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39" w:rsidRDefault="00AE6239" w:rsidP="00AE6239">
      <w:pPr>
        <w:pStyle w:val="ConsPlusTitlePage"/>
        <w:ind w:left="6237"/>
        <w:rPr>
          <w:rFonts w:ascii="Times New Roman" w:hAnsi="Times New Roman" w:cs="Times New Roman"/>
          <w:sz w:val="24"/>
          <w:szCs w:val="24"/>
        </w:rPr>
      </w:pPr>
    </w:p>
    <w:p w:rsidR="00AE6239" w:rsidRPr="00A364D6" w:rsidRDefault="00AE6239" w:rsidP="00AE6239">
      <w:pPr>
        <w:spacing w:after="0" w:line="240" w:lineRule="auto"/>
        <w:ind w:right="141"/>
        <w:jc w:val="center"/>
        <w:rPr>
          <w:rFonts w:asciiTheme="minorHAnsi" w:eastAsiaTheme="minorEastAsia" w:hAnsiTheme="minorHAnsi" w:cstheme="minorBidi"/>
        </w:rPr>
      </w:pPr>
      <w:r w:rsidRPr="00A364D6">
        <w:rPr>
          <w:rFonts w:asciiTheme="minorHAnsi" w:eastAsiaTheme="minorEastAsia" w:hAnsiTheme="minorHAnsi" w:cstheme="minorBidi"/>
          <w:noProof/>
        </w:rPr>
        <w:drawing>
          <wp:inline distT="0" distB="0" distL="0" distR="0">
            <wp:extent cx="539090" cy="688769"/>
            <wp:effectExtent l="19050" t="0" r="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239" w:rsidRPr="00A364D6" w:rsidRDefault="00AE6239" w:rsidP="00AE6239">
      <w:pPr>
        <w:keepNext/>
        <w:spacing w:before="240" w:after="0" w:line="240" w:lineRule="auto"/>
        <w:ind w:right="141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A364D6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AE6239" w:rsidRPr="00A364D6" w:rsidRDefault="00AE6239" w:rsidP="00AE6239">
      <w:pPr>
        <w:suppressAutoHyphens/>
        <w:spacing w:after="0" w:line="252" w:lineRule="auto"/>
        <w:ind w:right="141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A364D6">
        <w:rPr>
          <w:rFonts w:ascii="Times New Roman" w:hAnsi="Times New Roman"/>
          <w:b/>
          <w:spacing w:val="24"/>
          <w:sz w:val="26"/>
          <w:szCs w:val="26"/>
        </w:rPr>
        <w:t>СОВЕТСКОГО МУНИЦИПАЛЬНОГО РАЙОНА</w:t>
      </w:r>
    </w:p>
    <w:p w:rsidR="00AE6239" w:rsidRPr="00A364D6" w:rsidRDefault="00AE6239" w:rsidP="00AE6239">
      <w:pPr>
        <w:suppressAutoHyphens/>
        <w:spacing w:after="0" w:line="252" w:lineRule="auto"/>
        <w:ind w:right="141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A364D6">
        <w:rPr>
          <w:rFonts w:ascii="Times New Roman" w:hAnsi="Times New Roman"/>
          <w:b/>
          <w:spacing w:val="24"/>
          <w:sz w:val="26"/>
          <w:szCs w:val="26"/>
        </w:rPr>
        <w:t>САРАТОВСКОЙ ОБЛАСТИ</w:t>
      </w:r>
    </w:p>
    <w:p w:rsidR="00AE6239" w:rsidRPr="00A364D6" w:rsidRDefault="00AE6239" w:rsidP="00AE6239">
      <w:pPr>
        <w:suppressAutoHyphens/>
        <w:spacing w:after="0" w:line="252" w:lineRule="auto"/>
        <w:ind w:right="141"/>
        <w:jc w:val="center"/>
        <w:rPr>
          <w:rFonts w:ascii="Times New Roman" w:hAnsi="Times New Roman"/>
          <w:b/>
          <w:spacing w:val="24"/>
          <w:sz w:val="26"/>
          <w:szCs w:val="26"/>
        </w:rPr>
      </w:pPr>
    </w:p>
    <w:p w:rsidR="00AE6239" w:rsidRPr="00A364D6" w:rsidRDefault="00AE6239" w:rsidP="00AE6239">
      <w:pPr>
        <w:widowControl w:val="0"/>
        <w:autoSpaceDE w:val="0"/>
        <w:autoSpaceDN w:val="0"/>
        <w:adjustRightInd w:val="0"/>
        <w:spacing w:after="0" w:line="330" w:lineRule="exact"/>
        <w:ind w:right="141"/>
        <w:jc w:val="center"/>
        <w:rPr>
          <w:rFonts w:ascii="Times New Roman" w:eastAsiaTheme="minorEastAsia" w:hAnsi="Times New Roman"/>
          <w:b/>
          <w:color w:val="000000"/>
          <w:sz w:val="30"/>
          <w:szCs w:val="24"/>
        </w:rPr>
      </w:pPr>
      <w:r w:rsidRPr="00A364D6">
        <w:rPr>
          <w:rFonts w:ascii="Times New Roman" w:eastAsiaTheme="minorEastAsia" w:hAnsi="Times New Roman"/>
          <w:b/>
          <w:color w:val="000000"/>
          <w:sz w:val="30"/>
          <w:szCs w:val="24"/>
        </w:rPr>
        <w:t>П О С Т А Н О В Л Е Н И Е</w:t>
      </w:r>
    </w:p>
    <w:p w:rsidR="00AE6239" w:rsidRDefault="00AE6239" w:rsidP="00AE6239">
      <w:pPr>
        <w:widowControl w:val="0"/>
        <w:autoSpaceDE w:val="0"/>
        <w:autoSpaceDN w:val="0"/>
        <w:adjustRightInd w:val="0"/>
        <w:spacing w:before="175" w:after="0" w:line="225" w:lineRule="exact"/>
        <w:ind w:right="141"/>
        <w:jc w:val="center"/>
        <w:rPr>
          <w:rFonts w:ascii="Times New Roman" w:eastAsiaTheme="minorEastAsia" w:hAnsi="Times New Roman"/>
          <w:color w:val="000000"/>
          <w:sz w:val="28"/>
          <w:szCs w:val="24"/>
        </w:rPr>
      </w:pPr>
    </w:p>
    <w:p w:rsidR="00AE6239" w:rsidRPr="007E7A16" w:rsidRDefault="00AE6239" w:rsidP="00AE6239">
      <w:pPr>
        <w:widowControl w:val="0"/>
        <w:autoSpaceDE w:val="0"/>
        <w:autoSpaceDN w:val="0"/>
        <w:adjustRightInd w:val="0"/>
        <w:spacing w:before="205" w:after="0" w:line="315" w:lineRule="exact"/>
        <w:ind w:right="141"/>
        <w:rPr>
          <w:rFonts w:ascii="Times New Roman" w:eastAsiaTheme="minorEastAsia" w:hAnsi="Times New Roman"/>
          <w:color w:val="000000"/>
          <w:sz w:val="28"/>
          <w:szCs w:val="24"/>
          <w:u w:val="single"/>
        </w:rPr>
      </w:pPr>
      <w:r>
        <w:rPr>
          <w:rFonts w:ascii="Times New Roman" w:eastAsiaTheme="minorEastAsia" w:hAnsi="Times New Roman"/>
          <w:color w:val="000000"/>
          <w:sz w:val="28"/>
          <w:szCs w:val="24"/>
        </w:rPr>
        <w:t xml:space="preserve">от  </w:t>
      </w:r>
      <w:r w:rsidR="007E7A16" w:rsidRPr="007E7A16">
        <w:rPr>
          <w:rFonts w:ascii="Times New Roman" w:eastAsiaTheme="minorEastAsia" w:hAnsi="Times New Roman"/>
          <w:color w:val="000000"/>
          <w:sz w:val="28"/>
          <w:szCs w:val="24"/>
          <w:u w:val="single"/>
        </w:rPr>
        <w:t>22.06.2022</w:t>
      </w:r>
      <w:r w:rsidR="005B7365">
        <w:rPr>
          <w:rFonts w:ascii="Times New Roman" w:eastAsiaTheme="minorEastAsia" w:hAnsi="Times New Roman"/>
          <w:color w:val="000000"/>
          <w:sz w:val="28"/>
          <w:szCs w:val="24"/>
          <w:u w:val="single"/>
        </w:rPr>
        <w:t xml:space="preserve"> </w:t>
      </w:r>
      <w:r>
        <w:rPr>
          <w:rFonts w:ascii="Times New Roman" w:eastAsiaTheme="minorEastAsia" w:hAnsi="Times New Roman"/>
          <w:color w:val="000000"/>
          <w:sz w:val="28"/>
          <w:szCs w:val="24"/>
        </w:rPr>
        <w:t>№</w:t>
      </w:r>
      <w:r w:rsidR="007E7A16" w:rsidRPr="007E7A16">
        <w:rPr>
          <w:rFonts w:ascii="Times New Roman" w:eastAsiaTheme="minorEastAsia" w:hAnsi="Times New Roman"/>
          <w:color w:val="000000"/>
          <w:sz w:val="28"/>
          <w:szCs w:val="24"/>
          <w:u w:val="single"/>
        </w:rPr>
        <w:t>327</w:t>
      </w:r>
    </w:p>
    <w:p w:rsidR="00AE6239" w:rsidRPr="00A364D6" w:rsidRDefault="00AE6239" w:rsidP="00AE6239">
      <w:pPr>
        <w:widowControl w:val="0"/>
        <w:autoSpaceDE w:val="0"/>
        <w:autoSpaceDN w:val="0"/>
        <w:adjustRightInd w:val="0"/>
        <w:spacing w:before="175" w:after="0" w:line="225" w:lineRule="exact"/>
        <w:ind w:right="141"/>
        <w:jc w:val="center"/>
        <w:rPr>
          <w:rFonts w:ascii="Times New Roman" w:eastAsiaTheme="minorEastAsia" w:hAnsi="Times New Roman"/>
          <w:color w:val="000000"/>
          <w:sz w:val="20"/>
          <w:szCs w:val="24"/>
        </w:rPr>
      </w:pPr>
      <w:r w:rsidRPr="00A364D6">
        <w:rPr>
          <w:rFonts w:ascii="Times New Roman" w:eastAsiaTheme="minorEastAsia" w:hAnsi="Times New Roman"/>
          <w:color w:val="000000"/>
          <w:sz w:val="20"/>
          <w:szCs w:val="24"/>
        </w:rPr>
        <w:t>р.п.Степное</w:t>
      </w:r>
    </w:p>
    <w:p w:rsidR="00AE6239" w:rsidRPr="00A364D6" w:rsidRDefault="00AE6239" w:rsidP="00AE6239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</w:rPr>
      </w:pPr>
    </w:p>
    <w:p w:rsidR="00AE6239" w:rsidRPr="00A364D6" w:rsidRDefault="00AE6239" w:rsidP="00AE6239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</w:rPr>
      </w:pPr>
    </w:p>
    <w:p w:rsidR="00AE6239" w:rsidRPr="00A364D6" w:rsidRDefault="00AE6239" w:rsidP="00AE6239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Theme="minorEastAsia" w:hAnsi="Times New Roman"/>
          <w:b/>
          <w:color w:val="000000"/>
          <w:sz w:val="28"/>
          <w:szCs w:val="24"/>
        </w:rPr>
      </w:pPr>
      <w:r w:rsidRPr="00A364D6">
        <w:rPr>
          <w:rFonts w:ascii="Times New Roman" w:eastAsiaTheme="minorEastAsia" w:hAnsi="Times New Roman"/>
          <w:b/>
          <w:color w:val="000000"/>
          <w:sz w:val="28"/>
          <w:szCs w:val="24"/>
        </w:rPr>
        <w:t>Об утверждении Административного регламента по предоставлению муниципальной услуги «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строительство</w:t>
      </w:r>
      <w:r w:rsidR="00821B3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объекта капитального строительства (в том числе внесение измен</w:t>
      </w:r>
      <w:r w:rsidR="00E21343">
        <w:rPr>
          <w:rFonts w:ascii="Times New Roman" w:hAnsi="Times New Roman"/>
          <w:b/>
          <w:bCs/>
          <w:color w:val="000000" w:themeColor="text1"/>
          <w:sz w:val="28"/>
          <w:szCs w:val="28"/>
        </w:rPr>
        <w:t>ений в разрешение на строительст</w:t>
      </w:r>
      <w:r w:rsidR="00821B3C">
        <w:rPr>
          <w:rFonts w:ascii="Times New Roman" w:hAnsi="Times New Roman"/>
          <w:b/>
          <w:bCs/>
          <w:color w:val="000000" w:themeColor="text1"/>
          <w:sz w:val="28"/>
          <w:szCs w:val="28"/>
        </w:rPr>
        <w:t>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разрешения»</w:t>
      </w:r>
    </w:p>
    <w:p w:rsidR="00AE6239" w:rsidRPr="00A364D6" w:rsidRDefault="00AE6239" w:rsidP="00AE623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0"/>
          <w:szCs w:val="24"/>
        </w:rPr>
      </w:pPr>
    </w:p>
    <w:p w:rsidR="00AE6239" w:rsidRPr="00C21751" w:rsidRDefault="00AE6239" w:rsidP="00AE6239">
      <w:pPr>
        <w:pStyle w:val="1"/>
        <w:spacing w:before="0" w:after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21751">
        <w:rPr>
          <w:rFonts w:ascii="Times New Roman" w:hAnsi="Times New Roman"/>
          <w:color w:val="auto"/>
          <w:spacing w:val="2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hyperlink r:id="rId9" w:history="1">
        <w:r>
          <w:rPr>
            <w:rStyle w:val="afb"/>
            <w:rFonts w:ascii="Times New Roman" w:hAnsi="Times New Roman"/>
            <w:color w:val="auto"/>
            <w:sz w:val="28"/>
            <w:szCs w:val="28"/>
          </w:rPr>
          <w:t>протоколом совещания Российской Федерации от 30.11.2021 № 1307-ПРМ-КМ</w:t>
        </w:r>
        <w:r w:rsidRPr="00C21751">
          <w:rPr>
            <w:rStyle w:val="afb"/>
            <w:rFonts w:ascii="Times New Roman" w:hAnsi="Times New Roman"/>
            <w:color w:val="auto"/>
            <w:sz w:val="28"/>
            <w:szCs w:val="28"/>
          </w:rPr>
          <w:t xml:space="preserve"> «О</w:t>
        </w:r>
        <w:r>
          <w:rPr>
            <w:rStyle w:val="afb"/>
            <w:rFonts w:ascii="Times New Roman" w:hAnsi="Times New Roman"/>
            <w:color w:val="auto"/>
            <w:sz w:val="28"/>
            <w:szCs w:val="28"/>
          </w:rPr>
          <w:t>б утверждении типовых административных регламентов предоставления услуг для разработки административных регламентов предоставления муниципальных услуг</w:t>
        </w:r>
        <w:r w:rsidRPr="00C21751">
          <w:rPr>
            <w:rStyle w:val="afb"/>
            <w:rFonts w:ascii="Times New Roman" w:hAnsi="Times New Roman"/>
            <w:color w:val="auto"/>
            <w:sz w:val="28"/>
            <w:szCs w:val="28"/>
          </w:rPr>
          <w:t>»</w:t>
        </w:r>
      </w:hyperlink>
      <w:r w:rsidRPr="00E764BA">
        <w:rPr>
          <w:rFonts w:ascii="Times New Roman" w:hAnsi="Times New Roman"/>
          <w:color w:val="auto"/>
          <w:sz w:val="28"/>
          <w:szCs w:val="28"/>
        </w:rPr>
        <w:t>,</w:t>
      </w:r>
      <w:r w:rsidRPr="00C21751">
        <w:rPr>
          <w:rFonts w:ascii="Times New Roman" w:hAnsi="Times New Roman"/>
          <w:color w:val="auto"/>
          <w:sz w:val="28"/>
          <w:szCs w:val="28"/>
        </w:rPr>
        <w:t xml:space="preserve"> постановлением администрации Советского муниципального района от</w:t>
      </w:r>
      <w:r>
        <w:rPr>
          <w:rFonts w:ascii="Times New Roman" w:hAnsi="Times New Roman"/>
          <w:color w:val="auto"/>
          <w:sz w:val="28"/>
          <w:szCs w:val="28"/>
        </w:rPr>
        <w:t>14.05.2019</w:t>
      </w:r>
      <w:r w:rsidRPr="00C21751">
        <w:rPr>
          <w:rFonts w:ascii="Times New Roman" w:hAnsi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/>
          <w:color w:val="auto"/>
          <w:sz w:val="28"/>
          <w:szCs w:val="28"/>
        </w:rPr>
        <w:t>253</w:t>
      </w:r>
      <w:r w:rsidRPr="00C21751">
        <w:rPr>
          <w:rFonts w:ascii="Times New Roman" w:hAnsi="Times New Roman"/>
          <w:color w:val="auto"/>
          <w:sz w:val="28"/>
          <w:szCs w:val="28"/>
        </w:rPr>
        <w:t xml:space="preserve"> «О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Советского муниципального района и ее органах», руководствуясь Уставом Советского муниципального района Саратовской области, администрация Советского муниципального района  ПОСТАНОВЛЯЕТ:</w:t>
      </w:r>
    </w:p>
    <w:p w:rsidR="00AE6239" w:rsidRPr="00597203" w:rsidRDefault="00AE6239" w:rsidP="00AE6239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eastAsiaTheme="minorEastAsia" w:hAnsi="Times New Roman"/>
          <w:color w:val="000000"/>
          <w:sz w:val="28"/>
          <w:szCs w:val="24"/>
        </w:rPr>
      </w:pPr>
      <w:r w:rsidRPr="00597203">
        <w:rPr>
          <w:rFonts w:ascii="Times New Roman" w:eastAsiaTheme="minorEastAsia" w:hAnsi="Times New Roman"/>
          <w:color w:val="000000"/>
          <w:sz w:val="28"/>
          <w:szCs w:val="24"/>
        </w:rPr>
        <w:t>Утвердить Административный регламент по предоставлению муниципальной услуги «</w:t>
      </w:r>
      <w:r w:rsidRPr="00AE6239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</w:t>
      </w:r>
      <w:r w:rsidR="00821B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</w:t>
      </w:r>
      <w:r w:rsidR="00E265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такого разрешения</w:t>
      </w:r>
      <w:r w:rsidRPr="00597203">
        <w:rPr>
          <w:rFonts w:ascii="Times New Roman" w:eastAsiaTheme="minorEastAsia" w:hAnsi="Times New Roman"/>
          <w:color w:val="000000"/>
          <w:sz w:val="28"/>
          <w:szCs w:val="28"/>
        </w:rPr>
        <w:t>» согласно</w:t>
      </w:r>
      <w:r w:rsidRPr="00597203">
        <w:rPr>
          <w:rFonts w:ascii="Times New Roman" w:eastAsiaTheme="minorEastAsia" w:hAnsi="Times New Roman"/>
          <w:color w:val="000000"/>
          <w:sz w:val="28"/>
          <w:szCs w:val="24"/>
        </w:rPr>
        <w:t xml:space="preserve"> приложению.</w:t>
      </w:r>
    </w:p>
    <w:p w:rsidR="00AE6239" w:rsidRDefault="00AE6239" w:rsidP="00AE6239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330" w:lineRule="exact"/>
        <w:ind w:left="0" w:right="141" w:firstLine="671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Признать  утратившими  силу:</w:t>
      </w:r>
    </w:p>
    <w:p w:rsidR="00AE6239" w:rsidRDefault="00AE6239" w:rsidP="00AE6239">
      <w:pPr>
        <w:widowControl w:val="0"/>
        <w:autoSpaceDE w:val="0"/>
        <w:autoSpaceDN w:val="0"/>
        <w:adjustRightInd w:val="0"/>
        <w:spacing w:after="0" w:line="330" w:lineRule="exact"/>
        <w:ind w:right="14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-  постановление  администрации  Советского муниципального  района  Саратовской  области  от  </w:t>
      </w:r>
      <w:r w:rsidRPr="00C71501">
        <w:rPr>
          <w:rFonts w:ascii="Times New Roman" w:hAnsi="Times New Roman"/>
          <w:color w:val="000000"/>
          <w:sz w:val="28"/>
          <w:szCs w:val="24"/>
        </w:rPr>
        <w:t>23.03.2015 № 44</w:t>
      </w:r>
      <w:r>
        <w:rPr>
          <w:rFonts w:ascii="Times New Roman" w:hAnsi="Times New Roman"/>
          <w:color w:val="000000"/>
          <w:sz w:val="28"/>
          <w:szCs w:val="24"/>
        </w:rPr>
        <w:t xml:space="preserve"> «</w:t>
      </w:r>
      <w:r w:rsidRPr="00EC2407">
        <w:rPr>
          <w:rFonts w:ascii="Times New Roman" w:hAnsi="Times New Roman"/>
          <w:color w:val="000000"/>
          <w:sz w:val="28"/>
          <w:szCs w:val="24"/>
        </w:rPr>
        <w:t>Об утвержден</w:t>
      </w:r>
      <w:r>
        <w:rPr>
          <w:rFonts w:ascii="Times New Roman" w:hAnsi="Times New Roman"/>
          <w:color w:val="000000"/>
          <w:sz w:val="28"/>
          <w:szCs w:val="24"/>
        </w:rPr>
        <w:t xml:space="preserve">ии Административного регламента </w:t>
      </w:r>
      <w:r w:rsidRPr="00EC2407">
        <w:rPr>
          <w:rFonts w:ascii="Times New Roman" w:hAnsi="Times New Roman"/>
          <w:color w:val="000000"/>
          <w:sz w:val="28"/>
          <w:szCs w:val="24"/>
        </w:rPr>
        <w:t>по предоставлению муниципальной услуги «Выдача разрешения на строительство»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AE6239" w:rsidRPr="00EC2407" w:rsidRDefault="00AE6239" w:rsidP="00AE6239">
      <w:pPr>
        <w:widowControl w:val="0"/>
        <w:autoSpaceDE w:val="0"/>
        <w:autoSpaceDN w:val="0"/>
        <w:adjustRightInd w:val="0"/>
        <w:spacing w:after="0" w:line="330" w:lineRule="exact"/>
        <w:ind w:right="14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C2407"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постановлениеадминистрации  Советского муниципального  района  Сарато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4"/>
        </w:rPr>
        <w:t>вской  области</w:t>
      </w:r>
      <w:r w:rsidRPr="00EC2407">
        <w:rPr>
          <w:rFonts w:ascii="Times New Roman" w:hAnsi="Times New Roman"/>
          <w:color w:val="000000"/>
          <w:sz w:val="28"/>
          <w:szCs w:val="24"/>
        </w:rPr>
        <w:t xml:space="preserve"> от 06.07.2015 № 520</w:t>
      </w:r>
      <w:r>
        <w:rPr>
          <w:rFonts w:ascii="Times New Roman" w:hAnsi="Times New Roman"/>
          <w:color w:val="000000"/>
          <w:sz w:val="28"/>
          <w:szCs w:val="24"/>
        </w:rPr>
        <w:t xml:space="preserve"> «О</w:t>
      </w:r>
      <w:r w:rsidRPr="00EC2407">
        <w:rPr>
          <w:rFonts w:ascii="Times New Roman" w:hAnsi="Times New Roman"/>
          <w:color w:val="000000"/>
          <w:sz w:val="28"/>
          <w:szCs w:val="24"/>
        </w:rPr>
        <w:t xml:space="preserve"> внесении изменений в постановление администрации Советского муниципального 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 от  </w:t>
      </w:r>
      <w:r w:rsidRPr="00C71501">
        <w:rPr>
          <w:rFonts w:ascii="Times New Roman" w:hAnsi="Times New Roman"/>
          <w:color w:val="000000"/>
          <w:sz w:val="28"/>
          <w:szCs w:val="24"/>
        </w:rPr>
        <w:t>23.03.2015 № 44</w:t>
      </w:r>
      <w:r w:rsidRPr="00EC2407">
        <w:rPr>
          <w:rFonts w:ascii="Times New Roman" w:hAnsi="Times New Roman"/>
          <w:color w:val="000000"/>
          <w:sz w:val="28"/>
          <w:szCs w:val="24"/>
        </w:rPr>
        <w:t>»;</w:t>
      </w:r>
    </w:p>
    <w:p w:rsidR="00AE6239" w:rsidRPr="00C71501" w:rsidRDefault="00AE6239" w:rsidP="00AE6239">
      <w:pPr>
        <w:widowControl w:val="0"/>
        <w:autoSpaceDE w:val="0"/>
        <w:autoSpaceDN w:val="0"/>
        <w:adjustRightInd w:val="0"/>
        <w:spacing w:after="0" w:line="330" w:lineRule="exact"/>
        <w:ind w:right="14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C71501">
        <w:rPr>
          <w:rFonts w:ascii="Times New Roman" w:hAnsi="Times New Roman"/>
          <w:color w:val="000000"/>
          <w:sz w:val="28"/>
          <w:szCs w:val="24"/>
        </w:rPr>
        <w:lastRenderedPageBreak/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постановлениеадминистрации  Советского муниципального  района  Саратовской  области</w:t>
      </w:r>
      <w:r w:rsidRPr="00EC2407">
        <w:rPr>
          <w:rFonts w:ascii="Times New Roman" w:hAnsi="Times New Roman"/>
          <w:color w:val="000000"/>
          <w:sz w:val="28"/>
          <w:szCs w:val="24"/>
        </w:rPr>
        <w:t>от 01.03.2016 № 95</w:t>
      </w:r>
      <w:r>
        <w:rPr>
          <w:rFonts w:ascii="Times New Roman" w:hAnsi="Times New Roman"/>
          <w:color w:val="000000"/>
          <w:sz w:val="28"/>
          <w:szCs w:val="24"/>
        </w:rPr>
        <w:t xml:space="preserve"> «О</w:t>
      </w:r>
      <w:r w:rsidRPr="00C71501">
        <w:rPr>
          <w:rFonts w:ascii="Times New Roman" w:hAnsi="Times New Roman"/>
          <w:color w:val="000000"/>
          <w:sz w:val="28"/>
          <w:szCs w:val="24"/>
        </w:rPr>
        <w:t xml:space="preserve"> внесении изменений в постановление администрации Советского муниципального 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от  </w:t>
      </w:r>
      <w:r w:rsidRPr="00C71501">
        <w:rPr>
          <w:rFonts w:ascii="Times New Roman" w:hAnsi="Times New Roman"/>
          <w:color w:val="000000"/>
          <w:sz w:val="28"/>
          <w:szCs w:val="24"/>
        </w:rPr>
        <w:t>23.03.2015 № 44</w:t>
      </w:r>
      <w:r w:rsidRPr="00EC2407">
        <w:rPr>
          <w:rFonts w:ascii="Times New Roman" w:hAnsi="Times New Roman"/>
          <w:color w:val="000000"/>
          <w:sz w:val="28"/>
          <w:szCs w:val="24"/>
        </w:rPr>
        <w:t>»</w:t>
      </w:r>
      <w:r w:rsidRPr="00C71501">
        <w:rPr>
          <w:rFonts w:ascii="Times New Roman" w:hAnsi="Times New Roman"/>
          <w:color w:val="000000"/>
          <w:sz w:val="28"/>
          <w:szCs w:val="24"/>
        </w:rPr>
        <w:t>;</w:t>
      </w:r>
    </w:p>
    <w:p w:rsidR="00AE6239" w:rsidRPr="00C71501" w:rsidRDefault="00AE6239" w:rsidP="00AE6239">
      <w:pPr>
        <w:widowControl w:val="0"/>
        <w:autoSpaceDE w:val="0"/>
        <w:autoSpaceDN w:val="0"/>
        <w:adjustRightInd w:val="0"/>
        <w:spacing w:after="0" w:line="330" w:lineRule="exact"/>
        <w:ind w:right="14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C71501"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постановлениеадминистрации  Советского муниципального  района  Саратовской  области</w:t>
      </w:r>
      <w:r w:rsidRPr="00EC2407">
        <w:rPr>
          <w:rFonts w:ascii="Times New Roman" w:hAnsi="Times New Roman"/>
          <w:color w:val="000000"/>
          <w:sz w:val="28"/>
          <w:szCs w:val="24"/>
        </w:rPr>
        <w:t>от 21.12.2016 № 1021</w:t>
      </w:r>
      <w:r>
        <w:rPr>
          <w:rFonts w:ascii="Times New Roman" w:hAnsi="Times New Roman"/>
          <w:color w:val="000000"/>
          <w:sz w:val="28"/>
          <w:szCs w:val="24"/>
        </w:rPr>
        <w:t xml:space="preserve"> «О</w:t>
      </w:r>
      <w:r w:rsidRPr="00C71501">
        <w:rPr>
          <w:rFonts w:ascii="Times New Roman" w:hAnsi="Times New Roman"/>
          <w:color w:val="000000"/>
          <w:sz w:val="28"/>
          <w:szCs w:val="24"/>
        </w:rPr>
        <w:t xml:space="preserve"> внесении изменений в постановление администрации Советского муниципального 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от  </w:t>
      </w:r>
      <w:r w:rsidRPr="00C71501">
        <w:rPr>
          <w:rFonts w:ascii="Times New Roman" w:hAnsi="Times New Roman"/>
          <w:color w:val="000000"/>
          <w:sz w:val="28"/>
          <w:szCs w:val="24"/>
        </w:rPr>
        <w:t>23.03.2015 № 44</w:t>
      </w:r>
      <w:r w:rsidRPr="00EC2407">
        <w:rPr>
          <w:rFonts w:ascii="Times New Roman" w:hAnsi="Times New Roman"/>
          <w:color w:val="000000"/>
          <w:sz w:val="28"/>
          <w:szCs w:val="24"/>
        </w:rPr>
        <w:t>»</w:t>
      </w:r>
      <w:r w:rsidRPr="00C71501">
        <w:rPr>
          <w:rFonts w:ascii="Times New Roman" w:hAnsi="Times New Roman"/>
          <w:color w:val="000000"/>
          <w:sz w:val="28"/>
          <w:szCs w:val="24"/>
        </w:rPr>
        <w:t>;</w:t>
      </w:r>
    </w:p>
    <w:p w:rsidR="00AE6239" w:rsidRDefault="00AE6239" w:rsidP="00AE6239">
      <w:pPr>
        <w:widowControl w:val="0"/>
        <w:autoSpaceDE w:val="0"/>
        <w:autoSpaceDN w:val="0"/>
        <w:adjustRightInd w:val="0"/>
        <w:spacing w:after="0" w:line="330" w:lineRule="exact"/>
        <w:ind w:right="14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C71501"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постановлениеадминистрации  Советского муниципального  района  Саратовской  области</w:t>
      </w:r>
      <w:r w:rsidRPr="00EC2407">
        <w:rPr>
          <w:rFonts w:ascii="Times New Roman" w:hAnsi="Times New Roman"/>
          <w:color w:val="000000"/>
          <w:sz w:val="28"/>
          <w:szCs w:val="24"/>
        </w:rPr>
        <w:t>от 24.04.2017 № 214</w:t>
      </w:r>
      <w:r>
        <w:rPr>
          <w:rFonts w:ascii="Times New Roman" w:hAnsi="Times New Roman"/>
          <w:color w:val="000000"/>
          <w:sz w:val="28"/>
          <w:szCs w:val="24"/>
        </w:rPr>
        <w:t xml:space="preserve"> «О</w:t>
      </w:r>
      <w:r w:rsidRPr="00C71501">
        <w:rPr>
          <w:rFonts w:ascii="Times New Roman" w:hAnsi="Times New Roman"/>
          <w:color w:val="000000"/>
          <w:sz w:val="28"/>
          <w:szCs w:val="24"/>
        </w:rPr>
        <w:t xml:space="preserve"> внесении изменений в постано</w:t>
      </w:r>
      <w:r>
        <w:rPr>
          <w:rFonts w:ascii="Times New Roman" w:hAnsi="Times New Roman"/>
          <w:color w:val="000000"/>
          <w:sz w:val="28"/>
          <w:szCs w:val="24"/>
        </w:rPr>
        <w:t xml:space="preserve">вление администрации Советского </w:t>
      </w:r>
      <w:r w:rsidRPr="00C71501">
        <w:rPr>
          <w:rFonts w:ascii="Times New Roman" w:hAnsi="Times New Roman"/>
          <w:color w:val="000000"/>
          <w:sz w:val="28"/>
          <w:szCs w:val="24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от  </w:t>
      </w:r>
      <w:r w:rsidRPr="00C71501">
        <w:rPr>
          <w:rFonts w:ascii="Times New Roman" w:hAnsi="Times New Roman"/>
          <w:color w:val="000000"/>
          <w:sz w:val="28"/>
          <w:szCs w:val="24"/>
        </w:rPr>
        <w:t>23.03.2015 № 44</w:t>
      </w:r>
      <w:r w:rsidRPr="00EC2407">
        <w:rPr>
          <w:rFonts w:ascii="Times New Roman" w:hAnsi="Times New Roman"/>
          <w:color w:val="000000"/>
          <w:sz w:val="28"/>
          <w:szCs w:val="24"/>
        </w:rPr>
        <w:t>»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AE6239" w:rsidRPr="00EC2407" w:rsidRDefault="00AE6239" w:rsidP="00AE6239">
      <w:pPr>
        <w:widowControl w:val="0"/>
        <w:autoSpaceDE w:val="0"/>
        <w:autoSpaceDN w:val="0"/>
        <w:adjustRightInd w:val="0"/>
        <w:spacing w:after="0" w:line="330" w:lineRule="exact"/>
        <w:ind w:right="14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C2407"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постановлениеадминистрации  Советского муниципального  района  Саратовской  области</w:t>
      </w:r>
      <w:r w:rsidRPr="00EC2407">
        <w:rPr>
          <w:rFonts w:ascii="Times New Roman" w:hAnsi="Times New Roman"/>
          <w:color w:val="000000"/>
          <w:sz w:val="28"/>
          <w:szCs w:val="24"/>
        </w:rPr>
        <w:t xml:space="preserve"> от 09.01.2018 № 1</w:t>
      </w:r>
      <w:r>
        <w:rPr>
          <w:rFonts w:ascii="Times New Roman" w:hAnsi="Times New Roman"/>
          <w:color w:val="000000"/>
          <w:sz w:val="28"/>
          <w:szCs w:val="24"/>
        </w:rPr>
        <w:t xml:space="preserve"> «О</w:t>
      </w:r>
      <w:r w:rsidRPr="00EC2407">
        <w:rPr>
          <w:rFonts w:ascii="Times New Roman" w:hAnsi="Times New Roman"/>
          <w:color w:val="000000"/>
          <w:sz w:val="28"/>
          <w:szCs w:val="24"/>
        </w:rPr>
        <w:t xml:space="preserve"> внесении изменений в постановление администрации Советского муниципального 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от  </w:t>
      </w:r>
      <w:r w:rsidRPr="00C71501">
        <w:rPr>
          <w:rFonts w:ascii="Times New Roman" w:hAnsi="Times New Roman"/>
          <w:color w:val="000000"/>
          <w:sz w:val="28"/>
          <w:szCs w:val="24"/>
        </w:rPr>
        <w:t>23.03.2015 № 44</w:t>
      </w:r>
      <w:r w:rsidRPr="00EC2407">
        <w:rPr>
          <w:rFonts w:ascii="Times New Roman" w:hAnsi="Times New Roman"/>
          <w:color w:val="000000"/>
          <w:sz w:val="28"/>
          <w:szCs w:val="24"/>
        </w:rPr>
        <w:t>»;</w:t>
      </w:r>
    </w:p>
    <w:p w:rsidR="00AE6239" w:rsidRPr="00C71501" w:rsidRDefault="00AE6239" w:rsidP="00AE6239">
      <w:pPr>
        <w:widowControl w:val="0"/>
        <w:autoSpaceDE w:val="0"/>
        <w:autoSpaceDN w:val="0"/>
        <w:adjustRightInd w:val="0"/>
        <w:spacing w:after="0" w:line="330" w:lineRule="exact"/>
        <w:ind w:right="14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C71501"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постановлениеадминистрации  Советского муниципального  района  Саратовской  области</w:t>
      </w:r>
      <w:r w:rsidRPr="00EC2407">
        <w:rPr>
          <w:rFonts w:ascii="Times New Roman" w:hAnsi="Times New Roman"/>
          <w:color w:val="000000"/>
          <w:sz w:val="28"/>
          <w:szCs w:val="24"/>
        </w:rPr>
        <w:t>от 02.04.2018 № 159</w:t>
      </w:r>
      <w:r>
        <w:rPr>
          <w:rFonts w:ascii="Times New Roman" w:hAnsi="Times New Roman"/>
          <w:color w:val="000000"/>
          <w:sz w:val="28"/>
          <w:szCs w:val="24"/>
        </w:rPr>
        <w:t xml:space="preserve"> «О</w:t>
      </w:r>
      <w:r w:rsidRPr="00C71501">
        <w:rPr>
          <w:rFonts w:ascii="Times New Roman" w:hAnsi="Times New Roman"/>
          <w:color w:val="000000"/>
          <w:sz w:val="28"/>
          <w:szCs w:val="24"/>
        </w:rPr>
        <w:t xml:space="preserve"> внесении изменений в постановление администрации Советского муниципального 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от  </w:t>
      </w:r>
      <w:r w:rsidRPr="00C71501">
        <w:rPr>
          <w:rFonts w:ascii="Times New Roman" w:hAnsi="Times New Roman"/>
          <w:color w:val="000000"/>
          <w:sz w:val="28"/>
          <w:szCs w:val="24"/>
        </w:rPr>
        <w:t>23.03.2015 № 44</w:t>
      </w:r>
      <w:r w:rsidRPr="00EC2407">
        <w:rPr>
          <w:rFonts w:ascii="Times New Roman" w:hAnsi="Times New Roman"/>
          <w:color w:val="000000"/>
          <w:sz w:val="28"/>
          <w:szCs w:val="24"/>
        </w:rPr>
        <w:t>»</w:t>
      </w:r>
      <w:r w:rsidRPr="00C71501">
        <w:rPr>
          <w:rFonts w:ascii="Times New Roman" w:hAnsi="Times New Roman"/>
          <w:color w:val="000000"/>
          <w:sz w:val="28"/>
          <w:szCs w:val="24"/>
        </w:rPr>
        <w:t>;</w:t>
      </w:r>
    </w:p>
    <w:p w:rsidR="00AE6239" w:rsidRDefault="00AE6239" w:rsidP="00AE6239">
      <w:pPr>
        <w:widowControl w:val="0"/>
        <w:autoSpaceDE w:val="0"/>
        <w:autoSpaceDN w:val="0"/>
        <w:adjustRightInd w:val="0"/>
        <w:spacing w:after="0" w:line="330" w:lineRule="exact"/>
        <w:ind w:right="14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C71501"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 xml:space="preserve">постановлениеадминистрации  Советского муниципального  района  Саратовской  области </w:t>
      </w:r>
      <w:r w:rsidRPr="00EC2407">
        <w:rPr>
          <w:rFonts w:ascii="Times New Roman" w:hAnsi="Times New Roman"/>
          <w:color w:val="000000"/>
          <w:sz w:val="28"/>
          <w:szCs w:val="24"/>
        </w:rPr>
        <w:t>от 14.05.2018 № 253</w:t>
      </w:r>
      <w:r>
        <w:rPr>
          <w:rFonts w:ascii="Times New Roman" w:hAnsi="Times New Roman"/>
          <w:color w:val="000000"/>
          <w:sz w:val="28"/>
          <w:szCs w:val="24"/>
        </w:rPr>
        <w:t xml:space="preserve"> «О</w:t>
      </w:r>
      <w:r w:rsidRPr="00C71501">
        <w:rPr>
          <w:rFonts w:ascii="Times New Roman" w:hAnsi="Times New Roman"/>
          <w:color w:val="000000"/>
          <w:sz w:val="28"/>
          <w:szCs w:val="24"/>
        </w:rPr>
        <w:t xml:space="preserve"> внесении изменений в постановление администрации Советского муниципального 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от  </w:t>
      </w:r>
      <w:r w:rsidRPr="00C71501">
        <w:rPr>
          <w:rFonts w:ascii="Times New Roman" w:hAnsi="Times New Roman"/>
          <w:color w:val="000000"/>
          <w:sz w:val="28"/>
          <w:szCs w:val="24"/>
        </w:rPr>
        <w:t>23.03.2015 № 44</w:t>
      </w:r>
      <w:r w:rsidRPr="00EC2407">
        <w:rPr>
          <w:rFonts w:ascii="Times New Roman" w:hAnsi="Times New Roman"/>
          <w:color w:val="000000"/>
          <w:sz w:val="28"/>
          <w:szCs w:val="24"/>
        </w:rPr>
        <w:t>»</w:t>
      </w:r>
      <w:r w:rsidRPr="00C71501">
        <w:rPr>
          <w:rFonts w:ascii="Times New Roman" w:hAnsi="Times New Roman"/>
          <w:color w:val="000000"/>
          <w:sz w:val="28"/>
          <w:szCs w:val="24"/>
        </w:rPr>
        <w:t>;</w:t>
      </w:r>
    </w:p>
    <w:p w:rsidR="00AE6239" w:rsidRDefault="00AE6239" w:rsidP="00AE6239">
      <w:pPr>
        <w:widowControl w:val="0"/>
        <w:autoSpaceDE w:val="0"/>
        <w:autoSpaceDN w:val="0"/>
        <w:adjustRightInd w:val="0"/>
        <w:spacing w:after="0" w:line="330" w:lineRule="exact"/>
        <w:ind w:right="14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C71501"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постановлениеадминистрации  Советского муниципального  района  Саратовской  области</w:t>
      </w:r>
      <w:r w:rsidRPr="00EC2407">
        <w:rPr>
          <w:rFonts w:ascii="Times New Roman" w:hAnsi="Times New Roman"/>
          <w:color w:val="000000"/>
          <w:sz w:val="28"/>
          <w:szCs w:val="24"/>
        </w:rPr>
        <w:t xml:space="preserve"> от 01.11.2018 № 662</w:t>
      </w:r>
      <w:r>
        <w:rPr>
          <w:rFonts w:ascii="Times New Roman" w:hAnsi="Times New Roman"/>
          <w:color w:val="000000"/>
          <w:sz w:val="28"/>
          <w:szCs w:val="24"/>
        </w:rPr>
        <w:t xml:space="preserve"> «О</w:t>
      </w:r>
      <w:r w:rsidRPr="00C71501">
        <w:rPr>
          <w:rFonts w:ascii="Times New Roman" w:hAnsi="Times New Roman"/>
          <w:color w:val="000000"/>
          <w:sz w:val="28"/>
          <w:szCs w:val="24"/>
        </w:rPr>
        <w:t xml:space="preserve"> внесении изменений в постано</w:t>
      </w:r>
      <w:r>
        <w:rPr>
          <w:rFonts w:ascii="Times New Roman" w:hAnsi="Times New Roman"/>
          <w:color w:val="000000"/>
          <w:sz w:val="28"/>
          <w:szCs w:val="24"/>
        </w:rPr>
        <w:t xml:space="preserve">вление администрации Советского </w:t>
      </w:r>
      <w:r w:rsidRPr="00C71501">
        <w:rPr>
          <w:rFonts w:ascii="Times New Roman" w:hAnsi="Times New Roman"/>
          <w:color w:val="000000"/>
          <w:sz w:val="28"/>
          <w:szCs w:val="24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от  </w:t>
      </w:r>
      <w:r w:rsidRPr="00C71501">
        <w:rPr>
          <w:rFonts w:ascii="Times New Roman" w:hAnsi="Times New Roman"/>
          <w:color w:val="000000"/>
          <w:sz w:val="28"/>
          <w:szCs w:val="24"/>
        </w:rPr>
        <w:t>23.03.2015 № 44</w:t>
      </w:r>
      <w:r w:rsidRPr="00EC2407">
        <w:rPr>
          <w:rFonts w:ascii="Times New Roman" w:hAnsi="Times New Roman"/>
          <w:color w:val="000000"/>
          <w:sz w:val="28"/>
          <w:szCs w:val="24"/>
        </w:rPr>
        <w:t>»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AE6239" w:rsidRPr="00AE6239" w:rsidRDefault="00AE6239" w:rsidP="00AE6239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1" w:firstLine="671"/>
        <w:jc w:val="both"/>
        <w:rPr>
          <w:rFonts w:ascii="Times New Roman" w:eastAsiaTheme="minorEastAsia" w:hAnsi="Times New Roman"/>
          <w:color w:val="000000"/>
          <w:sz w:val="28"/>
          <w:szCs w:val="24"/>
        </w:rPr>
      </w:pPr>
      <w:r w:rsidRPr="00AE6239">
        <w:rPr>
          <w:rFonts w:ascii="Times New Roman" w:eastAsiaTheme="minorEastAsia" w:hAnsi="Times New Roman"/>
          <w:color w:val="000000"/>
          <w:sz w:val="28"/>
          <w:szCs w:val="24"/>
        </w:rPr>
        <w:t xml:space="preserve">Настоящее постановление вступает в силу со дня его официального опубликования в установленном порядке. </w:t>
      </w:r>
    </w:p>
    <w:p w:rsidR="00AE6239" w:rsidRPr="00597203" w:rsidRDefault="00AE6239" w:rsidP="00AE623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8"/>
          <w:szCs w:val="28"/>
        </w:rPr>
      </w:pPr>
    </w:p>
    <w:p w:rsidR="00AE6239" w:rsidRPr="00597203" w:rsidRDefault="00AE6239" w:rsidP="00AE623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8"/>
          <w:szCs w:val="28"/>
        </w:rPr>
      </w:pPr>
    </w:p>
    <w:p w:rsidR="00AE6239" w:rsidRPr="00A364D6" w:rsidRDefault="00AE6239" w:rsidP="00AE623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b/>
          <w:color w:val="000000"/>
          <w:sz w:val="28"/>
          <w:szCs w:val="24"/>
        </w:rPr>
      </w:pPr>
      <w:r w:rsidRPr="00A364D6">
        <w:rPr>
          <w:rFonts w:ascii="Times New Roman" w:eastAsiaTheme="minorEastAsia" w:hAnsi="Times New Roman"/>
          <w:b/>
          <w:color w:val="000000"/>
          <w:sz w:val="28"/>
          <w:szCs w:val="24"/>
        </w:rPr>
        <w:t>Глава Советского</w:t>
      </w:r>
    </w:p>
    <w:p w:rsidR="00AE6239" w:rsidRDefault="00AE6239" w:rsidP="00AE623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b/>
          <w:color w:val="000000"/>
          <w:sz w:val="28"/>
          <w:szCs w:val="24"/>
        </w:rPr>
      </w:pPr>
      <w:r w:rsidRPr="00A364D6">
        <w:rPr>
          <w:rFonts w:ascii="Times New Roman" w:eastAsiaTheme="minorEastAsia" w:hAnsi="Times New Roman"/>
          <w:b/>
          <w:color w:val="000000"/>
          <w:sz w:val="28"/>
          <w:szCs w:val="24"/>
        </w:rPr>
        <w:t>муниципального  района</w:t>
      </w:r>
      <w:r w:rsidRPr="00A364D6">
        <w:rPr>
          <w:rFonts w:ascii="Times New Roman" w:eastAsiaTheme="minorEastAsia" w:hAnsi="Times New Roman"/>
          <w:b/>
          <w:color w:val="000000"/>
          <w:sz w:val="28"/>
          <w:szCs w:val="24"/>
        </w:rPr>
        <w:tab/>
        <w:t xml:space="preserve">С.В. Пименов </w:t>
      </w:r>
    </w:p>
    <w:p w:rsidR="00AE6239" w:rsidRDefault="00AE6239" w:rsidP="00AE623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b/>
          <w:color w:val="000000"/>
          <w:sz w:val="28"/>
          <w:szCs w:val="24"/>
        </w:rPr>
      </w:pPr>
    </w:p>
    <w:p w:rsidR="00AE6239" w:rsidRDefault="00AE6239" w:rsidP="00AE623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Cs w:val="24"/>
        </w:rPr>
      </w:pPr>
    </w:p>
    <w:p w:rsidR="00AE6239" w:rsidRDefault="00AE6239" w:rsidP="00AE623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Cs w:val="24"/>
        </w:rPr>
      </w:pPr>
    </w:p>
    <w:p w:rsidR="00FF34C9" w:rsidRDefault="00FF34C9" w:rsidP="00AE623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Cs w:val="24"/>
        </w:rPr>
      </w:pPr>
    </w:p>
    <w:p w:rsidR="00FF34C9" w:rsidRDefault="00FF34C9" w:rsidP="00AE623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Cs w:val="24"/>
        </w:rPr>
      </w:pPr>
    </w:p>
    <w:p w:rsidR="00FF34C9" w:rsidRDefault="00FF34C9" w:rsidP="00AE623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Cs w:val="24"/>
        </w:rPr>
      </w:pPr>
    </w:p>
    <w:p w:rsidR="00FF34C9" w:rsidRDefault="00FF34C9" w:rsidP="00AE623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Cs w:val="24"/>
        </w:rPr>
      </w:pPr>
    </w:p>
    <w:p w:rsidR="00AE6239" w:rsidRDefault="00AE6239" w:rsidP="00AE623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Cs w:val="24"/>
        </w:rPr>
      </w:pPr>
      <w:r>
        <w:rPr>
          <w:rFonts w:ascii="Times New Roman" w:eastAsiaTheme="minorEastAsia" w:hAnsi="Times New Roman"/>
          <w:color w:val="000000"/>
          <w:szCs w:val="24"/>
        </w:rPr>
        <w:t>Аверченко Э.О.</w:t>
      </w:r>
    </w:p>
    <w:p w:rsidR="005B7365" w:rsidRDefault="005B7365" w:rsidP="00AE623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Cs w:val="24"/>
        </w:rPr>
      </w:pPr>
    </w:p>
    <w:p w:rsidR="005B7365" w:rsidRDefault="005B7365" w:rsidP="00AE623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Cs w:val="24"/>
        </w:rPr>
      </w:pPr>
    </w:p>
    <w:p w:rsidR="005B7365" w:rsidRPr="00EC0559" w:rsidRDefault="005B7365" w:rsidP="00AE623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b/>
          <w:color w:val="000000"/>
          <w:sz w:val="28"/>
          <w:szCs w:val="24"/>
        </w:rPr>
      </w:pPr>
    </w:p>
    <w:p w:rsidR="00AE6239" w:rsidRDefault="00AE6239" w:rsidP="00AE6239">
      <w:pPr>
        <w:widowControl w:val="0"/>
        <w:autoSpaceDE w:val="0"/>
        <w:autoSpaceDN w:val="0"/>
        <w:adjustRightInd w:val="0"/>
        <w:spacing w:after="0" w:line="255" w:lineRule="exact"/>
        <w:ind w:right="141"/>
        <w:rPr>
          <w:rFonts w:ascii="Times New Roman" w:eastAsiaTheme="minorEastAsia" w:hAnsi="Times New Roman"/>
          <w:color w:val="000000"/>
          <w:szCs w:val="24"/>
        </w:rPr>
      </w:pPr>
      <w:r>
        <w:rPr>
          <w:rFonts w:ascii="Times New Roman" w:eastAsiaTheme="minorEastAsia" w:hAnsi="Times New Roman"/>
          <w:color w:val="000000"/>
          <w:szCs w:val="24"/>
        </w:rPr>
        <w:t>5-00-37</w:t>
      </w:r>
    </w:p>
    <w:p w:rsidR="00AE6239" w:rsidRDefault="00AE6239" w:rsidP="00AE6239">
      <w:pPr>
        <w:pStyle w:val="ConsPlusTitlePage"/>
        <w:ind w:left="6237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Советского муниципального района</w:t>
      </w:r>
    </w:p>
    <w:p w:rsidR="00AE6239" w:rsidRPr="00AA6C21" w:rsidRDefault="00AE6239" w:rsidP="00AE6239">
      <w:pPr>
        <w:pStyle w:val="ConsPlusTitlePage"/>
        <w:ind w:left="6237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t xml:space="preserve"> </w:t>
      </w:r>
      <w:r w:rsidR="005B7365" w:rsidRPr="00AA6C21">
        <w:rPr>
          <w:rFonts w:ascii="Times New Roman" w:hAnsi="Times New Roman" w:cs="Times New Roman"/>
          <w:sz w:val="24"/>
          <w:szCs w:val="24"/>
        </w:rPr>
        <w:t>О</w:t>
      </w:r>
      <w:r w:rsidRPr="00AA6C21">
        <w:rPr>
          <w:rFonts w:ascii="Times New Roman" w:hAnsi="Times New Roman" w:cs="Times New Roman"/>
          <w:sz w:val="24"/>
          <w:szCs w:val="24"/>
        </w:rPr>
        <w:t>т</w:t>
      </w:r>
      <w:r w:rsidR="005B7365">
        <w:rPr>
          <w:rFonts w:ascii="Times New Roman" w:hAnsi="Times New Roman" w:cs="Times New Roman"/>
          <w:sz w:val="24"/>
          <w:szCs w:val="24"/>
        </w:rPr>
        <w:t xml:space="preserve"> 22.06.2022</w:t>
      </w:r>
      <w:r>
        <w:rPr>
          <w:rFonts w:ascii="Times New Roman" w:hAnsi="Times New Roman" w:cs="Times New Roman"/>
          <w:sz w:val="24"/>
          <w:szCs w:val="24"/>
        </w:rPr>
        <w:t xml:space="preserve">  №  </w:t>
      </w:r>
      <w:r w:rsidR="005B7365">
        <w:rPr>
          <w:rFonts w:ascii="Times New Roman" w:hAnsi="Times New Roman" w:cs="Times New Roman"/>
          <w:sz w:val="24"/>
          <w:szCs w:val="24"/>
        </w:rPr>
        <w:t>327</w:t>
      </w:r>
    </w:p>
    <w:p w:rsidR="00AE6239" w:rsidRDefault="00AE623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1D9E" w:rsidRPr="001556DF" w:rsidRDefault="00C43A82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8209E6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8209E6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8209E6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строительство</w:t>
      </w:r>
      <w:r w:rsidR="00E2657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строительство в связи с продлением срока такого разрешения</w:t>
      </w: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511437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AE6239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Советского муниципального района Саратовской области</w:t>
      </w:r>
    </w:p>
    <w:p w:rsidR="006F1E68" w:rsidRPr="001556DF" w:rsidRDefault="006F1E68" w:rsidP="0051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  <w:gridCol w:w="985"/>
      </w:tblGrid>
      <w:tr w:rsidR="001556DF" w:rsidRPr="001556DF" w:rsidTr="00E2083D">
        <w:tc>
          <w:tcPr>
            <w:tcW w:w="8926" w:type="dxa"/>
          </w:tcPr>
          <w:p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AB10DA" w:rsidRPr="001556DF" w:rsidRDefault="00A705F7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AE6239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="00AE6239">
              <w:rPr>
                <w:bCs/>
                <w:color w:val="000000" w:themeColor="text1"/>
                <w:sz w:val="28"/>
                <w:szCs w:val="28"/>
              </w:rPr>
              <w:t>муниципальной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85" w:type="dxa"/>
          </w:tcPr>
          <w:p w:rsidR="00AB10DA" w:rsidRPr="001556DF" w:rsidRDefault="00046205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0879FA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AB10DA" w:rsidRPr="001556DF" w:rsidRDefault="000879FA" w:rsidP="008E177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41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1556DF">
              <w:rPr>
                <w:color w:val="000000" w:themeColor="text1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</w:t>
            </w:r>
            <w:r w:rsidR="00AE6239">
              <w:rPr>
                <w:color w:val="000000" w:themeColor="text1"/>
                <w:sz w:val="28"/>
                <w:szCs w:val="28"/>
              </w:rPr>
              <w:t>едоставляющего муниципальную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услугу, а также их </w:t>
            </w:r>
            <w:r w:rsidR="00AE6239">
              <w:rPr>
                <w:color w:val="000000" w:themeColor="text1"/>
                <w:sz w:val="28"/>
                <w:szCs w:val="28"/>
              </w:rPr>
              <w:t>должностных лиц,  муниципальных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служащих</w:t>
            </w:r>
          </w:p>
        </w:tc>
        <w:tc>
          <w:tcPr>
            <w:tcW w:w="985" w:type="dxa"/>
          </w:tcPr>
          <w:p w:rsidR="00AB10DA" w:rsidRPr="001556DF" w:rsidRDefault="00A705F7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0879FA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85" w:type="dxa"/>
          </w:tcPr>
          <w:p w:rsidR="00AB10DA" w:rsidRPr="001556DF" w:rsidRDefault="00DB5BE2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0879F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C708EF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заявленияо выдаче разрешения на строительство </w:t>
            </w:r>
          </w:p>
        </w:tc>
        <w:tc>
          <w:tcPr>
            <w:tcW w:w="985" w:type="dxa"/>
          </w:tcPr>
          <w:p w:rsidR="00C708EF" w:rsidRPr="001556DF" w:rsidRDefault="005538B1" w:rsidP="00C1252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0879FA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556DF" w:rsidRPr="001556DF" w:rsidTr="00E2083D">
        <w:tc>
          <w:tcPr>
            <w:tcW w:w="8926" w:type="dxa"/>
          </w:tcPr>
          <w:p w:rsidR="00C708EF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уведомления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</w:t>
            </w:r>
          </w:p>
        </w:tc>
        <w:tc>
          <w:tcPr>
            <w:tcW w:w="985" w:type="dxa"/>
          </w:tcPr>
          <w:p w:rsidR="00C708EF" w:rsidRPr="001556DF" w:rsidRDefault="000879FA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53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 внесении изменений в разрешение на строительствов связи с необходимостью продления срока действия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0879FA">
              <w:rPr>
                <w:iCs/>
                <w:color w:val="000000" w:themeColor="text1"/>
                <w:sz w:val="28"/>
                <w:szCs w:val="28"/>
              </w:rPr>
              <w:t>7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spacing w:after="0" w:line="240" w:lineRule="auto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4.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</w:p>
        </w:tc>
        <w:tc>
          <w:tcPr>
            <w:tcW w:w="985" w:type="dxa"/>
          </w:tcPr>
          <w:p w:rsidR="005538B1" w:rsidRPr="001556DF" w:rsidRDefault="000879FA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60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5.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985" w:type="dxa"/>
          </w:tcPr>
          <w:p w:rsidR="005538B1" w:rsidRPr="001556DF" w:rsidRDefault="00881E41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  <w:r w:rsidR="000879F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6.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выдаче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  <w:r w:rsidR="000879FA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7.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во внесении изменений в разрешение на строительство</w:t>
            </w:r>
          </w:p>
        </w:tc>
        <w:tc>
          <w:tcPr>
            <w:tcW w:w="985" w:type="dxa"/>
          </w:tcPr>
          <w:p w:rsidR="005538B1" w:rsidRPr="001556DF" w:rsidRDefault="000879FA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71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8.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ошибокв разрешении на строительство</w:t>
            </w:r>
          </w:p>
        </w:tc>
        <w:tc>
          <w:tcPr>
            <w:tcW w:w="985" w:type="dxa"/>
          </w:tcPr>
          <w:p w:rsidR="005538B1" w:rsidRPr="001556DF" w:rsidRDefault="000879FA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77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9.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строительство</w:t>
            </w:r>
          </w:p>
        </w:tc>
        <w:tc>
          <w:tcPr>
            <w:tcW w:w="985" w:type="dxa"/>
          </w:tcPr>
          <w:p w:rsidR="005538B1" w:rsidRPr="001556DF" w:rsidRDefault="000879FA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10.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0879F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82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11.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0879F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12.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об оставлении заявления о выдаче разрешения на строительство, 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строительство,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уведомления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985" w:type="dxa"/>
          </w:tcPr>
          <w:p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0879FA">
              <w:rPr>
                <w:iCs/>
                <w:color w:val="000000" w:themeColor="text1"/>
                <w:sz w:val="28"/>
                <w:szCs w:val="28"/>
              </w:rPr>
              <w:t>7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13.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об оставлении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выдаче разрешения на строительство, 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</w:t>
            </w:r>
            <w:r w:rsidR="00BD3483" w:rsidRPr="001556DF">
              <w:rPr>
                <w:bCs/>
                <w:color w:val="000000" w:themeColor="text1"/>
                <w:sz w:val="28"/>
                <w:szCs w:val="28"/>
              </w:rPr>
              <w:t>строительство,</w:t>
            </w:r>
            <w:r w:rsidR="00BD3483" w:rsidRPr="001556DF">
              <w:rPr>
                <w:color w:val="000000" w:themeColor="text1"/>
                <w:sz w:val="28"/>
                <w:szCs w:val="28"/>
              </w:rPr>
              <w:t xml:space="preserve"> уведомления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985" w:type="dxa"/>
          </w:tcPr>
          <w:p w:rsidR="005538B1" w:rsidRPr="001556DF" w:rsidRDefault="000879FA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90</w:t>
            </w:r>
          </w:p>
        </w:tc>
      </w:tr>
      <w:tr w:rsidR="007F09EB" w:rsidRPr="001556DF" w:rsidTr="00E2083D">
        <w:tc>
          <w:tcPr>
            <w:tcW w:w="8926" w:type="dxa"/>
          </w:tcPr>
          <w:p w:rsidR="007F09EB" w:rsidRPr="001556DF" w:rsidRDefault="00193F52" w:rsidP="00AE6239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14. </w:t>
            </w:r>
            <w:r w:rsidR="007F09EB" w:rsidRPr="001556DF">
              <w:rPr>
                <w:iCs/>
                <w:color w:val="000000" w:themeColor="text1"/>
                <w:sz w:val="28"/>
                <w:szCs w:val="28"/>
              </w:rPr>
              <w:t xml:space="preserve">Состав, последовательность и сроки выполнения административных процедур (действий) при предоставлении </w:t>
            </w:r>
            <w:r w:rsidR="00AE6239">
              <w:rPr>
                <w:iCs/>
                <w:color w:val="000000" w:themeColor="text1"/>
                <w:sz w:val="28"/>
                <w:szCs w:val="28"/>
              </w:rPr>
              <w:t>муниципальной</w:t>
            </w:r>
            <w:r w:rsidR="007F09EB" w:rsidRPr="001556DF">
              <w:rPr>
                <w:iCs/>
                <w:color w:val="000000" w:themeColor="text1"/>
                <w:sz w:val="28"/>
                <w:szCs w:val="28"/>
              </w:rPr>
              <w:t xml:space="preserve"> услуги</w:t>
            </w:r>
          </w:p>
        </w:tc>
        <w:tc>
          <w:tcPr>
            <w:tcW w:w="985" w:type="dxa"/>
          </w:tcPr>
          <w:p w:rsidR="007F09EB" w:rsidRPr="001556DF" w:rsidRDefault="000879FA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92</w:t>
            </w:r>
          </w:p>
        </w:tc>
      </w:tr>
    </w:tbl>
    <w:p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A705F7" w:rsidRDefault="00A705F7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05F7" w:rsidRDefault="00A705F7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05F7" w:rsidRDefault="00A705F7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05F7" w:rsidRDefault="00A705F7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05F7" w:rsidRDefault="00A705F7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05F7" w:rsidRDefault="00A705F7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05F7" w:rsidRDefault="00A705F7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05F7" w:rsidRDefault="00A705F7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05F7" w:rsidRDefault="00A705F7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05F7" w:rsidRDefault="00A705F7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05F7" w:rsidRDefault="00A705F7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05F7" w:rsidRDefault="00A705F7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05F7" w:rsidRDefault="00A705F7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17BA4" w:rsidRDefault="00517BA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17BA4" w:rsidRDefault="00517BA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B7365" w:rsidRDefault="005B7365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17BA4" w:rsidRDefault="00517BA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11437" w:rsidRPr="001556DF" w:rsidRDefault="00931F1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1A3D" w:rsidRDefault="00031A3D" w:rsidP="00031A3D">
      <w:pPr>
        <w:pStyle w:val="ConsPlusNormal"/>
        <w:spacing w:line="244" w:lineRule="auto"/>
        <w:jc w:val="center"/>
        <w:rPr>
          <w:b/>
        </w:rPr>
      </w:pPr>
    </w:p>
    <w:p w:rsidR="00031A3D" w:rsidRDefault="00031A3D" w:rsidP="00031A3D">
      <w:pPr>
        <w:pStyle w:val="ConsPlusDocList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bookmarkStart w:id="1" w:name="P49"/>
      <w:bookmarkEnd w:id="1"/>
      <w:r>
        <w:rPr>
          <w:rFonts w:ascii="Times New Roman" w:hAnsi="Times New Roman"/>
          <w:sz w:val="28"/>
          <w:szCs w:val="28"/>
        </w:rPr>
        <w:tab/>
        <w:t>Административный регламент предоставления муниципальной услуги «</w:t>
      </w:r>
      <w:r w:rsidRPr="00E2657A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строительство в связи с продлением срока такого разрешения</w:t>
      </w:r>
      <w:r>
        <w:rPr>
          <w:rFonts w:ascii="Times New Roman" w:hAnsi="Times New Roman"/>
          <w:sz w:val="28"/>
          <w:szCs w:val="28"/>
        </w:rPr>
        <w:t xml:space="preserve"> » (далее – Административный регламент) разработан в целях регулирования предоставления и доступности муниципальной услуги по выдаче разрешения  на строительство, реконструкцию объектов капитального строительства (далее – муниципальная услуга). </w:t>
      </w:r>
    </w:p>
    <w:p w:rsidR="00031A3D" w:rsidRDefault="00031A3D" w:rsidP="00031A3D">
      <w:pPr>
        <w:pStyle w:val="7"/>
        <w:shd w:val="clear" w:color="auto" w:fill="auto"/>
        <w:spacing w:before="0" w:line="240" w:lineRule="auto"/>
        <w:ind w:left="23" w:right="23" w:firstLine="709"/>
        <w:jc w:val="both"/>
        <w:rPr>
          <w:i/>
          <w:color w:val="000000" w:themeColor="text1"/>
          <w:sz w:val="22"/>
          <w:szCs w:val="22"/>
        </w:rPr>
      </w:pPr>
      <w:r>
        <w:rPr>
          <w:color w:val="000000" w:themeColor="text1"/>
          <w:sz w:val="28"/>
          <w:szCs w:val="28"/>
        </w:rPr>
        <w:t>Действие Административного регламента распространяется на объекты, строительство, реконструкция которых планируется на территории Советского муниципального района, за исключением случаев, предусмотренных частями 5 и 5.1статьи 51 Градостроительного Кодекса Российской Федерации.</w:t>
      </w:r>
    </w:p>
    <w:p w:rsidR="00031A3D" w:rsidRDefault="00031A3D" w:rsidP="00031A3D">
      <w:pPr>
        <w:pStyle w:val="7"/>
        <w:shd w:val="clear" w:color="auto" w:fill="auto"/>
        <w:spacing w:before="0" w:line="240" w:lineRule="auto"/>
        <w:ind w:left="23" w:right="2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Действие Административного регламента не распространяется на объекты, при строительстве которых в соответствии с частью 17 статьи 51 Градостроительного кодекса Российской Федерации выдача разрешения не требуется.</w:t>
      </w:r>
    </w:p>
    <w:p w:rsidR="00031A3D" w:rsidRDefault="00031A3D" w:rsidP="00031A3D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</w:t>
      </w:r>
      <w:r>
        <w:rPr>
          <w:color w:val="000000" w:themeColor="text1"/>
        </w:rPr>
        <w:tab/>
        <w:t xml:space="preserve">Административный регламент устанавливает порядок предоставления и доступности муниципальной услуги, определяет состав, сроки и последовательность действий (административных процедур),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услуги, в том числе в электронной форме </w:t>
      </w:r>
      <w:r>
        <w:t xml:space="preserve">с использованием портала государственных и муниципальных услуг </w:t>
      </w:r>
      <w:r>
        <w:rPr>
          <w:color w:val="000000" w:themeColor="text1"/>
        </w:rPr>
        <w:t>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20765F" w:rsidRPr="001556DF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Заявителями на получение </w:t>
      </w:r>
      <w:r w:rsidR="00AE6239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218F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6624F" w:rsidRPr="001556DF" w:rsidRDefault="0066624F" w:rsidP="00031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624F" w:rsidRPr="001556DF" w:rsidRDefault="0066624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8D112F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8D112F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администрацию Советского муниципального района Саратовской области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уполномоченном органе государственной власти, органе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1556DF" w:rsidRDefault="00511437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</w:t>
      </w:r>
      <w:r w:rsidR="00554CD2" w:rsidRPr="001556DF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6C2999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Федерации (</w:t>
      </w:r>
      <w:r w:rsidR="008D112F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www</w:t>
      </w:r>
      <w:r w:rsidR="008D112F" w:rsidRPr="008D112F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  <w:r w:rsidR="008D112F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pgu</w:t>
      </w:r>
      <w:r w:rsidR="008D112F" w:rsidRPr="008D112F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  <w:r w:rsidR="008D112F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saratov</w:t>
      </w:r>
      <w:r w:rsidR="008D112F" w:rsidRPr="008D112F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  <w:r w:rsidR="008D112F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gov</w:t>
      </w:r>
      <w:r w:rsidR="008D112F" w:rsidRPr="008D112F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  <w:r w:rsidR="008D112F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ru</w:t>
      </w:r>
      <w:r w:rsidR="008D112F" w:rsidRPr="008D112F">
        <w:rPr>
          <w:rFonts w:ascii="Times New Roman" w:hAnsi="Times New Roman"/>
          <w:iCs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(далее – региональный портал)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(</w:t>
      </w:r>
      <w:hyperlink r:id="rId10" w:history="1">
        <w:r w:rsidR="008D112F" w:rsidRPr="00A75417">
          <w:rPr>
            <w:rStyle w:val="af9"/>
            <w:rFonts w:ascii="Times New Roman" w:hAnsi="Times New Roman"/>
            <w:sz w:val="28"/>
            <w:szCs w:val="28"/>
            <w:lang w:val="en-US"/>
          </w:rPr>
          <w:t>http</w:t>
        </w:r>
        <w:r w:rsidR="008D112F" w:rsidRPr="00A75417">
          <w:rPr>
            <w:rStyle w:val="af9"/>
            <w:rFonts w:ascii="Times New Roman" w:hAnsi="Times New Roman"/>
            <w:sz w:val="28"/>
            <w:szCs w:val="28"/>
          </w:rPr>
          <w:t>://</w:t>
        </w:r>
        <w:r w:rsidR="008D112F" w:rsidRPr="00A75417">
          <w:rPr>
            <w:rStyle w:val="af9"/>
            <w:rFonts w:ascii="Times New Roman" w:hAnsi="Times New Roman"/>
            <w:sz w:val="28"/>
            <w:szCs w:val="28"/>
            <w:lang w:val="en-US"/>
          </w:rPr>
          <w:t>stepnoe</w:t>
        </w:r>
        <w:r w:rsidR="00666F56">
          <w:rPr>
            <w:rStyle w:val="af9"/>
            <w:rFonts w:ascii="Times New Roman" w:hAnsi="Times New Roman"/>
            <w:sz w:val="28"/>
            <w:szCs w:val="28"/>
          </w:rPr>
          <w:t>-</w:t>
        </w:r>
        <w:r w:rsidR="008D112F" w:rsidRPr="00A75417">
          <w:rPr>
            <w:rStyle w:val="af9"/>
            <w:rFonts w:ascii="Times New Roman" w:hAnsi="Times New Roman"/>
            <w:sz w:val="28"/>
            <w:szCs w:val="28"/>
            <w:lang w:val="en-US"/>
          </w:rPr>
          <w:t>adm</w:t>
        </w:r>
        <w:r w:rsidR="008D112F" w:rsidRPr="00A75417">
          <w:rPr>
            <w:rStyle w:val="af9"/>
            <w:rFonts w:ascii="Times New Roman" w:hAnsi="Times New Roman"/>
            <w:sz w:val="28"/>
            <w:szCs w:val="28"/>
          </w:rPr>
          <w:t>.</w:t>
        </w:r>
        <w:r w:rsidR="008D112F" w:rsidRPr="00A75417">
          <w:rPr>
            <w:rStyle w:val="af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8D112F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уведомления опереходе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, предусмотренного частью 21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10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 (далее - уведомление);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8D112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предоставления муниципальной услуги;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</w:t>
      </w:r>
      <w:r w:rsidR="008D112F">
        <w:rPr>
          <w:rFonts w:ascii="Times New Roman" w:hAnsi="Times New Roman"/>
          <w:color w:val="000000" w:themeColor="text1"/>
          <w:sz w:val="28"/>
          <w:szCs w:val="28"/>
        </w:rPr>
        <w:t xml:space="preserve">омоченного </w:t>
      </w:r>
      <w:r w:rsidR="00FD32F6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FD32F6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FD32F6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CB280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FD32F6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1.12. Информация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получена заявителем (его представителем) в личном кабинете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7521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региональном портале,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 соответству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ющем структурном подразделении </w:t>
      </w:r>
      <w:r w:rsidR="00FD32F6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обращении заявителя лично, по телефону посредством электронной почты. 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1556DF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  <w:lang w:val="en-US"/>
        </w:rPr>
        <w:t>II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.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FD32F6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м</w:t>
      </w:r>
      <w:r w:rsidR="00FD32F6">
        <w:rPr>
          <w:rFonts w:ascii="Times New Roman" w:hAnsi="Times New Roman"/>
          <w:b/>
          <w:bCs/>
          <w:color w:val="000000" w:themeColor="text1"/>
          <w:sz w:val="28"/>
          <w:szCs w:val="28"/>
        </w:rPr>
        <w:t>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3841B0" w:rsidRPr="001556DF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2630C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Наименование муниципальной услуги </w:t>
      </w:r>
      <w:r w:rsidR="00C43A5C" w:rsidRPr="001556D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2657A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E2657A" w:rsidRPr="00E2657A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строительство в связи с продлением срока такого разрешения</w:t>
      </w:r>
      <w:r w:rsidR="00E2657A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986FF5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местн</w:t>
      </w:r>
      <w:r w:rsidR="00FD32F6">
        <w:rPr>
          <w:rFonts w:ascii="Times New Roman" w:hAnsi="Times New Roman"/>
          <w:b/>
          <w:bCs/>
          <w:color w:val="000000" w:themeColor="text1"/>
          <w:sz w:val="28"/>
          <w:szCs w:val="28"/>
        </w:rPr>
        <w:t>ого самоуправления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предоставляющего </w:t>
      </w:r>
      <w:r w:rsidR="00FD32F6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муниципальную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услугу</w:t>
      </w: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32F6" w:rsidRDefault="00FD32F6" w:rsidP="00FD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Муниципальная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услуга предоставляется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Администрацией Советского муниципального района и осуществляется через структурное подразделение, уполномоченное на предоставление муниципальной услуги - отдел промышленности, теплоэнергетического комплекса, капитального строительства и архитектуры администрации Советского муниципального района (далее - Отдел).</w:t>
      </w:r>
    </w:p>
    <w:p w:rsidR="00FD32F6" w:rsidRDefault="00FD32F6" w:rsidP="00FD32F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FC9">
        <w:rPr>
          <w:rFonts w:ascii="Times New Roman" w:hAnsi="Times New Roman"/>
          <w:sz w:val="28"/>
          <w:szCs w:val="28"/>
        </w:rPr>
        <w:t>Место нахождения Отдела:413210, Саратовская область, Советский район, р.п</w:t>
      </w:r>
      <w:r>
        <w:rPr>
          <w:rFonts w:ascii="Times New Roman" w:hAnsi="Times New Roman"/>
          <w:sz w:val="28"/>
          <w:szCs w:val="28"/>
        </w:rPr>
        <w:t xml:space="preserve">. Степное, ул. 50 лет Победы, </w:t>
      </w:r>
      <w:r w:rsidRPr="007B3FC9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№</w:t>
      </w:r>
      <w:r w:rsidRPr="007B3FC9">
        <w:rPr>
          <w:rFonts w:ascii="Times New Roman" w:hAnsi="Times New Roman"/>
          <w:sz w:val="28"/>
          <w:szCs w:val="28"/>
        </w:rPr>
        <w:t>3, кабинет № 26.</w:t>
      </w:r>
    </w:p>
    <w:p w:rsidR="00FD32F6" w:rsidRDefault="00FD32F6" w:rsidP="00FD32F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65F">
        <w:rPr>
          <w:rFonts w:ascii="Times New Roman" w:hAnsi="Times New Roman"/>
          <w:sz w:val="28"/>
          <w:szCs w:val="28"/>
        </w:rPr>
        <w:t>Муниципальная услуга</w:t>
      </w:r>
      <w:r>
        <w:rPr>
          <w:rFonts w:ascii="Times New Roman" w:hAnsi="Times New Roman"/>
          <w:sz w:val="28"/>
          <w:szCs w:val="28"/>
        </w:rPr>
        <w:t xml:space="preserve"> может оказываться через многофункциональный центр предоставления государственных и муниципальных услуг (далее – многофункциональный центр) в порядке и сроки, которые установлены соглашением о взаимодействии между многофункциональным центром и администрацией Советского муниципального района (далее – Администрация), со дня вступления в силу соглашения в случае создания на территории Саратовской области многофункционального центра.</w:t>
      </w:r>
    </w:p>
    <w:p w:rsidR="00FD32F6" w:rsidRPr="007B3FC9" w:rsidRDefault="00FD32F6" w:rsidP="00FD32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FC9">
        <w:rPr>
          <w:rFonts w:ascii="Times New Roman" w:hAnsi="Times New Roman"/>
          <w:sz w:val="28"/>
          <w:szCs w:val="28"/>
        </w:rPr>
        <w:t xml:space="preserve">Прием Заявителей муниципальной услуги производится руководителем Отдела или ответственным исполнителем муниципальной услуги Отдела, по адресу: Саратовская область, Советский район, р.п. Степное, ул. 50 лет Победы, д. 3, кабинет № 26, с учетом графика приема граждан. </w:t>
      </w:r>
    </w:p>
    <w:p w:rsidR="00FD32F6" w:rsidRDefault="00FD32F6" w:rsidP="00FD32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FC9">
        <w:rPr>
          <w:rFonts w:ascii="Times New Roman" w:hAnsi="Times New Roman"/>
          <w:sz w:val="28"/>
          <w:szCs w:val="28"/>
        </w:rPr>
        <w:t>График приема посетителей Отдела:</w:t>
      </w:r>
    </w:p>
    <w:p w:rsidR="00FD32F6" w:rsidRPr="00333065" w:rsidRDefault="00FD32F6" w:rsidP="00FD32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065">
        <w:rPr>
          <w:rFonts w:ascii="Times New Roman" w:hAnsi="Times New Roman"/>
          <w:sz w:val="28"/>
          <w:szCs w:val="28"/>
        </w:rPr>
        <w:t>Вторник – с 9.00 до 12.00, с 13.00 до 17.00;</w:t>
      </w:r>
    </w:p>
    <w:p w:rsidR="00FD32F6" w:rsidRPr="00333065" w:rsidRDefault="00FD32F6" w:rsidP="00FD32F6">
      <w:pPr>
        <w:pStyle w:val="ConsPlusNormal"/>
        <w:ind w:firstLine="567"/>
        <w:jc w:val="both"/>
      </w:pPr>
      <w:r w:rsidRPr="00333065">
        <w:t>Среда – с 9.00 до 12.00, с 13.00 до 17.00;</w:t>
      </w:r>
    </w:p>
    <w:p w:rsidR="00FD32F6" w:rsidRPr="00333065" w:rsidRDefault="00FD32F6" w:rsidP="00FD32F6">
      <w:pPr>
        <w:pStyle w:val="ConsPlusNormal"/>
        <w:ind w:firstLine="567"/>
        <w:jc w:val="both"/>
      </w:pPr>
      <w:r w:rsidRPr="00333065">
        <w:t>Четверг – с 9.00 до 12.00, с 13.00 до 17.00;</w:t>
      </w:r>
    </w:p>
    <w:p w:rsidR="00FD32F6" w:rsidRPr="00333065" w:rsidRDefault="00FD32F6" w:rsidP="00FD32F6">
      <w:pPr>
        <w:pStyle w:val="ConsPlusNormal"/>
        <w:tabs>
          <w:tab w:val="left" w:pos="567"/>
        </w:tabs>
        <w:ind w:firstLine="567"/>
        <w:jc w:val="both"/>
      </w:pPr>
      <w:r>
        <w:t>Понедельник, п</w:t>
      </w:r>
      <w:r w:rsidRPr="00333065">
        <w:t>ятница – неприемны</w:t>
      </w:r>
      <w:r>
        <w:t>е</w:t>
      </w:r>
      <w:r w:rsidRPr="00333065">
        <w:t xml:space="preserve"> д</w:t>
      </w:r>
      <w:r>
        <w:t>ни</w:t>
      </w:r>
      <w:r w:rsidRPr="00333065">
        <w:t xml:space="preserve"> (обработка заявлений).</w:t>
      </w:r>
    </w:p>
    <w:p w:rsidR="00FD32F6" w:rsidRPr="007B3FC9" w:rsidRDefault="00FD32F6" w:rsidP="00FD32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B3FC9">
        <w:rPr>
          <w:rFonts w:ascii="Times New Roman" w:hAnsi="Times New Roman"/>
          <w:sz w:val="28"/>
          <w:szCs w:val="28"/>
        </w:rPr>
        <w:t>ыходные дни - суббота, воскресенье, праздничные дни.</w:t>
      </w:r>
    </w:p>
    <w:p w:rsidR="00FD32F6" w:rsidRPr="007B3FC9" w:rsidRDefault="00FD32F6" w:rsidP="00FD32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FC9">
        <w:rPr>
          <w:rFonts w:ascii="Times New Roman" w:hAnsi="Times New Roman"/>
          <w:sz w:val="28"/>
          <w:szCs w:val="28"/>
        </w:rPr>
        <w:t>Прием получателей муниципальной услуги ведется без предварительной записи. Справочные телефоны Отдела: 8(84566) 5-00-37, 8(84566) 5-00-02;</w:t>
      </w:r>
    </w:p>
    <w:p w:rsidR="00FD32F6" w:rsidRPr="00E804FC" w:rsidRDefault="00FD32F6" w:rsidP="00FD32F6">
      <w:pPr>
        <w:pStyle w:val="ConsPlusNormal"/>
        <w:ind w:firstLine="708"/>
        <w:jc w:val="both"/>
        <w:rPr>
          <w:color w:val="1F497D" w:themeColor="text2"/>
        </w:rPr>
      </w:pPr>
      <w:r w:rsidRPr="007B3FC9">
        <w:t>Электронная почта</w:t>
      </w:r>
      <w:r w:rsidRPr="00E804FC">
        <w:rPr>
          <w:color w:val="1F497D" w:themeColor="text2"/>
        </w:rPr>
        <w:t xml:space="preserve">: </w:t>
      </w:r>
      <w:r w:rsidRPr="00E804FC">
        <w:rPr>
          <w:color w:val="1F497D" w:themeColor="text2"/>
          <w:shd w:val="clear" w:color="auto" w:fill="FFFFFF"/>
        </w:rPr>
        <w:t>matyushonok2007@mail.ru</w:t>
      </w:r>
    </w:p>
    <w:p w:rsidR="00FD32F6" w:rsidRPr="00302E6A" w:rsidRDefault="00FD32F6" w:rsidP="00FD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:rsidR="00FD32F6" w:rsidRPr="00302E6A" w:rsidRDefault="00FD32F6" w:rsidP="00FD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:rsidR="00FD32F6" w:rsidRPr="00302E6A" w:rsidRDefault="00FD32F6" w:rsidP="00FD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60E20" w:rsidRPr="001556DF" w:rsidRDefault="00060E20" w:rsidP="0045665F">
      <w:pPr>
        <w:pStyle w:val="ConsPlusNormal"/>
        <w:ind w:firstLine="709"/>
        <w:jc w:val="both"/>
        <w:rPr>
          <w:color w:val="000000" w:themeColor="text1"/>
        </w:rPr>
      </w:pPr>
    </w:p>
    <w:p w:rsidR="00060E20" w:rsidRPr="001556DF" w:rsidRDefault="00060E2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Нормативные правовые акты, регулирующие предоставление </w:t>
      </w:r>
      <w:r w:rsidR="00FD32F6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3841B0" w:rsidRPr="001556DF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E5663" w:rsidRPr="001556DF" w:rsidRDefault="001573E0" w:rsidP="0072524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2.3</w:t>
      </w:r>
      <w:r w:rsidR="002F4386" w:rsidRPr="001556DF">
        <w:rPr>
          <w:color w:val="000000" w:themeColor="text1"/>
        </w:rPr>
        <w:t xml:space="preserve">. </w:t>
      </w:r>
      <w:r w:rsidR="00725246" w:rsidRPr="001556DF">
        <w:rPr>
          <w:color w:val="000000" w:themeColor="text1"/>
        </w:rPr>
        <w:t xml:space="preserve">Перечень нормативных правовых актов, регулирующих предоставление </w:t>
      </w:r>
      <w:r w:rsidR="00FD32F6">
        <w:rPr>
          <w:color w:val="000000" w:themeColor="text1"/>
        </w:rPr>
        <w:t>муниципальной</w:t>
      </w:r>
      <w:r w:rsidR="00725246" w:rsidRPr="001556DF">
        <w:rPr>
          <w:color w:val="000000" w:themeColor="text1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725246" w:rsidRPr="001556DF" w:rsidRDefault="00725246" w:rsidP="00725246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9E5663" w:rsidRPr="001556DF" w:rsidRDefault="009E5663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FD32F6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FD32F6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E5663" w:rsidRPr="001556DF" w:rsidRDefault="009E5663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D6102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D42C4" w:rsidRPr="001556DF">
        <w:rPr>
          <w:bCs/>
          <w:color w:val="000000" w:themeColor="text1"/>
        </w:rPr>
        <w:t>4</w:t>
      </w:r>
      <w:r w:rsidR="00DE7305" w:rsidRPr="001556DF">
        <w:rPr>
          <w:bCs/>
          <w:color w:val="000000" w:themeColor="text1"/>
        </w:rPr>
        <w:t xml:space="preserve">. </w:t>
      </w:r>
      <w:r w:rsidR="00BD42C4" w:rsidRPr="001556DF">
        <w:rPr>
          <w:bCs/>
          <w:color w:val="000000" w:themeColor="text1"/>
        </w:rPr>
        <w:t xml:space="preserve">Заявитель </w:t>
      </w:r>
      <w:r w:rsidR="00140AB4" w:rsidRPr="001556DF">
        <w:rPr>
          <w:bCs/>
          <w:color w:val="000000" w:themeColor="text1"/>
        </w:rPr>
        <w:t xml:space="preserve">или его представитель представляет </w:t>
      </w:r>
      <w:r w:rsidR="00DE7305" w:rsidRPr="001556DF">
        <w:rPr>
          <w:bCs/>
          <w:color w:val="000000" w:themeColor="text1"/>
        </w:rPr>
        <w:t>в уполномоченны</w:t>
      </w:r>
      <w:r w:rsidR="00E2630C" w:rsidRPr="001556DF">
        <w:rPr>
          <w:bCs/>
          <w:color w:val="000000" w:themeColor="text1"/>
        </w:rPr>
        <w:t>й</w:t>
      </w:r>
      <w:r w:rsidR="00FF70F7" w:rsidRPr="001556DF">
        <w:rPr>
          <w:bCs/>
          <w:color w:val="000000" w:themeColor="text1"/>
        </w:rPr>
        <w:t xml:space="preserve"> в соответствии с частями 4 - 6 статьи 51 Градостроительного кодекса Российской Федерации</w:t>
      </w:r>
      <w:r w:rsidR="00165B23" w:rsidRPr="001556DF">
        <w:rPr>
          <w:bCs/>
          <w:color w:val="000000" w:themeColor="text1"/>
        </w:rPr>
        <w:t>на выдачу разрешений на строительство</w:t>
      </w:r>
      <w:r w:rsidR="00E2630C" w:rsidRPr="001556DF">
        <w:rPr>
          <w:bCs/>
          <w:color w:val="000000" w:themeColor="text1"/>
        </w:rPr>
        <w:t xml:space="preserve"> орган</w:t>
      </w:r>
      <w:r w:rsidR="005F18D6" w:rsidRPr="001556DF">
        <w:rPr>
          <w:bCs/>
          <w:color w:val="000000" w:themeColor="text1"/>
        </w:rPr>
        <w:t>заявление о выдаче</w:t>
      </w:r>
      <w:r w:rsidR="00DE7305" w:rsidRPr="001556DF">
        <w:rPr>
          <w:bCs/>
          <w:color w:val="000000" w:themeColor="text1"/>
        </w:rPr>
        <w:t xml:space="preserve">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1556DF">
        <w:rPr>
          <w:bCs/>
          <w:color w:val="000000" w:themeColor="text1"/>
        </w:rPr>
        <w:t xml:space="preserve">(далее </w:t>
      </w:r>
      <w:r w:rsidR="001C6E63" w:rsidRPr="001556DF">
        <w:rPr>
          <w:bCs/>
          <w:color w:val="000000" w:themeColor="text1"/>
        </w:rPr>
        <w:t>-</w:t>
      </w:r>
      <w:r w:rsidR="005F18D6" w:rsidRPr="001556DF">
        <w:rPr>
          <w:bCs/>
          <w:color w:val="000000" w:themeColor="text1"/>
        </w:rPr>
        <w:t xml:space="preserve"> заявление о выдаче разрешения на строительств</w:t>
      </w:r>
      <w:r w:rsidR="00093C3E" w:rsidRPr="001556DF">
        <w:rPr>
          <w:bCs/>
          <w:color w:val="000000" w:themeColor="text1"/>
        </w:rPr>
        <w:t>о</w:t>
      </w:r>
      <w:r w:rsidR="005F18D6" w:rsidRPr="001556DF">
        <w:rPr>
          <w:bCs/>
          <w:color w:val="000000" w:themeColor="text1"/>
        </w:rPr>
        <w:t xml:space="preserve">), </w:t>
      </w:r>
      <w:r w:rsidR="001C6E63" w:rsidRPr="001556DF">
        <w:rPr>
          <w:bCs/>
          <w:color w:val="000000" w:themeColor="text1"/>
        </w:rPr>
        <w:t>заявление о внесении изменений вразрешение на строительство</w:t>
      </w:r>
      <w:r w:rsidR="00FF0FC7" w:rsidRPr="001556DF">
        <w:rPr>
          <w:bCs/>
          <w:color w:val="000000" w:themeColor="text1"/>
        </w:rPr>
        <w:t xml:space="preserve">, </w:t>
      </w:r>
      <w:r w:rsidR="001C6E63" w:rsidRPr="001556DF">
        <w:rPr>
          <w:bCs/>
          <w:color w:val="000000" w:themeColor="text1"/>
        </w:rPr>
        <w:t>в том числе в связи с необходимостью продления срока действия разрешения на строительство</w:t>
      </w:r>
      <w:r w:rsidR="009301BF" w:rsidRPr="001556DF">
        <w:rPr>
          <w:bCs/>
          <w:color w:val="000000" w:themeColor="text1"/>
        </w:rPr>
        <w:t xml:space="preserve"> (далее - заявление о внесении изменений)</w:t>
      </w:r>
      <w:r w:rsidR="001C6E63" w:rsidRPr="001556DF">
        <w:rPr>
          <w:bCs/>
          <w:color w:val="000000" w:themeColor="text1"/>
        </w:rPr>
        <w:t xml:space="preserve">, </w:t>
      </w:r>
      <w:r w:rsidR="00165B23" w:rsidRPr="001556DF">
        <w:rPr>
          <w:color w:val="000000" w:themeColor="text1"/>
        </w:rPr>
        <w:t>уведомление о переходе прав на земельны</w:t>
      </w:r>
      <w:r w:rsidR="00093C3E" w:rsidRPr="001556DF">
        <w:rPr>
          <w:color w:val="000000" w:themeColor="text1"/>
        </w:rPr>
        <w:t>й участок</w:t>
      </w:r>
      <w:r w:rsidR="00165B23" w:rsidRPr="001556DF">
        <w:rPr>
          <w:color w:val="000000" w:themeColor="text1"/>
        </w:rPr>
        <w:t>, права пользования недрами, об образовании земельного участка</w:t>
      </w:r>
      <w:r w:rsidR="001C6E63" w:rsidRPr="001556DF">
        <w:rPr>
          <w:bCs/>
          <w:color w:val="000000" w:themeColor="text1"/>
        </w:rPr>
        <w:t>, предусмотренное частью 21</w:t>
      </w:r>
      <w:r w:rsidR="001C6E63" w:rsidRPr="001556DF">
        <w:rPr>
          <w:bCs/>
          <w:color w:val="000000" w:themeColor="text1"/>
          <w:vertAlign w:val="superscript"/>
        </w:rPr>
        <w:t>10</w:t>
      </w:r>
      <w:r w:rsidR="001C6E63" w:rsidRPr="001556DF">
        <w:rPr>
          <w:bCs/>
          <w:color w:val="000000" w:themeColor="text1"/>
        </w:rPr>
        <w:t xml:space="preserve"> статьи 51 Градостроительного кодекса Российской Федерации</w:t>
      </w:r>
      <w:r w:rsidR="00096ED1" w:rsidRPr="001556DF">
        <w:rPr>
          <w:bCs/>
          <w:color w:val="000000" w:themeColor="text1"/>
        </w:rPr>
        <w:t xml:space="preserve"> (далее </w:t>
      </w:r>
      <w:r w:rsidR="00C15DD2" w:rsidRPr="001556DF">
        <w:rPr>
          <w:bCs/>
          <w:color w:val="000000" w:themeColor="text1"/>
        </w:rPr>
        <w:t>-</w:t>
      </w:r>
      <w:r w:rsidR="00096ED1" w:rsidRPr="001556DF">
        <w:rPr>
          <w:bCs/>
          <w:color w:val="000000" w:themeColor="text1"/>
        </w:rPr>
        <w:t xml:space="preserve"> уведомление</w:t>
      </w:r>
      <w:r w:rsidR="001C6E63" w:rsidRPr="001556DF">
        <w:rPr>
          <w:bCs/>
          <w:color w:val="000000" w:themeColor="text1"/>
        </w:rPr>
        <w:t>)</w:t>
      </w:r>
      <w:r w:rsidR="003A1610" w:rsidRPr="001556DF">
        <w:rPr>
          <w:bCs/>
          <w:color w:val="000000" w:themeColor="text1"/>
        </w:rPr>
        <w:t>,</w:t>
      </w:r>
      <w:r w:rsidR="00FF0FC7" w:rsidRPr="001556DF">
        <w:rPr>
          <w:bCs/>
          <w:color w:val="000000" w:themeColor="text1"/>
        </w:rPr>
        <w:t xml:space="preserve"> в случаях, предусмотренных Градостроительным кодексом Российской Федерации</w:t>
      </w:r>
      <w:r w:rsidR="003A1610" w:rsidRPr="001556DF">
        <w:rPr>
          <w:bCs/>
          <w:color w:val="000000" w:themeColor="text1"/>
        </w:rPr>
        <w:t xml:space="preserve">, </w:t>
      </w:r>
      <w:r w:rsidR="007E123C" w:rsidRPr="001556DF">
        <w:rPr>
          <w:bCs/>
          <w:color w:val="000000" w:themeColor="text1"/>
        </w:rPr>
        <w:t>по форм</w:t>
      </w:r>
      <w:r w:rsidR="002D6F58" w:rsidRPr="001556DF">
        <w:rPr>
          <w:bCs/>
          <w:color w:val="000000" w:themeColor="text1"/>
        </w:rPr>
        <w:t xml:space="preserve">ам согласно </w:t>
      </w:r>
      <w:r w:rsidR="007E123C" w:rsidRPr="001556DF">
        <w:rPr>
          <w:bCs/>
          <w:color w:val="000000" w:themeColor="text1"/>
        </w:rPr>
        <w:t>Приложения</w:t>
      </w:r>
      <w:r w:rsidR="002D6F58" w:rsidRPr="001556DF">
        <w:rPr>
          <w:bCs/>
          <w:color w:val="000000" w:themeColor="text1"/>
        </w:rPr>
        <w:t>м</w:t>
      </w:r>
      <w:r w:rsidR="007E123C" w:rsidRPr="001556DF">
        <w:rPr>
          <w:bCs/>
          <w:color w:val="000000" w:themeColor="text1"/>
        </w:rPr>
        <w:t xml:space="preserve"> 1-</w:t>
      </w:r>
      <w:r w:rsidR="00C15DD2" w:rsidRPr="001556DF">
        <w:rPr>
          <w:bCs/>
          <w:color w:val="000000" w:themeColor="text1"/>
        </w:rPr>
        <w:t>4</w:t>
      </w:r>
      <w:r w:rsidR="007E123C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="00DD6102" w:rsidRPr="001556DF">
        <w:rPr>
          <w:bCs/>
          <w:color w:val="000000" w:themeColor="text1"/>
        </w:rPr>
        <w:t xml:space="preserve">, а также </w:t>
      </w:r>
      <w:r w:rsidR="007B45E5" w:rsidRPr="001556DF">
        <w:rPr>
          <w:bCs/>
          <w:color w:val="000000" w:themeColor="text1"/>
        </w:rPr>
        <w:t>прилагаемые к н</w:t>
      </w:r>
      <w:r w:rsidR="002D6F58" w:rsidRPr="001556DF">
        <w:rPr>
          <w:bCs/>
          <w:color w:val="000000" w:themeColor="text1"/>
        </w:rPr>
        <w:t>им</w:t>
      </w:r>
      <w:r w:rsidR="007E123C" w:rsidRPr="001556DF">
        <w:rPr>
          <w:bCs/>
          <w:color w:val="000000" w:themeColor="text1"/>
        </w:rPr>
        <w:t>документы</w:t>
      </w:r>
      <w:r w:rsidR="002D6F58" w:rsidRPr="001556DF">
        <w:rPr>
          <w:bCs/>
          <w:color w:val="000000" w:themeColor="text1"/>
        </w:rPr>
        <w:t>, указанные в подпунктах "</w:t>
      </w:r>
      <w:r w:rsidR="00B03450" w:rsidRPr="001556DF">
        <w:rPr>
          <w:bCs/>
          <w:color w:val="000000" w:themeColor="text1"/>
        </w:rPr>
        <w:t>б</w:t>
      </w:r>
      <w:r w:rsidR="002D6F58" w:rsidRPr="001556DF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 xml:space="preserve">-"д" пункта </w:t>
      </w:r>
      <w:r w:rsidR="00F626A4" w:rsidRPr="001556DF">
        <w:rPr>
          <w:bCs/>
          <w:color w:val="000000" w:themeColor="text1"/>
        </w:rPr>
        <w:t>2.</w:t>
      </w:r>
      <w:r w:rsidR="00B03450" w:rsidRPr="001556DF">
        <w:rPr>
          <w:bCs/>
          <w:color w:val="000000" w:themeColor="text1"/>
        </w:rPr>
        <w:t>8</w:t>
      </w:r>
      <w:r w:rsidR="002D6F58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3365C5" w:rsidRPr="001556DF">
        <w:rPr>
          <w:bCs/>
          <w:color w:val="000000" w:themeColor="text1"/>
        </w:rPr>
        <w:t>,</w:t>
      </w:r>
      <w:r w:rsidR="002D6F58" w:rsidRPr="001556DF">
        <w:rPr>
          <w:bCs/>
          <w:color w:val="000000" w:themeColor="text1"/>
        </w:rPr>
        <w:t xml:space="preserve"> одним из </w:t>
      </w:r>
      <w:r w:rsidR="00DE710D" w:rsidRPr="001556DF">
        <w:rPr>
          <w:bCs/>
          <w:color w:val="000000" w:themeColor="text1"/>
        </w:rPr>
        <w:t>следующи</w:t>
      </w:r>
      <w:r w:rsidR="002D6F58" w:rsidRPr="001556DF">
        <w:rPr>
          <w:bCs/>
          <w:color w:val="000000" w:themeColor="text1"/>
        </w:rPr>
        <w:t>х</w:t>
      </w:r>
      <w:r w:rsidR="00DE710D" w:rsidRPr="001556DF">
        <w:rPr>
          <w:bCs/>
          <w:color w:val="000000" w:themeColor="text1"/>
        </w:rPr>
        <w:t xml:space="preserve"> способ</w:t>
      </w:r>
      <w:r w:rsidR="002D6F58" w:rsidRPr="001556DF">
        <w:rPr>
          <w:bCs/>
          <w:color w:val="000000" w:themeColor="text1"/>
        </w:rPr>
        <w:t>ов</w:t>
      </w:r>
      <w:r w:rsidR="00DD6102" w:rsidRPr="001556DF">
        <w:rPr>
          <w:bCs/>
          <w:color w:val="000000" w:themeColor="text1"/>
        </w:rPr>
        <w:t>:</w:t>
      </w:r>
    </w:p>
    <w:p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в электронной форме посредством федеральной государственной информационной системы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Един</w:t>
      </w:r>
      <w:r w:rsidR="00766F43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портал государственных и муниципальных услуг (функций)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(далее </w:t>
      </w:r>
      <w:r w:rsidR="00766F43" w:rsidRPr="001556DF">
        <w:rPr>
          <w:bCs/>
          <w:color w:val="000000" w:themeColor="text1"/>
        </w:rPr>
        <w:t>- Единый портал</w:t>
      </w:r>
      <w:r w:rsidRPr="001556DF">
        <w:rPr>
          <w:bCs/>
          <w:color w:val="000000" w:themeColor="text1"/>
        </w:rPr>
        <w:t xml:space="preserve">), </w:t>
      </w:r>
      <w:r w:rsidR="00EA6D2C" w:rsidRPr="001556DF">
        <w:rPr>
          <w:bCs/>
          <w:color w:val="000000" w:themeColor="text1"/>
        </w:rPr>
        <w:t>региональн</w:t>
      </w:r>
      <w:r w:rsidR="00766F43" w:rsidRPr="001556DF">
        <w:rPr>
          <w:bCs/>
          <w:color w:val="000000" w:themeColor="text1"/>
        </w:rPr>
        <w:t>ого</w:t>
      </w:r>
      <w:r w:rsidR="00EA6D2C" w:rsidRPr="001556DF">
        <w:rPr>
          <w:bCs/>
          <w:color w:val="000000" w:themeColor="text1"/>
        </w:rPr>
        <w:t xml:space="preserve"> портал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государственных и муниципальных услуг (функций), являющ</w:t>
      </w:r>
      <w:r w:rsidR="00766F43" w:rsidRPr="001556DF">
        <w:rPr>
          <w:bCs/>
          <w:color w:val="000000" w:themeColor="text1"/>
        </w:rPr>
        <w:t>егося</w:t>
      </w:r>
      <w:r w:rsidR="00EA6D2C" w:rsidRPr="001556DF">
        <w:rPr>
          <w:bCs/>
          <w:color w:val="000000" w:themeColor="text1"/>
        </w:rPr>
        <w:t xml:space="preserve"> государственн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информационн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систем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субъект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Российской </w:t>
      </w:r>
      <w:r w:rsidR="00BD3483" w:rsidRPr="001556DF">
        <w:rPr>
          <w:bCs/>
          <w:color w:val="000000" w:themeColor="text1"/>
        </w:rPr>
        <w:t xml:space="preserve">Федерации </w:t>
      </w:r>
      <w:r w:rsidR="00BD3483" w:rsidRPr="001556DF" w:rsidDel="00A370D2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 xml:space="preserve">далее </w:t>
      </w:r>
      <w:r w:rsidR="00766F43" w:rsidRPr="001556DF">
        <w:rPr>
          <w:bCs/>
          <w:color w:val="000000" w:themeColor="text1"/>
        </w:rPr>
        <w:t>-региональный портал</w:t>
      </w:r>
      <w:r w:rsidRPr="001556DF">
        <w:rPr>
          <w:bCs/>
          <w:color w:val="000000" w:themeColor="text1"/>
        </w:rPr>
        <w:t>).</w:t>
      </w:r>
    </w:p>
    <w:p w:rsidR="00BC6693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</w:t>
      </w:r>
      <w:r w:rsidR="00D07420" w:rsidRPr="001556DF">
        <w:rPr>
          <w:bCs/>
          <w:color w:val="000000" w:themeColor="text1"/>
        </w:rPr>
        <w:t>представления</w:t>
      </w:r>
      <w:r w:rsidR="005B044D" w:rsidRPr="001556DF">
        <w:rPr>
          <w:bCs/>
          <w:color w:val="000000" w:themeColor="text1"/>
        </w:rPr>
        <w:t xml:space="preserve">заявления </w:t>
      </w:r>
      <w:r w:rsidR="00BC6693" w:rsidRPr="001556DF">
        <w:rPr>
          <w:bCs/>
          <w:color w:val="000000" w:themeColor="text1"/>
        </w:rPr>
        <w:t>о выдаче разрешения на строительство, заявления о внесении изменений, уведомления</w:t>
      </w:r>
      <w:r w:rsidR="007B45E5" w:rsidRPr="001556DF">
        <w:rPr>
          <w:bCs/>
          <w:color w:val="000000" w:themeColor="text1"/>
        </w:rPr>
        <w:t>и прилагаемых к н</w:t>
      </w:r>
      <w:r w:rsidR="00BC6693"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документов указанным способом </w:t>
      </w:r>
      <w:r w:rsidR="00BC669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A6D2C" w:rsidRPr="001556DF">
        <w:rPr>
          <w:bCs/>
          <w:color w:val="000000" w:themeColor="text1"/>
        </w:rPr>
        <w:t xml:space="preserve">ь </w:t>
      </w:r>
      <w:r w:rsidR="00BC6693" w:rsidRPr="001556DF">
        <w:rPr>
          <w:bCs/>
          <w:color w:val="000000" w:themeColor="text1"/>
        </w:rPr>
        <w:t xml:space="preserve">или </w:t>
      </w:r>
      <w:r w:rsidR="00EA6D2C" w:rsidRPr="001556DF">
        <w:rPr>
          <w:bCs/>
          <w:color w:val="000000" w:themeColor="text1"/>
        </w:rPr>
        <w:t xml:space="preserve">его представитель, </w:t>
      </w:r>
      <w:r w:rsidR="00BC6693" w:rsidRPr="001556DF">
        <w:rPr>
          <w:bCs/>
          <w:color w:val="000000" w:themeColor="text1"/>
        </w:rPr>
        <w:t xml:space="preserve">прошедшие процедуры </w:t>
      </w:r>
      <w:r w:rsidR="00EA6D2C" w:rsidRPr="001556DF">
        <w:rPr>
          <w:bCs/>
          <w:color w:val="000000" w:themeColor="text1"/>
        </w:rPr>
        <w:t>регистраци</w:t>
      </w:r>
      <w:r w:rsidR="00BC6693" w:rsidRPr="001556DF">
        <w:rPr>
          <w:bCs/>
          <w:color w:val="000000" w:themeColor="text1"/>
        </w:rPr>
        <w:t xml:space="preserve">и, </w:t>
      </w:r>
      <w:r w:rsidR="00BC6693" w:rsidRPr="001556DF">
        <w:rPr>
          <w:color w:val="000000" w:themeColor="text1"/>
        </w:rPr>
        <w:t>идентификации и аутентификации</w:t>
      </w:r>
      <w:r w:rsidR="00BC6693" w:rsidRPr="001556DF">
        <w:rPr>
          <w:bCs/>
          <w:color w:val="000000" w:themeColor="text1"/>
        </w:rPr>
        <w:t>с использованием</w:t>
      </w:r>
      <w:r w:rsidR="00D07420" w:rsidRPr="001556DF">
        <w:rPr>
          <w:color w:val="000000" w:themeColor="text1"/>
        </w:rPr>
        <w:t>федеральной государственной информационной системы «</w:t>
      </w:r>
      <w:r w:rsidR="00D07420" w:rsidRPr="001556DF">
        <w:rPr>
          <w:bCs/>
          <w:color w:val="000000" w:themeColor="text1"/>
        </w:rPr>
        <w:t>Единая</w:t>
      </w:r>
      <w:r w:rsidR="00EA6D2C" w:rsidRPr="001556DF">
        <w:rPr>
          <w:bCs/>
          <w:color w:val="000000" w:themeColor="text1"/>
        </w:rPr>
        <w:t xml:space="preserve"> систем</w:t>
      </w:r>
      <w:r w:rsidR="00D07420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идентификации и аутентификации </w:t>
      </w:r>
      <w:r w:rsidR="00D07420" w:rsidRPr="001556DF">
        <w:rPr>
          <w:color w:val="000000" w:themeColor="text1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EA6D2C" w:rsidRPr="001556DF">
        <w:rPr>
          <w:bCs/>
          <w:color w:val="000000" w:themeColor="text1"/>
        </w:rPr>
        <w:t xml:space="preserve">(далее – </w:t>
      </w:r>
      <w:r w:rsidR="006C2999" w:rsidRPr="001556DF">
        <w:rPr>
          <w:color w:val="000000" w:themeColor="text1"/>
        </w:rPr>
        <w:t>ЕСИА</w:t>
      </w:r>
      <w:r w:rsidR="00EA6D2C" w:rsidRPr="001556DF">
        <w:rPr>
          <w:bCs/>
          <w:color w:val="000000" w:themeColor="text1"/>
        </w:rPr>
        <w:t>)</w:t>
      </w:r>
      <w:r w:rsidR="00D07420" w:rsidRPr="001556DF">
        <w:rPr>
          <w:color w:val="000000" w:themeColor="text1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>заполня</w:t>
      </w:r>
      <w:r w:rsidR="000D19F8" w:rsidRPr="001556DF">
        <w:rPr>
          <w:bCs/>
          <w:color w:val="000000" w:themeColor="text1"/>
        </w:rPr>
        <w:t>ю</w:t>
      </w:r>
      <w:r w:rsidRPr="001556DF">
        <w:rPr>
          <w:bCs/>
          <w:color w:val="000000" w:themeColor="text1"/>
        </w:rPr>
        <w:t xml:space="preserve">т </w:t>
      </w:r>
      <w:r w:rsidR="000D19F8" w:rsidRPr="001556DF">
        <w:rPr>
          <w:bCs/>
          <w:color w:val="000000" w:themeColor="text1"/>
        </w:rPr>
        <w:t xml:space="preserve">формы указанных заявлений, уведомления </w:t>
      </w:r>
      <w:r w:rsidRPr="001556DF">
        <w:rPr>
          <w:bCs/>
          <w:color w:val="000000" w:themeColor="text1"/>
        </w:rPr>
        <w:t xml:space="preserve">с использованием интерактивной формы в электронном виде. </w:t>
      </w:r>
    </w:p>
    <w:p w:rsidR="00526CA5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Заявление </w:t>
      </w:r>
      <w:r w:rsidR="00982DB2" w:rsidRPr="001556DF">
        <w:rPr>
          <w:bCs/>
          <w:color w:val="000000" w:themeColor="text1"/>
        </w:rPr>
        <w:t>о выдаче разрешения на строительство, заявление о внесении изменений, уведомление</w:t>
      </w:r>
      <w:r w:rsidRPr="001556DF">
        <w:rPr>
          <w:bCs/>
          <w:color w:val="000000" w:themeColor="text1"/>
        </w:rPr>
        <w:t>направляется</w:t>
      </w:r>
      <w:r w:rsidR="00D5512D" w:rsidRPr="001556DF">
        <w:rPr>
          <w:bCs/>
          <w:color w:val="000000" w:themeColor="text1"/>
        </w:rPr>
        <w:t>з</w:t>
      </w:r>
      <w:r w:rsidR="00DD6102" w:rsidRPr="001556DF">
        <w:rPr>
          <w:bCs/>
          <w:color w:val="000000" w:themeColor="text1"/>
        </w:rPr>
        <w:t>аявителем или его представителем вместе с прикрепленными электронными документ</w:t>
      </w:r>
      <w:r w:rsidR="00AB3BFD" w:rsidRPr="001556DF">
        <w:rPr>
          <w:bCs/>
          <w:color w:val="000000" w:themeColor="text1"/>
        </w:rPr>
        <w:t>ами</w:t>
      </w:r>
      <w:r w:rsidR="00DD6102" w:rsidRPr="001556DF">
        <w:rPr>
          <w:bCs/>
          <w:color w:val="000000" w:themeColor="text1"/>
        </w:rPr>
        <w:t xml:space="preserve">, </w:t>
      </w:r>
      <w:r w:rsidR="00474186" w:rsidRPr="001556DF">
        <w:rPr>
          <w:color w:val="000000" w:themeColor="text1"/>
        </w:rPr>
        <w:t>указанны</w:t>
      </w:r>
      <w:r w:rsidR="00AB3BFD" w:rsidRPr="001556DF">
        <w:rPr>
          <w:color w:val="000000" w:themeColor="text1"/>
        </w:rPr>
        <w:t>ми</w:t>
      </w:r>
      <w:r w:rsidR="00474186" w:rsidRPr="001556DF">
        <w:rPr>
          <w:color w:val="000000" w:themeColor="text1"/>
        </w:rPr>
        <w:t xml:space="preserve"> в подпунктах </w:t>
      </w:r>
      <w:r w:rsidR="004878E0" w:rsidRPr="001556DF">
        <w:rPr>
          <w:bCs/>
          <w:color w:val="000000" w:themeColor="text1"/>
        </w:rPr>
        <w:t xml:space="preserve">"б"-"д" пункта </w:t>
      </w:r>
      <w:r w:rsidR="00F626A4" w:rsidRPr="001556DF">
        <w:rPr>
          <w:bCs/>
          <w:color w:val="000000" w:themeColor="text1"/>
        </w:rPr>
        <w:t>2.</w:t>
      </w:r>
      <w:r w:rsidR="004878E0" w:rsidRPr="001556DF">
        <w:rPr>
          <w:bCs/>
          <w:color w:val="000000" w:themeColor="text1"/>
        </w:rPr>
        <w:t xml:space="preserve">8 </w:t>
      </w:r>
      <w:r w:rsidR="00474186" w:rsidRPr="001556DF">
        <w:rPr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474186" w:rsidRPr="001556DF">
        <w:rPr>
          <w:color w:val="000000" w:themeColor="text1"/>
        </w:rPr>
        <w:t xml:space="preserve">. </w:t>
      </w:r>
      <w:r w:rsidR="00474186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526CA5" w:rsidRPr="001556DF">
        <w:rPr>
          <w:bCs/>
          <w:color w:val="000000" w:themeColor="text1"/>
        </w:rPr>
        <w:t>подписыва</w:t>
      </w:r>
      <w:r w:rsidR="001B6AEF" w:rsidRPr="001556DF">
        <w:rPr>
          <w:bCs/>
          <w:color w:val="000000" w:themeColor="text1"/>
        </w:rPr>
        <w:t>ю</w:t>
      </w:r>
      <w:r w:rsidR="00526CA5" w:rsidRPr="001556DF">
        <w:rPr>
          <w:bCs/>
          <w:color w:val="000000" w:themeColor="text1"/>
        </w:rPr>
        <w:t xml:space="preserve">тся </w:t>
      </w:r>
      <w:r w:rsidR="00AB3BFD" w:rsidRPr="001556DF">
        <w:rPr>
          <w:bCs/>
          <w:color w:val="000000" w:themeColor="text1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1556DF">
        <w:rPr>
          <w:bCs/>
          <w:color w:val="000000" w:themeColor="text1"/>
        </w:rPr>
        <w:t>простой электронной подписью</w:t>
      </w:r>
      <w:r w:rsidR="00AB3BFD" w:rsidRPr="001556DF">
        <w:rPr>
          <w:bCs/>
          <w:color w:val="000000" w:themeColor="text1"/>
        </w:rPr>
        <w:t>,</w:t>
      </w:r>
      <w:r w:rsidR="00526CA5" w:rsidRPr="001556DF">
        <w:rPr>
          <w:bCs/>
          <w:color w:val="000000" w:themeColor="text1"/>
        </w:rPr>
        <w:t>либо усиленной квалифицированной электронной подписью</w:t>
      </w:r>
      <w:r w:rsidR="00D144DB" w:rsidRPr="001556DF">
        <w:rPr>
          <w:color w:val="000000" w:themeColor="text1"/>
        </w:rPr>
        <w:t xml:space="preserve">, </w:t>
      </w:r>
      <w:r w:rsidR="00AB3BFD" w:rsidRPr="001556DF">
        <w:rPr>
          <w:color w:val="000000" w:themeColor="text1"/>
        </w:rPr>
        <w:t>либо</w:t>
      </w:r>
      <w:r w:rsidR="00CF1C64" w:rsidRPr="001556DF">
        <w:rPr>
          <w:color w:val="000000" w:themeColor="text1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</w:t>
      </w:r>
      <w:r w:rsidR="00D144DB" w:rsidRPr="001556DF">
        <w:rPr>
          <w:color w:val="000000" w:themeColor="text1"/>
        </w:rPr>
        <w:t xml:space="preserve">, </w:t>
      </w:r>
      <w:r w:rsidR="002D6AD5" w:rsidRPr="001556DF">
        <w:rPr>
          <w:bCs/>
          <w:color w:val="000000" w:themeColor="text1"/>
        </w:rPr>
        <w:t>в соответствии с П</w:t>
      </w:r>
      <w:r w:rsidR="00526CA5" w:rsidRPr="001556DF">
        <w:rPr>
          <w:bCs/>
          <w:color w:val="000000" w:themeColor="text1"/>
        </w:rPr>
        <w:t>равилам</w:t>
      </w:r>
      <w:r w:rsidR="002D6AD5" w:rsidRPr="001556DF">
        <w:rPr>
          <w:bCs/>
          <w:color w:val="000000" w:themeColor="text1"/>
        </w:rPr>
        <w:t>и</w:t>
      </w:r>
      <w:r w:rsidR="00526CA5" w:rsidRPr="001556DF">
        <w:rPr>
          <w:bCs/>
          <w:color w:val="000000" w:themeColor="text1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1556DF">
        <w:rPr>
          <w:bCs/>
          <w:color w:val="000000" w:themeColor="text1"/>
        </w:rPr>
        <w:t>ми</w:t>
      </w:r>
      <w:r w:rsidR="00526CA5" w:rsidRPr="001556DF">
        <w:rPr>
          <w:bCs/>
          <w:color w:val="000000" w:themeColor="text1"/>
        </w:rPr>
        <w:t xml:space="preserve"> постановлением Правительства Российской Федерации от 25 июня 2012 г. </w:t>
      </w:r>
      <w:r w:rsidR="00DD7E82" w:rsidRPr="001556DF">
        <w:rPr>
          <w:bCs/>
          <w:color w:val="000000" w:themeColor="text1"/>
        </w:rPr>
        <w:t xml:space="preserve">№ </w:t>
      </w:r>
      <w:r w:rsidR="00526CA5" w:rsidRPr="001556DF">
        <w:rPr>
          <w:bCs/>
          <w:color w:val="000000" w:themeColor="text1"/>
        </w:rPr>
        <w:t xml:space="preserve">634 </w:t>
      </w:r>
      <w:r w:rsidR="00EC6427" w:rsidRPr="001556DF">
        <w:rPr>
          <w:bCs/>
          <w:color w:val="000000" w:themeColor="text1"/>
        </w:rPr>
        <w:t>"</w:t>
      </w:r>
      <w:r w:rsidR="00526CA5" w:rsidRPr="001556DF">
        <w:rPr>
          <w:bCs/>
          <w:color w:val="000000" w:themeColor="text1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C6427" w:rsidRPr="001556DF">
        <w:rPr>
          <w:bCs/>
          <w:color w:val="000000" w:themeColor="text1"/>
        </w:rPr>
        <w:t>"</w:t>
      </w:r>
      <w:r w:rsidR="00AB3BFD" w:rsidRPr="001556DF">
        <w:rPr>
          <w:bCs/>
          <w:color w:val="000000" w:themeColor="text1"/>
        </w:rPr>
        <w:t xml:space="preserve"> (далее – усиленная неквалифицированная электронная подпись)</w:t>
      </w:r>
      <w:r w:rsidR="00526CA5" w:rsidRPr="001556DF">
        <w:rPr>
          <w:bCs/>
          <w:color w:val="000000" w:themeColor="text1"/>
        </w:rPr>
        <w:t>.</w:t>
      </w:r>
    </w:p>
    <w:p w:rsidR="00D07DA3" w:rsidRPr="001556DF" w:rsidRDefault="00D10A2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им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 xml:space="preserve">в уполномоченный на выдачу разрешения на строительство федеральный орган исполнительной власти, </w:t>
      </w:r>
      <w:r w:rsidR="00096ED1" w:rsidRPr="001556DF">
        <w:rPr>
          <w:bCs/>
          <w:color w:val="000000" w:themeColor="text1"/>
        </w:rPr>
        <w:t>организацию</w:t>
      </w:r>
      <w:r w:rsidR="00D07DA3" w:rsidRPr="001556DF">
        <w:rPr>
          <w:bCs/>
          <w:color w:val="000000" w:themeColor="text1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D07DA3" w:rsidRPr="001556DF" w:rsidRDefault="00E17BE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 xml:space="preserve">м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>вуполномоченный на выдачу разрешения на строительство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 бумажном носителе </w:t>
      </w:r>
      <w:r w:rsidR="00EA732D" w:rsidRPr="001556DF">
        <w:rPr>
          <w:bCs/>
          <w:color w:val="000000" w:themeColor="text1"/>
        </w:rPr>
        <w:t xml:space="preserve">посредством </w:t>
      </w:r>
      <w:r w:rsidRPr="001556DF">
        <w:rPr>
          <w:bCs/>
          <w:color w:val="000000" w:themeColor="text1"/>
        </w:rPr>
        <w:t>лично</w:t>
      </w:r>
      <w:r w:rsidR="00EA732D" w:rsidRPr="001556DF">
        <w:rPr>
          <w:bCs/>
          <w:color w:val="000000" w:themeColor="text1"/>
        </w:rPr>
        <w:t>го</w:t>
      </w:r>
      <w:r w:rsidRPr="001556DF">
        <w:rPr>
          <w:bCs/>
          <w:color w:val="000000" w:themeColor="text1"/>
        </w:rPr>
        <w:t xml:space="preserve"> обращени</w:t>
      </w:r>
      <w:r w:rsidR="00EA732D"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в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 xml:space="preserve">уполномоченный орган </w:t>
      </w:r>
      <w:r w:rsidR="00097A7C">
        <w:rPr>
          <w:bCs/>
          <w:color w:val="000000" w:themeColor="text1"/>
        </w:rPr>
        <w:t>местного самоуправления,</w:t>
      </w:r>
      <w:r w:rsidR="0045682A" w:rsidRPr="001556DF">
        <w:rPr>
          <w:bCs/>
          <w:color w:val="000000" w:themeColor="text1"/>
        </w:rPr>
        <w:t xml:space="preserve"> либо </w:t>
      </w:r>
      <w:r w:rsidRPr="001556DF">
        <w:rPr>
          <w:bCs/>
          <w:color w:val="000000" w:themeColor="text1"/>
        </w:rPr>
        <w:t>посредством почтового отправления с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уведомлением о вручении;</w:t>
      </w:r>
    </w:p>
    <w:p w:rsidR="0036464C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r w:rsidR="0036464C" w:rsidRPr="001556DF">
        <w:rPr>
          <w:bCs/>
          <w:color w:val="000000" w:themeColor="text1"/>
        </w:rPr>
        <w:t xml:space="preserve">на бумажном носителе </w:t>
      </w:r>
      <w:r w:rsidR="009301D1" w:rsidRPr="001556DF">
        <w:rPr>
          <w:bCs/>
          <w:color w:val="000000" w:themeColor="text1"/>
        </w:rPr>
        <w:t xml:space="preserve">посредством обращения в уполномоченный орган местного самоуправления </w:t>
      </w:r>
      <w:r w:rsidR="0036464C" w:rsidRPr="001556DF">
        <w:rPr>
          <w:bCs/>
          <w:color w:val="000000" w:themeColor="text1"/>
        </w:rPr>
        <w:t xml:space="preserve">через </w:t>
      </w:r>
      <w:r w:rsidR="006262D6" w:rsidRPr="001556DF">
        <w:rPr>
          <w:bCs/>
          <w:color w:val="000000" w:themeColor="text1"/>
        </w:rPr>
        <w:t xml:space="preserve">многофункциональный центр </w:t>
      </w:r>
      <w:r w:rsidR="0036464C" w:rsidRPr="001556DF">
        <w:rPr>
          <w:bCs/>
          <w:color w:val="000000" w:themeColor="text1"/>
        </w:rPr>
        <w:t>в соответствии с соглашением о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взаимодействии между </w:t>
      </w:r>
      <w:r w:rsidR="009301D1" w:rsidRPr="001556DF">
        <w:rPr>
          <w:bCs/>
          <w:color w:val="000000" w:themeColor="text1"/>
        </w:rPr>
        <w:t>многофункциональным</w:t>
      </w:r>
      <w:r w:rsidR="00E0314D" w:rsidRPr="001556DF">
        <w:rPr>
          <w:bCs/>
          <w:color w:val="000000" w:themeColor="text1"/>
        </w:rPr>
        <w:t xml:space="preserve"> центром</w:t>
      </w:r>
      <w:r w:rsidR="0036464C" w:rsidRPr="001556DF">
        <w:rPr>
          <w:bCs/>
          <w:color w:val="000000" w:themeColor="text1"/>
        </w:rPr>
        <w:t xml:space="preserve">и уполномоченным органом </w:t>
      </w:r>
      <w:r w:rsidR="009301D1" w:rsidRPr="001556DF">
        <w:rPr>
          <w:bCs/>
          <w:color w:val="000000" w:themeColor="text1"/>
        </w:rPr>
        <w:t>г</w:t>
      </w:r>
      <w:r w:rsidR="00371EBF" w:rsidRPr="001556DF">
        <w:rPr>
          <w:bCs/>
          <w:color w:val="000000" w:themeColor="text1"/>
        </w:rPr>
        <w:t>ос</w:t>
      </w:r>
      <w:r w:rsidR="009301D1" w:rsidRPr="001556DF">
        <w:rPr>
          <w:bCs/>
          <w:color w:val="000000" w:themeColor="text1"/>
        </w:rPr>
        <w:t xml:space="preserve">ударственной </w:t>
      </w:r>
      <w:r w:rsidR="0036464C" w:rsidRPr="001556DF">
        <w:rPr>
          <w:bCs/>
          <w:color w:val="000000" w:themeColor="text1"/>
        </w:rPr>
        <w:t>власти, органом местного самоуправления, заключенным в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соответствии с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постановлением Правительства Российской Федерации от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27</w:t>
      </w:r>
      <w:r w:rsidR="004A33E0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сентября 2011 г. №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797 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1556DF">
        <w:rPr>
          <w:color w:val="000000" w:themeColor="text1"/>
        </w:rPr>
        <w:t> </w:t>
      </w:r>
      <w:r w:rsidR="0036464C" w:rsidRPr="001556DF">
        <w:rPr>
          <w:color w:val="000000" w:themeColor="text1"/>
        </w:rPr>
        <w:t>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bCs/>
          <w:color w:val="000000" w:themeColor="text1"/>
        </w:rPr>
        <w:t>.</w:t>
      </w:r>
    </w:p>
    <w:p w:rsidR="001E1DD7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DD6102" w:rsidRPr="001556DF">
        <w:rPr>
          <w:bCs/>
          <w:color w:val="000000" w:themeColor="text1"/>
        </w:rPr>
        <w:t xml:space="preserve">) </w:t>
      </w:r>
      <w:r w:rsidR="001E1DD7" w:rsidRPr="001556DF">
        <w:rPr>
          <w:bCs/>
          <w:color w:val="000000" w:themeColor="text1"/>
        </w:rPr>
        <w:t>в электронной форме посредством единой информационной системы жилищного строительства.</w:t>
      </w:r>
    </w:p>
    <w:p w:rsidR="00DD6102" w:rsidRPr="001556DF" w:rsidRDefault="001E1DD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Направить заявление о выдаче разрешения на строительство, заявление о внесении изменений, уведомлениепосредством единой информационной системы жилищного строительства вправе </w:t>
      </w:r>
      <w:r w:rsidR="00737640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DD6102" w:rsidRPr="001556DF">
        <w:rPr>
          <w:bCs/>
          <w:color w:val="000000" w:themeColor="text1"/>
        </w:rPr>
        <w:t xml:space="preserve">и </w:t>
      </w:r>
      <w:r w:rsidR="00856FE1" w:rsidRPr="001556DF">
        <w:rPr>
          <w:bCs/>
          <w:color w:val="000000" w:themeColor="text1"/>
        </w:rPr>
        <w:t>-</w:t>
      </w:r>
      <w:r w:rsidR="00DD6102" w:rsidRPr="001556DF">
        <w:rPr>
          <w:bCs/>
          <w:color w:val="000000" w:themeColor="text1"/>
        </w:rPr>
        <w:t xml:space="preserve"> застройщики, наименования которых содержат слова 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специализированный застройщик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F20CD5" w:rsidRPr="001556DF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097A7C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многофункциональных центрах, особенности предоставления </w:t>
      </w:r>
      <w:r w:rsidR="00097A7C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097A7C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737640" w:rsidRPr="001556DF">
        <w:rPr>
          <w:bCs/>
          <w:color w:val="000000" w:themeColor="text1"/>
        </w:rPr>
        <w:t>5</w:t>
      </w:r>
      <w:r w:rsidR="005B044D" w:rsidRPr="001556DF">
        <w:rPr>
          <w:bCs/>
          <w:color w:val="000000" w:themeColor="text1"/>
        </w:rPr>
        <w:t xml:space="preserve">. </w:t>
      </w:r>
      <w:r w:rsidR="00BD3483" w:rsidRPr="001556DF">
        <w:rPr>
          <w:bCs/>
          <w:color w:val="000000" w:themeColor="text1"/>
        </w:rPr>
        <w:t>Документы, прилагаемые</w:t>
      </w:r>
      <w:r w:rsidR="00737640" w:rsidRPr="001556DF">
        <w:rPr>
          <w:color w:val="000000" w:themeColor="text1"/>
        </w:rPr>
        <w:t xml:space="preserve"> заявителем к </w:t>
      </w:r>
      <w:r w:rsidR="00737640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</w:t>
      </w:r>
      <w:r w:rsidR="008C2D85" w:rsidRPr="001556DF">
        <w:rPr>
          <w:bCs/>
          <w:color w:val="000000" w:themeColor="text1"/>
        </w:rPr>
        <w:t>ю</w:t>
      </w:r>
      <w:r w:rsidR="00317937" w:rsidRPr="001556DF">
        <w:rPr>
          <w:bCs/>
          <w:color w:val="000000" w:themeColor="text1"/>
        </w:rPr>
        <w:t xml:space="preserve">, </w:t>
      </w:r>
      <w:r w:rsidR="00DA00A5" w:rsidRPr="001556DF">
        <w:rPr>
          <w:bCs/>
          <w:color w:val="000000" w:themeColor="text1"/>
        </w:rPr>
        <w:t xml:space="preserve">представляемые в электронной форме, </w:t>
      </w:r>
      <w:r w:rsidR="00317937" w:rsidRPr="001556DF">
        <w:rPr>
          <w:bCs/>
          <w:color w:val="000000" w:themeColor="text1"/>
        </w:rPr>
        <w:t xml:space="preserve">направляются </w:t>
      </w:r>
      <w:r w:rsidR="005B044D" w:rsidRPr="001556DF">
        <w:rPr>
          <w:bCs/>
          <w:color w:val="000000" w:themeColor="text1"/>
        </w:rPr>
        <w:t>в следующих форматах:</w:t>
      </w:r>
    </w:p>
    <w:p w:rsidR="00317937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xml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</w:t>
      </w:r>
      <w:r w:rsidR="00317937" w:rsidRPr="001556DF">
        <w:rPr>
          <w:bCs/>
          <w:color w:val="000000" w:themeColor="text1"/>
        </w:rPr>
        <w:t>, в отношении которых утверждены формы и требования по формированию электронных документов в виде файлов в формате xml</w:t>
      </w:r>
      <w:r w:rsidRPr="001556DF">
        <w:rPr>
          <w:bCs/>
          <w:color w:val="000000" w:themeColor="text1"/>
        </w:rPr>
        <w:t>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doc, docx, odt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в) xls, xlsx, ods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документов, содержащих расчеты;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pdf, jpg, jpeg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png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bmp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tiff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пункта), а также документов с графическим содержанием</w:t>
      </w:r>
      <w:r w:rsidR="00E56F5C" w:rsidRPr="001556DF">
        <w:rPr>
          <w:bCs/>
          <w:color w:val="000000" w:themeColor="text1"/>
        </w:rPr>
        <w:t>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zip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rar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sig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70D44" w:rsidRPr="001556DF">
        <w:rPr>
          <w:bCs/>
          <w:color w:val="000000" w:themeColor="text1"/>
        </w:rPr>
        <w:t>6</w:t>
      </w:r>
      <w:r w:rsidR="006262D6" w:rsidRPr="001556DF">
        <w:rPr>
          <w:bCs/>
          <w:color w:val="000000" w:themeColor="text1"/>
        </w:rPr>
        <w:t>.</w:t>
      </w:r>
      <w:r w:rsidR="00570D44" w:rsidRPr="001556DF">
        <w:rPr>
          <w:bCs/>
          <w:color w:val="000000" w:themeColor="text1"/>
        </w:rPr>
        <w:t xml:space="preserve">В случае, если </w:t>
      </w:r>
      <w:r w:rsidR="00570D44" w:rsidRPr="001556DF">
        <w:rPr>
          <w:color w:val="000000" w:themeColor="text1"/>
        </w:rPr>
        <w:t xml:space="preserve">оригиналы документов, прилагаемых к </w:t>
      </w:r>
      <w:r w:rsidR="006940A7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уведомлению</w:t>
      </w:r>
      <w:r w:rsidR="009301BF" w:rsidRPr="001556DF">
        <w:rPr>
          <w:bCs/>
          <w:color w:val="000000" w:themeColor="text1"/>
        </w:rPr>
        <w:t>,</w:t>
      </w:r>
      <w:r w:rsidR="006940A7" w:rsidRPr="001556DF">
        <w:rPr>
          <w:color w:val="000000" w:themeColor="text1"/>
        </w:rPr>
        <w:t>выданы и подписаны уполномоченным органом</w:t>
      </w:r>
      <w:r w:rsidR="00EA222E" w:rsidRPr="001556DF">
        <w:rPr>
          <w:bCs/>
          <w:color w:val="000000" w:themeColor="text1"/>
        </w:rPr>
        <w:t>на бумажном носителе, д</w:t>
      </w:r>
      <w:r w:rsidR="005B044D" w:rsidRPr="001556DF">
        <w:rPr>
          <w:bCs/>
          <w:color w:val="000000" w:themeColor="text1"/>
        </w:rPr>
        <w:t xml:space="preserve">опускается формирование </w:t>
      </w:r>
      <w:r w:rsidR="00EA222E" w:rsidRPr="001556DF">
        <w:rPr>
          <w:bCs/>
          <w:color w:val="000000" w:themeColor="text1"/>
        </w:rPr>
        <w:t xml:space="preserve">таких </w:t>
      </w:r>
      <w:r w:rsidR="005B044D" w:rsidRPr="001556DF">
        <w:rPr>
          <w:bCs/>
          <w:color w:val="000000" w:themeColor="text1"/>
        </w:rPr>
        <w:t>документ</w:t>
      </w:r>
      <w:r w:rsidR="00EA222E" w:rsidRPr="001556DF">
        <w:rPr>
          <w:bCs/>
          <w:color w:val="000000" w:themeColor="text1"/>
        </w:rPr>
        <w:t xml:space="preserve">ов, представляемых в электронной форме, </w:t>
      </w:r>
      <w:r w:rsidR="005B044D" w:rsidRPr="001556DF">
        <w:rPr>
          <w:bCs/>
          <w:color w:val="000000" w:themeColor="text1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</w:t>
      </w:r>
      <w:r w:rsidR="002619DD" w:rsidRPr="001556DF">
        <w:rPr>
          <w:bCs/>
          <w:color w:val="000000" w:themeColor="text1"/>
        </w:rPr>
        <w:t>и всех аутентичных признаков подлинности</w:t>
      </w:r>
      <w:r w:rsidR="00EA222E" w:rsidRPr="001556DF">
        <w:rPr>
          <w:bCs/>
          <w:color w:val="000000" w:themeColor="text1"/>
        </w:rPr>
        <w:t xml:space="preserve"> (</w:t>
      </w:r>
      <w:r w:rsidR="002619DD" w:rsidRPr="001556DF">
        <w:rPr>
          <w:bCs/>
          <w:color w:val="000000" w:themeColor="text1"/>
        </w:rPr>
        <w:t>графической подписи лица, печати, углового штампа бланка</w:t>
      </w:r>
      <w:r w:rsidR="00EA222E" w:rsidRPr="001556DF">
        <w:rPr>
          <w:bCs/>
          <w:color w:val="000000" w:themeColor="text1"/>
        </w:rPr>
        <w:t>)</w:t>
      </w:r>
      <w:r w:rsidR="002619DD" w:rsidRPr="001556DF">
        <w:rPr>
          <w:bCs/>
          <w:color w:val="000000" w:themeColor="text1"/>
        </w:rPr>
        <w:t xml:space="preserve">, </w:t>
      </w:r>
      <w:r w:rsidR="005B044D" w:rsidRPr="001556DF">
        <w:rPr>
          <w:bCs/>
          <w:color w:val="000000" w:themeColor="text1"/>
        </w:rPr>
        <w:t>с использованием следующих режимов: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черно-белый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отсутствии в документе графических изображений и (или) цветного текста);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оттенки серого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цветной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или 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режим полной цветопередачи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цветных графических из</w:t>
      </w:r>
      <w:r w:rsidR="00A31076" w:rsidRPr="001556DF">
        <w:rPr>
          <w:bCs/>
          <w:color w:val="000000" w:themeColor="text1"/>
        </w:rPr>
        <w:t>ображений либо цветного текста).</w:t>
      </w:r>
    </w:p>
    <w:p w:rsidR="005B044D" w:rsidRPr="001556DF" w:rsidRDefault="00A3107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</w:t>
      </w:r>
      <w:r w:rsidR="005B044D" w:rsidRPr="001556DF">
        <w:rPr>
          <w:bCs/>
          <w:color w:val="000000" w:themeColor="text1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2D4249" w:rsidRPr="001556DF">
        <w:rPr>
          <w:bCs/>
          <w:color w:val="000000" w:themeColor="text1"/>
        </w:rPr>
        <w:t>7</w:t>
      </w:r>
      <w:r w:rsidR="005B044D" w:rsidRPr="001556DF">
        <w:rPr>
          <w:bCs/>
          <w:color w:val="000000" w:themeColor="text1"/>
        </w:rPr>
        <w:t xml:space="preserve">.  </w:t>
      </w:r>
      <w:r w:rsidR="002D4249" w:rsidRPr="001556DF">
        <w:rPr>
          <w:bCs/>
          <w:color w:val="000000" w:themeColor="text1"/>
        </w:rPr>
        <w:t>Д</w:t>
      </w:r>
      <w:r w:rsidR="005B044D" w:rsidRPr="001556DF">
        <w:rPr>
          <w:bCs/>
          <w:color w:val="000000" w:themeColor="text1"/>
        </w:rPr>
        <w:t>окументы</w:t>
      </w:r>
      <w:r w:rsidR="002D4249" w:rsidRPr="001556DF">
        <w:rPr>
          <w:bCs/>
          <w:color w:val="000000" w:themeColor="text1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144A19" w:rsidRPr="001556DF">
        <w:rPr>
          <w:bCs/>
          <w:color w:val="000000" w:themeColor="text1"/>
        </w:rPr>
        <w:t xml:space="preserve">представляемые в электронной форме, </w:t>
      </w:r>
      <w:r w:rsidR="005B044D" w:rsidRPr="001556DF">
        <w:rPr>
          <w:bCs/>
          <w:color w:val="000000" w:themeColor="text1"/>
        </w:rPr>
        <w:t>должны обеспечивать: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идентифицировать документ и количество листов в документе;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содержать оглавление, соответствующее их смыслу и содержанию</w:t>
      </w:r>
      <w:r w:rsidR="00DF6CA1" w:rsidRPr="001556DF">
        <w:rPr>
          <w:bCs/>
          <w:color w:val="000000" w:themeColor="text1"/>
        </w:rPr>
        <w:t xml:space="preserve"> (</w:t>
      </w:r>
      <w:r w:rsidRPr="001556DF">
        <w:rPr>
          <w:bCs/>
          <w:color w:val="000000" w:themeColor="text1"/>
        </w:rPr>
        <w:t>для документов, содержащих структурированные по частям, главам, разделам (подразделам) данные</w:t>
      </w:r>
      <w:r w:rsidR="00DF6CA1" w:rsidRPr="001556DF">
        <w:rPr>
          <w:bCs/>
          <w:color w:val="000000" w:themeColor="text1"/>
        </w:rPr>
        <w:t>)</w:t>
      </w:r>
      <w:r w:rsidRPr="001556DF">
        <w:rPr>
          <w:bCs/>
          <w:color w:val="000000" w:themeColor="text1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:rsidR="001371A9" w:rsidRPr="001556DF" w:rsidRDefault="001371A9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5535C" w:rsidRPr="001556DF">
        <w:rPr>
          <w:bCs/>
          <w:color w:val="000000" w:themeColor="text1"/>
        </w:rPr>
        <w:t>8</w:t>
      </w:r>
      <w:r w:rsidR="00B7328B" w:rsidRPr="001556DF">
        <w:rPr>
          <w:bCs/>
          <w:color w:val="000000" w:themeColor="text1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F61170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245C4" w:rsidRPr="001556DF">
        <w:rPr>
          <w:bCs/>
          <w:color w:val="000000" w:themeColor="text1"/>
        </w:rPr>
        <w:t xml:space="preserve">. </w:t>
      </w:r>
      <w:r w:rsidR="00F20601"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 xml:space="preserve"> случае </w:t>
      </w:r>
      <w:r w:rsidR="00F20601" w:rsidRPr="001556DF">
        <w:rPr>
          <w:bCs/>
          <w:color w:val="000000" w:themeColor="text1"/>
        </w:rPr>
        <w:t xml:space="preserve">их представления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F20601" w:rsidRPr="001556DF">
        <w:rPr>
          <w:bCs/>
          <w:color w:val="000000" w:themeColor="text1"/>
        </w:rPr>
        <w:t>Единого портала</w:t>
      </w:r>
      <w:r w:rsidRPr="001556DF">
        <w:rPr>
          <w:bCs/>
          <w:color w:val="000000" w:themeColor="text1"/>
        </w:rPr>
        <w:t xml:space="preserve">, </w:t>
      </w:r>
      <w:r w:rsidR="00F20601" w:rsidRPr="001556DF">
        <w:rPr>
          <w:bCs/>
          <w:color w:val="000000" w:themeColor="text1"/>
        </w:rPr>
        <w:t>регионального порталав соответствии с</w:t>
      </w:r>
      <w:r w:rsidR="00F20601" w:rsidRPr="001556DF">
        <w:rPr>
          <w:color w:val="000000" w:themeColor="text1"/>
        </w:rPr>
        <w:t xml:space="preserve"> </w:t>
      </w:r>
      <w:r w:rsidR="00F20601" w:rsidRPr="001556DF">
        <w:rPr>
          <w:color w:val="000000" w:themeColor="text1"/>
        </w:rPr>
        <w:lastRenderedPageBreak/>
        <w:t xml:space="preserve">подпунктом "а" пункта </w:t>
      </w:r>
      <w:r w:rsidR="00F626A4" w:rsidRPr="001556DF">
        <w:rPr>
          <w:color w:val="000000" w:themeColor="text1"/>
        </w:rPr>
        <w:t>2.</w:t>
      </w:r>
      <w:r w:rsidR="00F20601" w:rsidRPr="001556DF">
        <w:rPr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F20601" w:rsidRPr="001556DF">
        <w:rPr>
          <w:color w:val="000000" w:themeColor="text1"/>
        </w:rPr>
        <w:t>указанные уведомления заполняются</w:t>
      </w:r>
      <w:r w:rsidRPr="001556DF">
        <w:rPr>
          <w:bCs/>
          <w:color w:val="000000" w:themeColor="text1"/>
        </w:rPr>
        <w:t xml:space="preserve">путем внесения соответствующих сведений в форму на </w:t>
      </w:r>
      <w:r w:rsidR="007D702B" w:rsidRPr="001556DF">
        <w:rPr>
          <w:bCs/>
          <w:color w:val="000000" w:themeColor="text1"/>
        </w:rPr>
        <w:t>Едином портале</w:t>
      </w:r>
      <w:r w:rsidRPr="001556DF">
        <w:rPr>
          <w:bCs/>
          <w:color w:val="000000" w:themeColor="text1"/>
        </w:rPr>
        <w:t xml:space="preserve">, </w:t>
      </w:r>
      <w:r w:rsidR="007D702B" w:rsidRPr="001556DF">
        <w:rPr>
          <w:bCs/>
          <w:color w:val="000000" w:themeColor="text1"/>
        </w:rPr>
        <w:t>региональном портале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документ, удостоверяющий личность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или представителя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я</w:t>
      </w:r>
      <w:r w:rsidR="00DC19CE" w:rsidRPr="001556DF">
        <w:rPr>
          <w:bCs/>
          <w:color w:val="000000" w:themeColor="text1"/>
        </w:rPr>
        <w:t>, в случае</w:t>
      </w:r>
      <w:r w:rsidRPr="001556DF">
        <w:rPr>
          <w:bCs/>
          <w:color w:val="000000" w:themeColor="text1"/>
        </w:rPr>
        <w:t xml:space="preserve"> представле</w:t>
      </w:r>
      <w:r w:rsidR="00DC19CE" w:rsidRPr="001556DF">
        <w:rPr>
          <w:bCs/>
          <w:color w:val="000000" w:themeColor="text1"/>
        </w:rPr>
        <w:t>ни</w:t>
      </w:r>
      <w:r w:rsidRPr="001556DF">
        <w:rPr>
          <w:bCs/>
          <w:color w:val="000000" w:themeColor="text1"/>
        </w:rPr>
        <w:t xml:space="preserve">я </w:t>
      </w:r>
      <w:r w:rsidR="00DC19CE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уведомленияи прилагаемых к ним документов посредством</w:t>
      </w:r>
      <w:r w:rsidRPr="001556DF">
        <w:rPr>
          <w:bCs/>
          <w:color w:val="000000" w:themeColor="text1"/>
        </w:rPr>
        <w:t xml:space="preserve"> личного обращения в уполномоченный орган государственной власти, орган местного самоуправления, </w:t>
      </w:r>
      <w:r w:rsidR="00DC19CE" w:rsidRPr="001556DF">
        <w:rPr>
          <w:bCs/>
          <w:color w:val="000000" w:themeColor="text1"/>
        </w:rPr>
        <w:t>в том числе через</w:t>
      </w:r>
      <w:r w:rsidR="00A350E5" w:rsidRPr="001556DF">
        <w:rPr>
          <w:bCs/>
          <w:color w:val="000000" w:themeColor="text1"/>
        </w:rPr>
        <w:t>многофункциональный центр</w:t>
      </w:r>
      <w:r w:rsidR="00DC19CE" w:rsidRPr="001556DF">
        <w:rPr>
          <w:bCs/>
          <w:color w:val="000000" w:themeColor="text1"/>
        </w:rPr>
        <w:t xml:space="preserve">, в </w:t>
      </w:r>
      <w:r w:rsidR="000245C4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. </w:t>
      </w:r>
      <w:r w:rsidR="00B95BF7" w:rsidRPr="001556DF">
        <w:rPr>
          <w:bCs/>
          <w:color w:val="000000" w:themeColor="text1"/>
        </w:rPr>
        <w:t>В случае представления документов в электронной форме</w:t>
      </w:r>
      <w:r w:rsidRPr="001556DF">
        <w:rPr>
          <w:bCs/>
          <w:color w:val="000000" w:themeColor="text1"/>
        </w:rPr>
        <w:t xml:space="preserve"> посредством </w:t>
      </w:r>
      <w:r w:rsidR="00A350E5" w:rsidRPr="001556DF">
        <w:rPr>
          <w:bCs/>
          <w:color w:val="000000" w:themeColor="text1"/>
        </w:rPr>
        <w:t>Единого портала</w:t>
      </w:r>
      <w:r w:rsidR="00B95BF7" w:rsidRPr="001556DF">
        <w:rPr>
          <w:bCs/>
          <w:color w:val="000000" w:themeColor="text1"/>
        </w:rPr>
        <w:t xml:space="preserve">, </w:t>
      </w:r>
      <w:r w:rsidR="00A350E5" w:rsidRPr="001556DF">
        <w:rPr>
          <w:bCs/>
          <w:color w:val="000000" w:themeColor="text1"/>
        </w:rPr>
        <w:t xml:space="preserve">регионального портала </w:t>
      </w:r>
      <w:r w:rsidR="00B95BF7" w:rsidRPr="001556DF">
        <w:rPr>
          <w:bCs/>
          <w:color w:val="000000" w:themeColor="text1"/>
        </w:rPr>
        <w:t xml:space="preserve">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B95BF7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="00B95BF7" w:rsidRPr="001556DF">
        <w:rPr>
          <w:bCs/>
          <w:color w:val="000000" w:themeColor="text1"/>
        </w:rPr>
        <w:t>представление указанного документа не требуется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документ, подтверждающий полномочия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действовать от имени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(в случае обращения за </w:t>
      </w:r>
      <w:r w:rsidR="003760BD" w:rsidRPr="001556DF">
        <w:rPr>
          <w:bCs/>
          <w:color w:val="000000" w:themeColor="text1"/>
        </w:rPr>
        <w:t xml:space="preserve">получением </w:t>
      </w:r>
      <w:r w:rsidRPr="001556DF">
        <w:rPr>
          <w:bCs/>
          <w:color w:val="000000" w:themeColor="text1"/>
        </w:rPr>
        <w:t xml:space="preserve">услуги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я). </w:t>
      </w:r>
      <w:r w:rsidR="003760BD" w:rsidRPr="001556DF">
        <w:rPr>
          <w:bCs/>
          <w:color w:val="000000" w:themeColor="text1"/>
        </w:rPr>
        <w:t xml:space="preserve">В случае представления документов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3760BD" w:rsidRPr="001556DF">
        <w:rPr>
          <w:bCs/>
          <w:color w:val="000000" w:themeColor="text1"/>
        </w:rPr>
        <w:t xml:space="preserve">Единого портала, регионального портала 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3760BD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Pr="001556DF">
        <w:rPr>
          <w:bCs/>
          <w:color w:val="000000" w:themeColor="text1"/>
        </w:rPr>
        <w:t xml:space="preserve">указанный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Pr="001556DF">
        <w:rPr>
          <w:bCs/>
          <w:color w:val="000000" w:themeColor="text1"/>
        </w:rPr>
        <w:t xml:space="preserve">, </w:t>
      </w:r>
      <w:r w:rsidR="003760BD" w:rsidRPr="001556DF">
        <w:rPr>
          <w:bCs/>
          <w:color w:val="000000" w:themeColor="text1"/>
        </w:rPr>
        <w:t xml:space="preserve">являющимся юридическим лицом, </w:t>
      </w:r>
      <w:r w:rsidRPr="001556DF">
        <w:rPr>
          <w:bCs/>
          <w:color w:val="000000" w:themeColor="text1"/>
        </w:rPr>
        <w:t xml:space="preserve">удостоверяется усиленной квалифицированной электронной подписью </w:t>
      </w:r>
      <w:r w:rsidR="00215527" w:rsidRPr="001556DF">
        <w:rPr>
          <w:color w:val="000000" w:themeColor="text1"/>
        </w:rPr>
        <w:t xml:space="preserve">или усиленной неквалифицированной электронной подписью </w:t>
      </w:r>
      <w:r w:rsidR="00215527" w:rsidRPr="001556DF">
        <w:rPr>
          <w:bCs/>
          <w:color w:val="000000" w:themeColor="text1"/>
        </w:rPr>
        <w:t xml:space="preserve">правомочного должностного лица такого </w:t>
      </w:r>
      <w:r w:rsidR="009301BF" w:rsidRPr="001556DF">
        <w:rPr>
          <w:bCs/>
          <w:color w:val="000000" w:themeColor="text1"/>
        </w:rPr>
        <w:t>юридического лица</w:t>
      </w:r>
      <w:r w:rsidRPr="001556DF">
        <w:rPr>
          <w:bCs/>
          <w:color w:val="000000" w:themeColor="text1"/>
        </w:rPr>
        <w:t xml:space="preserve">, а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="00BB6743" w:rsidRPr="001556DF">
        <w:rPr>
          <w:bCs/>
          <w:color w:val="000000" w:themeColor="text1"/>
        </w:rPr>
        <w:t xml:space="preserve">, являющимся </w:t>
      </w:r>
      <w:r w:rsidRPr="001556DF">
        <w:rPr>
          <w:bCs/>
          <w:color w:val="000000" w:themeColor="text1"/>
        </w:rPr>
        <w:t>физическим лицом, - усиленной квалифицированной электронной подписью нотариуса;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381B52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  <w:vertAlign w:val="superscript"/>
        </w:rPr>
        <w:t>2</w:t>
      </w:r>
      <w:r w:rsidRPr="001556DF">
        <w:rPr>
          <w:bCs/>
          <w:color w:val="000000" w:themeColor="text1"/>
        </w:rPr>
        <w:t xml:space="preserve"> части 7 статьи 51 Градостроительного кодекса Российской Федерации случаев реконструкции многоквартирного дома</w:t>
      </w:r>
      <w:r w:rsidR="0080242A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80242A" w:rsidRPr="001556DF">
        <w:rPr>
          <w:bCs/>
          <w:color w:val="000000" w:themeColor="text1"/>
        </w:rPr>
        <w:t>действия разрешения на строительство)</w:t>
      </w:r>
      <w:r w:rsidRPr="001556DF">
        <w:rPr>
          <w:bCs/>
          <w:color w:val="000000" w:themeColor="text1"/>
        </w:rPr>
        <w:t>;</w:t>
      </w:r>
    </w:p>
    <w:p w:rsidR="00D21385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</w:t>
      </w:r>
      <w:r w:rsidR="00472C04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472C04" w:rsidRPr="001556DF">
        <w:rPr>
          <w:bCs/>
          <w:color w:val="000000" w:themeColor="text1"/>
        </w:rPr>
        <w:t>действия разрешения на строительство)</w:t>
      </w:r>
      <w:r w:rsidR="007F0329" w:rsidRPr="001556DF">
        <w:rPr>
          <w:bCs/>
          <w:color w:val="000000" w:themeColor="text1"/>
        </w:rPr>
        <w:t>.</w:t>
      </w:r>
    </w:p>
    <w:p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097A7C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органов, участвующих в предоставлении государственных или муниципальных услуг</w:t>
      </w:r>
    </w:p>
    <w:p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C52E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925D5" w:rsidRPr="001556DF">
        <w:rPr>
          <w:bCs/>
          <w:color w:val="000000" w:themeColor="text1"/>
        </w:rPr>
        <w:t>9</w:t>
      </w:r>
      <w:r w:rsidR="00B7328B" w:rsidRPr="001556DF">
        <w:rPr>
          <w:bCs/>
          <w:color w:val="000000" w:themeColor="text1"/>
        </w:rPr>
        <w:t>.</w:t>
      </w:r>
      <w:r w:rsidR="00157202" w:rsidRPr="001556DF">
        <w:rPr>
          <w:bCs/>
          <w:color w:val="000000" w:themeColor="text1"/>
        </w:rPr>
        <w:t xml:space="preserve">Исчерпывающий перечень необходимых для предоставления услуги документов (их копий или сведений, содержащихся в них), </w:t>
      </w:r>
      <w:r w:rsidR="00B925D5" w:rsidRPr="001556DF">
        <w:rPr>
          <w:bCs/>
          <w:color w:val="000000" w:themeColor="text1"/>
        </w:rPr>
        <w:t xml:space="preserve">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B925D5" w:rsidRPr="001556DF">
        <w:rPr>
          <w:color w:val="000000" w:themeColor="text1"/>
        </w:rPr>
        <w:t xml:space="preserve">которых </w:t>
      </w:r>
      <w:r w:rsidR="00B925D5" w:rsidRPr="001556DF">
        <w:rPr>
          <w:bCs/>
          <w:color w:val="000000" w:themeColor="text1"/>
        </w:rPr>
        <w:t xml:space="preserve">находятся </w:t>
      </w:r>
      <w:r w:rsidR="00B925D5" w:rsidRPr="001556DF">
        <w:rPr>
          <w:color w:val="000000" w:themeColor="text1"/>
        </w:rPr>
        <w:t xml:space="preserve">указанные документы, </w:t>
      </w:r>
      <w:r w:rsidR="00B925D5" w:rsidRPr="001556DF">
        <w:rPr>
          <w:bCs/>
          <w:color w:val="000000" w:themeColor="text1"/>
        </w:rPr>
        <w:t xml:space="preserve">и </w:t>
      </w:r>
      <w:r w:rsidR="00157202" w:rsidRPr="001556DF">
        <w:rPr>
          <w:bCs/>
          <w:color w:val="000000" w:themeColor="text1"/>
        </w:rPr>
        <w:t>которые заявитель вправе представить по собственной инициативе</w:t>
      </w:r>
      <w:r w:rsidR="00CC52E5" w:rsidRPr="001556DF">
        <w:rPr>
          <w:bCs/>
          <w:color w:val="000000" w:themeColor="text1"/>
        </w:rPr>
        <w:t>: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9.1.В</w:t>
      </w:r>
      <w:r w:rsidR="00B7328B" w:rsidRPr="001556DF">
        <w:rPr>
          <w:bCs/>
          <w:color w:val="000000" w:themeColor="text1"/>
        </w:rPr>
        <w:t xml:space="preserve"> случае</w:t>
      </w:r>
      <w:r w:rsidR="00157202" w:rsidRPr="001556DF">
        <w:rPr>
          <w:bCs/>
          <w:color w:val="000000" w:themeColor="text1"/>
        </w:rPr>
        <w:t xml:space="preserve"> представления заявления о выдаче разрешения на строительство</w:t>
      </w:r>
      <w:r w:rsidR="004D3D1E" w:rsidRPr="001556DF">
        <w:rPr>
          <w:bCs/>
          <w:color w:val="000000" w:themeColor="text1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1556DF">
        <w:rPr>
          <w:bCs/>
          <w:color w:val="000000" w:themeColor="text1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57</w:t>
      </w:r>
      <w:r w:rsidRPr="001556DF">
        <w:rPr>
          <w:bCs/>
          <w:color w:val="000000" w:themeColor="text1"/>
          <w:vertAlign w:val="superscript"/>
        </w:rPr>
        <w:t>3</w:t>
      </w:r>
      <w:r w:rsidRPr="001556DF">
        <w:rPr>
          <w:bCs/>
          <w:color w:val="000000" w:themeColor="text1"/>
        </w:rPr>
        <w:t xml:space="preserve"> Градостроительного кодекса Российской Федерации</w:t>
      </w:r>
      <w:r w:rsidR="00CA4398" w:rsidRPr="001556DF">
        <w:rPr>
          <w:bCs/>
          <w:color w:val="000000" w:themeColor="text1"/>
        </w:rPr>
        <w:t xml:space="preserve">, </w:t>
      </w:r>
      <w:r w:rsidR="00563A36" w:rsidRPr="001556DF">
        <w:rPr>
          <w:bCs/>
          <w:color w:val="000000" w:themeColor="text1"/>
        </w:rPr>
        <w:t>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1556DF">
        <w:rPr>
          <w:bCs/>
          <w:color w:val="000000" w:themeColor="text1"/>
          <w:vertAlign w:val="superscript"/>
        </w:rPr>
        <w:t>3</w:t>
      </w:r>
      <w:r w:rsidR="00563A36"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Росатом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Роскосмос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вслучае </w:t>
      </w:r>
      <w:r w:rsidRPr="001556DF">
        <w:rPr>
          <w:bCs/>
          <w:color w:val="000000" w:themeColor="text1"/>
        </w:rPr>
        <w:lastRenderedPageBreak/>
        <w:t>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пояснительная записка;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положительное заключение экспертизы проектной документации</w:t>
      </w:r>
      <w:r w:rsidR="006A160E" w:rsidRPr="001556DF">
        <w:rPr>
          <w:bCs/>
          <w:color w:val="000000" w:themeColor="text1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1556DF">
        <w:rPr>
          <w:bCs/>
          <w:color w:val="000000" w:themeColor="text1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вслучае, предусмотренном частью 12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1556DF">
        <w:rPr>
          <w:bCs/>
          <w:color w:val="000000" w:themeColor="text1"/>
          <w:vertAlign w:val="superscript"/>
        </w:rPr>
        <w:t>4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</w:t>
      </w:r>
      <w:r w:rsidR="006A160E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лицом, являющимся членом </w:t>
      </w:r>
      <w:r w:rsidRPr="001556DF">
        <w:rPr>
          <w:bCs/>
          <w:color w:val="000000" w:themeColor="text1"/>
        </w:rPr>
        <w:lastRenderedPageBreak/>
        <w:t>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Росатом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Роскосмос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–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м) копия решения об установлении или изменении зоны с особыми условиями использования территории в случае строительства объекта </w:t>
      </w:r>
      <w:r w:rsidRPr="001556DF">
        <w:rPr>
          <w:color w:val="000000" w:themeColor="text1"/>
        </w:rPr>
        <w:lastRenderedPageBreak/>
        <w:t>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4D52F4" w:rsidRPr="001556DF">
        <w:rPr>
          <w:bCs/>
          <w:color w:val="000000" w:themeColor="text1"/>
        </w:rPr>
        <w:t>;</w:t>
      </w:r>
    </w:p>
    <w:p w:rsidR="00AF1F53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1556DF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>за исключением случа</w:t>
      </w:r>
      <w:r w:rsidR="00AF1F53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принятия самостоятельно</w:t>
      </w:r>
      <w:r w:rsidR="00AF1F53" w:rsidRPr="001556DF">
        <w:rPr>
          <w:bCs/>
          <w:color w:val="000000" w:themeColor="text1"/>
        </w:rPr>
        <w:t>йреализации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сГрадостроительным кодексом Российской Федерацией или субъектом Российской Федерации)</w:t>
      </w:r>
      <w:r w:rsidR="007C22BE"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п) сведения об утверждении типового архитектурного решения объекта капитального строительства, утвержденное в соответствии</w:t>
      </w:r>
      <w:r w:rsidR="00555EDE" w:rsidRPr="001556DF">
        <w:rPr>
          <w:bCs/>
          <w:color w:val="000000" w:themeColor="text1"/>
        </w:rPr>
        <w:t xml:space="preserve"> с Федеральным законом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р) сведения из Единого государственного реестра юридических лиц (</w:t>
      </w:r>
      <w:r w:rsidR="004B3C68" w:rsidRPr="001556DF">
        <w:rPr>
          <w:bCs/>
          <w:color w:val="000000" w:themeColor="text1"/>
        </w:rPr>
        <w:t>при обращении застройщика, являющегося юридическим лицом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</w:t>
      </w:r>
      <w:r w:rsidR="004B3C68" w:rsidRPr="001556DF">
        <w:rPr>
          <w:bCs/>
          <w:color w:val="000000" w:themeColor="text1"/>
        </w:rPr>
        <w:t>при обращении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).</w:t>
      </w:r>
    </w:p>
    <w:p w:rsidR="0080575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9.2</w:t>
      </w:r>
      <w:r w:rsidR="00B7328B" w:rsidRPr="001556DF">
        <w:rPr>
          <w:bCs/>
          <w:color w:val="000000" w:themeColor="text1"/>
        </w:rPr>
        <w:t xml:space="preserve">. </w:t>
      </w:r>
      <w:r w:rsidR="0080575D" w:rsidRPr="001556DF">
        <w:rPr>
          <w:bCs/>
          <w:color w:val="000000" w:themeColor="text1"/>
        </w:rPr>
        <w:t xml:space="preserve">В случае представления 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="0080575D"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сведения из Единого государственного реестра юридических лиц (при обращении </w:t>
      </w:r>
      <w:r w:rsidR="004B3C68" w:rsidRPr="001556DF">
        <w:rPr>
          <w:bCs/>
          <w:color w:val="000000" w:themeColor="text1"/>
        </w:rPr>
        <w:t>застройщика, являющегося юридическим</w:t>
      </w:r>
      <w:r w:rsidRPr="001556DF">
        <w:rPr>
          <w:bCs/>
          <w:color w:val="000000" w:themeColor="text1"/>
        </w:rPr>
        <w:t xml:space="preserve"> лиц</w:t>
      </w:r>
      <w:r w:rsidR="004B3C68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(при обращении</w:t>
      </w:r>
      <w:r w:rsidR="004B3C68" w:rsidRPr="001556DF">
        <w:rPr>
          <w:bCs/>
          <w:color w:val="000000" w:themeColor="text1"/>
        </w:rPr>
        <w:t xml:space="preserve">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490F6E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9.3</w:t>
      </w:r>
      <w:r w:rsidR="00B7328B" w:rsidRPr="001556DF">
        <w:rPr>
          <w:bCs/>
          <w:color w:val="000000" w:themeColor="text1"/>
        </w:rPr>
        <w:t>.</w:t>
      </w:r>
      <w:r w:rsidR="00CC52E5" w:rsidRPr="001556DF">
        <w:rPr>
          <w:bCs/>
          <w:color w:val="000000" w:themeColor="text1"/>
        </w:rPr>
        <w:t>В</w:t>
      </w:r>
      <w:r w:rsidR="00490F6E" w:rsidRPr="001556DF">
        <w:rPr>
          <w:bCs/>
          <w:color w:val="000000" w:themeColor="text1"/>
        </w:rPr>
        <w:t xml:space="preserve"> случае представления </w:t>
      </w:r>
      <w:r w:rsidR="00490F6E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 об </w:t>
      </w:r>
      <w:r w:rsidR="00490F6E" w:rsidRPr="001556DF">
        <w:rPr>
          <w:bCs/>
          <w:color w:val="000000" w:themeColor="text1"/>
        </w:rPr>
        <w:t>образован</w:t>
      </w:r>
      <w:r w:rsidR="0080575D" w:rsidRPr="001556DF">
        <w:rPr>
          <w:bCs/>
          <w:color w:val="000000" w:themeColor="text1"/>
        </w:rPr>
        <w:t>ии земельного участка</w:t>
      </w:r>
      <w:r w:rsidR="00490F6E" w:rsidRPr="001556DF">
        <w:rPr>
          <w:bCs/>
          <w:color w:val="000000" w:themeColor="text1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555EDE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1A61F9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9.4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1A61F9" w:rsidRPr="001556DF">
        <w:rPr>
          <w:bCs/>
          <w:color w:val="000000" w:themeColor="text1"/>
        </w:rPr>
        <w:t xml:space="preserve"> случае представления </w:t>
      </w:r>
      <w:r w:rsidR="001A61F9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="001A61F9" w:rsidRPr="001556DF">
        <w:rPr>
          <w:bCs/>
          <w:color w:val="000000" w:themeColor="text1"/>
        </w:rPr>
        <w:t>переходе права пользования недрами: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 предоставлении права пользования недрами и решени</w:t>
      </w:r>
      <w:r w:rsidR="001A61F9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о переоформлении лицензии на право пользования недрами.</w:t>
      </w:r>
    </w:p>
    <w:p w:rsidR="00C5320C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9.5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C5320C" w:rsidRPr="001556DF">
        <w:rPr>
          <w:bCs/>
          <w:color w:val="000000" w:themeColor="text1"/>
        </w:rPr>
        <w:t xml:space="preserve"> случае представления </w:t>
      </w:r>
      <w:r w:rsidR="00C5320C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C5320C" w:rsidRPr="001556DF">
        <w:rPr>
          <w:bCs/>
          <w:color w:val="000000" w:themeColor="text1"/>
        </w:rPr>
        <w:t>о переходе прав на земель</w:t>
      </w:r>
      <w:r w:rsidR="00CC52E5" w:rsidRPr="001556DF">
        <w:rPr>
          <w:bCs/>
          <w:color w:val="000000" w:themeColor="text1"/>
        </w:rPr>
        <w:t>ный участок</w:t>
      </w:r>
      <w:r w:rsidR="00C5320C" w:rsidRPr="001556DF">
        <w:rPr>
          <w:bCs/>
          <w:color w:val="000000" w:themeColor="text1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 xml:space="preserve">сведения из Единого государственного реестра юридических лиц (при обращении застройщика, являющегося юридическим лицом) или из Единого </w:t>
      </w:r>
      <w:r w:rsidR="00CC52E5" w:rsidRPr="001556DF">
        <w:rPr>
          <w:bCs/>
          <w:color w:val="000000" w:themeColor="text1"/>
        </w:rPr>
        <w:lastRenderedPageBreak/>
        <w:t>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311A1C" w:rsidRPr="001556DF">
        <w:rPr>
          <w:bCs/>
          <w:color w:val="000000" w:themeColor="text1"/>
        </w:rPr>
        <w:t>правоустанавливающи</w:t>
      </w:r>
      <w:r w:rsidR="00534A82" w:rsidRPr="001556DF">
        <w:rPr>
          <w:bCs/>
          <w:color w:val="000000" w:themeColor="text1"/>
        </w:rPr>
        <w:t>е</w:t>
      </w:r>
      <w:r w:rsidR="00311A1C" w:rsidRPr="001556DF">
        <w:rPr>
          <w:bCs/>
          <w:color w:val="000000" w:themeColor="text1"/>
        </w:rPr>
        <w:t xml:space="preserve"> документ</w:t>
      </w:r>
      <w:r w:rsidR="00534A82" w:rsidRPr="001556DF">
        <w:rPr>
          <w:bCs/>
          <w:color w:val="000000" w:themeColor="text1"/>
        </w:rPr>
        <w:t>ы</w:t>
      </w:r>
      <w:r w:rsidR="00311A1C" w:rsidRPr="001556DF">
        <w:rPr>
          <w:bCs/>
          <w:color w:val="000000" w:themeColor="text1"/>
        </w:rPr>
        <w:t xml:space="preserve"> на земельный участок</w:t>
      </w:r>
      <w:r w:rsidRPr="001556DF">
        <w:rPr>
          <w:bCs/>
          <w:color w:val="000000" w:themeColor="text1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1556DF">
        <w:rPr>
          <w:bCs/>
          <w:color w:val="000000" w:themeColor="text1"/>
        </w:rPr>
        <w:t>.</w:t>
      </w:r>
    </w:p>
    <w:p w:rsidR="008107B3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8107B3" w:rsidRPr="001556DF">
        <w:rPr>
          <w:bCs/>
          <w:color w:val="000000" w:themeColor="text1"/>
        </w:rPr>
        <w:t xml:space="preserve">9.6. В </w:t>
      </w:r>
      <w:r w:rsidR="008D1BF8" w:rsidRPr="001556DF">
        <w:rPr>
          <w:bCs/>
          <w:color w:val="000000" w:themeColor="text1"/>
        </w:rPr>
        <w:t xml:space="preserve">случае </w:t>
      </w:r>
      <w:r w:rsidR="008107B3" w:rsidRPr="001556DF">
        <w:rPr>
          <w:bCs/>
          <w:color w:val="000000" w:themeColor="text1"/>
        </w:rPr>
        <w:t>представления заявления о внесении изменений в связи с необходимостью продления срока действия разрешения на строительство:</w:t>
      </w:r>
    </w:p>
    <w:p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1</w:t>
      </w:r>
      <w:r w:rsidR="00E7237E" w:rsidRPr="001556DF">
        <w:rPr>
          <w:bCs/>
          <w:color w:val="000000" w:themeColor="text1"/>
        </w:rPr>
        <w:t>0</w:t>
      </w:r>
      <w:r w:rsidR="00B7328B" w:rsidRPr="001556DF">
        <w:rPr>
          <w:bCs/>
          <w:color w:val="000000" w:themeColor="text1"/>
        </w:rPr>
        <w:t xml:space="preserve">. Документы, указанные в подпунктах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а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и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9.1</w:t>
      </w:r>
      <w:r w:rsidR="00B7328B" w:rsidRPr="001556DF">
        <w:rPr>
          <w:bCs/>
          <w:color w:val="000000" w:themeColor="text1"/>
        </w:rPr>
        <w:t xml:space="preserve">, подпункте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б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9.5</w:t>
      </w:r>
      <w:r w:rsidR="00B7328B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157E94" w:rsidRPr="001556DF">
        <w:rPr>
          <w:bCs/>
          <w:color w:val="000000" w:themeColor="text1"/>
        </w:rPr>
        <w:t>,</w:t>
      </w:r>
      <w:r w:rsidR="00B7328B" w:rsidRPr="001556DF">
        <w:rPr>
          <w:bCs/>
          <w:color w:val="000000" w:themeColor="text1"/>
        </w:rPr>
        <w:t xml:space="preserve"> направляются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</w:p>
    <w:p w:rsidR="00500BF7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11. 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</w:t>
      </w:r>
      <w:r w:rsidR="00E34344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 разрешения на строительство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строительство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097A7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услуги, в том числе в электронной форме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20CD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12</w:t>
      </w:r>
      <w:r w:rsidR="00C17945" w:rsidRPr="001556DF">
        <w:rPr>
          <w:bCs/>
          <w:color w:val="000000" w:themeColor="text1"/>
        </w:rPr>
        <w:t xml:space="preserve">. </w:t>
      </w:r>
      <w:r w:rsidR="00F20CD5" w:rsidRPr="001556DF">
        <w:rPr>
          <w:bCs/>
          <w:color w:val="000000" w:themeColor="text1"/>
        </w:rPr>
        <w:t>Регистрация заявления о выдаче разрешения на строительство, заявления о внесении изменений, уведомления, представленных заявителем указанными в пункте 2.4 настоящего Административного регламента способами в уполномоченный орган местного самоуправления, осуществляется не позднее одного рабочего дня, следующего за днем его получения.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органа местного самоуправления,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 представления заявителем указанных заявления, уведомления.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="00097A7C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="00097A7C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097A7C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2C400D" w:rsidRPr="001556DF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1794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13</w:t>
      </w:r>
      <w:r w:rsidR="00C17945" w:rsidRPr="001556DF">
        <w:rPr>
          <w:bCs/>
          <w:color w:val="000000" w:themeColor="text1"/>
        </w:rPr>
        <w:t>. Срок предоставления услуги составляет:</w:t>
      </w:r>
    </w:p>
    <w:p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пяти рабочих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 xml:space="preserve">м </w:t>
      </w:r>
      <w:r w:rsidRPr="001556DF">
        <w:rPr>
          <w:bCs/>
          <w:color w:val="000000" w:themeColor="text1"/>
        </w:rPr>
        <w:t>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местного самоуправления, за исключением случая, предусмотренного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тридцати календарных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E1CA4" w:rsidRPr="001556DF">
        <w:rPr>
          <w:bCs/>
          <w:color w:val="000000" w:themeColor="text1"/>
        </w:rPr>
        <w:t xml:space="preserve">внесении изменений, уведомления 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местного самоуправления,в случае </w:t>
      </w:r>
      <w:r w:rsidR="00122FA6" w:rsidRPr="001556DF">
        <w:rPr>
          <w:bCs/>
          <w:color w:val="000000" w:themeColor="text1"/>
        </w:rPr>
        <w:t>предоставления</w:t>
      </w:r>
      <w:r w:rsidRPr="001556DF">
        <w:rPr>
          <w:bCs/>
          <w:color w:val="000000" w:themeColor="text1"/>
        </w:rPr>
        <w:t xml:space="preserve"> услуги в соответствии с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Федерации.</w:t>
      </w:r>
    </w:p>
    <w:p w:rsidR="00F2694E" w:rsidRPr="001556DF" w:rsidRDefault="00F2694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Заявление о выдаче разрешения на строительство, заявление о внесении изменений, уведомление считается полученным уполном</w:t>
      </w:r>
      <w:r w:rsidR="00097A7C">
        <w:rPr>
          <w:color w:val="000000" w:themeColor="text1"/>
        </w:rPr>
        <w:t>оченным органом</w:t>
      </w:r>
      <w:r w:rsidRPr="001556DF">
        <w:rPr>
          <w:color w:val="000000" w:themeColor="text1"/>
        </w:rPr>
        <w:t xml:space="preserve"> местного самоуправления со дня его регистрации</w:t>
      </w:r>
      <w:r w:rsidR="00D21385" w:rsidRPr="001556DF">
        <w:rPr>
          <w:color w:val="000000" w:themeColor="text1"/>
        </w:rPr>
        <w:t>.</w:t>
      </w: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097A7C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1204D" w:rsidRPr="001556DF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="00F07FD0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Оснований для приостановления предоставления услуги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отказа в предоставлении услуги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не предусмотрено законодательством Российской Федерации.</w:t>
      </w:r>
    </w:p>
    <w:p w:rsidR="00F32EF7" w:rsidRPr="001556DF" w:rsidRDefault="005774F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22.1 </w:t>
      </w:r>
      <w:r w:rsidR="00F626A4" w:rsidRPr="001556DF">
        <w:rPr>
          <w:bCs/>
          <w:color w:val="000000" w:themeColor="text1"/>
        </w:rPr>
        <w:t>–2.</w:t>
      </w:r>
      <w:r w:rsidRPr="001556DF">
        <w:rPr>
          <w:bCs/>
          <w:color w:val="000000" w:themeColor="text1"/>
        </w:rPr>
        <w:t xml:space="preserve">22.7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E36788">
        <w:rPr>
          <w:b/>
          <w:bCs/>
          <w:color w:val="000000" w:themeColor="text1"/>
        </w:rPr>
        <w:t>муниципальной</w:t>
      </w:r>
      <w:r w:rsidRPr="001556DF">
        <w:rPr>
          <w:b/>
          <w:bCs/>
          <w:color w:val="000000" w:themeColor="text1"/>
        </w:rPr>
        <w:t xml:space="preserve"> услуги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15</w:t>
      </w:r>
      <w:r w:rsidR="000E478E" w:rsidRPr="001556DF">
        <w:rPr>
          <w:bCs/>
          <w:color w:val="000000" w:themeColor="text1"/>
        </w:rPr>
        <w:t>. Исчерпывающий перечень оснований для отказа в приеме документов,</w:t>
      </w:r>
      <w:r w:rsidR="001B030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1B030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в том числе </w:t>
      </w:r>
      <w:r w:rsidR="001B0301" w:rsidRPr="001556DF">
        <w:rPr>
          <w:bCs/>
          <w:color w:val="000000" w:themeColor="text1"/>
        </w:rPr>
        <w:t xml:space="preserve">представленных </w:t>
      </w:r>
      <w:r w:rsidR="000E478E" w:rsidRPr="001556DF">
        <w:rPr>
          <w:bCs/>
          <w:color w:val="000000" w:themeColor="text1"/>
        </w:rPr>
        <w:t>в электронной форме:</w:t>
      </w:r>
    </w:p>
    <w:p w:rsidR="000E478E" w:rsidRPr="001556DF" w:rsidRDefault="000E478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C2FAC" w:rsidRPr="001556DF">
        <w:rPr>
          <w:bCs/>
          <w:color w:val="000000" w:themeColor="text1"/>
        </w:rPr>
        <w:t xml:space="preserve">заявление о выдаче разрешения на строительство, заявление о </w:t>
      </w:r>
      <w:r w:rsidR="00EA4633" w:rsidRPr="001556DF">
        <w:rPr>
          <w:bCs/>
          <w:color w:val="000000" w:themeColor="text1"/>
        </w:rPr>
        <w:t xml:space="preserve">внесении изменений, уведомление </w:t>
      </w:r>
      <w:r w:rsidR="008C2FAC" w:rsidRPr="001556DF">
        <w:rPr>
          <w:bCs/>
          <w:color w:val="000000" w:themeColor="text1"/>
        </w:rPr>
        <w:t>представлено</w:t>
      </w:r>
      <w:r w:rsidRPr="001556DF">
        <w:rPr>
          <w:bCs/>
          <w:color w:val="000000" w:themeColor="text1"/>
        </w:rPr>
        <w:t xml:space="preserve">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217827" w:rsidRPr="001556DF" w:rsidRDefault="00217827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б) неполное заполнение полей в форме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в том числе в </w:t>
      </w:r>
      <w:r w:rsidRPr="001556DF">
        <w:rPr>
          <w:color w:val="000000" w:themeColor="text1"/>
        </w:rPr>
        <w:lastRenderedPageBreak/>
        <w:t xml:space="preserve">интерактивной форме заявления (уведомления) на Едином портале, </w:t>
      </w:r>
      <w:r w:rsidR="004E45D9" w:rsidRPr="001556DF">
        <w:rPr>
          <w:color w:val="000000" w:themeColor="text1"/>
        </w:rPr>
        <w:t>региональном портале;</w:t>
      </w:r>
    </w:p>
    <w:p w:rsidR="00D6317F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0E478E" w:rsidRPr="001556DF">
        <w:rPr>
          <w:bCs/>
          <w:color w:val="000000" w:themeColor="text1"/>
        </w:rPr>
        <w:t xml:space="preserve">) представленные документы утратили силу на </w:t>
      </w:r>
      <w:r w:rsidR="00EA1124" w:rsidRPr="001556DF">
        <w:rPr>
          <w:bCs/>
          <w:color w:val="000000" w:themeColor="text1"/>
        </w:rPr>
        <w:t xml:space="preserve">день </w:t>
      </w:r>
      <w:r w:rsidR="000E478E" w:rsidRPr="001556DF">
        <w:rPr>
          <w:bCs/>
          <w:color w:val="000000" w:themeColor="text1"/>
        </w:rPr>
        <w:t xml:space="preserve">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</w:t>
      </w:r>
      <w:r w:rsidR="00EA1124" w:rsidRPr="001556DF">
        <w:rPr>
          <w:bCs/>
          <w:color w:val="000000" w:themeColor="text1"/>
        </w:rPr>
        <w:t>и</w:t>
      </w:r>
      <w:r w:rsidR="000E478E" w:rsidRPr="001556DF">
        <w:rPr>
          <w:bCs/>
          <w:color w:val="000000" w:themeColor="text1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я, в случае 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 указанным лицом);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0E478E" w:rsidRPr="001556DF">
        <w:rPr>
          <w:bCs/>
          <w:color w:val="000000" w:themeColor="text1"/>
        </w:rPr>
        <w:t>) представленные документы содержат подчистки и исправления текста;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>) представленные в электронно</w:t>
      </w:r>
      <w:r w:rsidR="00EA1124" w:rsidRPr="001556DF">
        <w:rPr>
          <w:bCs/>
          <w:color w:val="000000" w:themeColor="text1"/>
        </w:rPr>
        <w:t xml:space="preserve">йформе </w:t>
      </w:r>
      <w:r w:rsidR="000E478E" w:rsidRPr="001556DF">
        <w:rPr>
          <w:bCs/>
          <w:color w:val="000000" w:themeColor="text1"/>
        </w:rPr>
        <w:t xml:space="preserve">документы содержат повреждения, наличие которых не позволяет в полном объеме </w:t>
      </w:r>
      <w:r w:rsidR="00EA1124" w:rsidRPr="001556DF">
        <w:rPr>
          <w:bCs/>
          <w:color w:val="000000" w:themeColor="text1"/>
        </w:rPr>
        <w:t xml:space="preserve">получить </w:t>
      </w:r>
      <w:r w:rsidR="000E478E" w:rsidRPr="001556DF">
        <w:rPr>
          <w:bCs/>
          <w:color w:val="000000" w:themeColor="text1"/>
        </w:rPr>
        <w:t>информацию и сведения, содержащиеся в документах;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</w:t>
      </w:r>
      <w:r w:rsidR="000E478E" w:rsidRPr="001556DF">
        <w:rPr>
          <w:bCs/>
          <w:color w:val="000000" w:themeColor="text1"/>
        </w:rPr>
        <w:t xml:space="preserve">) </w:t>
      </w:r>
      <w:r w:rsidR="00EA1124" w:rsidRPr="001556DF">
        <w:rPr>
          <w:rFonts w:eastAsia="Times New Roman"/>
          <w:bCs/>
          <w:color w:val="000000" w:themeColor="text1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й, уведомление </w:t>
      </w:r>
      <w:r w:rsidR="000E478E" w:rsidRPr="001556DF">
        <w:rPr>
          <w:bCs/>
          <w:color w:val="000000" w:themeColor="text1"/>
        </w:rPr>
        <w:t>и документ</w:t>
      </w:r>
      <w:r w:rsidR="00955EAD" w:rsidRPr="001556DF">
        <w:rPr>
          <w:bCs/>
          <w:color w:val="000000" w:themeColor="text1"/>
        </w:rPr>
        <w:t>ы</w:t>
      </w:r>
      <w:r w:rsidR="000E478E" w:rsidRPr="001556DF">
        <w:rPr>
          <w:bCs/>
          <w:color w:val="000000" w:themeColor="text1"/>
        </w:rPr>
        <w:t xml:space="preserve">, </w:t>
      </w:r>
      <w:r w:rsidR="00EA1124" w:rsidRPr="001556DF">
        <w:rPr>
          <w:color w:val="000000" w:themeColor="text1"/>
        </w:rPr>
        <w:t>указанные в подпунктах "б" - "</w:t>
      </w:r>
      <w:r w:rsidR="00241B17" w:rsidRPr="001556DF">
        <w:rPr>
          <w:color w:val="000000" w:themeColor="text1"/>
        </w:rPr>
        <w:t>д</w:t>
      </w:r>
      <w:r w:rsidR="00EA1124" w:rsidRPr="001556DF">
        <w:rPr>
          <w:color w:val="000000" w:themeColor="text1"/>
        </w:rPr>
        <w:t xml:space="preserve">" пункта </w:t>
      </w:r>
      <w:r w:rsidR="00F626A4" w:rsidRPr="001556DF">
        <w:rPr>
          <w:color w:val="000000" w:themeColor="text1"/>
        </w:rPr>
        <w:t>2.</w:t>
      </w:r>
      <w:r w:rsidR="00EA1124" w:rsidRPr="001556DF">
        <w:rPr>
          <w:color w:val="000000" w:themeColor="text1"/>
        </w:rPr>
        <w:t xml:space="preserve">8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EA1124" w:rsidRPr="001556DF">
        <w:rPr>
          <w:color w:val="000000" w:themeColor="text1"/>
        </w:rPr>
        <w:t xml:space="preserve">, </w:t>
      </w:r>
      <w:r w:rsidR="00EA1124" w:rsidRPr="001556DF">
        <w:rPr>
          <w:bCs/>
          <w:color w:val="000000" w:themeColor="text1"/>
        </w:rPr>
        <w:t>представлены</w:t>
      </w:r>
      <w:r w:rsidR="000E478E" w:rsidRPr="001556DF">
        <w:rPr>
          <w:bCs/>
          <w:color w:val="000000" w:themeColor="text1"/>
        </w:rPr>
        <w:t xml:space="preserve">в электронной форме с нарушением требований, установленных пунктами 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5 </w:t>
      </w:r>
      <w:r w:rsidR="00F626A4" w:rsidRPr="001556DF">
        <w:rPr>
          <w:bCs/>
          <w:color w:val="000000" w:themeColor="text1"/>
        </w:rPr>
        <w:t>–</w:t>
      </w:r>
      <w:r w:rsidR="00241B17" w:rsidRPr="001556DF">
        <w:rPr>
          <w:bCs/>
          <w:color w:val="000000" w:themeColor="text1"/>
        </w:rPr>
        <w:t> 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7</w:t>
      </w:r>
      <w:r w:rsidR="000E478E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>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</w:t>
      </w:r>
      <w:r w:rsidR="000E478E" w:rsidRPr="001556DF">
        <w:rPr>
          <w:bCs/>
          <w:color w:val="000000" w:themeColor="text1"/>
        </w:rPr>
        <w:t>) выявлен</w:t>
      </w:r>
      <w:r w:rsidR="00955EAD" w:rsidRPr="001556DF">
        <w:rPr>
          <w:bCs/>
          <w:color w:val="000000" w:themeColor="text1"/>
        </w:rPr>
        <w:t>о</w:t>
      </w:r>
      <w:r w:rsidR="000E478E" w:rsidRPr="001556DF">
        <w:rPr>
          <w:bCs/>
          <w:color w:val="000000" w:themeColor="text1"/>
        </w:rPr>
        <w:t xml:space="preserve"> несоблюдени</w:t>
      </w:r>
      <w:r w:rsidR="00955EAD"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 xml:space="preserve"> установленных статьей 11 Федеральн</w:t>
      </w:r>
      <w:r w:rsidR="006A3CE2" w:rsidRPr="001556DF">
        <w:rPr>
          <w:bCs/>
          <w:color w:val="000000" w:themeColor="text1"/>
        </w:rPr>
        <w:t xml:space="preserve">ого закона 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>Об электронной подписи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 xml:space="preserve"> условий признания квалифицированной электронной подписи</w:t>
      </w:r>
      <w:r w:rsidR="00601018" w:rsidRPr="001556DF">
        <w:rPr>
          <w:color w:val="000000" w:themeColor="text1"/>
        </w:rPr>
        <w:t xml:space="preserve"> действительной в документах, представленных в электронной форме</w:t>
      </w:r>
      <w:r w:rsidR="000E478E" w:rsidRPr="001556DF">
        <w:rPr>
          <w:bCs/>
          <w:color w:val="000000" w:themeColor="text1"/>
        </w:rPr>
        <w:t>.</w:t>
      </w:r>
    </w:p>
    <w:p w:rsidR="00DF4232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16</w:t>
      </w:r>
      <w:r w:rsidR="000E478E" w:rsidRPr="001556DF">
        <w:rPr>
          <w:bCs/>
          <w:color w:val="000000" w:themeColor="text1"/>
        </w:rPr>
        <w:t>.</w:t>
      </w:r>
      <w:r w:rsidR="00251843" w:rsidRPr="001556DF">
        <w:rPr>
          <w:bCs/>
          <w:color w:val="000000" w:themeColor="text1"/>
        </w:rPr>
        <w:t> </w:t>
      </w:r>
      <w:r w:rsidR="000E478E" w:rsidRPr="001556DF">
        <w:rPr>
          <w:bCs/>
          <w:color w:val="000000" w:themeColor="text1"/>
        </w:rPr>
        <w:t xml:space="preserve">Решение об отказе в приеме документов, </w:t>
      </w:r>
      <w:r w:rsidR="008655E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8655E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2377CC" w:rsidRPr="001556DF">
        <w:rPr>
          <w:bCs/>
          <w:color w:val="000000" w:themeColor="text1"/>
        </w:rPr>
        <w:t>,</w:t>
      </w:r>
      <w:r w:rsidR="00DF4232" w:rsidRPr="001556DF">
        <w:rPr>
          <w:bCs/>
          <w:color w:val="000000" w:themeColor="text1"/>
        </w:rPr>
        <w:t xml:space="preserve"> о</w:t>
      </w:r>
      <w:r w:rsidR="000E478E" w:rsidRPr="001556DF">
        <w:rPr>
          <w:bCs/>
          <w:color w:val="000000" w:themeColor="text1"/>
        </w:rPr>
        <w:t xml:space="preserve">формляется </w:t>
      </w:r>
      <w:r w:rsidR="008655E1" w:rsidRPr="001556DF">
        <w:rPr>
          <w:bCs/>
          <w:color w:val="000000" w:themeColor="text1"/>
        </w:rPr>
        <w:t>по</w:t>
      </w:r>
      <w:r w:rsidR="000E478E" w:rsidRPr="001556DF">
        <w:rPr>
          <w:bCs/>
          <w:color w:val="000000" w:themeColor="text1"/>
        </w:rPr>
        <w:t xml:space="preserve"> форме </w:t>
      </w:r>
      <w:r w:rsidR="008655E1" w:rsidRPr="001556DF">
        <w:rPr>
          <w:bCs/>
          <w:color w:val="000000" w:themeColor="text1"/>
        </w:rPr>
        <w:t>согласно</w:t>
      </w:r>
      <w:r w:rsidR="000E478E" w:rsidRPr="001556DF">
        <w:rPr>
          <w:bCs/>
          <w:color w:val="000000" w:themeColor="text1"/>
        </w:rPr>
        <w:t xml:space="preserve"> Приложени</w:t>
      </w:r>
      <w:r w:rsidR="008655E1" w:rsidRPr="001556DF">
        <w:rPr>
          <w:bCs/>
          <w:color w:val="000000" w:themeColor="text1"/>
        </w:rPr>
        <w:t>ю</w:t>
      </w:r>
      <w:r w:rsidR="000E478E" w:rsidRPr="001556DF">
        <w:rPr>
          <w:bCs/>
          <w:color w:val="000000" w:themeColor="text1"/>
        </w:rPr>
        <w:t xml:space="preserve"> №</w:t>
      </w:r>
      <w:r w:rsidR="00676E54" w:rsidRPr="001556DF">
        <w:rPr>
          <w:bCs/>
          <w:color w:val="000000" w:themeColor="text1"/>
        </w:rPr>
        <w:t> </w:t>
      </w:r>
      <w:r w:rsidR="001A2610" w:rsidRPr="001556DF">
        <w:rPr>
          <w:bCs/>
          <w:color w:val="000000" w:themeColor="text1"/>
        </w:rPr>
        <w:t>5</w:t>
      </w:r>
      <w:r w:rsidR="000E478E" w:rsidRPr="001556DF">
        <w:rPr>
          <w:bCs/>
          <w:color w:val="000000" w:themeColor="text1"/>
        </w:rPr>
        <w:t xml:space="preserve"> к настоящему </w:t>
      </w:r>
      <w:r w:rsidRPr="001556DF">
        <w:rPr>
          <w:bCs/>
          <w:color w:val="000000" w:themeColor="text1"/>
        </w:rPr>
        <w:t>Административному регламенту</w:t>
      </w:r>
      <w:r w:rsidR="000E478E" w:rsidRPr="001556DF">
        <w:rPr>
          <w:bCs/>
          <w:color w:val="000000" w:themeColor="text1"/>
        </w:rPr>
        <w:t xml:space="preserve">. </w:t>
      </w:r>
    </w:p>
    <w:p w:rsidR="00251843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17</w:t>
      </w:r>
      <w:r w:rsidR="00251843" w:rsidRPr="001556DF">
        <w:rPr>
          <w:bCs/>
          <w:color w:val="000000" w:themeColor="text1"/>
        </w:rPr>
        <w:t>. Решение об отказе в приеме документов</w:t>
      </w:r>
      <w:r w:rsidR="008655E1" w:rsidRPr="001556DF">
        <w:rPr>
          <w:bCs/>
          <w:color w:val="000000" w:themeColor="text1"/>
        </w:rPr>
        <w:t xml:space="preserve">, указанных в пункте </w:t>
      </w:r>
      <w:r w:rsidRPr="001556DF">
        <w:rPr>
          <w:bCs/>
          <w:color w:val="000000" w:themeColor="text1"/>
        </w:rPr>
        <w:t>2.</w:t>
      </w:r>
      <w:r w:rsidR="008655E1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8655E1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направляется </w:t>
      </w:r>
      <w:r w:rsidR="008655E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251843" w:rsidRPr="001556DF">
        <w:rPr>
          <w:bCs/>
          <w:color w:val="000000" w:themeColor="text1"/>
        </w:rPr>
        <w:t xml:space="preserve">ю способом, определенным </w:t>
      </w:r>
      <w:r w:rsidR="008655E1" w:rsidRPr="001556DF">
        <w:rPr>
          <w:bCs/>
          <w:color w:val="000000" w:themeColor="text1"/>
        </w:rPr>
        <w:t xml:space="preserve">заявителем </w:t>
      </w:r>
      <w:r w:rsidR="00251843" w:rsidRPr="001556DF">
        <w:rPr>
          <w:bCs/>
          <w:color w:val="000000" w:themeColor="text1"/>
        </w:rPr>
        <w:t>в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251843" w:rsidRPr="001556DF">
        <w:rPr>
          <w:bCs/>
          <w:color w:val="000000" w:themeColor="text1"/>
        </w:rPr>
        <w:t xml:space="preserve">не позднее рабочего дня, следующего за днем получения </w:t>
      </w:r>
      <w:r w:rsidR="008655E1" w:rsidRPr="001556DF">
        <w:rPr>
          <w:bCs/>
          <w:color w:val="000000" w:themeColor="text1"/>
        </w:rPr>
        <w:t xml:space="preserve">таких </w:t>
      </w:r>
      <w:r w:rsidR="00251843" w:rsidRPr="001556DF">
        <w:rPr>
          <w:bCs/>
          <w:color w:val="000000" w:themeColor="text1"/>
        </w:rPr>
        <w:t>заявлени</w:t>
      </w:r>
      <w:r w:rsidR="008655E1" w:rsidRPr="001556DF">
        <w:rPr>
          <w:bCs/>
          <w:color w:val="000000" w:themeColor="text1"/>
        </w:rPr>
        <w:t xml:space="preserve">й, </w:t>
      </w:r>
      <w:r w:rsidR="00251843" w:rsidRPr="001556DF">
        <w:rPr>
          <w:bCs/>
          <w:color w:val="000000" w:themeColor="text1"/>
        </w:rPr>
        <w:t xml:space="preserve">уведомления, либо выдается в день личного обращения за получением указанного решения в </w:t>
      </w:r>
      <w:r w:rsidR="007B06C5" w:rsidRPr="001556DF">
        <w:rPr>
          <w:bCs/>
          <w:color w:val="000000" w:themeColor="text1"/>
        </w:rPr>
        <w:t>многофункциональн</w:t>
      </w:r>
      <w:r w:rsidR="008655E1" w:rsidRPr="001556DF">
        <w:rPr>
          <w:bCs/>
          <w:color w:val="000000" w:themeColor="text1"/>
        </w:rPr>
        <w:t>ый</w:t>
      </w:r>
      <w:r w:rsidR="007B06C5" w:rsidRPr="001556DF">
        <w:rPr>
          <w:bCs/>
          <w:color w:val="000000" w:themeColor="text1"/>
        </w:rPr>
        <w:t xml:space="preserve"> центр</w:t>
      </w:r>
      <w:r w:rsidR="001A2610" w:rsidRPr="001556DF">
        <w:rPr>
          <w:bCs/>
          <w:color w:val="000000" w:themeColor="text1"/>
        </w:rPr>
        <w:t xml:space="preserve">, выбранный при подаче </w:t>
      </w:r>
      <w:r w:rsidR="00516419" w:rsidRPr="001556DF">
        <w:rPr>
          <w:bCs/>
          <w:color w:val="000000" w:themeColor="text1"/>
        </w:rPr>
        <w:t>таких заявлений, уведомления,</w:t>
      </w:r>
      <w:r w:rsidR="00251843" w:rsidRPr="001556DF">
        <w:rPr>
          <w:bCs/>
          <w:color w:val="000000" w:themeColor="text1"/>
        </w:rPr>
        <w:t xml:space="preserve"> или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251843" w:rsidRPr="001556DF">
        <w:rPr>
          <w:bCs/>
          <w:color w:val="000000" w:themeColor="text1"/>
        </w:rPr>
        <w:t>.</w:t>
      </w:r>
    </w:p>
    <w:p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18</w:t>
      </w:r>
      <w:r w:rsidR="000E478E" w:rsidRPr="001556DF">
        <w:rPr>
          <w:bCs/>
          <w:color w:val="000000" w:themeColor="text1"/>
        </w:rPr>
        <w:t xml:space="preserve">. Отказ в приеме документов, </w:t>
      </w:r>
      <w:r w:rsidR="004705CF" w:rsidRPr="001556DF">
        <w:rPr>
          <w:bCs/>
          <w:color w:val="000000" w:themeColor="text1"/>
        </w:rPr>
        <w:t xml:space="preserve">указанных в пункте </w:t>
      </w:r>
      <w:r w:rsidRPr="001556DF">
        <w:rPr>
          <w:bCs/>
          <w:color w:val="000000" w:themeColor="text1"/>
        </w:rPr>
        <w:t>2.</w:t>
      </w:r>
      <w:r w:rsidR="004705CF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не препятствует повторному обращению </w:t>
      </w:r>
      <w:r w:rsidR="004705CF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 в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0E478E" w:rsidRPr="001556DF">
        <w:rPr>
          <w:bCs/>
          <w:color w:val="000000" w:themeColor="text1"/>
        </w:rPr>
        <w:t xml:space="preserve">за </w:t>
      </w:r>
      <w:r w:rsidR="004705CF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результата предоставления му</w:t>
      </w:r>
      <w:r w:rsidR="00E2657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ниципальной                                                                                                       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8F1983" w:rsidRPr="001556DF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F4386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19</w:t>
      </w:r>
      <w:r w:rsidR="002F4386" w:rsidRPr="001556DF">
        <w:rPr>
          <w:bCs/>
          <w:color w:val="000000" w:themeColor="text1"/>
        </w:rPr>
        <w:t xml:space="preserve">. </w:t>
      </w:r>
      <w:r w:rsidR="008D508E" w:rsidRPr="001556DF">
        <w:rPr>
          <w:bCs/>
          <w:color w:val="000000" w:themeColor="text1"/>
        </w:rPr>
        <w:t>Результатом предоставления услуги является</w:t>
      </w:r>
      <w:r w:rsidR="002F4386" w:rsidRPr="001556DF">
        <w:rPr>
          <w:bCs/>
          <w:color w:val="000000" w:themeColor="text1"/>
        </w:rPr>
        <w:t>:</w:t>
      </w:r>
    </w:p>
    <w:p w:rsidR="002F4386" w:rsidRPr="001556DF" w:rsidRDefault="002F438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B80909" w:rsidRPr="001556DF">
        <w:rPr>
          <w:bCs/>
          <w:color w:val="000000" w:themeColor="text1"/>
        </w:rPr>
        <w:t> </w:t>
      </w:r>
      <w:r w:rsidR="00084577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азрешени</w:t>
      </w:r>
      <w:r w:rsidR="003761EA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на строительство (</w:t>
      </w:r>
      <w:r w:rsidR="00B646FA" w:rsidRPr="001556DF">
        <w:rPr>
          <w:bCs/>
          <w:color w:val="000000" w:themeColor="text1"/>
        </w:rPr>
        <w:t xml:space="preserve">в том числе </w:t>
      </w:r>
      <w:r w:rsidRPr="001556DF">
        <w:rPr>
          <w:bCs/>
          <w:color w:val="000000" w:themeColor="text1"/>
        </w:rPr>
        <w:t>на отдельные этапы строительства, реконструкции объекта капитального строительства);</w:t>
      </w:r>
    </w:p>
    <w:p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4D0517" w:rsidRPr="001556DF">
        <w:rPr>
          <w:bCs/>
          <w:color w:val="000000" w:themeColor="text1"/>
        </w:rPr>
        <w:t>) решение об отказе в выдаче разрешения на строительство</w:t>
      </w:r>
      <w:r w:rsidR="00022718" w:rsidRPr="001556DF">
        <w:rPr>
          <w:bCs/>
          <w:color w:val="000000" w:themeColor="text1"/>
        </w:rPr>
        <w:t>;</w:t>
      </w:r>
    </w:p>
    <w:p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в</w:t>
      </w:r>
      <w:r w:rsidR="004D0517" w:rsidRPr="001556DF">
        <w:rPr>
          <w:bCs/>
          <w:color w:val="000000" w:themeColor="text1"/>
        </w:rPr>
        <w:t>) решение об отказе во внесении изменений в разрешение на строительство</w:t>
      </w:r>
      <w:r w:rsidR="00C4481F" w:rsidRPr="001556DF">
        <w:rPr>
          <w:bCs/>
          <w:color w:val="000000" w:themeColor="text1"/>
        </w:rPr>
        <w:t>.</w:t>
      </w:r>
    </w:p>
    <w:p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20</w:t>
      </w:r>
      <w:r w:rsidR="00F222FF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>Форма</w:t>
      </w:r>
      <w:r w:rsidR="00084577" w:rsidRPr="001556DF">
        <w:rPr>
          <w:color w:val="000000" w:themeColor="text1"/>
        </w:rPr>
        <w:t xml:space="preserve"> разрешения на строительство</w:t>
      </w:r>
      <w:r w:rsidR="00F222FF" w:rsidRPr="001556DF">
        <w:rPr>
          <w:color w:val="000000" w:themeColor="text1"/>
        </w:rPr>
        <w:t xml:space="preserve">утверждается </w:t>
      </w:r>
      <w:r w:rsidR="00C469AD" w:rsidRPr="001556DF">
        <w:rPr>
          <w:color w:val="000000" w:themeColor="text1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14372" w:rsidRPr="001556DF" w:rsidRDefault="00E1437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="00C4481F" w:rsidRPr="001556DF">
        <w:rPr>
          <w:bCs/>
          <w:color w:val="000000" w:themeColor="text1"/>
        </w:rPr>
        <w:t xml:space="preserve">в выдаче разрешения на строительство </w:t>
      </w:r>
      <w:r w:rsidRPr="001556DF">
        <w:rPr>
          <w:bCs/>
          <w:color w:val="000000" w:themeColor="text1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:rsidR="009E0C95" w:rsidRPr="001556DF" w:rsidRDefault="009E0C9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Pr="001556DF">
        <w:rPr>
          <w:bCs/>
          <w:color w:val="000000" w:themeColor="text1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 xml:space="preserve">7 </w:t>
      </w:r>
      <w:r w:rsidRPr="001556DF">
        <w:rPr>
          <w:bCs/>
          <w:color w:val="000000" w:themeColor="text1"/>
        </w:rPr>
        <w:t xml:space="preserve">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21</w:t>
      </w:r>
      <w:r w:rsidR="00CA1077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 xml:space="preserve">При </w:t>
      </w:r>
      <w:r w:rsidR="00F222FF" w:rsidRPr="001556DF">
        <w:rPr>
          <w:color w:val="000000" w:themeColor="text1"/>
        </w:rPr>
        <w:t>предоставлении з</w:t>
      </w:r>
      <w:r w:rsidR="00EC6427" w:rsidRPr="001556DF">
        <w:rPr>
          <w:color w:val="000000" w:themeColor="text1"/>
        </w:rPr>
        <w:t>аявител</w:t>
      </w:r>
      <w:r w:rsidR="00F222FF" w:rsidRPr="001556DF">
        <w:rPr>
          <w:color w:val="000000" w:themeColor="text1"/>
        </w:rPr>
        <w:t>ем</w:t>
      </w:r>
      <w:r w:rsidR="00F222FF" w:rsidRPr="001556DF">
        <w:rPr>
          <w:rFonts w:eastAsia="Times New Roman"/>
          <w:bCs/>
          <w:color w:val="000000" w:themeColor="text1"/>
          <w:lang w:eastAsia="ru-RU"/>
        </w:rPr>
        <w:t>заявления о в</w:t>
      </w:r>
      <w:r w:rsidR="00B1204D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C469AD" w:rsidRPr="001556DF">
        <w:rPr>
          <w:color w:val="000000" w:themeColor="text1"/>
        </w:rPr>
        <w:t xml:space="preserve">внесение изменений в разрешение на строительство осуществляется путем </w:t>
      </w:r>
      <w:r w:rsidR="00B014DB" w:rsidRPr="001556DF">
        <w:rPr>
          <w:color w:val="000000" w:themeColor="text1"/>
        </w:rPr>
        <w:t xml:space="preserve">выдачи </w:t>
      </w:r>
      <w:r w:rsidR="00CA1077" w:rsidRPr="001556DF">
        <w:rPr>
          <w:color w:val="000000" w:themeColor="text1"/>
        </w:rPr>
        <w:t>з</w:t>
      </w:r>
      <w:r w:rsidR="00EC6427" w:rsidRPr="001556DF">
        <w:rPr>
          <w:color w:val="000000" w:themeColor="text1"/>
        </w:rPr>
        <w:t>аявител</w:t>
      </w:r>
      <w:r w:rsidR="007709F8" w:rsidRPr="001556DF">
        <w:rPr>
          <w:color w:val="000000" w:themeColor="text1"/>
        </w:rPr>
        <w:t xml:space="preserve">ю </w:t>
      </w:r>
      <w:r w:rsidR="00B014DB" w:rsidRPr="001556DF">
        <w:rPr>
          <w:color w:val="000000" w:themeColor="text1"/>
        </w:rPr>
        <w:t xml:space="preserve">разрешения на строительство с внесенными </w:t>
      </w:r>
      <w:r w:rsidR="00CA1077" w:rsidRPr="001556DF">
        <w:rPr>
          <w:color w:val="000000" w:themeColor="text1"/>
        </w:rPr>
        <w:t xml:space="preserve">в него </w:t>
      </w:r>
      <w:r w:rsidR="00B014DB" w:rsidRPr="001556DF">
        <w:rPr>
          <w:color w:val="000000" w:themeColor="text1"/>
        </w:rPr>
        <w:t>изменениями. Дата и номер выданного разрешения на строительство не изменяются</w:t>
      </w:r>
      <w:r w:rsidR="00B8496C" w:rsidRPr="001556DF">
        <w:rPr>
          <w:color w:val="000000" w:themeColor="text1"/>
        </w:rPr>
        <w:t>, а в соответствующей графе формы разрешения на строительство указывается основание</w:t>
      </w:r>
      <w:r w:rsidR="00B4092D" w:rsidRPr="001556DF">
        <w:rPr>
          <w:color w:val="000000" w:themeColor="text1"/>
        </w:rPr>
        <w:t>для</w:t>
      </w:r>
      <w:r w:rsidR="00F00B84" w:rsidRPr="001556DF">
        <w:rPr>
          <w:bCs/>
          <w:color w:val="000000" w:themeColor="text1"/>
        </w:rPr>
        <w:t xml:space="preserve">внесения изменений </w:t>
      </w:r>
      <w:r w:rsidR="009A2BC4" w:rsidRPr="001556DF">
        <w:rPr>
          <w:bCs/>
          <w:color w:val="000000" w:themeColor="text1"/>
        </w:rPr>
        <w:t>(</w:t>
      </w:r>
      <w:r w:rsidR="009A2BC4" w:rsidRPr="001556DF">
        <w:rPr>
          <w:color w:val="000000" w:themeColor="text1"/>
        </w:rPr>
        <w:t xml:space="preserve">реквизиты </w:t>
      </w:r>
      <w:r w:rsidR="007709F8" w:rsidRPr="001556DF">
        <w:rPr>
          <w:color w:val="000000" w:themeColor="text1"/>
        </w:rPr>
        <w:t>заявления либо уведомления</w:t>
      </w:r>
      <w:r w:rsidR="00F00B84" w:rsidRPr="001556DF">
        <w:rPr>
          <w:bCs/>
          <w:color w:val="000000" w:themeColor="text1"/>
        </w:rPr>
        <w:t xml:space="preserve"> и</w:t>
      </w:r>
      <w:r w:rsidR="00B4092D" w:rsidRPr="001556DF">
        <w:rPr>
          <w:color w:val="000000" w:themeColor="text1"/>
        </w:rPr>
        <w:t>ссылка на соответствующую норму Градостроительного кодекса Российской Федерации</w:t>
      </w:r>
      <w:r w:rsidR="009A2BC4" w:rsidRPr="001556DF">
        <w:rPr>
          <w:color w:val="000000" w:themeColor="text1"/>
        </w:rPr>
        <w:t>)</w:t>
      </w:r>
      <w:r w:rsidR="00B8496C" w:rsidRPr="001556DF">
        <w:rPr>
          <w:color w:val="000000" w:themeColor="text1"/>
        </w:rPr>
        <w:t xml:space="preserve"> и дата внесения изменений.</w:t>
      </w:r>
    </w:p>
    <w:p w:rsidR="006A022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</w:t>
      </w:r>
      <w:r w:rsidR="00D42570" w:rsidRPr="001556DF">
        <w:rPr>
          <w:bCs/>
          <w:color w:val="000000" w:themeColor="text1"/>
        </w:rPr>
        <w:t xml:space="preserve">. Исчерпывающий перечень оснований для отказа в </w:t>
      </w:r>
      <w:r w:rsidR="00566C3D" w:rsidRPr="001556DF">
        <w:rPr>
          <w:bCs/>
          <w:color w:val="000000" w:themeColor="text1"/>
        </w:rPr>
        <w:t>выдачеразрешения на строительство</w:t>
      </w:r>
      <w:r w:rsidR="00A94ECC" w:rsidRPr="001556DF">
        <w:rPr>
          <w:bCs/>
          <w:color w:val="000000" w:themeColor="text1"/>
        </w:rPr>
        <w:t>, во внесении изменений в разрешение на строительство</w:t>
      </w:r>
      <w:r w:rsidR="006A0225" w:rsidRPr="001556DF">
        <w:rPr>
          <w:bCs/>
          <w:color w:val="000000" w:themeColor="text1"/>
        </w:rPr>
        <w:t>:</w:t>
      </w:r>
    </w:p>
    <w:p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22.1.В</w:t>
      </w:r>
      <w:r w:rsidR="00801EF3" w:rsidRPr="001556DF">
        <w:rPr>
          <w:bCs/>
          <w:color w:val="000000" w:themeColor="text1"/>
        </w:rPr>
        <w:t xml:space="preserve"> случае</w:t>
      </w:r>
      <w:r w:rsidR="007C04FD" w:rsidRPr="001556DF">
        <w:rPr>
          <w:bCs/>
          <w:color w:val="000000" w:themeColor="text1"/>
        </w:rPr>
        <w:t>представления заявления о выдаче разрешения на строительство</w:t>
      </w:r>
      <w:r w:rsidR="00D42570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подпунктами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>, пункт</w:t>
      </w:r>
      <w:r w:rsidR="00843A1C" w:rsidRPr="001556DF">
        <w:rPr>
          <w:bCs/>
          <w:color w:val="000000" w:themeColor="text1"/>
        </w:rPr>
        <w:t>ом</w:t>
      </w:r>
      <w:r w:rsidR="00F626A4" w:rsidRPr="001556DF">
        <w:rPr>
          <w:bCs/>
          <w:color w:val="000000" w:themeColor="text1"/>
        </w:rPr>
        <w:t>2.</w:t>
      </w:r>
      <w:r w:rsidR="00177466" w:rsidRPr="001556DF">
        <w:rPr>
          <w:bCs/>
          <w:color w:val="000000" w:themeColor="text1"/>
        </w:rPr>
        <w:t>9.1</w:t>
      </w:r>
      <w:r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</w:t>
      </w:r>
      <w:r w:rsidR="009328E7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е) заключение органа исполнительной власти субъекта Российской Федерации, уполномоченного в области охраны объектов культурного наследия, о </w:t>
      </w:r>
      <w:r w:rsidRPr="001556DF">
        <w:rPr>
          <w:bCs/>
          <w:color w:val="000000" w:themeColor="text1"/>
        </w:rPr>
        <w:lastRenderedPageBreak/>
        <w:t>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самостоятельно</w:t>
      </w:r>
      <w:r w:rsidR="001D3A65" w:rsidRPr="001556DF">
        <w:rPr>
          <w:bCs/>
          <w:color w:val="000000" w:themeColor="text1"/>
        </w:rPr>
        <w:t xml:space="preserve">йреализации Российской Федерацией, субъектом Российской Федерации или муниципальным образованием решения о </w:t>
      </w:r>
      <w:r w:rsidRPr="001556DF">
        <w:rPr>
          <w:bCs/>
          <w:color w:val="000000" w:themeColor="text1"/>
        </w:rPr>
        <w:t>комплексно</w:t>
      </w:r>
      <w:r w:rsidR="001D3A65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развити</w:t>
      </w:r>
      <w:r w:rsidR="001D3A65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территории</w:t>
      </w:r>
      <w:r w:rsidR="001D3A65" w:rsidRPr="001556DF">
        <w:rPr>
          <w:bCs/>
          <w:color w:val="000000" w:themeColor="text1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1556DF">
        <w:rPr>
          <w:bCs/>
          <w:color w:val="000000" w:themeColor="text1"/>
        </w:rPr>
        <w:t>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4867D2" w:rsidRPr="001556DF">
        <w:rPr>
          <w:bCs/>
          <w:color w:val="000000" w:themeColor="text1"/>
        </w:rPr>
        <w:t>2</w:t>
      </w:r>
      <w:r w:rsidR="00177466" w:rsidRPr="001556DF">
        <w:rPr>
          <w:bCs/>
          <w:color w:val="000000" w:themeColor="text1"/>
        </w:rPr>
        <w:t>2</w:t>
      </w:r>
      <w:r w:rsidR="00D26647" w:rsidRPr="001556DF">
        <w:rPr>
          <w:bCs/>
          <w:color w:val="000000" w:themeColor="text1"/>
        </w:rPr>
        <w:t>.2</w:t>
      </w:r>
      <w:r w:rsidR="00D42570" w:rsidRPr="001556DF">
        <w:rPr>
          <w:bCs/>
          <w:color w:val="000000" w:themeColor="text1"/>
        </w:rPr>
        <w:t xml:space="preserve">. </w:t>
      </w:r>
      <w:r w:rsidR="00D26647" w:rsidRPr="001556DF">
        <w:rPr>
          <w:bCs/>
          <w:color w:val="000000" w:themeColor="text1"/>
        </w:rPr>
        <w:t>В</w:t>
      </w:r>
      <w:r w:rsidR="007C04FD" w:rsidRPr="001556DF">
        <w:rPr>
          <w:bCs/>
          <w:color w:val="000000" w:themeColor="text1"/>
        </w:rPr>
        <w:t xml:space="preserve"> случае представления 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</w:t>
      </w:r>
      <w:r w:rsidR="003C204F" w:rsidRPr="001556DF">
        <w:rPr>
          <w:bCs/>
          <w:color w:val="000000" w:themeColor="text1"/>
        </w:rPr>
        <w:t>образован</w:t>
      </w:r>
      <w:r w:rsidR="00EC4F31" w:rsidRPr="001556DF">
        <w:rPr>
          <w:bCs/>
          <w:color w:val="000000" w:themeColor="text1"/>
        </w:rPr>
        <w:t xml:space="preserve">ии земельного участка </w:t>
      </w:r>
      <w:r w:rsidR="003C204F" w:rsidRPr="001556DF">
        <w:rPr>
          <w:bCs/>
          <w:color w:val="000000" w:themeColor="text1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1556DF">
        <w:rPr>
          <w:bCs/>
          <w:color w:val="000000" w:themeColor="text1"/>
        </w:rPr>
        <w:t xml:space="preserve"> реквизитов </w:t>
      </w:r>
      <w:r w:rsidR="00A861CD" w:rsidRPr="001556DF">
        <w:rPr>
          <w:bCs/>
          <w:color w:val="000000" w:themeColor="text1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1556DF">
        <w:rPr>
          <w:bCs/>
          <w:color w:val="000000" w:themeColor="text1"/>
        </w:rPr>
        <w:t>.</w:t>
      </w:r>
    </w:p>
    <w:p w:rsidR="002F1C3B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22.3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2F1C3B" w:rsidRPr="001556DF">
        <w:rPr>
          <w:bCs/>
          <w:color w:val="000000" w:themeColor="text1"/>
        </w:rPr>
        <w:t xml:space="preserve"> случае представления 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 образовании земельного участка</w:t>
      </w:r>
      <w:r w:rsidR="002F1C3B"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1556DF">
        <w:rPr>
          <w:bCs/>
          <w:color w:val="000000" w:themeColor="text1"/>
        </w:rPr>
        <w:t xml:space="preserve">в соответствии с Градостроительным кодексом Российской Федерации </w:t>
      </w:r>
      <w:r w:rsidR="002F1C3B" w:rsidRPr="001556DF">
        <w:rPr>
          <w:bCs/>
          <w:color w:val="000000" w:themeColor="text1"/>
        </w:rPr>
        <w:t>выдано разрешение на строительство: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1556DF">
        <w:rPr>
          <w:bCs/>
          <w:color w:val="000000" w:themeColor="text1"/>
        </w:rPr>
        <w:t>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1556DF">
        <w:rPr>
          <w:bCs/>
          <w:color w:val="000000" w:themeColor="text1"/>
        </w:rPr>
        <w:t xml:space="preserve">, в отношении которых в соответствии с </w:t>
      </w:r>
      <w:r w:rsidR="007B2E35" w:rsidRPr="001556DF">
        <w:rPr>
          <w:bCs/>
          <w:color w:val="000000" w:themeColor="text1"/>
        </w:rPr>
        <w:lastRenderedPageBreak/>
        <w:t>Градостроительным кодексом Российской Федерации выдано разрешение на строительство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представленный градостроительный план земельного участка</w:t>
      </w:r>
      <w:r w:rsidR="00134019" w:rsidRPr="001556DF">
        <w:rPr>
          <w:bCs/>
          <w:color w:val="000000" w:themeColor="text1"/>
        </w:rPr>
        <w:t xml:space="preserve">,образованного </w:t>
      </w:r>
      <w:r w:rsidRPr="001556DF">
        <w:rPr>
          <w:bCs/>
          <w:color w:val="000000" w:themeColor="text1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выдан 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22.4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F4392A" w:rsidRPr="001556DF">
        <w:rPr>
          <w:bCs/>
          <w:color w:val="000000" w:themeColor="text1"/>
        </w:rPr>
        <w:t xml:space="preserve"> случае представления </w:t>
      </w:r>
      <w:r w:rsidR="00F4392A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</w:t>
      </w:r>
      <w:r w:rsidR="008650AB" w:rsidRPr="001556DF">
        <w:rPr>
          <w:rFonts w:eastAsia="Times New Roman"/>
          <w:bCs/>
          <w:color w:val="000000" w:themeColor="text1"/>
          <w:lang w:eastAsia="ru-RU"/>
        </w:rPr>
        <w:t xml:space="preserve">о </w:t>
      </w:r>
      <w:r w:rsidR="00CB7ED2" w:rsidRPr="001556DF">
        <w:rPr>
          <w:bCs/>
          <w:color w:val="000000" w:themeColor="text1"/>
        </w:rPr>
        <w:t>переходе права пользования недрами</w:t>
      </w:r>
      <w:r w:rsidR="00F4392A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 переходе права пользования </w:t>
      </w:r>
      <w:r w:rsidR="00BD3483" w:rsidRPr="001556DF">
        <w:rPr>
          <w:bCs/>
          <w:color w:val="000000" w:themeColor="text1"/>
        </w:rPr>
        <w:t>недрами реквизитов</w:t>
      </w:r>
      <w:r w:rsidR="00261C8D" w:rsidRPr="001556DF">
        <w:rPr>
          <w:bCs/>
          <w:color w:val="000000" w:themeColor="text1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 переходе права пользования недрами.</w:t>
      </w:r>
    </w:p>
    <w:p w:rsidR="00996D08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22.5</w:t>
      </w:r>
      <w:r w:rsidR="00D42570" w:rsidRPr="001556DF">
        <w:rPr>
          <w:bCs/>
          <w:color w:val="000000" w:themeColor="text1"/>
        </w:rPr>
        <w:t>.</w:t>
      </w:r>
      <w:r w:rsidR="006530D4" w:rsidRPr="001556DF">
        <w:rPr>
          <w:bCs/>
          <w:color w:val="000000" w:themeColor="text1"/>
        </w:rPr>
        <w:t>В</w:t>
      </w:r>
      <w:r w:rsidR="00996D08" w:rsidRPr="001556DF">
        <w:rPr>
          <w:bCs/>
          <w:color w:val="000000" w:themeColor="text1"/>
        </w:rPr>
        <w:t xml:space="preserve"> случае представления заявителем 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530D4" w:rsidRPr="001556DF">
        <w:rPr>
          <w:rFonts w:eastAsia="Times New Roman"/>
          <w:bCs/>
          <w:color w:val="000000" w:themeColor="text1"/>
          <w:lang w:eastAsia="ru-RU"/>
        </w:rPr>
        <w:t xml:space="preserve"> о переходе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 xml:space="preserve"> прав на земельный участок</w:t>
      </w:r>
      <w:r w:rsidR="00996D08" w:rsidRPr="001556DF">
        <w:rPr>
          <w:bCs/>
          <w:color w:val="000000" w:themeColor="text1"/>
        </w:rPr>
        <w:t>:</w:t>
      </w:r>
    </w:p>
    <w:p w:rsidR="00954388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954388" w:rsidRPr="001556DF">
        <w:rPr>
          <w:bCs/>
          <w:color w:val="000000" w:themeColor="text1"/>
        </w:rPr>
        <w:t xml:space="preserve">отсутствие в уведомлении о переходе прав на земельный </w:t>
      </w:r>
      <w:r w:rsidR="00BD3483" w:rsidRPr="001556DF">
        <w:rPr>
          <w:bCs/>
          <w:color w:val="000000" w:themeColor="text1"/>
        </w:rPr>
        <w:t>участок реквизитов</w:t>
      </w:r>
      <w:r w:rsidR="00954388" w:rsidRPr="001556DF">
        <w:rPr>
          <w:bCs/>
          <w:color w:val="000000" w:themeColor="text1"/>
        </w:rPr>
        <w:t xml:space="preserve"> правоустанавливающих документов на такой земельный участок;</w:t>
      </w:r>
    </w:p>
    <w:p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D42570" w:rsidRPr="001556DF">
        <w:rPr>
          <w:bCs/>
          <w:color w:val="000000" w:themeColor="text1"/>
        </w:rPr>
        <w:t xml:space="preserve">отсутствие </w:t>
      </w:r>
      <w:r w:rsidR="00534A82" w:rsidRPr="001556DF">
        <w:rPr>
          <w:bCs/>
          <w:color w:val="000000" w:themeColor="text1"/>
        </w:rPr>
        <w:t xml:space="preserve">правоустанавливающих </w:t>
      </w:r>
      <w:r w:rsidR="00D42570" w:rsidRPr="001556DF">
        <w:rPr>
          <w:bCs/>
          <w:color w:val="000000" w:themeColor="text1"/>
        </w:rPr>
        <w:t>документ</w:t>
      </w:r>
      <w:r w:rsidR="00534A82" w:rsidRPr="001556DF">
        <w:rPr>
          <w:bCs/>
          <w:color w:val="000000" w:themeColor="text1"/>
        </w:rPr>
        <w:t>ов</w:t>
      </w:r>
      <w:r w:rsidR="00D42570" w:rsidRPr="001556DF">
        <w:rPr>
          <w:bCs/>
          <w:color w:val="000000" w:themeColor="text1"/>
        </w:rPr>
        <w:t xml:space="preserve"> на земельный участок</w:t>
      </w:r>
      <w:r w:rsidR="005254E7" w:rsidRPr="001556DF">
        <w:rPr>
          <w:bCs/>
          <w:color w:val="000000" w:themeColor="text1"/>
        </w:rPr>
        <w:t xml:space="preserve"> в</w:t>
      </w:r>
      <w:r w:rsidRPr="001556DF">
        <w:rPr>
          <w:bCs/>
          <w:color w:val="000000" w:themeColor="text1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1556DF">
        <w:rPr>
          <w:bCs/>
          <w:color w:val="000000" w:themeColor="text1"/>
        </w:rPr>
        <w:t>;</w:t>
      </w:r>
    </w:p>
    <w:p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D42570" w:rsidRPr="001556DF">
        <w:rPr>
          <w:bCs/>
          <w:color w:val="000000" w:themeColor="text1"/>
        </w:rPr>
        <w:t>) недостоверность сведений, указанных в уведомлении о переходе прав на земельный участок</w:t>
      </w:r>
      <w:r w:rsidR="006530D4" w:rsidRPr="001556DF">
        <w:rPr>
          <w:bCs/>
          <w:color w:val="000000" w:themeColor="text1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1556DF">
        <w:rPr>
          <w:bCs/>
          <w:color w:val="000000" w:themeColor="text1"/>
        </w:rPr>
        <w:t>.</w:t>
      </w:r>
    </w:p>
    <w:p w:rsidR="002A10E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22.6</w:t>
      </w:r>
      <w:r w:rsidR="00D42570" w:rsidRPr="001556DF">
        <w:rPr>
          <w:bCs/>
          <w:color w:val="000000" w:themeColor="text1"/>
        </w:rPr>
        <w:t xml:space="preserve">. </w:t>
      </w:r>
      <w:r w:rsidR="00EA1386" w:rsidRPr="001556DF">
        <w:rPr>
          <w:bCs/>
          <w:color w:val="000000" w:themeColor="text1"/>
        </w:rPr>
        <w:t>В</w:t>
      </w:r>
      <w:r w:rsidR="00387813" w:rsidRPr="001556DF">
        <w:rPr>
          <w:bCs/>
          <w:color w:val="000000" w:themeColor="text1"/>
        </w:rPr>
        <w:t xml:space="preserve"> случае представления заявления о внесении изменений</w:t>
      </w:r>
      <w:r w:rsidR="002A10E0" w:rsidRPr="001556DF">
        <w:rPr>
          <w:bCs/>
          <w:color w:val="000000" w:themeColor="text1"/>
        </w:rPr>
        <w:t xml:space="preserve"> в связи с</w:t>
      </w:r>
      <w:r w:rsidR="009F2D00" w:rsidRPr="001556DF">
        <w:rPr>
          <w:bCs/>
          <w:color w:val="000000" w:themeColor="text1"/>
        </w:rPr>
        <w:t xml:space="preserve"> необходимостью</w:t>
      </w:r>
      <w:r w:rsidR="002A10E0" w:rsidRPr="001556DF">
        <w:rPr>
          <w:bCs/>
          <w:color w:val="000000" w:themeColor="text1"/>
        </w:rPr>
        <w:t xml:space="preserve"> продлени</w:t>
      </w:r>
      <w:r w:rsidR="009F2D00" w:rsidRPr="001556DF">
        <w:rPr>
          <w:bCs/>
          <w:color w:val="000000" w:themeColor="text1"/>
        </w:rPr>
        <w:t>я срока действия</w:t>
      </w:r>
      <w:r w:rsidR="002A10E0" w:rsidRPr="001556DF">
        <w:rPr>
          <w:bCs/>
          <w:color w:val="000000" w:themeColor="text1"/>
        </w:rPr>
        <w:t xml:space="preserve"> разрешения</w:t>
      </w:r>
      <w:r w:rsidR="009F2D00" w:rsidRPr="001556DF">
        <w:rPr>
          <w:bCs/>
          <w:color w:val="000000" w:themeColor="text1"/>
        </w:rPr>
        <w:t xml:space="preserve"> на строительство: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</w:t>
      </w:r>
      <w:r w:rsidRPr="001556DF">
        <w:rPr>
          <w:bCs/>
          <w:color w:val="000000" w:themeColor="text1"/>
        </w:rPr>
        <w:lastRenderedPageBreak/>
        <w:t xml:space="preserve">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1556DF">
        <w:rPr>
          <w:bCs/>
          <w:color w:val="000000" w:themeColor="text1"/>
        </w:rPr>
        <w:t xml:space="preserve">с необходимостью продления </w:t>
      </w:r>
      <w:r w:rsidRPr="001556DF">
        <w:rPr>
          <w:bCs/>
          <w:color w:val="000000" w:themeColor="text1"/>
        </w:rPr>
        <w:t>срока действия разрешения</w:t>
      </w:r>
      <w:r w:rsidR="0024627E" w:rsidRPr="001556DF">
        <w:rPr>
          <w:bCs/>
          <w:color w:val="000000" w:themeColor="text1"/>
        </w:rPr>
        <w:t xml:space="preserve"> на строительство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22.7</w:t>
      </w:r>
      <w:r w:rsidR="00D42570" w:rsidRPr="001556DF">
        <w:rPr>
          <w:bCs/>
          <w:color w:val="000000" w:themeColor="text1"/>
        </w:rPr>
        <w:t>.</w:t>
      </w:r>
      <w:r w:rsidR="00EA1386" w:rsidRPr="001556DF">
        <w:rPr>
          <w:bCs/>
          <w:color w:val="000000" w:themeColor="text1"/>
        </w:rPr>
        <w:t>В</w:t>
      </w:r>
      <w:r w:rsidR="0024627E" w:rsidRPr="001556DF">
        <w:rPr>
          <w:bCs/>
          <w:color w:val="000000" w:themeColor="text1"/>
        </w:rPr>
        <w:t xml:space="preserve"> случае представления заявителем заявления о внесении изменений </w:t>
      </w:r>
      <w:r w:rsidR="00A15258" w:rsidRPr="001556DF">
        <w:rPr>
          <w:bCs/>
          <w:color w:val="000000" w:themeColor="text1"/>
        </w:rPr>
        <w:t xml:space="preserve">(за исключением </w:t>
      </w:r>
      <w:r w:rsidR="0024627E" w:rsidRPr="001556DF">
        <w:rPr>
          <w:bCs/>
          <w:color w:val="000000" w:themeColor="text1"/>
        </w:rPr>
        <w:t xml:space="preserve">заявления о внесении изменений в связи с </w:t>
      </w:r>
      <w:r w:rsidR="00A15258" w:rsidRPr="001556DF">
        <w:rPr>
          <w:bCs/>
          <w:color w:val="000000" w:themeColor="text1"/>
        </w:rPr>
        <w:t xml:space="preserve">необходимостью </w:t>
      </w:r>
      <w:r w:rsidR="0024627E" w:rsidRPr="001556DF">
        <w:rPr>
          <w:bCs/>
          <w:color w:val="000000" w:themeColor="text1"/>
        </w:rPr>
        <w:t>продлени</w:t>
      </w:r>
      <w:r w:rsidR="00A15258" w:rsidRPr="001556DF">
        <w:rPr>
          <w:bCs/>
          <w:color w:val="000000" w:themeColor="text1"/>
        </w:rPr>
        <w:t>я</w:t>
      </w:r>
      <w:r w:rsidR="0024627E" w:rsidRPr="001556DF">
        <w:rPr>
          <w:bCs/>
          <w:color w:val="000000" w:themeColor="text1"/>
        </w:rPr>
        <w:t xml:space="preserve"> срока действия разрешения</w:t>
      </w:r>
      <w:r w:rsidR="00A15258" w:rsidRPr="001556DF">
        <w:rPr>
          <w:bCs/>
          <w:color w:val="000000" w:themeColor="text1"/>
        </w:rPr>
        <w:t xml:space="preserve"> на строительство)</w:t>
      </w:r>
      <w:r w:rsidR="00D42570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пунктом </w:t>
      </w:r>
      <w:r w:rsidR="00F626A4" w:rsidRPr="001556DF">
        <w:rPr>
          <w:bCs/>
          <w:color w:val="000000" w:themeColor="text1"/>
        </w:rPr>
        <w:t>2.</w:t>
      </w:r>
      <w:r w:rsidR="00EA1386" w:rsidRPr="001556DF">
        <w:rPr>
          <w:bCs/>
          <w:color w:val="000000" w:themeColor="text1"/>
        </w:rPr>
        <w:t xml:space="preserve">9.1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A2019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23</w:t>
      </w:r>
      <w:r w:rsidR="00463C47" w:rsidRPr="001556DF">
        <w:rPr>
          <w:bCs/>
          <w:color w:val="000000" w:themeColor="text1"/>
        </w:rPr>
        <w:t xml:space="preserve">. </w:t>
      </w:r>
      <w:r w:rsidR="002E0EC8" w:rsidRPr="001556DF">
        <w:rPr>
          <w:bCs/>
          <w:color w:val="000000" w:themeColor="text1"/>
        </w:rPr>
        <w:t xml:space="preserve">Результат предоставления услуги, указанный в пункте </w:t>
      </w: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 xml:space="preserve">19 </w:t>
      </w:r>
      <w:r w:rsidR="002E0EC8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A2019A" w:rsidRPr="001556DF">
        <w:rPr>
          <w:bCs/>
          <w:color w:val="000000" w:themeColor="text1"/>
        </w:rPr>
        <w:t>:</w:t>
      </w:r>
    </w:p>
    <w:p w:rsidR="00C73F71" w:rsidRPr="001556DF" w:rsidRDefault="00844BA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н</w:t>
      </w:r>
      <w:r w:rsidR="00AB2834" w:rsidRPr="001556DF">
        <w:rPr>
          <w:bCs/>
          <w:color w:val="000000" w:themeColor="text1"/>
        </w:rPr>
        <w:t xml:space="preserve">аправляется </w:t>
      </w:r>
      <w:r w:rsidR="00BD3483" w:rsidRPr="001556DF">
        <w:rPr>
          <w:bCs/>
          <w:color w:val="000000" w:themeColor="text1"/>
        </w:rPr>
        <w:t>заявителю в</w:t>
      </w:r>
      <w:r w:rsidR="00AB2834" w:rsidRPr="001556DF">
        <w:rPr>
          <w:bCs/>
          <w:color w:val="000000" w:themeColor="text1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1556DF">
        <w:rPr>
          <w:bCs/>
          <w:color w:val="000000" w:themeColor="text1"/>
        </w:rPr>
        <w:t>Едином портале</w:t>
      </w:r>
      <w:r w:rsidR="00AB2834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региональном портале</w:t>
      </w:r>
      <w:r w:rsidR="009301BF" w:rsidRPr="001556DF">
        <w:rPr>
          <w:bCs/>
          <w:color w:val="000000" w:themeColor="text1"/>
        </w:rPr>
        <w:t>, в единой информационной системе жилищного строительства</w:t>
      </w:r>
      <w:r w:rsidR="00AB2834" w:rsidRPr="001556DF">
        <w:rPr>
          <w:bCs/>
          <w:color w:val="000000" w:themeColor="text1"/>
        </w:rPr>
        <w:t>в</w:t>
      </w:r>
      <w:r w:rsidR="00A2019A" w:rsidRPr="001556DF">
        <w:rPr>
          <w:bCs/>
          <w:color w:val="000000" w:themeColor="text1"/>
        </w:rPr>
        <w:t xml:space="preserve"> случае</w:t>
      </w:r>
      <w:r w:rsidR="00F13220" w:rsidRPr="001556DF">
        <w:rPr>
          <w:bCs/>
          <w:color w:val="000000" w:themeColor="text1"/>
        </w:rPr>
        <w:t xml:space="preserve">, если </w:t>
      </w:r>
      <w:r w:rsidRPr="001556DF">
        <w:rPr>
          <w:bCs/>
          <w:color w:val="000000" w:themeColor="text1"/>
        </w:rPr>
        <w:t xml:space="preserve">такой способ </w:t>
      </w:r>
      <w:r w:rsidR="00F13220" w:rsidRPr="001556DF">
        <w:rPr>
          <w:bCs/>
          <w:color w:val="000000" w:themeColor="text1"/>
        </w:rPr>
        <w:t xml:space="preserve">указанв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заявлении о выдаче разрешения на строительство, заявлении о </w:t>
      </w:r>
      <w:r w:rsidR="00E64B0F" w:rsidRPr="001556DF">
        <w:rPr>
          <w:rFonts w:eastAsia="Times New Roman"/>
          <w:bCs/>
          <w:color w:val="000000" w:themeColor="text1"/>
          <w:lang w:eastAsia="ru-RU"/>
        </w:rPr>
        <w:t>внесении изменений, уведомлении</w:t>
      </w:r>
      <w:r w:rsidRPr="001556DF">
        <w:rPr>
          <w:bCs/>
          <w:color w:val="000000" w:themeColor="text1"/>
        </w:rPr>
        <w:t>;</w:t>
      </w:r>
    </w:p>
    <w:p w:rsidR="00D611CB" w:rsidRPr="001556DF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уполномоченный орган государственной власти, орган местного самоуправления, 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>в том числе через многофункциональный центр, в организацию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н</w:t>
      </w:r>
      <w:r w:rsidR="00D46BC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аправляется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2154F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F24DA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выбранным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ем способом получения результата предоставления услуги.</w:t>
      </w:r>
    </w:p>
    <w:p w:rsidR="001A7381" w:rsidRPr="001556DF" w:rsidRDefault="001A738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="00590B08" w:rsidRPr="001556DF">
        <w:rPr>
          <w:color w:val="000000" w:themeColor="text1"/>
        </w:rPr>
        <w:t xml:space="preserve">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власти, </w:t>
      </w:r>
      <w:r w:rsidR="00A95B9A" w:rsidRPr="001556DF">
        <w:rPr>
          <w:color w:val="000000" w:themeColor="text1"/>
        </w:rPr>
        <w:t xml:space="preserve">организацией </w:t>
      </w:r>
      <w:r w:rsidRPr="001556DF">
        <w:rPr>
          <w:bCs/>
          <w:color w:val="000000" w:themeColor="text1"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</w:p>
    <w:p w:rsidR="00590B08" w:rsidRPr="001556DF" w:rsidRDefault="00590B08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Pr="001556DF">
        <w:rPr>
          <w:color w:val="000000" w:themeColor="text1"/>
        </w:rPr>
        <w:t>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Федерации, органом местного самоуправления</w:t>
      </w:r>
      <w:r w:rsidRPr="001556DF">
        <w:rPr>
          <w:bCs/>
          <w:color w:val="000000" w:themeColor="text1"/>
        </w:rPr>
        <w:t xml:space="preserve"> исключительно в электронной форме </w:t>
      </w:r>
      <w:r w:rsidRPr="001556DF">
        <w:rPr>
          <w:color w:val="000000" w:themeColor="text1"/>
        </w:rPr>
        <w:t xml:space="preserve">в случаях, установленных нормативным правовым актом субъекта Российской Федерации. </w:t>
      </w:r>
    </w:p>
    <w:p w:rsidR="00D21385" w:rsidRPr="001556DF" w:rsidRDefault="00D21385" w:rsidP="0045665F">
      <w:pPr>
        <w:pStyle w:val="ConsPlusNormal"/>
        <w:ind w:firstLine="709"/>
        <w:jc w:val="both"/>
        <w:rPr>
          <w:color w:val="000000" w:themeColor="text1"/>
        </w:rPr>
      </w:pPr>
    </w:p>
    <w:p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E36788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:rsidR="0095116D" w:rsidRPr="001556DF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4A1F31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>24</w:t>
      </w:r>
      <w:r w:rsidR="004A1F31" w:rsidRPr="001556DF">
        <w:rPr>
          <w:bCs/>
          <w:color w:val="000000" w:themeColor="text1"/>
        </w:rPr>
        <w:t>. Предоставление услуги осуществляется без взимания платы.</w:t>
      </w:r>
    </w:p>
    <w:p w:rsidR="00F20CD5" w:rsidRPr="001556DF" w:rsidRDefault="00F626A4" w:rsidP="00EB4F7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F065CC" w:rsidRPr="001556DF">
        <w:rPr>
          <w:color w:val="000000" w:themeColor="text1"/>
        </w:rPr>
        <w:t>25</w:t>
      </w:r>
      <w:r w:rsidR="006E734D" w:rsidRPr="001556DF">
        <w:rPr>
          <w:color w:val="000000" w:themeColor="text1"/>
        </w:rPr>
        <w:t xml:space="preserve">. </w:t>
      </w:r>
      <w:r w:rsidR="00F20CD5" w:rsidRPr="001556DF">
        <w:rPr>
          <w:color w:val="000000" w:themeColor="text1"/>
        </w:rPr>
        <w:t xml:space="preserve">Сведения о ходе рассмотрения </w:t>
      </w:r>
      <w:r w:rsidR="00F20CD5" w:rsidRPr="001556DF">
        <w:rPr>
          <w:bCs/>
          <w:color w:val="000000" w:themeColor="text1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1556DF">
        <w:rPr>
          <w:color w:val="000000" w:themeColor="text1"/>
        </w:rPr>
        <w:t xml:space="preserve">посредством Единого портала, регионального портала, единой информационной системы жилищного строительства,доводятся до заявителя </w:t>
      </w:r>
      <w:r w:rsidR="00F20CD5" w:rsidRPr="001556DF">
        <w:rPr>
          <w:bCs/>
          <w:color w:val="000000" w:themeColor="text1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F20CD5" w:rsidRPr="001556DF" w:rsidRDefault="00F20CD5" w:rsidP="00F20CD5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Сведения о ходе рассмотрения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представленных способами, указанными в подпунктах «б», «в» пункта 2.4 настоящего Административного регламента,предоставляются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</w:t>
      </w:r>
      <w:r w:rsidRPr="001556DF">
        <w:rPr>
          <w:bCs/>
          <w:color w:val="000000" w:themeColor="text1"/>
        </w:rPr>
        <w:t>многофункциональный центр, организацию</w:t>
      </w:r>
      <w:r w:rsidRPr="001556DF">
        <w:rPr>
          <w:color w:val="000000" w:themeColor="text1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:rsidR="006E734D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6E734D" w:rsidRPr="001556DF">
        <w:rPr>
          <w:bCs/>
          <w:color w:val="000000" w:themeColor="text1"/>
        </w:rPr>
        <w:t xml:space="preserve"> на бумажном носителе </w:t>
      </w:r>
      <w:r w:rsidR="00DC3483" w:rsidRPr="001556DF">
        <w:rPr>
          <w:bCs/>
          <w:color w:val="000000" w:themeColor="text1"/>
        </w:rPr>
        <w:t xml:space="preserve">посредством </w:t>
      </w:r>
      <w:r w:rsidR="006E734D" w:rsidRPr="001556DF">
        <w:rPr>
          <w:bCs/>
          <w:color w:val="000000" w:themeColor="text1"/>
        </w:rPr>
        <w:t>лично</w:t>
      </w:r>
      <w:r w:rsidR="00DC3483" w:rsidRPr="001556DF">
        <w:rPr>
          <w:bCs/>
          <w:color w:val="000000" w:themeColor="text1"/>
        </w:rPr>
        <w:t>го</w:t>
      </w:r>
      <w:r w:rsidR="006E734D" w:rsidRPr="001556DF">
        <w:rPr>
          <w:bCs/>
          <w:color w:val="000000" w:themeColor="text1"/>
        </w:rPr>
        <w:t xml:space="preserve"> обращени</w:t>
      </w:r>
      <w:r w:rsidR="00DC3483" w:rsidRPr="001556DF">
        <w:rPr>
          <w:bCs/>
          <w:color w:val="000000" w:themeColor="text1"/>
        </w:rPr>
        <w:t>я</w:t>
      </w:r>
      <w:r w:rsidR="006E734D" w:rsidRPr="001556DF">
        <w:rPr>
          <w:bCs/>
          <w:color w:val="000000" w:themeColor="text1"/>
        </w:rPr>
        <w:t xml:space="preserve"> 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FF4E5C" w:rsidRPr="001556DF">
        <w:rPr>
          <w:bCs/>
          <w:color w:val="000000" w:themeColor="text1"/>
        </w:rPr>
        <w:t xml:space="preserve">орган государственной власти, орган местного самоуправления, </w:t>
      </w:r>
      <w:r w:rsidR="00A95B9A" w:rsidRPr="001556DF">
        <w:rPr>
          <w:bCs/>
          <w:color w:val="000000" w:themeColor="text1"/>
        </w:rPr>
        <w:t xml:space="preserve">в том числе через многофункциональный центр, в организацию </w:t>
      </w:r>
      <w:r w:rsidR="00DC3483" w:rsidRPr="001556DF">
        <w:rPr>
          <w:bCs/>
          <w:color w:val="000000" w:themeColor="text1"/>
        </w:rPr>
        <w:t xml:space="preserve">либо </w:t>
      </w:r>
      <w:r w:rsidR="0034130B" w:rsidRPr="001556DF">
        <w:rPr>
          <w:color w:val="000000" w:themeColor="text1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1556DF">
        <w:rPr>
          <w:bCs/>
          <w:color w:val="000000" w:themeColor="text1"/>
        </w:rPr>
        <w:t>;</w:t>
      </w:r>
    </w:p>
    <w:p w:rsidR="00080D07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6E734D" w:rsidRPr="001556DF">
        <w:rPr>
          <w:bCs/>
          <w:color w:val="000000" w:themeColor="text1"/>
        </w:rPr>
        <w:t>в электронной форме</w:t>
      </w:r>
      <w:r w:rsidR="002B4D1A" w:rsidRPr="001556DF">
        <w:rPr>
          <w:bCs/>
          <w:color w:val="000000" w:themeColor="text1"/>
        </w:rPr>
        <w:t xml:space="preserve"> посредством электронной почты.</w:t>
      </w:r>
    </w:p>
    <w:p w:rsidR="00080D07" w:rsidRPr="001556DF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lang w:eastAsia="ru-RU"/>
        </w:rPr>
      </w:pPr>
      <w:r w:rsidRPr="001556DF">
        <w:rPr>
          <w:bCs/>
          <w:color w:val="000000" w:themeColor="text1"/>
        </w:rPr>
        <w:t>На основании запроса с</w:t>
      </w:r>
      <w:r w:rsidR="006E734D" w:rsidRPr="001556DF">
        <w:rPr>
          <w:bCs/>
          <w:color w:val="000000" w:themeColor="text1"/>
        </w:rPr>
        <w:t xml:space="preserve">ведения </w:t>
      </w:r>
      <w:r w:rsidR="009C29E7" w:rsidRPr="001556DF">
        <w:rPr>
          <w:bCs/>
          <w:color w:val="000000" w:themeColor="text1"/>
        </w:rPr>
        <w:t xml:space="preserve">о ходе рассмотрения </w:t>
      </w:r>
      <w:r w:rsidR="00DC3483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95B9A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6E734D" w:rsidRPr="001556DF">
        <w:rPr>
          <w:bCs/>
          <w:color w:val="000000" w:themeColor="text1"/>
        </w:rPr>
        <w:t>дов</w:t>
      </w:r>
      <w:r w:rsidR="00677F0D" w:rsidRPr="001556DF">
        <w:rPr>
          <w:bCs/>
          <w:color w:val="000000" w:themeColor="text1"/>
        </w:rPr>
        <w:t>о</w:t>
      </w:r>
      <w:r w:rsidR="006E734D" w:rsidRPr="001556DF">
        <w:rPr>
          <w:bCs/>
          <w:color w:val="000000" w:themeColor="text1"/>
        </w:rPr>
        <w:t>д</w:t>
      </w:r>
      <w:r w:rsidRPr="001556DF">
        <w:rPr>
          <w:bCs/>
          <w:color w:val="000000" w:themeColor="text1"/>
        </w:rPr>
        <w:t>ятся</w:t>
      </w:r>
      <w:r w:rsidR="006E734D" w:rsidRPr="001556DF">
        <w:rPr>
          <w:bCs/>
          <w:color w:val="000000" w:themeColor="text1"/>
        </w:rPr>
        <w:t xml:space="preserve"> до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6E734D" w:rsidRPr="001556DF">
        <w:rPr>
          <w:bCs/>
          <w:color w:val="000000" w:themeColor="text1"/>
        </w:rPr>
        <w:t xml:space="preserve">я в устной </w:t>
      </w:r>
      <w:r w:rsidR="00E64CA1" w:rsidRPr="001556DF">
        <w:rPr>
          <w:bCs/>
          <w:color w:val="000000" w:themeColor="text1"/>
        </w:rPr>
        <w:t xml:space="preserve">форме </w:t>
      </w:r>
      <w:r w:rsidR="006E734D" w:rsidRPr="001556DF">
        <w:rPr>
          <w:bCs/>
          <w:color w:val="000000" w:themeColor="text1"/>
        </w:rPr>
        <w:t xml:space="preserve">(при личном обращении </w:t>
      </w:r>
      <w:r w:rsidR="000D1E2F" w:rsidRPr="001556DF">
        <w:rPr>
          <w:bCs/>
          <w:color w:val="000000" w:themeColor="text1"/>
        </w:rPr>
        <w:t xml:space="preserve">либо по телефону </w:t>
      </w:r>
      <w:r w:rsidR="006E734D" w:rsidRPr="001556DF">
        <w:rPr>
          <w:bCs/>
          <w:color w:val="000000" w:themeColor="text1"/>
        </w:rPr>
        <w:t xml:space="preserve">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977E3E" w:rsidRPr="001556DF">
        <w:rPr>
          <w:bCs/>
          <w:color w:val="000000" w:themeColor="text1"/>
        </w:rPr>
        <w:t>орган государственной власти</w:t>
      </w:r>
      <w:r w:rsidR="00E03948" w:rsidRPr="001556DF">
        <w:rPr>
          <w:bCs/>
          <w:color w:val="000000" w:themeColor="text1"/>
        </w:rPr>
        <w:t xml:space="preserve">, </w:t>
      </w:r>
      <w:r w:rsidR="00977E3E" w:rsidRPr="001556DF">
        <w:rPr>
          <w:bCs/>
          <w:color w:val="000000" w:themeColor="text1"/>
        </w:rPr>
        <w:t xml:space="preserve">орган местного </w:t>
      </w:r>
      <w:r w:rsidR="00977E3E" w:rsidRPr="001556DF">
        <w:rPr>
          <w:bCs/>
          <w:color w:val="000000" w:themeColor="text1"/>
        </w:rPr>
        <w:lastRenderedPageBreak/>
        <w:t xml:space="preserve">самоуправления, </w:t>
      </w:r>
      <w:r w:rsidR="00A95B9A" w:rsidRPr="001556DF">
        <w:rPr>
          <w:bCs/>
          <w:color w:val="000000" w:themeColor="text1"/>
        </w:rPr>
        <w:t>организацию</w:t>
      </w:r>
      <w:r w:rsidR="00944B60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многофункциональный центр</w:t>
      </w:r>
      <w:r w:rsidR="006E734D" w:rsidRPr="001556DF">
        <w:rPr>
          <w:bCs/>
          <w:color w:val="000000" w:themeColor="text1"/>
        </w:rPr>
        <w:t xml:space="preserve">) </w:t>
      </w:r>
      <w:r w:rsidR="00E64CA1" w:rsidRPr="001556DF">
        <w:rPr>
          <w:bCs/>
          <w:color w:val="000000" w:themeColor="text1"/>
        </w:rPr>
        <w:t xml:space="preserve">в день обращения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64CA1" w:rsidRPr="001556DF">
        <w:rPr>
          <w:bCs/>
          <w:color w:val="000000" w:themeColor="text1"/>
        </w:rPr>
        <w:t xml:space="preserve">я </w:t>
      </w:r>
      <w:r w:rsidR="006E734D" w:rsidRPr="001556DF">
        <w:rPr>
          <w:bCs/>
          <w:color w:val="000000" w:themeColor="text1"/>
        </w:rPr>
        <w:t xml:space="preserve">либо </w:t>
      </w:r>
      <w:r w:rsidR="00E64CA1" w:rsidRPr="001556DF">
        <w:rPr>
          <w:bCs/>
          <w:color w:val="000000" w:themeColor="text1"/>
        </w:rPr>
        <w:t xml:space="preserve">в </w:t>
      </w:r>
      <w:r w:rsidR="006E734D" w:rsidRPr="001556DF">
        <w:rPr>
          <w:bCs/>
          <w:color w:val="000000" w:themeColor="text1"/>
        </w:rPr>
        <w:t xml:space="preserve">письменной форме, в том числе в электронном виде, если это предусмотрено указанным </w:t>
      </w:r>
      <w:r w:rsidR="009C29E7" w:rsidRPr="001556DF">
        <w:rPr>
          <w:bCs/>
          <w:color w:val="000000" w:themeColor="text1"/>
        </w:rPr>
        <w:t>запросом</w:t>
      </w:r>
      <w:r w:rsidR="00E64CA1" w:rsidRPr="001556DF">
        <w:rPr>
          <w:bCs/>
          <w:color w:val="000000" w:themeColor="text1"/>
        </w:rPr>
        <w:t xml:space="preserve">, </w:t>
      </w:r>
      <w:r w:rsidR="00E64CA1" w:rsidRPr="001556DF">
        <w:rPr>
          <w:color w:val="000000" w:themeColor="text1"/>
        </w:rPr>
        <w:t>в течение двух рабочих дней со дня поступления соответствующего запроса</w:t>
      </w:r>
      <w:r w:rsidR="009C29E7" w:rsidRPr="001556DF">
        <w:rPr>
          <w:bCs/>
          <w:color w:val="000000" w:themeColor="text1"/>
        </w:rPr>
        <w:t>.</w:t>
      </w:r>
    </w:p>
    <w:p w:rsidR="00533D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26</w:t>
      </w:r>
      <w:r w:rsidR="00F24CA3" w:rsidRPr="001556DF">
        <w:rPr>
          <w:bCs/>
          <w:color w:val="000000" w:themeColor="text1"/>
        </w:rPr>
        <w:t>.</w:t>
      </w:r>
      <w:r w:rsidR="00533D2A" w:rsidRPr="001556DF">
        <w:rPr>
          <w:bCs/>
          <w:color w:val="000000" w:themeColor="text1"/>
        </w:rPr>
        <w:t xml:space="preserve"> Результат предоставления услуги (его копия ил</w:t>
      </w:r>
      <w:r w:rsidR="00FA399D" w:rsidRPr="001556DF">
        <w:rPr>
          <w:bCs/>
          <w:color w:val="000000" w:themeColor="text1"/>
        </w:rPr>
        <w:t xml:space="preserve">и сведения, содержащиеся в нем), предусмотренный подпунктом "а" пункта </w:t>
      </w:r>
      <w:r w:rsidRPr="001556DF">
        <w:rPr>
          <w:bCs/>
          <w:color w:val="000000" w:themeColor="text1"/>
        </w:rPr>
        <w:t>2.</w:t>
      </w:r>
      <w:r w:rsidR="00B80909" w:rsidRPr="001556DF">
        <w:rPr>
          <w:bCs/>
          <w:color w:val="000000" w:themeColor="text1"/>
        </w:rPr>
        <w:t xml:space="preserve">19 </w:t>
      </w:r>
      <w:r w:rsidR="00FA399D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FA399D" w:rsidRPr="001556DF">
        <w:rPr>
          <w:bCs/>
          <w:color w:val="000000" w:themeColor="text1"/>
        </w:rPr>
        <w:t>:</w:t>
      </w:r>
    </w:p>
    <w:p w:rsidR="00533D2A" w:rsidRPr="001556DF" w:rsidRDefault="002F6F6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533D2A" w:rsidRPr="001556DF">
        <w:rPr>
          <w:bCs/>
          <w:color w:val="000000" w:themeColor="text1"/>
        </w:rPr>
        <w:t xml:space="preserve">в течение пяти рабочих дней со дня его направления </w:t>
      </w:r>
      <w:r w:rsidR="00D4562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подлежит </w:t>
      </w:r>
      <w:r w:rsidR="00D4562D" w:rsidRPr="001556DF">
        <w:rPr>
          <w:bCs/>
          <w:color w:val="000000" w:themeColor="text1"/>
        </w:rPr>
        <w:t xml:space="preserve">направлению </w:t>
      </w:r>
      <w:r w:rsidR="00533D2A" w:rsidRPr="001556DF">
        <w:rPr>
          <w:bCs/>
          <w:color w:val="000000" w:themeColor="text1"/>
        </w:rPr>
        <w:t xml:space="preserve"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</w:t>
      </w:r>
      <w:r w:rsidR="00D4562D" w:rsidRPr="001556DF">
        <w:rPr>
          <w:bCs/>
          <w:color w:val="000000" w:themeColor="text1"/>
        </w:rPr>
        <w:t xml:space="preserve">городских округов,  органы местного самоуправления </w:t>
      </w:r>
      <w:r w:rsidR="00533D2A" w:rsidRPr="001556DF">
        <w:rPr>
          <w:bCs/>
          <w:color w:val="000000" w:themeColor="text1"/>
        </w:rPr>
        <w:t>муниципальных районов;</w:t>
      </w:r>
    </w:p>
    <w:p w:rsidR="00533D2A" w:rsidRPr="001556DF" w:rsidRDefault="0018767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533D2A" w:rsidRPr="001556DF">
        <w:rPr>
          <w:bCs/>
          <w:color w:val="000000" w:themeColor="text1"/>
        </w:rPr>
        <w:t xml:space="preserve">) в трехдневный срок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объектов капитального строительства, указанных в пункте 5</w:t>
      </w:r>
      <w:r w:rsidR="00533D2A" w:rsidRPr="001556DF">
        <w:rPr>
          <w:bCs/>
          <w:color w:val="000000" w:themeColor="text1"/>
          <w:vertAlign w:val="superscript"/>
        </w:rPr>
        <w:t>1</w:t>
      </w:r>
      <w:r w:rsidR="00533D2A" w:rsidRPr="001556DF">
        <w:rPr>
          <w:bCs/>
          <w:color w:val="000000" w:themeColor="text1"/>
        </w:rPr>
        <w:t xml:space="preserve"> статьи 6 Градостроительного кодекса Российской Федерации</w:t>
      </w:r>
      <w:r w:rsidR="005F5D2B" w:rsidRPr="001556DF">
        <w:rPr>
          <w:bCs/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иных объектов капитального строительства);</w:t>
      </w:r>
    </w:p>
    <w:p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r w:rsidR="00533D2A" w:rsidRPr="001556DF">
        <w:rPr>
          <w:bCs/>
          <w:color w:val="000000" w:themeColor="text1"/>
        </w:rPr>
        <w:t xml:space="preserve">в течение трех рабочих дней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органы государственной власти или органы местного самоуправления муниципальных образований Российской Федерации </w:t>
      </w:r>
      <w:r w:rsidR="00533D2A" w:rsidRPr="001556DF">
        <w:rPr>
          <w:color w:val="000000" w:themeColor="text1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533D2A" w:rsidRPr="001556DF">
        <w:rPr>
          <w:bCs/>
          <w:color w:val="000000" w:themeColor="text1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 результат;</w:t>
      </w:r>
    </w:p>
    <w:p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:rsidR="00A83966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="009B070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 xml:space="preserve"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</w:t>
      </w:r>
      <w:r w:rsidR="00533D2A" w:rsidRPr="001556DF">
        <w:rPr>
          <w:color w:val="000000" w:themeColor="text1"/>
        </w:rPr>
        <w:lastRenderedPageBreak/>
        <w:t>предоставление сведений, содержащихся в Едином государственном реестре недвижимости</w:t>
      </w:r>
      <w:r w:rsidR="003115DC" w:rsidRPr="001556DF">
        <w:rPr>
          <w:bCs/>
          <w:color w:val="000000" w:themeColor="text1"/>
        </w:rPr>
        <w:t>;</w:t>
      </w:r>
    </w:p>
    <w:p w:rsidR="00080D07" w:rsidRPr="001556DF" w:rsidRDefault="00A83966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е)в течение трех рабочих дне</w:t>
      </w:r>
      <w:r w:rsidR="002B02D9" w:rsidRPr="001556DF">
        <w:rPr>
          <w:color w:val="000000" w:themeColor="text1"/>
        </w:rPr>
        <w:t>й</w:t>
      </w:r>
      <w:r w:rsidR="00125C4D" w:rsidRPr="001556DF">
        <w:rPr>
          <w:color w:val="000000" w:themeColor="text1"/>
        </w:rPr>
        <w:t xml:space="preserve">послевыдачи его заявителю </w:t>
      </w:r>
      <w:r w:rsidR="002B02D9" w:rsidRPr="001556DF">
        <w:rPr>
          <w:color w:val="000000" w:themeColor="text1"/>
        </w:rPr>
        <w:t xml:space="preserve">в отношении объекта капитального строительства жилого назначения </w:t>
      </w:r>
      <w:r w:rsidR="00817751" w:rsidRPr="001556DF">
        <w:rPr>
          <w:color w:val="000000" w:themeColor="text1"/>
        </w:rPr>
        <w:t xml:space="preserve">подлежит размещению </w:t>
      </w:r>
      <w:r w:rsidR="00125C4D" w:rsidRPr="001556DF">
        <w:rPr>
          <w:color w:val="000000" w:themeColor="text1"/>
        </w:rPr>
        <w:t>уполномоченны</w:t>
      </w:r>
      <w:r w:rsidR="00817751" w:rsidRPr="001556DF">
        <w:rPr>
          <w:color w:val="000000" w:themeColor="text1"/>
        </w:rPr>
        <w:t>м</w:t>
      </w:r>
      <w:r w:rsidR="00125C4D" w:rsidRPr="001556DF">
        <w:rPr>
          <w:color w:val="000000" w:themeColor="text1"/>
        </w:rPr>
        <w:t xml:space="preserve">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го</w:t>
      </w:r>
      <w:r w:rsidR="001E6402" w:rsidRPr="001556DF">
        <w:rPr>
          <w:color w:val="000000" w:themeColor="text1"/>
        </w:rPr>
        <w:t>с</w:t>
      </w:r>
      <w:r w:rsidR="00125C4D" w:rsidRPr="001556DF">
        <w:rPr>
          <w:color w:val="000000" w:themeColor="text1"/>
        </w:rPr>
        <w:t>ударственной власти,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местного самоуправления в </w:t>
      </w:r>
      <w:r w:rsidR="00817751" w:rsidRPr="001556DF">
        <w:rPr>
          <w:color w:val="000000" w:themeColor="text1"/>
        </w:rPr>
        <w:t>единой информационной системе жилищного строительства</w:t>
      </w:r>
      <w:r w:rsidR="003115DC" w:rsidRPr="001556DF">
        <w:rPr>
          <w:color w:val="000000" w:themeColor="text1"/>
        </w:rPr>
        <w:t>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center"/>
        <w:rPr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 xml:space="preserve">Порядок исправления допущенных опечаток и ошибок в               выданных в результате предоставления </w:t>
      </w:r>
      <w:r w:rsidR="00E36788">
        <w:rPr>
          <w:b/>
          <w:bCs/>
          <w:color w:val="000000" w:themeColor="text1"/>
        </w:rPr>
        <w:t>муниципальной</w:t>
      </w:r>
      <w:r w:rsidRPr="001556DF">
        <w:rPr>
          <w:b/>
          <w:bCs/>
          <w:color w:val="000000" w:themeColor="text1"/>
        </w:rPr>
        <w:t xml:space="preserve"> услуги документах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27</w:t>
      </w:r>
      <w:r w:rsidR="008328C0" w:rsidRPr="001556DF">
        <w:rPr>
          <w:bCs/>
          <w:color w:val="000000" w:themeColor="text1"/>
        </w:rPr>
        <w:t xml:space="preserve">. Порядок исправления допущенных опечаток и ошибок в 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 с заявлением об исправлении </w:t>
      </w:r>
      <w:r w:rsidR="006516C6" w:rsidRPr="001556DF">
        <w:rPr>
          <w:bCs/>
          <w:color w:val="000000" w:themeColor="text1"/>
        </w:rPr>
        <w:t>допущенных опечаток и</w:t>
      </w:r>
      <w:r w:rsidRPr="001556DF">
        <w:rPr>
          <w:bCs/>
          <w:color w:val="000000" w:themeColor="text1"/>
        </w:rPr>
        <w:t xml:space="preserve"> ошибок в 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Pr="001556DF">
        <w:rPr>
          <w:bCs/>
          <w:color w:val="000000" w:themeColor="text1"/>
        </w:rPr>
        <w:t xml:space="preserve">(далее </w:t>
      </w:r>
      <w:r w:rsidR="00467B3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заявление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Pr="001556DF">
        <w:rPr>
          <w:bCs/>
          <w:color w:val="000000" w:themeColor="text1"/>
        </w:rPr>
        <w:t xml:space="preserve">) </w:t>
      </w:r>
      <w:r w:rsidR="00764216" w:rsidRPr="001556DF">
        <w:rPr>
          <w:bCs/>
          <w:color w:val="000000" w:themeColor="text1"/>
        </w:rPr>
        <w:t xml:space="preserve">по форме согласно Приложению № </w:t>
      </w:r>
      <w:r w:rsidR="00B41BA3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 xml:space="preserve">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вносит исправления в ранее выданное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. Дата и номер выданного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не изменяются, а в соответствующей графе формы </w:t>
      </w:r>
      <w:r w:rsidR="00926CEA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указывается основание для внесения исправлений (реквизиты заявления об исправлении </w:t>
      </w:r>
      <w:r w:rsidR="006516C6" w:rsidRPr="001556DF">
        <w:rPr>
          <w:bCs/>
          <w:color w:val="000000" w:themeColor="text1"/>
        </w:rPr>
        <w:t xml:space="preserve">допущенных опечаток и ошибок </w:t>
      </w:r>
      <w:r w:rsidRPr="001556DF">
        <w:rPr>
          <w:bCs/>
          <w:color w:val="000000" w:themeColor="text1"/>
        </w:rPr>
        <w:t>и ссылка на соответствующую норму Градостроительного кодекса Российской Федерации) и дата внесения исправлений.</w:t>
      </w:r>
    </w:p>
    <w:p w:rsidR="008328C0" w:rsidRPr="001556DF" w:rsidRDefault="0053237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="008328C0" w:rsidRPr="001556DF">
        <w:rPr>
          <w:bCs/>
          <w:color w:val="000000" w:themeColor="text1"/>
        </w:rPr>
        <w:t xml:space="preserve">с внесенными исправлениями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376E13" w:rsidRPr="001556DF">
        <w:rPr>
          <w:bCs/>
          <w:color w:val="000000" w:themeColor="text1"/>
        </w:rPr>
        <w:t xml:space="preserve">либо решение об отказе во внесении исправлений в разрешение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9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="008328C0" w:rsidRPr="001556DF">
        <w:rPr>
          <w:bCs/>
          <w:color w:val="000000" w:themeColor="text1"/>
        </w:rPr>
        <w:t xml:space="preserve">направляется заявителю в порядке, установленном пунктом </w:t>
      </w:r>
      <w:r w:rsidR="00F626A4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8328C0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8328C0" w:rsidRPr="001556DF">
        <w:rPr>
          <w:bCs/>
          <w:color w:val="000000" w:themeColor="text1"/>
        </w:rPr>
        <w:t xml:space="preserve">, способом, указанным в заявлении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, в течение пяти рабочих дней с даты поступления заявления обисправлении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28</w:t>
      </w:r>
      <w:r w:rsidR="008328C0" w:rsidRPr="001556DF">
        <w:rPr>
          <w:bCs/>
          <w:color w:val="000000" w:themeColor="text1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8328C0" w:rsidRPr="001556DF">
        <w:rPr>
          <w:bCs/>
          <w:color w:val="000000" w:themeColor="text1"/>
        </w:rPr>
        <w:t>: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несоответствие заявителя кругу лиц, указанных в пункте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отсутствие факта допущения </w:t>
      </w:r>
      <w:r w:rsidR="006516C6" w:rsidRPr="001556DF">
        <w:rPr>
          <w:bCs/>
          <w:color w:val="000000" w:themeColor="text1"/>
        </w:rPr>
        <w:t>опечаток и ошибок</w:t>
      </w:r>
      <w:r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29</w:t>
      </w:r>
      <w:r w:rsidR="009922F9" w:rsidRPr="001556DF">
        <w:rPr>
          <w:bCs/>
          <w:color w:val="000000" w:themeColor="text1"/>
        </w:rPr>
        <w:t>. Порядок выдачи дубликата разрешения на строительство.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с заявлением о выдаче </w:t>
      </w:r>
      <w:r w:rsidRPr="001556DF">
        <w:rPr>
          <w:bCs/>
          <w:color w:val="000000" w:themeColor="text1"/>
        </w:rPr>
        <w:lastRenderedPageBreak/>
        <w:t xml:space="preserve">дубликата разрешения на строительство (далее – заявление о выдаче дубликата) по форме согласно Приложению № </w:t>
      </w:r>
      <w:r w:rsidR="00341372" w:rsidRPr="001556DF">
        <w:rPr>
          <w:bCs/>
          <w:color w:val="000000" w:themeColor="text1"/>
        </w:rPr>
        <w:t>10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 xml:space="preserve">, 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отсутствия оснований для отказа в выдаче </w:t>
      </w:r>
      <w:r w:rsidR="00722943" w:rsidRPr="001556DF">
        <w:rPr>
          <w:bCs/>
          <w:color w:val="000000" w:themeColor="text1"/>
        </w:rPr>
        <w:t xml:space="preserve">дубликата </w:t>
      </w:r>
      <w:r w:rsidRPr="001556DF">
        <w:rPr>
          <w:bCs/>
          <w:color w:val="000000" w:themeColor="text1"/>
        </w:rPr>
        <w:t>разрешения на строительство</w:t>
      </w:r>
      <w:r w:rsidR="00722943" w:rsidRPr="001556DF">
        <w:rPr>
          <w:bCs/>
          <w:color w:val="000000" w:themeColor="text1"/>
        </w:rPr>
        <w:t xml:space="preserve">, установленных пунктом </w:t>
      </w:r>
      <w:r w:rsidR="00600DB0" w:rsidRPr="001556DF">
        <w:rPr>
          <w:bCs/>
          <w:color w:val="000000" w:themeColor="text1"/>
        </w:rPr>
        <w:t>2.</w:t>
      </w:r>
      <w:r w:rsidR="00400E3A" w:rsidRPr="001556DF">
        <w:rPr>
          <w:bCs/>
          <w:color w:val="000000" w:themeColor="text1"/>
        </w:rPr>
        <w:t>30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выдает 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с тем же регистрационным номером</w:t>
      </w:r>
      <w:r w:rsidR="00722943" w:rsidRPr="001556DF">
        <w:rPr>
          <w:bCs/>
          <w:color w:val="000000" w:themeColor="text1"/>
        </w:rPr>
        <w:t xml:space="preserve"> и указанием того же срока действия, которые</w:t>
      </w:r>
      <w:r w:rsidRPr="001556DF">
        <w:rPr>
          <w:bCs/>
          <w:color w:val="000000" w:themeColor="text1"/>
        </w:rPr>
        <w:t xml:space="preserve"> был</w:t>
      </w:r>
      <w:r w:rsidR="00722943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указан</w:t>
      </w:r>
      <w:r w:rsidR="00722943"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 xml:space="preserve"> в ранее выданном </w:t>
      </w:r>
      <w:r w:rsidR="00722943" w:rsidRPr="001556DF">
        <w:rPr>
          <w:bCs/>
          <w:color w:val="000000" w:themeColor="text1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  <w:r w:rsidR="009A4455" w:rsidRPr="001556DF">
        <w:rPr>
          <w:color w:val="000000" w:themeColor="text1"/>
        </w:rPr>
        <w:t>В случае,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="00376E13" w:rsidRPr="001556DF">
        <w:rPr>
          <w:bCs/>
          <w:color w:val="000000" w:themeColor="text1"/>
        </w:rPr>
        <w:t xml:space="preserve">либо решение об отказе в выдаче дубликата разрешения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11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600DB0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>направляется заявителю в п</w:t>
      </w:r>
      <w:r w:rsidR="00722943" w:rsidRPr="001556DF">
        <w:rPr>
          <w:bCs/>
          <w:color w:val="000000" w:themeColor="text1"/>
        </w:rPr>
        <w:t xml:space="preserve">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30</w:t>
      </w:r>
      <w:r w:rsidR="009922F9" w:rsidRPr="001556DF">
        <w:rPr>
          <w:bCs/>
          <w:color w:val="000000" w:themeColor="text1"/>
        </w:rPr>
        <w:t xml:space="preserve">. Исчерпывающий перечень оснований для отказа в выдаче дубликата </w:t>
      </w:r>
      <w:r w:rsidR="00BF236B" w:rsidRPr="001556DF">
        <w:rPr>
          <w:bCs/>
          <w:color w:val="000000" w:themeColor="text1"/>
        </w:rPr>
        <w:t>разрешения на строительство</w:t>
      </w:r>
      <w:r w:rsidR="009922F9" w:rsidRPr="001556DF">
        <w:rPr>
          <w:bCs/>
          <w:color w:val="000000" w:themeColor="text1"/>
        </w:rPr>
        <w:t>: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несоответствие заявителя кругу лиц, указанных в пункте </w:t>
      </w:r>
      <w:r w:rsidR="00600DB0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3D753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31</w:t>
      </w:r>
      <w:r w:rsidR="003D753E" w:rsidRPr="001556DF">
        <w:rPr>
          <w:bCs/>
          <w:color w:val="000000" w:themeColor="text1"/>
        </w:rPr>
        <w:t xml:space="preserve">. Порядок </w:t>
      </w:r>
      <w:r w:rsidR="00F86099" w:rsidRPr="001556DF">
        <w:rPr>
          <w:bCs/>
          <w:color w:val="000000" w:themeColor="text1"/>
        </w:rPr>
        <w:t xml:space="preserve">оставления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3D753E" w:rsidRPr="001556DF">
        <w:rPr>
          <w:bCs/>
          <w:color w:val="000000" w:themeColor="text1"/>
        </w:rPr>
        <w:t>без рассмотрени</w:t>
      </w:r>
      <w:r w:rsidR="001B03D0" w:rsidRPr="001556DF">
        <w:rPr>
          <w:bCs/>
          <w:color w:val="000000" w:themeColor="text1"/>
        </w:rPr>
        <w:t>я.</w:t>
      </w:r>
    </w:p>
    <w:p w:rsidR="003D753E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</w:t>
      </w:r>
      <w:r w:rsidR="00B956C1" w:rsidRPr="001556DF">
        <w:rPr>
          <w:bCs/>
          <w:color w:val="000000" w:themeColor="text1"/>
        </w:rPr>
        <w:t xml:space="preserve">обратитьсяв уполномоченный орган государственной власти, орган местного самоуправления, </w:t>
      </w:r>
      <w:r w:rsidR="00A248F9" w:rsidRPr="001556DF">
        <w:rPr>
          <w:bCs/>
          <w:color w:val="000000" w:themeColor="text1"/>
        </w:rPr>
        <w:t>организацию</w:t>
      </w:r>
      <w:r w:rsidR="00B956C1" w:rsidRPr="001556DF">
        <w:rPr>
          <w:bCs/>
          <w:color w:val="000000" w:themeColor="text1"/>
        </w:rPr>
        <w:t xml:space="preserve"> с </w:t>
      </w:r>
      <w:r w:rsidRPr="001556DF">
        <w:rPr>
          <w:bCs/>
          <w:color w:val="000000" w:themeColor="text1"/>
        </w:rPr>
        <w:t>заявление</w:t>
      </w:r>
      <w:r w:rsidR="00B956C1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об оставлении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по</w:t>
      </w:r>
      <w:r w:rsidRPr="001556DF">
        <w:rPr>
          <w:bCs/>
          <w:color w:val="000000" w:themeColor="text1"/>
        </w:rPr>
        <w:t xml:space="preserve"> форме </w:t>
      </w:r>
      <w:r w:rsidR="00EF1926" w:rsidRPr="001556DF">
        <w:rPr>
          <w:bCs/>
          <w:color w:val="000000" w:themeColor="text1"/>
        </w:rPr>
        <w:t>согласно Приложению № </w:t>
      </w:r>
      <w:r w:rsidR="00341372" w:rsidRPr="001556DF">
        <w:rPr>
          <w:bCs/>
          <w:color w:val="000000" w:themeColor="text1"/>
        </w:rPr>
        <w:t>12</w:t>
      </w:r>
      <w:r w:rsidR="00DC40C5" w:rsidRPr="001556DF">
        <w:rPr>
          <w:color w:val="000000" w:themeColor="text1"/>
        </w:rPr>
        <w:t xml:space="preserve">в порядке, установленном пунктами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4 </w:t>
      </w:r>
      <w:r w:rsidR="00600DB0" w:rsidRPr="001556DF">
        <w:rPr>
          <w:color w:val="000000" w:themeColor="text1"/>
        </w:rPr>
        <w:t>–2.</w:t>
      </w:r>
      <w:r w:rsidR="00DC40C5" w:rsidRPr="001556DF">
        <w:rPr>
          <w:color w:val="000000" w:themeColor="text1"/>
        </w:rPr>
        <w:t xml:space="preserve">7, </w:t>
      </w:r>
      <w:r w:rsidR="00600DB0" w:rsidRPr="001556DF">
        <w:rPr>
          <w:color w:val="000000" w:themeColor="text1"/>
        </w:rPr>
        <w:t>2.</w:t>
      </w:r>
      <w:r w:rsidR="004A4699" w:rsidRPr="001556DF">
        <w:rPr>
          <w:color w:val="000000" w:themeColor="text1"/>
        </w:rPr>
        <w:t xml:space="preserve">12 </w:t>
      </w:r>
      <w:r w:rsidR="00DC40C5" w:rsidRPr="001556DF">
        <w:rPr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DC40C5"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не позднее рабочего дня, предшествующего дню окончания</w:t>
      </w:r>
      <w:r w:rsidR="00ED2D08" w:rsidRPr="001556DF">
        <w:rPr>
          <w:bCs/>
          <w:color w:val="000000" w:themeColor="text1"/>
        </w:rPr>
        <w:t xml:space="preserve"> срока</w:t>
      </w:r>
      <w:r w:rsidRPr="001556DF">
        <w:rPr>
          <w:bCs/>
          <w:color w:val="000000" w:themeColor="text1"/>
        </w:rPr>
        <w:t xml:space="preserve"> предоставления услуги.</w:t>
      </w:r>
    </w:p>
    <w:p w:rsidR="00EF1926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 основании поступившего заявления об оставлении </w:t>
      </w:r>
      <w:r w:rsidR="00681807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уполномоченн</w:t>
      </w:r>
      <w:r w:rsidR="00EF1926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орган государственной власти, орган местного самоуправления, </w:t>
      </w:r>
      <w:r w:rsidR="00A248F9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принимает </w:t>
      </w:r>
      <w:r w:rsidR="00B956C1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 xml:space="preserve">ешение об оставлении 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.</w:t>
      </w:r>
    </w:p>
    <w:p w:rsidR="00CD3DEA" w:rsidRPr="001556DF" w:rsidRDefault="00EF1926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Решение об оставлении 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направляется заявителю</w:t>
      </w:r>
      <w:r w:rsidR="003D753E" w:rsidRPr="001556DF">
        <w:rPr>
          <w:bCs/>
          <w:color w:val="000000" w:themeColor="text1"/>
        </w:rPr>
        <w:t xml:space="preserve"> по форме, приведенной в Приложении № </w:t>
      </w:r>
      <w:r w:rsidR="00341372" w:rsidRPr="001556DF">
        <w:rPr>
          <w:bCs/>
          <w:color w:val="000000" w:themeColor="text1"/>
        </w:rPr>
        <w:t xml:space="preserve">13 </w:t>
      </w:r>
      <w:r w:rsidR="003D753E" w:rsidRPr="001556DF">
        <w:rPr>
          <w:bCs/>
          <w:color w:val="000000" w:themeColor="text1"/>
        </w:rPr>
        <w:t xml:space="preserve">к настоящему </w:t>
      </w:r>
      <w:r w:rsidR="00600DB0" w:rsidRPr="001556DF">
        <w:rPr>
          <w:bCs/>
          <w:color w:val="000000" w:themeColor="text1"/>
        </w:rPr>
        <w:t>Административному регламенту</w:t>
      </w:r>
      <w:r w:rsidR="002E118B" w:rsidRPr="001556DF">
        <w:rPr>
          <w:bCs/>
          <w:color w:val="000000" w:themeColor="text1"/>
        </w:rPr>
        <w:t>,</w:t>
      </w:r>
      <w:r w:rsidR="001B510A" w:rsidRPr="001556DF">
        <w:rPr>
          <w:bCs/>
          <w:color w:val="000000" w:themeColor="text1"/>
        </w:rPr>
        <w:t xml:space="preserve"> в порядке,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A248F9"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3D753E" w:rsidRPr="001556DF">
        <w:rPr>
          <w:bCs/>
          <w:color w:val="000000" w:themeColor="text1"/>
        </w:rPr>
        <w:t xml:space="preserve">, </w:t>
      </w:r>
      <w:r w:rsidR="001B510A" w:rsidRPr="001556DF">
        <w:rPr>
          <w:bCs/>
          <w:color w:val="000000" w:themeColor="text1"/>
        </w:rPr>
        <w:t xml:space="preserve">способом, указанным заявителем в заявлении об оставлении </w:t>
      </w:r>
      <w:r w:rsidR="000840E9" w:rsidRPr="001556DF">
        <w:rPr>
          <w:bCs/>
          <w:color w:val="000000" w:themeColor="text1"/>
        </w:rPr>
        <w:t xml:space="preserve">заявления о выдаче разрешения на строительство, </w:t>
      </w:r>
      <w:r w:rsidR="000840E9" w:rsidRPr="001556DF">
        <w:rPr>
          <w:bCs/>
          <w:color w:val="000000" w:themeColor="text1"/>
        </w:rPr>
        <w:lastRenderedPageBreak/>
        <w:t>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="000840E9" w:rsidRPr="001556DF">
        <w:rPr>
          <w:bCs/>
          <w:color w:val="000000" w:themeColor="text1"/>
        </w:rPr>
        <w:t xml:space="preserve">без рассмотрения, </w:t>
      </w:r>
      <w:r w:rsidR="003D753E" w:rsidRPr="001556DF">
        <w:rPr>
          <w:bCs/>
          <w:color w:val="000000" w:themeColor="text1"/>
        </w:rPr>
        <w:t xml:space="preserve">не позднее рабочего дня, следующего за днем </w:t>
      </w:r>
      <w:r w:rsidR="002E118B" w:rsidRPr="001556DF">
        <w:rPr>
          <w:bCs/>
          <w:color w:val="000000" w:themeColor="text1"/>
        </w:rPr>
        <w:t>поступления</w:t>
      </w:r>
      <w:r w:rsidR="000840E9" w:rsidRPr="001556DF">
        <w:rPr>
          <w:bCs/>
          <w:color w:val="000000" w:themeColor="text1"/>
        </w:rPr>
        <w:t xml:space="preserve">заявления об оставлении </w:t>
      </w:r>
      <w:r w:rsidR="00D01D77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248F9" w:rsidRPr="001556DF">
        <w:rPr>
          <w:bCs/>
          <w:color w:val="000000" w:themeColor="text1"/>
        </w:rPr>
        <w:t>внесении изменений, уведомления</w:t>
      </w:r>
      <w:r w:rsidR="003D753E" w:rsidRPr="001556DF">
        <w:rPr>
          <w:bCs/>
          <w:color w:val="000000" w:themeColor="text1"/>
        </w:rPr>
        <w:t>.</w:t>
      </w:r>
    </w:p>
    <w:p w:rsidR="00511437" w:rsidRPr="001556DF" w:rsidRDefault="003D753E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Оставление </w:t>
      </w:r>
      <w:r w:rsidR="002D3226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45352B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не препятствует повторному обращению </w:t>
      </w:r>
      <w:r w:rsidR="00385C45"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 xml:space="preserve">аявителя в уполномоченный орган государственной власти, орган местного самоуправления, </w:t>
      </w:r>
      <w:r w:rsidR="0045352B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 за предоставлением услуги.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1556DF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F1896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документов, необходимых для предоставления  услуги, либо в предоставлении  услуги, о чем в письменном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E6C9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случаях, определенных статьей 49 Градостроительного кодекса Российской Федерации, у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слугами, необходимыми и обязательными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, являются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2.33.1. Государственная экспертиза проектной документации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инженерных изысканий, выполняемых для подготовки такой проектной документации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определен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F940DB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2.33.2. 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установлен постановлением Правительства Российской Федерации от 31 марта 2012 г.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E3678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3678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при получении результата предоставления </w:t>
      </w:r>
      <w:r w:rsidR="00E3678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5116D" w:rsidRPr="001556DF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:rsidR="00ED67BF" w:rsidRPr="001556DF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  <w:r w:rsidR="00E3678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услуга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Центральн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ый вход в здание уполномоченного органа </w:t>
      </w:r>
      <w:r w:rsidR="00E36788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</w:t>
      </w:r>
      <w:r w:rsidR="00E3678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5807D9" w:rsidP="005807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выполнения, в т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 числе особенности выполнения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 в электронной форме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Default="006118E2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94590">
        <w:rPr>
          <w:rFonts w:ascii="Times New Roman" w:hAnsi="Times New Roman"/>
          <w:color w:val="000000" w:themeColor="text1"/>
          <w:sz w:val="28"/>
          <w:szCs w:val="28"/>
        </w:rPr>
        <w:t>прием и регистрация заявления о выдаче разрешения на строительство и приложенного к нему пакета документов;</w:t>
      </w:r>
    </w:p>
    <w:p w:rsidR="00594590" w:rsidRDefault="00594590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рассмотрение заявления и проверка представленных документов, запрос необходимых документов в рамках межведомственного взаимодействия, подготовка разрешения на строительство либо мотивированного отказа в выдаче разрешения на строительство;</w:t>
      </w:r>
    </w:p>
    <w:p w:rsidR="00594590" w:rsidRDefault="00594590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выдача разрешения на строительство либо мотивированного отказа в выдаче разрешения на строительство.</w:t>
      </w:r>
    </w:p>
    <w:p w:rsidR="00594590" w:rsidRDefault="00594590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3.1.1. Прием и регистрация заявления о выдаче разрешения на строительство:</w:t>
      </w:r>
    </w:p>
    <w:p w:rsidR="00594590" w:rsidRDefault="00594590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3.1.1.1. Основание начала административной процедуры:</w:t>
      </w:r>
    </w:p>
    <w:p w:rsidR="00594590" w:rsidRDefault="00594590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подача Заявителем в Отдел письменного заявления с комплектом документов, необходимых при подготовке и выдаче разрешения на строительство в соответствии с пунктом </w:t>
      </w:r>
      <w:r w:rsidR="00517BA4">
        <w:rPr>
          <w:rFonts w:ascii="Times New Roman" w:hAnsi="Times New Roman"/>
          <w:color w:val="000000" w:themeColor="text1"/>
          <w:sz w:val="28"/>
          <w:szCs w:val="28"/>
        </w:rPr>
        <w:t>2.9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594590" w:rsidRDefault="00594590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3.1.1.2. Содержание административных действий, входящих в состав административной процедуры, и их продолжительность:</w:t>
      </w:r>
    </w:p>
    <w:p w:rsidR="00594590" w:rsidRDefault="00594590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Специалист Отдела принимает зявление Заявителя с комплектом документов, необходимых для подготовки и выдачи</w:t>
      </w:r>
      <w:r w:rsidR="004E27B7">
        <w:rPr>
          <w:rFonts w:ascii="Times New Roman" w:hAnsi="Times New Roman"/>
          <w:color w:val="000000" w:themeColor="text1"/>
          <w:sz w:val="28"/>
          <w:szCs w:val="28"/>
        </w:rPr>
        <w:t xml:space="preserve"> разрешения на строительство и передает их для регистрации в отдел делопроизводства, организационной и контрольно-кадровой работы Администрации. Специалист отдела делопроизводства, организационной и контрольно-кадровой работы Администрации осуществляет регистрацию пакета документов Заявителя в течении 1 дня.</w:t>
      </w:r>
    </w:p>
    <w:p w:rsidR="004E27B7" w:rsidRDefault="004E27B7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Зарегистрированные документ</w:t>
      </w:r>
      <w:r w:rsidR="00132C53">
        <w:rPr>
          <w:rFonts w:ascii="Times New Roman" w:hAnsi="Times New Roman"/>
          <w:color w:val="000000" w:themeColor="text1"/>
          <w:sz w:val="28"/>
          <w:szCs w:val="28"/>
        </w:rPr>
        <w:t>ы передаются главе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для резолюции - в течении 1 дня.</w:t>
      </w:r>
    </w:p>
    <w:p w:rsidR="004E27B7" w:rsidRDefault="004E27B7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3.1.1.3. Результат административной процедуры:</w:t>
      </w:r>
    </w:p>
    <w:p w:rsidR="004E27B7" w:rsidRDefault="004E27B7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Результатом административной процедуры является поступление зарегистрированных в установленном порядке входящих документов Заявителя в Отдел.</w:t>
      </w:r>
    </w:p>
    <w:p w:rsidR="004E27B7" w:rsidRDefault="004E27B7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3.1.1.4. Фиксация результата административной процедуры:</w:t>
      </w:r>
    </w:p>
    <w:p w:rsidR="004E27B7" w:rsidRDefault="00132C53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Способом фиксациии</w:t>
      </w:r>
      <w:r w:rsidR="004E27B7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административной процедуры является регистрация заявления о выдаче разрешения на строительство и приложенного к нему пакета документов в журнале входящей корреспонденции в отделе делопроизводства, организационной и контрольно-кадровой работы Администрации.</w:t>
      </w:r>
    </w:p>
    <w:p w:rsidR="004E27B7" w:rsidRDefault="004E27B7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3.1.2. Рассмотрение заявления и проверка представленных документов, запрос необходимых документов в рамках межведомственного взаимодействия:</w:t>
      </w:r>
    </w:p>
    <w:p w:rsidR="004E27B7" w:rsidRDefault="00F41C2D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3.1.2.1. Основание начала административной процедуры:</w:t>
      </w:r>
    </w:p>
    <w:p w:rsidR="00F41C2D" w:rsidRDefault="00F41C2D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поступление зарегистрированного в установленном порядке и завизированного заявления Заявителя в Отдел с комплектом документов, необходимых для выдачи разрешения на строительство.</w:t>
      </w:r>
    </w:p>
    <w:p w:rsidR="00C8065D" w:rsidRDefault="00C8065D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3.1.2.2. Содержание административных действий, входящих в состав административной процедуры, и их продолжительность:</w:t>
      </w:r>
    </w:p>
    <w:p w:rsidR="00C8065D" w:rsidRDefault="00C8065D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Начальник Отдела принимает решение о назначении ответственного должностного лица (специалиста Отдела) с учетом его должностных обязанностей и ставит резолюцию о назначении ответственного исполнителя на заявлении Заявителя.</w:t>
      </w:r>
    </w:p>
    <w:p w:rsidR="00C8065D" w:rsidRDefault="00C8065D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Специалист Отдела:</w:t>
      </w:r>
    </w:p>
    <w:p w:rsidR="00C8065D" w:rsidRDefault="00C8065D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проводит проверку наличия документов, предусмотренных пунктом </w:t>
      </w:r>
      <w:r w:rsidR="00517BA4" w:rsidRPr="00517BA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17BA4">
        <w:rPr>
          <w:rFonts w:ascii="Times New Roman" w:hAnsi="Times New Roman"/>
          <w:color w:val="000000" w:themeColor="text1"/>
          <w:sz w:val="28"/>
          <w:szCs w:val="28"/>
        </w:rPr>
        <w:t>.9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C8065D" w:rsidRDefault="00C8065D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 рамках межведомственного взаимодействия подготавливает необходимые запросы документов, предусмотренных в пункте </w:t>
      </w:r>
      <w:r w:rsidR="00517BA4" w:rsidRPr="00517BA4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517BA4">
        <w:rPr>
          <w:rFonts w:ascii="Times New Roman" w:hAnsi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самостоятельно;</w:t>
      </w:r>
    </w:p>
    <w:p w:rsidR="00C8065D" w:rsidRDefault="00C8065D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проводит проверку документов на наличие или отсутствие оснований для отказа в выдаче разрешения на строительство;</w:t>
      </w:r>
    </w:p>
    <w:p w:rsidR="00C8065D" w:rsidRDefault="00C8065D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осуществляет выезд на место;</w:t>
      </w:r>
    </w:p>
    <w:p w:rsidR="00C8065D" w:rsidRDefault="00C8065D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совместно с начальником Отдела по результатам рассмотрения соответствующего заявления и представленных документов принимает решение о подготовке разрешения на строительство, либо мотивированного отказа в выдаче разрешения на строительство;</w:t>
      </w:r>
    </w:p>
    <w:p w:rsidR="00C8065D" w:rsidRDefault="00867D94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осуществляет подготовку разрешения на строительство, либо мотивированного отказа в выдаче разрешения на строительство;</w:t>
      </w:r>
    </w:p>
    <w:p w:rsidR="00867D94" w:rsidRDefault="00867D94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направляет подготовленное разрешение на строительство, реконструкцию объектов капитального строительства, либо мотивированный отказ на подписание главе администрации Советского муниципального района.</w:t>
      </w:r>
    </w:p>
    <w:p w:rsidR="00867D94" w:rsidRDefault="00867D94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3.1.2.3. Результат и фиксация административной процедуры:</w:t>
      </w:r>
    </w:p>
    <w:p w:rsidR="00867D94" w:rsidRDefault="00132C53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Способом фиксации</w:t>
      </w:r>
      <w:r w:rsidR="00867D94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результата административной процедуры является издание разрешения на строительство либо мотивированного отказа в выдачи разрешений на строительство, подписанного главой администрации Советского муниципального района.</w:t>
      </w:r>
    </w:p>
    <w:p w:rsidR="00867D94" w:rsidRDefault="00867D94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3.1.3. Выдача разрешения на строительство либо мотивированного отказа в выдаче разрешения на строительство:</w:t>
      </w:r>
    </w:p>
    <w:p w:rsidR="00867D94" w:rsidRDefault="00867D94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3.1.3.1. </w:t>
      </w:r>
      <w:r w:rsidR="000C7E11">
        <w:rPr>
          <w:rFonts w:ascii="Times New Roman" w:hAnsi="Times New Roman"/>
          <w:color w:val="000000" w:themeColor="text1"/>
          <w:sz w:val="28"/>
          <w:szCs w:val="28"/>
        </w:rPr>
        <w:t>Основание начала административной процедуры:</w:t>
      </w:r>
    </w:p>
    <w:p w:rsidR="000C7E11" w:rsidRDefault="000C7E11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в Отдел разрешения на строительство либо мотивированного отказа, подписанных главой администрации Советского муниципального района.</w:t>
      </w:r>
    </w:p>
    <w:p w:rsidR="000C7E11" w:rsidRDefault="000C7E11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3.1.3.2. Содержание административных действий, входящих в состав административной процедуры, и их продолжительность:</w:t>
      </w:r>
    </w:p>
    <w:p w:rsidR="000C7E11" w:rsidRDefault="000C7E11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Ответственный специалист Отдела:</w:t>
      </w:r>
    </w:p>
    <w:p w:rsidR="000C7E11" w:rsidRDefault="000C7E11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регистрирует мотивированный отказ в выдаче разрешения на строительство в отделе делопроизводства, организационной и контрольно-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кадровой работы Администрации;</w:t>
      </w:r>
    </w:p>
    <w:p w:rsidR="000C7E11" w:rsidRDefault="000C7E11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регистрирует разрешение на строительство в соответствующем информационном ресурсе (журнале) Отдела;</w:t>
      </w:r>
    </w:p>
    <w:p w:rsidR="000C7E11" w:rsidRDefault="000C7E11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передает один экземпляр разрешения на строительство Заявителю или его уполномоченному представителю в течении 1 рабочего дня после издания разрешения на строительство либо мотивированного отказа в выдачи разрешения на строительство, подпис</w:t>
      </w:r>
      <w:r w:rsidR="00132C53">
        <w:rPr>
          <w:rFonts w:ascii="Times New Roman" w:hAnsi="Times New Roman"/>
          <w:color w:val="000000" w:themeColor="text1"/>
          <w:sz w:val="28"/>
          <w:szCs w:val="28"/>
        </w:rPr>
        <w:t>анного главой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Советского муниципального района.</w:t>
      </w:r>
    </w:p>
    <w:p w:rsidR="00132C53" w:rsidRDefault="00132C53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3054" w:rsidRDefault="00A13054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 получении результата предоставления муниципальной услуги Заявитель, предъявивший документ удостоверяющий личность, доверенность, в журнале ставит подпись и дату получения разрешения на строительство либо мотивированного отказа в выдачи разрешения на строительство.</w:t>
      </w:r>
    </w:p>
    <w:p w:rsidR="00A13054" w:rsidRDefault="00A13054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Второй экземпляр разрешения (либо мотивированного отказа в выдаче разрешения на строительство) хранится в Отделе.</w:t>
      </w:r>
    </w:p>
    <w:p w:rsidR="00A13054" w:rsidRDefault="00A13054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частью 12 статьи 51 Градостроительного кодекса РФ.</w:t>
      </w:r>
    </w:p>
    <w:p w:rsidR="00A13054" w:rsidRDefault="00A13054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Срок действия разрешения может быть продлен по заявлению застройщика</w:t>
      </w:r>
      <w:r w:rsidR="007B2024">
        <w:rPr>
          <w:rFonts w:ascii="Times New Roman" w:hAnsi="Times New Roman"/>
          <w:color w:val="000000" w:themeColor="text1"/>
          <w:sz w:val="28"/>
          <w:szCs w:val="28"/>
        </w:rPr>
        <w:t>, поданному не менее чем за 60 дней до истечения срока действия такого разрешения. В продлении срока действия разрешения на строительство должно быть отказано в случае, если строительство, реконструкция объекта капитального строительства не начаты до истечения срока подачи такого заявления.</w:t>
      </w:r>
    </w:p>
    <w:p w:rsidR="007B2024" w:rsidRDefault="007B2024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Срок действия разрешения на строительство при переходе права на земельный участок и объекты капитального строительства сохраняется, за исключением случаев, предусмотренных частью 21.1 Градостроительного кодекса РФ.</w:t>
      </w:r>
    </w:p>
    <w:p w:rsidR="007B2024" w:rsidRDefault="007B2024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случае отсутствия возможности оповещения Заявителя посредством телефонной связи либо неявки Заявителя, разрешение на строительство либо мотивированный отказ в выдаче разрешения на строительство, направляется</w:t>
      </w:r>
      <w:r w:rsidR="00393CEC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специалистом отдела делопроизводства, организационной и контрольно-кадровой работы Администрации Заявителю по почте заказным письмом с уведомлением о вручении.</w:t>
      </w:r>
    </w:p>
    <w:p w:rsidR="00393CEC" w:rsidRDefault="00393CEC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3.1.3.3. Результат административной процедуры:</w:t>
      </w:r>
    </w:p>
    <w:p w:rsidR="00393CEC" w:rsidRDefault="00393CEC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Результатом административной процедуры является:</w:t>
      </w:r>
    </w:p>
    <w:p w:rsidR="00393CEC" w:rsidRDefault="00393CEC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выдача разрешения на строительство Заявителям или их уполномоченным представителям;</w:t>
      </w:r>
    </w:p>
    <w:p w:rsidR="00666F56" w:rsidRDefault="00666F56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выдача мотивированного отказа в выдаче разрешения на строительство Заявителям или их уполномоченным представителям.</w:t>
      </w:r>
    </w:p>
    <w:p w:rsidR="00666F56" w:rsidRDefault="00666F56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3.1.3.4. Фиксация результата административной процедуры:</w:t>
      </w:r>
    </w:p>
    <w:p w:rsidR="00666F56" w:rsidRDefault="00132C53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Способом фиксации</w:t>
      </w:r>
      <w:r w:rsidR="00666F56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административной процедуры является регистрация выдачи Заявителю разрешения на строительство или мотивированного отказа в выдаче разрешения на строительство в соответствующем информационном ресурсе (журнале) Отдела и в отделе делопроизводства, организационной и контрольно-кадровой работы Администрации.</w:t>
      </w:r>
    </w:p>
    <w:p w:rsidR="00355CE8" w:rsidRDefault="00355CE8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Описание административных процедур представлено в Приложении № 14 к настоящему Административному регламенту.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при предоставлении </w:t>
      </w:r>
      <w:r w:rsidR="00E3678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 услуг в электронной форме</w:t>
      </w:r>
    </w:p>
    <w:p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</w:t>
      </w:r>
      <w:r w:rsidR="00E36788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E36788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</w:t>
      </w:r>
      <w:r w:rsidR="00E36788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(действий)в электронной форме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2.8, пунктах 2.9.1 - 2.9.7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заявлениям о выдаче разрешения на строительство, заявлениям о внесении изменений, уведомлениям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полномоченный орган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</w:t>
      </w:r>
      <w:r w:rsidR="00C66735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 местного самоуправления, организацию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Уполномоченный орган государ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венной власти, орган местного самоуправления, организация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</w:t>
      </w:r>
      <w:r w:rsidR="00F7463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 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EB4F7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органом местного самоуправления, организацией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наличие электронных заявлений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поступивших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посредствомЕдиного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1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и исполнением ответственными должностными лицами положений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устанавливающих требования к предоставлению му</w:t>
      </w:r>
      <w:r w:rsidR="00F06ECE">
        <w:rPr>
          <w:rFonts w:ascii="Times New Roman" w:hAnsi="Times New Roman"/>
          <w:b/>
          <w:color w:val="000000" w:themeColor="text1"/>
          <w:sz w:val="28"/>
          <w:szCs w:val="28"/>
        </w:rPr>
        <w:t>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F06EC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поряд</w:t>
      </w:r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 и формы контроля за полнотой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качеством предоставления </w:t>
      </w:r>
      <w:r w:rsidR="00F06EC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F06ECE" w:rsidRPr="00F06ECE">
        <w:rPr>
          <w:rFonts w:ascii="Times New Roman" w:hAnsi="Times New Roman"/>
          <w:iCs/>
          <w:color w:val="000000" w:themeColor="text1"/>
          <w:sz w:val="28"/>
          <w:szCs w:val="28"/>
        </w:rPr>
        <w:t>Саратовской области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 </w:t>
      </w:r>
      <w:r w:rsidR="00F06ECE" w:rsidRPr="00F06ECE">
        <w:rPr>
          <w:rFonts w:ascii="Times New Roman" w:hAnsi="Times New Roman"/>
          <w:iCs/>
          <w:color w:val="000000" w:themeColor="text1"/>
          <w:sz w:val="28"/>
          <w:szCs w:val="28"/>
        </w:rPr>
        <w:t>администрации Советского муниципального района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</w:p>
    <w:p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Ответственность должностных лиц за решения и действия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F06EC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F06ECE" w:rsidRPr="00F06ECE">
        <w:rPr>
          <w:rFonts w:ascii="Times New Roman" w:hAnsi="Times New Roman"/>
          <w:iCs/>
          <w:color w:val="000000" w:themeColor="text1"/>
          <w:sz w:val="28"/>
          <w:szCs w:val="28"/>
        </w:rPr>
        <w:t>Саратовской оболасти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нормативных правовых актов органов местного самоуправления </w:t>
      </w:r>
      <w:r w:rsidR="00F06ECE" w:rsidRPr="00F06EC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администрации Советского муниципального района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45665F" w:rsidRPr="001556DF" w:rsidRDefault="00F06ECE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со стороны граждан,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4.6. Граждане, их объединения и организации имеют право осуществлять контроль за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F06EC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муниципальную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должностных лиц, </w:t>
      </w:r>
      <w:r w:rsidR="00F06EC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муниципальных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служащих</w:t>
      </w:r>
    </w:p>
    <w:p w:rsidR="00097103" w:rsidRPr="001556DF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517BA4" w:rsidRDefault="00CE6C97" w:rsidP="00517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F06ECE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Органы местного самоуправления, </w:t>
      </w:r>
      <w:r w:rsidR="00517BA4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организации и уполномоченные на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рассмотрение жалобы лица, которым может быть направлена жалоба заявителя в досудебном (внесудебном) порядке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F0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2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98264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3" w:history="1">
        <w:r w:rsidR="00CE6C97" w:rsidRPr="001556D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407174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F06EC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выполняемых многофункциональными центрами 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секторе информирования для получения информации о муниципальных услугах не может превышать 15 минут.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центраосуществляет не более 10 минут; 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Выдача заявителю результата предоставления </w:t>
      </w:r>
      <w:r w:rsidR="00F06EC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6.3. При наличии в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передает документы в многофункциональный центрдля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таких документов в многофункциональный центропределяются соглашением о взаимодействии, заключенным ими в порядке, установленном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центраосуществляет следующие действия: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4010D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69CC" w:rsidRPr="00FC544D" w:rsidRDefault="006A69CC" w:rsidP="006A69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544D">
        <w:rPr>
          <w:rFonts w:ascii="Times New Roman" w:hAnsi="Times New Roman"/>
          <w:b/>
          <w:sz w:val="28"/>
          <w:szCs w:val="28"/>
        </w:rPr>
        <w:t>Верно:</w:t>
      </w:r>
    </w:p>
    <w:p w:rsidR="006A69CC" w:rsidRPr="00302E6A" w:rsidRDefault="006A69CC" w:rsidP="006A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6A69CC" w:rsidRPr="00302E6A" w:rsidSect="008C0E3A">
          <w:headerReference w:type="default" r:id="rId14"/>
          <w:footerReference w:type="default" r:id="rId15"/>
          <w:footnotePr>
            <w:numRestart w:val="eachSect"/>
          </w:footnotePr>
          <w:pgSz w:w="11906" w:h="16838" w:code="9"/>
          <w:pgMar w:top="0" w:right="851" w:bottom="568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Руководитель аппарата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И.Е. Григорьева </w:t>
      </w:r>
    </w:p>
    <w:p w:rsidR="00CE6C97" w:rsidRDefault="00CE6C9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69CC" w:rsidRPr="001556DF" w:rsidRDefault="006A69CC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6A69CC" w:rsidRPr="001556DF" w:rsidSect="00AE6239">
          <w:headerReference w:type="even" r:id="rId16"/>
          <w:headerReference w:type="default" r:id="rId17"/>
          <w:footnotePr>
            <w:numRestart w:val="eachSect"/>
          </w:footnotePr>
          <w:pgSz w:w="11906" w:h="16838" w:code="9"/>
          <w:pgMar w:top="28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муниципальной услуги 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69CC" w:rsidRPr="007542A7" w:rsidRDefault="006A69CC" w:rsidP="006A69CC">
      <w:pPr>
        <w:pStyle w:val="aff2"/>
        <w:ind w:left="3969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6A69CC" w:rsidRPr="007542A7" w:rsidRDefault="006A69CC" w:rsidP="006A69CC">
      <w:pPr>
        <w:pStyle w:val="aff2"/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7542A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A69CC" w:rsidRPr="007542A7" w:rsidRDefault="006A69CC" w:rsidP="006A69CC">
      <w:pPr>
        <w:pStyle w:val="aff2"/>
        <w:ind w:left="3969" w:hanging="3969"/>
        <w:jc w:val="center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_______________________________________</w:t>
      </w:r>
    </w:p>
    <w:p w:rsidR="006A69CC" w:rsidRPr="00270730" w:rsidRDefault="006A69CC" w:rsidP="006A69CC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6A69CC" w:rsidRDefault="006A69CC" w:rsidP="006A69CC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Заказчик (застройщик)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A69CC" w:rsidRPr="007542A7" w:rsidRDefault="006A69CC" w:rsidP="006A69CC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42A7">
        <w:rPr>
          <w:rFonts w:ascii="Times New Roman" w:hAnsi="Times New Roman" w:cs="Times New Roman"/>
          <w:sz w:val="28"/>
          <w:szCs w:val="28"/>
        </w:rPr>
        <w:t>____</w:t>
      </w:r>
    </w:p>
    <w:p w:rsidR="006A69CC" w:rsidRPr="00270730" w:rsidRDefault="006A69CC" w:rsidP="006A69CC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>(наименование юридического лица</w:t>
      </w:r>
      <w:r>
        <w:rPr>
          <w:rFonts w:ascii="Times New Roman" w:hAnsi="Times New Roman" w:cs="Times New Roman"/>
          <w:i/>
          <w:iCs/>
          <w:sz w:val="20"/>
          <w:szCs w:val="20"/>
        </w:rPr>
        <w:t>-застройщик)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планирующего осуществлять строительство, капитальный ремонт или реконструкцию;</w:t>
      </w:r>
    </w:p>
    <w:p w:rsidR="006A69CC" w:rsidRPr="007542A7" w:rsidRDefault="006A69CC" w:rsidP="006A69CC">
      <w:pPr>
        <w:pStyle w:val="aff2"/>
        <w:tabs>
          <w:tab w:val="left" w:pos="3969"/>
        </w:tabs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6A69CC" w:rsidRDefault="006A69CC" w:rsidP="006A69CC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ИНН;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юридически</w:t>
      </w:r>
      <w:r>
        <w:rPr>
          <w:rFonts w:ascii="Times New Roman" w:hAnsi="Times New Roman" w:cs="Times New Roman"/>
          <w:i/>
          <w:iCs/>
          <w:sz w:val="20"/>
          <w:szCs w:val="20"/>
        </w:rPr>
        <w:t>й и почтовый адреса;</w:t>
      </w:r>
    </w:p>
    <w:p w:rsidR="006A69CC" w:rsidRPr="00270730" w:rsidRDefault="006A69CC" w:rsidP="006A69CC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6A69CC" w:rsidRDefault="006A69CC" w:rsidP="006A69CC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6A69CC" w:rsidRDefault="006A69CC" w:rsidP="006A69CC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F654F6">
        <w:rPr>
          <w:rFonts w:ascii="Times New Roman" w:hAnsi="Times New Roman" w:cs="Times New Roman"/>
          <w:i/>
          <w:sz w:val="20"/>
          <w:szCs w:val="20"/>
        </w:rPr>
        <w:t>Ф.И.О. руководителя, телефон</w:t>
      </w:r>
    </w:p>
    <w:p w:rsidR="006A69CC" w:rsidRDefault="006A69CC" w:rsidP="006A69CC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</w:p>
    <w:p w:rsidR="006A69CC" w:rsidRPr="00270730" w:rsidRDefault="006A69CC" w:rsidP="006A69CC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</w:p>
    <w:p w:rsidR="006A69CC" w:rsidRPr="007542A7" w:rsidRDefault="006A69CC" w:rsidP="006A69CC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542A7">
        <w:rPr>
          <w:rFonts w:ascii="Times New Roman" w:hAnsi="Times New Roman" w:cs="Times New Roman"/>
          <w:sz w:val="20"/>
          <w:szCs w:val="20"/>
        </w:rPr>
        <w:t>__</w:t>
      </w:r>
    </w:p>
    <w:p w:rsidR="006A69CC" w:rsidRPr="00270730" w:rsidRDefault="006A69CC" w:rsidP="006A69CC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фамилия, имя, отчество физического лица                                                                                                                                      </w:t>
      </w:r>
    </w:p>
    <w:p w:rsidR="006A69CC" w:rsidRPr="007542A7" w:rsidRDefault="006A69CC" w:rsidP="006A69CC">
      <w:pPr>
        <w:spacing w:after="0" w:line="240" w:lineRule="auto"/>
        <w:ind w:left="3969" w:hanging="3969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Pr="007542A7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</w:t>
      </w:r>
      <w:r w:rsidRPr="007542A7">
        <w:rPr>
          <w:rFonts w:ascii="Times New Roman" w:hAnsi="Times New Roman"/>
        </w:rPr>
        <w:t>____</w:t>
      </w:r>
    </w:p>
    <w:p w:rsidR="006A69CC" w:rsidRPr="00270730" w:rsidRDefault="006A69CC" w:rsidP="006A69CC">
      <w:pPr>
        <w:spacing w:after="0" w:line="240" w:lineRule="auto"/>
        <w:ind w:left="3969" w:hanging="3969"/>
        <w:rPr>
          <w:rFonts w:ascii="Times New Roman" w:hAnsi="Times New Roman"/>
          <w:i/>
          <w:iCs/>
          <w:sz w:val="20"/>
          <w:szCs w:val="20"/>
        </w:rPr>
      </w:pPr>
      <w:r w:rsidRPr="00270730">
        <w:rPr>
          <w:rFonts w:ascii="Times New Roman" w:hAnsi="Times New Roman"/>
          <w:i/>
          <w:iCs/>
          <w:sz w:val="20"/>
          <w:szCs w:val="20"/>
        </w:rPr>
        <w:t>почтовый</w:t>
      </w:r>
      <w:r>
        <w:rPr>
          <w:rFonts w:ascii="Times New Roman" w:hAnsi="Times New Roman"/>
          <w:i/>
          <w:iCs/>
          <w:sz w:val="20"/>
          <w:szCs w:val="20"/>
        </w:rPr>
        <w:t xml:space="preserve"> адрес, </w:t>
      </w:r>
      <w:r w:rsidRPr="00270730">
        <w:rPr>
          <w:rFonts w:ascii="Times New Roman" w:hAnsi="Times New Roman"/>
          <w:i/>
          <w:iCs/>
          <w:sz w:val="20"/>
          <w:szCs w:val="20"/>
        </w:rPr>
        <w:t xml:space="preserve"> телефон, факс)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1C619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1556DF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(указываются в случаях, предусмотренных 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7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и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1556DF" w:rsidRPr="001556DF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реконструкции линейного объекта не требуется подготовка документации по планировке территории)</w:t>
            </w:r>
            <w:r w:rsidR="00397993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Типовое архитектурное решение для исторического поселения (при наличии)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случаевыдачи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076B65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3686" w:type="dxa"/>
        <w:tblCellMar>
          <w:left w:w="28" w:type="dxa"/>
          <w:right w:w="28" w:type="dxa"/>
        </w:tblCellMar>
        <w:tblLook w:val="0000"/>
      </w:tblPr>
      <w:tblGrid>
        <w:gridCol w:w="62"/>
        <w:gridCol w:w="9915"/>
      </w:tblGrid>
      <w:tr w:rsidR="006A69CC" w:rsidRPr="001556DF" w:rsidTr="006A69CC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69CC" w:rsidRPr="001556DF" w:rsidRDefault="006A69CC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978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4768"/>
              <w:gridCol w:w="353"/>
              <w:gridCol w:w="993"/>
              <w:gridCol w:w="353"/>
              <w:gridCol w:w="3511"/>
            </w:tblGrid>
            <w:tr w:rsidR="006A69CC" w:rsidRPr="00302E6A" w:rsidTr="00890039">
              <w:tc>
                <w:tcPr>
                  <w:tcW w:w="476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A69CC" w:rsidRPr="00302E6A" w:rsidRDefault="006A69CC" w:rsidP="00890039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A69CC" w:rsidRPr="00302E6A" w:rsidRDefault="006A69CC" w:rsidP="00890039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A69CC" w:rsidRPr="00302E6A" w:rsidTr="00890039">
              <w:tc>
                <w:tcPr>
                  <w:tcW w:w="4768" w:type="dxa"/>
                  <w:tcBorders>
                    <w:left w:val="nil"/>
                    <w:right w:val="nil"/>
                  </w:tcBorders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9CC" w:rsidRPr="00302E6A" w:rsidRDefault="006A69CC" w:rsidP="00890039">
                  <w:pPr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02E6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9CC" w:rsidRPr="00302E6A" w:rsidRDefault="006A69CC" w:rsidP="00890039">
                  <w:pPr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02E6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(фамилия, имя, отчество (при наличии)</w:t>
                  </w:r>
                </w:p>
              </w:tc>
            </w:tr>
          </w:tbl>
          <w:p w:rsidR="006A69CC" w:rsidRDefault="006A69CC" w:rsidP="006A69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69CC" w:rsidRDefault="006A69CC" w:rsidP="006A69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69CC" w:rsidRPr="007542A7" w:rsidRDefault="006A69CC" w:rsidP="006A69C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2A7"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      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_______________</w:t>
            </w:r>
          </w:p>
          <w:p w:rsidR="006A69CC" w:rsidRPr="008003D3" w:rsidRDefault="006A69CC" w:rsidP="006A69CC">
            <w:pPr>
              <w:pStyle w:val="aff2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42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003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должность) (подпись) (Ф.И.О.)</w:t>
            </w:r>
          </w:p>
          <w:p w:rsidR="006A69CC" w:rsidRPr="008003D3" w:rsidRDefault="006A69CC" w:rsidP="006A69CC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A69CC" w:rsidRPr="007542A7" w:rsidRDefault="006A69CC" w:rsidP="006A69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69CC" w:rsidRPr="007542A7" w:rsidRDefault="006A69CC" w:rsidP="006A69C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42A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542A7">
              <w:rPr>
                <w:rFonts w:ascii="Times New Roman" w:hAnsi="Times New Roman" w:cs="Times New Roman"/>
                <w:sz w:val="28"/>
                <w:szCs w:val="28"/>
              </w:rPr>
              <w:t>______________20_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542A7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6A69CC" w:rsidRPr="007542A7" w:rsidRDefault="006A69CC" w:rsidP="006A69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69CC" w:rsidRPr="005E5E3C" w:rsidRDefault="006A69CC" w:rsidP="006A69CC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E5E3C">
              <w:rPr>
                <w:rFonts w:ascii="Times New Roman" w:hAnsi="Times New Roman"/>
                <w:iCs/>
                <w:sz w:val="20"/>
                <w:szCs w:val="20"/>
              </w:rPr>
              <w:t>М.П.</w:t>
            </w:r>
          </w:p>
          <w:p w:rsidR="006A69CC" w:rsidRPr="001556DF" w:rsidRDefault="006A69CC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69CC" w:rsidRPr="001556DF" w:rsidTr="006A69C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69CC" w:rsidRPr="001556DF" w:rsidRDefault="006A69CC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69CC" w:rsidRPr="001556DF" w:rsidRDefault="006A69CC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eastAsia="Calibri"/>
          <w:bCs/>
          <w:color w:val="000000" w:themeColor="text1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</w:p>
    <w:p w:rsidR="0065015C" w:rsidRDefault="0065015C" w:rsidP="006A69CC">
      <w:pPr>
        <w:pStyle w:val="aff2"/>
        <w:ind w:left="3969"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6A69CC" w:rsidRPr="007542A7" w:rsidRDefault="006A69CC" w:rsidP="006A69CC">
      <w:pPr>
        <w:pStyle w:val="aff2"/>
        <w:ind w:left="3969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6A69CC" w:rsidRPr="007542A7" w:rsidRDefault="006A69CC" w:rsidP="006A69CC">
      <w:pPr>
        <w:pStyle w:val="aff2"/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7542A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A69CC" w:rsidRPr="007542A7" w:rsidRDefault="006A69CC" w:rsidP="006A69CC">
      <w:pPr>
        <w:pStyle w:val="aff2"/>
        <w:ind w:left="3969" w:hanging="3969"/>
        <w:jc w:val="center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_______________________________________</w:t>
      </w:r>
    </w:p>
    <w:p w:rsidR="006A69CC" w:rsidRPr="00270730" w:rsidRDefault="006A69CC" w:rsidP="006A69CC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6A69CC" w:rsidRDefault="006A69CC" w:rsidP="006A69CC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Заказчик (застройщик)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A69CC" w:rsidRPr="007542A7" w:rsidRDefault="006A69CC" w:rsidP="006A69CC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42A7">
        <w:rPr>
          <w:rFonts w:ascii="Times New Roman" w:hAnsi="Times New Roman" w:cs="Times New Roman"/>
          <w:sz w:val="28"/>
          <w:szCs w:val="28"/>
        </w:rPr>
        <w:t>____</w:t>
      </w:r>
    </w:p>
    <w:p w:rsidR="006A69CC" w:rsidRPr="00270730" w:rsidRDefault="006A69CC" w:rsidP="006A69CC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>(наименование юридического лица</w:t>
      </w:r>
      <w:r>
        <w:rPr>
          <w:rFonts w:ascii="Times New Roman" w:hAnsi="Times New Roman" w:cs="Times New Roman"/>
          <w:i/>
          <w:iCs/>
          <w:sz w:val="20"/>
          <w:szCs w:val="20"/>
        </w:rPr>
        <w:t>-застройщик)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планирующего осуществлять строительство, капитальный ремонт или реконструкцию;</w:t>
      </w:r>
    </w:p>
    <w:p w:rsidR="006A69CC" w:rsidRPr="007542A7" w:rsidRDefault="006A69CC" w:rsidP="006A69CC">
      <w:pPr>
        <w:pStyle w:val="aff2"/>
        <w:tabs>
          <w:tab w:val="left" w:pos="3969"/>
        </w:tabs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6A69CC" w:rsidRDefault="006A69CC" w:rsidP="006A69CC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ИНН;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юридически</w:t>
      </w:r>
      <w:r>
        <w:rPr>
          <w:rFonts w:ascii="Times New Roman" w:hAnsi="Times New Roman" w:cs="Times New Roman"/>
          <w:i/>
          <w:iCs/>
          <w:sz w:val="20"/>
          <w:szCs w:val="20"/>
        </w:rPr>
        <w:t>й и почтовый адреса;</w:t>
      </w:r>
    </w:p>
    <w:p w:rsidR="006A69CC" w:rsidRPr="00270730" w:rsidRDefault="006A69CC" w:rsidP="006A69CC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6A69CC" w:rsidRDefault="006A69CC" w:rsidP="006A69CC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6A69CC" w:rsidRDefault="006A69CC" w:rsidP="006A69CC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F654F6">
        <w:rPr>
          <w:rFonts w:ascii="Times New Roman" w:hAnsi="Times New Roman" w:cs="Times New Roman"/>
          <w:i/>
          <w:sz w:val="20"/>
          <w:szCs w:val="20"/>
        </w:rPr>
        <w:t>Ф.И.О. руководителя, телефон</w:t>
      </w:r>
    </w:p>
    <w:p w:rsidR="006A69CC" w:rsidRDefault="006A69CC" w:rsidP="006A69CC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</w:p>
    <w:p w:rsidR="006A69CC" w:rsidRPr="00270730" w:rsidRDefault="006A69CC" w:rsidP="006A69CC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</w:p>
    <w:p w:rsidR="006A69CC" w:rsidRPr="007542A7" w:rsidRDefault="006A69CC" w:rsidP="006A69CC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542A7">
        <w:rPr>
          <w:rFonts w:ascii="Times New Roman" w:hAnsi="Times New Roman" w:cs="Times New Roman"/>
          <w:sz w:val="20"/>
          <w:szCs w:val="20"/>
        </w:rPr>
        <w:t>__</w:t>
      </w:r>
    </w:p>
    <w:p w:rsidR="006A69CC" w:rsidRPr="00270730" w:rsidRDefault="006A69CC" w:rsidP="006A69CC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фамилия, имя, отчество физического лица                                                                                                                                      </w:t>
      </w:r>
    </w:p>
    <w:p w:rsidR="006A69CC" w:rsidRPr="007542A7" w:rsidRDefault="006A69CC" w:rsidP="006A69CC">
      <w:pPr>
        <w:spacing w:after="0" w:line="240" w:lineRule="auto"/>
        <w:ind w:left="3969" w:hanging="3969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Pr="007542A7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</w:t>
      </w:r>
      <w:r w:rsidRPr="007542A7">
        <w:rPr>
          <w:rFonts w:ascii="Times New Roman" w:hAnsi="Times New Roman"/>
        </w:rPr>
        <w:t>____</w:t>
      </w:r>
    </w:p>
    <w:p w:rsidR="006A69CC" w:rsidRPr="00270730" w:rsidRDefault="006A69CC" w:rsidP="006A69CC">
      <w:pPr>
        <w:spacing w:after="0" w:line="240" w:lineRule="auto"/>
        <w:ind w:left="3969" w:hanging="3969"/>
        <w:rPr>
          <w:rFonts w:ascii="Times New Roman" w:hAnsi="Times New Roman"/>
          <w:i/>
          <w:iCs/>
          <w:sz w:val="20"/>
          <w:szCs w:val="20"/>
        </w:rPr>
      </w:pPr>
      <w:r w:rsidRPr="00270730">
        <w:rPr>
          <w:rFonts w:ascii="Times New Roman" w:hAnsi="Times New Roman"/>
          <w:i/>
          <w:iCs/>
          <w:sz w:val="20"/>
          <w:szCs w:val="20"/>
        </w:rPr>
        <w:t>почтовый</w:t>
      </w:r>
      <w:r>
        <w:rPr>
          <w:rFonts w:ascii="Times New Roman" w:hAnsi="Times New Roman"/>
          <w:i/>
          <w:iCs/>
          <w:sz w:val="20"/>
          <w:szCs w:val="20"/>
        </w:rPr>
        <w:t xml:space="preserve"> адрес, </w:t>
      </w:r>
      <w:r w:rsidRPr="00270730">
        <w:rPr>
          <w:rFonts w:ascii="Times New Roman" w:hAnsi="Times New Roman"/>
          <w:i/>
          <w:iCs/>
          <w:sz w:val="20"/>
          <w:szCs w:val="20"/>
        </w:rPr>
        <w:t xml:space="preserve"> телефон, факс)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 В Е Д О М Л Е Н И Е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измененияв в разрешение на строительство.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1556DF" w:rsidTr="006A0225">
        <w:trPr>
          <w:trHeight w:val="60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3544" w:type="dxa"/>
        <w:tblCellMar>
          <w:left w:w="28" w:type="dxa"/>
          <w:right w:w="28" w:type="dxa"/>
        </w:tblCellMar>
        <w:tblLook w:val="0000"/>
      </w:tblPr>
      <w:tblGrid>
        <w:gridCol w:w="62"/>
        <w:gridCol w:w="9915"/>
      </w:tblGrid>
      <w:tr w:rsidR="006A69CC" w:rsidRPr="001556DF" w:rsidTr="006A69CC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69CC" w:rsidRPr="001556DF" w:rsidRDefault="006A69CC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978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4768"/>
              <w:gridCol w:w="353"/>
              <w:gridCol w:w="993"/>
              <w:gridCol w:w="353"/>
              <w:gridCol w:w="3511"/>
            </w:tblGrid>
            <w:tr w:rsidR="006A69CC" w:rsidRPr="00302E6A" w:rsidTr="00890039">
              <w:tc>
                <w:tcPr>
                  <w:tcW w:w="476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A69CC" w:rsidRPr="00302E6A" w:rsidRDefault="006A69CC" w:rsidP="00890039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A69CC" w:rsidRPr="00302E6A" w:rsidRDefault="006A69CC" w:rsidP="00890039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A69CC" w:rsidRPr="00302E6A" w:rsidTr="00890039">
              <w:tc>
                <w:tcPr>
                  <w:tcW w:w="4768" w:type="dxa"/>
                  <w:tcBorders>
                    <w:left w:val="nil"/>
                    <w:right w:val="nil"/>
                  </w:tcBorders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9CC" w:rsidRPr="00302E6A" w:rsidRDefault="006A69CC" w:rsidP="00890039">
                  <w:pPr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02E6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9CC" w:rsidRPr="00302E6A" w:rsidRDefault="006A69CC" w:rsidP="00890039">
                  <w:pPr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02E6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(фамилия, имя, отчество (при наличии)</w:t>
                  </w:r>
                </w:p>
              </w:tc>
            </w:tr>
          </w:tbl>
          <w:p w:rsidR="006A69CC" w:rsidRDefault="006A69CC" w:rsidP="006A69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69CC" w:rsidRDefault="006A69CC" w:rsidP="006A69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69CC" w:rsidRPr="007542A7" w:rsidRDefault="006A69CC" w:rsidP="006A69C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2A7"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      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_______________</w:t>
            </w:r>
          </w:p>
          <w:p w:rsidR="006A69CC" w:rsidRPr="008003D3" w:rsidRDefault="006A69CC" w:rsidP="006A69CC">
            <w:pPr>
              <w:pStyle w:val="aff2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42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003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должность) (подпись) (Ф.И.О.)</w:t>
            </w:r>
          </w:p>
          <w:p w:rsidR="006A69CC" w:rsidRPr="008003D3" w:rsidRDefault="006A69CC" w:rsidP="006A69CC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A69CC" w:rsidRPr="007542A7" w:rsidRDefault="006A69CC" w:rsidP="006A69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69CC" w:rsidRPr="007542A7" w:rsidRDefault="006A69CC" w:rsidP="006A69C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42A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542A7">
              <w:rPr>
                <w:rFonts w:ascii="Times New Roman" w:hAnsi="Times New Roman" w:cs="Times New Roman"/>
                <w:sz w:val="28"/>
                <w:szCs w:val="28"/>
              </w:rPr>
              <w:t>______________20_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542A7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6A69CC" w:rsidRPr="007542A7" w:rsidRDefault="006A69CC" w:rsidP="006A69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69CC" w:rsidRPr="005E5E3C" w:rsidRDefault="006A69CC" w:rsidP="006A69CC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E5E3C">
              <w:rPr>
                <w:rFonts w:ascii="Times New Roman" w:hAnsi="Times New Roman"/>
                <w:iCs/>
                <w:sz w:val="20"/>
                <w:szCs w:val="20"/>
              </w:rPr>
              <w:t>М.П.</w:t>
            </w:r>
          </w:p>
          <w:p w:rsidR="006A69CC" w:rsidRPr="001556DF" w:rsidRDefault="006A69CC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69CC" w:rsidRPr="001556DF" w:rsidTr="006A69CC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69CC" w:rsidRPr="001556DF" w:rsidRDefault="006A69CC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69CC" w:rsidRPr="001556DF" w:rsidRDefault="006A69CC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65015C" w:rsidRDefault="0065015C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5015C" w:rsidRDefault="0065015C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3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</w:p>
    <w:p w:rsidR="00302DEA" w:rsidRPr="001556DF" w:rsidRDefault="00302DEA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69CC" w:rsidRPr="007542A7" w:rsidRDefault="006A69CC" w:rsidP="006A69CC">
      <w:pPr>
        <w:pStyle w:val="aff2"/>
        <w:ind w:left="3969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6A69CC" w:rsidRPr="007542A7" w:rsidRDefault="006A69CC" w:rsidP="006A69CC">
      <w:pPr>
        <w:pStyle w:val="aff2"/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7542A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A69CC" w:rsidRPr="007542A7" w:rsidRDefault="006A69CC" w:rsidP="006A69CC">
      <w:pPr>
        <w:pStyle w:val="aff2"/>
        <w:ind w:left="3969" w:hanging="3969"/>
        <w:jc w:val="center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_______________________________________</w:t>
      </w:r>
    </w:p>
    <w:p w:rsidR="006A69CC" w:rsidRPr="00270730" w:rsidRDefault="006A69CC" w:rsidP="006A69CC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6A69CC" w:rsidRDefault="006A69CC" w:rsidP="006A69CC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Заказчик (застройщик)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A69CC" w:rsidRPr="007542A7" w:rsidRDefault="006A69CC" w:rsidP="006A69CC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42A7">
        <w:rPr>
          <w:rFonts w:ascii="Times New Roman" w:hAnsi="Times New Roman" w:cs="Times New Roman"/>
          <w:sz w:val="28"/>
          <w:szCs w:val="28"/>
        </w:rPr>
        <w:t>____</w:t>
      </w:r>
    </w:p>
    <w:p w:rsidR="006A69CC" w:rsidRPr="00270730" w:rsidRDefault="006A69CC" w:rsidP="006A69CC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>(наименование юридического лица</w:t>
      </w:r>
      <w:r>
        <w:rPr>
          <w:rFonts w:ascii="Times New Roman" w:hAnsi="Times New Roman" w:cs="Times New Roman"/>
          <w:i/>
          <w:iCs/>
          <w:sz w:val="20"/>
          <w:szCs w:val="20"/>
        </w:rPr>
        <w:t>-застройщик)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планирующего осуществлять строительство, капитальный ремонт или реконструкцию;</w:t>
      </w:r>
    </w:p>
    <w:p w:rsidR="006A69CC" w:rsidRPr="007542A7" w:rsidRDefault="006A69CC" w:rsidP="006A69CC">
      <w:pPr>
        <w:pStyle w:val="aff2"/>
        <w:tabs>
          <w:tab w:val="left" w:pos="3969"/>
        </w:tabs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6A69CC" w:rsidRDefault="006A69CC" w:rsidP="006A69CC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ИНН;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юридически</w:t>
      </w:r>
      <w:r>
        <w:rPr>
          <w:rFonts w:ascii="Times New Roman" w:hAnsi="Times New Roman" w:cs="Times New Roman"/>
          <w:i/>
          <w:iCs/>
          <w:sz w:val="20"/>
          <w:szCs w:val="20"/>
        </w:rPr>
        <w:t>й и почтовый адреса;</w:t>
      </w:r>
    </w:p>
    <w:p w:rsidR="006A69CC" w:rsidRPr="00270730" w:rsidRDefault="006A69CC" w:rsidP="006A69CC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6A69CC" w:rsidRDefault="006A69CC" w:rsidP="006A69CC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6A69CC" w:rsidRDefault="006A69CC" w:rsidP="006A69CC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F654F6">
        <w:rPr>
          <w:rFonts w:ascii="Times New Roman" w:hAnsi="Times New Roman" w:cs="Times New Roman"/>
          <w:i/>
          <w:sz w:val="20"/>
          <w:szCs w:val="20"/>
        </w:rPr>
        <w:t>Ф.И.О. руководителя, телефон</w:t>
      </w:r>
    </w:p>
    <w:p w:rsidR="006A69CC" w:rsidRDefault="006A69CC" w:rsidP="006A69CC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</w:p>
    <w:p w:rsidR="006A69CC" w:rsidRPr="00270730" w:rsidRDefault="006A69CC" w:rsidP="006A69CC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</w:p>
    <w:p w:rsidR="006A69CC" w:rsidRPr="007542A7" w:rsidRDefault="006A69CC" w:rsidP="006A69CC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542A7">
        <w:rPr>
          <w:rFonts w:ascii="Times New Roman" w:hAnsi="Times New Roman" w:cs="Times New Roman"/>
          <w:sz w:val="20"/>
          <w:szCs w:val="20"/>
        </w:rPr>
        <w:t>__</w:t>
      </w:r>
    </w:p>
    <w:p w:rsidR="006A69CC" w:rsidRPr="00270730" w:rsidRDefault="006A69CC" w:rsidP="006A69CC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фамилия, имя, отчество физического лица                                                                                                                                      </w:t>
      </w:r>
    </w:p>
    <w:p w:rsidR="006A69CC" w:rsidRPr="007542A7" w:rsidRDefault="006A69CC" w:rsidP="006A69CC">
      <w:pPr>
        <w:spacing w:after="0" w:line="240" w:lineRule="auto"/>
        <w:ind w:left="3969" w:hanging="3969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Pr="007542A7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</w:t>
      </w:r>
      <w:r w:rsidRPr="007542A7">
        <w:rPr>
          <w:rFonts w:ascii="Times New Roman" w:hAnsi="Times New Roman"/>
        </w:rPr>
        <w:t>____</w:t>
      </w:r>
    </w:p>
    <w:p w:rsidR="006A69CC" w:rsidRPr="00270730" w:rsidRDefault="006A69CC" w:rsidP="006A69CC">
      <w:pPr>
        <w:spacing w:after="0" w:line="240" w:lineRule="auto"/>
        <w:ind w:left="3969" w:hanging="3969"/>
        <w:rPr>
          <w:rFonts w:ascii="Times New Roman" w:hAnsi="Times New Roman"/>
          <w:i/>
          <w:iCs/>
          <w:sz w:val="20"/>
          <w:szCs w:val="20"/>
        </w:rPr>
      </w:pPr>
      <w:r w:rsidRPr="00270730">
        <w:rPr>
          <w:rFonts w:ascii="Times New Roman" w:hAnsi="Times New Roman"/>
          <w:i/>
          <w:iCs/>
          <w:sz w:val="20"/>
          <w:szCs w:val="20"/>
        </w:rPr>
        <w:t>почтовый</w:t>
      </w:r>
      <w:r>
        <w:rPr>
          <w:rFonts w:ascii="Times New Roman" w:hAnsi="Times New Roman"/>
          <w:i/>
          <w:iCs/>
          <w:sz w:val="20"/>
          <w:szCs w:val="20"/>
        </w:rPr>
        <w:t xml:space="preserve"> адрес, </w:t>
      </w:r>
      <w:r w:rsidRPr="00270730">
        <w:rPr>
          <w:rFonts w:ascii="Times New Roman" w:hAnsi="Times New Roman"/>
          <w:i/>
          <w:iCs/>
          <w:sz w:val="20"/>
          <w:szCs w:val="20"/>
        </w:rPr>
        <w:t xml:space="preserve"> телефон, факс)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внесении изменений в разрешение на строительствов связи с необходимостью продления срока действия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изменения в разрешение на строительствов связи с  необходимостью продления срока действия разрешения на строительство на  ____________ месяца (-ев).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491"/>
        <w:gridCol w:w="1842"/>
        <w:gridCol w:w="1560"/>
        <w:gridCol w:w="16"/>
      </w:tblGrid>
      <w:tr w:rsidR="001556DF" w:rsidRPr="001556DF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 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FC62D7" w:rsidRPr="001556DF" w:rsidRDefault="00FC62D7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</w:t>
            </w:r>
            <w:r w:rsidR="00B17947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многофункциональный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5954" w:type="dxa"/>
        <w:tblCellMar>
          <w:left w:w="28" w:type="dxa"/>
          <w:right w:w="28" w:type="dxa"/>
        </w:tblCellMar>
        <w:tblLook w:val="0000"/>
      </w:tblPr>
      <w:tblGrid>
        <w:gridCol w:w="62"/>
        <w:gridCol w:w="62"/>
        <w:gridCol w:w="9791"/>
        <w:gridCol w:w="62"/>
      </w:tblGrid>
      <w:tr w:rsidR="006A69CC" w:rsidRPr="001556DF" w:rsidTr="006A69CC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69CC" w:rsidRPr="001556DF" w:rsidRDefault="006A69CC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9CC" w:rsidRPr="001556DF" w:rsidRDefault="006A69CC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9978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4768"/>
              <w:gridCol w:w="353"/>
              <w:gridCol w:w="993"/>
              <w:gridCol w:w="353"/>
              <w:gridCol w:w="3511"/>
            </w:tblGrid>
            <w:tr w:rsidR="006A69CC" w:rsidRPr="00302E6A" w:rsidTr="00890039">
              <w:tc>
                <w:tcPr>
                  <w:tcW w:w="476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A69CC" w:rsidRPr="00302E6A" w:rsidRDefault="006A69CC" w:rsidP="00890039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A69CC" w:rsidRPr="00302E6A" w:rsidRDefault="006A69CC" w:rsidP="00890039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A69CC" w:rsidRPr="00302E6A" w:rsidTr="00890039">
              <w:tc>
                <w:tcPr>
                  <w:tcW w:w="4768" w:type="dxa"/>
                  <w:tcBorders>
                    <w:left w:val="nil"/>
                    <w:right w:val="nil"/>
                  </w:tcBorders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9CC" w:rsidRPr="00302E6A" w:rsidRDefault="006A69CC" w:rsidP="00890039">
                  <w:pPr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02E6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9CC" w:rsidRPr="00302E6A" w:rsidRDefault="006A69CC" w:rsidP="00890039">
                  <w:pPr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02E6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(фамилия, имя, отчество (при наличии)</w:t>
                  </w:r>
                </w:p>
              </w:tc>
            </w:tr>
          </w:tbl>
          <w:p w:rsidR="006A69CC" w:rsidRDefault="006A69CC" w:rsidP="006A69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69CC" w:rsidRDefault="006A69CC" w:rsidP="006A69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69CC" w:rsidRPr="007542A7" w:rsidRDefault="006A69CC" w:rsidP="006A69C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2A7"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      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_______________</w:t>
            </w:r>
          </w:p>
          <w:p w:rsidR="006A69CC" w:rsidRPr="008003D3" w:rsidRDefault="006A69CC" w:rsidP="006A69CC">
            <w:pPr>
              <w:pStyle w:val="aff2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42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003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должность) (подпись) (Ф.И.О.)</w:t>
            </w:r>
          </w:p>
          <w:p w:rsidR="006A69CC" w:rsidRPr="008003D3" w:rsidRDefault="006A69CC" w:rsidP="006A69CC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A69CC" w:rsidRPr="007542A7" w:rsidRDefault="006A69CC" w:rsidP="006A69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69CC" w:rsidRPr="007542A7" w:rsidRDefault="006A69CC" w:rsidP="006A69C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42A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542A7">
              <w:rPr>
                <w:rFonts w:ascii="Times New Roman" w:hAnsi="Times New Roman" w:cs="Times New Roman"/>
                <w:sz w:val="28"/>
                <w:szCs w:val="28"/>
              </w:rPr>
              <w:t>______________20_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542A7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6A69CC" w:rsidRPr="007542A7" w:rsidRDefault="006A69CC" w:rsidP="006A69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69CC" w:rsidRPr="005E5E3C" w:rsidRDefault="006A69CC" w:rsidP="006A69CC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E5E3C">
              <w:rPr>
                <w:rFonts w:ascii="Times New Roman" w:hAnsi="Times New Roman"/>
                <w:iCs/>
                <w:sz w:val="20"/>
                <w:szCs w:val="20"/>
              </w:rPr>
              <w:t>М.П.</w:t>
            </w:r>
          </w:p>
          <w:p w:rsidR="006A69CC" w:rsidRPr="001556DF" w:rsidRDefault="006A69CC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9CC" w:rsidRPr="001556DF" w:rsidRDefault="006A69CC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69CC" w:rsidRPr="007542A7" w:rsidRDefault="006A69CC" w:rsidP="006A69CC">
      <w:pPr>
        <w:pStyle w:val="aff2"/>
        <w:ind w:left="3969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6A69CC" w:rsidRPr="007542A7" w:rsidRDefault="006A69CC" w:rsidP="006A69CC">
      <w:pPr>
        <w:pStyle w:val="aff2"/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7542A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A69CC" w:rsidRPr="007542A7" w:rsidRDefault="006A69CC" w:rsidP="006A69CC">
      <w:pPr>
        <w:pStyle w:val="aff2"/>
        <w:ind w:left="3969" w:hanging="3969"/>
        <w:jc w:val="center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_______________________________________</w:t>
      </w:r>
    </w:p>
    <w:p w:rsidR="006A69CC" w:rsidRPr="00270730" w:rsidRDefault="006A69CC" w:rsidP="006A69CC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6A69CC" w:rsidRDefault="006A69CC" w:rsidP="006A69CC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Заказчик (застройщик)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A69CC" w:rsidRPr="007542A7" w:rsidRDefault="006A69CC" w:rsidP="006A69CC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42A7">
        <w:rPr>
          <w:rFonts w:ascii="Times New Roman" w:hAnsi="Times New Roman" w:cs="Times New Roman"/>
          <w:sz w:val="28"/>
          <w:szCs w:val="28"/>
        </w:rPr>
        <w:t>____</w:t>
      </w:r>
    </w:p>
    <w:p w:rsidR="006A69CC" w:rsidRPr="00270730" w:rsidRDefault="006A69CC" w:rsidP="006A69CC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>(наименование юридического лица</w:t>
      </w:r>
      <w:r>
        <w:rPr>
          <w:rFonts w:ascii="Times New Roman" w:hAnsi="Times New Roman" w:cs="Times New Roman"/>
          <w:i/>
          <w:iCs/>
          <w:sz w:val="20"/>
          <w:szCs w:val="20"/>
        </w:rPr>
        <w:t>-застройщик)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планирующего осуществлять строительство, капитальный ремонт или реконструкцию;</w:t>
      </w:r>
    </w:p>
    <w:p w:rsidR="006A69CC" w:rsidRPr="007542A7" w:rsidRDefault="006A69CC" w:rsidP="006A69CC">
      <w:pPr>
        <w:pStyle w:val="aff2"/>
        <w:tabs>
          <w:tab w:val="left" w:pos="3969"/>
        </w:tabs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6A69CC" w:rsidRDefault="006A69CC" w:rsidP="006A69CC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ИНН;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юридически</w:t>
      </w:r>
      <w:r>
        <w:rPr>
          <w:rFonts w:ascii="Times New Roman" w:hAnsi="Times New Roman" w:cs="Times New Roman"/>
          <w:i/>
          <w:iCs/>
          <w:sz w:val="20"/>
          <w:szCs w:val="20"/>
        </w:rPr>
        <w:t>й и почтовый адреса;</w:t>
      </w:r>
    </w:p>
    <w:p w:rsidR="006A69CC" w:rsidRPr="00270730" w:rsidRDefault="006A69CC" w:rsidP="006A69CC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6A69CC" w:rsidRDefault="006A69CC" w:rsidP="006A69CC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6A69CC" w:rsidRDefault="006A69CC" w:rsidP="006A69CC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F654F6">
        <w:rPr>
          <w:rFonts w:ascii="Times New Roman" w:hAnsi="Times New Roman" w:cs="Times New Roman"/>
          <w:i/>
          <w:sz w:val="20"/>
          <w:szCs w:val="20"/>
        </w:rPr>
        <w:t>Ф.И.О. руководителя, телефон</w:t>
      </w:r>
    </w:p>
    <w:p w:rsidR="006A69CC" w:rsidRDefault="006A69CC" w:rsidP="006A69CC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</w:p>
    <w:p w:rsidR="006A69CC" w:rsidRPr="00270730" w:rsidRDefault="006A69CC" w:rsidP="006A69CC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</w:p>
    <w:p w:rsidR="006A69CC" w:rsidRPr="007542A7" w:rsidRDefault="006A69CC" w:rsidP="006A69CC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542A7">
        <w:rPr>
          <w:rFonts w:ascii="Times New Roman" w:hAnsi="Times New Roman" w:cs="Times New Roman"/>
          <w:sz w:val="20"/>
          <w:szCs w:val="20"/>
        </w:rPr>
        <w:t>__</w:t>
      </w:r>
    </w:p>
    <w:p w:rsidR="006A69CC" w:rsidRPr="00270730" w:rsidRDefault="006A69CC" w:rsidP="006A69CC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фамилия, имя, отчество физического лица                                                                                                                                      </w:t>
      </w:r>
    </w:p>
    <w:p w:rsidR="006A69CC" w:rsidRPr="007542A7" w:rsidRDefault="006A69CC" w:rsidP="006A69CC">
      <w:pPr>
        <w:spacing w:after="0" w:line="240" w:lineRule="auto"/>
        <w:ind w:left="3969" w:hanging="3969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Pr="007542A7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</w:t>
      </w:r>
      <w:r w:rsidRPr="007542A7">
        <w:rPr>
          <w:rFonts w:ascii="Times New Roman" w:hAnsi="Times New Roman"/>
        </w:rPr>
        <w:t>____</w:t>
      </w:r>
    </w:p>
    <w:p w:rsidR="006A69CC" w:rsidRPr="00270730" w:rsidRDefault="006A69CC" w:rsidP="006A69CC">
      <w:pPr>
        <w:spacing w:after="0" w:line="240" w:lineRule="auto"/>
        <w:ind w:left="3969" w:hanging="3969"/>
        <w:rPr>
          <w:rFonts w:ascii="Times New Roman" w:hAnsi="Times New Roman"/>
          <w:i/>
          <w:iCs/>
          <w:sz w:val="20"/>
          <w:szCs w:val="20"/>
        </w:rPr>
      </w:pPr>
      <w:r w:rsidRPr="00270730">
        <w:rPr>
          <w:rFonts w:ascii="Times New Roman" w:hAnsi="Times New Roman"/>
          <w:i/>
          <w:iCs/>
          <w:sz w:val="20"/>
          <w:szCs w:val="20"/>
        </w:rPr>
        <w:t>почтовый</w:t>
      </w:r>
      <w:r>
        <w:rPr>
          <w:rFonts w:ascii="Times New Roman" w:hAnsi="Times New Roman"/>
          <w:i/>
          <w:iCs/>
          <w:sz w:val="20"/>
          <w:szCs w:val="20"/>
        </w:rPr>
        <w:t xml:space="preserve"> адрес, </w:t>
      </w:r>
      <w:r w:rsidRPr="00270730">
        <w:rPr>
          <w:rFonts w:ascii="Times New Roman" w:hAnsi="Times New Roman"/>
          <w:i/>
          <w:iCs/>
          <w:sz w:val="20"/>
          <w:szCs w:val="20"/>
        </w:rPr>
        <w:t xml:space="preserve"> телефон, факс)</w:t>
      </w:r>
    </w:p>
    <w:p w:rsidR="006A0225" w:rsidRPr="001556DF" w:rsidRDefault="006A0225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1556DF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</w:t>
      </w:r>
      <w:r w:rsidRPr="001556D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и частью 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852"/>
        <w:gridCol w:w="2117"/>
      </w:tblGrid>
      <w:tr w:rsidR="001556DF" w:rsidRPr="001556DF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17BA4" w:rsidRPr="007542A7" w:rsidRDefault="00517BA4" w:rsidP="00517BA4">
      <w:pPr>
        <w:pStyle w:val="a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42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42A7">
        <w:rPr>
          <w:rFonts w:ascii="Times New Roman" w:hAnsi="Times New Roman" w:cs="Times New Roman"/>
          <w:sz w:val="28"/>
          <w:szCs w:val="28"/>
        </w:rPr>
        <w:t>______________20_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42A7">
        <w:rPr>
          <w:rFonts w:ascii="Times New Roman" w:hAnsi="Times New Roman" w:cs="Times New Roman"/>
          <w:sz w:val="28"/>
          <w:szCs w:val="28"/>
        </w:rPr>
        <w:t>_ г.</w:t>
      </w:r>
    </w:p>
    <w:p w:rsidR="00517BA4" w:rsidRPr="007542A7" w:rsidRDefault="00517BA4" w:rsidP="00517BA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17BA4" w:rsidRPr="005E5E3C" w:rsidRDefault="00517BA4" w:rsidP="00517BA4">
      <w:pPr>
        <w:spacing w:line="240" w:lineRule="auto"/>
        <w:rPr>
          <w:rFonts w:ascii="Times New Roman" w:hAnsi="Times New Roman"/>
          <w:iCs/>
          <w:sz w:val="20"/>
          <w:szCs w:val="20"/>
        </w:rPr>
      </w:pPr>
      <w:r w:rsidRPr="005E5E3C">
        <w:rPr>
          <w:rFonts w:ascii="Times New Roman" w:hAnsi="Times New Roman"/>
          <w:iCs/>
          <w:sz w:val="20"/>
          <w:szCs w:val="20"/>
        </w:rPr>
        <w:t>М.П.</w:t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6A0225" w:rsidRPr="001556DF" w:rsidRDefault="006A0225" w:rsidP="006A7E9C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D8283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302DEA" w:rsidRPr="001556DF" w:rsidRDefault="00302DEA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1556DF" w:rsidTr="00080D07">
        <w:trPr>
          <w:trHeight w:val="126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080D07">
        <w:trPr>
          <w:trHeight w:val="135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3894"/>
        <w:gridCol w:w="4044"/>
      </w:tblGrid>
      <w:tr w:rsidR="001556DF" w:rsidRPr="001556DF" w:rsidTr="00D82839">
        <w:tc>
          <w:tcPr>
            <w:tcW w:w="1985" w:type="dxa"/>
          </w:tcPr>
          <w:p w:rsidR="006A0225" w:rsidRPr="001556DF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D82839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3894" w:type="dxa"/>
          </w:tcPr>
          <w:p w:rsidR="006A0225" w:rsidRPr="001556DF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85C0D" w:rsidRPr="001556DF" w:rsidRDefault="00D85C0D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Указывается, какое </w:t>
            </w:r>
            <w:r w:rsidR="002E7A35"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4E45D9" w:rsidRPr="001556DF" w:rsidRDefault="004E45D9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FC62D7" w:rsidRPr="001556DF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портале, региональном портале</w:t>
            </w:r>
          </w:p>
        </w:tc>
        <w:tc>
          <w:tcPr>
            <w:tcW w:w="4044" w:type="dxa"/>
          </w:tcPr>
          <w:p w:rsidR="004E45D9" w:rsidRPr="001556DF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6317F" w:rsidRPr="001556DF" w:rsidRDefault="00D6317F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"в" пункта 2.15</w:t>
            </w:r>
          </w:p>
        </w:tc>
        <w:tc>
          <w:tcPr>
            <w:tcW w:w="3894" w:type="dxa"/>
          </w:tcPr>
          <w:p w:rsidR="00D6317F" w:rsidRPr="001556DF" w:rsidRDefault="00D6317F" w:rsidP="00D6317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044" w:type="dxa"/>
          </w:tcPr>
          <w:p w:rsidR="00D6317F" w:rsidRPr="001556DF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1556DF" w:rsidTr="00D82839">
        <w:trPr>
          <w:trHeight w:val="1457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1556DF" w:rsidTr="00D82839">
        <w:trPr>
          <w:trHeight w:val="1320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1556DF" w:rsidTr="00D82839">
        <w:trPr>
          <w:trHeight w:val="1560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подпунктах "б" - "д"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FC62D7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условий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признания квалифицированной электронной подписи действительнойв документах, представленных в электронной форме</w:t>
            </w:r>
          </w:p>
        </w:tc>
        <w:tc>
          <w:tcPr>
            <w:tcW w:w="4044" w:type="dxa"/>
          </w:tcPr>
          <w:p w:rsidR="00D85C0D" w:rsidRPr="001556DF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</w:rPr>
              <w:lastRenderedPageBreak/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Дополнительно информируем:____________________________________________</w:t>
      </w:r>
    </w:p>
    <w:p w:rsidR="006A0225" w:rsidRPr="001556DF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______________________________________________________________________.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46483F" w:rsidRPr="007542A7" w:rsidRDefault="0046483F" w:rsidP="0046483F">
      <w:pPr>
        <w:pStyle w:val="a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42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42A7">
        <w:rPr>
          <w:rFonts w:ascii="Times New Roman" w:hAnsi="Times New Roman" w:cs="Times New Roman"/>
          <w:sz w:val="28"/>
          <w:szCs w:val="28"/>
        </w:rPr>
        <w:t>______________20_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42A7">
        <w:rPr>
          <w:rFonts w:ascii="Times New Roman" w:hAnsi="Times New Roman" w:cs="Times New Roman"/>
          <w:sz w:val="28"/>
          <w:szCs w:val="28"/>
        </w:rPr>
        <w:t>_ г.</w:t>
      </w:r>
    </w:p>
    <w:p w:rsidR="0046483F" w:rsidRPr="007542A7" w:rsidRDefault="0046483F" w:rsidP="004648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483F" w:rsidRPr="005E5E3C" w:rsidRDefault="0046483F" w:rsidP="0046483F">
      <w:pPr>
        <w:spacing w:line="240" w:lineRule="auto"/>
        <w:rPr>
          <w:rFonts w:ascii="Times New Roman" w:hAnsi="Times New Roman"/>
          <w:iCs/>
          <w:sz w:val="20"/>
          <w:szCs w:val="20"/>
        </w:rPr>
      </w:pPr>
      <w:r w:rsidRPr="005E5E3C">
        <w:rPr>
          <w:rFonts w:ascii="Times New Roman" w:hAnsi="Times New Roman"/>
          <w:iCs/>
          <w:sz w:val="20"/>
          <w:szCs w:val="20"/>
        </w:rPr>
        <w:t>М.П.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6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57307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65015C" w:rsidRDefault="0065015C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 выдаче разрешения на строительство от  ________________№_________________ принято решение об отказе в выдаче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(дата и номер регистрации)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1556DF" w:rsidTr="0057307F">
        <w:trPr>
          <w:trHeight w:val="871"/>
        </w:trPr>
        <w:tc>
          <w:tcPr>
            <w:tcW w:w="1418" w:type="dxa"/>
          </w:tcPr>
          <w:p w:rsidR="006A0225" w:rsidRPr="001556DF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истративногорегламента</w:t>
            </w:r>
          </w:p>
        </w:tc>
        <w:tc>
          <w:tcPr>
            <w:tcW w:w="4461" w:type="dxa"/>
          </w:tcPr>
          <w:p w:rsidR="006A0225" w:rsidRPr="001556DF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 выдаче разрешения на строительство в 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1556DF" w:rsidTr="0057307F">
        <w:trPr>
          <w:trHeight w:val="1200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85432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подпунктами "г", "д" пункта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537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28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548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244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3304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57307F">
        <w:trPr>
          <w:trHeight w:val="910"/>
        </w:trPr>
        <w:tc>
          <w:tcPr>
            <w:tcW w:w="1418" w:type="dxa"/>
          </w:tcPr>
          <w:p w:rsidR="00D96F25" w:rsidRPr="001556DF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"ж"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Не требуется</w:t>
            </w:r>
          </w:p>
        </w:tc>
      </w:tr>
    </w:tbl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br/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46483F" w:rsidRPr="007542A7" w:rsidRDefault="0046483F" w:rsidP="0046483F">
      <w:pPr>
        <w:pStyle w:val="a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42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42A7">
        <w:rPr>
          <w:rFonts w:ascii="Times New Roman" w:hAnsi="Times New Roman" w:cs="Times New Roman"/>
          <w:sz w:val="28"/>
          <w:szCs w:val="28"/>
        </w:rPr>
        <w:t>______________20_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42A7">
        <w:rPr>
          <w:rFonts w:ascii="Times New Roman" w:hAnsi="Times New Roman" w:cs="Times New Roman"/>
          <w:sz w:val="28"/>
          <w:szCs w:val="28"/>
        </w:rPr>
        <w:t>_ г.</w:t>
      </w:r>
    </w:p>
    <w:p w:rsidR="0046483F" w:rsidRPr="005E5E3C" w:rsidRDefault="0046483F" w:rsidP="0046483F">
      <w:pPr>
        <w:spacing w:line="240" w:lineRule="auto"/>
        <w:rPr>
          <w:rFonts w:ascii="Times New Roman" w:hAnsi="Times New Roman"/>
          <w:iCs/>
          <w:sz w:val="20"/>
          <w:szCs w:val="20"/>
        </w:rPr>
      </w:pPr>
      <w:r w:rsidRPr="005E5E3C">
        <w:rPr>
          <w:rFonts w:ascii="Times New Roman" w:hAnsi="Times New Roman"/>
          <w:iCs/>
          <w:sz w:val="20"/>
          <w:szCs w:val="20"/>
        </w:rPr>
        <w:t>М.П.</w:t>
      </w:r>
    </w:p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</w:rPr>
        <w:br w:type="page"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B8270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____________________________________________* от  ________________ № _______________ принято решение об отказе во внесении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разрешение на строительство.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1556DF" w:rsidRPr="001556DF" w:rsidTr="00B82701">
        <w:trPr>
          <w:trHeight w:val="871"/>
        </w:trPr>
        <w:tc>
          <w:tcPr>
            <w:tcW w:w="1276" w:type="dxa"/>
          </w:tcPr>
          <w:p w:rsidR="006A0225" w:rsidRPr="001556DF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603" w:type="dxa"/>
          </w:tcPr>
          <w:p w:rsidR="006A0225" w:rsidRPr="001556DF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изменений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1556DF" w:rsidTr="00B82701">
        <w:trPr>
          <w:trHeight w:val="2477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Del="00723795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lastRenderedPageBreak/>
              <w:t>соответствии с Градостроительным кодексом Российской Федерации выдано разрешение на строительство, выдан ранее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781008" w:rsidRPr="001556DF" w:rsidDel="005170B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22.4</w:t>
            </w:r>
          </w:p>
        </w:tc>
        <w:tc>
          <w:tcPr>
            <w:tcW w:w="4603" w:type="dxa"/>
          </w:tcPr>
          <w:p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:rsidR="00781008" w:rsidRPr="001556DF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894"/>
        </w:trPr>
        <w:tc>
          <w:tcPr>
            <w:tcW w:w="1276" w:type="dxa"/>
          </w:tcPr>
          <w:p w:rsidR="00781008" w:rsidRPr="001556D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:rsidR="00781008" w:rsidRPr="001556D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Del="004B3390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910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3177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971"/>
        </w:trPr>
        <w:tc>
          <w:tcPr>
            <w:tcW w:w="1276" w:type="dxa"/>
          </w:tcPr>
          <w:p w:rsidR="00FA4C80" w:rsidRPr="001556DF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191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E40E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612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355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610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766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230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</w:t>
      </w:r>
      <w:r w:rsidR="002D0765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____________________*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 изменений в разрешение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5015C" w:rsidRDefault="0046483F" w:rsidP="0065015C">
      <w:pPr>
        <w:pStyle w:val="a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42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42A7">
        <w:rPr>
          <w:rFonts w:ascii="Times New Roman" w:hAnsi="Times New Roman" w:cs="Times New Roman"/>
          <w:sz w:val="28"/>
          <w:szCs w:val="28"/>
        </w:rPr>
        <w:t>______________20_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42A7">
        <w:rPr>
          <w:rFonts w:ascii="Times New Roman" w:hAnsi="Times New Roman" w:cs="Times New Roman"/>
          <w:sz w:val="28"/>
          <w:szCs w:val="28"/>
        </w:rPr>
        <w:t>_ г.</w:t>
      </w:r>
    </w:p>
    <w:p w:rsidR="0046483F" w:rsidRPr="0065015C" w:rsidRDefault="0046483F" w:rsidP="0065015C">
      <w:pPr>
        <w:pStyle w:val="aff2"/>
        <w:rPr>
          <w:rFonts w:ascii="Times New Roman" w:hAnsi="Times New Roman" w:cs="Times New Roman"/>
          <w:sz w:val="28"/>
          <w:szCs w:val="28"/>
        </w:rPr>
      </w:pPr>
      <w:r w:rsidRPr="005E5E3C">
        <w:rPr>
          <w:rFonts w:ascii="Times New Roman" w:hAnsi="Times New Roman"/>
          <w:iCs/>
          <w:sz w:val="20"/>
          <w:szCs w:val="20"/>
        </w:rPr>
        <w:t>М.П.</w:t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*Указывается один из вариантов: заявление о внесении изменений в разрешение на строительство,</w:t>
      </w:r>
      <w:r w:rsidR="009E4D9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муниципальной услуги </w:t>
      </w:r>
    </w:p>
    <w:p w:rsidR="0065015C" w:rsidRDefault="0065015C" w:rsidP="00DE34FF">
      <w:pPr>
        <w:pStyle w:val="aff2"/>
        <w:ind w:left="3969"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DE34FF" w:rsidRPr="007542A7" w:rsidRDefault="00DE34FF" w:rsidP="00DE34FF">
      <w:pPr>
        <w:pStyle w:val="aff2"/>
        <w:ind w:left="3969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DE34FF" w:rsidRPr="007542A7" w:rsidRDefault="00DE34FF" w:rsidP="00DE34FF">
      <w:pPr>
        <w:pStyle w:val="aff2"/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7542A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E34FF" w:rsidRPr="007542A7" w:rsidRDefault="00DE34FF" w:rsidP="00DE34FF">
      <w:pPr>
        <w:pStyle w:val="aff2"/>
        <w:ind w:left="3969" w:hanging="3969"/>
        <w:jc w:val="center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_______________________________________</w:t>
      </w:r>
    </w:p>
    <w:p w:rsidR="00DE34FF" w:rsidRPr="00270730" w:rsidRDefault="00DE34FF" w:rsidP="00DE34FF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DE34FF" w:rsidRDefault="00DE34FF" w:rsidP="00DE34FF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Заказчик (застройщик)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E34FF" w:rsidRPr="007542A7" w:rsidRDefault="00DE34FF" w:rsidP="00DE34FF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42A7">
        <w:rPr>
          <w:rFonts w:ascii="Times New Roman" w:hAnsi="Times New Roman" w:cs="Times New Roman"/>
          <w:sz w:val="28"/>
          <w:szCs w:val="28"/>
        </w:rPr>
        <w:t>____</w:t>
      </w:r>
    </w:p>
    <w:p w:rsidR="00DE34FF" w:rsidRPr="00270730" w:rsidRDefault="00DE34FF" w:rsidP="00DE34FF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>(наименование юридического лица</w:t>
      </w:r>
      <w:r>
        <w:rPr>
          <w:rFonts w:ascii="Times New Roman" w:hAnsi="Times New Roman" w:cs="Times New Roman"/>
          <w:i/>
          <w:iCs/>
          <w:sz w:val="20"/>
          <w:szCs w:val="20"/>
        </w:rPr>
        <w:t>-застройщик)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планирующего осуществлять строительство, капитальный ремонт или реконструкцию;</w:t>
      </w:r>
    </w:p>
    <w:p w:rsidR="00DE34FF" w:rsidRPr="007542A7" w:rsidRDefault="00DE34FF" w:rsidP="00DE34FF">
      <w:pPr>
        <w:pStyle w:val="aff2"/>
        <w:tabs>
          <w:tab w:val="left" w:pos="3969"/>
        </w:tabs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DE34FF" w:rsidRDefault="00DE34FF" w:rsidP="00DE34FF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ИНН;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юридически</w:t>
      </w:r>
      <w:r>
        <w:rPr>
          <w:rFonts w:ascii="Times New Roman" w:hAnsi="Times New Roman" w:cs="Times New Roman"/>
          <w:i/>
          <w:iCs/>
          <w:sz w:val="20"/>
          <w:szCs w:val="20"/>
        </w:rPr>
        <w:t>й и почтовый адреса;</w:t>
      </w:r>
    </w:p>
    <w:p w:rsidR="00DE34FF" w:rsidRPr="00270730" w:rsidRDefault="00DE34FF" w:rsidP="00DE34FF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DE34FF" w:rsidRDefault="00DE34FF" w:rsidP="00DE34FF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DE34FF" w:rsidRDefault="00DE34FF" w:rsidP="00DE34FF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F654F6">
        <w:rPr>
          <w:rFonts w:ascii="Times New Roman" w:hAnsi="Times New Roman" w:cs="Times New Roman"/>
          <w:i/>
          <w:sz w:val="20"/>
          <w:szCs w:val="20"/>
        </w:rPr>
        <w:t>Ф.И.О. руководителя, телефон</w:t>
      </w:r>
    </w:p>
    <w:p w:rsidR="00DE34FF" w:rsidRDefault="00DE34FF" w:rsidP="00DE34FF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</w:p>
    <w:p w:rsidR="00DE34FF" w:rsidRPr="00270730" w:rsidRDefault="00DE34FF" w:rsidP="00DE34FF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</w:p>
    <w:p w:rsidR="00DE34FF" w:rsidRPr="007542A7" w:rsidRDefault="00DE34FF" w:rsidP="00DE34FF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542A7">
        <w:rPr>
          <w:rFonts w:ascii="Times New Roman" w:hAnsi="Times New Roman" w:cs="Times New Roman"/>
          <w:sz w:val="20"/>
          <w:szCs w:val="20"/>
        </w:rPr>
        <w:t>__</w:t>
      </w:r>
    </w:p>
    <w:p w:rsidR="00DE34FF" w:rsidRPr="00270730" w:rsidRDefault="00DE34FF" w:rsidP="00DE34FF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фамилия, имя, отчество физического лица                                                                                                                                      </w:t>
      </w:r>
    </w:p>
    <w:p w:rsidR="00DE34FF" w:rsidRPr="007542A7" w:rsidRDefault="00DE34FF" w:rsidP="00DE34FF">
      <w:pPr>
        <w:spacing w:after="0" w:line="240" w:lineRule="auto"/>
        <w:ind w:left="3969" w:hanging="3969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Pr="007542A7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</w:t>
      </w:r>
      <w:r w:rsidRPr="007542A7">
        <w:rPr>
          <w:rFonts w:ascii="Times New Roman" w:hAnsi="Times New Roman"/>
        </w:rPr>
        <w:t>____</w:t>
      </w:r>
    </w:p>
    <w:p w:rsidR="00DE34FF" w:rsidRPr="00270730" w:rsidRDefault="00DE34FF" w:rsidP="00DE34FF">
      <w:pPr>
        <w:spacing w:after="0" w:line="240" w:lineRule="auto"/>
        <w:ind w:left="3969" w:hanging="3969"/>
        <w:rPr>
          <w:rFonts w:ascii="Times New Roman" w:hAnsi="Times New Roman"/>
          <w:i/>
          <w:iCs/>
          <w:sz w:val="20"/>
          <w:szCs w:val="20"/>
        </w:rPr>
      </w:pPr>
      <w:r w:rsidRPr="00270730">
        <w:rPr>
          <w:rFonts w:ascii="Times New Roman" w:hAnsi="Times New Roman"/>
          <w:i/>
          <w:iCs/>
          <w:sz w:val="20"/>
          <w:szCs w:val="20"/>
        </w:rPr>
        <w:t>почтовый</w:t>
      </w:r>
      <w:r>
        <w:rPr>
          <w:rFonts w:ascii="Times New Roman" w:hAnsi="Times New Roman"/>
          <w:i/>
          <w:iCs/>
          <w:sz w:val="20"/>
          <w:szCs w:val="20"/>
        </w:rPr>
        <w:t xml:space="preserve"> адрес, </w:t>
      </w:r>
      <w:r w:rsidRPr="00270730">
        <w:rPr>
          <w:rFonts w:ascii="Times New Roman" w:hAnsi="Times New Roman"/>
          <w:i/>
          <w:iCs/>
          <w:sz w:val="20"/>
          <w:szCs w:val="20"/>
        </w:rPr>
        <w:t xml:space="preserve"> телефон, факс)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 исправлении </w:t>
      </w:r>
      <w:r w:rsidR="007E56DD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допущенных опечаток 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ошибок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</w:t>
      </w:r>
      <w:r w:rsidR="007E56D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допущенную опечатку/ </w:t>
      </w:r>
      <w:r w:rsidR="007A0FEF" w:rsidRPr="001556DF">
        <w:rPr>
          <w:rFonts w:ascii="Times New Roman" w:hAnsi="Times New Roman"/>
          <w:color w:val="000000" w:themeColor="text1"/>
          <w:sz w:val="28"/>
          <w:szCs w:val="28"/>
        </w:rPr>
        <w:t>ошибку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="007E56D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допущенную опечатку/ </w:t>
            </w:r>
            <w:r w:rsidR="007A0FEF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1556DF" w:rsidTr="007A0FEF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реквизита(ов) документа(ов), документации, на основании которых принималось решение о выдаче разрешения на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C45C7" w:rsidRPr="007542A7" w:rsidRDefault="003C45C7" w:rsidP="003C45C7">
      <w:pPr>
        <w:pStyle w:val="a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42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42A7">
        <w:rPr>
          <w:rFonts w:ascii="Times New Roman" w:hAnsi="Times New Roman" w:cs="Times New Roman"/>
          <w:sz w:val="28"/>
          <w:szCs w:val="28"/>
        </w:rPr>
        <w:t>______________20_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42A7">
        <w:rPr>
          <w:rFonts w:ascii="Times New Roman" w:hAnsi="Times New Roman" w:cs="Times New Roman"/>
          <w:sz w:val="28"/>
          <w:szCs w:val="28"/>
        </w:rPr>
        <w:t>_ г.</w:t>
      </w:r>
    </w:p>
    <w:p w:rsidR="003C45C7" w:rsidRPr="007542A7" w:rsidRDefault="003C45C7" w:rsidP="003C45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45C7" w:rsidRPr="005E5E3C" w:rsidRDefault="003C45C7" w:rsidP="003C45C7">
      <w:pPr>
        <w:spacing w:line="240" w:lineRule="auto"/>
        <w:rPr>
          <w:rFonts w:ascii="Times New Roman" w:hAnsi="Times New Roman"/>
          <w:iCs/>
          <w:sz w:val="20"/>
          <w:szCs w:val="20"/>
        </w:rPr>
      </w:pPr>
      <w:r w:rsidRPr="005E5E3C">
        <w:rPr>
          <w:rFonts w:ascii="Times New Roman" w:hAnsi="Times New Roman"/>
          <w:iCs/>
          <w:sz w:val="20"/>
          <w:szCs w:val="20"/>
        </w:rPr>
        <w:t>М.П.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341372" w:rsidRPr="001556DF" w:rsidRDefault="00341372" w:rsidP="00341372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9</w:t>
      </w:r>
    </w:p>
    <w:p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:rsidR="00080D07" w:rsidRPr="001556DF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от  ________________ № _______________ </w:t>
      </w:r>
    </w:p>
    <w:p w:rsidR="00341372" w:rsidRPr="001556DF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отказе во внесении исправлений в разрешение на строительство. 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1556DF" w:rsidRPr="001556DF" w:rsidTr="00522E50">
        <w:trPr>
          <w:trHeight w:val="626"/>
        </w:trPr>
        <w:tc>
          <w:tcPr>
            <w:tcW w:w="1201" w:type="dxa"/>
          </w:tcPr>
          <w:p w:rsidR="00670655" w:rsidRPr="001556DF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пункта Админи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та</w:t>
            </w:r>
          </w:p>
        </w:tc>
        <w:tc>
          <w:tcPr>
            <w:tcW w:w="4678" w:type="dxa"/>
          </w:tcPr>
          <w:p w:rsidR="00670655" w:rsidRPr="001556DF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70655" w:rsidRPr="001556DF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во 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1556DF" w:rsidTr="00080D07">
        <w:trPr>
          <w:trHeight w:val="1051"/>
        </w:trPr>
        <w:tc>
          <w:tcPr>
            <w:tcW w:w="1201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пункте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8E7E45">
        <w:trPr>
          <w:trHeight w:val="13"/>
        </w:trPr>
        <w:tc>
          <w:tcPr>
            <w:tcW w:w="1201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67065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</w:t>
      </w:r>
      <w:r w:rsidR="00670655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опечаток и ошибок в разрешении на строительство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исправлений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46483F" w:rsidRPr="007542A7" w:rsidRDefault="0046483F" w:rsidP="0046483F">
      <w:pPr>
        <w:pStyle w:val="a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42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42A7">
        <w:rPr>
          <w:rFonts w:ascii="Times New Roman" w:hAnsi="Times New Roman" w:cs="Times New Roman"/>
          <w:sz w:val="28"/>
          <w:szCs w:val="28"/>
        </w:rPr>
        <w:t>______________20_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42A7">
        <w:rPr>
          <w:rFonts w:ascii="Times New Roman" w:hAnsi="Times New Roman" w:cs="Times New Roman"/>
          <w:sz w:val="28"/>
          <w:szCs w:val="28"/>
        </w:rPr>
        <w:t>_ г.</w:t>
      </w:r>
    </w:p>
    <w:p w:rsidR="0046483F" w:rsidRPr="007542A7" w:rsidRDefault="0046483F" w:rsidP="004648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483F" w:rsidRPr="005E5E3C" w:rsidRDefault="0046483F" w:rsidP="0046483F">
      <w:pPr>
        <w:spacing w:line="240" w:lineRule="auto"/>
        <w:rPr>
          <w:rFonts w:ascii="Times New Roman" w:hAnsi="Times New Roman"/>
          <w:iCs/>
          <w:sz w:val="20"/>
          <w:szCs w:val="20"/>
        </w:rPr>
      </w:pPr>
      <w:r w:rsidRPr="005E5E3C">
        <w:rPr>
          <w:rFonts w:ascii="Times New Roman" w:hAnsi="Times New Roman"/>
          <w:iCs/>
          <w:sz w:val="20"/>
          <w:szCs w:val="20"/>
        </w:rPr>
        <w:t>М.П.</w:t>
      </w:r>
    </w:p>
    <w:p w:rsidR="00341372" w:rsidRPr="001556DF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34FF" w:rsidRPr="007542A7" w:rsidRDefault="00DE34FF" w:rsidP="00DE34FF">
      <w:pPr>
        <w:pStyle w:val="aff2"/>
        <w:ind w:left="3969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DE34FF" w:rsidRPr="007542A7" w:rsidRDefault="00DE34FF" w:rsidP="00DE34FF">
      <w:pPr>
        <w:pStyle w:val="aff2"/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7542A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E34FF" w:rsidRPr="007542A7" w:rsidRDefault="00DE34FF" w:rsidP="00DE34FF">
      <w:pPr>
        <w:pStyle w:val="aff2"/>
        <w:ind w:left="3969" w:hanging="3969"/>
        <w:jc w:val="center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_______________________________________</w:t>
      </w:r>
    </w:p>
    <w:p w:rsidR="00DE34FF" w:rsidRPr="00270730" w:rsidRDefault="00DE34FF" w:rsidP="00DE34FF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DE34FF" w:rsidRDefault="00DE34FF" w:rsidP="00DE34FF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Заказчик (застройщик)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E34FF" w:rsidRPr="007542A7" w:rsidRDefault="00DE34FF" w:rsidP="00DE34FF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42A7">
        <w:rPr>
          <w:rFonts w:ascii="Times New Roman" w:hAnsi="Times New Roman" w:cs="Times New Roman"/>
          <w:sz w:val="28"/>
          <w:szCs w:val="28"/>
        </w:rPr>
        <w:t>____</w:t>
      </w:r>
    </w:p>
    <w:p w:rsidR="00DE34FF" w:rsidRPr="00270730" w:rsidRDefault="00DE34FF" w:rsidP="00DE34FF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>(наименование юридического лица</w:t>
      </w:r>
      <w:r>
        <w:rPr>
          <w:rFonts w:ascii="Times New Roman" w:hAnsi="Times New Roman" w:cs="Times New Roman"/>
          <w:i/>
          <w:iCs/>
          <w:sz w:val="20"/>
          <w:szCs w:val="20"/>
        </w:rPr>
        <w:t>-застройщик)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планирующего осуществлять строительство, капитальный ремонт или реконструкцию;</w:t>
      </w:r>
    </w:p>
    <w:p w:rsidR="00DE34FF" w:rsidRPr="007542A7" w:rsidRDefault="00DE34FF" w:rsidP="00DE34FF">
      <w:pPr>
        <w:pStyle w:val="aff2"/>
        <w:tabs>
          <w:tab w:val="left" w:pos="3969"/>
        </w:tabs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DE34FF" w:rsidRDefault="00DE34FF" w:rsidP="00DE34FF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ИНН;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юридически</w:t>
      </w:r>
      <w:r>
        <w:rPr>
          <w:rFonts w:ascii="Times New Roman" w:hAnsi="Times New Roman" w:cs="Times New Roman"/>
          <w:i/>
          <w:iCs/>
          <w:sz w:val="20"/>
          <w:szCs w:val="20"/>
        </w:rPr>
        <w:t>й и почтовый адреса;</w:t>
      </w:r>
    </w:p>
    <w:p w:rsidR="00DE34FF" w:rsidRPr="00270730" w:rsidRDefault="00DE34FF" w:rsidP="00DE34FF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DE34FF" w:rsidRDefault="00DE34FF" w:rsidP="00DE34FF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DE34FF" w:rsidRDefault="00DE34FF" w:rsidP="00DE34FF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F654F6">
        <w:rPr>
          <w:rFonts w:ascii="Times New Roman" w:hAnsi="Times New Roman" w:cs="Times New Roman"/>
          <w:i/>
          <w:sz w:val="20"/>
          <w:szCs w:val="20"/>
        </w:rPr>
        <w:t>Ф.И.О. руководителя, телефон</w:t>
      </w:r>
    </w:p>
    <w:p w:rsidR="00DE34FF" w:rsidRDefault="00DE34FF" w:rsidP="00DE34FF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</w:p>
    <w:p w:rsidR="00DE34FF" w:rsidRPr="00270730" w:rsidRDefault="00DE34FF" w:rsidP="00DE34FF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</w:p>
    <w:p w:rsidR="00DE34FF" w:rsidRPr="007542A7" w:rsidRDefault="00DE34FF" w:rsidP="00DE34FF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542A7">
        <w:rPr>
          <w:rFonts w:ascii="Times New Roman" w:hAnsi="Times New Roman" w:cs="Times New Roman"/>
          <w:sz w:val="20"/>
          <w:szCs w:val="20"/>
        </w:rPr>
        <w:t>__</w:t>
      </w:r>
    </w:p>
    <w:p w:rsidR="00DE34FF" w:rsidRPr="00270730" w:rsidRDefault="00DE34FF" w:rsidP="00DE34FF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фамилия, имя, отчество физического лица                                                                                                                                      </w:t>
      </w:r>
    </w:p>
    <w:p w:rsidR="00DE34FF" w:rsidRPr="007542A7" w:rsidRDefault="00DE34FF" w:rsidP="00DE34FF">
      <w:pPr>
        <w:spacing w:after="0" w:line="240" w:lineRule="auto"/>
        <w:ind w:left="3969" w:hanging="3969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Pr="007542A7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</w:t>
      </w:r>
      <w:r w:rsidRPr="007542A7">
        <w:rPr>
          <w:rFonts w:ascii="Times New Roman" w:hAnsi="Times New Roman"/>
        </w:rPr>
        <w:t>____</w:t>
      </w:r>
    </w:p>
    <w:p w:rsidR="00DE34FF" w:rsidRPr="00270730" w:rsidRDefault="00DE34FF" w:rsidP="00DE34FF">
      <w:pPr>
        <w:spacing w:after="0" w:line="240" w:lineRule="auto"/>
        <w:ind w:left="3969" w:hanging="3969"/>
        <w:rPr>
          <w:rFonts w:ascii="Times New Roman" w:hAnsi="Times New Roman"/>
          <w:i/>
          <w:iCs/>
          <w:sz w:val="20"/>
          <w:szCs w:val="20"/>
        </w:rPr>
      </w:pPr>
      <w:r w:rsidRPr="00270730">
        <w:rPr>
          <w:rFonts w:ascii="Times New Roman" w:hAnsi="Times New Roman"/>
          <w:i/>
          <w:iCs/>
          <w:sz w:val="20"/>
          <w:szCs w:val="20"/>
        </w:rPr>
        <w:t>почтовый</w:t>
      </w:r>
      <w:r>
        <w:rPr>
          <w:rFonts w:ascii="Times New Roman" w:hAnsi="Times New Roman"/>
          <w:i/>
          <w:iCs/>
          <w:sz w:val="20"/>
          <w:szCs w:val="20"/>
        </w:rPr>
        <w:t xml:space="preserve"> адрес, </w:t>
      </w:r>
      <w:r w:rsidRPr="00270730">
        <w:rPr>
          <w:rFonts w:ascii="Times New Roman" w:hAnsi="Times New Roman"/>
          <w:i/>
          <w:iCs/>
          <w:sz w:val="20"/>
          <w:szCs w:val="20"/>
        </w:rPr>
        <w:t xml:space="preserve"> телефон, факс)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911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личность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C45C7" w:rsidRPr="007542A7" w:rsidRDefault="003C45C7" w:rsidP="003C45C7">
      <w:pPr>
        <w:pStyle w:val="a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42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42A7">
        <w:rPr>
          <w:rFonts w:ascii="Times New Roman" w:hAnsi="Times New Roman" w:cs="Times New Roman"/>
          <w:sz w:val="28"/>
          <w:szCs w:val="28"/>
        </w:rPr>
        <w:t>______________20_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42A7">
        <w:rPr>
          <w:rFonts w:ascii="Times New Roman" w:hAnsi="Times New Roman" w:cs="Times New Roman"/>
          <w:sz w:val="28"/>
          <w:szCs w:val="28"/>
        </w:rPr>
        <w:t>_ г.</w:t>
      </w:r>
    </w:p>
    <w:p w:rsidR="003C45C7" w:rsidRPr="007542A7" w:rsidRDefault="003C45C7" w:rsidP="003C45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45C7" w:rsidRPr="005E5E3C" w:rsidRDefault="003C45C7" w:rsidP="003C45C7">
      <w:pPr>
        <w:spacing w:line="240" w:lineRule="auto"/>
        <w:rPr>
          <w:rFonts w:ascii="Times New Roman" w:hAnsi="Times New Roman"/>
          <w:iCs/>
          <w:sz w:val="20"/>
          <w:szCs w:val="20"/>
        </w:rPr>
      </w:pPr>
      <w:r w:rsidRPr="005E5E3C">
        <w:rPr>
          <w:rFonts w:ascii="Times New Roman" w:hAnsi="Times New Roman"/>
          <w:iCs/>
          <w:sz w:val="20"/>
          <w:szCs w:val="20"/>
        </w:rPr>
        <w:t>М.П.</w:t>
      </w:r>
    </w:p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68CA" w:rsidRPr="001556DF" w:rsidRDefault="006A0225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="007668CA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11</w:t>
      </w:r>
    </w:p>
    <w:p w:rsidR="007668CA" w:rsidRPr="001556DF" w:rsidRDefault="007668CA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5015C" w:rsidRDefault="0065015C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</w:p>
    <w:p w:rsidR="0065015C" w:rsidRDefault="0065015C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5015C" w:rsidRDefault="0065015C" w:rsidP="007668C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5015C" w:rsidRDefault="0065015C" w:rsidP="007668C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:rsidR="00080D07" w:rsidRPr="001556DF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  ________________ № _______________ принято </w:t>
      </w:r>
    </w:p>
    <w:p w:rsidR="007668CA" w:rsidRPr="001556DF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строительство. 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1556DF" w:rsidTr="00E40EF4">
        <w:trPr>
          <w:trHeight w:val="871"/>
        </w:trPr>
        <w:tc>
          <w:tcPr>
            <w:tcW w:w="1418" w:type="dxa"/>
          </w:tcPr>
          <w:p w:rsidR="007668CA" w:rsidRPr="001556DF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стративного регламента</w:t>
            </w:r>
          </w:p>
        </w:tc>
        <w:tc>
          <w:tcPr>
            <w:tcW w:w="4461" w:type="dxa"/>
          </w:tcPr>
          <w:p w:rsidR="007668CA" w:rsidRPr="001556DF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в выдаче дубликата разрешения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7668CA" w:rsidRPr="001556DF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 выдаче 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1556DF" w:rsidTr="00E40EF4">
        <w:trPr>
          <w:trHeight w:val="1051"/>
        </w:trPr>
        <w:tc>
          <w:tcPr>
            <w:tcW w:w="1418" w:type="dxa"/>
          </w:tcPr>
          <w:p w:rsidR="007668CA" w:rsidRPr="001556DF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пункт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:rsidR="007668CA" w:rsidRPr="001556DF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7668CA" w:rsidRPr="001556DF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="0078426D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указанного нарушения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отказ может быть обжалован в досудебном порядке путем направления жалобы в __________________________________________________,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также в судебном порядке.</w:t>
      </w:r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 выдаче дубликата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46483F" w:rsidRPr="007542A7" w:rsidRDefault="0046483F" w:rsidP="0046483F">
      <w:pPr>
        <w:pStyle w:val="a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42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42A7">
        <w:rPr>
          <w:rFonts w:ascii="Times New Roman" w:hAnsi="Times New Roman" w:cs="Times New Roman"/>
          <w:sz w:val="28"/>
          <w:szCs w:val="28"/>
        </w:rPr>
        <w:t>______________20_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42A7">
        <w:rPr>
          <w:rFonts w:ascii="Times New Roman" w:hAnsi="Times New Roman" w:cs="Times New Roman"/>
          <w:sz w:val="28"/>
          <w:szCs w:val="28"/>
        </w:rPr>
        <w:t>_ г.</w:t>
      </w:r>
    </w:p>
    <w:p w:rsidR="0046483F" w:rsidRPr="007542A7" w:rsidRDefault="0046483F" w:rsidP="004648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483F" w:rsidRPr="005E5E3C" w:rsidRDefault="0046483F" w:rsidP="0046483F">
      <w:pPr>
        <w:spacing w:line="240" w:lineRule="auto"/>
        <w:rPr>
          <w:rFonts w:ascii="Times New Roman" w:hAnsi="Times New Roman"/>
          <w:iCs/>
          <w:sz w:val="20"/>
          <w:szCs w:val="20"/>
        </w:rPr>
      </w:pPr>
      <w:r w:rsidRPr="005E5E3C">
        <w:rPr>
          <w:rFonts w:ascii="Times New Roman" w:hAnsi="Times New Roman"/>
          <w:iCs/>
          <w:sz w:val="20"/>
          <w:szCs w:val="20"/>
        </w:rPr>
        <w:t>М.П.</w:t>
      </w:r>
    </w:p>
    <w:p w:rsidR="007668CA" w:rsidRPr="001556DF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муниципальной услуги </w:t>
      </w:r>
    </w:p>
    <w:p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34FF" w:rsidRPr="007542A7" w:rsidRDefault="00DE34FF" w:rsidP="00DE34FF">
      <w:pPr>
        <w:pStyle w:val="aff2"/>
        <w:ind w:left="3969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DE34FF" w:rsidRPr="007542A7" w:rsidRDefault="00DE34FF" w:rsidP="00DE34FF">
      <w:pPr>
        <w:pStyle w:val="aff2"/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7542A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E34FF" w:rsidRPr="007542A7" w:rsidRDefault="00DE34FF" w:rsidP="00DE34FF">
      <w:pPr>
        <w:pStyle w:val="aff2"/>
        <w:ind w:left="3969" w:hanging="3969"/>
        <w:jc w:val="center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_______________________________________</w:t>
      </w:r>
    </w:p>
    <w:p w:rsidR="00DE34FF" w:rsidRPr="00270730" w:rsidRDefault="00DE34FF" w:rsidP="00DE34FF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DE34FF" w:rsidRDefault="00DE34FF" w:rsidP="00DE34FF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Заказчик (застройщик)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E34FF" w:rsidRPr="007542A7" w:rsidRDefault="00DE34FF" w:rsidP="00DE34FF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42A7">
        <w:rPr>
          <w:rFonts w:ascii="Times New Roman" w:hAnsi="Times New Roman" w:cs="Times New Roman"/>
          <w:sz w:val="28"/>
          <w:szCs w:val="28"/>
        </w:rPr>
        <w:t>____</w:t>
      </w:r>
    </w:p>
    <w:p w:rsidR="00DE34FF" w:rsidRPr="00270730" w:rsidRDefault="00DE34FF" w:rsidP="00DE34FF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>(наименование юридического лица</w:t>
      </w:r>
      <w:r>
        <w:rPr>
          <w:rFonts w:ascii="Times New Roman" w:hAnsi="Times New Roman" w:cs="Times New Roman"/>
          <w:i/>
          <w:iCs/>
          <w:sz w:val="20"/>
          <w:szCs w:val="20"/>
        </w:rPr>
        <w:t>-застройщик)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планирующего осуществлять строительство, капитальный ремонт или реконструкцию;</w:t>
      </w:r>
    </w:p>
    <w:p w:rsidR="00DE34FF" w:rsidRPr="007542A7" w:rsidRDefault="00DE34FF" w:rsidP="00DE34FF">
      <w:pPr>
        <w:pStyle w:val="aff2"/>
        <w:tabs>
          <w:tab w:val="left" w:pos="3969"/>
        </w:tabs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DE34FF" w:rsidRDefault="00DE34FF" w:rsidP="00DE34FF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ИНН;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юридически</w:t>
      </w:r>
      <w:r>
        <w:rPr>
          <w:rFonts w:ascii="Times New Roman" w:hAnsi="Times New Roman" w:cs="Times New Roman"/>
          <w:i/>
          <w:iCs/>
          <w:sz w:val="20"/>
          <w:szCs w:val="20"/>
        </w:rPr>
        <w:t>й и почтовый адреса;</w:t>
      </w:r>
    </w:p>
    <w:p w:rsidR="00DE34FF" w:rsidRPr="00270730" w:rsidRDefault="00DE34FF" w:rsidP="00DE34FF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DE34FF" w:rsidRDefault="00DE34FF" w:rsidP="00DE34FF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DE34FF" w:rsidRDefault="00DE34FF" w:rsidP="00DE34FF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F654F6">
        <w:rPr>
          <w:rFonts w:ascii="Times New Roman" w:hAnsi="Times New Roman" w:cs="Times New Roman"/>
          <w:i/>
          <w:sz w:val="20"/>
          <w:szCs w:val="20"/>
        </w:rPr>
        <w:t>Ф.И.О. руководителя, телефон</w:t>
      </w:r>
    </w:p>
    <w:p w:rsidR="00DE34FF" w:rsidRDefault="00DE34FF" w:rsidP="00DE34FF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</w:p>
    <w:p w:rsidR="00DE34FF" w:rsidRPr="00270730" w:rsidRDefault="00DE34FF" w:rsidP="00DE34FF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</w:p>
    <w:p w:rsidR="00DE34FF" w:rsidRPr="007542A7" w:rsidRDefault="00DE34FF" w:rsidP="00DE34FF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542A7">
        <w:rPr>
          <w:rFonts w:ascii="Times New Roman" w:hAnsi="Times New Roman" w:cs="Times New Roman"/>
          <w:sz w:val="20"/>
          <w:szCs w:val="20"/>
        </w:rPr>
        <w:t>__</w:t>
      </w:r>
    </w:p>
    <w:p w:rsidR="00DE34FF" w:rsidRPr="00270730" w:rsidRDefault="00DE34FF" w:rsidP="00DE34FF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фамилия, имя, отчество физического лица                                                                                                                                      </w:t>
      </w:r>
    </w:p>
    <w:p w:rsidR="00DE34FF" w:rsidRPr="007542A7" w:rsidRDefault="00DE34FF" w:rsidP="00DE34FF">
      <w:pPr>
        <w:spacing w:after="0" w:line="240" w:lineRule="auto"/>
        <w:ind w:left="3969" w:hanging="3969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Pr="007542A7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</w:t>
      </w:r>
      <w:r w:rsidRPr="007542A7">
        <w:rPr>
          <w:rFonts w:ascii="Times New Roman" w:hAnsi="Times New Roman"/>
        </w:rPr>
        <w:t>____</w:t>
      </w:r>
    </w:p>
    <w:p w:rsidR="00DE34FF" w:rsidRPr="00270730" w:rsidRDefault="00DE34FF" w:rsidP="00DE34FF">
      <w:pPr>
        <w:spacing w:after="0" w:line="240" w:lineRule="auto"/>
        <w:ind w:left="3969" w:hanging="3969"/>
        <w:rPr>
          <w:rFonts w:ascii="Times New Roman" w:hAnsi="Times New Roman"/>
          <w:i/>
          <w:iCs/>
          <w:sz w:val="20"/>
          <w:szCs w:val="20"/>
        </w:rPr>
      </w:pPr>
      <w:r w:rsidRPr="00270730">
        <w:rPr>
          <w:rFonts w:ascii="Times New Roman" w:hAnsi="Times New Roman"/>
          <w:i/>
          <w:iCs/>
          <w:sz w:val="20"/>
          <w:szCs w:val="20"/>
        </w:rPr>
        <w:t>почтовый</w:t>
      </w:r>
      <w:r>
        <w:rPr>
          <w:rFonts w:ascii="Times New Roman" w:hAnsi="Times New Roman"/>
          <w:i/>
          <w:iCs/>
          <w:sz w:val="20"/>
          <w:szCs w:val="20"/>
        </w:rPr>
        <w:t xml:space="preserve"> адрес, </w:t>
      </w:r>
      <w:r w:rsidRPr="00270730">
        <w:rPr>
          <w:rFonts w:ascii="Times New Roman" w:hAnsi="Times New Roman"/>
          <w:i/>
          <w:iCs/>
          <w:sz w:val="20"/>
          <w:szCs w:val="20"/>
        </w:rPr>
        <w:t xml:space="preserve"> телефон, факс)</w:t>
      </w:r>
    </w:p>
    <w:p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7877D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:rsidR="00340174" w:rsidRPr="001556DF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заявления о внесении изменений в разрешение на строительство,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оставить __________________________________________________*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 ________________№_________________ без рассмотрения.</w:t>
      </w:r>
    </w:p>
    <w:p w:rsidR="006A0225" w:rsidRPr="001556DF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Приложение:___________________________________________________________ 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(функций)"/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C533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C45C7" w:rsidRPr="007542A7" w:rsidRDefault="003C45C7" w:rsidP="003C45C7">
      <w:pPr>
        <w:pStyle w:val="a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42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42A7">
        <w:rPr>
          <w:rFonts w:ascii="Times New Roman" w:hAnsi="Times New Roman" w:cs="Times New Roman"/>
          <w:sz w:val="28"/>
          <w:szCs w:val="28"/>
        </w:rPr>
        <w:t>______________20_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42A7">
        <w:rPr>
          <w:rFonts w:ascii="Times New Roman" w:hAnsi="Times New Roman" w:cs="Times New Roman"/>
          <w:sz w:val="28"/>
          <w:szCs w:val="28"/>
        </w:rPr>
        <w:t>_ г.</w:t>
      </w:r>
    </w:p>
    <w:p w:rsidR="003C45C7" w:rsidRPr="007542A7" w:rsidRDefault="003C45C7" w:rsidP="003C45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45C7" w:rsidRPr="005E5E3C" w:rsidRDefault="003C45C7" w:rsidP="003C45C7">
      <w:pPr>
        <w:spacing w:line="240" w:lineRule="auto"/>
        <w:rPr>
          <w:rFonts w:ascii="Times New Roman" w:hAnsi="Times New Roman"/>
          <w:iCs/>
          <w:sz w:val="20"/>
          <w:szCs w:val="20"/>
        </w:rPr>
      </w:pPr>
      <w:r w:rsidRPr="005E5E3C">
        <w:rPr>
          <w:rFonts w:ascii="Times New Roman" w:hAnsi="Times New Roman"/>
          <w:iCs/>
          <w:sz w:val="20"/>
          <w:szCs w:val="20"/>
        </w:rPr>
        <w:t>М.П.</w:t>
      </w:r>
    </w:p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341372" w:rsidRPr="001556DF">
        <w:rPr>
          <w:rFonts w:ascii="Times New Roman" w:hAnsi="Times New Roman"/>
          <w:color w:val="000000" w:themeColor="text1"/>
          <w:sz w:val="28"/>
          <w:szCs w:val="28"/>
        </w:rPr>
        <w:t>13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>истративному регламенту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муниципальной услуги 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оставлении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:rsidR="000F2978" w:rsidRPr="001556DF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FC62D7" w:rsidRPr="001556DF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от ______________ № ______________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оставлении </w:t>
      </w:r>
      <w:r w:rsidR="008265B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</w:t>
      </w:r>
      <w:r w:rsidR="008265B9" w:rsidRPr="001556DF">
        <w:rPr>
          <w:rFonts w:ascii="Times New Roman" w:hAnsi="Times New Roman"/>
          <w:bCs/>
          <w:color w:val="000000" w:themeColor="text1"/>
          <w:sz w:val="24"/>
          <w:szCs w:val="24"/>
        </w:rPr>
        <w:t>*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 рассмотрения _____________________________________________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принято решение об оставлении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_________________________________________________*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______________ № ______________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рассмотрения.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46483F" w:rsidRPr="007542A7" w:rsidRDefault="0046483F" w:rsidP="0046483F">
      <w:pPr>
        <w:pStyle w:val="a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42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42A7">
        <w:rPr>
          <w:rFonts w:ascii="Times New Roman" w:hAnsi="Times New Roman" w:cs="Times New Roman"/>
          <w:sz w:val="28"/>
          <w:szCs w:val="28"/>
        </w:rPr>
        <w:t>______________20_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42A7">
        <w:rPr>
          <w:rFonts w:ascii="Times New Roman" w:hAnsi="Times New Roman" w:cs="Times New Roman"/>
          <w:sz w:val="28"/>
          <w:szCs w:val="28"/>
        </w:rPr>
        <w:t>_ г.</w:t>
      </w:r>
    </w:p>
    <w:p w:rsidR="0046483F" w:rsidRPr="007542A7" w:rsidRDefault="0046483F" w:rsidP="004648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483F" w:rsidRPr="005E5E3C" w:rsidRDefault="0046483F" w:rsidP="0046483F">
      <w:pPr>
        <w:spacing w:line="240" w:lineRule="auto"/>
        <w:rPr>
          <w:rFonts w:ascii="Times New Roman" w:hAnsi="Times New Roman"/>
          <w:iCs/>
          <w:sz w:val="20"/>
          <w:szCs w:val="20"/>
        </w:rPr>
      </w:pPr>
      <w:r w:rsidRPr="005E5E3C">
        <w:rPr>
          <w:rFonts w:ascii="Times New Roman" w:hAnsi="Times New Roman"/>
          <w:iCs/>
          <w:sz w:val="20"/>
          <w:szCs w:val="20"/>
        </w:rPr>
        <w:t>М.П.</w:t>
      </w:r>
    </w:p>
    <w:p w:rsidR="0020443D" w:rsidRPr="001556DF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</w:t>
      </w:r>
      <w:r w:rsidR="001656D4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уведомление о переходе прав на земельный участок, права пользования недрами, об образовании земельного участка. </w:t>
      </w:r>
    </w:p>
    <w:p w:rsidR="0020443D" w:rsidRPr="001556DF" w:rsidRDefault="0020443D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20443D" w:rsidRPr="001556DF" w:rsidSect="00FF34C9">
          <w:footnotePr>
            <w:numRestart w:val="eachSect"/>
          </w:footnotePr>
          <w:pgSz w:w="11906" w:h="16838" w:code="9"/>
          <w:pgMar w:top="851" w:right="851" w:bottom="568" w:left="1134" w:header="709" w:footer="709" w:gutter="0"/>
          <w:pgNumType w:start="1"/>
          <w:cols w:space="708"/>
          <w:titlePg/>
          <w:docGrid w:linePitch="360"/>
        </w:sectPr>
      </w:pP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14</w:t>
      </w: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 предоставления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945F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муниципальной</w:t>
      </w: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190"/>
        <w:gridCol w:w="3310"/>
        <w:gridCol w:w="1727"/>
        <w:gridCol w:w="1702"/>
        <w:gridCol w:w="9"/>
        <w:gridCol w:w="18"/>
        <w:gridCol w:w="2034"/>
        <w:gridCol w:w="1972"/>
        <w:gridCol w:w="2374"/>
      </w:tblGrid>
      <w:tr w:rsidR="001556DF" w:rsidRPr="001556DF" w:rsidTr="00B15D05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556DF" w:rsidRPr="001556DF" w:rsidTr="00B15D05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56DF" w:rsidRPr="001556DF" w:rsidTr="00A05F62"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556DF" w:rsidRPr="001556DF" w:rsidTr="00B15D05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945FE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0443D" w:rsidRPr="001556DF" w:rsidRDefault="00BD3483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муниципальной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1556DF" w:rsidRPr="001556DF" w:rsidTr="00B15D05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A05F62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1556DF" w:rsidRPr="001556DF" w:rsidTr="00B15D05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0443D" w:rsidRPr="001556DF" w:rsidRDefault="0020443D" w:rsidP="00945FE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ответственному за предоставление  </w:t>
            </w:r>
            <w:r w:rsidR="00945F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1556DF" w:rsidRPr="001556DF" w:rsidTr="00B15D05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 рабочих дня со дня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Уполномоченный орган) /ГИС/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документов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(сведений), необходимых для предоставления государственной (муниципальной) услуги</w:t>
            </w:r>
          </w:p>
        </w:tc>
      </w:tr>
      <w:tr w:rsidR="001556DF" w:rsidRPr="001556DF" w:rsidTr="00A05F62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1556DF" w:rsidRPr="001556DF" w:rsidTr="00B15D05">
        <w:trPr>
          <w:trHeight w:val="3742"/>
        </w:trPr>
        <w:tc>
          <w:tcPr>
            <w:tcW w:w="71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20443D" w:rsidRPr="001556DF" w:rsidRDefault="0020443D" w:rsidP="00945FE8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ответственному за предоставление  </w:t>
            </w:r>
            <w:r w:rsidR="00945F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555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государственной (муниципальной) услуги, предусмотренные пунктом 2.22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</w:tr>
      <w:tr w:rsidR="001556DF" w:rsidRPr="001556DF" w:rsidTr="00A05F62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1556DF" w:rsidRPr="001556DF" w:rsidTr="00B15D05">
        <w:trPr>
          <w:trHeight w:val="1110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945FE8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945FE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государственной (муниципальной) услуги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за предоставление государственной (муниципальной) услуги;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B15D0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</w:tc>
      </w:tr>
      <w:tr w:rsidR="001556DF" w:rsidRPr="001556DF" w:rsidTr="00B15D05">
        <w:trPr>
          <w:trHeight w:val="4395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 по форме, приведенной в приложении №6 к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Административному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регламенту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1330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государственной (муниципальной) услуги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A05F62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1556DF" w:rsidRPr="001556DF" w:rsidTr="00B15D05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945FE8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и регистрация результата </w:t>
            </w:r>
            <w:r w:rsidR="00945FE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предоставления государственной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(муниципальной) услуги </w:t>
            </w:r>
          </w:p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1556DF" w:rsidRPr="001556DF" w:rsidTr="00B15D05">
        <w:trPr>
          <w:trHeight w:val="809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государственной (муниципальной)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должностного лица Уполномоченного органа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 сроки, установленные соглашением о взаимодействии между Уполномоченным органом  и многофункциональным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государственной (муниципальной) услуги в многофункциональном центре, а также подача Запроса через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многофункционального центра;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1556DF" w:rsidRPr="001556DF" w:rsidTr="00B15D05">
        <w:trPr>
          <w:trHeight w:val="243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государственной (муниципальной) услуги в личный кабинет на </w:t>
            </w:r>
            <w:r w:rsidR="00E9070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государственной (муниципальной) услуги, направленный заявителю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20443D" w:rsidRPr="001556DF" w:rsidRDefault="0020443D" w:rsidP="0020443D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0A116F" w:rsidRPr="001556DF" w:rsidRDefault="000A116F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A116F" w:rsidRPr="001556DF" w:rsidSect="0020443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C68" w:rsidRDefault="008A1C68">
      <w:pPr>
        <w:spacing w:after="0" w:line="240" w:lineRule="auto"/>
      </w:pPr>
      <w:r>
        <w:separator/>
      </w:r>
    </w:p>
  </w:endnote>
  <w:endnote w:type="continuationSeparator" w:id="1">
    <w:p w:rsidR="008A1C68" w:rsidRDefault="008A1C68">
      <w:pPr>
        <w:spacing w:after="0" w:line="240" w:lineRule="auto"/>
      </w:pPr>
      <w:r>
        <w:continuationSeparator/>
      </w:r>
    </w:p>
  </w:endnote>
  <w:endnote w:type="continuationNotice" w:id="2">
    <w:p w:rsidR="008A1C68" w:rsidRDefault="008A1C6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C53" w:rsidRDefault="00132C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C68" w:rsidRDefault="008A1C68">
      <w:pPr>
        <w:spacing w:after="0" w:line="240" w:lineRule="auto"/>
      </w:pPr>
      <w:r>
        <w:separator/>
      </w:r>
    </w:p>
  </w:footnote>
  <w:footnote w:type="continuationSeparator" w:id="1">
    <w:p w:rsidR="008A1C68" w:rsidRDefault="008A1C68">
      <w:pPr>
        <w:spacing w:after="0" w:line="240" w:lineRule="auto"/>
      </w:pPr>
      <w:r>
        <w:continuationSeparator/>
      </w:r>
    </w:p>
  </w:footnote>
  <w:footnote w:type="continuationNotice" w:id="2">
    <w:p w:rsidR="008A1C68" w:rsidRDefault="008A1C6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C53" w:rsidRPr="007B2B77" w:rsidRDefault="00132C53">
    <w:pPr>
      <w:pStyle w:val="a6"/>
      <w:jc w:val="center"/>
      <w:rPr>
        <w:rFonts w:ascii="Times New Roman" w:hAnsi="Times New Roman"/>
        <w:sz w:val="24"/>
      </w:rPr>
    </w:pPr>
  </w:p>
  <w:p w:rsidR="00132C53" w:rsidRDefault="00132C53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C53" w:rsidRDefault="00132C5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C53" w:rsidRPr="007B2B77" w:rsidRDefault="00132C53">
    <w:pPr>
      <w:pStyle w:val="a6"/>
      <w:jc w:val="center"/>
      <w:rPr>
        <w:rFonts w:ascii="Times New Roman" w:hAnsi="Times New Roman"/>
        <w:sz w:val="24"/>
      </w:rPr>
    </w:pPr>
  </w:p>
  <w:p w:rsidR="00132C53" w:rsidRDefault="00132C53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EC"/>
    <w:multiLevelType w:val="hybridMultilevel"/>
    <w:tmpl w:val="00005072"/>
    <w:lvl w:ilvl="0" w:tplc="0000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8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7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B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7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9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7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26"/>
  </w:num>
  <w:num w:numId="5">
    <w:abstractNumId w:val="9"/>
  </w:num>
  <w:num w:numId="6">
    <w:abstractNumId w:val="21"/>
  </w:num>
  <w:num w:numId="7">
    <w:abstractNumId w:val="6"/>
  </w:num>
  <w:num w:numId="8">
    <w:abstractNumId w:val="18"/>
  </w:num>
  <w:num w:numId="9">
    <w:abstractNumId w:val="3"/>
  </w:num>
  <w:num w:numId="10">
    <w:abstractNumId w:val="15"/>
  </w:num>
  <w:num w:numId="11">
    <w:abstractNumId w:val="16"/>
  </w:num>
  <w:num w:numId="12">
    <w:abstractNumId w:val="14"/>
  </w:num>
  <w:num w:numId="13">
    <w:abstractNumId w:val="24"/>
  </w:num>
  <w:num w:numId="14">
    <w:abstractNumId w:val="11"/>
  </w:num>
  <w:num w:numId="15">
    <w:abstractNumId w:val="23"/>
  </w:num>
  <w:num w:numId="16">
    <w:abstractNumId w:val="12"/>
  </w:num>
  <w:num w:numId="17">
    <w:abstractNumId w:val="13"/>
  </w:num>
  <w:num w:numId="18">
    <w:abstractNumId w:val="2"/>
  </w:num>
  <w:num w:numId="19">
    <w:abstractNumId w:val="5"/>
  </w:num>
  <w:num w:numId="20">
    <w:abstractNumId w:val="19"/>
  </w:num>
  <w:num w:numId="21">
    <w:abstractNumId w:val="25"/>
  </w:num>
  <w:num w:numId="22">
    <w:abstractNumId w:val="4"/>
  </w:num>
  <w:num w:numId="23">
    <w:abstractNumId w:val="10"/>
  </w:num>
  <w:num w:numId="24">
    <w:abstractNumId w:val="7"/>
  </w:num>
  <w:num w:numId="25">
    <w:abstractNumId w:val="8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numRestart w:val="eachSect"/>
    <w:footnote w:id="0"/>
    <w:footnote w:id="1"/>
    <w:footnote w:id="2"/>
  </w:footnotePr>
  <w:endnotePr>
    <w:endnote w:id="0"/>
    <w:endnote w:id="1"/>
    <w:endnote w:id="2"/>
  </w:endnotePr>
  <w:compat/>
  <w:rsids>
    <w:rsidRoot w:val="008E4A2A"/>
    <w:rsid w:val="00000E12"/>
    <w:rsid w:val="00000E37"/>
    <w:rsid w:val="0000205C"/>
    <w:rsid w:val="00002112"/>
    <w:rsid w:val="00002134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1A3D"/>
    <w:rsid w:val="000328BA"/>
    <w:rsid w:val="00040E44"/>
    <w:rsid w:val="0004191F"/>
    <w:rsid w:val="000453D7"/>
    <w:rsid w:val="000460CE"/>
    <w:rsid w:val="00046205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9FA"/>
    <w:rsid w:val="00087B87"/>
    <w:rsid w:val="000901DF"/>
    <w:rsid w:val="000929FF"/>
    <w:rsid w:val="00093AAF"/>
    <w:rsid w:val="00093C3E"/>
    <w:rsid w:val="00094B9A"/>
    <w:rsid w:val="00095626"/>
    <w:rsid w:val="00095AAC"/>
    <w:rsid w:val="0009644B"/>
    <w:rsid w:val="00096E0D"/>
    <w:rsid w:val="00096ED1"/>
    <w:rsid w:val="00097103"/>
    <w:rsid w:val="0009733E"/>
    <w:rsid w:val="00097A7C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C7E11"/>
    <w:rsid w:val="000D05E3"/>
    <w:rsid w:val="000D19F8"/>
    <w:rsid w:val="000D1E2F"/>
    <w:rsid w:val="000D2A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07632"/>
    <w:rsid w:val="00111921"/>
    <w:rsid w:val="00111D96"/>
    <w:rsid w:val="0011278B"/>
    <w:rsid w:val="00113CED"/>
    <w:rsid w:val="001148C5"/>
    <w:rsid w:val="001148DC"/>
    <w:rsid w:val="00114E9D"/>
    <w:rsid w:val="0011760B"/>
    <w:rsid w:val="00117ECD"/>
    <w:rsid w:val="00120E81"/>
    <w:rsid w:val="001219B9"/>
    <w:rsid w:val="00122B0A"/>
    <w:rsid w:val="00122C8E"/>
    <w:rsid w:val="00122FA6"/>
    <w:rsid w:val="00123464"/>
    <w:rsid w:val="0012364F"/>
    <w:rsid w:val="00124C01"/>
    <w:rsid w:val="00125C4D"/>
    <w:rsid w:val="001307DF"/>
    <w:rsid w:val="00132C53"/>
    <w:rsid w:val="0013345B"/>
    <w:rsid w:val="0013352B"/>
    <w:rsid w:val="00134019"/>
    <w:rsid w:val="001368E2"/>
    <w:rsid w:val="00136A8C"/>
    <w:rsid w:val="00136BAD"/>
    <w:rsid w:val="001371A9"/>
    <w:rsid w:val="001376F9"/>
    <w:rsid w:val="00137FDB"/>
    <w:rsid w:val="00140AB4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3D02"/>
    <w:rsid w:val="001747E0"/>
    <w:rsid w:val="0017521C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62C6"/>
    <w:rsid w:val="0018767D"/>
    <w:rsid w:val="00187E40"/>
    <w:rsid w:val="00190D15"/>
    <w:rsid w:val="001917FE"/>
    <w:rsid w:val="00192C3D"/>
    <w:rsid w:val="001933AC"/>
    <w:rsid w:val="00193A0F"/>
    <w:rsid w:val="00193F52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1F66ED"/>
    <w:rsid w:val="002005AE"/>
    <w:rsid w:val="002008E4"/>
    <w:rsid w:val="00200D47"/>
    <w:rsid w:val="0020105F"/>
    <w:rsid w:val="00202096"/>
    <w:rsid w:val="00202240"/>
    <w:rsid w:val="002029EE"/>
    <w:rsid w:val="0020332B"/>
    <w:rsid w:val="00203AA8"/>
    <w:rsid w:val="002042EA"/>
    <w:rsid w:val="00204331"/>
    <w:rsid w:val="0020443D"/>
    <w:rsid w:val="00206804"/>
    <w:rsid w:val="00206B8B"/>
    <w:rsid w:val="0020765F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31960"/>
    <w:rsid w:val="00231E42"/>
    <w:rsid w:val="002347FA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1F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D77F8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58B"/>
    <w:rsid w:val="00321892"/>
    <w:rsid w:val="00321A65"/>
    <w:rsid w:val="00323520"/>
    <w:rsid w:val="00324599"/>
    <w:rsid w:val="003255BC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0F39"/>
    <w:rsid w:val="0034130B"/>
    <w:rsid w:val="00341372"/>
    <w:rsid w:val="00342352"/>
    <w:rsid w:val="00342385"/>
    <w:rsid w:val="00343CB4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55CE8"/>
    <w:rsid w:val="00360EAC"/>
    <w:rsid w:val="0036108F"/>
    <w:rsid w:val="00362FA3"/>
    <w:rsid w:val="0036464C"/>
    <w:rsid w:val="00367CAB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6D9"/>
    <w:rsid w:val="00393CEC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B1383"/>
    <w:rsid w:val="003B3B4E"/>
    <w:rsid w:val="003B4B27"/>
    <w:rsid w:val="003B4EEE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5C7"/>
    <w:rsid w:val="003C4A33"/>
    <w:rsid w:val="003C4F7B"/>
    <w:rsid w:val="003C5AC1"/>
    <w:rsid w:val="003C5D84"/>
    <w:rsid w:val="003C6A60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1C38"/>
    <w:rsid w:val="00402128"/>
    <w:rsid w:val="00402679"/>
    <w:rsid w:val="00402F37"/>
    <w:rsid w:val="004059C1"/>
    <w:rsid w:val="00407174"/>
    <w:rsid w:val="004110C9"/>
    <w:rsid w:val="004118EA"/>
    <w:rsid w:val="00412C4D"/>
    <w:rsid w:val="00414490"/>
    <w:rsid w:val="00417200"/>
    <w:rsid w:val="0042147D"/>
    <w:rsid w:val="00421740"/>
    <w:rsid w:val="004218CF"/>
    <w:rsid w:val="0042247D"/>
    <w:rsid w:val="004237B2"/>
    <w:rsid w:val="00423C5B"/>
    <w:rsid w:val="00425C66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65F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83F"/>
    <w:rsid w:val="00464930"/>
    <w:rsid w:val="0046585E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811D0"/>
    <w:rsid w:val="004830A8"/>
    <w:rsid w:val="00483769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E20F1"/>
    <w:rsid w:val="004E27B7"/>
    <w:rsid w:val="004E3C21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8BA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17BA4"/>
    <w:rsid w:val="00521FB2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2D6"/>
    <w:rsid w:val="0053788D"/>
    <w:rsid w:val="0054078A"/>
    <w:rsid w:val="00540A03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2B4C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7D9"/>
    <w:rsid w:val="00580830"/>
    <w:rsid w:val="0058162D"/>
    <w:rsid w:val="0058164C"/>
    <w:rsid w:val="00581EE9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4590"/>
    <w:rsid w:val="005955C9"/>
    <w:rsid w:val="00595B5F"/>
    <w:rsid w:val="00595DA8"/>
    <w:rsid w:val="00597165"/>
    <w:rsid w:val="00597D8F"/>
    <w:rsid w:val="005A014C"/>
    <w:rsid w:val="005A05C4"/>
    <w:rsid w:val="005A0F74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B7365"/>
    <w:rsid w:val="005C0D28"/>
    <w:rsid w:val="005C146C"/>
    <w:rsid w:val="005C1A92"/>
    <w:rsid w:val="005C1ABB"/>
    <w:rsid w:val="005C1E67"/>
    <w:rsid w:val="005C29F6"/>
    <w:rsid w:val="005C3AF8"/>
    <w:rsid w:val="005C3BEC"/>
    <w:rsid w:val="005C4754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10173"/>
    <w:rsid w:val="006111C7"/>
    <w:rsid w:val="006118E2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15C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A32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3AD2"/>
    <w:rsid w:val="0066624F"/>
    <w:rsid w:val="00666F5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B58"/>
    <w:rsid w:val="0069723E"/>
    <w:rsid w:val="0069741B"/>
    <w:rsid w:val="00697BB8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69CC"/>
    <w:rsid w:val="006A7C18"/>
    <w:rsid w:val="006A7E9C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F8F"/>
    <w:rsid w:val="006E32F2"/>
    <w:rsid w:val="006E6FCC"/>
    <w:rsid w:val="006E7168"/>
    <w:rsid w:val="006E71B3"/>
    <w:rsid w:val="006E734D"/>
    <w:rsid w:val="006E7A58"/>
    <w:rsid w:val="006F1007"/>
    <w:rsid w:val="006F1E68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8E7"/>
    <w:rsid w:val="007118BA"/>
    <w:rsid w:val="00712B47"/>
    <w:rsid w:val="00712CF2"/>
    <w:rsid w:val="00713540"/>
    <w:rsid w:val="007144D8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86E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2024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DA8"/>
    <w:rsid w:val="007D0190"/>
    <w:rsid w:val="007D038F"/>
    <w:rsid w:val="007D0549"/>
    <w:rsid w:val="007D06CD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56DD"/>
    <w:rsid w:val="007E64E0"/>
    <w:rsid w:val="007E6BBC"/>
    <w:rsid w:val="007E7A16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107B3"/>
    <w:rsid w:val="008135AA"/>
    <w:rsid w:val="00814D0C"/>
    <w:rsid w:val="00817001"/>
    <w:rsid w:val="008173D9"/>
    <w:rsid w:val="00817751"/>
    <w:rsid w:val="008209E6"/>
    <w:rsid w:val="00821355"/>
    <w:rsid w:val="00821B3C"/>
    <w:rsid w:val="0082406F"/>
    <w:rsid w:val="008246BD"/>
    <w:rsid w:val="00825D92"/>
    <w:rsid w:val="008265B9"/>
    <w:rsid w:val="0082768E"/>
    <w:rsid w:val="00827E6C"/>
    <w:rsid w:val="00831BDE"/>
    <w:rsid w:val="00831CDC"/>
    <w:rsid w:val="008328C0"/>
    <w:rsid w:val="00832C2B"/>
    <w:rsid w:val="00833408"/>
    <w:rsid w:val="00833A67"/>
    <w:rsid w:val="00833D10"/>
    <w:rsid w:val="00837306"/>
    <w:rsid w:val="008402C6"/>
    <w:rsid w:val="008414BE"/>
    <w:rsid w:val="00842762"/>
    <w:rsid w:val="00843A1C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67D94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640"/>
    <w:rsid w:val="008862FC"/>
    <w:rsid w:val="00890039"/>
    <w:rsid w:val="008908F5"/>
    <w:rsid w:val="0089128D"/>
    <w:rsid w:val="008930E6"/>
    <w:rsid w:val="00894C05"/>
    <w:rsid w:val="00896801"/>
    <w:rsid w:val="00897946"/>
    <w:rsid w:val="008A05C2"/>
    <w:rsid w:val="008A133A"/>
    <w:rsid w:val="008A15DC"/>
    <w:rsid w:val="008A1C68"/>
    <w:rsid w:val="008A1E57"/>
    <w:rsid w:val="008A2707"/>
    <w:rsid w:val="008A3321"/>
    <w:rsid w:val="008A3A77"/>
    <w:rsid w:val="008A61E6"/>
    <w:rsid w:val="008B0CC4"/>
    <w:rsid w:val="008B1209"/>
    <w:rsid w:val="008B1A2E"/>
    <w:rsid w:val="008B1F4C"/>
    <w:rsid w:val="008B4428"/>
    <w:rsid w:val="008B5662"/>
    <w:rsid w:val="008B6D45"/>
    <w:rsid w:val="008B6E57"/>
    <w:rsid w:val="008B7381"/>
    <w:rsid w:val="008B7DD1"/>
    <w:rsid w:val="008C07F3"/>
    <w:rsid w:val="008C0CBD"/>
    <w:rsid w:val="008C0E3A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12F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1775"/>
    <w:rsid w:val="008E2B94"/>
    <w:rsid w:val="008E4A2A"/>
    <w:rsid w:val="008E4EBE"/>
    <w:rsid w:val="008E60FF"/>
    <w:rsid w:val="008E7E45"/>
    <w:rsid w:val="008F16FA"/>
    <w:rsid w:val="008F1951"/>
    <w:rsid w:val="008F1983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C"/>
    <w:rsid w:val="009301BF"/>
    <w:rsid w:val="009301D1"/>
    <w:rsid w:val="00930DAE"/>
    <w:rsid w:val="00931152"/>
    <w:rsid w:val="009317F1"/>
    <w:rsid w:val="00931F14"/>
    <w:rsid w:val="009328E7"/>
    <w:rsid w:val="00932FD5"/>
    <w:rsid w:val="00933F1E"/>
    <w:rsid w:val="00935A78"/>
    <w:rsid w:val="00935FDF"/>
    <w:rsid w:val="00940348"/>
    <w:rsid w:val="00941072"/>
    <w:rsid w:val="00942254"/>
    <w:rsid w:val="009424F9"/>
    <w:rsid w:val="00942561"/>
    <w:rsid w:val="00944B60"/>
    <w:rsid w:val="00944E2E"/>
    <w:rsid w:val="00945394"/>
    <w:rsid w:val="00945FE8"/>
    <w:rsid w:val="0095116D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2D7F"/>
    <w:rsid w:val="00963814"/>
    <w:rsid w:val="00964ED9"/>
    <w:rsid w:val="00965708"/>
    <w:rsid w:val="00965D6F"/>
    <w:rsid w:val="009706E9"/>
    <w:rsid w:val="009719CA"/>
    <w:rsid w:val="0097274F"/>
    <w:rsid w:val="00974A2A"/>
    <w:rsid w:val="00975125"/>
    <w:rsid w:val="00977E3E"/>
    <w:rsid w:val="00977FED"/>
    <w:rsid w:val="0098264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33C7"/>
    <w:rsid w:val="009B4B5C"/>
    <w:rsid w:val="009B4E1D"/>
    <w:rsid w:val="009B5199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63"/>
    <w:rsid w:val="009E56E8"/>
    <w:rsid w:val="009E6E85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66F"/>
    <w:rsid w:val="00A0382B"/>
    <w:rsid w:val="00A03D4E"/>
    <w:rsid w:val="00A04954"/>
    <w:rsid w:val="00A0580B"/>
    <w:rsid w:val="00A05F62"/>
    <w:rsid w:val="00A06FCD"/>
    <w:rsid w:val="00A10ACB"/>
    <w:rsid w:val="00A10EAD"/>
    <w:rsid w:val="00A11740"/>
    <w:rsid w:val="00A13054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4729F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ED0"/>
    <w:rsid w:val="00A705F7"/>
    <w:rsid w:val="00A71E44"/>
    <w:rsid w:val="00A72BE8"/>
    <w:rsid w:val="00A73024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2589"/>
    <w:rsid w:val="00AA38DA"/>
    <w:rsid w:val="00AA50FB"/>
    <w:rsid w:val="00AA5BF3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9E"/>
    <w:rsid w:val="00AC1C2A"/>
    <w:rsid w:val="00AC2E3C"/>
    <w:rsid w:val="00AC537F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239"/>
    <w:rsid w:val="00AE6A43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7A1"/>
    <w:rsid w:val="00AF697A"/>
    <w:rsid w:val="00AF7D91"/>
    <w:rsid w:val="00B008D7"/>
    <w:rsid w:val="00B00B7C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2D35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65D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CE9"/>
    <w:rsid w:val="00B7519A"/>
    <w:rsid w:val="00B75B54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41A"/>
    <w:rsid w:val="00BB1640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54C9"/>
    <w:rsid w:val="00BC6693"/>
    <w:rsid w:val="00BC7D24"/>
    <w:rsid w:val="00BC7FC6"/>
    <w:rsid w:val="00BD0943"/>
    <w:rsid w:val="00BD0C34"/>
    <w:rsid w:val="00BD3483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5DD2"/>
    <w:rsid w:val="00C16F5A"/>
    <w:rsid w:val="00C17945"/>
    <w:rsid w:val="00C17C6E"/>
    <w:rsid w:val="00C20853"/>
    <w:rsid w:val="00C20DAD"/>
    <w:rsid w:val="00C21145"/>
    <w:rsid w:val="00C2151F"/>
    <w:rsid w:val="00C21B5C"/>
    <w:rsid w:val="00C21C27"/>
    <w:rsid w:val="00C22F50"/>
    <w:rsid w:val="00C24FDD"/>
    <w:rsid w:val="00C252B7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3A82"/>
    <w:rsid w:val="00C445C6"/>
    <w:rsid w:val="00C4481F"/>
    <w:rsid w:val="00C45EB1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7B3A"/>
    <w:rsid w:val="00C60E2C"/>
    <w:rsid w:val="00C610DF"/>
    <w:rsid w:val="00C61F9E"/>
    <w:rsid w:val="00C62E62"/>
    <w:rsid w:val="00C62F21"/>
    <w:rsid w:val="00C63CEA"/>
    <w:rsid w:val="00C65524"/>
    <w:rsid w:val="00C657E0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065D"/>
    <w:rsid w:val="00C8174E"/>
    <w:rsid w:val="00C8437B"/>
    <w:rsid w:val="00C85DD6"/>
    <w:rsid w:val="00C8601E"/>
    <w:rsid w:val="00C872C0"/>
    <w:rsid w:val="00C873E5"/>
    <w:rsid w:val="00C877AB"/>
    <w:rsid w:val="00C90726"/>
    <w:rsid w:val="00C9294B"/>
    <w:rsid w:val="00C93572"/>
    <w:rsid w:val="00C9492E"/>
    <w:rsid w:val="00C96455"/>
    <w:rsid w:val="00C97586"/>
    <w:rsid w:val="00CA0BB4"/>
    <w:rsid w:val="00CA1077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FA0"/>
    <w:rsid w:val="00CA7124"/>
    <w:rsid w:val="00CB16C0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2344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0A0"/>
    <w:rsid w:val="00CD1778"/>
    <w:rsid w:val="00CD1B54"/>
    <w:rsid w:val="00CD1F2D"/>
    <w:rsid w:val="00CD342C"/>
    <w:rsid w:val="00CD3DEA"/>
    <w:rsid w:val="00CD479F"/>
    <w:rsid w:val="00CD4FE3"/>
    <w:rsid w:val="00CD64FA"/>
    <w:rsid w:val="00CD7E4D"/>
    <w:rsid w:val="00CE2428"/>
    <w:rsid w:val="00CE2857"/>
    <w:rsid w:val="00CE2E0C"/>
    <w:rsid w:val="00CE4E69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AB2"/>
    <w:rsid w:val="00D16DAE"/>
    <w:rsid w:val="00D1712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51703"/>
    <w:rsid w:val="00D52B55"/>
    <w:rsid w:val="00D52BE1"/>
    <w:rsid w:val="00D52C59"/>
    <w:rsid w:val="00D53A4E"/>
    <w:rsid w:val="00D5512D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6783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A6BC4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34FF"/>
    <w:rsid w:val="00DE5CDA"/>
    <w:rsid w:val="00DE5D45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3B84"/>
    <w:rsid w:val="00E14372"/>
    <w:rsid w:val="00E15273"/>
    <w:rsid w:val="00E1579C"/>
    <w:rsid w:val="00E165E5"/>
    <w:rsid w:val="00E17BE1"/>
    <w:rsid w:val="00E17C9F"/>
    <w:rsid w:val="00E17F77"/>
    <w:rsid w:val="00E2083D"/>
    <w:rsid w:val="00E21343"/>
    <w:rsid w:val="00E22A6A"/>
    <w:rsid w:val="00E22E71"/>
    <w:rsid w:val="00E25DF3"/>
    <w:rsid w:val="00E2630C"/>
    <w:rsid w:val="00E2657A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788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689"/>
    <w:rsid w:val="00E54CD8"/>
    <w:rsid w:val="00E552F7"/>
    <w:rsid w:val="00E55466"/>
    <w:rsid w:val="00E564C8"/>
    <w:rsid w:val="00E56F5C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0DA"/>
    <w:rsid w:val="00E71BF2"/>
    <w:rsid w:val="00E71D0D"/>
    <w:rsid w:val="00E7237E"/>
    <w:rsid w:val="00E72DA5"/>
    <w:rsid w:val="00E72E38"/>
    <w:rsid w:val="00E74CE9"/>
    <w:rsid w:val="00E753E1"/>
    <w:rsid w:val="00E75901"/>
    <w:rsid w:val="00E777D4"/>
    <w:rsid w:val="00E82543"/>
    <w:rsid w:val="00E8297E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342A"/>
    <w:rsid w:val="00EA4633"/>
    <w:rsid w:val="00EA58E0"/>
    <w:rsid w:val="00EA6D2C"/>
    <w:rsid w:val="00EA732D"/>
    <w:rsid w:val="00EA7DD9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D4"/>
    <w:rsid w:val="00ED2D08"/>
    <w:rsid w:val="00ED3B89"/>
    <w:rsid w:val="00ED515F"/>
    <w:rsid w:val="00ED5EA4"/>
    <w:rsid w:val="00ED5F4D"/>
    <w:rsid w:val="00ED67BF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2FDB"/>
    <w:rsid w:val="00F03606"/>
    <w:rsid w:val="00F0475C"/>
    <w:rsid w:val="00F05564"/>
    <w:rsid w:val="00F064C2"/>
    <w:rsid w:val="00F065CC"/>
    <w:rsid w:val="00F06ECE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94E"/>
    <w:rsid w:val="00F279D1"/>
    <w:rsid w:val="00F30332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1C2D"/>
    <w:rsid w:val="00F4215D"/>
    <w:rsid w:val="00F42293"/>
    <w:rsid w:val="00F431CF"/>
    <w:rsid w:val="00F43257"/>
    <w:rsid w:val="00F4392A"/>
    <w:rsid w:val="00F445C5"/>
    <w:rsid w:val="00F4627D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914"/>
    <w:rsid w:val="00FD2E41"/>
    <w:rsid w:val="00FD32F6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E5E"/>
    <w:rsid w:val="00FE3CA6"/>
    <w:rsid w:val="00FE5213"/>
    <w:rsid w:val="00FE5344"/>
    <w:rsid w:val="00FE78E9"/>
    <w:rsid w:val="00FF0397"/>
    <w:rsid w:val="00FF0FC7"/>
    <w:rsid w:val="00FF16EA"/>
    <w:rsid w:val="00FF34C9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E62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  <w:style w:type="paragraph" w:customStyle="1" w:styleId="ConsPlusTitlePage">
    <w:name w:val="ConsPlusTitlePage"/>
    <w:rsid w:val="00AE623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12">
    <w:name w:val="Заголовок 1 Знак1"/>
    <w:basedOn w:val="a0"/>
    <w:uiPriority w:val="9"/>
    <w:rsid w:val="00AE6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2">
    <w:name w:val="Таблицы (моноширинный)"/>
    <w:basedOn w:val="a"/>
    <w:next w:val="a"/>
    <w:rsid w:val="006A69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6"/>
      <w:szCs w:val="16"/>
    </w:rPr>
  </w:style>
  <w:style w:type="character" w:styleId="aff3">
    <w:name w:val="line number"/>
    <w:basedOn w:val="a0"/>
    <w:uiPriority w:val="99"/>
    <w:semiHidden/>
    <w:unhideWhenUsed/>
    <w:rsid w:val="00FF34C9"/>
  </w:style>
  <w:style w:type="paragraph" w:customStyle="1" w:styleId="ConsPlusDocList">
    <w:name w:val="ConsPlusDocList"/>
    <w:next w:val="a"/>
    <w:rsid w:val="00031A3D"/>
    <w:pPr>
      <w:widowControl w:val="0"/>
      <w:suppressAutoHyphens/>
      <w:overflowPunct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7">
    <w:name w:val="Основной текст7"/>
    <w:basedOn w:val="a"/>
    <w:rsid w:val="00031A3D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hAnsi="Times New Roman"/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epnoead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85976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977CE-BD0D-4B47-87E8-8ED6CB9C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27993</Words>
  <Characters>159563</Characters>
  <Application>Microsoft Office Word</Application>
  <DocSecurity>0</DocSecurity>
  <Lines>1329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Ali.Yandiev</dc:creator>
  <cp:keywords/>
  <dc:description/>
  <cp:lastModifiedBy>Пользователь</cp:lastModifiedBy>
  <cp:revision>108</cp:revision>
  <cp:lastPrinted>2022-06-27T09:36:00Z</cp:lastPrinted>
  <dcterms:created xsi:type="dcterms:W3CDTF">2021-08-05T05:57:00Z</dcterms:created>
  <dcterms:modified xsi:type="dcterms:W3CDTF">2022-06-28T12:51:00Z</dcterms:modified>
</cp:coreProperties>
</file>