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D40" w:rsidRPr="00496A3F" w:rsidRDefault="003D76D4" w:rsidP="00496A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Чу</w:t>
      </w:r>
      <w:r w:rsidR="00496A3F" w:rsidRPr="00496A3F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>че</w:t>
      </w:r>
      <w:r w:rsidR="00496A3F" w:rsidRPr="00496A3F">
        <w:rPr>
          <w:rFonts w:ascii="Times New Roman" w:hAnsi="Times New Roman" w:cs="Times New Roman"/>
          <w:b/>
          <w:sz w:val="28"/>
          <w:szCs w:val="28"/>
        </w:rPr>
        <w:t>нко Роман Юрьевич</w:t>
      </w:r>
      <w:r w:rsidR="00C807AF">
        <w:rPr>
          <w:rFonts w:ascii="Times New Roman" w:hAnsi="Times New Roman" w:cs="Times New Roman"/>
          <w:b/>
          <w:sz w:val="28"/>
          <w:szCs w:val="28"/>
        </w:rPr>
        <w:t>,</w:t>
      </w:r>
      <w:bookmarkStart w:id="0" w:name="_GoBack"/>
      <w:bookmarkEnd w:id="0"/>
      <w:r w:rsidR="00496A3F" w:rsidRPr="00496A3F">
        <w:rPr>
          <w:rFonts w:ascii="Times New Roman" w:hAnsi="Times New Roman" w:cs="Times New Roman"/>
          <w:sz w:val="28"/>
          <w:szCs w:val="28"/>
        </w:rPr>
        <w:t xml:space="preserve"> депутат Саратовской облас</w:t>
      </w:r>
      <w:r w:rsidR="00393B13">
        <w:rPr>
          <w:rFonts w:ascii="Times New Roman" w:hAnsi="Times New Roman" w:cs="Times New Roman"/>
          <w:sz w:val="28"/>
          <w:szCs w:val="28"/>
        </w:rPr>
        <w:t>тной Думы</w:t>
      </w:r>
      <w:r w:rsidR="00C807AF">
        <w:rPr>
          <w:rFonts w:ascii="Times New Roman" w:hAnsi="Times New Roman" w:cs="Times New Roman"/>
          <w:sz w:val="28"/>
          <w:szCs w:val="28"/>
        </w:rPr>
        <w:t>,</w:t>
      </w:r>
      <w:r w:rsidR="00393B13">
        <w:rPr>
          <w:rFonts w:ascii="Times New Roman" w:hAnsi="Times New Roman" w:cs="Times New Roman"/>
          <w:sz w:val="28"/>
          <w:szCs w:val="28"/>
        </w:rPr>
        <w:t xml:space="preserve"> осуществляет прием в О</w:t>
      </w:r>
      <w:r w:rsidR="00496A3F" w:rsidRPr="00496A3F">
        <w:rPr>
          <w:rFonts w:ascii="Times New Roman" w:hAnsi="Times New Roman" w:cs="Times New Roman"/>
          <w:sz w:val="28"/>
          <w:szCs w:val="28"/>
        </w:rPr>
        <w:t>бщественной приемной Партии «Единая Россия» по адресу: р.п. Степное ул. Карла Маркса д. 10.</w:t>
      </w:r>
    </w:p>
    <w:p w:rsidR="00496A3F" w:rsidRPr="00496A3F" w:rsidRDefault="00496A3F" w:rsidP="00496A3F">
      <w:pPr>
        <w:jc w:val="both"/>
        <w:rPr>
          <w:rFonts w:ascii="Times New Roman" w:hAnsi="Times New Roman" w:cs="Times New Roman"/>
          <w:sz w:val="28"/>
          <w:szCs w:val="28"/>
        </w:rPr>
      </w:pPr>
      <w:r w:rsidRPr="00496A3F">
        <w:rPr>
          <w:rFonts w:ascii="Times New Roman" w:hAnsi="Times New Roman" w:cs="Times New Roman"/>
          <w:sz w:val="28"/>
          <w:szCs w:val="28"/>
        </w:rPr>
        <w:t>Предварительная запись по телефону: 8-845-66-5-19-89, 8-927-141-89-88.</w:t>
      </w:r>
    </w:p>
    <w:sectPr w:rsidR="00496A3F" w:rsidRPr="00496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A3F"/>
    <w:rsid w:val="00046D40"/>
    <w:rsid w:val="00393B13"/>
    <w:rsid w:val="003D76D4"/>
    <w:rsid w:val="00496A3F"/>
    <w:rsid w:val="00C8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D37F3"/>
  <w15:chartTrackingRefBased/>
  <w15:docId w15:val="{EC900884-71AF-4E7A-A14F-1D2E2FD9E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2023-05-22T05:52:00Z</cp:lastPrinted>
  <dcterms:created xsi:type="dcterms:W3CDTF">2023-05-22T05:48:00Z</dcterms:created>
  <dcterms:modified xsi:type="dcterms:W3CDTF">2023-05-22T06:45:00Z</dcterms:modified>
</cp:coreProperties>
</file>