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8E7">
      <w:pPr>
        <w:widowControl w:val="0"/>
        <w:autoSpaceDE w:val="0"/>
        <w:autoSpaceDN w:val="0"/>
        <w:adjustRightInd w:val="0"/>
        <w:spacing w:after="0" w:line="330" w:lineRule="exact"/>
        <w:ind w:left="33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-784225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20" w:lineRule="exact"/>
        <w:ind w:left="1483" w:right="222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428E7">
      <w:pPr>
        <w:widowControl w:val="0"/>
        <w:tabs>
          <w:tab w:val="left" w:pos="7003"/>
        </w:tabs>
        <w:autoSpaceDE w:val="0"/>
        <w:autoSpaceDN w:val="0"/>
        <w:adjustRightInd w:val="0"/>
        <w:spacing w:before="315" w:after="0" w:line="335" w:lineRule="exact"/>
        <w:ind w:left="2674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05" w:after="0" w:line="315" w:lineRule="exact"/>
        <w:ind w:left="27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423 </w:t>
      </w:r>
    </w:p>
    <w:p w:rsidR="00000000" w:rsidRDefault="004428E7">
      <w:pPr>
        <w:widowControl w:val="0"/>
        <w:autoSpaceDE w:val="0"/>
        <w:autoSpaceDN w:val="0"/>
        <w:adjustRightInd w:val="0"/>
        <w:spacing w:before="155" w:after="0" w:line="225" w:lineRule="exact"/>
        <w:ind w:left="41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28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функций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0" w:right="7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2007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268-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20" w:lineRule="exact"/>
        <w:ind w:right="-40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30" w:lineRule="exact"/>
        <w:ind w:right="47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ункций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исполняемых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20" w:lineRule="exact"/>
        <w:ind w:right="47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</w:t>
      </w:r>
      <w:r>
        <w:rPr>
          <w:rFonts w:ascii="Times New Roman" w:hAnsi="Times New Roman" w:cs="Times New Roman"/>
          <w:color w:val="000000"/>
          <w:sz w:val="28"/>
          <w:szCs w:val="24"/>
        </w:rPr>
        <w:t>нтрах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3. 4.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428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464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770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4428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47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09.06.2012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462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770»; </w:t>
      </w:r>
    </w:p>
    <w:p w:rsidR="00000000" w:rsidRDefault="004428E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47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05.10.2012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923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01.12.2008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770»: 3.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428E7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428E7">
      <w:pPr>
        <w:widowControl w:val="0"/>
        <w:tabs>
          <w:tab w:val="left" w:pos="4749"/>
          <w:tab w:val="left" w:pos="790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Уразикова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5 00 42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12" w:bottom="658" w:left="1419" w:header="0" w:footer="0" w:gutter="0"/>
          <w:cols w:space="720"/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55" w:lineRule="exact"/>
        <w:ind w:left="5180" w:right="-22"/>
        <w:rPr>
          <w:rFonts w:ascii="Cambria" w:hAnsi="Cambria" w:cs="Times New Roman"/>
          <w:b/>
          <w:i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Cambria" w:hAnsi="Cambria" w:cs="Times New Roman"/>
          <w:color w:val="000000"/>
          <w:szCs w:val="24"/>
        </w:rPr>
        <w:t>Приложение</w:t>
      </w:r>
      <w:r>
        <w:rPr>
          <w:rFonts w:ascii="Cambria" w:hAnsi="Cambria" w:cs="Times New Roman"/>
          <w:color w:val="000000"/>
          <w:szCs w:val="24"/>
        </w:rPr>
        <w:t xml:space="preserve"> 1</w:t>
      </w:r>
      <w:r>
        <w:rPr>
          <w:rFonts w:ascii="Cambria" w:hAnsi="Cambria" w:cs="Times New Roman"/>
          <w:b/>
          <w:i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exact"/>
        <w:ind w:left="5221" w:right="-22" w:firstLine="0"/>
        <w:rPr>
          <w:rFonts w:ascii="Cambria" w:hAnsi="Cambria" w:cs="Times New Roman"/>
          <w:color w:val="000000"/>
          <w:szCs w:val="24"/>
        </w:rPr>
      </w:pPr>
      <w:r>
        <w:rPr>
          <w:rFonts w:ascii="Cambria" w:hAnsi="Cambria" w:cs="Times New Roman"/>
          <w:color w:val="000000"/>
          <w:szCs w:val="24"/>
        </w:rPr>
        <w:t xml:space="preserve"> </w:t>
      </w:r>
      <w:r>
        <w:rPr>
          <w:rFonts w:ascii="Cambria" w:hAnsi="Cambria" w:cs="Times New Roman"/>
          <w:color w:val="000000"/>
          <w:szCs w:val="24"/>
        </w:rPr>
        <w:t>постановлению</w:t>
      </w:r>
      <w:r>
        <w:rPr>
          <w:rFonts w:ascii="Cambria" w:hAnsi="Cambria" w:cs="Times New Roman"/>
          <w:color w:val="000000"/>
          <w:szCs w:val="24"/>
        </w:rPr>
        <w:t xml:space="preserve">  </w:t>
      </w:r>
      <w:r>
        <w:rPr>
          <w:rFonts w:ascii="Cambria" w:hAnsi="Cambria" w:cs="Times New Roman"/>
          <w:color w:val="000000"/>
          <w:szCs w:val="24"/>
        </w:rPr>
        <w:t>администрации</w:t>
      </w:r>
    </w:p>
    <w:p w:rsidR="00000000" w:rsidRDefault="004428E7">
      <w:pPr>
        <w:widowControl w:val="0"/>
        <w:autoSpaceDE w:val="0"/>
        <w:autoSpaceDN w:val="0"/>
        <w:adjustRightInd w:val="0"/>
        <w:spacing w:before="50" w:after="0" w:line="270" w:lineRule="exact"/>
        <w:ind w:left="5250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Советского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>муниципального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>рай</w:t>
      </w:r>
      <w:r>
        <w:rPr>
          <w:rFonts w:ascii="Calibri" w:hAnsi="Calibri" w:cs="Times New Roman"/>
          <w:color w:val="000000"/>
          <w:szCs w:val="24"/>
        </w:rPr>
        <w:t>она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10" w:after="0" w:line="270" w:lineRule="exact"/>
        <w:ind w:left="5250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от</w:t>
      </w:r>
      <w:r>
        <w:rPr>
          <w:rFonts w:ascii="Calibri" w:hAnsi="Calibri" w:cs="Times New Roman"/>
          <w:color w:val="000000"/>
          <w:szCs w:val="24"/>
        </w:rPr>
        <w:t xml:space="preserve">   ____15.04.2013   </w:t>
      </w:r>
      <w:r>
        <w:rPr>
          <w:rFonts w:ascii="Calibri" w:hAnsi="Calibri" w:cs="Times New Roman"/>
          <w:color w:val="000000"/>
          <w:szCs w:val="24"/>
        </w:rPr>
        <w:t>№</w:t>
      </w:r>
      <w:r>
        <w:rPr>
          <w:rFonts w:ascii="Calibri" w:hAnsi="Calibri" w:cs="Times New Roman"/>
          <w:color w:val="000000"/>
          <w:szCs w:val="24"/>
        </w:rPr>
        <w:t xml:space="preserve"> ___423_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70" w:lineRule="exact"/>
        <w:ind w:left="3435" w:right="-22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>Перечень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муниципальных</w:t>
      </w:r>
      <w:r>
        <w:rPr>
          <w:rFonts w:ascii="Calibri" w:hAnsi="Calibri" w:cs="Times New Roman"/>
          <w:b/>
          <w:color w:val="000000"/>
          <w:szCs w:val="24"/>
        </w:rPr>
        <w:t xml:space="preserve">  </w:t>
      </w:r>
      <w:r>
        <w:rPr>
          <w:rFonts w:ascii="Calibri" w:hAnsi="Calibri" w:cs="Times New Roman"/>
          <w:b/>
          <w:color w:val="000000"/>
          <w:szCs w:val="24"/>
        </w:rPr>
        <w:t>услуг</w:t>
      </w:r>
      <w:r>
        <w:rPr>
          <w:rFonts w:ascii="Calibri" w:hAnsi="Calibri" w:cs="Times New Roman"/>
          <w:b/>
          <w:color w:val="000000"/>
          <w:szCs w:val="24"/>
        </w:rPr>
        <w:t xml:space="preserve">, </w:t>
      </w:r>
    </w:p>
    <w:p w:rsidR="00000000" w:rsidRDefault="004428E7">
      <w:pPr>
        <w:widowControl w:val="0"/>
        <w:autoSpaceDE w:val="0"/>
        <w:autoSpaceDN w:val="0"/>
        <w:adjustRightInd w:val="0"/>
        <w:spacing w:before="190" w:after="0" w:line="320" w:lineRule="exact"/>
        <w:ind w:left="67" w:right="122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>предоставляемых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администрацией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Советского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муниципального</w:t>
      </w:r>
      <w:r>
        <w:rPr>
          <w:rFonts w:ascii="Calibri" w:hAnsi="Calibri" w:cs="Times New Roman"/>
          <w:b/>
          <w:color w:val="000000"/>
          <w:szCs w:val="24"/>
        </w:rPr>
        <w:t xml:space="preserve">      </w:t>
      </w:r>
      <w:r>
        <w:rPr>
          <w:rFonts w:ascii="Calibri" w:hAnsi="Calibri" w:cs="Times New Roman"/>
          <w:b/>
          <w:color w:val="000000"/>
          <w:szCs w:val="24"/>
        </w:rPr>
        <w:t>района</w:t>
      </w:r>
      <w:r>
        <w:rPr>
          <w:rFonts w:ascii="Calibri" w:hAnsi="Calibri" w:cs="Times New Roman"/>
          <w:b/>
          <w:color w:val="000000"/>
          <w:szCs w:val="24"/>
        </w:rPr>
        <w:t xml:space="preserve">  </w:t>
      </w:r>
      <w:r>
        <w:rPr>
          <w:rFonts w:ascii="Calibri" w:hAnsi="Calibri" w:cs="Times New Roman"/>
          <w:b/>
          <w:color w:val="000000"/>
          <w:szCs w:val="24"/>
        </w:rPr>
        <w:t>Саратовской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области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и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ее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органами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54" w:right="720" w:bottom="660" w:left="1419" w:header="0" w:footer="0" w:gutter="0"/>
          <w:cols w:space="720"/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170" w:right="-30"/>
        <w:rPr>
          <w:rFonts w:ascii="Calibri" w:hAnsi="Calibri" w:cs="Times New Roman"/>
          <w:color w:val="000000"/>
          <w:spacing w:val="-1"/>
          <w:sz w:val="24"/>
          <w:szCs w:val="24"/>
        </w:rPr>
      </w:pPr>
      <w:r>
        <w:rPr>
          <w:rFonts w:ascii="Calibri" w:hAnsi="Calibri" w:cs="Times New Roman"/>
          <w:color w:val="000000"/>
          <w:spacing w:val="-1"/>
          <w:sz w:val="24"/>
          <w:szCs w:val="24"/>
        </w:rPr>
        <w:t>№</w:t>
      </w:r>
      <w:r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Структурное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подразделение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469" w:space="5354"/>
            <w:col w:w="3033" w:space="0"/>
            <w:col w:w="-1"/>
          </w:cols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122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п</w:t>
      </w:r>
      <w:r>
        <w:rPr>
          <w:rFonts w:ascii="Calibri" w:hAnsi="Calibri" w:cs="Times New Roman"/>
          <w:color w:val="000000"/>
          <w:sz w:val="24"/>
          <w:szCs w:val="24"/>
        </w:rPr>
        <w:t>/</w:t>
      </w:r>
      <w:r>
        <w:rPr>
          <w:rFonts w:ascii="Calibri" w:hAnsi="Calibri" w:cs="Times New Roman"/>
          <w:color w:val="000000"/>
          <w:sz w:val="24"/>
          <w:szCs w:val="24"/>
        </w:rPr>
        <w:t>п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1193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Наименование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услуг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Calibri" w:hAnsi="Calibri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ответственное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pacing w:val="-1"/>
          <w:sz w:val="24"/>
          <w:szCs w:val="24"/>
        </w:rPr>
        <w:t>услуги</w:t>
      </w:r>
      <w:r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520" w:space="5020"/>
            <w:col w:w="353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4823"/>
        <w:gridCol w:w="33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согласовании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переустройства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перепланиро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теплоэнергетического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разрешений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реконструкцию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тепл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оэнергетического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Принятие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решений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переводе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нежилое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нежилого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помещения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жилое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помещение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теплоэнергетического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апитального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28E7">
      <w:pPr>
        <w:widowControl w:val="0"/>
        <w:numPr>
          <w:ilvl w:val="0"/>
          <w:numId w:val="5"/>
        </w:numPr>
        <w:tabs>
          <w:tab w:val="left" w:pos="844"/>
        </w:tabs>
        <w:autoSpaceDE w:val="0"/>
        <w:autoSpaceDN w:val="0"/>
        <w:adjustRightInd w:val="0"/>
        <w:spacing w:after="0" w:line="285" w:lineRule="exact"/>
        <w:ind w:left="0" w:right="-30" w:firstLine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ab/>
      </w: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разрешения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ввод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промышленности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804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эксплуатацию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построенного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теплоэнергетического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2288" w:space="1648"/>
            <w:col w:w="1524" w:space="166"/>
            <w:col w:w="2327" w:space="0"/>
            <w:col w:w="-1"/>
          </w:cols>
          <w:noEndnote/>
        </w:sect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3"/>
        <w:gridCol w:w="33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реконструированного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капитальн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pacing w:val="1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5.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40" w:lineRule="exact"/>
        <w:ind w:right="-3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градостроительного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плана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земельного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участка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промышленности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теплоэнергетического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комплекса</w:t>
      </w:r>
      <w:r>
        <w:rPr>
          <w:rFonts w:ascii="Calibri" w:hAnsi="Calibri" w:cs="Times New Roman"/>
          <w:color w:val="000000"/>
          <w:sz w:val="24"/>
          <w:szCs w:val="24"/>
        </w:rPr>
        <w:t xml:space="preserve">,  </w:t>
      </w:r>
      <w:r>
        <w:rPr>
          <w:rFonts w:ascii="Calibri" w:hAnsi="Calibri" w:cs="Times New Roman"/>
          <w:color w:val="000000"/>
          <w:sz w:val="24"/>
          <w:szCs w:val="24"/>
        </w:rPr>
        <w:t>капитального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архи</w:t>
      </w:r>
      <w:r>
        <w:rPr>
          <w:rFonts w:ascii="Calibri" w:hAnsi="Calibri" w:cs="Times New Roman"/>
          <w:color w:val="000000"/>
          <w:sz w:val="24"/>
          <w:szCs w:val="24"/>
        </w:rPr>
        <w:t>тектуры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237" w:space="567"/>
            <w:col w:w="4714" w:space="109"/>
            <w:col w:w="3381" w:space="0"/>
            <w:col w:w="-1"/>
          </w:cols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1" w:right="720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6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pacing w:val="1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7.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pacing w:val="1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8.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230" w:lineRule="exact"/>
        <w:ind w:right="-30"/>
        <w:rPr>
          <w:rFonts w:ascii="Calibri" w:hAnsi="Calibri" w:cs="Times New Roman"/>
          <w:color w:val="000000"/>
          <w:spacing w:val="1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9. 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10. 11.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pacing w:val="1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12.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13.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14.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15.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560" w:lineRule="exact"/>
        <w:ind w:right="-3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16. 17.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33" w:lineRule="exact"/>
        <w:ind w:right="26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разрешения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условно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ра</w:t>
      </w:r>
      <w:r>
        <w:rPr>
          <w:rFonts w:ascii="Calibri" w:hAnsi="Calibri" w:cs="Times New Roman"/>
          <w:color w:val="000000"/>
          <w:sz w:val="24"/>
          <w:szCs w:val="24"/>
        </w:rPr>
        <w:t>зрешённый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вид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использования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земельного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участка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или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объекта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капитального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000000" w:rsidRDefault="004428E7">
      <w:pPr>
        <w:widowControl w:val="0"/>
        <w:autoSpaceDE w:val="0"/>
        <w:autoSpaceDN w:val="0"/>
        <w:adjustRightInd w:val="0"/>
        <w:spacing w:before="235" w:after="0" w:line="330" w:lineRule="exact"/>
        <w:ind w:right="27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заключения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признании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жилого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помещения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пригодным</w:t>
      </w:r>
      <w:r>
        <w:rPr>
          <w:rFonts w:ascii="Calibri" w:hAnsi="Calibri" w:cs="Times New Roman"/>
          <w:color w:val="000000"/>
          <w:sz w:val="24"/>
          <w:szCs w:val="24"/>
        </w:rPr>
        <w:t xml:space="preserve"> (</w:t>
      </w:r>
      <w:r>
        <w:rPr>
          <w:rFonts w:ascii="Calibri" w:hAnsi="Calibri" w:cs="Times New Roman"/>
          <w:color w:val="000000"/>
          <w:sz w:val="24"/>
          <w:szCs w:val="24"/>
        </w:rPr>
        <w:t>непригодным</w:t>
      </w:r>
      <w:r>
        <w:rPr>
          <w:rFonts w:ascii="Calibri" w:hAnsi="Calibri" w:cs="Times New Roman"/>
          <w:color w:val="000000"/>
          <w:sz w:val="24"/>
          <w:szCs w:val="24"/>
        </w:rPr>
        <w:t xml:space="preserve">) </w:t>
      </w:r>
      <w:r>
        <w:rPr>
          <w:rFonts w:ascii="Calibri" w:hAnsi="Calibri" w:cs="Times New Roman"/>
          <w:color w:val="000000"/>
          <w:sz w:val="24"/>
          <w:szCs w:val="24"/>
        </w:rPr>
        <w:t>для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постоянного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проживания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20" w:lineRule="exact"/>
        <w:ind w:right="28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Признание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молодых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семей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участницами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подпрограммы</w:t>
      </w:r>
      <w:r>
        <w:rPr>
          <w:rFonts w:ascii="Calibri" w:hAnsi="Calibri" w:cs="Times New Roman"/>
          <w:color w:val="000000"/>
          <w:sz w:val="24"/>
          <w:szCs w:val="24"/>
        </w:rPr>
        <w:t xml:space="preserve">  «</w:t>
      </w:r>
      <w:r>
        <w:rPr>
          <w:rFonts w:ascii="Calibri" w:hAnsi="Calibri" w:cs="Times New Roman"/>
          <w:color w:val="000000"/>
          <w:sz w:val="24"/>
          <w:szCs w:val="24"/>
        </w:rPr>
        <w:t>Об</w:t>
      </w:r>
      <w:r>
        <w:rPr>
          <w:rFonts w:ascii="Calibri" w:hAnsi="Calibri" w:cs="Times New Roman"/>
          <w:color w:val="000000"/>
          <w:sz w:val="24"/>
          <w:szCs w:val="24"/>
        </w:rPr>
        <w:t>еспечение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жильём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молодых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семей</w:t>
      </w:r>
      <w:r>
        <w:rPr>
          <w:rFonts w:ascii="Calibri" w:hAnsi="Calibri" w:cs="Times New Roman"/>
          <w:color w:val="000000"/>
          <w:sz w:val="24"/>
          <w:szCs w:val="24"/>
        </w:rPr>
        <w:t xml:space="preserve">»  </w:t>
      </w:r>
      <w:r>
        <w:rPr>
          <w:rFonts w:ascii="Calibri" w:hAnsi="Calibri" w:cs="Times New Roman"/>
          <w:color w:val="000000"/>
          <w:sz w:val="24"/>
          <w:szCs w:val="24"/>
        </w:rPr>
        <w:t>федеральной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  </w:t>
      </w:r>
      <w:r>
        <w:rPr>
          <w:rFonts w:ascii="Calibri" w:hAnsi="Calibri" w:cs="Times New Roman"/>
          <w:color w:val="000000"/>
          <w:sz w:val="24"/>
          <w:szCs w:val="24"/>
        </w:rPr>
        <w:t>целевой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Программы</w:t>
      </w:r>
      <w:r>
        <w:rPr>
          <w:rFonts w:ascii="Calibri" w:hAnsi="Calibri" w:cs="Times New Roman"/>
          <w:color w:val="000000"/>
          <w:sz w:val="24"/>
          <w:szCs w:val="24"/>
        </w:rPr>
        <w:t xml:space="preserve"> «</w:t>
      </w:r>
      <w:r>
        <w:rPr>
          <w:rFonts w:ascii="Calibri" w:hAnsi="Calibri" w:cs="Times New Roman"/>
          <w:color w:val="000000"/>
          <w:sz w:val="24"/>
          <w:szCs w:val="24"/>
        </w:rPr>
        <w:t>Жилище</w:t>
      </w:r>
      <w:r>
        <w:rPr>
          <w:rFonts w:ascii="Calibri" w:hAnsi="Calibri" w:cs="Times New Roman"/>
          <w:color w:val="000000"/>
          <w:sz w:val="24"/>
          <w:szCs w:val="24"/>
        </w:rPr>
        <w:t xml:space="preserve">»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2011-2015 </w:t>
      </w:r>
      <w:r>
        <w:rPr>
          <w:rFonts w:ascii="Calibri" w:hAnsi="Calibri" w:cs="Times New Roman"/>
          <w:color w:val="000000"/>
          <w:sz w:val="24"/>
          <w:szCs w:val="24"/>
        </w:rPr>
        <w:t>годы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000000" w:rsidRDefault="004428E7">
      <w:pPr>
        <w:widowControl w:val="0"/>
        <w:autoSpaceDE w:val="0"/>
        <w:autoSpaceDN w:val="0"/>
        <w:adjustRightInd w:val="0"/>
        <w:spacing w:before="215" w:after="0" w:line="340" w:lineRule="exact"/>
        <w:ind w:right="29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разрешения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организацию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рынка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юридическому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лицу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40" w:lineRule="exact"/>
        <w:ind w:right="27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разрешений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установку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рекламных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конструкций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территории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Советского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муниципа</w:t>
      </w:r>
      <w:r>
        <w:rPr>
          <w:rFonts w:ascii="Calibri" w:hAnsi="Calibri" w:cs="Times New Roman"/>
          <w:color w:val="000000"/>
          <w:sz w:val="24"/>
          <w:szCs w:val="24"/>
        </w:rPr>
        <w:t>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района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35" w:after="0" w:line="330" w:lineRule="exact"/>
        <w:ind w:right="27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разрешений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право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проведения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лотереи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территории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Советского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района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уведомления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включении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реестр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лотерей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записи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560" w:lineRule="exact"/>
        <w:ind w:right="103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проведении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стимулирующей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лотереи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Исполнение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запр</w:t>
      </w:r>
      <w:r>
        <w:rPr>
          <w:rFonts w:ascii="Calibri" w:hAnsi="Calibri" w:cs="Times New Roman"/>
          <w:color w:val="000000"/>
          <w:sz w:val="24"/>
          <w:szCs w:val="24"/>
        </w:rPr>
        <w:t>осов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социально</w:t>
      </w:r>
      <w:r>
        <w:rPr>
          <w:rFonts w:ascii="Calibri" w:hAnsi="Calibri" w:cs="Times New Roman"/>
          <w:color w:val="000000"/>
          <w:sz w:val="24"/>
          <w:szCs w:val="24"/>
        </w:rPr>
        <w:t>-</w:t>
      </w:r>
      <w:r>
        <w:rPr>
          <w:rFonts w:ascii="Calibri" w:hAnsi="Calibri" w:cs="Times New Roman"/>
          <w:color w:val="000000"/>
          <w:sz w:val="24"/>
          <w:szCs w:val="24"/>
        </w:rPr>
        <w:t>правового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FF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характера</w:t>
      </w:r>
      <w:r>
        <w:rPr>
          <w:rFonts w:ascii="Calibri" w:hAnsi="Calibri" w:cs="Times New Roman"/>
          <w:color w:val="FF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35" w:after="0" w:line="340" w:lineRule="exact"/>
        <w:ind w:right="27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Прием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зачисление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летний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оздоровительный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лагерь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образовательном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учреждении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</w:p>
    <w:p w:rsidR="00000000" w:rsidRDefault="004428E7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Прием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образовательное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учреждение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дополнительного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образования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детей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55" w:after="0" w:line="333" w:lineRule="exact"/>
        <w:ind w:right="29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Порядок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предоставления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информации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об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образовательны</w:t>
      </w:r>
      <w:r>
        <w:rPr>
          <w:rFonts w:ascii="Calibri" w:hAnsi="Calibri" w:cs="Times New Roman"/>
          <w:color w:val="000000"/>
          <w:sz w:val="24"/>
          <w:szCs w:val="24"/>
        </w:rPr>
        <w:t>х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программах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учебных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планах</w:t>
      </w:r>
      <w:r>
        <w:rPr>
          <w:rFonts w:ascii="Calibri" w:hAnsi="Calibri" w:cs="Times New Roman"/>
          <w:color w:val="000000"/>
          <w:sz w:val="24"/>
          <w:szCs w:val="24"/>
        </w:rPr>
        <w:t xml:space="preserve">,  </w:t>
      </w:r>
      <w:r>
        <w:rPr>
          <w:rFonts w:ascii="Calibri" w:hAnsi="Calibri" w:cs="Times New Roman"/>
          <w:color w:val="000000"/>
          <w:sz w:val="24"/>
          <w:szCs w:val="24"/>
        </w:rPr>
        <w:t>предметов</w:t>
      </w:r>
      <w:r>
        <w:rPr>
          <w:rFonts w:ascii="Calibri" w:hAnsi="Calibri" w:cs="Times New Roman"/>
          <w:color w:val="000000"/>
          <w:sz w:val="24"/>
          <w:szCs w:val="24"/>
        </w:rPr>
        <w:t xml:space="preserve">,  </w:t>
      </w:r>
      <w:r>
        <w:rPr>
          <w:rFonts w:ascii="Calibri" w:hAnsi="Calibri" w:cs="Times New Roman"/>
          <w:color w:val="000000"/>
          <w:sz w:val="24"/>
          <w:szCs w:val="24"/>
        </w:rPr>
        <w:t>годовых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календарных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учебных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графиках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35" w:after="0" w:line="333" w:lineRule="exact"/>
        <w:ind w:right="-3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Прием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заявлений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,  </w:t>
      </w:r>
      <w:r>
        <w:rPr>
          <w:rFonts w:ascii="Calibri" w:hAnsi="Calibri" w:cs="Times New Roman"/>
          <w:color w:val="000000"/>
          <w:sz w:val="24"/>
          <w:szCs w:val="24"/>
        </w:rPr>
        <w:t>постановка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учёт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зачисление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детей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образовательные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учреждения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,  </w:t>
      </w:r>
      <w:r>
        <w:rPr>
          <w:rFonts w:ascii="Calibri" w:hAnsi="Calibri" w:cs="Times New Roman"/>
          <w:color w:val="000000"/>
          <w:sz w:val="24"/>
          <w:szCs w:val="24"/>
        </w:rPr>
        <w:t>реализующие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основную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образовательную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программу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дошкольного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40" w:lineRule="exact"/>
        <w:ind w:right="-28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</w:t>
      </w:r>
      <w:r>
        <w:rPr>
          <w:rFonts w:ascii="Calibri" w:hAnsi="Calibri" w:cs="Times New Roman"/>
          <w:color w:val="000000"/>
          <w:sz w:val="24"/>
          <w:szCs w:val="24"/>
        </w:rPr>
        <w:t>омышленности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теплоэнергетического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комплекса</w:t>
      </w:r>
      <w:r>
        <w:rPr>
          <w:rFonts w:ascii="Calibri" w:hAnsi="Calibri" w:cs="Times New Roman"/>
          <w:color w:val="000000"/>
          <w:sz w:val="24"/>
          <w:szCs w:val="24"/>
        </w:rPr>
        <w:t xml:space="preserve">,  </w:t>
      </w:r>
      <w:r>
        <w:rPr>
          <w:rFonts w:ascii="Calibri" w:hAnsi="Calibri" w:cs="Times New Roman"/>
          <w:color w:val="000000"/>
          <w:sz w:val="24"/>
          <w:szCs w:val="24"/>
        </w:rPr>
        <w:t>капитального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архитектуры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35" w:after="0" w:line="320" w:lineRule="exact"/>
        <w:ind w:right="-28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промышленности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теплоэнергетического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комплекса</w:t>
      </w:r>
      <w:r>
        <w:rPr>
          <w:rFonts w:ascii="Calibri" w:hAnsi="Calibri" w:cs="Times New Roman"/>
          <w:color w:val="000000"/>
          <w:sz w:val="24"/>
          <w:szCs w:val="24"/>
        </w:rPr>
        <w:t xml:space="preserve">,  </w:t>
      </w:r>
      <w:r>
        <w:rPr>
          <w:rFonts w:ascii="Calibri" w:hAnsi="Calibri" w:cs="Times New Roman"/>
          <w:color w:val="000000"/>
          <w:sz w:val="24"/>
          <w:szCs w:val="24"/>
        </w:rPr>
        <w:t>капитального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архитектуры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35" w:after="0" w:line="320" w:lineRule="exact"/>
        <w:ind w:right="-28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промышленности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теплоэнергетического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комплекса</w:t>
      </w:r>
      <w:r>
        <w:rPr>
          <w:rFonts w:ascii="Calibri" w:hAnsi="Calibri" w:cs="Times New Roman"/>
          <w:color w:val="000000"/>
          <w:sz w:val="24"/>
          <w:szCs w:val="24"/>
        </w:rPr>
        <w:t xml:space="preserve">,  </w:t>
      </w:r>
      <w:r>
        <w:rPr>
          <w:rFonts w:ascii="Calibri" w:hAnsi="Calibri" w:cs="Times New Roman"/>
          <w:color w:val="000000"/>
          <w:sz w:val="24"/>
          <w:szCs w:val="24"/>
        </w:rPr>
        <w:t>капита</w:t>
      </w:r>
      <w:r>
        <w:rPr>
          <w:rFonts w:ascii="Calibri" w:hAnsi="Calibri" w:cs="Times New Roman"/>
          <w:color w:val="000000"/>
          <w:sz w:val="24"/>
          <w:szCs w:val="24"/>
        </w:rPr>
        <w:t>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архитектуры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15" w:after="0" w:line="340" w:lineRule="exact"/>
        <w:ind w:right="-3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экономики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инвестиционной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политики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закупок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15" w:after="0" w:line="340" w:lineRule="exact"/>
        <w:ind w:right="-3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экономики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инвестиционной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политики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закупок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35" w:after="0" w:line="330" w:lineRule="exact"/>
        <w:ind w:right="-3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экономики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инвестиционной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политики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закупок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эконо</w:t>
      </w:r>
      <w:r>
        <w:rPr>
          <w:rFonts w:ascii="Calibri" w:hAnsi="Calibri" w:cs="Times New Roman"/>
          <w:color w:val="000000"/>
          <w:sz w:val="24"/>
          <w:szCs w:val="24"/>
        </w:rPr>
        <w:t>мики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инвестиционной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политики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560" w:lineRule="exact"/>
        <w:ind w:right="791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закупок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Архивный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сектор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Управление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образования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Управление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образования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Управление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образования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Управление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образования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359" w:space="445"/>
            <w:col w:w="4714" w:space="109"/>
            <w:col w:w="3384" w:space="0"/>
            <w:col w:w="-1"/>
          </w:cols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804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</w:t>
      </w:r>
      <w:r>
        <w:rPr>
          <w:rFonts w:ascii="Calibri" w:hAnsi="Calibri" w:cs="Times New Roman"/>
          <w:color w:val="000000"/>
          <w:sz w:val="24"/>
          <w:szCs w:val="24"/>
        </w:rPr>
        <w:t>бразования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    (</w:t>
      </w:r>
      <w:r>
        <w:rPr>
          <w:rFonts w:ascii="Calibri" w:hAnsi="Calibri" w:cs="Times New Roman"/>
          <w:color w:val="000000"/>
          <w:sz w:val="24"/>
          <w:szCs w:val="24"/>
        </w:rPr>
        <w:t>детские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сады</w:t>
      </w:r>
      <w:r>
        <w:rPr>
          <w:rFonts w:ascii="Calibri" w:hAnsi="Calibri" w:cs="Times New Roman"/>
          <w:color w:val="000000"/>
          <w:sz w:val="24"/>
          <w:szCs w:val="24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4823"/>
        <w:gridCol w:w="3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18.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текущей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успеваемости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дневника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журнала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успеваемости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предоставления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фондам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библиотек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справочно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библиографического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-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культурного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развлекательного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характера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расположены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здания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строения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сооружения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которыми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отнесено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полномочиям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бесплатно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дачного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садоводства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огородничества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имеющим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трех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которыми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отнесено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полномочиям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целей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которыми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отнесено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полномочиям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схемы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расположения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которыми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отнесено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полномочиям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25.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составе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гражданам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имеющим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использовании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землёй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1" w:right="720" w:bottom="660" w:left="1419" w:header="0" w:footer="0" w:gutter="0"/>
          <w:cols w:space="720"/>
          <w:noEndnote/>
        </w:sect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3"/>
        <w:gridCol w:w="4823"/>
        <w:gridCol w:w="3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26.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Присвоение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изменение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адресов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недвижимости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землёй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27.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Признание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нуждающимися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найма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Советском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землёй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28.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очерёдности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поставленных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учёт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качестве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найма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Степновском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образовании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землёй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29.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Приватизация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занимаемых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гражданами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найма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жилищном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фонде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землёй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>ерно</w:t>
      </w:r>
      <w:r>
        <w:rPr>
          <w:rFonts w:ascii="Calibri" w:hAnsi="Calibri" w:cs="Times New Roman"/>
          <w:b/>
          <w:color w:val="000000"/>
          <w:szCs w:val="24"/>
        </w:rPr>
        <w:t xml:space="preserve">: </w:t>
      </w:r>
      <w:r>
        <w:rPr>
          <w:rFonts w:ascii="Calibri" w:hAnsi="Calibri" w:cs="Times New Roman"/>
          <w:b/>
          <w:color w:val="000000"/>
          <w:szCs w:val="24"/>
        </w:rPr>
        <w:t>и</w:t>
      </w:r>
      <w:r>
        <w:rPr>
          <w:rFonts w:ascii="Calibri" w:hAnsi="Calibri" w:cs="Times New Roman"/>
          <w:b/>
          <w:color w:val="000000"/>
          <w:szCs w:val="24"/>
        </w:rPr>
        <w:t>.</w:t>
      </w:r>
      <w:r>
        <w:rPr>
          <w:rFonts w:ascii="Calibri" w:hAnsi="Calibri" w:cs="Times New Roman"/>
          <w:b/>
          <w:color w:val="000000"/>
          <w:szCs w:val="24"/>
        </w:rPr>
        <w:t>о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управляющего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делами</w:t>
      </w:r>
      <w:r>
        <w:rPr>
          <w:rFonts w:ascii="Calibri" w:hAnsi="Calibri" w:cs="Times New Roman"/>
          <w:b/>
          <w:color w:val="000000"/>
          <w:szCs w:val="24"/>
        </w:rPr>
        <w:t xml:space="preserve">                                        </w:t>
      </w:r>
      <w:r>
        <w:rPr>
          <w:rFonts w:ascii="Calibri" w:hAnsi="Calibri" w:cs="Times New Roman"/>
          <w:b/>
          <w:color w:val="000000"/>
          <w:szCs w:val="24"/>
        </w:rPr>
        <w:t>Н</w:t>
      </w:r>
      <w:r>
        <w:rPr>
          <w:rFonts w:ascii="Calibri" w:hAnsi="Calibri" w:cs="Times New Roman"/>
          <w:b/>
          <w:color w:val="000000"/>
          <w:szCs w:val="24"/>
        </w:rPr>
        <w:t>.</w:t>
      </w:r>
      <w:r>
        <w:rPr>
          <w:rFonts w:ascii="Calibri" w:hAnsi="Calibri" w:cs="Times New Roman"/>
          <w:b/>
          <w:color w:val="000000"/>
          <w:szCs w:val="24"/>
        </w:rPr>
        <w:t>В</w:t>
      </w:r>
      <w:r>
        <w:rPr>
          <w:rFonts w:ascii="Calibri" w:hAnsi="Calibri" w:cs="Times New Roman"/>
          <w:b/>
          <w:color w:val="000000"/>
          <w:szCs w:val="24"/>
        </w:rPr>
        <w:t>.</w:t>
      </w:r>
      <w:r>
        <w:rPr>
          <w:rFonts w:ascii="Calibri" w:hAnsi="Calibri" w:cs="Times New Roman"/>
          <w:b/>
          <w:color w:val="000000"/>
          <w:szCs w:val="24"/>
        </w:rPr>
        <w:t>Черникова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1" w:right="720" w:bottom="660" w:left="1401" w:header="0" w:footer="0" w:gutter="0"/>
          <w:cols w:space="720"/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55" w:lineRule="exact"/>
        <w:ind w:left="4973" w:right="-22"/>
        <w:rPr>
          <w:rFonts w:ascii="Cambria" w:hAnsi="Cambria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Cs w:val="24"/>
        </w:rPr>
        <w:t>Приложение</w:t>
      </w:r>
      <w:r>
        <w:rPr>
          <w:rFonts w:ascii="Cambria" w:hAnsi="Cambria" w:cs="Times New Roman"/>
          <w:color w:val="000000"/>
          <w:szCs w:val="24"/>
        </w:rPr>
        <w:t xml:space="preserve"> </w:t>
      </w:r>
      <w:r>
        <w:rPr>
          <w:rFonts w:ascii="Cambria" w:hAnsi="Cambria" w:cs="Times New Roman"/>
          <w:color w:val="000000"/>
          <w:szCs w:val="24"/>
        </w:rPr>
        <w:t>№</w:t>
      </w:r>
      <w:r>
        <w:rPr>
          <w:rFonts w:ascii="Cambria" w:hAnsi="Cambria" w:cs="Times New Roman"/>
          <w:color w:val="000000"/>
          <w:szCs w:val="24"/>
        </w:rPr>
        <w:t xml:space="preserve"> 2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5" w:lineRule="exact"/>
        <w:ind w:left="5021" w:right="-22" w:firstLine="0"/>
        <w:rPr>
          <w:rFonts w:ascii="Cambria" w:hAnsi="Cambria" w:cs="Times New Roman"/>
          <w:color w:val="000000"/>
          <w:szCs w:val="24"/>
        </w:rPr>
      </w:pPr>
      <w:r>
        <w:rPr>
          <w:rFonts w:ascii="Cambria" w:hAnsi="Cambria" w:cs="Times New Roman"/>
          <w:color w:val="000000"/>
          <w:szCs w:val="24"/>
        </w:rPr>
        <w:t xml:space="preserve"> </w:t>
      </w:r>
      <w:r>
        <w:rPr>
          <w:rFonts w:ascii="Cambria" w:hAnsi="Cambria" w:cs="Times New Roman"/>
          <w:color w:val="000000"/>
          <w:szCs w:val="24"/>
        </w:rPr>
        <w:t>постановлению</w:t>
      </w:r>
      <w:r>
        <w:rPr>
          <w:rFonts w:ascii="Cambria" w:hAnsi="Cambria" w:cs="Times New Roman"/>
          <w:color w:val="000000"/>
          <w:szCs w:val="24"/>
        </w:rPr>
        <w:t xml:space="preserve">  </w:t>
      </w:r>
      <w:r>
        <w:rPr>
          <w:rFonts w:ascii="Cambria" w:hAnsi="Cambria" w:cs="Times New Roman"/>
          <w:color w:val="000000"/>
          <w:szCs w:val="24"/>
        </w:rPr>
        <w:t>администрации</w:t>
      </w:r>
    </w:p>
    <w:p w:rsidR="00000000" w:rsidRDefault="004428E7">
      <w:pPr>
        <w:widowControl w:val="0"/>
        <w:autoSpaceDE w:val="0"/>
        <w:autoSpaceDN w:val="0"/>
        <w:adjustRightInd w:val="0"/>
        <w:spacing w:before="50" w:after="0" w:line="270" w:lineRule="exact"/>
        <w:ind w:left="5055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Советского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>муниципального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>ра</w:t>
      </w:r>
      <w:r>
        <w:rPr>
          <w:rFonts w:ascii="Calibri" w:hAnsi="Calibri" w:cs="Times New Roman"/>
          <w:color w:val="000000"/>
          <w:szCs w:val="24"/>
        </w:rPr>
        <w:t>йона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90" w:after="0" w:line="270" w:lineRule="exact"/>
        <w:ind w:left="5053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от</w:t>
      </w:r>
      <w:r>
        <w:rPr>
          <w:rFonts w:ascii="Calibri" w:hAnsi="Calibri" w:cs="Times New Roman"/>
          <w:color w:val="000000"/>
          <w:szCs w:val="24"/>
        </w:rPr>
        <w:t xml:space="preserve"> ______15.04.2013____  </w:t>
      </w:r>
      <w:r>
        <w:rPr>
          <w:rFonts w:ascii="Calibri" w:hAnsi="Calibri" w:cs="Times New Roman"/>
          <w:color w:val="000000"/>
          <w:szCs w:val="24"/>
        </w:rPr>
        <w:t>№</w:t>
      </w:r>
      <w:r>
        <w:rPr>
          <w:rFonts w:ascii="Calibri" w:hAnsi="Calibri" w:cs="Times New Roman"/>
          <w:color w:val="000000"/>
          <w:szCs w:val="24"/>
        </w:rPr>
        <w:t xml:space="preserve"> __423___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70" w:lineRule="exact"/>
        <w:ind w:left="2720" w:right="-22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>Перечень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муниципальных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функций</w:t>
      </w:r>
      <w:r>
        <w:rPr>
          <w:rFonts w:ascii="Calibri" w:hAnsi="Calibri" w:cs="Times New Roman"/>
          <w:b/>
          <w:color w:val="000000"/>
          <w:szCs w:val="24"/>
        </w:rPr>
        <w:t xml:space="preserve">, </w:t>
      </w:r>
    </w:p>
    <w:p w:rsidR="00000000" w:rsidRDefault="004428E7">
      <w:pPr>
        <w:widowControl w:val="0"/>
        <w:autoSpaceDE w:val="0"/>
        <w:autoSpaceDN w:val="0"/>
        <w:adjustRightInd w:val="0"/>
        <w:spacing w:before="210" w:after="0" w:line="300" w:lineRule="exact"/>
        <w:ind w:left="58" w:right="802"/>
        <w:jc w:val="center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>исполняемых</w:t>
      </w:r>
      <w:r>
        <w:rPr>
          <w:rFonts w:ascii="Calibri" w:hAnsi="Calibri" w:cs="Times New Roman"/>
          <w:b/>
          <w:color w:val="000000"/>
          <w:szCs w:val="24"/>
        </w:rPr>
        <w:t xml:space="preserve">  </w:t>
      </w:r>
      <w:r>
        <w:rPr>
          <w:rFonts w:ascii="Calibri" w:hAnsi="Calibri" w:cs="Times New Roman"/>
          <w:b/>
          <w:color w:val="000000"/>
          <w:szCs w:val="24"/>
        </w:rPr>
        <w:t>администрацией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Советского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муниципального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района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Саратовской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области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и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ее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органами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</w:p>
    <w:p w:rsidR="00000000" w:rsidRDefault="004428E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10" w:after="0" w:line="270" w:lineRule="exact"/>
        <w:ind w:left="3658" w:right="-22" w:firstLine="0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сфере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контроля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0" w:right="720" w:bottom="660" w:left="1419" w:header="0" w:footer="0" w:gutter="0"/>
          <w:cols w:space="720"/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170" w:right="-30"/>
        <w:rPr>
          <w:rFonts w:ascii="Calibri" w:hAnsi="Calibri" w:cs="Times New Roman"/>
          <w:color w:val="000000"/>
          <w:spacing w:val="-1"/>
          <w:sz w:val="24"/>
          <w:szCs w:val="24"/>
        </w:rPr>
      </w:pPr>
      <w:r>
        <w:rPr>
          <w:rFonts w:ascii="Calibri" w:hAnsi="Calibri" w:cs="Times New Roman"/>
          <w:color w:val="000000"/>
          <w:spacing w:val="-1"/>
          <w:sz w:val="24"/>
          <w:szCs w:val="24"/>
        </w:rPr>
        <w:t>№</w:t>
      </w:r>
      <w:r>
        <w:rPr>
          <w:rFonts w:ascii="Calibri" w:hAnsi="Calibri" w:cs="Times New Roman"/>
          <w:color w:val="000000"/>
          <w:spacing w:val="-1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Структу</w:t>
      </w:r>
      <w:r>
        <w:rPr>
          <w:rFonts w:ascii="Calibri" w:hAnsi="Calibri" w:cs="Times New Roman"/>
          <w:color w:val="000000"/>
          <w:sz w:val="24"/>
          <w:szCs w:val="24"/>
        </w:rPr>
        <w:t>рное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подразделение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469" w:space="5354"/>
            <w:col w:w="3088" w:space="0"/>
            <w:col w:w="-1"/>
          </w:cols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122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п</w:t>
      </w:r>
      <w:r>
        <w:rPr>
          <w:rFonts w:ascii="Calibri" w:hAnsi="Calibri" w:cs="Times New Roman"/>
          <w:color w:val="000000"/>
          <w:sz w:val="24"/>
          <w:szCs w:val="24"/>
        </w:rPr>
        <w:t>/</w:t>
      </w:r>
      <w:r>
        <w:rPr>
          <w:rFonts w:ascii="Calibri" w:hAnsi="Calibri" w:cs="Times New Roman"/>
          <w:color w:val="000000"/>
          <w:sz w:val="24"/>
          <w:szCs w:val="24"/>
        </w:rPr>
        <w:t>п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1010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Наименование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функций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ответственное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функции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520" w:space="5020"/>
            <w:col w:w="354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4"/>
        <w:gridCol w:w="4823"/>
        <w:gridCol w:w="33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предварительного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следующего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управлением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распоряжением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назначению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сохранностью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находящегося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хозяйственно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ведении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оперативном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унитарных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предприятий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  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переданного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установленном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лицам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Степновского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обеспечением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сохранности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террит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теплоэнергетического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4428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44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946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Советского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района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1" w:right="720" w:bottom="660" w:left="1277" w:header="0" w:footer="0" w:gutter="0"/>
          <w:cols w:space="720"/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85" w:lineRule="exact"/>
        <w:ind w:left="142" w:right="-30"/>
        <w:rPr>
          <w:rFonts w:ascii="Calibri" w:hAnsi="Calibri" w:cs="Times New Roman"/>
          <w:color w:val="000000"/>
          <w:spacing w:val="1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5.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40" w:lineRule="exact"/>
        <w:ind w:right="-3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Осуществление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контроля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проведением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</w:t>
      </w:r>
      <w:r>
        <w:rPr>
          <w:rFonts w:ascii="Calibri" w:hAnsi="Calibri" w:cs="Times New Roman"/>
          <w:color w:val="000000"/>
          <w:sz w:val="24"/>
          <w:szCs w:val="24"/>
        </w:rPr>
        <w:t>ипальных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лотерей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340" w:lineRule="exact"/>
        <w:ind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 w:val="24"/>
          <w:szCs w:val="24"/>
        </w:rPr>
        <w:t>Отдел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экономики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инвестиционной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политики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закупок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77" w:header="720" w:footer="720" w:gutter="0"/>
          <w:cols w:num="4" w:space="720" w:equalWidth="0">
            <w:col w:w="379" w:space="567"/>
            <w:col w:w="4437" w:space="386"/>
            <w:col w:w="2974" w:space="0"/>
            <w:col w:w="-1"/>
          </w:cols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>Верно</w:t>
      </w:r>
      <w:r>
        <w:rPr>
          <w:rFonts w:ascii="Calibri" w:hAnsi="Calibri" w:cs="Times New Roman"/>
          <w:b/>
          <w:color w:val="000000"/>
          <w:szCs w:val="24"/>
        </w:rPr>
        <w:t xml:space="preserve">: </w:t>
      </w:r>
      <w:r>
        <w:rPr>
          <w:rFonts w:ascii="Calibri" w:hAnsi="Calibri" w:cs="Times New Roman"/>
          <w:b/>
          <w:color w:val="000000"/>
          <w:szCs w:val="24"/>
        </w:rPr>
        <w:t>и</w:t>
      </w:r>
      <w:r>
        <w:rPr>
          <w:rFonts w:ascii="Calibri" w:hAnsi="Calibri" w:cs="Times New Roman"/>
          <w:b/>
          <w:color w:val="000000"/>
          <w:szCs w:val="24"/>
        </w:rPr>
        <w:t>.</w:t>
      </w:r>
      <w:r>
        <w:rPr>
          <w:rFonts w:ascii="Calibri" w:hAnsi="Calibri" w:cs="Times New Roman"/>
          <w:b/>
          <w:color w:val="000000"/>
          <w:szCs w:val="24"/>
        </w:rPr>
        <w:t>о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управляющего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делами</w:t>
      </w:r>
      <w:r>
        <w:rPr>
          <w:rFonts w:ascii="Calibri" w:hAnsi="Calibri" w:cs="Times New Roman"/>
          <w:b/>
          <w:color w:val="000000"/>
          <w:szCs w:val="24"/>
        </w:rPr>
        <w:t xml:space="preserve">                                         </w:t>
      </w:r>
      <w:r>
        <w:rPr>
          <w:rFonts w:ascii="Calibri" w:hAnsi="Calibri" w:cs="Times New Roman"/>
          <w:b/>
          <w:color w:val="000000"/>
          <w:szCs w:val="24"/>
        </w:rPr>
        <w:t>Н</w:t>
      </w:r>
      <w:r>
        <w:rPr>
          <w:rFonts w:ascii="Calibri" w:hAnsi="Calibri" w:cs="Times New Roman"/>
          <w:b/>
          <w:color w:val="000000"/>
          <w:szCs w:val="24"/>
        </w:rPr>
        <w:t>.</w:t>
      </w:r>
      <w:r>
        <w:rPr>
          <w:rFonts w:ascii="Calibri" w:hAnsi="Calibri" w:cs="Times New Roman"/>
          <w:b/>
          <w:color w:val="000000"/>
          <w:szCs w:val="24"/>
        </w:rPr>
        <w:t>В</w:t>
      </w:r>
      <w:r>
        <w:rPr>
          <w:rFonts w:ascii="Calibri" w:hAnsi="Calibri" w:cs="Times New Roman"/>
          <w:b/>
          <w:color w:val="000000"/>
          <w:szCs w:val="24"/>
        </w:rPr>
        <w:t>.</w:t>
      </w:r>
      <w:r>
        <w:rPr>
          <w:rFonts w:ascii="Calibri" w:hAnsi="Calibri" w:cs="Times New Roman"/>
          <w:b/>
          <w:color w:val="000000"/>
          <w:szCs w:val="24"/>
        </w:rPr>
        <w:t>Черникова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77" w:header="720" w:footer="720" w:gutter="0"/>
          <w:cols w:space="720" w:equalWidth="0">
            <w:col w:w="9910"/>
          </w:cols>
          <w:noEndnote/>
        </w:sectPr>
      </w:pPr>
    </w:p>
    <w:p w:rsidR="00000000" w:rsidRDefault="004428E7">
      <w:pPr>
        <w:widowControl w:val="0"/>
        <w:autoSpaceDE w:val="0"/>
        <w:autoSpaceDN w:val="0"/>
        <w:adjustRightInd w:val="0"/>
        <w:spacing w:after="0" w:line="255" w:lineRule="exact"/>
        <w:ind w:left="5163" w:right="-22"/>
        <w:rPr>
          <w:rFonts w:ascii="Cambria" w:hAnsi="Cambria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color w:val="000000"/>
          <w:szCs w:val="24"/>
        </w:rPr>
        <w:t>П</w:t>
      </w:r>
      <w:r>
        <w:rPr>
          <w:rFonts w:ascii="Cambria" w:hAnsi="Cambria" w:cs="Times New Roman"/>
          <w:color w:val="000000"/>
          <w:szCs w:val="24"/>
        </w:rPr>
        <w:t>риложение</w:t>
      </w:r>
      <w:r>
        <w:rPr>
          <w:rFonts w:ascii="Cambria" w:hAnsi="Cambria" w:cs="Times New Roman"/>
          <w:color w:val="000000"/>
          <w:szCs w:val="24"/>
        </w:rPr>
        <w:t xml:space="preserve"> </w:t>
      </w:r>
      <w:r>
        <w:rPr>
          <w:rFonts w:ascii="Cambria" w:hAnsi="Cambria" w:cs="Times New Roman"/>
          <w:color w:val="000000"/>
          <w:szCs w:val="24"/>
        </w:rPr>
        <w:t>№</w:t>
      </w:r>
      <w:r>
        <w:rPr>
          <w:rFonts w:ascii="Cambria" w:hAnsi="Cambria" w:cs="Times New Roman"/>
          <w:color w:val="000000"/>
          <w:szCs w:val="24"/>
        </w:rPr>
        <w:t xml:space="preserve"> 3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5" w:lineRule="exact"/>
        <w:ind w:left="5163" w:right="-22" w:firstLine="0"/>
        <w:rPr>
          <w:rFonts w:ascii="Cambria" w:hAnsi="Cambria" w:cs="Times New Roman"/>
          <w:color w:val="000000"/>
          <w:szCs w:val="24"/>
        </w:rPr>
      </w:pPr>
      <w:r>
        <w:rPr>
          <w:rFonts w:ascii="Cambria" w:hAnsi="Cambria" w:cs="Times New Roman"/>
          <w:color w:val="000000"/>
          <w:szCs w:val="24"/>
        </w:rPr>
        <w:t xml:space="preserve"> </w:t>
      </w:r>
      <w:r>
        <w:rPr>
          <w:rFonts w:ascii="Cambria" w:hAnsi="Cambria" w:cs="Times New Roman"/>
          <w:color w:val="000000"/>
          <w:szCs w:val="24"/>
        </w:rPr>
        <w:t>постановлению</w:t>
      </w:r>
      <w:r>
        <w:rPr>
          <w:rFonts w:ascii="Cambria" w:hAnsi="Cambria" w:cs="Times New Roman"/>
          <w:color w:val="000000"/>
          <w:szCs w:val="24"/>
        </w:rPr>
        <w:t xml:space="preserve">  </w:t>
      </w:r>
      <w:r>
        <w:rPr>
          <w:rFonts w:ascii="Cambria" w:hAnsi="Cambria" w:cs="Times New Roman"/>
          <w:color w:val="000000"/>
          <w:szCs w:val="24"/>
        </w:rPr>
        <w:t>администрации</w:t>
      </w:r>
    </w:p>
    <w:p w:rsidR="00000000" w:rsidRDefault="004428E7">
      <w:pPr>
        <w:widowControl w:val="0"/>
        <w:autoSpaceDE w:val="0"/>
        <w:autoSpaceDN w:val="0"/>
        <w:adjustRightInd w:val="0"/>
        <w:spacing w:before="50" w:after="0" w:line="270" w:lineRule="exact"/>
        <w:ind w:left="5197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Советского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>муниципального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>района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90" w:after="0" w:line="270" w:lineRule="exact"/>
        <w:ind w:left="5195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от</w:t>
      </w:r>
      <w:r>
        <w:rPr>
          <w:rFonts w:ascii="Calibri" w:hAnsi="Calibri" w:cs="Times New Roman"/>
          <w:color w:val="000000"/>
          <w:szCs w:val="24"/>
        </w:rPr>
        <w:t xml:space="preserve"> ____15.04.2013______  </w:t>
      </w:r>
      <w:r>
        <w:rPr>
          <w:rFonts w:ascii="Calibri" w:hAnsi="Calibri" w:cs="Times New Roman"/>
          <w:color w:val="000000"/>
          <w:szCs w:val="24"/>
        </w:rPr>
        <w:t>№</w:t>
      </w:r>
      <w:r>
        <w:rPr>
          <w:rFonts w:ascii="Calibri" w:hAnsi="Calibri" w:cs="Times New Roman"/>
          <w:color w:val="000000"/>
          <w:szCs w:val="24"/>
        </w:rPr>
        <w:t xml:space="preserve"> __423___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70" w:lineRule="exact"/>
        <w:ind w:left="2146" w:right="-22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>Перечень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муниципальных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услуг</w:t>
      </w:r>
      <w:r>
        <w:rPr>
          <w:rFonts w:ascii="Calibri" w:hAnsi="Calibri" w:cs="Times New Roman"/>
          <w:b/>
          <w:color w:val="000000"/>
          <w:szCs w:val="24"/>
        </w:rPr>
        <w:t xml:space="preserve">, </w:t>
      </w:r>
      <w:r>
        <w:rPr>
          <w:rFonts w:ascii="Calibri" w:hAnsi="Calibri" w:cs="Times New Roman"/>
          <w:b/>
          <w:color w:val="000000"/>
          <w:szCs w:val="24"/>
        </w:rPr>
        <w:t>предоставление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которых</w:t>
      </w:r>
      <w:r>
        <w:rPr>
          <w:rFonts w:ascii="Calibri" w:hAnsi="Calibri" w:cs="Times New Roman"/>
          <w:b/>
          <w:color w:val="000000"/>
          <w:szCs w:val="24"/>
        </w:rPr>
        <w:t xml:space="preserve">  </w:t>
      </w:r>
    </w:p>
    <w:p w:rsidR="00000000" w:rsidRDefault="004428E7">
      <w:pPr>
        <w:widowControl w:val="0"/>
        <w:autoSpaceDE w:val="0"/>
        <w:autoSpaceDN w:val="0"/>
        <w:adjustRightInd w:val="0"/>
        <w:spacing w:before="190" w:after="0" w:line="320" w:lineRule="exact"/>
        <w:ind w:left="941" w:right="858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>организуется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в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многофункциональных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центрах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предоставления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государст</w:t>
      </w:r>
      <w:r>
        <w:rPr>
          <w:rFonts w:ascii="Calibri" w:hAnsi="Calibri" w:cs="Times New Roman"/>
          <w:b/>
          <w:color w:val="000000"/>
          <w:szCs w:val="24"/>
        </w:rPr>
        <w:t>венных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и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муниципальных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услуг</w:t>
      </w:r>
      <w:r>
        <w:rPr>
          <w:rFonts w:ascii="Calibri" w:hAnsi="Calibri" w:cs="Times New Roman"/>
          <w:b/>
          <w:color w:val="000000"/>
          <w:szCs w:val="24"/>
        </w:rPr>
        <w:t xml:space="preserve">. 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92" w:right="720" w:bottom="660" w:left="1277" w:header="0" w:footer="0" w:gutter="0"/>
          <w:cols w:space="720"/>
          <w:noEndnote/>
        </w:sectPr>
      </w:pPr>
    </w:p>
    <w:p w:rsidR="00000000" w:rsidRDefault="004428E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0" w:lineRule="exact"/>
        <w:ind w:left="147" w:right="-22" w:firstLine="0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>п</w:t>
      </w:r>
      <w:r>
        <w:rPr>
          <w:rFonts w:ascii="Calibri" w:hAnsi="Calibri" w:cs="Times New Roman"/>
          <w:color w:val="000000"/>
          <w:szCs w:val="24"/>
        </w:rPr>
        <w:t>/</w:t>
      </w:r>
      <w:r>
        <w:rPr>
          <w:rFonts w:ascii="Calibri" w:hAnsi="Calibri" w:cs="Times New Roman"/>
          <w:color w:val="000000"/>
          <w:szCs w:val="24"/>
        </w:rPr>
        <w:t>п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Times New Roman"/>
          <w:color w:val="000000"/>
          <w:szCs w:val="24"/>
        </w:rPr>
        <w:t>Наименование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Calibri" w:hAnsi="Calibri" w:cs="Times New Roman"/>
          <w:color w:val="000000"/>
          <w:szCs w:val="24"/>
        </w:rPr>
        <w:t>услуги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277" w:header="720" w:footer="720" w:gutter="0"/>
          <w:cols w:num="3" w:space="720" w:equalWidth="0">
            <w:col w:w="787" w:space="3291"/>
            <w:col w:w="2110" w:space="0"/>
            <w:col w:w="-1"/>
          </w:cols>
          <w:noEndnote/>
        </w:sectPr>
      </w:pPr>
    </w:p>
    <w:p w:rsidR="00000000" w:rsidRDefault="004428E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351" w:right="1660" w:firstLine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>Предоставление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>земельных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>участков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>для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>для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>целей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>не</w:t>
      </w:r>
      <w:r>
        <w:rPr>
          <w:rFonts w:ascii="Calibri" w:hAnsi="Calibri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связанных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строительством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распоряжение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которыми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отнесено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к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полномочиям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Советского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района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000000" w:rsidRDefault="004428E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15" w:after="0" w:line="335" w:lineRule="exact"/>
        <w:ind w:left="380" w:right="1315" w:firstLine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земельных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участков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для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индивидуального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жилищного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дачного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ведение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садоводства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или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огородничества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гражданам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имеющим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трёх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более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детей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распоряжение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к</w:t>
      </w:r>
      <w:r>
        <w:rPr>
          <w:rFonts w:ascii="Calibri" w:hAnsi="Calibri" w:cs="Times New Roman"/>
          <w:color w:val="000000"/>
          <w:sz w:val="24"/>
          <w:szCs w:val="24"/>
        </w:rPr>
        <w:t>оторыми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отнесено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к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полномочиям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Советского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района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000000" w:rsidRDefault="004428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35" w:after="0" w:line="340" w:lineRule="exact"/>
        <w:ind w:left="351" w:right="1351" w:firstLine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разрешения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совершение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сделок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жилыми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помещениями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при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участии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несовершеннолетних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000000" w:rsidRDefault="004428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15" w:after="0" w:line="340" w:lineRule="exact"/>
        <w:ind w:left="351" w:right="976" w:firstLine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Принятие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решений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переводе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жилого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помещения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нежилое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помещение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нежилого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</w:t>
      </w:r>
      <w:r>
        <w:rPr>
          <w:rFonts w:ascii="Calibri" w:hAnsi="Calibri" w:cs="Times New Roman"/>
          <w:color w:val="000000"/>
          <w:sz w:val="24"/>
          <w:szCs w:val="24"/>
        </w:rPr>
        <w:t>мещения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жилое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помещение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000000" w:rsidRDefault="004428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15" w:after="0" w:line="340" w:lineRule="exact"/>
        <w:ind w:left="351" w:right="1302" w:firstLine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решений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согласовании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переустройства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 xml:space="preserve"> (</w:t>
      </w:r>
      <w:r>
        <w:rPr>
          <w:rFonts w:ascii="Calibri" w:hAnsi="Calibri" w:cs="Times New Roman"/>
          <w:color w:val="000000"/>
          <w:sz w:val="24"/>
          <w:szCs w:val="24"/>
        </w:rPr>
        <w:t>или</w:t>
      </w:r>
      <w:r>
        <w:rPr>
          <w:rFonts w:ascii="Calibri" w:hAnsi="Calibri" w:cs="Times New Roman"/>
          <w:color w:val="000000"/>
          <w:sz w:val="24"/>
          <w:szCs w:val="24"/>
        </w:rPr>
        <w:t xml:space="preserve">) </w:t>
      </w:r>
      <w:r>
        <w:rPr>
          <w:rFonts w:ascii="Calibri" w:hAnsi="Calibri" w:cs="Times New Roman"/>
          <w:color w:val="000000"/>
          <w:sz w:val="24"/>
          <w:szCs w:val="24"/>
        </w:rPr>
        <w:t>перепланировки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жилых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помещений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000000" w:rsidRDefault="004428E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15" w:after="0" w:line="340" w:lineRule="exact"/>
        <w:ind w:left="351" w:right="1123" w:firstLine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Принятие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учёт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граждан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качестве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нуждающихся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жилых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помещениях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целях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предоставления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жилых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помещений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из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жилищного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before="15" w:after="0" w:line="285" w:lineRule="exact"/>
        <w:ind w:left="958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фон</w:t>
      </w:r>
      <w:r>
        <w:rPr>
          <w:rFonts w:ascii="Calibri" w:hAnsi="Calibri" w:cs="Times New Roman"/>
          <w:color w:val="000000"/>
          <w:sz w:val="24"/>
          <w:szCs w:val="24"/>
        </w:rPr>
        <w:t>да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по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договорам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социального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найма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000000" w:rsidRDefault="004428E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15" w:after="0" w:line="340" w:lineRule="exact"/>
        <w:ind w:left="351" w:right="823" w:firstLine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 w:val="24"/>
          <w:szCs w:val="24"/>
        </w:rPr>
        <w:t>Выдача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разрешений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на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строительство</w:t>
      </w:r>
      <w:r>
        <w:rPr>
          <w:rFonts w:ascii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hAnsi="Calibri" w:cs="Times New Roman"/>
          <w:color w:val="000000"/>
          <w:sz w:val="24"/>
          <w:szCs w:val="24"/>
        </w:rPr>
        <w:t>реконструкцию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объектов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капитального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b/>
          <w:color w:val="000000"/>
          <w:szCs w:val="24"/>
        </w:rPr>
      </w:pPr>
      <w:r>
        <w:rPr>
          <w:rFonts w:ascii="Calibri" w:hAnsi="Calibri" w:cs="Times New Roman"/>
          <w:b/>
          <w:color w:val="000000"/>
          <w:szCs w:val="24"/>
        </w:rPr>
        <w:t>Верно</w:t>
      </w:r>
      <w:r>
        <w:rPr>
          <w:rFonts w:ascii="Calibri" w:hAnsi="Calibri" w:cs="Times New Roman"/>
          <w:b/>
          <w:color w:val="000000"/>
          <w:szCs w:val="24"/>
        </w:rPr>
        <w:t xml:space="preserve">: </w:t>
      </w:r>
      <w:r>
        <w:rPr>
          <w:rFonts w:ascii="Calibri" w:hAnsi="Calibri" w:cs="Times New Roman"/>
          <w:b/>
          <w:color w:val="000000"/>
          <w:szCs w:val="24"/>
        </w:rPr>
        <w:t>и</w:t>
      </w:r>
      <w:r>
        <w:rPr>
          <w:rFonts w:ascii="Calibri" w:hAnsi="Calibri" w:cs="Times New Roman"/>
          <w:b/>
          <w:color w:val="000000"/>
          <w:szCs w:val="24"/>
        </w:rPr>
        <w:t>.</w:t>
      </w:r>
      <w:r>
        <w:rPr>
          <w:rFonts w:ascii="Calibri" w:hAnsi="Calibri" w:cs="Times New Roman"/>
          <w:b/>
          <w:color w:val="000000"/>
          <w:szCs w:val="24"/>
        </w:rPr>
        <w:t>о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управляющего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Cs w:val="24"/>
        </w:rPr>
        <w:t>делами</w:t>
      </w:r>
      <w:r>
        <w:rPr>
          <w:rFonts w:ascii="Calibri" w:hAnsi="Calibri" w:cs="Times New Roman"/>
          <w:b/>
          <w:color w:val="000000"/>
          <w:szCs w:val="24"/>
        </w:rPr>
        <w:t xml:space="preserve">                                         </w:t>
      </w:r>
      <w:r>
        <w:rPr>
          <w:rFonts w:ascii="Calibri" w:hAnsi="Calibri" w:cs="Times New Roman"/>
          <w:b/>
          <w:color w:val="000000"/>
          <w:szCs w:val="24"/>
        </w:rPr>
        <w:t>Н</w:t>
      </w:r>
      <w:r>
        <w:rPr>
          <w:rFonts w:ascii="Calibri" w:hAnsi="Calibri" w:cs="Times New Roman"/>
          <w:b/>
          <w:color w:val="000000"/>
          <w:szCs w:val="24"/>
        </w:rPr>
        <w:t>.</w:t>
      </w:r>
      <w:r>
        <w:rPr>
          <w:rFonts w:ascii="Calibri" w:hAnsi="Calibri" w:cs="Times New Roman"/>
          <w:b/>
          <w:color w:val="000000"/>
          <w:szCs w:val="24"/>
        </w:rPr>
        <w:t>В</w:t>
      </w:r>
      <w:r>
        <w:rPr>
          <w:rFonts w:ascii="Calibri" w:hAnsi="Calibri" w:cs="Times New Roman"/>
          <w:b/>
          <w:color w:val="000000"/>
          <w:szCs w:val="24"/>
        </w:rPr>
        <w:t>.</w:t>
      </w:r>
      <w:r>
        <w:rPr>
          <w:rFonts w:ascii="Calibri" w:hAnsi="Calibri" w:cs="Times New Roman"/>
          <w:b/>
          <w:color w:val="000000"/>
          <w:szCs w:val="24"/>
        </w:rPr>
        <w:t>Черникова</w:t>
      </w:r>
      <w:r>
        <w:rPr>
          <w:rFonts w:ascii="Calibri" w:hAnsi="Calibri" w:cs="Times New Roman"/>
          <w:b/>
          <w:color w:val="000000"/>
          <w:szCs w:val="24"/>
        </w:rPr>
        <w:t xml:space="preserve"> </w:t>
      </w:r>
    </w:p>
    <w:p w:rsidR="00000000" w:rsidRDefault="0044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277" w:header="720" w:footer="720" w:gutter="0"/>
      <w:cols w:space="720" w:equalWidth="0">
        <w:col w:w="99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F0"/>
    <w:multiLevelType w:val="hybridMultilevel"/>
    <w:tmpl w:val="00009DC9"/>
    <w:lvl w:ilvl="0" w:tplc="000016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D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7C6"/>
    <w:multiLevelType w:val="hybridMultilevel"/>
    <w:tmpl w:val="000020F8"/>
    <w:lvl w:ilvl="0" w:tplc="000001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4B2E"/>
    <w:multiLevelType w:val="hybridMultilevel"/>
    <w:tmpl w:val="000171B6"/>
    <w:lvl w:ilvl="0" w:tplc="000001E1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17E2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09FE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1916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1E1B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13F5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14DD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1A43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E7D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6EC4"/>
    <w:multiLevelType w:val="hybridMultilevel"/>
    <w:tmpl w:val="00006B9E"/>
    <w:lvl w:ilvl="0" w:tplc="000010B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1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7E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6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6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E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D7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6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6ED3"/>
    <w:multiLevelType w:val="hybridMultilevel"/>
    <w:tmpl w:val="0000AE29"/>
    <w:lvl w:ilvl="0" w:tplc="0000167E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0342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0763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077C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008E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87E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AAE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18C4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5A3">
      <w:numFmt w:val="bullet"/>
      <w:suff w:val="space"/>
      <w:lvlText w:val="2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5">
    <w:nsid w:val="00008886"/>
    <w:multiLevelType w:val="hybridMultilevel"/>
    <w:tmpl w:val="00016BFE"/>
    <w:lvl w:ilvl="0" w:tplc="000017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D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2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8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70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C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D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1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A5A1"/>
    <w:multiLevelType w:val="hybridMultilevel"/>
    <w:tmpl w:val="000091C8"/>
    <w:lvl w:ilvl="0" w:tplc="000010FA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0FF6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162E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211F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03F0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0177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0EB7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376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9A3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7">
    <w:nsid w:val="0000B693"/>
    <w:multiLevelType w:val="hybridMultilevel"/>
    <w:tmpl w:val="0000DB36"/>
    <w:lvl w:ilvl="0" w:tplc="000003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D7B"/>
    <w:multiLevelType w:val="hybridMultilevel"/>
    <w:tmpl w:val="0000AD27"/>
    <w:lvl w:ilvl="0" w:tplc="00001361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204B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CE6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1393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056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2406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25CC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1FE3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716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9">
    <w:nsid w:val="0000D284"/>
    <w:multiLevelType w:val="hybridMultilevel"/>
    <w:tmpl w:val="0000C1BB"/>
    <w:lvl w:ilvl="0" w:tplc="00000C76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1BFA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16C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1D61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1369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74D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774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212E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2470">
      <w:numFmt w:val="bullet"/>
      <w:suff w:val="space"/>
      <w:lvlText w:val="к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10">
    <w:nsid w:val="0000F80B"/>
    <w:multiLevelType w:val="hybridMultilevel"/>
    <w:tmpl w:val="0000C6B9"/>
    <w:lvl w:ilvl="0" w:tplc="00000276">
      <w:numFmt w:val="bullet"/>
      <w:suff w:val="space"/>
      <w:lvlText w:val="№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2402">
      <w:numFmt w:val="bullet"/>
      <w:suff w:val="space"/>
      <w:lvlText w:val="№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0D0A">
      <w:numFmt w:val="bullet"/>
      <w:suff w:val="space"/>
      <w:lvlText w:val="№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18F1">
      <w:numFmt w:val="bullet"/>
      <w:suff w:val="space"/>
      <w:lvlText w:val="№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2370">
      <w:numFmt w:val="bullet"/>
      <w:suff w:val="space"/>
      <w:lvlText w:val="№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20E4">
      <w:numFmt w:val="bullet"/>
      <w:suff w:val="space"/>
      <w:lvlText w:val="№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0177">
      <w:numFmt w:val="bullet"/>
      <w:suff w:val="space"/>
      <w:lvlText w:val="№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1BD9">
      <w:numFmt w:val="bullet"/>
      <w:suff w:val="space"/>
      <w:lvlText w:val="№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0A74">
      <w:numFmt w:val="bullet"/>
      <w:suff w:val="space"/>
      <w:lvlText w:val="№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11">
    <w:nsid w:val="00015B16"/>
    <w:multiLevelType w:val="hybridMultilevel"/>
    <w:tmpl w:val="00007ADA"/>
    <w:lvl w:ilvl="0" w:tplc="0000114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F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BE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59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7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31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4B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D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CC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1679F"/>
    <w:multiLevelType w:val="hybridMultilevel"/>
    <w:tmpl w:val="00006400"/>
    <w:lvl w:ilvl="0" w:tplc="00001A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C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7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F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6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7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C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1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428E7"/>
    <w:rsid w:val="0044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1774</Words>
  <Characters>10117</Characters>
  <Application>Microsoft Office Word</Application>
  <DocSecurity>4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2016-03-28T12:15:00Z</dcterms:created>
  <dcterms:modified xsi:type="dcterms:W3CDTF">2016-03-28T12:15:00Z</dcterms:modified>
</cp:coreProperties>
</file>