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2" w:rsidRDefault="00235443" w:rsidP="007F2182">
      <w:pPr>
        <w:jc w:val="center"/>
      </w:pPr>
      <w:r>
        <w:rPr>
          <w:noProof/>
        </w:rPr>
        <w:drawing>
          <wp:inline distT="0" distB="0" distL="0" distR="0">
            <wp:extent cx="546100" cy="71120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82" w:rsidRDefault="007F2182" w:rsidP="007F2182">
      <w:pPr>
        <w:pStyle w:val="4"/>
      </w:pPr>
    </w:p>
    <w:p w:rsidR="007F2182" w:rsidRDefault="007F2182" w:rsidP="007F2182">
      <w:pPr>
        <w:pStyle w:val="4"/>
      </w:pPr>
      <w:r>
        <w:t>АДМИНИСТРАЦИЯ</w:t>
      </w:r>
    </w:p>
    <w:p w:rsidR="007F2182" w:rsidRDefault="007F2182" w:rsidP="007F2182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F2182" w:rsidRDefault="007F2182" w:rsidP="007F2182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F2182" w:rsidRDefault="007F2182" w:rsidP="007F2182">
      <w:pPr>
        <w:pStyle w:val="a7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7F2182" w:rsidRDefault="007F2182" w:rsidP="007F2182">
      <w:pPr>
        <w:jc w:val="center"/>
        <w:rPr>
          <w:sz w:val="6"/>
          <w:szCs w:val="6"/>
        </w:rPr>
      </w:pPr>
    </w:p>
    <w:p w:rsidR="007F2182" w:rsidRDefault="007F2182" w:rsidP="007F2182">
      <w:pPr>
        <w:pStyle w:val="a6"/>
        <w:jc w:val="center"/>
        <w:rPr>
          <w:sz w:val="20"/>
          <w:szCs w:val="20"/>
        </w:rPr>
      </w:pPr>
    </w:p>
    <w:p w:rsidR="007F2182" w:rsidRDefault="007F2182" w:rsidP="007F2182">
      <w:pPr>
        <w:pStyle w:val="a6"/>
        <w:jc w:val="center"/>
        <w:rPr>
          <w:sz w:val="20"/>
        </w:rPr>
      </w:pPr>
    </w:p>
    <w:p w:rsidR="007F2182" w:rsidRDefault="007F2182" w:rsidP="007F2182">
      <w:pPr>
        <w:framePr w:w="3681" w:h="361" w:hSpace="180" w:wrap="auto" w:vAnchor="page" w:hAnchor="page" w:x="1702" w:y="394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235443">
        <w:rPr>
          <w:sz w:val="28"/>
          <w:szCs w:val="28"/>
        </w:rPr>
        <w:t xml:space="preserve">28.12.2018 </w:t>
      </w:r>
      <w:r>
        <w:rPr>
          <w:sz w:val="28"/>
          <w:szCs w:val="28"/>
        </w:rPr>
        <w:t xml:space="preserve"> №  </w:t>
      </w:r>
      <w:r w:rsidR="00235443">
        <w:rPr>
          <w:sz w:val="28"/>
          <w:szCs w:val="28"/>
        </w:rPr>
        <w:t>841</w:t>
      </w:r>
    </w:p>
    <w:p w:rsidR="007F2182" w:rsidRDefault="007F2182" w:rsidP="007F2182">
      <w:pPr>
        <w:pStyle w:val="a6"/>
        <w:jc w:val="center"/>
        <w:rPr>
          <w:sz w:val="20"/>
          <w:szCs w:val="20"/>
        </w:rPr>
      </w:pPr>
    </w:p>
    <w:p w:rsidR="007F2182" w:rsidRDefault="007F2182" w:rsidP="007F2182">
      <w:pPr>
        <w:pStyle w:val="a6"/>
        <w:rPr>
          <w:sz w:val="20"/>
        </w:rPr>
      </w:pPr>
    </w:p>
    <w:p w:rsidR="007F2182" w:rsidRDefault="007F2182" w:rsidP="007F2182">
      <w:pPr>
        <w:pStyle w:val="a6"/>
        <w:jc w:val="center"/>
        <w:rPr>
          <w:sz w:val="20"/>
        </w:rPr>
      </w:pPr>
      <w:r>
        <w:rPr>
          <w:sz w:val="20"/>
        </w:rPr>
        <w:t>р.п. Степное</w:t>
      </w:r>
    </w:p>
    <w:p w:rsidR="007F2182" w:rsidRDefault="007F2182" w:rsidP="007F2182">
      <w:pPr>
        <w:pStyle w:val="a6"/>
        <w:jc w:val="center"/>
        <w:rPr>
          <w:sz w:val="20"/>
        </w:rPr>
      </w:pPr>
    </w:p>
    <w:p w:rsidR="007F2182" w:rsidRDefault="007F2182" w:rsidP="007F2182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7F2182" w:rsidRDefault="007F2182" w:rsidP="007F2182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7F2182" w:rsidRDefault="007F2182" w:rsidP="007F2182">
      <w:pPr>
        <w:rPr>
          <w:b/>
          <w:sz w:val="28"/>
        </w:rPr>
      </w:pPr>
      <w:r>
        <w:rPr>
          <w:b/>
          <w:sz w:val="28"/>
        </w:rPr>
        <w:t>района  от  14.10. 2014  №  1024</w:t>
      </w:r>
    </w:p>
    <w:p w:rsidR="007F2182" w:rsidRDefault="007F2182" w:rsidP="007F218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7F2182" w:rsidRDefault="007F2182" w:rsidP="007F218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</w:t>
      </w:r>
    </w:p>
    <w:p w:rsidR="007F2182" w:rsidRDefault="007F2182" w:rsidP="007F2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Уставом Советского муниципального района, администрация Советского муниципального района   </w:t>
      </w:r>
      <w:r>
        <w:rPr>
          <w:sz w:val="28"/>
          <w:szCs w:val="28"/>
        </w:rPr>
        <w:t xml:space="preserve"> ПОСТАНОВЛЯЕТ:</w:t>
      </w:r>
    </w:p>
    <w:p w:rsidR="007F2182" w:rsidRDefault="007F2182" w:rsidP="007F2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приложение к постановлению  администрации  Советского  муниципального  района  от  14.10.2014  №  1024  «</w:t>
      </w:r>
      <w:r>
        <w:rPr>
          <w:sz w:val="28"/>
        </w:rPr>
        <w:t>Об утверждении муниципальной программы «Комплексные меры противодействия немедицинскому потреблению наркотических средств и их незаконному обороту в Советском муниципальном районе на 2015-2018 годы»» (с изменениями от 13.11.2015№ 862, от 31.12.2015 №1036, от 28.10.2016 № 870, от 29.12.2017 № 752) следующие изменения:</w:t>
      </w:r>
    </w:p>
    <w:p w:rsidR="007F2182" w:rsidRDefault="007F2182" w:rsidP="007F2182">
      <w:pPr>
        <w:ind w:firstLine="708"/>
        <w:jc w:val="both"/>
        <w:rPr>
          <w:sz w:val="28"/>
        </w:rPr>
      </w:pPr>
      <w:r>
        <w:rPr>
          <w:sz w:val="28"/>
        </w:rPr>
        <w:t xml:space="preserve">1) раздел паспорта </w:t>
      </w:r>
      <w:r>
        <w:rPr>
          <w:b/>
          <w:sz w:val="28"/>
        </w:rPr>
        <w:t xml:space="preserve">«Объемы и источники финансового обеспечения муниципальной программы» </w:t>
      </w:r>
      <w:r>
        <w:rPr>
          <w:sz w:val="28"/>
        </w:rPr>
        <w:t>изложить в новой редакции:</w:t>
      </w:r>
    </w:p>
    <w:p w:rsidR="007F2182" w:rsidRDefault="007F2182" w:rsidP="007F2182">
      <w:pPr>
        <w:jc w:val="both"/>
        <w:rPr>
          <w:b/>
          <w:sz w:val="28"/>
        </w:rPr>
      </w:pPr>
      <w:r>
        <w:rPr>
          <w:b/>
          <w:sz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7365"/>
      </w:tblGrid>
      <w:tr w:rsidR="007F2182" w:rsidTr="007F218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2" w:rsidRDefault="007F218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2" w:rsidRDefault="007F2182">
            <w:pPr>
              <w:pStyle w:val="a3"/>
              <w:tabs>
                <w:tab w:val="left" w:pos="7088"/>
              </w:tabs>
              <w:suppressAutoHyphens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реализуемых мероприятий Программы осуществляется за счет средств местного бюджета муниципального района и внебюджетных средств</w:t>
            </w:r>
          </w:p>
          <w:p w:rsidR="007F2182" w:rsidRDefault="007F2182">
            <w:pPr>
              <w:ind w:right="-1" w:firstLine="709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</w:rPr>
              <w:t xml:space="preserve">Общий объем финансирования Программы составит: </w:t>
            </w:r>
            <w:r>
              <w:rPr>
                <w:b/>
                <w:sz w:val="28"/>
              </w:rPr>
              <w:t xml:space="preserve"> 116,5 тыс. руб.</w:t>
            </w:r>
            <w:r>
              <w:rPr>
                <w:sz w:val="28"/>
              </w:rPr>
              <w:t xml:space="preserve">, в том числе: </w:t>
            </w:r>
          </w:p>
          <w:p w:rsidR="007F2182" w:rsidRDefault="007F2182">
            <w:pPr>
              <w:ind w:right="-1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 2015 году – </w:t>
            </w:r>
            <w:r>
              <w:rPr>
                <w:b/>
                <w:sz w:val="28"/>
              </w:rPr>
              <w:t xml:space="preserve">22,3 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тыс. руб.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szCs w:val="22"/>
              </w:rPr>
              <w:t>средства местного бюджета муниципального района;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5 тыс. руб.</w:t>
            </w:r>
            <w:r>
              <w:rPr>
                <w:sz w:val="28"/>
              </w:rPr>
              <w:t xml:space="preserve"> внебюджетные средства;</w:t>
            </w:r>
          </w:p>
          <w:p w:rsidR="007F2182" w:rsidRDefault="007F2182">
            <w:pPr>
              <w:ind w:right="-1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 2016 году – </w:t>
            </w:r>
            <w:r>
              <w:rPr>
                <w:b/>
                <w:sz w:val="28"/>
              </w:rPr>
              <w:t xml:space="preserve">27,3 тыс. руб. </w:t>
            </w:r>
            <w:r>
              <w:rPr>
                <w:sz w:val="28"/>
                <w:szCs w:val="22"/>
              </w:rPr>
              <w:t>средства местного бюджета муниципального района;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5 тыс. руб.</w:t>
            </w:r>
            <w:r>
              <w:rPr>
                <w:sz w:val="28"/>
              </w:rPr>
              <w:t xml:space="preserve"> внебюджетные средства;</w:t>
            </w:r>
          </w:p>
          <w:p w:rsidR="007F2182" w:rsidRDefault="007F2182">
            <w:pPr>
              <w:ind w:right="-1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  <w:szCs w:val="22"/>
              </w:rPr>
              <w:t>в  2017 году-</w:t>
            </w:r>
            <w:r>
              <w:rPr>
                <w:b/>
                <w:sz w:val="28"/>
                <w:szCs w:val="22"/>
              </w:rPr>
              <w:t xml:space="preserve"> 23,1 тыс. руб. </w:t>
            </w:r>
            <w:r>
              <w:rPr>
                <w:sz w:val="28"/>
              </w:rPr>
              <w:t xml:space="preserve">средства местного бюджета </w:t>
            </w:r>
            <w:r>
              <w:rPr>
                <w:sz w:val="28"/>
                <w:szCs w:val="22"/>
              </w:rPr>
              <w:t>муниципального района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5 тыс. руб.</w:t>
            </w:r>
            <w:r>
              <w:rPr>
                <w:sz w:val="28"/>
              </w:rPr>
              <w:t xml:space="preserve"> внебюджетные средства; </w:t>
            </w:r>
          </w:p>
          <w:p w:rsidR="007F2182" w:rsidRDefault="007F2182">
            <w:pPr>
              <w:ind w:right="-1" w:firstLine="709"/>
              <w:jc w:val="both"/>
            </w:pPr>
            <w:r>
              <w:rPr>
                <w:sz w:val="28"/>
              </w:rPr>
              <w:t xml:space="preserve">       в 2018 году- </w:t>
            </w:r>
            <w:r>
              <w:rPr>
                <w:b/>
                <w:sz w:val="28"/>
              </w:rPr>
              <w:t>23,9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2"/>
              </w:rPr>
              <w:t xml:space="preserve">тыс. руб. </w:t>
            </w:r>
            <w:r>
              <w:rPr>
                <w:sz w:val="28"/>
              </w:rPr>
              <w:t xml:space="preserve">средства местного </w:t>
            </w:r>
            <w:r>
              <w:rPr>
                <w:sz w:val="28"/>
              </w:rPr>
              <w:lastRenderedPageBreak/>
              <w:t xml:space="preserve">бюджета </w:t>
            </w:r>
            <w:r>
              <w:rPr>
                <w:sz w:val="28"/>
                <w:szCs w:val="22"/>
              </w:rPr>
              <w:t>муниципального района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5 тыс. руб.</w:t>
            </w:r>
            <w:r>
              <w:rPr>
                <w:sz w:val="28"/>
              </w:rPr>
              <w:t xml:space="preserve"> внебюджетные средства.</w:t>
            </w:r>
          </w:p>
        </w:tc>
      </w:tr>
    </w:tbl>
    <w:p w:rsidR="007F2182" w:rsidRDefault="007F2182" w:rsidP="007F2182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».</w:t>
      </w:r>
    </w:p>
    <w:p w:rsidR="007F2182" w:rsidRDefault="007F2182" w:rsidP="007F2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систему программных мероприятий муниципальной программы «Комплексные меры противодействия злоупотреблению наркотиками и их незаконному обороту в Саратовской области» на 2015-2018 годы» изложить в новой редакции (прилагается).</w:t>
      </w:r>
    </w:p>
    <w:p w:rsidR="007F2182" w:rsidRDefault="007F2182" w:rsidP="007F2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Настоящее постановление вступает в силу со дня официального опубликования в установленном  порядке.</w:t>
      </w:r>
    </w:p>
    <w:p w:rsidR="007F2182" w:rsidRDefault="007F2182" w:rsidP="007F2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7F2182" w:rsidRDefault="007F2182" w:rsidP="007F2182">
      <w:pPr>
        <w:jc w:val="both"/>
        <w:rPr>
          <w:b/>
          <w:sz w:val="28"/>
          <w:szCs w:val="28"/>
        </w:rPr>
      </w:pPr>
    </w:p>
    <w:p w:rsidR="007F2182" w:rsidRDefault="007F2182" w:rsidP="007F2182">
      <w:pPr>
        <w:pStyle w:val="a6"/>
        <w:jc w:val="both"/>
        <w:rPr>
          <w:b/>
          <w:sz w:val="28"/>
          <w:szCs w:val="28"/>
        </w:rPr>
      </w:pPr>
      <w:r>
        <w:rPr>
          <w:b/>
          <w:szCs w:val="28"/>
        </w:rPr>
        <w:t>Глава  Советского</w:t>
      </w:r>
    </w:p>
    <w:p w:rsidR="007F2182" w:rsidRDefault="007F2182" w:rsidP="007F2182">
      <w:pPr>
        <w:pStyle w:val="a6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                        </w:t>
      </w:r>
      <w:r>
        <w:rPr>
          <w:b/>
          <w:szCs w:val="28"/>
        </w:rPr>
        <w:t>С.В. Пименов</w:t>
      </w:r>
    </w:p>
    <w:p w:rsidR="007F2182" w:rsidRDefault="007F2182" w:rsidP="007F2182">
      <w:pPr>
        <w:pStyle w:val="a6"/>
        <w:jc w:val="both"/>
        <w:rPr>
          <w:b/>
          <w:szCs w:val="28"/>
        </w:rPr>
      </w:pPr>
    </w:p>
    <w:p w:rsidR="007F2182" w:rsidRDefault="007F2182" w:rsidP="007F2182">
      <w:pPr>
        <w:pStyle w:val="a6"/>
        <w:jc w:val="both"/>
      </w:pPr>
    </w:p>
    <w:p w:rsidR="007F2182" w:rsidRDefault="007F2182" w:rsidP="007F2182">
      <w:pPr>
        <w:pStyle w:val="a6"/>
        <w:jc w:val="both"/>
      </w:pPr>
      <w:r>
        <w:t>Тищенко И.В.</w:t>
      </w:r>
    </w:p>
    <w:p w:rsidR="007F2182" w:rsidRDefault="007F2182" w:rsidP="007F2182">
      <w:pPr>
        <w:pStyle w:val="a6"/>
        <w:jc w:val="both"/>
      </w:pPr>
      <w:r>
        <w:t>5-37-71</w:t>
      </w:r>
    </w:p>
    <w:p w:rsidR="007F2182" w:rsidRDefault="007F2182" w:rsidP="007F2182">
      <w:pPr>
        <w:pStyle w:val="ac"/>
        <w:jc w:val="left"/>
      </w:pPr>
    </w:p>
    <w:p w:rsidR="00D0080E" w:rsidRDefault="00D0080E" w:rsidP="009778EA">
      <w:pPr>
        <w:pStyle w:val="a3"/>
        <w:tabs>
          <w:tab w:val="left" w:pos="7088"/>
        </w:tabs>
        <w:suppressAutoHyphens/>
        <w:ind w:right="-5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533C" w:rsidRDefault="00DF533C" w:rsidP="002223CA">
      <w:pPr>
        <w:pStyle w:val="a3"/>
        <w:tabs>
          <w:tab w:val="left" w:pos="7088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DF533C" w:rsidRDefault="00DF533C" w:rsidP="002223CA">
      <w:pPr>
        <w:pStyle w:val="a3"/>
        <w:tabs>
          <w:tab w:val="left" w:pos="7088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5E539A" w:rsidRDefault="005E539A" w:rsidP="00B22C31">
      <w:pPr>
        <w:pStyle w:val="20"/>
        <w:rPr>
          <w:b/>
          <w:bCs/>
          <w:sz w:val="28"/>
        </w:rPr>
        <w:sectPr w:rsidR="005E539A" w:rsidSect="00656BE0">
          <w:headerReference w:type="even" r:id="rId9"/>
          <w:headerReference w:type="default" r:id="rId10"/>
          <w:type w:val="nextColumn"/>
          <w:pgSz w:w="11906" w:h="16838" w:code="9"/>
          <w:pgMar w:top="624" w:right="567" w:bottom="624" w:left="1701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361"/>
        <w:tblW w:w="5240" w:type="dxa"/>
        <w:tblLook w:val="04A0"/>
      </w:tblPr>
      <w:tblGrid>
        <w:gridCol w:w="5240"/>
      </w:tblGrid>
      <w:tr w:rsidR="00A52F8A" w:rsidTr="00C37C3C">
        <w:trPr>
          <w:trHeight w:val="589"/>
        </w:trPr>
        <w:tc>
          <w:tcPr>
            <w:tcW w:w="5240" w:type="dxa"/>
          </w:tcPr>
          <w:p w:rsidR="00A52F8A" w:rsidRDefault="00A52F8A" w:rsidP="00A52F8A">
            <w:pPr>
              <w:rPr>
                <w:sz w:val="20"/>
                <w:szCs w:val="20"/>
              </w:rPr>
            </w:pPr>
            <w:r w:rsidRPr="00FD2F3B">
              <w:rPr>
                <w:sz w:val="20"/>
                <w:szCs w:val="20"/>
              </w:rPr>
              <w:lastRenderedPageBreak/>
              <w:t xml:space="preserve">Приложение  </w:t>
            </w:r>
            <w:r>
              <w:rPr>
                <w:sz w:val="20"/>
                <w:szCs w:val="20"/>
              </w:rPr>
              <w:t xml:space="preserve">к постановлениюадминистрации </w:t>
            </w:r>
          </w:p>
          <w:p w:rsidR="00A52F8A" w:rsidRPr="00FD2F3B" w:rsidRDefault="00A52F8A" w:rsidP="00A5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Советского муниципального района</w:t>
            </w:r>
          </w:p>
          <w:p w:rsidR="00A52F8A" w:rsidRPr="00C37C3C" w:rsidRDefault="00235443" w:rsidP="0023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841 </w:t>
            </w:r>
            <w:r w:rsidR="00A52F8A">
              <w:rPr>
                <w:sz w:val="20"/>
                <w:szCs w:val="20"/>
              </w:rPr>
              <w:t xml:space="preserve"> </w:t>
            </w:r>
            <w:r w:rsidR="00A52F8A" w:rsidRPr="00CC39A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28.12.2018</w:t>
            </w:r>
          </w:p>
        </w:tc>
      </w:tr>
    </w:tbl>
    <w:p w:rsidR="00930D5C" w:rsidRDefault="00930D5C" w:rsidP="00930D5C">
      <w:pPr>
        <w:pStyle w:val="20"/>
        <w:rPr>
          <w:b/>
          <w:bCs/>
          <w:sz w:val="28"/>
        </w:rPr>
      </w:pPr>
    </w:p>
    <w:p w:rsidR="00930D5C" w:rsidRDefault="00930D5C" w:rsidP="00930D5C">
      <w:pPr>
        <w:pStyle w:val="20"/>
        <w:rPr>
          <w:b/>
          <w:bCs/>
          <w:sz w:val="28"/>
        </w:rPr>
      </w:pPr>
    </w:p>
    <w:p w:rsidR="000A4AC6" w:rsidRDefault="000A4AC6" w:rsidP="00FB4465">
      <w:pPr>
        <w:pStyle w:val="20"/>
        <w:jc w:val="center"/>
        <w:rPr>
          <w:b/>
          <w:bCs/>
          <w:sz w:val="28"/>
        </w:rPr>
      </w:pPr>
    </w:p>
    <w:p w:rsidR="00C37C3C" w:rsidRDefault="00C37C3C" w:rsidP="00C533D3">
      <w:pPr>
        <w:pStyle w:val="20"/>
        <w:rPr>
          <w:b/>
          <w:bCs/>
          <w:sz w:val="28"/>
        </w:rPr>
      </w:pPr>
    </w:p>
    <w:p w:rsidR="001652E5" w:rsidRPr="0048194C" w:rsidRDefault="001652E5" w:rsidP="00FB4465">
      <w:pPr>
        <w:pStyle w:val="20"/>
        <w:jc w:val="center"/>
        <w:rPr>
          <w:b/>
          <w:bCs/>
          <w:sz w:val="22"/>
          <w:szCs w:val="22"/>
        </w:rPr>
      </w:pPr>
      <w:r w:rsidRPr="0048194C">
        <w:rPr>
          <w:b/>
          <w:bCs/>
          <w:sz w:val="22"/>
          <w:szCs w:val="22"/>
        </w:rPr>
        <w:t xml:space="preserve">Система программных мероприятий </w:t>
      </w:r>
      <w:r w:rsidR="0066031F" w:rsidRPr="0048194C">
        <w:rPr>
          <w:b/>
          <w:bCs/>
          <w:sz w:val="22"/>
          <w:szCs w:val="22"/>
        </w:rPr>
        <w:t xml:space="preserve"> </w:t>
      </w:r>
      <w:r w:rsidR="004F4AC5" w:rsidRPr="0048194C">
        <w:rPr>
          <w:b/>
          <w:bCs/>
          <w:sz w:val="22"/>
          <w:szCs w:val="22"/>
        </w:rPr>
        <w:t xml:space="preserve">муниципальной </w:t>
      </w:r>
      <w:r w:rsidRPr="0048194C">
        <w:rPr>
          <w:b/>
          <w:bCs/>
          <w:sz w:val="22"/>
          <w:szCs w:val="22"/>
        </w:rPr>
        <w:t xml:space="preserve"> программы</w:t>
      </w:r>
    </w:p>
    <w:p w:rsidR="001652E5" w:rsidRPr="0048194C" w:rsidRDefault="001652E5" w:rsidP="00FB4465">
      <w:pPr>
        <w:pStyle w:val="20"/>
        <w:jc w:val="center"/>
        <w:rPr>
          <w:b/>
          <w:bCs/>
          <w:sz w:val="22"/>
          <w:szCs w:val="22"/>
        </w:rPr>
      </w:pPr>
      <w:r w:rsidRPr="0048194C">
        <w:rPr>
          <w:b/>
          <w:bCs/>
          <w:sz w:val="22"/>
          <w:szCs w:val="22"/>
        </w:rPr>
        <w:t>«Комплексные меры противодействия злоупотреблению наркотиками и их незаконному обороту</w:t>
      </w:r>
    </w:p>
    <w:p w:rsidR="001652E5" w:rsidRDefault="001652E5" w:rsidP="00C37C3C">
      <w:pPr>
        <w:pStyle w:val="20"/>
        <w:jc w:val="center"/>
        <w:rPr>
          <w:b/>
          <w:bCs/>
          <w:sz w:val="22"/>
          <w:szCs w:val="22"/>
        </w:rPr>
      </w:pPr>
      <w:r w:rsidRPr="0048194C">
        <w:rPr>
          <w:b/>
          <w:bCs/>
          <w:sz w:val="22"/>
          <w:szCs w:val="22"/>
        </w:rPr>
        <w:t xml:space="preserve">в </w:t>
      </w:r>
      <w:r w:rsidR="00293551" w:rsidRPr="0048194C">
        <w:rPr>
          <w:b/>
          <w:bCs/>
          <w:sz w:val="22"/>
          <w:szCs w:val="22"/>
        </w:rPr>
        <w:t>Советском муниципальном районе</w:t>
      </w:r>
      <w:r w:rsidR="00400A3B" w:rsidRPr="0048194C">
        <w:rPr>
          <w:b/>
          <w:bCs/>
          <w:sz w:val="22"/>
          <w:szCs w:val="22"/>
        </w:rPr>
        <w:t xml:space="preserve"> на 20</w:t>
      </w:r>
      <w:r w:rsidR="00EB784D" w:rsidRPr="0048194C">
        <w:rPr>
          <w:b/>
          <w:bCs/>
          <w:sz w:val="22"/>
          <w:szCs w:val="22"/>
        </w:rPr>
        <w:t>1</w:t>
      </w:r>
      <w:r w:rsidR="006F2479" w:rsidRPr="0048194C">
        <w:rPr>
          <w:b/>
          <w:bCs/>
          <w:sz w:val="22"/>
          <w:szCs w:val="22"/>
        </w:rPr>
        <w:t>5</w:t>
      </w:r>
      <w:r w:rsidRPr="0048194C">
        <w:rPr>
          <w:b/>
          <w:bCs/>
          <w:sz w:val="22"/>
          <w:szCs w:val="22"/>
        </w:rPr>
        <w:t>-20</w:t>
      </w:r>
      <w:r w:rsidR="006F2479" w:rsidRPr="0048194C">
        <w:rPr>
          <w:b/>
          <w:bCs/>
          <w:sz w:val="22"/>
          <w:szCs w:val="22"/>
        </w:rPr>
        <w:t>18</w:t>
      </w:r>
      <w:r w:rsidR="00EB784D" w:rsidRPr="0048194C">
        <w:rPr>
          <w:b/>
          <w:bCs/>
          <w:sz w:val="22"/>
          <w:szCs w:val="22"/>
        </w:rPr>
        <w:t xml:space="preserve"> </w:t>
      </w:r>
      <w:r w:rsidRPr="0048194C">
        <w:rPr>
          <w:b/>
          <w:bCs/>
          <w:sz w:val="22"/>
          <w:szCs w:val="22"/>
        </w:rPr>
        <w:t>годы</w:t>
      </w:r>
      <w:r w:rsidR="00293551" w:rsidRPr="0048194C">
        <w:rPr>
          <w:b/>
          <w:bCs/>
          <w:sz w:val="22"/>
          <w:szCs w:val="22"/>
        </w:rPr>
        <w:t>»</w:t>
      </w:r>
    </w:p>
    <w:p w:rsidR="00C37C3C" w:rsidRPr="0048194C" w:rsidRDefault="00C37C3C" w:rsidP="00C37C3C">
      <w:pPr>
        <w:pStyle w:val="20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516"/>
        <w:gridCol w:w="284"/>
        <w:gridCol w:w="1984"/>
        <w:gridCol w:w="15"/>
        <w:gridCol w:w="837"/>
        <w:gridCol w:w="9"/>
        <w:gridCol w:w="843"/>
        <w:gridCol w:w="109"/>
        <w:gridCol w:w="9"/>
        <w:gridCol w:w="21"/>
        <w:gridCol w:w="1000"/>
        <w:gridCol w:w="35"/>
        <w:gridCol w:w="949"/>
        <w:gridCol w:w="9"/>
        <w:gridCol w:w="6"/>
        <w:gridCol w:w="979"/>
        <w:gridCol w:w="30"/>
        <w:gridCol w:w="2457"/>
      </w:tblGrid>
      <w:tr w:rsidR="00A06209" w:rsidRPr="0048194C" w:rsidTr="00A06209">
        <w:trPr>
          <w:trHeight w:val="267"/>
        </w:trPr>
        <w:tc>
          <w:tcPr>
            <w:tcW w:w="235" w:type="pct"/>
            <w:vMerge w:val="restar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27" w:type="pct"/>
            <w:vMerge w:val="restart"/>
            <w:tcBorders>
              <w:right w:val="single" w:sz="4" w:space="0" w:color="auto"/>
            </w:tcBorders>
          </w:tcPr>
          <w:p w:rsidR="000F201A" w:rsidRPr="0048194C" w:rsidRDefault="000F201A" w:rsidP="00293551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7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</w:tcBorders>
          </w:tcPr>
          <w:p w:rsidR="000F201A" w:rsidRPr="0048194C" w:rsidRDefault="000F201A" w:rsidP="00A95AF7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2" w:type="pct"/>
            <w:gridSpan w:val="12"/>
            <w:tcBorders>
              <w:bottom w:val="single" w:sz="4" w:space="0" w:color="auto"/>
            </w:tcBorders>
          </w:tcPr>
          <w:p w:rsidR="000F201A" w:rsidRPr="0048194C" w:rsidRDefault="000F201A" w:rsidP="00A95AF7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Объемы  финансирования на</w:t>
            </w:r>
          </w:p>
          <w:p w:rsidR="000F201A" w:rsidRPr="0048194C" w:rsidRDefault="000F201A" w:rsidP="00123202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23202" w:rsidRPr="0048194C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-20</w:t>
            </w:r>
            <w:r w:rsidR="00123202" w:rsidRPr="0048194C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 xml:space="preserve"> годы </w:t>
            </w:r>
          </w:p>
        </w:tc>
        <w:tc>
          <w:tcPr>
            <w:tcW w:w="831" w:type="pct"/>
            <w:vMerge w:val="restar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A06209" w:rsidRPr="0048194C" w:rsidTr="00A06209">
        <w:trPr>
          <w:trHeight w:val="201"/>
        </w:trPr>
        <w:tc>
          <w:tcPr>
            <w:tcW w:w="235" w:type="pct"/>
            <w:vMerge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352" w:type="pct"/>
            <w:gridSpan w:val="12"/>
            <w:tcBorders>
              <w:top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831" w:type="pct"/>
            <w:vMerge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F8A" w:rsidRPr="0048194C" w:rsidTr="00A06209">
        <w:trPr>
          <w:trHeight w:val="465"/>
        </w:trPr>
        <w:tc>
          <w:tcPr>
            <w:tcW w:w="235" w:type="pct"/>
            <w:vMerge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2015</w:t>
            </w:r>
            <w:r w:rsidR="0071512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2016 г.</w:t>
            </w:r>
          </w:p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2017 г.</w:t>
            </w:r>
          </w:p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2018 г.</w:t>
            </w:r>
          </w:p>
          <w:p w:rsidR="000F201A" w:rsidRPr="0048194C" w:rsidRDefault="000F201A" w:rsidP="007E6649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831" w:type="pct"/>
            <w:vMerge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209" w:rsidRPr="0048194C" w:rsidTr="00A06209">
        <w:trPr>
          <w:trHeight w:val="218"/>
        </w:trPr>
        <w:tc>
          <w:tcPr>
            <w:tcW w:w="235" w:type="pct"/>
          </w:tcPr>
          <w:p w:rsidR="00A06209" w:rsidRPr="0048194C" w:rsidRDefault="00A0620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7" w:type="pct"/>
            <w:tcBorders>
              <w:right w:val="single" w:sz="4" w:space="0" w:color="auto"/>
            </w:tcBorders>
          </w:tcPr>
          <w:p w:rsidR="00A06209" w:rsidRPr="0048194C" w:rsidRDefault="00A0620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209" w:rsidRPr="0048194C" w:rsidRDefault="00A0620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209" w:rsidRPr="0048194C" w:rsidRDefault="00A0620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9" w:rsidRPr="0048194C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9" w:rsidRPr="0048194C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9" w:rsidRPr="0048194C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9" w:rsidRPr="0048194C" w:rsidRDefault="00A06209" w:rsidP="00A06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tcBorders>
              <w:left w:val="single" w:sz="4" w:space="0" w:color="auto"/>
            </w:tcBorders>
          </w:tcPr>
          <w:p w:rsidR="00A06209" w:rsidRPr="0048194C" w:rsidRDefault="00A0620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16DE5" w:rsidRPr="0048194C" w:rsidTr="00916DE5">
        <w:tc>
          <w:tcPr>
            <w:tcW w:w="235" w:type="pct"/>
          </w:tcPr>
          <w:p w:rsidR="00916DE5" w:rsidRPr="0048194C" w:rsidRDefault="00916DE5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5" w:type="pct"/>
            <w:gridSpan w:val="18"/>
          </w:tcPr>
          <w:p w:rsidR="00916DE5" w:rsidRPr="0048194C" w:rsidRDefault="00916DE5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</w:t>
            </w: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Усиление взаимодействия органов местного самоуправления, правоохранительных органов, общественных формирований по профилактике распространения наркомании и связанной с ней преступностью</w:t>
            </w:r>
          </w:p>
        </w:tc>
      </w:tr>
      <w:tr w:rsidR="00A52F8A" w:rsidRPr="0048194C" w:rsidTr="00A06209">
        <w:tc>
          <w:tcPr>
            <w:tcW w:w="235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527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</w:t>
            </w:r>
          </w:p>
        </w:tc>
        <w:tc>
          <w:tcPr>
            <w:tcW w:w="767" w:type="pct"/>
            <w:gridSpan w:val="2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A52F8A" w:rsidRPr="0048194C" w:rsidTr="00A06209">
        <w:tc>
          <w:tcPr>
            <w:tcW w:w="235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527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Организация деятельности районного координационного Совета по профилактике наркомании, анализ результатов реализации Программы на заседаниях Совета</w:t>
            </w:r>
          </w:p>
        </w:tc>
        <w:tc>
          <w:tcPr>
            <w:tcW w:w="767" w:type="pct"/>
            <w:gridSpan w:val="2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A52F8A" w:rsidRPr="0048194C" w:rsidTr="00A06209">
        <w:tc>
          <w:tcPr>
            <w:tcW w:w="235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1527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«круглых столов» по проблемам противодействия злоупотреблению наркотическими средствами и психотропными веществами</w:t>
            </w:r>
          </w:p>
        </w:tc>
        <w:tc>
          <w:tcPr>
            <w:tcW w:w="767" w:type="pct"/>
            <w:gridSpan w:val="2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A52F8A" w:rsidRPr="0048194C" w:rsidTr="00A06209">
        <w:tc>
          <w:tcPr>
            <w:tcW w:w="235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1527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направленных на выявление лиц, предоставляющих свои помещения для изготовления и потребления наркотических средств, с целью пресечения преступлений, связанных с изготовлением наркотических средств и содержанием наркопритонов</w:t>
            </w:r>
          </w:p>
        </w:tc>
        <w:tc>
          <w:tcPr>
            <w:tcW w:w="767" w:type="pct"/>
            <w:gridSpan w:val="2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согласованию), КДНиЗП</w:t>
            </w:r>
          </w:p>
        </w:tc>
      </w:tr>
      <w:tr w:rsidR="00A52F8A" w:rsidRPr="0048194C" w:rsidTr="00A06209">
        <w:tc>
          <w:tcPr>
            <w:tcW w:w="235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1527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населения об ответственности за незаконное культивирование наркосодержащих растений </w:t>
            </w:r>
          </w:p>
        </w:tc>
        <w:tc>
          <w:tcPr>
            <w:tcW w:w="767" w:type="pct"/>
            <w:gridSpan w:val="2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</w:t>
            </w:r>
          </w:p>
        </w:tc>
      </w:tr>
      <w:tr w:rsidR="00A06209" w:rsidRPr="0048194C" w:rsidTr="00A06209">
        <w:tc>
          <w:tcPr>
            <w:tcW w:w="235" w:type="pct"/>
          </w:tcPr>
          <w:p w:rsidR="00A06209" w:rsidRPr="0095739E" w:rsidRDefault="00A06209" w:rsidP="0095739E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739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27" w:type="pct"/>
          </w:tcPr>
          <w:p w:rsidR="00A06209" w:rsidRPr="0095739E" w:rsidRDefault="00A06209" w:rsidP="0095739E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739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67" w:type="pct"/>
            <w:gridSpan w:val="2"/>
          </w:tcPr>
          <w:p w:rsidR="00A06209" w:rsidRPr="0095739E" w:rsidRDefault="00A06209" w:rsidP="0095739E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739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91" w:type="pct"/>
            <w:gridSpan w:val="3"/>
            <w:tcBorders>
              <w:right w:val="single" w:sz="4" w:space="0" w:color="auto"/>
            </w:tcBorders>
          </w:tcPr>
          <w:p w:rsidR="00A06209" w:rsidRPr="0095739E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209" w:rsidRPr="0095739E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209" w:rsidRPr="0095739E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6209" w:rsidRPr="0095739E" w:rsidRDefault="00A06209" w:rsidP="00A062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</w:tcBorders>
          </w:tcPr>
          <w:p w:rsidR="00A06209" w:rsidRPr="0095739E" w:rsidRDefault="00A06209" w:rsidP="00A06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1" w:type="pct"/>
          </w:tcPr>
          <w:p w:rsidR="00A06209" w:rsidRPr="0095739E" w:rsidRDefault="00A06209" w:rsidP="0095739E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A52F8A" w:rsidRPr="0048194C" w:rsidTr="00A06209">
        <w:tc>
          <w:tcPr>
            <w:tcW w:w="235" w:type="pct"/>
            <w:tcBorders>
              <w:bottom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мероприятий по установлению мест произрастания наркосодержащих дикорастущих растений, уничтожению таких очагов.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A52F8A" w:rsidRPr="0048194C" w:rsidTr="00A06209">
        <w:trPr>
          <w:trHeight w:val="73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Размещение на территории  муниципального образования социальной рекламы антинаркотического содержания, в том числе в СМИ, на официальном сайте 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0F201A" w:rsidRPr="0048194C" w:rsidRDefault="000F201A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0F201A" w:rsidRPr="0048194C" w:rsidRDefault="000F201A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3177A5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3177A5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A" w:rsidRPr="0048194C" w:rsidRDefault="000F201A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</w:tcPr>
          <w:p w:rsidR="000F201A" w:rsidRPr="0048194C" w:rsidRDefault="000F201A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A52F8A" w:rsidRPr="0048194C" w:rsidTr="00A06209">
        <w:trPr>
          <w:trHeight w:val="1074"/>
        </w:trPr>
        <w:tc>
          <w:tcPr>
            <w:tcW w:w="235" w:type="pct"/>
            <w:tcBorders>
              <w:top w:val="single" w:sz="4" w:space="0" w:color="auto"/>
            </w:tcBorders>
          </w:tcPr>
          <w:p w:rsidR="00930D5C" w:rsidRPr="0048194C" w:rsidRDefault="00930D5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1527" w:type="pct"/>
            <w:tcBorders>
              <w:top w:val="single" w:sz="4" w:space="0" w:color="auto"/>
            </w:tcBorders>
          </w:tcPr>
          <w:p w:rsidR="00930D5C" w:rsidRPr="0048194C" w:rsidRDefault="00930D5C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Размещение в СМИ, в том числе на сайтах, материалов по вопросам ответственности, связанной с незаконным приобретением, </w:t>
            </w:r>
            <w:r w:rsidR="00F17303" w:rsidRPr="0048194C">
              <w:rPr>
                <w:rFonts w:ascii="Times New Roman" w:hAnsi="Times New Roman"/>
                <w:sz w:val="22"/>
                <w:szCs w:val="22"/>
              </w:rPr>
              <w:t>хранением наркотических средств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</w:tcPr>
          <w:p w:rsidR="00930D5C" w:rsidRPr="0048194C" w:rsidRDefault="00930D5C" w:rsidP="00186E4F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930D5C" w:rsidRPr="0048194C" w:rsidRDefault="00930D5C" w:rsidP="00186E4F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0D5C" w:rsidRPr="0048194C" w:rsidRDefault="00930D5C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30D5C" w:rsidRPr="0048194C" w:rsidRDefault="00930D5C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5C" w:rsidRPr="0048194C" w:rsidRDefault="00930D5C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5C" w:rsidRPr="0048194C" w:rsidRDefault="00930D5C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0D5C" w:rsidRPr="0048194C" w:rsidRDefault="00930D5C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930D5C" w:rsidRPr="0048194C" w:rsidRDefault="00930D5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</w:t>
            </w:r>
          </w:p>
        </w:tc>
      </w:tr>
      <w:tr w:rsidR="00A52F8A" w:rsidRPr="0048194C" w:rsidTr="00A06209">
        <w:trPr>
          <w:trHeight w:val="1731"/>
        </w:trPr>
        <w:tc>
          <w:tcPr>
            <w:tcW w:w="235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1527" w:type="pct"/>
          </w:tcPr>
          <w:p w:rsidR="006F2479" w:rsidRPr="0048194C" w:rsidRDefault="006F2479" w:rsidP="00724D6B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Размещение  в СМИ материалов, направленных на популяризацию здорового образа жизни и предупреждение употребления психоактивных вещес</w:t>
            </w:r>
            <w:r w:rsidR="00F17303" w:rsidRPr="0048194C">
              <w:rPr>
                <w:rFonts w:ascii="Times New Roman" w:hAnsi="Times New Roman"/>
                <w:sz w:val="22"/>
                <w:szCs w:val="22"/>
              </w:rPr>
              <w:t>тв</w:t>
            </w:r>
          </w:p>
        </w:tc>
        <w:tc>
          <w:tcPr>
            <w:tcW w:w="767" w:type="pct"/>
            <w:gridSpan w:val="2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района, управление образования,</w:t>
            </w:r>
          </w:p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</w:t>
            </w:r>
          </w:p>
        </w:tc>
      </w:tr>
      <w:tr w:rsidR="00A52F8A" w:rsidRPr="0048194C" w:rsidTr="00A06209">
        <w:trPr>
          <w:trHeight w:val="317"/>
        </w:trPr>
        <w:tc>
          <w:tcPr>
            <w:tcW w:w="235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7" w:type="pct"/>
          </w:tcPr>
          <w:p w:rsidR="006F2479" w:rsidRPr="0048194C" w:rsidRDefault="006F2479" w:rsidP="00C33792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Всего по разделу</w:t>
            </w:r>
          </w:p>
        </w:tc>
        <w:tc>
          <w:tcPr>
            <w:tcW w:w="767" w:type="pct"/>
            <w:gridSpan w:val="2"/>
          </w:tcPr>
          <w:p w:rsidR="006F2479" w:rsidRPr="0048194C" w:rsidRDefault="006F2479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6F2479" w:rsidRPr="0048194C" w:rsidRDefault="003177A5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17,7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7,3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DB3E5F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7,3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7151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3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479" w:rsidRPr="0048194C" w:rsidTr="00930D5C">
        <w:tc>
          <w:tcPr>
            <w:tcW w:w="235" w:type="pct"/>
          </w:tcPr>
          <w:p w:rsidR="006F2479" w:rsidRPr="0048194C" w:rsidRDefault="006F247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5" w:type="pct"/>
            <w:gridSpan w:val="18"/>
          </w:tcPr>
          <w:p w:rsidR="006F2479" w:rsidRPr="0048194C" w:rsidRDefault="006F247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8194C">
              <w:rPr>
                <w:rFonts w:ascii="Times New Roman" w:hAnsi="Times New Roman"/>
                <w:sz w:val="22"/>
                <w:szCs w:val="22"/>
              </w:rPr>
              <w:t>.</w:t>
            </w: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 xml:space="preserve">Проведение целенаправленной работы по профилактике немедицинского потребления наркотиков </w:t>
            </w:r>
          </w:p>
          <w:p w:rsidR="006F2479" w:rsidRPr="0048194C" w:rsidRDefault="006F2479" w:rsidP="00061F4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среди подростков и молодежи</w:t>
            </w:r>
          </w:p>
        </w:tc>
      </w:tr>
      <w:tr w:rsidR="00A06209" w:rsidRPr="0048194C" w:rsidTr="00A06209">
        <w:tc>
          <w:tcPr>
            <w:tcW w:w="235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623" w:type="pct"/>
            <w:gridSpan w:val="2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Проведение профилактической работы по недопущению распространения курительных смесей и новых видов ПАВ </w:t>
            </w:r>
          </w:p>
        </w:tc>
        <w:tc>
          <w:tcPr>
            <w:tcW w:w="67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</w:t>
            </w:r>
          </w:p>
        </w:tc>
      </w:tr>
      <w:tr w:rsidR="00A06209" w:rsidRPr="0048194C" w:rsidTr="00A06209">
        <w:trPr>
          <w:trHeight w:val="1668"/>
        </w:trPr>
        <w:tc>
          <w:tcPr>
            <w:tcW w:w="235" w:type="pct"/>
          </w:tcPr>
          <w:p w:rsidR="006F2479" w:rsidRPr="0048194C" w:rsidRDefault="006F2479" w:rsidP="006C20F4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623" w:type="pct"/>
            <w:gridSpan w:val="2"/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агитационно-пропагандистских мероприятий с привлечением творческих коллективов, приуроченных к «Международному дню борьбы с наркоманией – 26 июня»</w:t>
            </w: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Pr="0048194C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2479" w:rsidRPr="0048194C" w:rsidRDefault="006F2479" w:rsidP="007E664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7E664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7E664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7E664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3B6C4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района, управление культуры</w:t>
            </w:r>
          </w:p>
        </w:tc>
      </w:tr>
      <w:tr w:rsidR="00A06209" w:rsidRPr="0048194C" w:rsidTr="00C37C3C">
        <w:trPr>
          <w:trHeight w:val="300"/>
        </w:trPr>
        <w:tc>
          <w:tcPr>
            <w:tcW w:w="235" w:type="pct"/>
            <w:tcBorders>
              <w:bottom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2.3.</w:t>
            </w: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</w:tcPr>
          <w:p w:rsidR="00C37C3C" w:rsidRDefault="006F2479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Систематическое проведение в учебных заведениях классных часов, родительских собраний с приглашением специалистов зравоохранения и сотрудников</w:t>
            </w:r>
          </w:p>
          <w:p w:rsidR="006F2479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Финансирование не требуется</w:t>
            </w: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35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7C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37C3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образования администрации Советского </w:t>
            </w:r>
          </w:p>
          <w:p w:rsidR="006F2479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</w:t>
            </w:r>
          </w:p>
        </w:tc>
      </w:tr>
      <w:tr w:rsidR="00C37C3C" w:rsidRPr="0048194C" w:rsidTr="00C37C3C">
        <w:trPr>
          <w:trHeight w:val="440"/>
        </w:trPr>
        <w:tc>
          <w:tcPr>
            <w:tcW w:w="235" w:type="pct"/>
            <w:tcBorders>
              <w:top w:val="single" w:sz="4" w:space="0" w:color="auto"/>
            </w:tcBorders>
          </w:tcPr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C37C3C" w:rsidRPr="0048194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</w:tcPr>
          <w:p w:rsidR="00C37C3C" w:rsidRPr="0048194C" w:rsidRDefault="00C37C3C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 правоохранительных органов (по согласованию) 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C37C3C" w:rsidRPr="0048194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7C3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37C3C" w:rsidRPr="0048194C" w:rsidRDefault="00C37C3C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муниципального района,</w:t>
            </w:r>
          </w:p>
        </w:tc>
      </w:tr>
      <w:tr w:rsidR="00A06209" w:rsidRPr="0048194C" w:rsidTr="00A06209">
        <w:tc>
          <w:tcPr>
            <w:tcW w:w="235" w:type="pct"/>
          </w:tcPr>
          <w:p w:rsidR="006F2479" w:rsidRPr="0048194C" w:rsidRDefault="006F2479" w:rsidP="002D71DF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1623" w:type="pct"/>
            <w:gridSpan w:val="2"/>
          </w:tcPr>
          <w:p w:rsidR="006F2479" w:rsidRPr="0048194C" w:rsidRDefault="006F2479" w:rsidP="00F9506C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Организация мероприятий по профилактике наркомании и наркоприступности среди несовершеннолетних и молодежи в детских оздоровительных лагерях днев</w:t>
            </w:r>
            <w:r w:rsidR="00F17303" w:rsidRPr="0048194C">
              <w:rPr>
                <w:rFonts w:ascii="Times New Roman" w:hAnsi="Times New Roman"/>
                <w:sz w:val="22"/>
                <w:szCs w:val="22"/>
              </w:rPr>
              <w:t>ного пребывания в летний период</w:t>
            </w:r>
          </w:p>
        </w:tc>
        <w:tc>
          <w:tcPr>
            <w:tcW w:w="67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Советского муниципального района, </w:t>
            </w:r>
            <w:r w:rsidRPr="0048194C">
              <w:rPr>
                <w:rFonts w:ascii="Times New Roman" w:hAnsi="Times New Roman"/>
                <w:bCs/>
                <w:sz w:val="22"/>
                <w:szCs w:val="22"/>
              </w:rPr>
              <w:t xml:space="preserve">ГАУ Саратовской области «Центр  социальной  защиты  населения Советского района» </w:t>
            </w:r>
            <w:r w:rsidRPr="0048194C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</w:tr>
      <w:tr w:rsidR="00A06209" w:rsidRPr="0048194C" w:rsidTr="00A06209">
        <w:tc>
          <w:tcPr>
            <w:tcW w:w="235" w:type="pct"/>
          </w:tcPr>
          <w:p w:rsidR="006F2479" w:rsidRPr="0048194C" w:rsidRDefault="006F2479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1623" w:type="pct"/>
            <w:gridSpan w:val="2"/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Развитие системы раннего выявления потребителей наркотических средств и психотропных веществ, в том числе путем проведения профилактических медицинских осмотров учащихся, лиц призывного возраста на предмет употребления наркотических средств и </w:t>
            </w:r>
            <w:r w:rsidR="00F17303" w:rsidRPr="0048194C">
              <w:rPr>
                <w:rFonts w:ascii="Times New Roman" w:hAnsi="Times New Roman"/>
                <w:sz w:val="22"/>
                <w:szCs w:val="22"/>
              </w:rPr>
              <w:t>психотропных веществ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6F2479" w:rsidRPr="0048194C" w:rsidRDefault="006F2479" w:rsidP="005A48D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Советского муниципального района, </w:t>
            </w:r>
            <w:r w:rsidRPr="0048194C">
              <w:rPr>
                <w:rFonts w:ascii="Times New Roman" w:hAnsi="Times New Roman"/>
                <w:bCs/>
                <w:sz w:val="22"/>
                <w:szCs w:val="22"/>
              </w:rPr>
              <w:t xml:space="preserve">ГУЗ  СО «Советская районная больница» </w:t>
            </w:r>
            <w:r w:rsidRPr="0048194C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</w:tr>
      <w:tr w:rsidR="00A06209" w:rsidRPr="0048194C" w:rsidTr="00A06209">
        <w:trPr>
          <w:trHeight w:val="777"/>
        </w:trPr>
        <w:tc>
          <w:tcPr>
            <w:tcW w:w="235" w:type="pct"/>
          </w:tcPr>
          <w:p w:rsidR="006F2479" w:rsidRPr="0048194C" w:rsidRDefault="006F2479" w:rsidP="002972D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1623" w:type="pct"/>
            <w:gridSpan w:val="2"/>
          </w:tcPr>
          <w:p w:rsidR="006F2479" w:rsidRPr="0048194C" w:rsidRDefault="006F2479" w:rsidP="002972DB">
            <w:pPr>
              <w:pStyle w:val="af4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48194C">
              <w:rPr>
                <w:sz w:val="22"/>
                <w:szCs w:val="22"/>
              </w:rPr>
              <w:t>Проведение конкурса среди общеобразовательных учебных заведений и заведений дополнительного образования «</w:t>
            </w:r>
            <w:bookmarkStart w:id="0" w:name="_Hlk402360541"/>
            <w:bookmarkStart w:id="1" w:name="_GoBack"/>
            <w:r w:rsidRPr="0048194C">
              <w:rPr>
                <w:bCs/>
                <w:iCs/>
                <w:sz w:val="22"/>
                <w:szCs w:val="22"/>
              </w:rPr>
              <w:t>Всем миром против страшн</w:t>
            </w:r>
            <w:r w:rsidRPr="0048194C">
              <w:rPr>
                <w:bCs/>
                <w:iCs/>
                <w:sz w:val="22"/>
                <w:szCs w:val="22"/>
              </w:rPr>
              <w:t>о</w:t>
            </w:r>
            <w:r w:rsidRPr="0048194C">
              <w:rPr>
                <w:bCs/>
                <w:iCs/>
                <w:sz w:val="22"/>
                <w:szCs w:val="22"/>
              </w:rPr>
              <w:t>го зла»</w:t>
            </w:r>
          </w:p>
          <w:bookmarkEnd w:id="0"/>
          <w:bookmarkEnd w:id="1"/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AC6" w:rsidRPr="0048194C" w:rsidRDefault="000A4AC6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" w:type="pct"/>
          </w:tcPr>
          <w:p w:rsidR="006F2479" w:rsidRPr="0048194C" w:rsidRDefault="006F2479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6F2479" w:rsidRPr="0048194C" w:rsidRDefault="006F2479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6F2479" w:rsidRPr="0048194C" w:rsidRDefault="003177A5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78,8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Pr="0048194C" w:rsidRDefault="006F2479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Pr="0048194C" w:rsidRDefault="006F2479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Pr="0048194C" w:rsidRDefault="006F2479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831" w:type="pct"/>
          </w:tcPr>
          <w:p w:rsidR="006F2479" w:rsidRPr="0048194C" w:rsidRDefault="006F2479">
            <w:pPr>
              <w:rPr>
                <w:sz w:val="22"/>
                <w:szCs w:val="22"/>
              </w:rPr>
            </w:pPr>
            <w:r w:rsidRPr="0048194C">
              <w:rPr>
                <w:sz w:val="22"/>
                <w:szCs w:val="22"/>
              </w:rPr>
              <w:t>Администрация Советского муниципального района, Управление образования администрации Советского муниципального района</w:t>
            </w:r>
          </w:p>
        </w:tc>
      </w:tr>
      <w:tr w:rsidR="00A06209" w:rsidRPr="0048194C" w:rsidTr="00A06209">
        <w:tc>
          <w:tcPr>
            <w:tcW w:w="235" w:type="pct"/>
          </w:tcPr>
          <w:p w:rsidR="006F2479" w:rsidRDefault="006F2479" w:rsidP="00F8613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2.7.</w:t>
            </w:r>
          </w:p>
          <w:p w:rsidR="00EA3B09" w:rsidRDefault="00EA3B09" w:rsidP="00F8613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F8613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F8613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F8613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F8613A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623" w:type="pct"/>
            <w:gridSpan w:val="2"/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Размещение на официальных сайтах информационных материалов по вопросам формирования здорового образа жизни и профи</w:t>
            </w:r>
            <w:r w:rsidR="00F17303" w:rsidRPr="0048194C">
              <w:rPr>
                <w:rFonts w:ascii="Times New Roman" w:hAnsi="Times New Roman"/>
                <w:sz w:val="22"/>
                <w:szCs w:val="22"/>
              </w:rPr>
              <w:t>лактике наркомании, в том числе</w:t>
            </w:r>
            <w:r w:rsidRPr="0048194C">
              <w:rPr>
                <w:rFonts w:ascii="Times New Roman" w:hAnsi="Times New Roman"/>
                <w:sz w:val="22"/>
                <w:szCs w:val="22"/>
              </w:rPr>
              <w:t xml:space="preserve"> ориентированных на подростков, родителей, </w:t>
            </w: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="00F17303" w:rsidRPr="0048194C">
              <w:rPr>
                <w:rFonts w:ascii="Times New Roman" w:hAnsi="Times New Roman"/>
                <w:sz w:val="22"/>
                <w:szCs w:val="22"/>
              </w:rPr>
              <w:t>реподавателей учебных заведений</w:t>
            </w: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Финансирование не требуется</w:t>
            </w: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31" w:type="pct"/>
          </w:tcPr>
          <w:p w:rsidR="006F2479" w:rsidRDefault="006F247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Советского муниципального района</w:t>
            </w: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Default="00EA3B09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EA3B09" w:rsidRPr="00EA3B09" w:rsidRDefault="00EA3B09" w:rsidP="00EA3B09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B0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C37C3C" w:rsidRPr="0048194C" w:rsidTr="00B86720">
        <w:trPr>
          <w:trHeight w:val="2337"/>
        </w:trPr>
        <w:tc>
          <w:tcPr>
            <w:tcW w:w="235" w:type="pct"/>
          </w:tcPr>
          <w:p w:rsidR="00C37C3C" w:rsidRDefault="00C37C3C" w:rsidP="002972DB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lastRenderedPageBreak/>
              <w:t>2.8.</w:t>
            </w:r>
          </w:p>
          <w:p w:rsidR="00C37C3C" w:rsidRPr="00A06209" w:rsidRDefault="00C37C3C" w:rsidP="00C37C3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военно-полевых сборов для подростков и юношей допризывного возраста, в</w:t>
            </w:r>
          </w:p>
          <w:p w:rsidR="00C37C3C" w:rsidRPr="00C37C3C" w:rsidRDefault="00C37C3C" w:rsidP="00F17303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 том числе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671" w:type="pct"/>
          </w:tcPr>
          <w:p w:rsidR="00C37C3C" w:rsidRDefault="00C37C3C" w:rsidP="0095739E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C37C3C" w:rsidRPr="0048194C" w:rsidRDefault="00C37C3C" w:rsidP="00C37C3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C37C3C" w:rsidRDefault="00C37C3C" w:rsidP="00B86720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C37C3C" w:rsidRPr="00A06209" w:rsidRDefault="00C37C3C" w:rsidP="00C37C3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C37C3C" w:rsidRDefault="00C37C3C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C37C3C" w:rsidRPr="00A06209" w:rsidRDefault="00C37C3C" w:rsidP="00C37C3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1" w:type="pct"/>
          </w:tcPr>
          <w:p w:rsidR="00C37C3C" w:rsidRPr="00C37C3C" w:rsidRDefault="00C37C3C" w:rsidP="00C37C3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Администрация Советского </w:t>
            </w:r>
          </w:p>
          <w:p w:rsidR="00C37C3C" w:rsidRPr="00C37C3C" w:rsidRDefault="00C37C3C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муниципального района, Управление образования администрации Советского муниципального района</w:t>
            </w:r>
          </w:p>
        </w:tc>
      </w:tr>
      <w:tr w:rsidR="00A06209" w:rsidRPr="0048194C" w:rsidTr="00A06209">
        <w:tc>
          <w:tcPr>
            <w:tcW w:w="235" w:type="pct"/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1623" w:type="pct"/>
            <w:gridSpan w:val="2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конкурса среди библиотек и библиотечных филиалов на лучший комплекс тематических мероприятий, направленных на профилактику наркомании в молодежной среде.</w:t>
            </w:r>
          </w:p>
        </w:tc>
        <w:tc>
          <w:tcPr>
            <w:tcW w:w="67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A7860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7E6649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района, управление культуры и кино администрации Советского муниципального района.</w:t>
            </w:r>
          </w:p>
        </w:tc>
      </w:tr>
      <w:tr w:rsidR="00A06209" w:rsidRPr="0048194C" w:rsidTr="00A06209">
        <w:tc>
          <w:tcPr>
            <w:tcW w:w="235" w:type="pct"/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2.10.</w:t>
            </w:r>
          </w:p>
        </w:tc>
        <w:tc>
          <w:tcPr>
            <w:tcW w:w="1623" w:type="pct"/>
            <w:gridSpan w:val="2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Организация и проведение серии массовых спортивных мероприятий  «Спорт против наркотиков» с участием несовершеннолетних группы риска и состоящих на учете</w:t>
            </w:r>
          </w:p>
        </w:tc>
        <w:tc>
          <w:tcPr>
            <w:tcW w:w="67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396111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7E6649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Cs/>
                <w:sz w:val="22"/>
                <w:szCs w:val="22"/>
              </w:rPr>
              <w:t xml:space="preserve">Отдел  по  молодежной  политике,  физкультуре,  спорту  и  социальным  вопросам </w:t>
            </w: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администрации  Советского  муниципального  района</w:t>
            </w:r>
          </w:p>
        </w:tc>
      </w:tr>
      <w:tr w:rsidR="00A06209" w:rsidRPr="0048194C" w:rsidTr="00A06209">
        <w:tc>
          <w:tcPr>
            <w:tcW w:w="235" w:type="pct"/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2.11.</w:t>
            </w:r>
          </w:p>
        </w:tc>
        <w:tc>
          <w:tcPr>
            <w:tcW w:w="1623" w:type="pct"/>
            <w:gridSpan w:val="2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 xml:space="preserve">Изготовление и распространение печатных информационно-пропагандистских материалов антинаркотической направленности и средства наглядной агитации с указанием контактных телефонов, в том числе телефонов доверия правоохранительных органов  </w:t>
            </w:r>
          </w:p>
        </w:tc>
        <w:tc>
          <w:tcPr>
            <w:tcW w:w="67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A06209" w:rsidRPr="0048194C" w:rsidTr="00A06209">
        <w:tc>
          <w:tcPr>
            <w:tcW w:w="235" w:type="pct"/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2.12.</w:t>
            </w:r>
          </w:p>
        </w:tc>
        <w:tc>
          <w:tcPr>
            <w:tcW w:w="1623" w:type="pct"/>
            <w:gridSpan w:val="2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Проведение антирекламы вредных привычек при организации культурно-массовых мероприятий для подростков и молодежи</w:t>
            </w:r>
          </w:p>
        </w:tc>
        <w:tc>
          <w:tcPr>
            <w:tcW w:w="67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209" w:rsidRPr="0048194C" w:rsidTr="00A06209">
        <w:tc>
          <w:tcPr>
            <w:tcW w:w="235" w:type="pct"/>
          </w:tcPr>
          <w:p w:rsidR="0095739E" w:rsidRPr="0048194C" w:rsidRDefault="0095739E" w:rsidP="00314FB6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95739E" w:rsidRDefault="0095739E" w:rsidP="00C33792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Всего по разделу</w:t>
            </w:r>
          </w:p>
          <w:p w:rsidR="000A4AC6" w:rsidRDefault="000A4AC6" w:rsidP="00C33792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4AC6" w:rsidRDefault="000A4AC6" w:rsidP="00C33792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4AC6" w:rsidRPr="0048194C" w:rsidRDefault="000A4AC6" w:rsidP="00C33792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78,8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20,00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23,8</w:t>
            </w:r>
          </w:p>
        </w:tc>
        <w:tc>
          <w:tcPr>
            <w:tcW w:w="831" w:type="pct"/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A73" w:rsidRPr="0048194C" w:rsidTr="00582456">
        <w:trPr>
          <w:trHeight w:val="414"/>
        </w:trPr>
        <w:tc>
          <w:tcPr>
            <w:tcW w:w="235" w:type="pct"/>
            <w:tcBorders>
              <w:bottom w:val="single" w:sz="4" w:space="0" w:color="auto"/>
            </w:tcBorders>
          </w:tcPr>
          <w:p w:rsidR="00B06A73" w:rsidRDefault="00B06A73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6A73" w:rsidRPr="0048194C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6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6A73" w:rsidRDefault="00B06A73" w:rsidP="00A52F8A">
            <w:pPr>
              <w:pStyle w:val="a3"/>
              <w:tabs>
                <w:tab w:val="left" w:pos="7088"/>
              </w:tabs>
              <w:suppressAutoHyphens/>
              <w:ind w:lef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6A73" w:rsidRDefault="00B06A73">
            <w:pPr>
              <w:rPr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B06A73" w:rsidRPr="0048194C" w:rsidRDefault="00B06A73" w:rsidP="00B06A73">
            <w:pPr>
              <w:pStyle w:val="a3"/>
              <w:tabs>
                <w:tab w:val="left" w:pos="7088"/>
              </w:tabs>
              <w:suppressAutoHyphens/>
              <w:ind w:lef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B06A73" w:rsidRPr="0048194C" w:rsidRDefault="00B06A73" w:rsidP="00A52F8A">
            <w:pPr>
              <w:pStyle w:val="a3"/>
              <w:tabs>
                <w:tab w:val="left" w:pos="7088"/>
              </w:tabs>
              <w:suppressAutoHyphens/>
              <w:ind w:lef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B06A73" w:rsidRPr="0048194C" w:rsidRDefault="00B06A73" w:rsidP="00A52F8A">
            <w:pPr>
              <w:pStyle w:val="a3"/>
              <w:tabs>
                <w:tab w:val="left" w:pos="7088"/>
              </w:tabs>
              <w:suppressAutoHyphens/>
              <w:ind w:lef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6A73" w:rsidRPr="00B06A73" w:rsidRDefault="00B06A73" w:rsidP="00B06A73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A7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B06A73" w:rsidRPr="0048194C" w:rsidTr="00B06A73">
        <w:trPr>
          <w:trHeight w:val="220"/>
        </w:trPr>
        <w:tc>
          <w:tcPr>
            <w:tcW w:w="235" w:type="pct"/>
            <w:tcBorders>
              <w:top w:val="single" w:sz="4" w:space="0" w:color="auto"/>
            </w:tcBorders>
          </w:tcPr>
          <w:p w:rsidR="00B06A73" w:rsidRPr="0048194C" w:rsidRDefault="00B06A73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5" w:type="pct"/>
            <w:gridSpan w:val="18"/>
            <w:tcBorders>
              <w:top w:val="single" w:sz="4" w:space="0" w:color="auto"/>
            </w:tcBorders>
          </w:tcPr>
          <w:p w:rsidR="00B06A73" w:rsidRDefault="00B06A73" w:rsidP="00A52F8A">
            <w:pPr>
              <w:pStyle w:val="a3"/>
              <w:tabs>
                <w:tab w:val="left" w:pos="7088"/>
              </w:tabs>
              <w:suppressAutoHyphens/>
              <w:ind w:lef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Противодействие незаконному обороту наркотических средств и психотропных веществ</w:t>
            </w:r>
          </w:p>
        </w:tc>
      </w:tr>
      <w:tr w:rsidR="0095739E" w:rsidRPr="0048194C" w:rsidTr="00A06209">
        <w:tc>
          <w:tcPr>
            <w:tcW w:w="235" w:type="pct"/>
          </w:tcPr>
          <w:p w:rsidR="0095739E" w:rsidRPr="0048194C" w:rsidRDefault="0095739E" w:rsidP="00E532B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1623" w:type="pct"/>
            <w:gridSpan w:val="2"/>
          </w:tcPr>
          <w:p w:rsidR="0095739E" w:rsidRPr="0048194C" w:rsidRDefault="0095739E" w:rsidP="0048194C">
            <w:pPr>
              <w:pStyle w:val="af0"/>
              <w:ind w:firstLine="0"/>
              <w:rPr>
                <w:sz w:val="22"/>
                <w:szCs w:val="22"/>
              </w:rPr>
            </w:pPr>
            <w:r w:rsidRPr="0048194C">
              <w:rPr>
                <w:sz w:val="22"/>
                <w:szCs w:val="22"/>
              </w:rPr>
              <w:t>Осуществление  комплекса  оперативно-розыскных  мероприятий  по  выявлению  и  пресечению  правонарушений,  связанных  с  незаконной  реализацией  наркотических,  психотропных  и  сильнодействующих  веществ  должностными  лицами  учреждения  системы  здравоохранения  всех  форм  собственн</w:t>
            </w:r>
            <w:r w:rsidRPr="0048194C">
              <w:rPr>
                <w:sz w:val="22"/>
                <w:szCs w:val="22"/>
              </w:rPr>
              <w:t>о</w:t>
            </w:r>
            <w:r w:rsidRPr="0048194C">
              <w:rPr>
                <w:sz w:val="22"/>
                <w:szCs w:val="22"/>
              </w:rPr>
              <w:t>сти</w:t>
            </w:r>
          </w:p>
        </w:tc>
        <w:tc>
          <w:tcPr>
            <w:tcW w:w="67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</w:t>
            </w:r>
          </w:p>
        </w:tc>
      </w:tr>
      <w:tr w:rsidR="0095739E" w:rsidRPr="0048194C" w:rsidTr="00A06209">
        <w:trPr>
          <w:trHeight w:val="2795"/>
        </w:trPr>
        <w:tc>
          <w:tcPr>
            <w:tcW w:w="235" w:type="pct"/>
          </w:tcPr>
          <w:p w:rsidR="0095739E" w:rsidRPr="0048194C" w:rsidRDefault="0095739E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1623" w:type="pct"/>
            <w:gridSpan w:val="2"/>
          </w:tcPr>
          <w:p w:rsidR="0095739E" w:rsidRPr="0048194C" w:rsidRDefault="0095739E" w:rsidP="00715120">
            <w:pPr>
              <w:pStyle w:val="af0"/>
              <w:ind w:firstLine="0"/>
              <w:rPr>
                <w:sz w:val="22"/>
                <w:szCs w:val="22"/>
              </w:rPr>
            </w:pPr>
            <w:r w:rsidRPr="0048194C">
              <w:rPr>
                <w:sz w:val="22"/>
                <w:szCs w:val="22"/>
              </w:rPr>
              <w:t>Проведение оперативно – профилактических операций «Мак», «Игла», иные плановые мероприятия, направленные на обнаружение незаконных посевов наркокультур, уничтожение очагов произрастания дикорастущей конопли, выявления правонарушений в системе легального оборота наркотиков, перекрытие каналов их утечки, выявление и ликвидацию подпольных нарколабораторий, пресечение незаконного поступления наркотиков на террит</w:t>
            </w:r>
            <w:r w:rsidRPr="0048194C">
              <w:rPr>
                <w:sz w:val="22"/>
                <w:szCs w:val="22"/>
              </w:rPr>
              <w:t>о</w:t>
            </w:r>
            <w:r w:rsidRPr="0048194C">
              <w:rPr>
                <w:sz w:val="22"/>
                <w:szCs w:val="22"/>
              </w:rPr>
              <w:t>рию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7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МО МВД  РФ «Советский» (по согласованию)</w:t>
            </w:r>
          </w:p>
        </w:tc>
      </w:tr>
      <w:tr w:rsidR="0095739E" w:rsidRPr="0048194C" w:rsidTr="00A06209">
        <w:tc>
          <w:tcPr>
            <w:tcW w:w="235" w:type="pct"/>
          </w:tcPr>
          <w:p w:rsidR="0095739E" w:rsidRPr="0048194C" w:rsidRDefault="0095739E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95739E" w:rsidRPr="0048194C" w:rsidRDefault="0095739E" w:rsidP="0048194C">
            <w:pPr>
              <w:ind w:right="-108"/>
              <w:jc w:val="both"/>
              <w:rPr>
                <w:sz w:val="22"/>
                <w:szCs w:val="22"/>
              </w:rPr>
            </w:pPr>
            <w:r w:rsidRPr="0048194C">
              <w:rPr>
                <w:sz w:val="22"/>
                <w:szCs w:val="22"/>
              </w:rPr>
              <w:t>Приобретение экспресс-тестов опр</w:t>
            </w:r>
            <w:r w:rsidRPr="0048194C">
              <w:rPr>
                <w:sz w:val="22"/>
                <w:szCs w:val="22"/>
              </w:rPr>
              <w:t>е</w:t>
            </w:r>
            <w:r w:rsidRPr="0048194C">
              <w:rPr>
                <w:sz w:val="22"/>
                <w:szCs w:val="22"/>
              </w:rPr>
              <w:t>деления наличия наркотических средств и психоактивных веществ для использования оперативными подразделениями правоохранительных о</w:t>
            </w:r>
            <w:r w:rsidRPr="0048194C">
              <w:rPr>
                <w:sz w:val="22"/>
                <w:szCs w:val="22"/>
              </w:rPr>
              <w:t>р</w:t>
            </w:r>
            <w:r w:rsidRPr="0048194C">
              <w:rPr>
                <w:sz w:val="22"/>
                <w:szCs w:val="22"/>
              </w:rPr>
              <w:t>ганов</w:t>
            </w:r>
          </w:p>
        </w:tc>
        <w:tc>
          <w:tcPr>
            <w:tcW w:w="67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5.0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83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Cs/>
                <w:sz w:val="22"/>
                <w:szCs w:val="22"/>
              </w:rPr>
              <w:t xml:space="preserve">ГУЗ  СО «Советская  районная больница» </w:t>
            </w:r>
            <w:r w:rsidRPr="0048194C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</w:tr>
      <w:tr w:rsidR="0095739E" w:rsidRPr="0048194C" w:rsidTr="00A06209">
        <w:tc>
          <w:tcPr>
            <w:tcW w:w="235" w:type="pct"/>
          </w:tcPr>
          <w:p w:rsidR="0095739E" w:rsidRPr="0048194C" w:rsidRDefault="0095739E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67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5.0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9E" w:rsidRPr="0048194C" w:rsidTr="00A06209">
        <w:tc>
          <w:tcPr>
            <w:tcW w:w="235" w:type="pct"/>
          </w:tcPr>
          <w:p w:rsidR="0095739E" w:rsidRPr="0048194C" w:rsidRDefault="0095739E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95739E" w:rsidRPr="0048194C" w:rsidRDefault="0095739E" w:rsidP="00C3379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:rsidR="0095739E" w:rsidRPr="0048194C" w:rsidRDefault="0095739E" w:rsidP="00C33792">
            <w:pPr>
              <w:ind w:right="-108"/>
              <w:rPr>
                <w:b/>
                <w:sz w:val="22"/>
                <w:szCs w:val="22"/>
              </w:rPr>
            </w:pPr>
            <w:r w:rsidRPr="004819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116,5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27,3</w:t>
            </w: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32,3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28,1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28,8</w:t>
            </w: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9E" w:rsidRPr="0048194C" w:rsidTr="00A06209">
        <w:trPr>
          <w:trHeight w:val="214"/>
        </w:trPr>
        <w:tc>
          <w:tcPr>
            <w:tcW w:w="235" w:type="pct"/>
          </w:tcPr>
          <w:p w:rsidR="0095739E" w:rsidRPr="0048194C" w:rsidRDefault="0095739E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95739E" w:rsidRPr="0048194C" w:rsidRDefault="0095739E" w:rsidP="00C3379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96,5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22,3</w:t>
            </w: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27,3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23,1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23,8</w:t>
            </w: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9E" w:rsidRPr="0048194C" w:rsidTr="00A06209">
        <w:tc>
          <w:tcPr>
            <w:tcW w:w="235" w:type="pct"/>
          </w:tcPr>
          <w:p w:rsidR="0095739E" w:rsidRPr="0048194C" w:rsidRDefault="0095739E" w:rsidP="00F9506C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pct"/>
            <w:gridSpan w:val="2"/>
          </w:tcPr>
          <w:p w:rsidR="0095739E" w:rsidRPr="0048194C" w:rsidRDefault="0095739E" w:rsidP="00C3379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:rsidR="0095739E" w:rsidRPr="0048194C" w:rsidRDefault="0095739E" w:rsidP="00C33792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8194C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</w:tcBorders>
          </w:tcPr>
          <w:p w:rsidR="0095739E" w:rsidRPr="0048194C" w:rsidRDefault="0095739E" w:rsidP="00A52F8A">
            <w:pPr>
              <w:pStyle w:val="a3"/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94C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831" w:type="pct"/>
          </w:tcPr>
          <w:p w:rsidR="0095739E" w:rsidRPr="0048194C" w:rsidRDefault="0095739E" w:rsidP="00AF48F5">
            <w:pPr>
              <w:pStyle w:val="a3"/>
              <w:tabs>
                <w:tab w:val="left" w:pos="708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739E" w:rsidRDefault="0095739E">
      <w:pPr>
        <w:pStyle w:val="a3"/>
        <w:tabs>
          <w:tab w:val="left" w:pos="7088"/>
        </w:tabs>
        <w:suppressAutoHyphens/>
        <w:rPr>
          <w:rFonts w:ascii="Times New Roman" w:hAnsi="Times New Roman"/>
          <w:sz w:val="22"/>
          <w:szCs w:val="22"/>
        </w:rPr>
      </w:pPr>
    </w:p>
    <w:p w:rsidR="0095739E" w:rsidRDefault="0095739E">
      <w:pPr>
        <w:pStyle w:val="a3"/>
        <w:tabs>
          <w:tab w:val="left" w:pos="7088"/>
        </w:tabs>
        <w:suppressAutoHyphens/>
        <w:rPr>
          <w:rFonts w:ascii="Times New Roman" w:hAnsi="Times New Roman"/>
          <w:sz w:val="22"/>
          <w:szCs w:val="22"/>
        </w:rPr>
      </w:pPr>
    </w:p>
    <w:p w:rsidR="001652E5" w:rsidRPr="0048194C" w:rsidRDefault="001652E5">
      <w:pPr>
        <w:pStyle w:val="a3"/>
        <w:tabs>
          <w:tab w:val="left" w:pos="7088"/>
        </w:tabs>
        <w:suppressAutoHyphens/>
        <w:rPr>
          <w:rFonts w:ascii="Times New Roman" w:hAnsi="Times New Roman"/>
          <w:sz w:val="22"/>
          <w:szCs w:val="22"/>
        </w:rPr>
      </w:pPr>
    </w:p>
    <w:p w:rsidR="00EA6B22" w:rsidRPr="0048194C" w:rsidRDefault="00EA6B22">
      <w:pPr>
        <w:pStyle w:val="a3"/>
        <w:tabs>
          <w:tab w:val="left" w:pos="7088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EA6B22" w:rsidRPr="0048194C" w:rsidRDefault="0048194C">
      <w:pPr>
        <w:pStyle w:val="a3"/>
        <w:tabs>
          <w:tab w:val="left" w:pos="7088"/>
        </w:tabs>
        <w:suppressAutoHyphens/>
        <w:rPr>
          <w:rFonts w:ascii="Times New Roman" w:hAnsi="Times New Roman"/>
          <w:b/>
          <w:sz w:val="22"/>
          <w:szCs w:val="22"/>
        </w:rPr>
      </w:pPr>
      <w:r w:rsidRPr="0048194C">
        <w:rPr>
          <w:rFonts w:ascii="Times New Roman" w:hAnsi="Times New Roman"/>
          <w:b/>
          <w:sz w:val="22"/>
          <w:szCs w:val="22"/>
        </w:rPr>
        <w:t>Верно:</w:t>
      </w:r>
    </w:p>
    <w:p w:rsidR="0048194C" w:rsidRPr="0048194C" w:rsidRDefault="0048194C">
      <w:pPr>
        <w:pStyle w:val="a3"/>
        <w:tabs>
          <w:tab w:val="left" w:pos="7088"/>
        </w:tabs>
        <w:suppressAutoHyphens/>
        <w:rPr>
          <w:rFonts w:ascii="Times New Roman" w:hAnsi="Times New Roman"/>
          <w:b/>
          <w:sz w:val="22"/>
          <w:szCs w:val="22"/>
        </w:rPr>
      </w:pPr>
      <w:r w:rsidRPr="0048194C">
        <w:rPr>
          <w:rFonts w:ascii="Times New Roman" w:hAnsi="Times New Roman"/>
          <w:b/>
          <w:sz w:val="22"/>
          <w:szCs w:val="22"/>
        </w:rPr>
        <w:t xml:space="preserve">Руководитель аппарата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</w:t>
      </w:r>
      <w:r w:rsidRPr="0048194C">
        <w:rPr>
          <w:rFonts w:ascii="Times New Roman" w:hAnsi="Times New Roman"/>
          <w:b/>
          <w:sz w:val="22"/>
          <w:szCs w:val="22"/>
        </w:rPr>
        <w:t xml:space="preserve">  И.Е. Григорьева</w:t>
      </w:r>
    </w:p>
    <w:p w:rsidR="00BE465D" w:rsidRPr="0048194C" w:rsidRDefault="00BE465D" w:rsidP="00BE465D">
      <w:pPr>
        <w:pStyle w:val="a3"/>
        <w:tabs>
          <w:tab w:val="left" w:pos="7088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C533D3" w:rsidRPr="0048194C" w:rsidRDefault="00C533D3" w:rsidP="00BE465D">
      <w:pPr>
        <w:pStyle w:val="a3"/>
        <w:tabs>
          <w:tab w:val="left" w:pos="7088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6F2479" w:rsidRPr="0048194C" w:rsidRDefault="006F2479" w:rsidP="00BE465D">
      <w:pPr>
        <w:pStyle w:val="a3"/>
        <w:tabs>
          <w:tab w:val="left" w:pos="7088"/>
        </w:tabs>
        <w:suppressAutoHyphens/>
        <w:rPr>
          <w:rFonts w:ascii="Times New Roman" w:hAnsi="Times New Roman"/>
          <w:b/>
          <w:sz w:val="22"/>
          <w:szCs w:val="22"/>
        </w:rPr>
      </w:pPr>
    </w:p>
    <w:sectPr w:rsidR="006F2479" w:rsidRPr="0048194C" w:rsidSect="00930D5C">
      <w:pgSz w:w="16838" w:h="11906" w:orient="landscape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4F" w:rsidRDefault="008E754F">
      <w:r>
        <w:separator/>
      </w:r>
    </w:p>
  </w:endnote>
  <w:endnote w:type="continuationSeparator" w:id="1">
    <w:p w:rsidR="008E754F" w:rsidRDefault="008E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4F" w:rsidRDefault="008E754F">
      <w:r>
        <w:separator/>
      </w:r>
    </w:p>
  </w:footnote>
  <w:footnote w:type="continuationSeparator" w:id="1">
    <w:p w:rsidR="008E754F" w:rsidRDefault="008E7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77" w:rsidRDefault="00115D7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D77" w:rsidRDefault="00115D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77" w:rsidRDefault="00115D77">
    <w:pPr>
      <w:pStyle w:val="a7"/>
      <w:framePr w:wrap="around" w:vAnchor="text" w:hAnchor="margin" w:xAlign="center" w:y="1"/>
      <w:rPr>
        <w:rStyle w:val="ab"/>
      </w:rPr>
    </w:pPr>
  </w:p>
  <w:p w:rsidR="00115D77" w:rsidRDefault="00115D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8F0"/>
    <w:multiLevelType w:val="multilevel"/>
    <w:tmpl w:val="EE1E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087A"/>
    <w:rsid w:val="00005E18"/>
    <w:rsid w:val="000276F9"/>
    <w:rsid w:val="00027D95"/>
    <w:rsid w:val="000336AE"/>
    <w:rsid w:val="00043EFA"/>
    <w:rsid w:val="00052BC6"/>
    <w:rsid w:val="00056A6A"/>
    <w:rsid w:val="00061F4B"/>
    <w:rsid w:val="000626A1"/>
    <w:rsid w:val="000715E4"/>
    <w:rsid w:val="00076CC0"/>
    <w:rsid w:val="00082395"/>
    <w:rsid w:val="000835DC"/>
    <w:rsid w:val="00084108"/>
    <w:rsid w:val="000870FA"/>
    <w:rsid w:val="000A4A9B"/>
    <w:rsid w:val="000A4AC6"/>
    <w:rsid w:val="000A69FB"/>
    <w:rsid w:val="000B03F1"/>
    <w:rsid w:val="000B095E"/>
    <w:rsid w:val="000B1DD5"/>
    <w:rsid w:val="000C14A4"/>
    <w:rsid w:val="000C3011"/>
    <w:rsid w:val="000C3730"/>
    <w:rsid w:val="000D4765"/>
    <w:rsid w:val="000E6D4C"/>
    <w:rsid w:val="000F0CB4"/>
    <w:rsid w:val="000F1621"/>
    <w:rsid w:val="000F201A"/>
    <w:rsid w:val="000F2CA5"/>
    <w:rsid w:val="00100623"/>
    <w:rsid w:val="001038B2"/>
    <w:rsid w:val="0010746C"/>
    <w:rsid w:val="00111E5D"/>
    <w:rsid w:val="001154EE"/>
    <w:rsid w:val="00115D77"/>
    <w:rsid w:val="00123202"/>
    <w:rsid w:val="00123531"/>
    <w:rsid w:val="00142A50"/>
    <w:rsid w:val="001652E5"/>
    <w:rsid w:val="00165FA4"/>
    <w:rsid w:val="00166DF8"/>
    <w:rsid w:val="001673C5"/>
    <w:rsid w:val="00167E69"/>
    <w:rsid w:val="00180329"/>
    <w:rsid w:val="001811A2"/>
    <w:rsid w:val="00186050"/>
    <w:rsid w:val="00186E4F"/>
    <w:rsid w:val="001A22B6"/>
    <w:rsid w:val="001A2BB0"/>
    <w:rsid w:val="001B7E03"/>
    <w:rsid w:val="001C2C83"/>
    <w:rsid w:val="001D7B45"/>
    <w:rsid w:val="001E71A3"/>
    <w:rsid w:val="001F233A"/>
    <w:rsid w:val="001F4792"/>
    <w:rsid w:val="002006DD"/>
    <w:rsid w:val="00203893"/>
    <w:rsid w:val="00206FED"/>
    <w:rsid w:val="0021127E"/>
    <w:rsid w:val="002126A2"/>
    <w:rsid w:val="00217F75"/>
    <w:rsid w:val="00221F15"/>
    <w:rsid w:val="002223CA"/>
    <w:rsid w:val="002228E5"/>
    <w:rsid w:val="00235443"/>
    <w:rsid w:val="00241BDD"/>
    <w:rsid w:val="00247BFA"/>
    <w:rsid w:val="002621D8"/>
    <w:rsid w:val="00272A93"/>
    <w:rsid w:val="00293551"/>
    <w:rsid w:val="002972DB"/>
    <w:rsid w:val="002A194B"/>
    <w:rsid w:val="002A5F58"/>
    <w:rsid w:val="002C5301"/>
    <w:rsid w:val="002D1390"/>
    <w:rsid w:val="002D71DF"/>
    <w:rsid w:val="002D78C8"/>
    <w:rsid w:val="002E55B1"/>
    <w:rsid w:val="00303A5E"/>
    <w:rsid w:val="00314FB6"/>
    <w:rsid w:val="003177A5"/>
    <w:rsid w:val="00317C1E"/>
    <w:rsid w:val="003213A7"/>
    <w:rsid w:val="00334C13"/>
    <w:rsid w:val="00337BE0"/>
    <w:rsid w:val="0035033E"/>
    <w:rsid w:val="003644AA"/>
    <w:rsid w:val="00365012"/>
    <w:rsid w:val="003666B7"/>
    <w:rsid w:val="003722AB"/>
    <w:rsid w:val="0038380F"/>
    <w:rsid w:val="00384142"/>
    <w:rsid w:val="00396111"/>
    <w:rsid w:val="003A00A4"/>
    <w:rsid w:val="003B18B2"/>
    <w:rsid w:val="003B6C4A"/>
    <w:rsid w:val="003C3BA9"/>
    <w:rsid w:val="003C5756"/>
    <w:rsid w:val="003C578D"/>
    <w:rsid w:val="003C5A9B"/>
    <w:rsid w:val="003C6447"/>
    <w:rsid w:val="003D1E3E"/>
    <w:rsid w:val="003D2511"/>
    <w:rsid w:val="003D275C"/>
    <w:rsid w:val="003E5599"/>
    <w:rsid w:val="003F69EE"/>
    <w:rsid w:val="00400A3B"/>
    <w:rsid w:val="00400FFA"/>
    <w:rsid w:val="00402577"/>
    <w:rsid w:val="00402DAA"/>
    <w:rsid w:val="00412C5E"/>
    <w:rsid w:val="00417E4D"/>
    <w:rsid w:val="00420E4C"/>
    <w:rsid w:val="00445749"/>
    <w:rsid w:val="00461922"/>
    <w:rsid w:val="00471DCB"/>
    <w:rsid w:val="0047517D"/>
    <w:rsid w:val="0047551B"/>
    <w:rsid w:val="0048194C"/>
    <w:rsid w:val="00484B94"/>
    <w:rsid w:val="00491A39"/>
    <w:rsid w:val="004A08AC"/>
    <w:rsid w:val="004B7209"/>
    <w:rsid w:val="004C1420"/>
    <w:rsid w:val="004C4879"/>
    <w:rsid w:val="004D2F09"/>
    <w:rsid w:val="004F4AC5"/>
    <w:rsid w:val="005031B1"/>
    <w:rsid w:val="0050412B"/>
    <w:rsid w:val="005128F1"/>
    <w:rsid w:val="00514B19"/>
    <w:rsid w:val="00523624"/>
    <w:rsid w:val="0053418E"/>
    <w:rsid w:val="005442E3"/>
    <w:rsid w:val="00546D8B"/>
    <w:rsid w:val="00552BB6"/>
    <w:rsid w:val="00570340"/>
    <w:rsid w:val="00576003"/>
    <w:rsid w:val="00582456"/>
    <w:rsid w:val="00586457"/>
    <w:rsid w:val="00586AA3"/>
    <w:rsid w:val="0059202E"/>
    <w:rsid w:val="00595737"/>
    <w:rsid w:val="005A1898"/>
    <w:rsid w:val="005A3834"/>
    <w:rsid w:val="005A48DA"/>
    <w:rsid w:val="005B0391"/>
    <w:rsid w:val="005B21F1"/>
    <w:rsid w:val="005B2826"/>
    <w:rsid w:val="005B4077"/>
    <w:rsid w:val="005B5EF9"/>
    <w:rsid w:val="005B6713"/>
    <w:rsid w:val="005C28C5"/>
    <w:rsid w:val="005C5A5E"/>
    <w:rsid w:val="005D2286"/>
    <w:rsid w:val="005D4520"/>
    <w:rsid w:val="005E1290"/>
    <w:rsid w:val="005E539A"/>
    <w:rsid w:val="005E5458"/>
    <w:rsid w:val="005E79B1"/>
    <w:rsid w:val="005F01EF"/>
    <w:rsid w:val="0060662A"/>
    <w:rsid w:val="0061038F"/>
    <w:rsid w:val="00625E2E"/>
    <w:rsid w:val="0063295B"/>
    <w:rsid w:val="00634288"/>
    <w:rsid w:val="00641CD7"/>
    <w:rsid w:val="00644505"/>
    <w:rsid w:val="006511F0"/>
    <w:rsid w:val="00655708"/>
    <w:rsid w:val="00656BE0"/>
    <w:rsid w:val="0066031F"/>
    <w:rsid w:val="00685B48"/>
    <w:rsid w:val="00695446"/>
    <w:rsid w:val="00695B8D"/>
    <w:rsid w:val="006A2309"/>
    <w:rsid w:val="006A78C5"/>
    <w:rsid w:val="006B2DE3"/>
    <w:rsid w:val="006B33FB"/>
    <w:rsid w:val="006B71D9"/>
    <w:rsid w:val="006C20F4"/>
    <w:rsid w:val="006D2E1E"/>
    <w:rsid w:val="006D752B"/>
    <w:rsid w:val="006F2479"/>
    <w:rsid w:val="0070100B"/>
    <w:rsid w:val="00706F2F"/>
    <w:rsid w:val="00712E22"/>
    <w:rsid w:val="00715120"/>
    <w:rsid w:val="00717D58"/>
    <w:rsid w:val="00720F6F"/>
    <w:rsid w:val="00723836"/>
    <w:rsid w:val="00724D6B"/>
    <w:rsid w:val="007252AA"/>
    <w:rsid w:val="00733310"/>
    <w:rsid w:val="007354B3"/>
    <w:rsid w:val="00741577"/>
    <w:rsid w:val="007429B9"/>
    <w:rsid w:val="00742F82"/>
    <w:rsid w:val="00744C78"/>
    <w:rsid w:val="00750E55"/>
    <w:rsid w:val="00753465"/>
    <w:rsid w:val="00755DB3"/>
    <w:rsid w:val="00757D8F"/>
    <w:rsid w:val="007629B7"/>
    <w:rsid w:val="007710DC"/>
    <w:rsid w:val="00773F5A"/>
    <w:rsid w:val="00775E5C"/>
    <w:rsid w:val="007824F0"/>
    <w:rsid w:val="007A67F6"/>
    <w:rsid w:val="007C5284"/>
    <w:rsid w:val="007D2144"/>
    <w:rsid w:val="007E0707"/>
    <w:rsid w:val="007E2595"/>
    <w:rsid w:val="007E6649"/>
    <w:rsid w:val="007F2182"/>
    <w:rsid w:val="0080056A"/>
    <w:rsid w:val="00804E1C"/>
    <w:rsid w:val="008057FE"/>
    <w:rsid w:val="00811C23"/>
    <w:rsid w:val="008346E4"/>
    <w:rsid w:val="00835B74"/>
    <w:rsid w:val="00840006"/>
    <w:rsid w:val="008408FA"/>
    <w:rsid w:val="00843222"/>
    <w:rsid w:val="0084406C"/>
    <w:rsid w:val="00844871"/>
    <w:rsid w:val="00844B92"/>
    <w:rsid w:val="00846361"/>
    <w:rsid w:val="008470CD"/>
    <w:rsid w:val="00855284"/>
    <w:rsid w:val="0087718F"/>
    <w:rsid w:val="00895E89"/>
    <w:rsid w:val="008975BB"/>
    <w:rsid w:val="008B4F30"/>
    <w:rsid w:val="008B50C6"/>
    <w:rsid w:val="008B564F"/>
    <w:rsid w:val="008B7CA8"/>
    <w:rsid w:val="008C0157"/>
    <w:rsid w:val="008C0D35"/>
    <w:rsid w:val="008C1569"/>
    <w:rsid w:val="008C1A18"/>
    <w:rsid w:val="008D2573"/>
    <w:rsid w:val="008D37E7"/>
    <w:rsid w:val="008D6604"/>
    <w:rsid w:val="008E4BC4"/>
    <w:rsid w:val="008E754F"/>
    <w:rsid w:val="009160AD"/>
    <w:rsid w:val="00916DE5"/>
    <w:rsid w:val="009170B0"/>
    <w:rsid w:val="00917DDE"/>
    <w:rsid w:val="00920FF6"/>
    <w:rsid w:val="00930D5C"/>
    <w:rsid w:val="00930F9D"/>
    <w:rsid w:val="00931127"/>
    <w:rsid w:val="0093752D"/>
    <w:rsid w:val="00937C9D"/>
    <w:rsid w:val="00942C21"/>
    <w:rsid w:val="0095739E"/>
    <w:rsid w:val="0096259B"/>
    <w:rsid w:val="00966ECD"/>
    <w:rsid w:val="009735E7"/>
    <w:rsid w:val="00975C17"/>
    <w:rsid w:val="00976166"/>
    <w:rsid w:val="0097785B"/>
    <w:rsid w:val="009778EA"/>
    <w:rsid w:val="00983100"/>
    <w:rsid w:val="00984FE7"/>
    <w:rsid w:val="00987F16"/>
    <w:rsid w:val="009917D2"/>
    <w:rsid w:val="00996767"/>
    <w:rsid w:val="009B2EC6"/>
    <w:rsid w:val="009B4AB1"/>
    <w:rsid w:val="009C045C"/>
    <w:rsid w:val="009D172D"/>
    <w:rsid w:val="009D4AA9"/>
    <w:rsid w:val="009D51B3"/>
    <w:rsid w:val="009E59A9"/>
    <w:rsid w:val="00A05DF7"/>
    <w:rsid w:val="00A06209"/>
    <w:rsid w:val="00A1087A"/>
    <w:rsid w:val="00A13068"/>
    <w:rsid w:val="00A14AD3"/>
    <w:rsid w:val="00A16EC3"/>
    <w:rsid w:val="00A2227A"/>
    <w:rsid w:val="00A248B6"/>
    <w:rsid w:val="00A318B0"/>
    <w:rsid w:val="00A32CEC"/>
    <w:rsid w:val="00A34F96"/>
    <w:rsid w:val="00A52F8A"/>
    <w:rsid w:val="00A57A54"/>
    <w:rsid w:val="00A6137A"/>
    <w:rsid w:val="00A71C67"/>
    <w:rsid w:val="00A938C3"/>
    <w:rsid w:val="00A93C7E"/>
    <w:rsid w:val="00A93E7D"/>
    <w:rsid w:val="00A95AF7"/>
    <w:rsid w:val="00AA13B9"/>
    <w:rsid w:val="00AA6FB4"/>
    <w:rsid w:val="00AA7860"/>
    <w:rsid w:val="00AC58E7"/>
    <w:rsid w:val="00AC5F45"/>
    <w:rsid w:val="00AC6675"/>
    <w:rsid w:val="00AD01FB"/>
    <w:rsid w:val="00AD29B7"/>
    <w:rsid w:val="00AE3509"/>
    <w:rsid w:val="00AF1544"/>
    <w:rsid w:val="00AF48F5"/>
    <w:rsid w:val="00AF6E81"/>
    <w:rsid w:val="00B027B9"/>
    <w:rsid w:val="00B038FA"/>
    <w:rsid w:val="00B056B5"/>
    <w:rsid w:val="00B06A73"/>
    <w:rsid w:val="00B1548B"/>
    <w:rsid w:val="00B22C31"/>
    <w:rsid w:val="00B2673A"/>
    <w:rsid w:val="00B50EDB"/>
    <w:rsid w:val="00B5360D"/>
    <w:rsid w:val="00B53915"/>
    <w:rsid w:val="00B57D73"/>
    <w:rsid w:val="00B61C05"/>
    <w:rsid w:val="00B62C84"/>
    <w:rsid w:val="00B750A1"/>
    <w:rsid w:val="00B85879"/>
    <w:rsid w:val="00B86720"/>
    <w:rsid w:val="00BA2D4B"/>
    <w:rsid w:val="00BB0414"/>
    <w:rsid w:val="00BB686A"/>
    <w:rsid w:val="00BC175E"/>
    <w:rsid w:val="00BC4A11"/>
    <w:rsid w:val="00BD3BCE"/>
    <w:rsid w:val="00BE3F46"/>
    <w:rsid w:val="00BE465D"/>
    <w:rsid w:val="00BE76B4"/>
    <w:rsid w:val="00BF1434"/>
    <w:rsid w:val="00BF3D21"/>
    <w:rsid w:val="00C0325A"/>
    <w:rsid w:val="00C03818"/>
    <w:rsid w:val="00C04DE5"/>
    <w:rsid w:val="00C06F51"/>
    <w:rsid w:val="00C10309"/>
    <w:rsid w:val="00C11AA4"/>
    <w:rsid w:val="00C262A3"/>
    <w:rsid w:val="00C30B44"/>
    <w:rsid w:val="00C31996"/>
    <w:rsid w:val="00C33792"/>
    <w:rsid w:val="00C37C3C"/>
    <w:rsid w:val="00C42E81"/>
    <w:rsid w:val="00C50B89"/>
    <w:rsid w:val="00C533D3"/>
    <w:rsid w:val="00C55DA6"/>
    <w:rsid w:val="00C5635D"/>
    <w:rsid w:val="00C63C0A"/>
    <w:rsid w:val="00C812EB"/>
    <w:rsid w:val="00C87980"/>
    <w:rsid w:val="00CB4D08"/>
    <w:rsid w:val="00CC3547"/>
    <w:rsid w:val="00CC3C56"/>
    <w:rsid w:val="00CC52BB"/>
    <w:rsid w:val="00CC5C73"/>
    <w:rsid w:val="00CC7FFB"/>
    <w:rsid w:val="00CE24DB"/>
    <w:rsid w:val="00CE301D"/>
    <w:rsid w:val="00CE6408"/>
    <w:rsid w:val="00CE6CAB"/>
    <w:rsid w:val="00CF4693"/>
    <w:rsid w:val="00CF4928"/>
    <w:rsid w:val="00D0080E"/>
    <w:rsid w:val="00D06C35"/>
    <w:rsid w:val="00D11F97"/>
    <w:rsid w:val="00D12F92"/>
    <w:rsid w:val="00D15721"/>
    <w:rsid w:val="00D22E96"/>
    <w:rsid w:val="00D25CC2"/>
    <w:rsid w:val="00D26F08"/>
    <w:rsid w:val="00D315DA"/>
    <w:rsid w:val="00D31F3D"/>
    <w:rsid w:val="00D33378"/>
    <w:rsid w:val="00D33D93"/>
    <w:rsid w:val="00D36884"/>
    <w:rsid w:val="00D36DE3"/>
    <w:rsid w:val="00D57AAC"/>
    <w:rsid w:val="00D675AC"/>
    <w:rsid w:val="00D71663"/>
    <w:rsid w:val="00D74AFB"/>
    <w:rsid w:val="00D82710"/>
    <w:rsid w:val="00D82ED1"/>
    <w:rsid w:val="00D92153"/>
    <w:rsid w:val="00D9507E"/>
    <w:rsid w:val="00D97A83"/>
    <w:rsid w:val="00DA2E5D"/>
    <w:rsid w:val="00DB3E5F"/>
    <w:rsid w:val="00DC6B6C"/>
    <w:rsid w:val="00DE3837"/>
    <w:rsid w:val="00DF533C"/>
    <w:rsid w:val="00E0185E"/>
    <w:rsid w:val="00E05CAB"/>
    <w:rsid w:val="00E07030"/>
    <w:rsid w:val="00E070FE"/>
    <w:rsid w:val="00E12892"/>
    <w:rsid w:val="00E13138"/>
    <w:rsid w:val="00E273D7"/>
    <w:rsid w:val="00E27B8E"/>
    <w:rsid w:val="00E30033"/>
    <w:rsid w:val="00E308A8"/>
    <w:rsid w:val="00E438C3"/>
    <w:rsid w:val="00E532B2"/>
    <w:rsid w:val="00E540CD"/>
    <w:rsid w:val="00E56070"/>
    <w:rsid w:val="00E60457"/>
    <w:rsid w:val="00E817C8"/>
    <w:rsid w:val="00E8229A"/>
    <w:rsid w:val="00E83C4A"/>
    <w:rsid w:val="00E86B1F"/>
    <w:rsid w:val="00E94E68"/>
    <w:rsid w:val="00E97109"/>
    <w:rsid w:val="00EA2D25"/>
    <w:rsid w:val="00EA3B09"/>
    <w:rsid w:val="00EA6B22"/>
    <w:rsid w:val="00EB57ED"/>
    <w:rsid w:val="00EB6AD3"/>
    <w:rsid w:val="00EB784D"/>
    <w:rsid w:val="00EC00C0"/>
    <w:rsid w:val="00EC3736"/>
    <w:rsid w:val="00EC74E4"/>
    <w:rsid w:val="00ED3F0C"/>
    <w:rsid w:val="00EF61A9"/>
    <w:rsid w:val="00EF67AD"/>
    <w:rsid w:val="00F00E8D"/>
    <w:rsid w:val="00F04C01"/>
    <w:rsid w:val="00F17303"/>
    <w:rsid w:val="00F21544"/>
    <w:rsid w:val="00F23287"/>
    <w:rsid w:val="00F2480E"/>
    <w:rsid w:val="00F3074C"/>
    <w:rsid w:val="00F3516A"/>
    <w:rsid w:val="00F36684"/>
    <w:rsid w:val="00F41E4C"/>
    <w:rsid w:val="00F43705"/>
    <w:rsid w:val="00F504B5"/>
    <w:rsid w:val="00F67D1C"/>
    <w:rsid w:val="00F770CD"/>
    <w:rsid w:val="00F853B3"/>
    <w:rsid w:val="00F8613A"/>
    <w:rsid w:val="00F87459"/>
    <w:rsid w:val="00F92A60"/>
    <w:rsid w:val="00F940E2"/>
    <w:rsid w:val="00F9506C"/>
    <w:rsid w:val="00FA70CE"/>
    <w:rsid w:val="00FB4465"/>
    <w:rsid w:val="00FB5E20"/>
    <w:rsid w:val="00FC7A50"/>
    <w:rsid w:val="00FD225C"/>
    <w:rsid w:val="00FD2F3B"/>
    <w:rsid w:val="00FD60A9"/>
    <w:rsid w:val="00FE1417"/>
    <w:rsid w:val="00FF4870"/>
    <w:rsid w:val="00FF6257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ind w:firstLine="709"/>
      <w:jc w:val="center"/>
      <w:textAlignment w:val="baseline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spacing w:line="216" w:lineRule="auto"/>
      <w:ind w:right="-113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333333"/>
      <w:sz w:val="28"/>
      <w:szCs w:val="28"/>
    </w:rPr>
  </w:style>
  <w:style w:type="paragraph" w:styleId="7">
    <w:name w:val="heading 7"/>
    <w:basedOn w:val="a"/>
    <w:next w:val="a"/>
    <w:qFormat/>
    <w:pPr>
      <w:keepNext/>
      <w:spacing w:line="216" w:lineRule="auto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226" w:lineRule="auto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tabs>
        <w:tab w:val="left" w:pos="708"/>
        <w:tab w:val="left" w:pos="1416"/>
        <w:tab w:val="left" w:pos="2124"/>
        <w:tab w:val="center" w:pos="4986"/>
      </w:tabs>
      <w:ind w:firstLine="709"/>
      <w:jc w:val="both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pPr>
      <w:jc w:val="both"/>
    </w:pPr>
    <w:rPr>
      <w:sz w:val="22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PlainText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b">
    <w:name w:val="page number"/>
    <w:basedOn w:val="a0"/>
  </w:style>
  <w:style w:type="paragraph" w:customStyle="1" w:styleId="BodyTextIndent2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21">
    <w:name w:val="Body Text Indent 2"/>
    <w:basedOn w:val="a"/>
    <w:pPr>
      <w:spacing w:line="216" w:lineRule="auto"/>
      <w:ind w:firstLine="405"/>
      <w:jc w:val="both"/>
    </w:pPr>
    <w:rPr>
      <w:sz w:val="28"/>
    </w:rPr>
  </w:style>
  <w:style w:type="paragraph" w:styleId="ac">
    <w:name w:val="Title"/>
    <w:basedOn w:val="a"/>
    <w:link w:val="ad"/>
    <w:qFormat/>
    <w:pPr>
      <w:jc w:val="center"/>
    </w:pPr>
    <w:rPr>
      <w:b/>
      <w:bCs/>
    </w:rPr>
  </w:style>
  <w:style w:type="paragraph" w:styleId="ae">
    <w:name w:val="Subtitle"/>
    <w:basedOn w:val="a"/>
    <w:qFormat/>
    <w:pPr>
      <w:spacing w:line="216" w:lineRule="auto"/>
      <w:jc w:val="center"/>
    </w:pPr>
    <w:rPr>
      <w:b/>
      <w:sz w:val="26"/>
      <w:szCs w:val="28"/>
    </w:rPr>
  </w:style>
  <w:style w:type="paragraph" w:styleId="af">
    <w:name w:val="Block Text"/>
    <w:basedOn w:val="a"/>
    <w:pPr>
      <w:ind w:left="-108" w:right="-43"/>
      <w:jc w:val="center"/>
    </w:pPr>
    <w:rPr>
      <w:b/>
      <w:bCs/>
      <w:szCs w:val="28"/>
    </w:rPr>
  </w:style>
  <w:style w:type="paragraph" w:customStyle="1" w:styleId="af0">
    <w:name w:val="Нормальный текст"/>
    <w:basedOn w:val="a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1">
    <w:name w:val="Уважаемый"/>
    <w:basedOn w:val="a"/>
    <w:pPr>
      <w:keepLines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2">
    <w:name w:val="Адресат"/>
    <w:basedOn w:val="a"/>
    <w:pPr>
      <w:keepLines/>
    </w:pPr>
    <w:rPr>
      <w:b/>
      <w:sz w:val="28"/>
      <w:szCs w:val="20"/>
    </w:rPr>
  </w:style>
  <w:style w:type="paragraph" w:customStyle="1" w:styleId="BodyText2">
    <w:name w:val="Body Text 2"/>
    <w:basedOn w:val="a"/>
    <w:rsid w:val="00C04DE5"/>
    <w:pPr>
      <w:jc w:val="both"/>
    </w:pPr>
    <w:rPr>
      <w:sz w:val="28"/>
      <w:szCs w:val="20"/>
    </w:rPr>
  </w:style>
  <w:style w:type="table" w:styleId="af3">
    <w:name w:val="Table Grid"/>
    <w:basedOn w:val="a1"/>
    <w:uiPriority w:val="59"/>
    <w:rsid w:val="00F36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F61A9"/>
    <w:rPr>
      <w:sz w:val="24"/>
      <w:szCs w:val="24"/>
    </w:rPr>
  </w:style>
  <w:style w:type="paragraph" w:styleId="af4">
    <w:name w:val="No Spacing"/>
    <w:uiPriority w:val="1"/>
    <w:qFormat/>
    <w:rsid w:val="003B6C4A"/>
    <w:pPr>
      <w:overflowPunct w:val="0"/>
      <w:autoSpaceDE w:val="0"/>
      <w:autoSpaceDN w:val="0"/>
      <w:adjustRightInd w:val="0"/>
    </w:pPr>
  </w:style>
  <w:style w:type="paragraph" w:styleId="af5">
    <w:name w:val="Normal (Web)"/>
    <w:basedOn w:val="a"/>
    <w:uiPriority w:val="99"/>
    <w:unhideWhenUsed/>
    <w:rsid w:val="00920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0FF6"/>
  </w:style>
  <w:style w:type="character" w:customStyle="1" w:styleId="a4">
    <w:name w:val="Текст Знак"/>
    <w:basedOn w:val="a0"/>
    <w:link w:val="a3"/>
    <w:rsid w:val="00DF533C"/>
    <w:rPr>
      <w:rFonts w:ascii="Courier New" w:hAnsi="Courier New"/>
    </w:rPr>
  </w:style>
  <w:style w:type="character" w:customStyle="1" w:styleId="aa">
    <w:name w:val="Нижний колонтитул Знак"/>
    <w:basedOn w:val="a0"/>
    <w:link w:val="a9"/>
    <w:rsid w:val="00DF533C"/>
  </w:style>
  <w:style w:type="paragraph" w:customStyle="1" w:styleId="10">
    <w:name w:val="Без интервала1"/>
    <w:qFormat/>
    <w:rsid w:val="00DF533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C57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471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Основной текст_"/>
    <w:basedOn w:val="a0"/>
    <w:link w:val="300"/>
    <w:rsid w:val="00471DCB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7"/>
    <w:rsid w:val="00471DCB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customStyle="1" w:styleId="af8">
    <w:name w:val="Нормальный (таблица)"/>
    <w:basedOn w:val="a"/>
    <w:next w:val="a"/>
    <w:uiPriority w:val="99"/>
    <w:rsid w:val="00471D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Название Знак"/>
    <w:basedOn w:val="a0"/>
    <w:link w:val="ac"/>
    <w:rsid w:val="007F218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A742-2F51-4981-90AB-5048799E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ЦЕЛЕВАЯ ПРОГРАММА</vt:lpstr>
    </vt:vector>
  </TitlesOfParts>
  <Company>minzdrav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ЦЕЛЕВАЯ ПРОГРАММА</dc:title>
  <dc:creator>berseneva</dc:creator>
  <cp:lastModifiedBy>Юлия</cp:lastModifiedBy>
  <cp:revision>2</cp:revision>
  <cp:lastPrinted>2019-01-11T06:25:00Z</cp:lastPrinted>
  <dcterms:created xsi:type="dcterms:W3CDTF">2019-01-30T07:29:00Z</dcterms:created>
  <dcterms:modified xsi:type="dcterms:W3CDTF">2019-01-30T07:29:00Z</dcterms:modified>
</cp:coreProperties>
</file>