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B0" w:rsidRDefault="00F665B0" w:rsidP="00F665B0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5B0" w:rsidRDefault="00F665B0" w:rsidP="00F665B0">
      <w:pPr>
        <w:jc w:val="center"/>
        <w:rPr>
          <w:spacing w:val="20"/>
          <w:sz w:val="28"/>
        </w:rPr>
      </w:pPr>
    </w:p>
    <w:p w:rsidR="00F665B0" w:rsidRDefault="00F665B0" w:rsidP="00F665B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F665B0" w:rsidRDefault="00F665B0" w:rsidP="00F665B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F665B0" w:rsidRDefault="00F665B0" w:rsidP="00F665B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F665B0" w:rsidRDefault="00F665B0" w:rsidP="00F665B0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F665B0" w:rsidRDefault="00F665B0" w:rsidP="00F665B0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665B0" w:rsidRDefault="00F665B0" w:rsidP="00F665B0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31.05.2017 № 109</w:t>
      </w:r>
    </w:p>
    <w:p w:rsidR="00F665B0" w:rsidRDefault="00F665B0" w:rsidP="00F665B0">
      <w:pPr>
        <w:jc w:val="center"/>
        <w:rPr>
          <w:sz w:val="22"/>
        </w:rPr>
      </w:pPr>
      <w:r>
        <w:t xml:space="preserve">р.п. Степное </w:t>
      </w:r>
    </w:p>
    <w:p w:rsidR="001B403E" w:rsidRDefault="001B403E" w:rsidP="001B403E">
      <w:pPr>
        <w:rPr>
          <w:sz w:val="28"/>
          <w:szCs w:val="28"/>
        </w:rPr>
      </w:pPr>
    </w:p>
    <w:p w:rsidR="003E139E" w:rsidRDefault="00012C0B" w:rsidP="001B40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</w:p>
    <w:p w:rsidR="003E139E" w:rsidRDefault="00012C0B" w:rsidP="001B403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 w:rsidR="003E139E">
        <w:rPr>
          <w:b/>
          <w:sz w:val="28"/>
          <w:szCs w:val="28"/>
        </w:rPr>
        <w:t xml:space="preserve"> Советского</w:t>
      </w:r>
    </w:p>
    <w:p w:rsidR="003E139E" w:rsidRDefault="003E139E" w:rsidP="001B403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от 27.11.2013 №</w:t>
      </w:r>
      <w:r w:rsidR="00F665B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400 </w:t>
      </w:r>
    </w:p>
    <w:p w:rsidR="003E139E" w:rsidRDefault="003E139E" w:rsidP="001B403E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A47F2">
        <w:rPr>
          <w:b/>
          <w:sz w:val="28"/>
          <w:szCs w:val="28"/>
        </w:rPr>
        <w:t>О введении</w:t>
      </w:r>
      <w:r w:rsidR="00190827">
        <w:rPr>
          <w:b/>
          <w:sz w:val="28"/>
          <w:szCs w:val="28"/>
        </w:rPr>
        <w:t xml:space="preserve"> на территории</w:t>
      </w:r>
      <w:r>
        <w:rPr>
          <w:b/>
          <w:sz w:val="28"/>
          <w:szCs w:val="28"/>
        </w:rPr>
        <w:t xml:space="preserve"> </w:t>
      </w:r>
      <w:r w:rsidR="00190827">
        <w:rPr>
          <w:b/>
          <w:sz w:val="28"/>
          <w:szCs w:val="28"/>
        </w:rPr>
        <w:t>Советского</w:t>
      </w:r>
    </w:p>
    <w:p w:rsidR="003E139E" w:rsidRDefault="00190827" w:rsidP="001B403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 w:rsidR="003E139E">
        <w:rPr>
          <w:b/>
          <w:sz w:val="28"/>
          <w:szCs w:val="28"/>
        </w:rPr>
        <w:t xml:space="preserve"> </w:t>
      </w:r>
      <w:r w:rsidR="00BA47F2">
        <w:rPr>
          <w:b/>
          <w:sz w:val="28"/>
          <w:szCs w:val="28"/>
        </w:rPr>
        <w:t xml:space="preserve">единого налога </w:t>
      </w:r>
    </w:p>
    <w:p w:rsidR="00BA47F2" w:rsidRDefault="00BA47F2" w:rsidP="001B403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вмененный доход</w:t>
      </w:r>
      <w:r w:rsidR="003E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для отдельных видов деятельности</w:t>
      </w:r>
      <w:r w:rsidR="003E139E">
        <w:rPr>
          <w:b/>
          <w:sz w:val="28"/>
          <w:szCs w:val="28"/>
        </w:rPr>
        <w:t>»</w:t>
      </w:r>
    </w:p>
    <w:p w:rsidR="00190827" w:rsidRDefault="00190827" w:rsidP="001B403E">
      <w:pPr>
        <w:rPr>
          <w:b/>
          <w:sz w:val="28"/>
          <w:szCs w:val="28"/>
        </w:rPr>
      </w:pPr>
    </w:p>
    <w:p w:rsidR="00F665B0" w:rsidRDefault="00F665B0" w:rsidP="001B403E">
      <w:pPr>
        <w:rPr>
          <w:b/>
          <w:sz w:val="28"/>
          <w:szCs w:val="28"/>
        </w:rPr>
      </w:pPr>
    </w:p>
    <w:p w:rsidR="006640C0" w:rsidRDefault="003E139E" w:rsidP="002E05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</w:t>
      </w:r>
      <w:r w:rsidRPr="00143762">
        <w:rPr>
          <w:sz w:val="28"/>
          <w:szCs w:val="28"/>
        </w:rPr>
        <w:t xml:space="preserve"> 346.26 Налогового кодекса </w:t>
      </w:r>
      <w:r w:rsidR="006640C0">
        <w:rPr>
          <w:sz w:val="28"/>
          <w:szCs w:val="28"/>
        </w:rPr>
        <w:t xml:space="preserve">Российской Федерации, руководствуясь Уставом Советского муниципального района, Муниципального Собрание </w:t>
      </w:r>
      <w:r w:rsidR="00F665B0">
        <w:rPr>
          <w:sz w:val="28"/>
          <w:szCs w:val="28"/>
        </w:rPr>
        <w:t xml:space="preserve">Советского муниципального района </w:t>
      </w:r>
      <w:r w:rsidR="006640C0">
        <w:rPr>
          <w:sz w:val="28"/>
          <w:szCs w:val="28"/>
        </w:rPr>
        <w:t>РЕШИЛО:</w:t>
      </w:r>
    </w:p>
    <w:p w:rsidR="003B4952" w:rsidRDefault="00245F00" w:rsidP="002E05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92D3A">
        <w:rPr>
          <w:sz w:val="28"/>
          <w:szCs w:val="28"/>
        </w:rPr>
        <w:t xml:space="preserve"> </w:t>
      </w:r>
      <w:r w:rsidR="00A715F3">
        <w:rPr>
          <w:sz w:val="28"/>
          <w:szCs w:val="28"/>
        </w:rPr>
        <w:t>В</w:t>
      </w:r>
      <w:r w:rsidR="00EB11A6">
        <w:rPr>
          <w:sz w:val="28"/>
          <w:szCs w:val="28"/>
        </w:rPr>
        <w:t>нести изменения в приложение №1 к</w:t>
      </w:r>
      <w:r w:rsidR="00A715F3">
        <w:rPr>
          <w:sz w:val="28"/>
          <w:szCs w:val="28"/>
        </w:rPr>
        <w:t xml:space="preserve"> решени</w:t>
      </w:r>
      <w:r w:rsidR="00EB11A6">
        <w:rPr>
          <w:sz w:val="28"/>
          <w:szCs w:val="28"/>
        </w:rPr>
        <w:t>ю</w:t>
      </w:r>
      <w:r w:rsidR="00A715F3">
        <w:rPr>
          <w:sz w:val="28"/>
          <w:szCs w:val="28"/>
        </w:rPr>
        <w:t xml:space="preserve"> Муниципального Собрания Советского муниципального района от 27.11.2013 №</w:t>
      </w:r>
      <w:r w:rsidR="00F665B0">
        <w:rPr>
          <w:sz w:val="28"/>
          <w:szCs w:val="28"/>
        </w:rPr>
        <w:t xml:space="preserve"> </w:t>
      </w:r>
      <w:r w:rsidR="00A715F3">
        <w:rPr>
          <w:sz w:val="28"/>
          <w:szCs w:val="28"/>
        </w:rPr>
        <w:t>400 «О введении на территории Советского муниципального района</w:t>
      </w:r>
      <w:r w:rsidR="00A715F3" w:rsidRPr="00F92D3A">
        <w:rPr>
          <w:sz w:val="28"/>
          <w:szCs w:val="28"/>
        </w:rPr>
        <w:t xml:space="preserve"> </w:t>
      </w:r>
      <w:r w:rsidR="00A715F3">
        <w:rPr>
          <w:sz w:val="28"/>
          <w:szCs w:val="28"/>
        </w:rPr>
        <w:t>единого налога на вмененный доход»</w:t>
      </w:r>
      <w:r w:rsidR="00EB11A6">
        <w:rPr>
          <w:sz w:val="28"/>
          <w:szCs w:val="28"/>
        </w:rPr>
        <w:t>, изложив его в новой редакции, прилагается.</w:t>
      </w:r>
    </w:p>
    <w:p w:rsidR="006640C0" w:rsidRDefault="00EB11A6" w:rsidP="002E05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5F00">
        <w:rPr>
          <w:sz w:val="28"/>
          <w:szCs w:val="28"/>
        </w:rPr>
        <w:t>. Настоящее решение вступает в</w:t>
      </w:r>
      <w:r>
        <w:rPr>
          <w:sz w:val="28"/>
          <w:szCs w:val="28"/>
        </w:rPr>
        <w:t xml:space="preserve"> силу</w:t>
      </w:r>
      <w:r w:rsidR="00245F00">
        <w:rPr>
          <w:sz w:val="28"/>
          <w:szCs w:val="28"/>
        </w:rPr>
        <w:t xml:space="preserve"> не ранее, чем по истечении одного месяца со дня официального опубликования</w:t>
      </w:r>
      <w:r w:rsidR="00D929A8">
        <w:rPr>
          <w:sz w:val="28"/>
          <w:szCs w:val="28"/>
        </w:rPr>
        <w:t xml:space="preserve"> и не ранее 1-го числа очередного налогового периода по единому налогу на вмененный доход для отдельных видов деятельности</w:t>
      </w:r>
      <w:r w:rsidR="00E963D8">
        <w:rPr>
          <w:sz w:val="28"/>
          <w:szCs w:val="28"/>
        </w:rPr>
        <w:t xml:space="preserve"> и распространяет свое действие на </w:t>
      </w:r>
      <w:r w:rsidR="00E4647D">
        <w:rPr>
          <w:sz w:val="28"/>
          <w:szCs w:val="28"/>
        </w:rPr>
        <w:t>правоотношения,</w:t>
      </w:r>
      <w:r w:rsidR="00E963D8">
        <w:rPr>
          <w:sz w:val="28"/>
          <w:szCs w:val="28"/>
        </w:rPr>
        <w:t xml:space="preserve"> возникшие с </w:t>
      </w:r>
      <w:r>
        <w:rPr>
          <w:sz w:val="28"/>
          <w:szCs w:val="28"/>
        </w:rPr>
        <w:t>0</w:t>
      </w:r>
      <w:r w:rsidR="00E963D8">
        <w:rPr>
          <w:sz w:val="28"/>
          <w:szCs w:val="28"/>
        </w:rPr>
        <w:t>1.01.2017</w:t>
      </w:r>
      <w:r>
        <w:rPr>
          <w:sz w:val="28"/>
          <w:szCs w:val="28"/>
        </w:rPr>
        <w:t>.</w:t>
      </w:r>
    </w:p>
    <w:p w:rsidR="00EB11A6" w:rsidRDefault="00EB11A6" w:rsidP="00E6550C">
      <w:pPr>
        <w:jc w:val="both"/>
        <w:rPr>
          <w:b/>
          <w:sz w:val="28"/>
          <w:szCs w:val="28"/>
        </w:rPr>
      </w:pPr>
    </w:p>
    <w:p w:rsidR="00EB11A6" w:rsidRDefault="00EB11A6" w:rsidP="00E6550C">
      <w:pPr>
        <w:jc w:val="both"/>
        <w:rPr>
          <w:b/>
          <w:sz w:val="28"/>
          <w:szCs w:val="28"/>
        </w:rPr>
      </w:pPr>
    </w:p>
    <w:p w:rsidR="00AA7C5D" w:rsidRPr="00AA7C5D" w:rsidRDefault="00AA7C5D" w:rsidP="00E6550C">
      <w:pPr>
        <w:jc w:val="both"/>
        <w:rPr>
          <w:b/>
          <w:sz w:val="28"/>
          <w:szCs w:val="28"/>
        </w:rPr>
      </w:pPr>
      <w:r w:rsidRPr="00AA7C5D">
        <w:rPr>
          <w:b/>
          <w:sz w:val="28"/>
          <w:szCs w:val="28"/>
        </w:rPr>
        <w:t>Глава Советского</w:t>
      </w:r>
    </w:p>
    <w:p w:rsidR="00AA7C5D" w:rsidRDefault="00AA7C5D" w:rsidP="00E6550C">
      <w:pPr>
        <w:jc w:val="both"/>
        <w:rPr>
          <w:b/>
          <w:sz w:val="28"/>
          <w:szCs w:val="28"/>
        </w:rPr>
      </w:pPr>
      <w:r w:rsidRPr="00AA7C5D">
        <w:rPr>
          <w:b/>
          <w:sz w:val="28"/>
          <w:szCs w:val="28"/>
        </w:rPr>
        <w:t>муниципального района</w:t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F665B0">
        <w:rPr>
          <w:b/>
          <w:sz w:val="28"/>
          <w:szCs w:val="28"/>
        </w:rPr>
        <w:t xml:space="preserve">           </w:t>
      </w:r>
      <w:r w:rsidR="00E963D8">
        <w:rPr>
          <w:b/>
          <w:sz w:val="28"/>
          <w:szCs w:val="28"/>
        </w:rPr>
        <w:t>С.В. Пименов</w:t>
      </w:r>
    </w:p>
    <w:p w:rsidR="00E963D8" w:rsidRDefault="00E963D8" w:rsidP="00E6550C">
      <w:pPr>
        <w:jc w:val="both"/>
        <w:rPr>
          <w:b/>
          <w:sz w:val="28"/>
          <w:szCs w:val="28"/>
        </w:rPr>
      </w:pPr>
    </w:p>
    <w:p w:rsidR="00EB11A6" w:rsidRDefault="00EB11A6" w:rsidP="00E6550C">
      <w:pPr>
        <w:jc w:val="both"/>
        <w:rPr>
          <w:b/>
          <w:sz w:val="28"/>
          <w:szCs w:val="28"/>
        </w:rPr>
      </w:pPr>
    </w:p>
    <w:p w:rsidR="00E4647D" w:rsidRDefault="00E963D8" w:rsidP="00E655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</w:t>
      </w:r>
      <w:r w:rsidR="00E4647D">
        <w:rPr>
          <w:b/>
          <w:sz w:val="28"/>
          <w:szCs w:val="28"/>
        </w:rPr>
        <w:t xml:space="preserve">ь </w:t>
      </w:r>
    </w:p>
    <w:p w:rsidR="00F665B0" w:rsidRDefault="00E4647D" w:rsidP="00E655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E963D8">
        <w:rPr>
          <w:b/>
          <w:sz w:val="28"/>
          <w:szCs w:val="28"/>
        </w:rPr>
        <w:t xml:space="preserve">униципального </w:t>
      </w:r>
      <w:r>
        <w:rPr>
          <w:b/>
          <w:sz w:val="28"/>
          <w:szCs w:val="28"/>
        </w:rPr>
        <w:t>Собрания</w:t>
      </w:r>
    </w:p>
    <w:p w:rsidR="00E963D8" w:rsidRPr="00AA7C5D" w:rsidRDefault="00F665B0" w:rsidP="00E655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Советского муниципального района </w:t>
      </w:r>
      <w:r w:rsidR="00E4647D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           </w:t>
      </w:r>
      <w:r w:rsidR="00E4647D">
        <w:rPr>
          <w:b/>
          <w:sz w:val="28"/>
          <w:szCs w:val="28"/>
        </w:rPr>
        <w:t>Р. М. Вальтер</w:t>
      </w:r>
    </w:p>
    <w:p w:rsidR="001A38CB" w:rsidRDefault="001A38CB" w:rsidP="00E6550C">
      <w:pPr>
        <w:jc w:val="both"/>
        <w:rPr>
          <w:sz w:val="28"/>
          <w:szCs w:val="28"/>
        </w:rPr>
        <w:sectPr w:rsidR="001A38CB" w:rsidSect="00F665B0">
          <w:headerReference w:type="even" r:id="rId9"/>
          <w:headerReference w:type="default" r:id="rId10"/>
          <w:pgSz w:w="11906" w:h="16838"/>
          <w:pgMar w:top="454" w:right="567" w:bottom="1134" w:left="1701" w:header="170" w:footer="0" w:gutter="0"/>
          <w:cols w:space="709"/>
          <w:titlePg/>
          <w:docGrid w:linePitch="360"/>
        </w:sectPr>
      </w:pPr>
    </w:p>
    <w:p w:rsidR="00E4647D" w:rsidRDefault="001A38CB" w:rsidP="00E4647D">
      <w:pPr>
        <w:pStyle w:val="a5"/>
        <w:tabs>
          <w:tab w:val="center" w:pos="4819"/>
        </w:tabs>
        <w:ind w:firstLine="4962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E4647D">
        <w:rPr>
          <w:sz w:val="24"/>
          <w:szCs w:val="24"/>
        </w:rPr>
        <w:t>к решению</w:t>
      </w:r>
      <w:r w:rsidR="00E4647D">
        <w:rPr>
          <w:sz w:val="24"/>
          <w:szCs w:val="24"/>
        </w:rPr>
        <w:tab/>
      </w:r>
    </w:p>
    <w:p w:rsidR="00E4647D" w:rsidRDefault="00E4647D" w:rsidP="00E4647D">
      <w:pPr>
        <w:pStyle w:val="a5"/>
        <w:ind w:firstLine="496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Собрания </w:t>
      </w:r>
      <w:r>
        <w:rPr>
          <w:sz w:val="24"/>
          <w:szCs w:val="24"/>
        </w:rPr>
        <w:tab/>
      </w:r>
    </w:p>
    <w:p w:rsidR="00E4647D" w:rsidRDefault="00E4647D" w:rsidP="00E4647D">
      <w:pPr>
        <w:pStyle w:val="a5"/>
        <w:ind w:firstLine="4962"/>
        <w:jc w:val="left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  <w:r>
        <w:rPr>
          <w:sz w:val="24"/>
          <w:szCs w:val="24"/>
        </w:rPr>
        <w:tab/>
      </w:r>
    </w:p>
    <w:p w:rsidR="00E4647D" w:rsidRDefault="00E4647D" w:rsidP="00E4647D">
      <w:pPr>
        <w:pStyle w:val="a5"/>
        <w:ind w:firstLine="496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A38CB">
        <w:rPr>
          <w:sz w:val="24"/>
          <w:szCs w:val="24"/>
        </w:rPr>
        <w:t>31.05.2017</w:t>
      </w:r>
      <w:r>
        <w:rPr>
          <w:sz w:val="24"/>
          <w:szCs w:val="24"/>
        </w:rPr>
        <w:t xml:space="preserve"> № </w:t>
      </w:r>
      <w:r w:rsidR="001A38CB">
        <w:rPr>
          <w:sz w:val="24"/>
          <w:szCs w:val="24"/>
        </w:rPr>
        <w:t>109</w:t>
      </w:r>
    </w:p>
    <w:p w:rsidR="00E4647D" w:rsidRDefault="00E4647D" w:rsidP="002E0576">
      <w:pPr>
        <w:pStyle w:val="a5"/>
        <w:tabs>
          <w:tab w:val="center" w:pos="4819"/>
        </w:tabs>
        <w:ind w:firstLine="4962"/>
        <w:jc w:val="left"/>
        <w:rPr>
          <w:sz w:val="24"/>
          <w:szCs w:val="24"/>
        </w:rPr>
      </w:pPr>
    </w:p>
    <w:p w:rsidR="002E0576" w:rsidRDefault="00E4647D" w:rsidP="002E0576">
      <w:pPr>
        <w:pStyle w:val="a5"/>
        <w:tabs>
          <w:tab w:val="center" w:pos="4819"/>
        </w:tabs>
        <w:ind w:firstLine="4962"/>
        <w:jc w:val="left"/>
        <w:rPr>
          <w:sz w:val="24"/>
          <w:szCs w:val="24"/>
        </w:rPr>
      </w:pPr>
      <w:r>
        <w:rPr>
          <w:sz w:val="24"/>
          <w:szCs w:val="24"/>
        </w:rPr>
        <w:t>«</w:t>
      </w:r>
      <w:r w:rsidR="002E0576">
        <w:rPr>
          <w:sz w:val="24"/>
          <w:szCs w:val="24"/>
        </w:rPr>
        <w:t>Приложение № 1 к решению</w:t>
      </w:r>
      <w:r w:rsidR="002E0576">
        <w:rPr>
          <w:sz w:val="24"/>
          <w:szCs w:val="24"/>
        </w:rPr>
        <w:tab/>
      </w:r>
    </w:p>
    <w:p w:rsidR="002E0576" w:rsidRDefault="002E0576" w:rsidP="002E0576">
      <w:pPr>
        <w:pStyle w:val="a5"/>
        <w:ind w:firstLine="496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Собрания </w:t>
      </w:r>
      <w:r>
        <w:rPr>
          <w:sz w:val="24"/>
          <w:szCs w:val="24"/>
        </w:rPr>
        <w:tab/>
      </w:r>
    </w:p>
    <w:p w:rsidR="002E0576" w:rsidRDefault="002E0576" w:rsidP="002E0576">
      <w:pPr>
        <w:pStyle w:val="a5"/>
        <w:ind w:firstLine="4962"/>
        <w:jc w:val="left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  <w:r>
        <w:rPr>
          <w:sz w:val="24"/>
          <w:szCs w:val="24"/>
        </w:rPr>
        <w:tab/>
      </w:r>
    </w:p>
    <w:p w:rsidR="002E0576" w:rsidRDefault="002E0576" w:rsidP="002E0576">
      <w:pPr>
        <w:pStyle w:val="a5"/>
        <w:ind w:firstLine="4962"/>
        <w:jc w:val="left"/>
        <w:rPr>
          <w:sz w:val="24"/>
          <w:szCs w:val="24"/>
        </w:rPr>
      </w:pPr>
      <w:r>
        <w:rPr>
          <w:sz w:val="24"/>
          <w:szCs w:val="24"/>
        </w:rPr>
        <w:t>от 27.11.2013 №</w:t>
      </w:r>
      <w:r w:rsidR="002B1891">
        <w:rPr>
          <w:sz w:val="24"/>
          <w:szCs w:val="24"/>
        </w:rPr>
        <w:t xml:space="preserve"> 400</w:t>
      </w:r>
    </w:p>
    <w:p w:rsidR="002E0576" w:rsidRDefault="002E0576" w:rsidP="002E0576">
      <w:pPr>
        <w:pStyle w:val="a5"/>
        <w:rPr>
          <w:sz w:val="24"/>
          <w:szCs w:val="24"/>
        </w:rPr>
      </w:pPr>
    </w:p>
    <w:p w:rsidR="002E0576" w:rsidRDefault="002E0576" w:rsidP="002E0576">
      <w:pPr>
        <w:pStyle w:val="a5"/>
        <w:rPr>
          <w:sz w:val="24"/>
          <w:szCs w:val="24"/>
        </w:rPr>
      </w:pPr>
    </w:p>
    <w:p w:rsidR="002E0576" w:rsidRPr="00DD27BA" w:rsidRDefault="002E0576" w:rsidP="002E0576">
      <w:pPr>
        <w:pStyle w:val="a5"/>
        <w:jc w:val="center"/>
        <w:rPr>
          <w:szCs w:val="28"/>
        </w:rPr>
      </w:pPr>
      <w:r>
        <w:t>Значения корректирующего коэффициента базовой доходности (К</w:t>
      </w:r>
      <w:r>
        <w:rPr>
          <w:vertAlign w:val="subscript"/>
        </w:rPr>
        <w:t>2</w:t>
      </w:r>
      <w:r>
        <w:t>) для налогоплательщиков, осуществляющих деятельность</w:t>
      </w:r>
      <w:r>
        <w:rPr>
          <w:b/>
        </w:rPr>
        <w:t xml:space="preserve">  </w:t>
      </w:r>
      <w:r w:rsidRPr="00DD27BA">
        <w:rPr>
          <w:szCs w:val="28"/>
        </w:rPr>
        <w:t>по оказанию бытовых услуг</w:t>
      </w:r>
      <w:r w:rsidR="00DD27BA" w:rsidRPr="00DD27BA">
        <w:rPr>
          <w:spacing w:val="3"/>
          <w:szCs w:val="28"/>
          <w:lang w:eastAsia="ar-SA"/>
        </w:rPr>
        <w:t>. Коды видов деятельности в соответствии с Общероссийским классификатором видов экономической деятельности и коды услуг в соответствии с Общероссийским классификатором продукции по видам экономической деятельности, относящиеся к бытовым услугам, определяются Правительством Российской Федерации</w:t>
      </w:r>
      <w:r w:rsidRPr="00DD27BA">
        <w:rPr>
          <w:szCs w:val="28"/>
        </w:rPr>
        <w:t xml:space="preserve"> </w:t>
      </w:r>
    </w:p>
    <w:p w:rsidR="002E0576" w:rsidRDefault="002E0576" w:rsidP="002E0576">
      <w:pPr>
        <w:pStyle w:val="a5"/>
        <w:jc w:val="center"/>
        <w:rPr>
          <w:b/>
        </w:rPr>
      </w:pPr>
    </w:p>
    <w:p w:rsidR="002E0576" w:rsidRDefault="002E0576" w:rsidP="002E0576">
      <w:pPr>
        <w:pStyle w:val="a5"/>
        <w:jc w:val="center"/>
      </w:pPr>
      <w:r>
        <w:rPr>
          <w:b/>
        </w:rPr>
        <w:t xml:space="preserve"> </w:t>
      </w:r>
      <w:r>
        <w:t>Физический показатель – количество работников, включая индивидуального предпринимателя</w:t>
      </w:r>
    </w:p>
    <w:p w:rsidR="002E0576" w:rsidRDefault="002E0576" w:rsidP="002E0576">
      <w:pPr>
        <w:pStyle w:val="a5"/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1026"/>
        <w:gridCol w:w="1277"/>
        <w:gridCol w:w="1135"/>
        <w:gridCol w:w="1135"/>
        <w:gridCol w:w="1522"/>
      </w:tblGrid>
      <w:tr w:rsidR="002E0576" w:rsidTr="003B4952">
        <w:trPr>
          <w:cantSplit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</w:p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</w:p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 бытовых услуг</w:t>
            </w:r>
          </w:p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Численность населения в населенных пунктах</w:t>
            </w:r>
          </w:p>
        </w:tc>
      </w:tr>
      <w:tr w:rsidR="002E0576" w:rsidTr="003B4952">
        <w:trPr>
          <w:cantSplit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Default="002E0576" w:rsidP="00012C0B">
            <w:pPr>
              <w:rPr>
                <w:b/>
                <w:sz w:val="2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менее 300 чел.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300 до 1 тыс. чел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 до 3 тыс. чел.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3 до 10 тыс. чел.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10 до 20 тыс. чел. и вне нас. пунктов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pStyle w:val="a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пошиву обуви по индивидуальному заказу населения-15.20.99.200;</w:t>
            </w:r>
          </w:p>
          <w:p w:rsidR="002E0576" w:rsidRPr="00DD27BA" w:rsidRDefault="00425673" w:rsidP="00425673">
            <w:pPr>
              <w:pStyle w:val="a5"/>
              <w:rPr>
                <w:szCs w:val="28"/>
              </w:rPr>
            </w:pPr>
            <w:r w:rsidRPr="00DD27BA">
              <w:rPr>
                <w:szCs w:val="28"/>
              </w:rPr>
              <w:t xml:space="preserve">Услуги по ремонту обуви </w:t>
            </w:r>
            <w:r w:rsidRPr="00DD27BA">
              <w:rPr>
                <w:spacing w:val="1"/>
                <w:szCs w:val="28"/>
                <w:lang w:eastAsia="ar-SA"/>
              </w:rPr>
              <w:t>-95.23.10.100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0,185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0,208</w:t>
            </w:r>
          </w:p>
        </w:tc>
      </w:tr>
      <w:tr w:rsidR="002E0576" w:rsidTr="003B4952">
        <w:trPr>
          <w:trHeight w:val="46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металлоизделий-95.29.19.200;</w:t>
            </w:r>
          </w:p>
          <w:p w:rsidR="002E0576" w:rsidRPr="00DD27BA" w:rsidRDefault="00425673" w:rsidP="00425673">
            <w:pPr>
              <w:pStyle w:val="a5"/>
              <w:rPr>
                <w:szCs w:val="28"/>
              </w:rPr>
            </w:pPr>
            <w:r w:rsidRPr="00DD27BA">
              <w:rPr>
                <w:szCs w:val="28"/>
              </w:rPr>
              <w:t>Услуги по ремонту ювелирных изделий, бижутерии-95.25.12.110.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0,809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0,924</w:t>
            </w:r>
          </w:p>
        </w:tc>
      </w:tr>
      <w:tr w:rsidR="002E0576" w:rsidTr="003B4952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верхней одежды-95.29.11.110;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легкой одежды-95.29.11.120;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мужских, женских, детских головных убора-95.29.11.180;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 xml:space="preserve">Услуги по ремонту изделий из натурального и </w:t>
            </w:r>
            <w:r w:rsidRPr="00DD27BA">
              <w:rPr>
                <w:sz w:val="28"/>
                <w:szCs w:val="28"/>
              </w:rPr>
              <w:lastRenderedPageBreak/>
              <w:t>искусственного меха-95.29.11.220;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изделий из натуральной, искусственной кожи и замши-95.29.11.230;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трикотажных изделий-95.29.11.140;</w:t>
            </w:r>
          </w:p>
          <w:p w:rsidR="002E0576" w:rsidRPr="00DD27BA" w:rsidRDefault="00DD27BA" w:rsidP="00DD27BA">
            <w:pPr>
              <w:pStyle w:val="31"/>
              <w:spacing w:after="0"/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головных уборов-95.29.11.440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0,185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0,208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Pr="00DD27BA" w:rsidRDefault="00425673" w:rsidP="00012C0B">
            <w:pPr>
              <w:pStyle w:val="31"/>
              <w:spacing w:after="0"/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lastRenderedPageBreak/>
              <w:t>Услуги по ремонту часов-95.25.11.100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0,566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0,647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прочей бытовой радиоэлектронной аппаратуры-95.21.10.190;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техническому обслуживанию бытовой радиоэлектронной аппаратуры-95.21.10.200;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бытовых машин, узлов и деталей к ним-95.21.10.100;</w:t>
            </w:r>
          </w:p>
          <w:p w:rsidR="002E0576" w:rsidRPr="00DD27BA" w:rsidRDefault="00425673" w:rsidP="00425673">
            <w:pPr>
              <w:pStyle w:val="a5"/>
              <w:rPr>
                <w:szCs w:val="28"/>
              </w:rPr>
            </w:pPr>
            <w:r w:rsidRPr="00DD27BA">
              <w:rPr>
                <w:szCs w:val="28"/>
              </w:rPr>
              <w:t>Услуги по ремонту бытовых приборов-95.22.10.200.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0,566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0,647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электрокалькуляторов, персональных машин ЭВМ, компьютерной техники, включая ноутбуки, принтеры, сканеры, процессоры, мониторы, компьютерную клавиатуру-95.11.10.110;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ремонту ксерокопировальных аппаратов-95.11.10.120;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заправке картриджей для принтеров-95.11.10.130;</w:t>
            </w:r>
          </w:p>
          <w:p w:rsidR="002E0576" w:rsidRPr="00DD27BA" w:rsidRDefault="00425673" w:rsidP="00425673">
            <w:pPr>
              <w:pStyle w:val="a5"/>
              <w:rPr>
                <w:szCs w:val="28"/>
              </w:rPr>
            </w:pPr>
            <w:r w:rsidRPr="00DD27BA">
              <w:rPr>
                <w:szCs w:val="28"/>
              </w:rPr>
              <w:t>Услуги по ремонту прочего компьютерного и периферийного компьютерного оборудования-95.11.10.190.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0,647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0,739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lastRenderedPageBreak/>
              <w:t>Услуги прачечных-96.01.19.100;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химической чистке одежды из тканей с содержанием натуральных, синтетических и искусственных волокон-96.01.12.111;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химической чистке изделий, комбинированных из натуральной кожи и винилискожи, натурального и искусственного меха, натуральной замши и замшевой винилискожи-96.01.12.119;</w:t>
            </w:r>
          </w:p>
          <w:p w:rsidR="002E0576" w:rsidRPr="00DD27BA" w:rsidRDefault="00425673" w:rsidP="00425673">
            <w:pPr>
              <w:pStyle w:val="a5"/>
              <w:rPr>
                <w:szCs w:val="28"/>
              </w:rPr>
            </w:pPr>
            <w:r w:rsidRPr="00DD27BA">
              <w:rPr>
                <w:szCs w:val="28"/>
              </w:rPr>
              <w:t>Услуги по замене наперников при химической чистке перо-пуховых изделий-96.01.12.219.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0,243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0,277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изготовлению в павильоне черно-белых и цветных фотоснимков для документов-74.20.21.111;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изготовлению в павильоне черно-белых и цветных художественных, в том числе комбинированных, фотоснимков-74.20.21.112;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в области фото и видеосъемки событий-74.20.23;</w:t>
            </w:r>
          </w:p>
          <w:p w:rsidR="00425673" w:rsidRPr="00DD27BA" w:rsidRDefault="00425673" w:rsidP="00425673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обработке фотоматериалов-74.20.31;</w:t>
            </w:r>
          </w:p>
          <w:p w:rsidR="002E0576" w:rsidRPr="00DD27BA" w:rsidRDefault="00425673" w:rsidP="00425673">
            <w:pPr>
              <w:pStyle w:val="a5"/>
              <w:rPr>
                <w:szCs w:val="28"/>
              </w:rPr>
            </w:pPr>
            <w:r w:rsidRPr="00DD27BA">
              <w:rPr>
                <w:szCs w:val="28"/>
              </w:rPr>
              <w:t>Услуги в области форографии прочие, не включенные в другие группировки-74.20.39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0,578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0,693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парикмахерские для женщин и девочек-96.02.11;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парикмахерские для мужчин и мальчиков-96.02.12;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 xml:space="preserve">Услуги по простому и </w:t>
            </w:r>
            <w:r w:rsidRPr="00DD27BA">
              <w:rPr>
                <w:sz w:val="28"/>
                <w:szCs w:val="28"/>
              </w:rPr>
              <w:lastRenderedPageBreak/>
              <w:t>сложному гриму лица, макияж-96.02.13.111;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окраске бровей и ресниц, коррекции формы бровей, наращивание ресниц, завивке ресниц-96.02.13.112;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косметическим маскам по уходу за кожей лица и шеи с применением косметических средств-96.02.13.113;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гигиеническому массажу лица и шеи, включая эстетический, стимулирующий, дренажный, аппаратный массаж, СПА-массаж-96.02.13.114;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косметическому комплексному уходу за кожей лица и шеи-96.02.13.115;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маникюру-96.02.13.120;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педикюру-96.02.13.130;</w:t>
            </w:r>
          </w:p>
          <w:p w:rsidR="002E0576" w:rsidRPr="00DD27BA" w:rsidRDefault="00DD27BA" w:rsidP="00DD27BA">
            <w:pPr>
              <w:shd w:val="clear" w:color="auto" w:fill="FFFFFF"/>
              <w:snapToGrid w:val="0"/>
              <w:jc w:val="both"/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косметические прочие-96.02.19.110.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0,370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0,416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Pr="00DD27BA" w:rsidRDefault="00A80618" w:rsidP="00A80618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A80618">
              <w:rPr>
                <w:sz w:val="28"/>
                <w:szCs w:val="28"/>
              </w:rPr>
              <w:lastRenderedPageBreak/>
              <w:t>Деятельность физкультурно-оздоровительная-</w:t>
            </w:r>
            <w:r w:rsidRPr="00A80618">
              <w:rPr>
                <w:rFonts w:eastAsia="Calibri"/>
                <w:sz w:val="28"/>
                <w:szCs w:val="28"/>
              </w:rPr>
              <w:t xml:space="preserve"> </w:t>
            </w:r>
            <w:r w:rsidRPr="00A80618">
              <w:rPr>
                <w:sz w:val="28"/>
                <w:szCs w:val="28"/>
              </w:rPr>
              <w:t>96.04.10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0,046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0,185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0,208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пошиву готовых текстильных изделий по индивидуальному заказу населения-13.92.99.200;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пошиву одежды из натуральной и искусственной кожи, замши по индивидуальному заказу населения-14.11.99.200;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пошиву верхней одежды по индивидуальному заказу населения-14.13.99.200;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 xml:space="preserve">Услуги по пошиву мужских, </w:t>
            </w:r>
            <w:r w:rsidRPr="00DD27BA">
              <w:rPr>
                <w:sz w:val="28"/>
                <w:szCs w:val="28"/>
              </w:rPr>
              <w:lastRenderedPageBreak/>
              <w:t>женских, детских верхних трикотажных изделий по индивидуальному заказу населения-14.13.99.240;</w:t>
            </w:r>
          </w:p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вязанию верхних трикотажных изделий по индивидуальному заказу населения-14.13.99.250;</w:t>
            </w:r>
          </w:p>
          <w:p w:rsidR="002E0576" w:rsidRPr="00DD27BA" w:rsidRDefault="00DD27BA" w:rsidP="00693D36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пошиву штор, драпировок по индивидуальному заказу населения-13.92.99.240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0,347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0,404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0,462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7BA" w:rsidRPr="00DD27BA" w:rsidRDefault="00DD27BA" w:rsidP="00DD27BA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lastRenderedPageBreak/>
              <w:t>Услуги по прокату оборудования для отдыха, развлечений и занятий спортом-77.21.10;</w:t>
            </w:r>
          </w:p>
          <w:p w:rsidR="002E0576" w:rsidRPr="00DD27BA" w:rsidRDefault="00DD27BA" w:rsidP="00693D36">
            <w:pPr>
              <w:rPr>
                <w:sz w:val="28"/>
                <w:szCs w:val="28"/>
              </w:rPr>
            </w:pPr>
            <w:r w:rsidRPr="00DD27BA">
              <w:rPr>
                <w:sz w:val="28"/>
                <w:szCs w:val="28"/>
              </w:rPr>
              <w:t>Услуги по прокату видеокассет и аудиокассет, грампластинок, компакт-дисков (CD), цифровых видеодисков (DVD)-77.22.10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0,243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0,277</w:t>
            </w:r>
          </w:p>
        </w:tc>
      </w:tr>
      <w:tr w:rsidR="002E0576" w:rsidTr="003B495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Pr="00DD27BA" w:rsidRDefault="002E0576" w:rsidP="00012C0B">
            <w:pPr>
              <w:pStyle w:val="21"/>
              <w:ind w:firstLine="0"/>
            </w:pPr>
            <w:r w:rsidRPr="00DD27BA">
              <w:t>Другие виды бытовых услуг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0,208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0,578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E0576" w:rsidRDefault="002E0576" w:rsidP="00012C0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0,693</w:t>
            </w:r>
          </w:p>
        </w:tc>
      </w:tr>
    </w:tbl>
    <w:p w:rsidR="002E0576" w:rsidRDefault="00EB11A6" w:rsidP="00EB11A6">
      <w:pPr>
        <w:pStyle w:val="21"/>
        <w:ind w:left="-142" w:firstLine="0"/>
        <w:rPr>
          <w:b/>
          <w:szCs w:val="20"/>
        </w:rPr>
      </w:pPr>
      <w:r>
        <w:rPr>
          <w:b/>
          <w:szCs w:val="20"/>
        </w:rPr>
        <w:t>»</w:t>
      </w:r>
    </w:p>
    <w:p w:rsidR="002E0576" w:rsidRDefault="002E0576" w:rsidP="002E0576">
      <w:pPr>
        <w:pStyle w:val="21"/>
      </w:pPr>
    </w:p>
    <w:p w:rsidR="002E0576" w:rsidRDefault="002E0576" w:rsidP="002E0576">
      <w:pPr>
        <w:pStyle w:val="a5"/>
        <w:ind w:hanging="142"/>
        <w:rPr>
          <w:b/>
        </w:rPr>
      </w:pPr>
      <w:r>
        <w:rPr>
          <w:b/>
        </w:rPr>
        <w:t>Верно:</w:t>
      </w:r>
    </w:p>
    <w:p w:rsidR="002E0576" w:rsidRDefault="002E0576" w:rsidP="002E0576">
      <w:pPr>
        <w:pStyle w:val="a5"/>
        <w:ind w:hanging="142"/>
        <w:rPr>
          <w:b/>
        </w:rPr>
      </w:pPr>
      <w:r>
        <w:rPr>
          <w:b/>
        </w:rPr>
        <w:t xml:space="preserve">Секретарь </w:t>
      </w:r>
    </w:p>
    <w:p w:rsidR="002E0576" w:rsidRDefault="002E0576" w:rsidP="00DD27BA">
      <w:pPr>
        <w:pStyle w:val="a5"/>
        <w:ind w:hanging="142"/>
        <w:rPr>
          <w:b/>
        </w:rPr>
      </w:pPr>
      <w:r>
        <w:rPr>
          <w:b/>
        </w:rPr>
        <w:t xml:space="preserve">Муниципального Собрания                                    </w:t>
      </w:r>
      <w:r w:rsidR="00692590">
        <w:rPr>
          <w:b/>
        </w:rPr>
        <w:t xml:space="preserve">                   </w:t>
      </w:r>
      <w:r w:rsidR="001A38CB">
        <w:rPr>
          <w:b/>
        </w:rPr>
        <w:t xml:space="preserve">     </w:t>
      </w:r>
      <w:r w:rsidR="00692590">
        <w:rPr>
          <w:b/>
        </w:rPr>
        <w:t xml:space="preserve"> </w:t>
      </w:r>
      <w:r>
        <w:rPr>
          <w:b/>
        </w:rPr>
        <w:t>Н.Н. Варавкин</w:t>
      </w:r>
    </w:p>
    <w:p w:rsidR="002E0576" w:rsidRDefault="002E0576" w:rsidP="002E0576">
      <w:pPr>
        <w:pStyle w:val="21"/>
      </w:pPr>
    </w:p>
    <w:p w:rsidR="002E0576" w:rsidRDefault="002E0576" w:rsidP="002E0576">
      <w:pPr>
        <w:pStyle w:val="21"/>
      </w:pPr>
    </w:p>
    <w:p w:rsidR="002E0576" w:rsidRDefault="002E0576" w:rsidP="002E0576">
      <w:pPr>
        <w:pStyle w:val="21"/>
      </w:pPr>
    </w:p>
    <w:p w:rsidR="002E0576" w:rsidRDefault="002E0576" w:rsidP="002E0576">
      <w:pPr>
        <w:pStyle w:val="21"/>
      </w:pPr>
    </w:p>
    <w:p w:rsidR="002E0576" w:rsidRDefault="002E0576" w:rsidP="002E0576">
      <w:pPr>
        <w:pStyle w:val="21"/>
      </w:pPr>
    </w:p>
    <w:p w:rsidR="002E0576" w:rsidRDefault="002E0576" w:rsidP="002E0576">
      <w:pPr>
        <w:pStyle w:val="21"/>
      </w:pPr>
    </w:p>
    <w:p w:rsidR="002E0576" w:rsidRDefault="002E0576" w:rsidP="002E0576">
      <w:pPr>
        <w:pStyle w:val="a5"/>
        <w:rPr>
          <w:sz w:val="24"/>
          <w:szCs w:val="24"/>
        </w:rPr>
      </w:pPr>
    </w:p>
    <w:p w:rsidR="002E0576" w:rsidRDefault="002E0576" w:rsidP="002E0576">
      <w:pPr>
        <w:pStyle w:val="a5"/>
        <w:rPr>
          <w:b/>
        </w:rPr>
      </w:pPr>
    </w:p>
    <w:p w:rsidR="002E0576" w:rsidRDefault="002E0576" w:rsidP="002E0576">
      <w:pPr>
        <w:jc w:val="both"/>
        <w:rPr>
          <w:sz w:val="28"/>
          <w:szCs w:val="28"/>
        </w:rPr>
      </w:pPr>
    </w:p>
    <w:p w:rsidR="00693D36" w:rsidRDefault="00693D36" w:rsidP="002E0576">
      <w:pPr>
        <w:jc w:val="both"/>
        <w:rPr>
          <w:sz w:val="28"/>
          <w:szCs w:val="28"/>
        </w:rPr>
      </w:pPr>
    </w:p>
    <w:p w:rsidR="00693D36" w:rsidRDefault="00693D36" w:rsidP="002E0576">
      <w:pPr>
        <w:jc w:val="both"/>
        <w:rPr>
          <w:sz w:val="28"/>
          <w:szCs w:val="28"/>
        </w:rPr>
      </w:pPr>
    </w:p>
    <w:p w:rsidR="00693D36" w:rsidRDefault="00693D36" w:rsidP="002E0576">
      <w:pPr>
        <w:jc w:val="both"/>
        <w:rPr>
          <w:sz w:val="28"/>
          <w:szCs w:val="28"/>
        </w:rPr>
      </w:pPr>
    </w:p>
    <w:p w:rsidR="00693D36" w:rsidRDefault="00693D36" w:rsidP="002E0576">
      <w:pPr>
        <w:jc w:val="both"/>
        <w:rPr>
          <w:sz w:val="28"/>
          <w:szCs w:val="28"/>
        </w:rPr>
      </w:pPr>
    </w:p>
    <w:p w:rsidR="00693D36" w:rsidRDefault="00693D36" w:rsidP="002E0576">
      <w:pPr>
        <w:jc w:val="both"/>
        <w:rPr>
          <w:sz w:val="28"/>
          <w:szCs w:val="28"/>
        </w:rPr>
      </w:pPr>
    </w:p>
    <w:p w:rsidR="00693D36" w:rsidRDefault="00693D36" w:rsidP="002E0576">
      <w:pPr>
        <w:jc w:val="both"/>
        <w:rPr>
          <w:sz w:val="28"/>
          <w:szCs w:val="28"/>
        </w:rPr>
      </w:pPr>
    </w:p>
    <w:p w:rsidR="00EB11A6" w:rsidRDefault="00EB11A6" w:rsidP="00693D36">
      <w:pPr>
        <w:jc w:val="center"/>
        <w:rPr>
          <w:b/>
          <w:sz w:val="28"/>
          <w:szCs w:val="28"/>
        </w:rPr>
      </w:pPr>
    </w:p>
    <w:p w:rsidR="00693D36" w:rsidRPr="00CE0ED4" w:rsidRDefault="00693D36" w:rsidP="002E0576">
      <w:pPr>
        <w:jc w:val="both"/>
        <w:rPr>
          <w:sz w:val="28"/>
          <w:szCs w:val="28"/>
        </w:rPr>
      </w:pPr>
    </w:p>
    <w:sectPr w:rsidR="00693D36" w:rsidRPr="00CE0ED4" w:rsidSect="00F665B0">
      <w:pgSz w:w="11906" w:h="16838"/>
      <w:pgMar w:top="454" w:right="567" w:bottom="1134" w:left="1701" w:header="170" w:footer="0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FC6" w:rsidRDefault="00B14FC6">
      <w:r>
        <w:separator/>
      </w:r>
    </w:p>
  </w:endnote>
  <w:endnote w:type="continuationSeparator" w:id="1">
    <w:p w:rsidR="00B14FC6" w:rsidRDefault="00B14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FC6" w:rsidRDefault="00B14FC6">
      <w:r>
        <w:separator/>
      </w:r>
    </w:p>
  </w:footnote>
  <w:footnote w:type="continuationSeparator" w:id="1">
    <w:p w:rsidR="00B14FC6" w:rsidRDefault="00B14F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7D" w:rsidRDefault="00CF2CB1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4647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4647D" w:rsidRDefault="00E4647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7D" w:rsidRDefault="00E4647D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98E2A8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4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6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7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9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7"/>
  </w:num>
  <w:num w:numId="8">
    <w:abstractNumId w:val="15"/>
  </w:num>
  <w:num w:numId="9">
    <w:abstractNumId w:val="10"/>
  </w:num>
  <w:num w:numId="10">
    <w:abstractNumId w:val="17"/>
  </w:num>
  <w:num w:numId="11">
    <w:abstractNumId w:val="8"/>
  </w:num>
  <w:num w:numId="12">
    <w:abstractNumId w:val="3"/>
  </w:num>
  <w:num w:numId="13">
    <w:abstractNumId w:val="4"/>
  </w:num>
  <w:num w:numId="14">
    <w:abstractNumId w:val="11"/>
  </w:num>
  <w:num w:numId="15">
    <w:abstractNumId w:val="1"/>
  </w:num>
  <w:num w:numId="16">
    <w:abstractNumId w:val="5"/>
  </w:num>
  <w:num w:numId="17">
    <w:abstractNumId w:val="6"/>
  </w:num>
  <w:num w:numId="18">
    <w:abstractNumId w:val="9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0280"/>
    <w:rsid w:val="00003C10"/>
    <w:rsid w:val="00012C0B"/>
    <w:rsid w:val="00014143"/>
    <w:rsid w:val="000150C8"/>
    <w:rsid w:val="00041987"/>
    <w:rsid w:val="00042EAC"/>
    <w:rsid w:val="00043690"/>
    <w:rsid w:val="00045AA6"/>
    <w:rsid w:val="00047CB9"/>
    <w:rsid w:val="000550AC"/>
    <w:rsid w:val="00057111"/>
    <w:rsid w:val="00061192"/>
    <w:rsid w:val="00061318"/>
    <w:rsid w:val="00061C7B"/>
    <w:rsid w:val="000622A6"/>
    <w:rsid w:val="00076B47"/>
    <w:rsid w:val="00082451"/>
    <w:rsid w:val="0008409B"/>
    <w:rsid w:val="000878C9"/>
    <w:rsid w:val="000A5318"/>
    <w:rsid w:val="000B2183"/>
    <w:rsid w:val="000B2766"/>
    <w:rsid w:val="000C13A9"/>
    <w:rsid w:val="000C669D"/>
    <w:rsid w:val="000C70C9"/>
    <w:rsid w:val="000D01B7"/>
    <w:rsid w:val="000D1E39"/>
    <w:rsid w:val="000D516F"/>
    <w:rsid w:val="000D5268"/>
    <w:rsid w:val="000E5529"/>
    <w:rsid w:val="000F49B5"/>
    <w:rsid w:val="00101231"/>
    <w:rsid w:val="00105B8F"/>
    <w:rsid w:val="0010613B"/>
    <w:rsid w:val="00106183"/>
    <w:rsid w:val="0011468D"/>
    <w:rsid w:val="001161BB"/>
    <w:rsid w:val="0011662E"/>
    <w:rsid w:val="001244FD"/>
    <w:rsid w:val="00127585"/>
    <w:rsid w:val="001279E5"/>
    <w:rsid w:val="0013084C"/>
    <w:rsid w:val="00141E8D"/>
    <w:rsid w:val="00147A19"/>
    <w:rsid w:val="00153280"/>
    <w:rsid w:val="001544B2"/>
    <w:rsid w:val="00156759"/>
    <w:rsid w:val="00156D03"/>
    <w:rsid w:val="00162F96"/>
    <w:rsid w:val="00167B17"/>
    <w:rsid w:val="00170CDF"/>
    <w:rsid w:val="00176353"/>
    <w:rsid w:val="00180DEF"/>
    <w:rsid w:val="001860C1"/>
    <w:rsid w:val="00190827"/>
    <w:rsid w:val="001A0D8D"/>
    <w:rsid w:val="001A340E"/>
    <w:rsid w:val="001A38CB"/>
    <w:rsid w:val="001A5654"/>
    <w:rsid w:val="001A653C"/>
    <w:rsid w:val="001B0AB4"/>
    <w:rsid w:val="001B403E"/>
    <w:rsid w:val="001B4C15"/>
    <w:rsid w:val="001C076F"/>
    <w:rsid w:val="001C5A56"/>
    <w:rsid w:val="001D2A8E"/>
    <w:rsid w:val="001D3A11"/>
    <w:rsid w:val="001D504A"/>
    <w:rsid w:val="001E43BE"/>
    <w:rsid w:val="001F5BBC"/>
    <w:rsid w:val="00203FD0"/>
    <w:rsid w:val="002067EF"/>
    <w:rsid w:val="0020755A"/>
    <w:rsid w:val="002141F8"/>
    <w:rsid w:val="00242051"/>
    <w:rsid w:val="00245F00"/>
    <w:rsid w:val="0025694D"/>
    <w:rsid w:val="00257EDE"/>
    <w:rsid w:val="002650F7"/>
    <w:rsid w:val="00265130"/>
    <w:rsid w:val="002659AC"/>
    <w:rsid w:val="00265D93"/>
    <w:rsid w:val="00266DD9"/>
    <w:rsid w:val="00267C94"/>
    <w:rsid w:val="0027640D"/>
    <w:rsid w:val="0028199E"/>
    <w:rsid w:val="00281AFC"/>
    <w:rsid w:val="0028459C"/>
    <w:rsid w:val="00284B7C"/>
    <w:rsid w:val="0028576B"/>
    <w:rsid w:val="00286A3D"/>
    <w:rsid w:val="0029240F"/>
    <w:rsid w:val="00293D7D"/>
    <w:rsid w:val="002A62FC"/>
    <w:rsid w:val="002B1891"/>
    <w:rsid w:val="002D01D5"/>
    <w:rsid w:val="002D3AC2"/>
    <w:rsid w:val="002D5F1A"/>
    <w:rsid w:val="002E0576"/>
    <w:rsid w:val="002E0AD3"/>
    <w:rsid w:val="002E4AAF"/>
    <w:rsid w:val="002E589D"/>
    <w:rsid w:val="002F25AD"/>
    <w:rsid w:val="002F6AF8"/>
    <w:rsid w:val="00304E4F"/>
    <w:rsid w:val="003053B0"/>
    <w:rsid w:val="00306CA2"/>
    <w:rsid w:val="0031037C"/>
    <w:rsid w:val="0031122B"/>
    <w:rsid w:val="00312E7C"/>
    <w:rsid w:val="00314BF9"/>
    <w:rsid w:val="0031694A"/>
    <w:rsid w:val="00327E3B"/>
    <w:rsid w:val="00332810"/>
    <w:rsid w:val="003416D0"/>
    <w:rsid w:val="00344029"/>
    <w:rsid w:val="00357539"/>
    <w:rsid w:val="003618A1"/>
    <w:rsid w:val="00361CEE"/>
    <w:rsid w:val="00367396"/>
    <w:rsid w:val="00367FAF"/>
    <w:rsid w:val="003750B7"/>
    <w:rsid w:val="00383221"/>
    <w:rsid w:val="00383D34"/>
    <w:rsid w:val="003B4952"/>
    <w:rsid w:val="003B6CD7"/>
    <w:rsid w:val="003C267B"/>
    <w:rsid w:val="003D1EAD"/>
    <w:rsid w:val="003D3D79"/>
    <w:rsid w:val="003E139E"/>
    <w:rsid w:val="003F7AD7"/>
    <w:rsid w:val="003F7FBB"/>
    <w:rsid w:val="004031EF"/>
    <w:rsid w:val="0041096B"/>
    <w:rsid w:val="00411B7E"/>
    <w:rsid w:val="00411C3C"/>
    <w:rsid w:val="00420FE0"/>
    <w:rsid w:val="00425193"/>
    <w:rsid w:val="0042527F"/>
    <w:rsid w:val="00425673"/>
    <w:rsid w:val="00426582"/>
    <w:rsid w:val="00434019"/>
    <w:rsid w:val="00437504"/>
    <w:rsid w:val="00444776"/>
    <w:rsid w:val="00445E5E"/>
    <w:rsid w:val="00454994"/>
    <w:rsid w:val="00455FAC"/>
    <w:rsid w:val="00461DBF"/>
    <w:rsid w:val="00465DF3"/>
    <w:rsid w:val="00466DB6"/>
    <w:rsid w:val="00471257"/>
    <w:rsid w:val="004932B9"/>
    <w:rsid w:val="004935EF"/>
    <w:rsid w:val="004938B3"/>
    <w:rsid w:val="004A1D5E"/>
    <w:rsid w:val="004A60D0"/>
    <w:rsid w:val="004B0B56"/>
    <w:rsid w:val="004B5CD1"/>
    <w:rsid w:val="004C76EF"/>
    <w:rsid w:val="004D298E"/>
    <w:rsid w:val="004D5E2C"/>
    <w:rsid w:val="004D5E7A"/>
    <w:rsid w:val="004E0101"/>
    <w:rsid w:val="004F5DE3"/>
    <w:rsid w:val="00503E10"/>
    <w:rsid w:val="00507BAD"/>
    <w:rsid w:val="005161CB"/>
    <w:rsid w:val="00520B2E"/>
    <w:rsid w:val="00523DAA"/>
    <w:rsid w:val="0052434F"/>
    <w:rsid w:val="0053140F"/>
    <w:rsid w:val="00543D6A"/>
    <w:rsid w:val="00546259"/>
    <w:rsid w:val="0055132A"/>
    <w:rsid w:val="00553BCD"/>
    <w:rsid w:val="00554759"/>
    <w:rsid w:val="00554943"/>
    <w:rsid w:val="00562565"/>
    <w:rsid w:val="00565C86"/>
    <w:rsid w:val="00566D89"/>
    <w:rsid w:val="005673DD"/>
    <w:rsid w:val="00571185"/>
    <w:rsid w:val="00571A56"/>
    <w:rsid w:val="00586022"/>
    <w:rsid w:val="00586595"/>
    <w:rsid w:val="0058726B"/>
    <w:rsid w:val="00594078"/>
    <w:rsid w:val="00597F5C"/>
    <w:rsid w:val="005A03FF"/>
    <w:rsid w:val="005A0FDF"/>
    <w:rsid w:val="005A35C1"/>
    <w:rsid w:val="005A3BA3"/>
    <w:rsid w:val="005B0D33"/>
    <w:rsid w:val="005C03F0"/>
    <w:rsid w:val="005D3B12"/>
    <w:rsid w:val="005D3BB8"/>
    <w:rsid w:val="005E223E"/>
    <w:rsid w:val="005E4526"/>
    <w:rsid w:val="005E466E"/>
    <w:rsid w:val="005F2217"/>
    <w:rsid w:val="005F4035"/>
    <w:rsid w:val="00600003"/>
    <w:rsid w:val="00610367"/>
    <w:rsid w:val="006104E6"/>
    <w:rsid w:val="0061104D"/>
    <w:rsid w:val="00614631"/>
    <w:rsid w:val="00622103"/>
    <w:rsid w:val="006261DC"/>
    <w:rsid w:val="00627386"/>
    <w:rsid w:val="00630ED4"/>
    <w:rsid w:val="00631521"/>
    <w:rsid w:val="00633427"/>
    <w:rsid w:val="00634140"/>
    <w:rsid w:val="00637652"/>
    <w:rsid w:val="006411A2"/>
    <w:rsid w:val="00647F2F"/>
    <w:rsid w:val="00651AA3"/>
    <w:rsid w:val="00651B00"/>
    <w:rsid w:val="006640C0"/>
    <w:rsid w:val="00666A4E"/>
    <w:rsid w:val="0067035A"/>
    <w:rsid w:val="006708A3"/>
    <w:rsid w:val="00674CB4"/>
    <w:rsid w:val="006772B3"/>
    <w:rsid w:val="0068009A"/>
    <w:rsid w:val="00684441"/>
    <w:rsid w:val="00686016"/>
    <w:rsid w:val="00686955"/>
    <w:rsid w:val="00692590"/>
    <w:rsid w:val="00693D36"/>
    <w:rsid w:val="00696A20"/>
    <w:rsid w:val="00697DDC"/>
    <w:rsid w:val="006A185C"/>
    <w:rsid w:val="006A1F49"/>
    <w:rsid w:val="006A27FD"/>
    <w:rsid w:val="006A37FE"/>
    <w:rsid w:val="006C6325"/>
    <w:rsid w:val="006E5561"/>
    <w:rsid w:val="006E7DB2"/>
    <w:rsid w:val="007015AA"/>
    <w:rsid w:val="00704F1E"/>
    <w:rsid w:val="00705897"/>
    <w:rsid w:val="00720048"/>
    <w:rsid w:val="00725526"/>
    <w:rsid w:val="007257A7"/>
    <w:rsid w:val="00727B44"/>
    <w:rsid w:val="00732519"/>
    <w:rsid w:val="00732ADD"/>
    <w:rsid w:val="0073612B"/>
    <w:rsid w:val="00740422"/>
    <w:rsid w:val="00742F09"/>
    <w:rsid w:val="00752A16"/>
    <w:rsid w:val="00754659"/>
    <w:rsid w:val="00763466"/>
    <w:rsid w:val="007634D6"/>
    <w:rsid w:val="00771702"/>
    <w:rsid w:val="0077369D"/>
    <w:rsid w:val="007767EF"/>
    <w:rsid w:val="007913A0"/>
    <w:rsid w:val="007918AB"/>
    <w:rsid w:val="00797AE5"/>
    <w:rsid w:val="007A0689"/>
    <w:rsid w:val="007A23A2"/>
    <w:rsid w:val="007A3BCC"/>
    <w:rsid w:val="007B1202"/>
    <w:rsid w:val="007B6A91"/>
    <w:rsid w:val="007C102B"/>
    <w:rsid w:val="007D7DE6"/>
    <w:rsid w:val="007E2C26"/>
    <w:rsid w:val="007F113E"/>
    <w:rsid w:val="007F3706"/>
    <w:rsid w:val="0080485E"/>
    <w:rsid w:val="008102E9"/>
    <w:rsid w:val="008104D1"/>
    <w:rsid w:val="0081098C"/>
    <w:rsid w:val="008204EC"/>
    <w:rsid w:val="008231F9"/>
    <w:rsid w:val="00841C92"/>
    <w:rsid w:val="008426BF"/>
    <w:rsid w:val="00847817"/>
    <w:rsid w:val="0086748C"/>
    <w:rsid w:val="00885BE3"/>
    <w:rsid w:val="00886422"/>
    <w:rsid w:val="008A5A40"/>
    <w:rsid w:val="008B19FF"/>
    <w:rsid w:val="008B2D19"/>
    <w:rsid w:val="008C75CB"/>
    <w:rsid w:val="008E10A8"/>
    <w:rsid w:val="008E185C"/>
    <w:rsid w:val="008E1B01"/>
    <w:rsid w:val="008E316A"/>
    <w:rsid w:val="008E3878"/>
    <w:rsid w:val="008E452A"/>
    <w:rsid w:val="008E65BC"/>
    <w:rsid w:val="008E7B43"/>
    <w:rsid w:val="008F7979"/>
    <w:rsid w:val="009109D0"/>
    <w:rsid w:val="009129F2"/>
    <w:rsid w:val="009139FB"/>
    <w:rsid w:val="00914514"/>
    <w:rsid w:val="009243F3"/>
    <w:rsid w:val="009302CF"/>
    <w:rsid w:val="00930958"/>
    <w:rsid w:val="00930CAE"/>
    <w:rsid w:val="00940002"/>
    <w:rsid w:val="009444E8"/>
    <w:rsid w:val="009477B3"/>
    <w:rsid w:val="0095128B"/>
    <w:rsid w:val="00953AF1"/>
    <w:rsid w:val="00956423"/>
    <w:rsid w:val="009628C3"/>
    <w:rsid w:val="009719A3"/>
    <w:rsid w:val="0097239C"/>
    <w:rsid w:val="00982C4B"/>
    <w:rsid w:val="00991E18"/>
    <w:rsid w:val="009924C0"/>
    <w:rsid w:val="009A0FC2"/>
    <w:rsid w:val="009C4770"/>
    <w:rsid w:val="009E2FD2"/>
    <w:rsid w:val="009E7A72"/>
    <w:rsid w:val="00A102B7"/>
    <w:rsid w:val="00A2019C"/>
    <w:rsid w:val="00A233A7"/>
    <w:rsid w:val="00A4184C"/>
    <w:rsid w:val="00A449C7"/>
    <w:rsid w:val="00A46A9D"/>
    <w:rsid w:val="00A51EDE"/>
    <w:rsid w:val="00A644E7"/>
    <w:rsid w:val="00A66AB5"/>
    <w:rsid w:val="00A66BC1"/>
    <w:rsid w:val="00A67080"/>
    <w:rsid w:val="00A715F3"/>
    <w:rsid w:val="00A80618"/>
    <w:rsid w:val="00A806D3"/>
    <w:rsid w:val="00A82E2F"/>
    <w:rsid w:val="00A95CB9"/>
    <w:rsid w:val="00AA1690"/>
    <w:rsid w:val="00AA32A8"/>
    <w:rsid w:val="00AA374F"/>
    <w:rsid w:val="00AA53AA"/>
    <w:rsid w:val="00AA6554"/>
    <w:rsid w:val="00AA738D"/>
    <w:rsid w:val="00AA7C5D"/>
    <w:rsid w:val="00AB2D4C"/>
    <w:rsid w:val="00AC1006"/>
    <w:rsid w:val="00AC1342"/>
    <w:rsid w:val="00AC5AD1"/>
    <w:rsid w:val="00AE05F9"/>
    <w:rsid w:val="00AE0674"/>
    <w:rsid w:val="00AE3F0C"/>
    <w:rsid w:val="00AE5B3C"/>
    <w:rsid w:val="00AE6988"/>
    <w:rsid w:val="00AF63D3"/>
    <w:rsid w:val="00AF792D"/>
    <w:rsid w:val="00B03936"/>
    <w:rsid w:val="00B11FF9"/>
    <w:rsid w:val="00B1414A"/>
    <w:rsid w:val="00B14FC6"/>
    <w:rsid w:val="00B172AA"/>
    <w:rsid w:val="00B23116"/>
    <w:rsid w:val="00B2357D"/>
    <w:rsid w:val="00B25A2F"/>
    <w:rsid w:val="00B339E8"/>
    <w:rsid w:val="00B42A8A"/>
    <w:rsid w:val="00B43D6A"/>
    <w:rsid w:val="00B4506B"/>
    <w:rsid w:val="00B5101D"/>
    <w:rsid w:val="00B51030"/>
    <w:rsid w:val="00B519E0"/>
    <w:rsid w:val="00B52968"/>
    <w:rsid w:val="00B5358D"/>
    <w:rsid w:val="00B54A1C"/>
    <w:rsid w:val="00B55263"/>
    <w:rsid w:val="00B602F8"/>
    <w:rsid w:val="00B65D57"/>
    <w:rsid w:val="00B72B9E"/>
    <w:rsid w:val="00B818DE"/>
    <w:rsid w:val="00B90594"/>
    <w:rsid w:val="00B91EBD"/>
    <w:rsid w:val="00BA47F2"/>
    <w:rsid w:val="00BB7B5E"/>
    <w:rsid w:val="00BC5C92"/>
    <w:rsid w:val="00BC6D54"/>
    <w:rsid w:val="00BD0FD2"/>
    <w:rsid w:val="00BE0952"/>
    <w:rsid w:val="00BE3955"/>
    <w:rsid w:val="00BF124C"/>
    <w:rsid w:val="00C02E39"/>
    <w:rsid w:val="00C02FD6"/>
    <w:rsid w:val="00C04CAF"/>
    <w:rsid w:val="00C1512C"/>
    <w:rsid w:val="00C17C7A"/>
    <w:rsid w:val="00C17CAE"/>
    <w:rsid w:val="00C24A97"/>
    <w:rsid w:val="00C30ECE"/>
    <w:rsid w:val="00C4357A"/>
    <w:rsid w:val="00C4679F"/>
    <w:rsid w:val="00C46C37"/>
    <w:rsid w:val="00C615CB"/>
    <w:rsid w:val="00C64DF4"/>
    <w:rsid w:val="00C744FC"/>
    <w:rsid w:val="00C76FDC"/>
    <w:rsid w:val="00C80069"/>
    <w:rsid w:val="00C853C6"/>
    <w:rsid w:val="00C878FC"/>
    <w:rsid w:val="00C90E50"/>
    <w:rsid w:val="00CB067F"/>
    <w:rsid w:val="00CB0762"/>
    <w:rsid w:val="00CB45E2"/>
    <w:rsid w:val="00CC1383"/>
    <w:rsid w:val="00CC4A9A"/>
    <w:rsid w:val="00CC7AB5"/>
    <w:rsid w:val="00CD12D7"/>
    <w:rsid w:val="00CE0ED4"/>
    <w:rsid w:val="00CE4325"/>
    <w:rsid w:val="00CE772C"/>
    <w:rsid w:val="00CF0BF0"/>
    <w:rsid w:val="00CF2CB1"/>
    <w:rsid w:val="00CF7D59"/>
    <w:rsid w:val="00D07AB5"/>
    <w:rsid w:val="00D1581A"/>
    <w:rsid w:val="00D171E3"/>
    <w:rsid w:val="00D366A5"/>
    <w:rsid w:val="00D379D1"/>
    <w:rsid w:val="00D42C08"/>
    <w:rsid w:val="00D434FE"/>
    <w:rsid w:val="00D456D4"/>
    <w:rsid w:val="00D6020F"/>
    <w:rsid w:val="00D7355E"/>
    <w:rsid w:val="00D73683"/>
    <w:rsid w:val="00D83762"/>
    <w:rsid w:val="00D877C9"/>
    <w:rsid w:val="00D929A8"/>
    <w:rsid w:val="00DB0FA1"/>
    <w:rsid w:val="00DB1277"/>
    <w:rsid w:val="00DB13BE"/>
    <w:rsid w:val="00DB175A"/>
    <w:rsid w:val="00DB5853"/>
    <w:rsid w:val="00DB70DA"/>
    <w:rsid w:val="00DB7877"/>
    <w:rsid w:val="00DC31FF"/>
    <w:rsid w:val="00DC3DBB"/>
    <w:rsid w:val="00DD0FFE"/>
    <w:rsid w:val="00DD15CD"/>
    <w:rsid w:val="00DD27BA"/>
    <w:rsid w:val="00DD2BEE"/>
    <w:rsid w:val="00DD4226"/>
    <w:rsid w:val="00DE3CB3"/>
    <w:rsid w:val="00DF0E31"/>
    <w:rsid w:val="00DF4419"/>
    <w:rsid w:val="00E00E07"/>
    <w:rsid w:val="00E037E1"/>
    <w:rsid w:val="00E04CDA"/>
    <w:rsid w:val="00E1656A"/>
    <w:rsid w:val="00E21844"/>
    <w:rsid w:val="00E231D2"/>
    <w:rsid w:val="00E259BF"/>
    <w:rsid w:val="00E30108"/>
    <w:rsid w:val="00E30425"/>
    <w:rsid w:val="00E343B5"/>
    <w:rsid w:val="00E35F9F"/>
    <w:rsid w:val="00E361D9"/>
    <w:rsid w:val="00E3662C"/>
    <w:rsid w:val="00E401A4"/>
    <w:rsid w:val="00E447CB"/>
    <w:rsid w:val="00E4647D"/>
    <w:rsid w:val="00E476CA"/>
    <w:rsid w:val="00E50C85"/>
    <w:rsid w:val="00E51A49"/>
    <w:rsid w:val="00E54752"/>
    <w:rsid w:val="00E62D89"/>
    <w:rsid w:val="00E637A2"/>
    <w:rsid w:val="00E6550C"/>
    <w:rsid w:val="00E66A1D"/>
    <w:rsid w:val="00E76023"/>
    <w:rsid w:val="00E80A7C"/>
    <w:rsid w:val="00E84AD8"/>
    <w:rsid w:val="00E853A2"/>
    <w:rsid w:val="00E8614C"/>
    <w:rsid w:val="00E900B7"/>
    <w:rsid w:val="00E92860"/>
    <w:rsid w:val="00E9323A"/>
    <w:rsid w:val="00E93407"/>
    <w:rsid w:val="00E947DC"/>
    <w:rsid w:val="00E963D8"/>
    <w:rsid w:val="00EA3EC5"/>
    <w:rsid w:val="00EB11A6"/>
    <w:rsid w:val="00EB1B4B"/>
    <w:rsid w:val="00EB5A5D"/>
    <w:rsid w:val="00EC3F5B"/>
    <w:rsid w:val="00EC6E3E"/>
    <w:rsid w:val="00ED4A93"/>
    <w:rsid w:val="00EE0122"/>
    <w:rsid w:val="00EE0378"/>
    <w:rsid w:val="00EE3A72"/>
    <w:rsid w:val="00EE4734"/>
    <w:rsid w:val="00EF7EFC"/>
    <w:rsid w:val="00F03110"/>
    <w:rsid w:val="00F110D2"/>
    <w:rsid w:val="00F2762C"/>
    <w:rsid w:val="00F279DF"/>
    <w:rsid w:val="00F32848"/>
    <w:rsid w:val="00F353F1"/>
    <w:rsid w:val="00F437D3"/>
    <w:rsid w:val="00F47BCC"/>
    <w:rsid w:val="00F50FA8"/>
    <w:rsid w:val="00F534F3"/>
    <w:rsid w:val="00F5352F"/>
    <w:rsid w:val="00F60546"/>
    <w:rsid w:val="00F6233E"/>
    <w:rsid w:val="00F64747"/>
    <w:rsid w:val="00F659CC"/>
    <w:rsid w:val="00F665B0"/>
    <w:rsid w:val="00F7666D"/>
    <w:rsid w:val="00F77EB2"/>
    <w:rsid w:val="00F807D3"/>
    <w:rsid w:val="00F85F49"/>
    <w:rsid w:val="00F86709"/>
    <w:rsid w:val="00F925A8"/>
    <w:rsid w:val="00F92D3A"/>
    <w:rsid w:val="00F95F05"/>
    <w:rsid w:val="00F97D6B"/>
    <w:rsid w:val="00FA056C"/>
    <w:rsid w:val="00FA07D9"/>
    <w:rsid w:val="00FA2ED6"/>
    <w:rsid w:val="00FB4E3A"/>
    <w:rsid w:val="00FC084E"/>
    <w:rsid w:val="00FC0FE7"/>
    <w:rsid w:val="00FC1ECF"/>
    <w:rsid w:val="00FC1EFA"/>
    <w:rsid w:val="00FC210C"/>
    <w:rsid w:val="00FC7AD7"/>
    <w:rsid w:val="00FD7295"/>
    <w:rsid w:val="00FE095C"/>
    <w:rsid w:val="00FE5ACA"/>
    <w:rsid w:val="00FE6AFF"/>
    <w:rsid w:val="00FF2DA3"/>
    <w:rsid w:val="00FF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rsid w:val="00B52968"/>
    <w:pPr>
      <w:tabs>
        <w:tab w:val="left" w:pos="567"/>
      </w:tabs>
      <w:jc w:val="both"/>
    </w:pPr>
    <w:rPr>
      <w:sz w:val="28"/>
    </w:rPr>
  </w:style>
  <w:style w:type="character" w:styleId="a7">
    <w:name w:val="page number"/>
    <w:basedOn w:val="a0"/>
    <w:rsid w:val="00B52968"/>
  </w:style>
  <w:style w:type="paragraph" w:styleId="a8">
    <w:name w:val="Body Text Indent"/>
    <w:basedOn w:val="a"/>
    <w:link w:val="a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1">
    <w:name w:val="Body Text Indent 2"/>
    <w:basedOn w:val="a"/>
    <w:link w:val="22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3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rsid w:val="008A5A40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0E55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C1512C"/>
    <w:rPr>
      <w:sz w:val="28"/>
    </w:rPr>
  </w:style>
  <w:style w:type="character" w:customStyle="1" w:styleId="10">
    <w:name w:val="Заголовок 1 Знак"/>
    <w:basedOn w:val="a0"/>
    <w:link w:val="1"/>
    <w:rsid w:val="002E0576"/>
    <w:rPr>
      <w:b/>
      <w:bCs/>
      <w:sz w:val="28"/>
    </w:rPr>
  </w:style>
  <w:style w:type="character" w:customStyle="1" w:styleId="20">
    <w:name w:val="Заголовок 2 Знак"/>
    <w:basedOn w:val="a0"/>
    <w:link w:val="2"/>
    <w:rsid w:val="002E0576"/>
    <w:rPr>
      <w:b/>
      <w:bCs/>
      <w:sz w:val="28"/>
    </w:rPr>
  </w:style>
  <w:style w:type="character" w:customStyle="1" w:styleId="30">
    <w:name w:val="Заголовок 3 Знак"/>
    <w:basedOn w:val="a0"/>
    <w:link w:val="3"/>
    <w:rsid w:val="002E0576"/>
    <w:rPr>
      <w:sz w:val="28"/>
    </w:rPr>
  </w:style>
  <w:style w:type="character" w:customStyle="1" w:styleId="40">
    <w:name w:val="Заголовок 4 Знак"/>
    <w:basedOn w:val="a0"/>
    <w:link w:val="4"/>
    <w:rsid w:val="002E057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2E0576"/>
    <w:rPr>
      <w:sz w:val="24"/>
    </w:rPr>
  </w:style>
  <w:style w:type="character" w:customStyle="1" w:styleId="a6">
    <w:name w:val="Основной текст Знак"/>
    <w:basedOn w:val="a0"/>
    <w:link w:val="a5"/>
    <w:rsid w:val="002E057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2E0576"/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2E0576"/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2E0576"/>
  </w:style>
  <w:style w:type="paragraph" w:styleId="31">
    <w:name w:val="Body Text 3"/>
    <w:basedOn w:val="a"/>
    <w:link w:val="32"/>
    <w:rsid w:val="002E057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0576"/>
    <w:rPr>
      <w:sz w:val="16"/>
      <w:szCs w:val="16"/>
    </w:rPr>
  </w:style>
  <w:style w:type="paragraph" w:styleId="af">
    <w:name w:val="List Paragraph"/>
    <w:basedOn w:val="a"/>
    <w:uiPriority w:val="34"/>
    <w:qFormat/>
    <w:rsid w:val="00F92D3A"/>
    <w:pPr>
      <w:ind w:left="720"/>
      <w:contextualSpacing/>
    </w:pPr>
  </w:style>
  <w:style w:type="character" w:customStyle="1" w:styleId="WW-Absatz-Standardschriftart">
    <w:name w:val="WW-Absatz-Standardschriftart"/>
    <w:rsid w:val="00425673"/>
  </w:style>
  <w:style w:type="character" w:customStyle="1" w:styleId="af0">
    <w:name w:val="Обычный (веб) Знак"/>
    <w:aliases w:val="Обычный (веб) Знак Знак Знак"/>
    <w:basedOn w:val="a0"/>
    <w:link w:val="af1"/>
    <w:locked/>
    <w:rsid w:val="00693D36"/>
    <w:rPr>
      <w:rFonts w:ascii="Arial" w:hAnsi="Arial" w:cs="Arial"/>
      <w:color w:val="332E2D"/>
      <w:spacing w:val="2"/>
      <w:sz w:val="24"/>
      <w:szCs w:val="24"/>
    </w:rPr>
  </w:style>
  <w:style w:type="paragraph" w:styleId="af1">
    <w:name w:val="Normal (Web)"/>
    <w:aliases w:val="Обычный (веб) Знак Знак"/>
    <w:basedOn w:val="a"/>
    <w:link w:val="af0"/>
    <w:rsid w:val="00693D36"/>
    <w:pPr>
      <w:overflowPunct/>
      <w:autoSpaceDE/>
      <w:autoSpaceDN/>
      <w:adjustRightInd/>
      <w:spacing w:before="30" w:after="30"/>
      <w:textAlignment w:val="auto"/>
    </w:pPr>
    <w:rPr>
      <w:rFonts w:ascii="Arial" w:hAnsi="Arial" w:cs="Arial"/>
      <w:color w:val="332E2D"/>
      <w:spacing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4E136-98C4-4BD4-8F66-41DC90743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Адм. ОМО Советского р-на</Company>
  <LinksUpToDate>false</LinksUpToDate>
  <CharactersWithSpaces>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МС</cp:lastModifiedBy>
  <cp:revision>8</cp:revision>
  <cp:lastPrinted>2017-05-31T10:14:00Z</cp:lastPrinted>
  <dcterms:created xsi:type="dcterms:W3CDTF">2017-05-23T12:49:00Z</dcterms:created>
  <dcterms:modified xsi:type="dcterms:W3CDTF">2017-05-31T10:16:00Z</dcterms:modified>
</cp:coreProperties>
</file>