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2934">
      <w:pPr>
        <w:widowControl w:val="0"/>
        <w:autoSpaceDE w:val="0"/>
        <w:autoSpaceDN w:val="0"/>
        <w:adjustRightInd w:val="0"/>
        <w:spacing w:after="0" w:line="330" w:lineRule="exact"/>
        <w:ind w:left="37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-784225</wp:posOffset>
            </wp:positionV>
            <wp:extent cx="546735" cy="7112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85" w:lineRule="exact"/>
        <w:ind w:left="2108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30" w:lineRule="exact"/>
        <w:ind w:left="3371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62934">
      <w:pPr>
        <w:widowControl w:val="0"/>
        <w:tabs>
          <w:tab w:val="left" w:pos="7263"/>
        </w:tabs>
        <w:autoSpaceDE w:val="0"/>
        <w:autoSpaceDN w:val="0"/>
        <w:adjustRightInd w:val="0"/>
        <w:spacing w:before="195" w:after="0" w:line="335" w:lineRule="exact"/>
        <w:ind w:left="2939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85" w:lineRule="exact"/>
        <w:ind w:left="4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14.07.2015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545 </w:t>
      </w:r>
    </w:p>
    <w:p w:rsidR="00000000" w:rsidRDefault="00562934">
      <w:pPr>
        <w:widowControl w:val="0"/>
        <w:autoSpaceDE w:val="0"/>
        <w:autoSpaceDN w:val="0"/>
        <w:adjustRightInd w:val="0"/>
        <w:spacing w:before="95" w:after="0" w:line="225" w:lineRule="exact"/>
        <w:ind w:left="454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before="170" w:after="0" w:line="333" w:lineRule="exact"/>
        <w:ind w:left="262" w:right="31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Присвоение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адресов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аннулирование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адресов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9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210-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06.04.2010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371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19.10.2011 </w:t>
      </w:r>
    </w:p>
    <w:p w:rsidR="00000000" w:rsidRDefault="005629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9" w:lineRule="exact"/>
        <w:ind w:left="262" w:right="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728,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09.12.2011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911),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19.11.2014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1221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аннулирования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11.12.2014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146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аннулировании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6293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7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аннулирование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1). </w:t>
      </w:r>
    </w:p>
    <w:p w:rsidR="00000000" w:rsidRDefault="0056293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629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7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24.12.2013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1753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89" w:right="429" w:bottom="660" w:left="1440" w:header="0" w:footer="0" w:gutter="0"/>
          <w:cols w:space="720"/>
          <w:noEndnote/>
        </w:sectPr>
      </w:pPr>
    </w:p>
    <w:p w:rsidR="00000000" w:rsidRDefault="005629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29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before="29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62934">
      <w:pPr>
        <w:widowControl w:val="0"/>
        <w:tabs>
          <w:tab w:val="left" w:pos="7880"/>
          <w:tab w:val="left" w:pos="9628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Смирнова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5-17-91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980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2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504" w:bottom="221" w:left="1440" w:header="0" w:footer="0" w:gutter="0"/>
          <w:cols w:space="720"/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85" w:lineRule="exact"/>
        <w:ind w:left="618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</w:p>
    <w:p w:rsidR="00000000" w:rsidRDefault="0056293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6184" w:right="4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14.07.2015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545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33" w:lineRule="exact"/>
        <w:ind w:left="1270" w:right="18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Присвоение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адресов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аннулирование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адресов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6293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0" w:after="0" w:line="330" w:lineRule="exact"/>
        <w:ind w:left="396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color w:val="000000"/>
          <w:sz w:val="28"/>
          <w:szCs w:val="24"/>
        </w:rPr>
        <w:t>гулирования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3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аннулирование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color w:val="000000"/>
          <w:sz w:val="28"/>
          <w:szCs w:val="24"/>
        </w:rPr>
        <w:t>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аннулированию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комфортных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562934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Круг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3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вещных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пожизненно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бессрочного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293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262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3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</w:t>
      </w:r>
      <w:r>
        <w:rPr>
          <w:rFonts w:ascii="Times New Roman" w:hAnsi="Times New Roman" w:cs="Times New Roman"/>
          <w:color w:val="000000"/>
          <w:sz w:val="28"/>
          <w:szCs w:val="24"/>
        </w:rPr>
        <w:t>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32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садоводческого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огороднического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дачного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некоммерческого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некоммерческих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некоммерческого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</w:t>
      </w:r>
      <w:r>
        <w:rPr>
          <w:rFonts w:ascii="Times New Roman" w:hAnsi="Times New Roman" w:cs="Times New Roman"/>
          <w:color w:val="000000"/>
          <w:sz w:val="28"/>
          <w:szCs w:val="24"/>
        </w:rPr>
        <w:t>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980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3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29" w:right="435" w:bottom="221" w:left="1440" w:header="0" w:footer="0" w:gutter="0"/>
          <w:cols w:space="720"/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340" w:lineRule="exact"/>
        <w:ind w:left="262" w:right="4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3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1.3.1.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-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.3, </w:t>
      </w:r>
      <w:r>
        <w:rPr>
          <w:rFonts w:ascii="Times New Roman" w:hAnsi="Times New Roman" w:cs="Times New Roman"/>
          <w:color w:val="000000"/>
          <w:sz w:val="28"/>
          <w:szCs w:val="24"/>
        </w:rPr>
        <w:t>каб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23.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otdelim@yandex.ru.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20" w:lineRule="exact"/>
        <w:ind w:left="262" w:right="98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1.3.2.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</w:t>
      </w:r>
      <w:r>
        <w:rPr>
          <w:rFonts w:ascii="Times New Roman" w:hAnsi="Times New Roman" w:cs="Times New Roman"/>
          <w:color w:val="000000"/>
          <w:sz w:val="28"/>
          <w:szCs w:val="24"/>
        </w:rPr>
        <w:t>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16.00.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16.00.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Четверг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16.00.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Пятница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неприемный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Суббота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40" w:lineRule="exact"/>
        <w:ind w:left="262" w:right="4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1.3.3.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6293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10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  8(84566)5-17-91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8(84566)5- 05-53; </w:t>
      </w:r>
    </w:p>
    <w:p w:rsidR="00000000" w:rsidRDefault="0056293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6293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30" w:lineRule="exact"/>
        <w:ind w:left="262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3;  </w:t>
      </w:r>
    </w:p>
    <w:p w:rsidR="00000000" w:rsidRDefault="0056293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44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</w:t>
      </w:r>
      <w:r>
        <w:rPr>
          <w:rFonts w:ascii="Times New Roman" w:hAnsi="Times New Roman" w:cs="Times New Roman"/>
          <w:color w:val="000000"/>
          <w:sz w:val="28"/>
          <w:szCs w:val="24"/>
        </w:rPr>
        <w:t>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56293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FF"/>
          <w:spacing w:val="-1"/>
          <w:sz w:val="28"/>
          <w:szCs w:val="24"/>
        </w:rPr>
        <w:t>www.gosuslugi.ru</w:t>
      </w:r>
      <w:r>
        <w:rPr>
          <w:rFonts w:ascii="Times New Roman" w:hAnsi="Times New Roman" w:cs="Times New Roman"/>
          <w:color w:val="000000"/>
          <w:sz w:val="28"/>
          <w:szCs w:val="24"/>
        </w:rPr>
        <w:t>)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56293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28" w:lineRule="exact"/>
        <w:ind w:left="262" w:right="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4"/>
        </w:rPr>
        <w:t>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before="290" w:after="0" w:line="330" w:lineRule="exact"/>
        <w:ind w:left="1750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II.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Стандарт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20" w:lineRule="exact"/>
        <w:ind w:left="262"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 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аннулир</w:t>
      </w:r>
      <w:r>
        <w:rPr>
          <w:rFonts w:ascii="Times New Roman" w:hAnsi="Times New Roman" w:cs="Times New Roman"/>
          <w:color w:val="000000"/>
          <w:sz w:val="28"/>
          <w:szCs w:val="24"/>
        </w:rPr>
        <w:t>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33" w:lineRule="exact"/>
        <w:ind w:left="262" w:right="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33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980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4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424" w:bottom="221" w:left="1440" w:header="0" w:footer="0" w:gutter="0"/>
          <w:cols w:space="720"/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333" w:lineRule="exact"/>
        <w:ind w:left="262" w:right="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293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0" w:lineRule="exact"/>
        <w:ind w:left="262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2.6.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293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0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27.07. 20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210-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30" w:lineRule="exact"/>
        <w:ind w:left="262" w:right="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6293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33" w:lineRule="exact"/>
        <w:ind w:left="262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6293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30" w:lineRule="exact"/>
        <w:ind w:left="262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30" w:lineRule="exact"/>
        <w:ind w:left="262" w:right="4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6293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аннул</w:t>
      </w:r>
      <w:r>
        <w:rPr>
          <w:rFonts w:ascii="Times New Roman" w:hAnsi="Times New Roman" w:cs="Times New Roman"/>
          <w:color w:val="000000"/>
          <w:sz w:val="28"/>
          <w:szCs w:val="24"/>
        </w:rPr>
        <w:t>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6293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40" w:lineRule="exact"/>
        <w:ind w:left="262" w:right="4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аннулировании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3).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27" w:lineRule="exact"/>
        <w:ind w:left="262" w:right="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аннулирования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аннулировании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18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20" w:lineRule="exact"/>
        <w:ind w:left="262" w:right="4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2.5.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6293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6293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6293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2003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6293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262" w:right="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202,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2003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186,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2003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3822);  </w:t>
      </w:r>
    </w:p>
    <w:p w:rsidR="00000000" w:rsidRDefault="0056293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262" w:right="33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980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424" w:bottom="221" w:left="1440" w:header="0" w:footer="0" w:gutter="0"/>
          <w:cols w:space="720"/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</w:t>
      </w:r>
    </w:p>
    <w:p w:rsidR="00000000" w:rsidRDefault="0056293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168,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августа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4179); </w:t>
      </w:r>
    </w:p>
    <w:p w:rsidR="00000000" w:rsidRDefault="00562934">
      <w:pPr>
        <w:widowControl w:val="0"/>
        <w:numPr>
          <w:ilvl w:val="0"/>
          <w:numId w:val="20"/>
        </w:numPr>
        <w:tabs>
          <w:tab w:val="left" w:pos="1053"/>
        </w:tabs>
        <w:autoSpaceDE w:val="0"/>
        <w:autoSpaceDN w:val="0"/>
        <w:adjustRightInd w:val="0"/>
        <w:spacing w:after="0" w:line="330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11.12.2014     </w:t>
      </w:r>
    </w:p>
    <w:p w:rsidR="00000000" w:rsidRDefault="0056293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262" w:right="25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146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аннулировании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62934">
      <w:pPr>
        <w:widowControl w:val="0"/>
        <w:tabs>
          <w:tab w:val="left" w:pos="6286"/>
          <w:tab w:val="left" w:pos="6529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аннулировании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40" w:lineRule="exact"/>
        <w:ind w:left="262" w:right="24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(www.pravo.gov.ru) 12 </w:t>
      </w:r>
      <w:r>
        <w:rPr>
          <w:rFonts w:ascii="Times New Roman" w:hAnsi="Times New Roman" w:cs="Times New Roman"/>
          <w:color w:val="000000"/>
          <w:sz w:val="28"/>
          <w:szCs w:val="24"/>
        </w:rPr>
        <w:t>февраля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.); </w:t>
      </w:r>
    </w:p>
    <w:p w:rsidR="00000000" w:rsidRDefault="0056293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</w:t>
      </w:r>
      <w:r>
        <w:rPr>
          <w:rFonts w:ascii="Times New Roman" w:hAnsi="Times New Roman" w:cs="Times New Roman"/>
          <w:color w:val="000000"/>
          <w:sz w:val="28"/>
          <w:szCs w:val="24"/>
        </w:rPr>
        <w:t>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19.11.2014</w:t>
      </w:r>
    </w:p>
    <w:p w:rsidR="00000000" w:rsidRDefault="0056293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5" w:lineRule="exact"/>
        <w:ind w:left="262" w:right="24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1221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аннулирования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(www.pravo.gov.ru)  24  </w:t>
      </w:r>
      <w:r>
        <w:rPr>
          <w:rFonts w:ascii="Times New Roman" w:hAnsi="Times New Roman" w:cs="Times New Roman"/>
          <w:color w:val="000000"/>
          <w:sz w:val="28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2014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48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6861).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27" w:lineRule="exact"/>
        <w:ind w:left="262" w:right="24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28" w:lineRule="exact"/>
        <w:ind w:left="262" w:right="24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2.6.1.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аннулирования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>,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правоустанавливающие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правоудостоверяющие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33" w:lineRule="exact"/>
        <w:ind w:left="262" w:right="24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</w:t>
      </w:r>
      <w:r>
        <w:rPr>
          <w:rFonts w:ascii="Times New Roman" w:hAnsi="Times New Roman" w:cs="Times New Roman"/>
          <w:color w:val="000000"/>
          <w:sz w:val="28"/>
          <w:szCs w:val="24"/>
        </w:rPr>
        <w:t>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30" w:lineRule="exact"/>
        <w:ind w:left="262" w:right="24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строящимся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30" w:lineRule="exact"/>
        <w:ind w:left="262" w:right="24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карте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</w:t>
      </w:r>
      <w:r>
        <w:rPr>
          <w:rFonts w:ascii="Times New Roman" w:hAnsi="Times New Roman" w:cs="Times New Roman"/>
          <w:color w:val="000000"/>
          <w:sz w:val="28"/>
          <w:szCs w:val="24"/>
        </w:rPr>
        <w:t>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20" w:lineRule="exact"/>
        <w:ind w:left="262" w:right="25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25" w:lineRule="exact"/>
        <w:ind w:left="262" w:right="24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</w:t>
      </w:r>
      <w:r>
        <w:rPr>
          <w:rFonts w:ascii="Times New Roman" w:hAnsi="Times New Roman" w:cs="Times New Roman"/>
          <w:color w:val="000000"/>
          <w:sz w:val="28"/>
          <w:szCs w:val="24"/>
        </w:rPr>
        <w:t>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аннулирования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27" w:lineRule="exact"/>
        <w:ind w:left="262" w:right="24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980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6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215" w:bottom="221" w:left="1440" w:header="0" w:footer="0" w:gutter="0"/>
          <w:cols w:space="720"/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33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аннулирования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27" w:lineRule="exact"/>
        <w:ind w:left="262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</w:t>
      </w:r>
      <w:r>
        <w:rPr>
          <w:rFonts w:ascii="Times New Roman" w:hAnsi="Times New Roman" w:cs="Times New Roman"/>
          <w:color w:val="000000"/>
          <w:sz w:val="28"/>
          <w:szCs w:val="24"/>
        </w:rPr>
        <w:t>дарственном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аннулирования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20" w:lineRule="exact"/>
        <w:ind w:left="26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40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30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2.6.2.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2.6.1.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2.6.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3- 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25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2.7. 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2.8.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27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>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6293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40" w:lineRule="exact"/>
        <w:ind w:left="262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обратилось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1.2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6293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30" w:lineRule="exact"/>
        <w:ind w:left="262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</w:t>
      </w:r>
      <w:r>
        <w:rPr>
          <w:rFonts w:ascii="Times New Roman" w:hAnsi="Times New Roman" w:cs="Times New Roman"/>
          <w:color w:val="000000"/>
          <w:sz w:val="28"/>
          <w:szCs w:val="24"/>
        </w:rPr>
        <w:t>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аннулирования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6293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7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аннулирования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6293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30" w:lineRule="exact"/>
        <w:ind w:left="262" w:right="22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аннулирования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5, 8-11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14-18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аннулирования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19.11.2014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1221. 2.9.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980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7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435" w:bottom="221" w:left="1440" w:header="0" w:footer="0" w:gutter="0"/>
          <w:cols w:space="720"/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33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</w:t>
      </w:r>
      <w:r>
        <w:rPr>
          <w:rFonts w:ascii="Times New Roman" w:hAnsi="Times New Roman" w:cs="Times New Roman"/>
          <w:color w:val="000000"/>
          <w:sz w:val="28"/>
          <w:szCs w:val="24"/>
        </w:rPr>
        <w:t>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20" w:lineRule="exact"/>
        <w:ind w:left="262"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2.10.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пошлины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3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2.11.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</w:t>
      </w:r>
      <w:r>
        <w:rPr>
          <w:rFonts w:ascii="Times New Roman" w:hAnsi="Times New Roman" w:cs="Times New Roman"/>
          <w:color w:val="000000"/>
          <w:sz w:val="28"/>
          <w:szCs w:val="24"/>
        </w:rPr>
        <w:t>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(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пятнадцать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27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2.12.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</w:t>
      </w:r>
      <w:r>
        <w:rPr>
          <w:rFonts w:ascii="Times New Roman" w:hAnsi="Times New Roman" w:cs="Times New Roman"/>
          <w:color w:val="000000"/>
          <w:sz w:val="28"/>
          <w:szCs w:val="24"/>
        </w:rPr>
        <w:t>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визуальной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мультимедийной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6293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30" w:lineRule="exact"/>
        <w:ind w:left="262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просмотра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шрифтом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шрифтом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касающимся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293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3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стульями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кресельными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секц</w:t>
      </w:r>
      <w:r>
        <w:rPr>
          <w:rFonts w:ascii="Times New Roman" w:hAnsi="Times New Roman" w:cs="Times New Roman"/>
          <w:color w:val="000000"/>
          <w:sz w:val="28"/>
          <w:szCs w:val="24"/>
        </w:rPr>
        <w:t>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скамьями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банкетками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27" w:lineRule="exact"/>
        <w:ind w:left="262"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Визуальная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мультимедийная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</w:t>
      </w:r>
      <w:r>
        <w:rPr>
          <w:rFonts w:ascii="Times New Roman" w:hAnsi="Times New Roman" w:cs="Times New Roman"/>
          <w:color w:val="000000"/>
          <w:sz w:val="28"/>
          <w:szCs w:val="24"/>
        </w:rPr>
        <w:t>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терминале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27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визуальной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мультимедийной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зрительному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слуховому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восприятию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20" w:lineRule="exact"/>
        <w:ind w:left="262" w:right="-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2.13.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20" w:lineRule="exact"/>
        <w:ind w:left="262" w:right="-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6293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40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6293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3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1.2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6293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980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8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494" w:bottom="221" w:left="1440" w:header="0" w:footer="0" w:gutter="0"/>
          <w:cols w:space="720"/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333" w:lineRule="exact"/>
        <w:ind w:left="408" w:right="17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III.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40" w:lineRule="exact"/>
        <w:ind w:left="262" w:right="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6293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6293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5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анн</w:t>
      </w:r>
      <w:r>
        <w:rPr>
          <w:rFonts w:ascii="Times New Roman" w:hAnsi="Times New Roman" w:cs="Times New Roman"/>
          <w:color w:val="000000"/>
          <w:sz w:val="28"/>
          <w:szCs w:val="24"/>
        </w:rPr>
        <w:t>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аннулировании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6293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30" w:lineRule="exact"/>
        <w:ind w:left="262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аннулированию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аннулировании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27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</w:t>
      </w:r>
      <w:r>
        <w:rPr>
          <w:rFonts w:ascii="Times New Roman" w:hAnsi="Times New Roman" w:cs="Times New Roman"/>
          <w:color w:val="000000"/>
          <w:sz w:val="28"/>
          <w:szCs w:val="24"/>
        </w:rPr>
        <w:t>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20" w:lineRule="exact"/>
        <w:ind w:left="26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2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Критерием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27" w:lineRule="exact"/>
        <w:ind w:left="262"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резолюции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33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</w:t>
      </w:r>
      <w:r>
        <w:rPr>
          <w:rFonts w:ascii="Times New Roman" w:hAnsi="Times New Roman" w:cs="Times New Roman"/>
          <w:color w:val="000000"/>
          <w:sz w:val="28"/>
          <w:szCs w:val="24"/>
        </w:rPr>
        <w:t>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штампа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резолюция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40" w:lineRule="exact"/>
        <w:ind w:left="262"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</w:t>
      </w:r>
      <w:r>
        <w:rPr>
          <w:rFonts w:ascii="Times New Roman" w:hAnsi="Times New Roman" w:cs="Times New Roman"/>
          <w:color w:val="000000"/>
          <w:sz w:val="28"/>
          <w:szCs w:val="24"/>
        </w:rPr>
        <w:t>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3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</w:t>
      </w:r>
      <w:r>
        <w:rPr>
          <w:rFonts w:ascii="Times New Roman" w:hAnsi="Times New Roman" w:cs="Times New Roman"/>
          <w:color w:val="000000"/>
          <w:sz w:val="28"/>
          <w:szCs w:val="24"/>
        </w:rPr>
        <w:t>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аннулированию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аннулировании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резолюцией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гла</w:t>
      </w:r>
      <w:r>
        <w:rPr>
          <w:rFonts w:ascii="Times New Roman" w:hAnsi="Times New Roman" w:cs="Times New Roman"/>
          <w:color w:val="000000"/>
          <w:sz w:val="28"/>
          <w:szCs w:val="24"/>
        </w:rPr>
        <w:t>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2.6.1.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2.6.  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293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30" w:lineRule="exact"/>
        <w:ind w:left="262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подпункто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2.6.1.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2.6.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980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9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17" w:right="435" w:bottom="221" w:left="1440" w:header="0" w:footer="0" w:gutter="0"/>
          <w:cols w:space="720"/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340" w:lineRule="exact"/>
        <w:ind w:left="262" w:right="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</w:t>
      </w:r>
      <w:r>
        <w:rPr>
          <w:rFonts w:ascii="Times New Roman" w:hAnsi="Times New Roman" w:cs="Times New Roman"/>
          <w:color w:val="000000"/>
          <w:sz w:val="28"/>
          <w:szCs w:val="24"/>
        </w:rPr>
        <w:t>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3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20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осмотра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27" w:lineRule="exact"/>
        <w:ind w:left="262"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2.8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40" w:lineRule="exact"/>
        <w:ind w:left="262" w:right="26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2.8.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6293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30" w:lineRule="exact"/>
        <w:ind w:left="262" w:right="2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аннулировании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27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аннулировании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30" w:lineRule="exact"/>
        <w:ind w:left="262"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</w:t>
      </w:r>
      <w:r>
        <w:rPr>
          <w:rFonts w:ascii="Times New Roman" w:hAnsi="Times New Roman" w:cs="Times New Roman"/>
          <w:color w:val="000000"/>
          <w:sz w:val="28"/>
          <w:szCs w:val="24"/>
        </w:rPr>
        <w:t>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6293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изменению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аннулированию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</w:p>
    <w:p w:rsidR="00000000" w:rsidRDefault="0056293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262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аннулировании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32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Способ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</w:t>
      </w:r>
      <w:r>
        <w:rPr>
          <w:rFonts w:ascii="Times New Roman" w:hAnsi="Times New Roman" w:cs="Times New Roman"/>
          <w:color w:val="000000"/>
          <w:sz w:val="28"/>
          <w:szCs w:val="24"/>
        </w:rPr>
        <w:t>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аннулировании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29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аннулированию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аннулировании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аннулирован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25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</w:t>
      </w:r>
      <w:r>
        <w:rPr>
          <w:rFonts w:ascii="Times New Roman" w:hAnsi="Times New Roman" w:cs="Times New Roman"/>
          <w:color w:val="000000"/>
          <w:sz w:val="28"/>
          <w:szCs w:val="24"/>
        </w:rPr>
        <w:t>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аннулированию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аннулировании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9700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10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434" w:bottom="221" w:left="1440" w:header="0" w:footer="0" w:gutter="0"/>
          <w:cols w:space="720"/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330" w:lineRule="exact"/>
        <w:ind w:left="262" w:right="-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</w:t>
      </w:r>
      <w:r>
        <w:rPr>
          <w:rFonts w:ascii="Times New Roman" w:hAnsi="Times New Roman" w:cs="Times New Roman"/>
          <w:color w:val="000000"/>
          <w:sz w:val="28"/>
          <w:szCs w:val="24"/>
        </w:rPr>
        <w:t>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293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</w:t>
      </w:r>
      <w:r>
        <w:rPr>
          <w:rFonts w:ascii="Times New Roman" w:hAnsi="Times New Roman" w:cs="Times New Roman"/>
          <w:color w:val="000000"/>
          <w:sz w:val="28"/>
          <w:szCs w:val="24"/>
        </w:rPr>
        <w:t>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29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</w:t>
      </w:r>
      <w:r>
        <w:rPr>
          <w:rFonts w:ascii="Times New Roman" w:hAnsi="Times New Roman" w:cs="Times New Roman"/>
          <w:color w:val="000000"/>
          <w:sz w:val="28"/>
          <w:szCs w:val="24"/>
        </w:rPr>
        <w:t>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аннулированию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аннулировании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20" w:lineRule="exact"/>
        <w:ind w:left="262" w:right="-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before="290" w:after="0" w:line="330" w:lineRule="exact"/>
        <w:ind w:left="600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IV.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Формы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33" w:lineRule="exact"/>
        <w:ind w:left="262" w:right="-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лноты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40" w:lineRule="exact"/>
        <w:ind w:left="262" w:right="-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внеплановы</w:t>
      </w:r>
      <w:r>
        <w:rPr>
          <w:rFonts w:ascii="Times New Roman" w:hAnsi="Times New Roman" w:cs="Times New Roman"/>
          <w:color w:val="000000"/>
          <w:sz w:val="28"/>
          <w:szCs w:val="24"/>
        </w:rPr>
        <w:t>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29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</w:t>
      </w:r>
      <w:r>
        <w:rPr>
          <w:rFonts w:ascii="Times New Roman" w:hAnsi="Times New Roman" w:cs="Times New Roman"/>
          <w:color w:val="000000"/>
          <w:sz w:val="28"/>
          <w:szCs w:val="24"/>
        </w:rPr>
        <w:t>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</w:t>
      </w:r>
      <w:r>
        <w:rPr>
          <w:rFonts w:ascii="Times New Roman" w:hAnsi="Times New Roman" w:cs="Times New Roman"/>
          <w:color w:val="000000"/>
          <w:sz w:val="28"/>
          <w:szCs w:val="24"/>
        </w:rPr>
        <w:t>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29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тематические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</w:t>
      </w:r>
      <w:r>
        <w:rPr>
          <w:rFonts w:ascii="Times New Roman" w:hAnsi="Times New Roman" w:cs="Times New Roman"/>
          <w:color w:val="000000"/>
          <w:sz w:val="28"/>
          <w:szCs w:val="24"/>
        </w:rPr>
        <w:t>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3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9700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11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494" w:bottom="221" w:left="1440" w:header="0" w:footer="0" w:gutter="0"/>
          <w:cols w:space="720"/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340" w:lineRule="exact"/>
        <w:ind w:left="262" w:right="-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допустивших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before="290" w:after="0" w:line="330" w:lineRule="exact"/>
        <w:ind w:left="298" w:right="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V.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6293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6293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8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6293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7" w:lineRule="exact"/>
        <w:ind w:left="262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6293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5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6293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30" w:lineRule="exact"/>
        <w:ind w:left="262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6293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3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3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5.3.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пятнадцати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4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5.4.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6293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40" w:lineRule="exact"/>
        <w:ind w:left="262" w:right="-28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9700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12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494" w:bottom="221" w:left="1440" w:header="0" w:footer="0" w:gutter="0"/>
          <w:cols w:space="720"/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330" w:lineRule="exact"/>
        <w:ind w:left="262" w:right="-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6293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3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5.5.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33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5.6.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</w:t>
      </w:r>
      <w:r>
        <w:rPr>
          <w:rFonts w:ascii="Times New Roman" w:hAnsi="Times New Roman" w:cs="Times New Roman"/>
          <w:color w:val="000000"/>
          <w:sz w:val="28"/>
          <w:szCs w:val="24"/>
        </w:rPr>
        <w:t>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незамедлительно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Долганова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9700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13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494" w:bottom="221" w:left="1440" w:header="0" w:footer="0" w:gutter="0"/>
          <w:cols w:space="720"/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85" w:lineRule="exact"/>
        <w:ind w:left="733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</w:p>
    <w:p w:rsidR="00000000" w:rsidRDefault="0056293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80" w:lineRule="exact"/>
        <w:ind w:left="7331" w:right="95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</w:t>
      </w:r>
      <w:r>
        <w:rPr>
          <w:rFonts w:ascii="Times New Roman" w:hAnsi="Times New Roman" w:cs="Times New Roman"/>
          <w:color w:val="000000"/>
          <w:sz w:val="24"/>
          <w:szCs w:val="24"/>
        </w:rPr>
        <w:t>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15" w:lineRule="exact"/>
        <w:ind w:left="7331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40" w:lineRule="exact"/>
        <w:ind w:left="2979" w:right="1445"/>
        <w:rPr>
          <w:rFonts w:ascii="Times New Roman" w:hAnsi="Times New Roman" w:cs="Times New Roman"/>
          <w:b/>
          <w:color w:val="26282F"/>
          <w:sz w:val="28"/>
          <w:szCs w:val="24"/>
        </w:rPr>
      </w:pPr>
      <w:r>
        <w:rPr>
          <w:rFonts w:ascii="Times New Roman" w:hAnsi="Times New Roman" w:cs="Times New Roman"/>
          <w:b/>
          <w:color w:val="26282F"/>
          <w:sz w:val="28"/>
          <w:szCs w:val="24"/>
        </w:rPr>
        <w:t>Заявления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присвоении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объекту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адресации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адреса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или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аннулировании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его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адреса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tabs>
          <w:tab w:val="left" w:pos="9414"/>
        </w:tabs>
        <w:autoSpaceDE w:val="0"/>
        <w:autoSpaceDN w:val="0"/>
        <w:adjustRightInd w:val="0"/>
        <w:spacing w:after="0" w:line="225" w:lineRule="exact"/>
        <w:ind w:left="774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26282F"/>
          <w:sz w:val="20"/>
          <w:szCs w:val="24"/>
        </w:rPr>
        <w:t>Лист</w:t>
      </w:r>
      <w:r>
        <w:rPr>
          <w:rFonts w:ascii="Times New Roman" w:hAnsi="Times New Roman" w:cs="Times New Roman"/>
          <w:color w:val="26282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26282F"/>
          <w:sz w:val="20"/>
          <w:szCs w:val="24"/>
        </w:rPr>
        <w:t>№</w:t>
      </w:r>
      <w:r>
        <w:rPr>
          <w:rFonts w:ascii="Times New Roman" w:hAnsi="Times New Roman" w:cs="Times New Roman"/>
          <w:color w:val="26282F"/>
          <w:sz w:val="20"/>
          <w:szCs w:val="24"/>
        </w:rPr>
        <w:t xml:space="preserve"> _____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26282F"/>
          <w:sz w:val="20"/>
          <w:szCs w:val="24"/>
        </w:rPr>
        <w:tab/>
      </w:r>
      <w:r>
        <w:rPr>
          <w:rFonts w:ascii="Times New Roman" w:hAnsi="Times New Roman" w:cs="Times New Roman"/>
          <w:color w:val="26282F"/>
          <w:sz w:val="20"/>
          <w:szCs w:val="24"/>
        </w:rPr>
        <w:t>Всего</w:t>
      </w:r>
      <w:r>
        <w:rPr>
          <w:rFonts w:ascii="Times New Roman" w:hAnsi="Times New Roman" w:cs="Times New Roman"/>
          <w:color w:val="26282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26282F"/>
          <w:sz w:val="20"/>
          <w:szCs w:val="24"/>
        </w:rPr>
        <w:t>листов</w:t>
      </w:r>
      <w:r>
        <w:rPr>
          <w:rFonts w:ascii="Times New Roman" w:hAnsi="Times New Roman" w:cs="Times New Roman"/>
          <w:color w:val="26282F"/>
          <w:sz w:val="20"/>
          <w:szCs w:val="24"/>
        </w:rPr>
        <w:t xml:space="preserve"> _____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29" w:right="514" w:bottom="221" w:left="293" w:header="0" w:footer="0" w:gutter="0"/>
          <w:cols w:space="720"/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74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1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1200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Заявление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195"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562934">
      <w:pPr>
        <w:widowControl w:val="0"/>
        <w:autoSpaceDE w:val="0"/>
        <w:autoSpaceDN w:val="0"/>
        <w:adjustRightInd w:val="0"/>
        <w:spacing w:before="130" w:after="0" w:line="18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________________________________________ ___ </w:t>
      </w:r>
    </w:p>
    <w:p w:rsidR="00000000" w:rsidRDefault="0056293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Заявление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принято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3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регистрационный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3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</w:t>
      </w:r>
      <w:r>
        <w:rPr>
          <w:rFonts w:ascii="Times New Roman" w:hAnsi="Times New Roman" w:cs="Times New Roman"/>
          <w:color w:val="000000"/>
          <w:sz w:val="20"/>
          <w:szCs w:val="24"/>
        </w:rPr>
        <w:t>истов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3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прилагаемых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________, </w:t>
      </w:r>
    </w:p>
    <w:p w:rsidR="00000000" w:rsidRDefault="0056293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25" w:lineRule="exact"/>
        <w:ind w:left="3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оригиналов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_____, </w:t>
      </w:r>
      <w:r>
        <w:rPr>
          <w:rFonts w:ascii="Times New Roman" w:hAnsi="Times New Roman" w:cs="Times New Roman"/>
          <w:color w:val="000000"/>
          <w:sz w:val="20"/>
          <w:szCs w:val="24"/>
        </w:rPr>
        <w:t>копий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_____, </w:t>
      </w:r>
      <w:r>
        <w:rPr>
          <w:rFonts w:ascii="Times New Roman" w:hAnsi="Times New Roman" w:cs="Times New Roman"/>
          <w:color w:val="000000"/>
          <w:sz w:val="20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листов</w:t>
      </w:r>
    </w:p>
    <w:p w:rsidR="00000000" w:rsidRDefault="0056293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25" w:lineRule="exact"/>
        <w:ind w:left="3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оригиналах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______, </w:t>
      </w:r>
      <w:r>
        <w:rPr>
          <w:rFonts w:ascii="Times New Roman" w:hAnsi="Times New Roman" w:cs="Times New Roman"/>
          <w:color w:val="000000"/>
          <w:sz w:val="20"/>
          <w:szCs w:val="24"/>
        </w:rPr>
        <w:t>копиях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3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ФИО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3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</w:t>
      </w:r>
      <w:r>
        <w:rPr>
          <w:rFonts w:ascii="Times New Roman" w:hAnsi="Times New Roman" w:cs="Times New Roman"/>
          <w:color w:val="000000"/>
          <w:sz w:val="20"/>
          <w:szCs w:val="24"/>
        </w:rPr>
        <w:t>тного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3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«___» ____________ </w:t>
      </w:r>
      <w:r>
        <w:rPr>
          <w:rFonts w:ascii="Times New Roman" w:hAnsi="Times New Roman" w:cs="Times New Roman"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293" w:header="720" w:footer="720" w:gutter="0"/>
          <w:cols w:num="4" w:space="720" w:equalWidth="0">
            <w:col w:w="225" w:space="269"/>
            <w:col w:w="3263" w:space="343"/>
            <w:col w:w="5892" w:space="0"/>
            <w:col w:w="-1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3.1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Прошу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отношении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адресации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49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Вид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41"/>
        <w:gridCol w:w="538"/>
        <w:gridCol w:w="2343"/>
        <w:gridCol w:w="537"/>
        <w:gridCol w:w="33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незавершенного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6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6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3.2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Присвоить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25" w:lineRule="exact"/>
        <w:ind w:left="494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связи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:</w:t>
      </w:r>
    </w:p>
    <w:p w:rsidR="00000000" w:rsidRDefault="00562934">
      <w:pPr>
        <w:widowControl w:val="0"/>
        <w:autoSpaceDE w:val="0"/>
        <w:autoSpaceDN w:val="0"/>
        <w:adjustRightInd w:val="0"/>
        <w:spacing w:before="15" w:after="0" w:line="220" w:lineRule="exact"/>
        <w:ind w:left="987" w:right="2145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Образованием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земель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находящихся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государственной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49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образуемых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49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293" w:header="720" w:footer="720" w:gutter="0"/>
          <w:cols w:space="720" w:equalWidth="0">
            <w:col w:w="11099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49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Дополнительная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293" w:header="720" w:footer="720" w:gutter="0"/>
          <w:cols w:num="3" w:space="720" w:equalWidth="0">
            <w:col w:w="3115" w:space="940"/>
            <w:col w:w="50" w:space="0"/>
            <w:col w:w="-1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98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Образованием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путем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раздела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49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образуемых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49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293" w:header="720" w:footer="720" w:gutter="0"/>
          <w:cols w:space="720" w:equalWidth="0">
            <w:col w:w="11099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exact"/>
        <w:ind w:left="494"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Кадастровый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4"/>
        </w:rPr>
        <w:t>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осуществля</w:t>
      </w:r>
      <w:r>
        <w:rPr>
          <w:rFonts w:ascii="Times New Roman" w:hAnsi="Times New Roman" w:cs="Times New Roman"/>
          <w:color w:val="000000"/>
          <w:sz w:val="20"/>
          <w:szCs w:val="24"/>
        </w:rPr>
        <w:t>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293" w:header="720" w:footer="720" w:gutter="0"/>
          <w:cols w:num="3" w:space="720" w:equalWidth="0">
            <w:col w:w="3828" w:space="226"/>
            <w:col w:w="5148" w:space="0"/>
            <w:col w:w="-1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98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Образованием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путем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объединения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земельных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участков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49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объединяемых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49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293" w:header="720" w:footer="720" w:gutter="0"/>
          <w:cols w:space="720" w:equalWidth="0">
            <w:col w:w="11099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exact"/>
        <w:ind w:left="494"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Кадас</w:t>
      </w:r>
      <w:r>
        <w:rPr>
          <w:rFonts w:ascii="Times New Roman" w:hAnsi="Times New Roman" w:cs="Times New Roman"/>
          <w:color w:val="000000"/>
          <w:sz w:val="20"/>
          <w:szCs w:val="24"/>
        </w:rPr>
        <w:t>тровый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объединяемого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 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объединяемого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 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293" w:header="720" w:footer="720" w:gutter="0"/>
          <w:cols w:num="3" w:space="720" w:equalWidth="0">
            <w:col w:w="3636" w:space="418"/>
            <w:col w:w="3741" w:space="0"/>
            <w:col w:w="-1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415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________________________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293" w:header="720" w:footer="720" w:gutter="0"/>
          <w:cols w:space="720" w:equalWidth="0">
            <w:col w:w="11099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150" w:lineRule="exact"/>
        <w:ind w:left="415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1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Строка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дублируется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объединенного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293" w:header="720" w:footer="720" w:gutter="0"/>
          <w:cols w:num="3" w:space="720" w:equalWidth="0">
            <w:col w:w="480" w:space="50"/>
            <w:col w:w="5905" w:space="0"/>
            <w:col w:w="-1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10848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14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293" w:header="720" w:footer="720" w:gutter="0"/>
          <w:cols w:space="720" w:equalWidth="0">
            <w:col w:w="11099"/>
          </w:cols>
          <w:noEndnote/>
        </w:sectPr>
      </w:pPr>
    </w:p>
    <w:p w:rsidR="00000000" w:rsidRDefault="00562934">
      <w:pPr>
        <w:widowControl w:val="0"/>
        <w:tabs>
          <w:tab w:val="left" w:pos="7492"/>
        </w:tabs>
        <w:autoSpaceDE w:val="0"/>
        <w:autoSpaceDN w:val="0"/>
        <w:adjustRightInd w:val="0"/>
        <w:spacing w:after="0" w:line="225" w:lineRule="exact"/>
        <w:ind w:left="571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82F"/>
          <w:sz w:val="20"/>
          <w:szCs w:val="24"/>
        </w:rPr>
        <w:t>Лист</w:t>
      </w:r>
      <w:r>
        <w:rPr>
          <w:rFonts w:ascii="Times New Roman" w:hAnsi="Times New Roman" w:cs="Times New Roman"/>
          <w:color w:val="26282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26282F"/>
          <w:sz w:val="20"/>
          <w:szCs w:val="24"/>
        </w:rPr>
        <w:t>№</w:t>
      </w:r>
      <w:r>
        <w:rPr>
          <w:rFonts w:ascii="Times New Roman" w:hAnsi="Times New Roman" w:cs="Times New Roman"/>
          <w:color w:val="26282F"/>
          <w:sz w:val="20"/>
          <w:szCs w:val="24"/>
        </w:rPr>
        <w:t xml:space="preserve"> _______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26282F"/>
          <w:sz w:val="20"/>
          <w:szCs w:val="24"/>
        </w:rPr>
        <w:tab/>
      </w:r>
      <w:r>
        <w:rPr>
          <w:rFonts w:ascii="Times New Roman" w:hAnsi="Times New Roman" w:cs="Times New Roman"/>
          <w:color w:val="26282F"/>
          <w:sz w:val="20"/>
          <w:szCs w:val="24"/>
        </w:rPr>
        <w:t>Всего</w:t>
      </w:r>
      <w:r>
        <w:rPr>
          <w:rFonts w:ascii="Times New Roman" w:hAnsi="Times New Roman" w:cs="Times New Roman"/>
          <w:color w:val="26282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26282F"/>
          <w:sz w:val="20"/>
          <w:szCs w:val="24"/>
        </w:rPr>
        <w:t>листов</w:t>
      </w:r>
      <w:r>
        <w:rPr>
          <w:rFonts w:ascii="Times New Roman" w:hAnsi="Times New Roman" w:cs="Times New Roman"/>
          <w:color w:val="26282F"/>
          <w:sz w:val="20"/>
          <w:szCs w:val="24"/>
        </w:rPr>
        <w:t xml:space="preserve"> _____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699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Образованием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путем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выдела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16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образуемых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16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</w:t>
      </w:r>
      <w:r>
        <w:rPr>
          <w:rFonts w:ascii="Times New Roman" w:hAnsi="Times New Roman" w:cs="Times New Roman"/>
          <w:color w:val="000000"/>
          <w:sz w:val="20"/>
          <w:szCs w:val="24"/>
        </w:rPr>
        <w:t>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16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16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выдел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17" w:right="514" w:bottom="221" w:left="1440" w:header="0" w:footer="0" w:gutter="0"/>
          <w:cols w:space="720"/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exact"/>
        <w:ind w:left="161"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Кадастровый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4"/>
        </w:rPr>
        <w:t>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num="3" w:space="720" w:equalWidth="0">
            <w:col w:w="3495" w:space="296"/>
            <w:col w:w="5343" w:space="0"/>
            <w:col w:w="-1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699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Обра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зованием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путем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перераспределения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земельных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участков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space="720" w:equalWidth="0">
            <w:col w:w="9952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20" w:lineRule="exact"/>
        <w:ind w:left="161" w:right="239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образуемых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exact"/>
        <w:ind w:left="161" w:right="-22"/>
        <w:jc w:val="both"/>
        <w:rPr>
          <w:rFonts w:ascii="Times New Roman" w:hAnsi="Times New Roman" w:cs="Times New Roman"/>
          <w:color w:val="000000"/>
          <w:spacing w:val="-1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Кадастровый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ка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который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перераспределяется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2 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100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кот</w:t>
      </w:r>
      <w:r>
        <w:rPr>
          <w:rFonts w:ascii="Times New Roman" w:hAnsi="Times New Roman" w:cs="Times New Roman"/>
          <w:color w:val="000000"/>
          <w:sz w:val="20"/>
          <w:szCs w:val="24"/>
        </w:rPr>
        <w:t>орые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перераспределяются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перераспределяется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 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num="3" w:space="720" w:equalWidth="0">
            <w:col w:w="3495" w:space="296"/>
            <w:col w:w="5422" w:space="0"/>
            <w:col w:w="-1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699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Строительством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реконструкцией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здания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сооружения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before="15" w:after="0" w:line="225" w:lineRule="exact"/>
        <w:ind w:left="16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16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16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</w:t>
      </w:r>
      <w:r>
        <w:rPr>
          <w:rFonts w:ascii="Times New Roman" w:hAnsi="Times New Roman" w:cs="Times New Roman"/>
          <w:color w:val="000000"/>
          <w:sz w:val="20"/>
          <w:szCs w:val="24"/>
        </w:rPr>
        <w:t>кументацией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space="720" w:equalWidth="0">
            <w:col w:w="9952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exact"/>
        <w:ind w:left="16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Кадастровый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4"/>
        </w:rPr>
        <w:t>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num="3" w:space="720" w:equalWidth="0">
            <w:col w:w="3447" w:space="344"/>
            <w:col w:w="4726" w:space="0"/>
            <w:col w:w="-1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exact"/>
        <w:ind w:left="699" w:right="1053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Подготовкой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отношении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следующего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адресации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документов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необходимых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осуществления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государственного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кадастрового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учета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указанного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адресации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 </w:t>
      </w:r>
    </w:p>
    <w:p w:rsidR="00000000" w:rsidRDefault="00562934">
      <w:pPr>
        <w:widowControl w:val="0"/>
        <w:numPr>
          <w:ilvl w:val="0"/>
          <w:numId w:val="43"/>
        </w:numPr>
        <w:tabs>
          <w:tab w:val="left" w:pos="3631"/>
        </w:tabs>
        <w:autoSpaceDE w:val="0"/>
        <w:autoSpaceDN w:val="0"/>
        <w:adjustRightInd w:val="0"/>
        <w:spacing w:after="0" w:line="230" w:lineRule="exact"/>
        <w:ind w:left="699" w:right="940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случае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если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соответствии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b/>
          <w:color w:val="106BBE"/>
          <w:sz w:val="20"/>
          <w:szCs w:val="24"/>
        </w:rPr>
        <w:tab/>
      </w:r>
      <w:r>
        <w:rPr>
          <w:rFonts w:ascii="Times New Roman" w:hAnsi="Times New Roman" w:cs="Times New Roman"/>
          <w:b/>
          <w:color w:val="106BBE"/>
          <w:sz w:val="20"/>
          <w:szCs w:val="24"/>
        </w:rPr>
        <w:t>Градостроительным</w:t>
      </w:r>
      <w:r>
        <w:rPr>
          <w:rFonts w:ascii="Times New Roman" w:hAnsi="Times New Roman" w:cs="Times New Roman"/>
          <w:b/>
          <w:color w:val="106BBE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106BBE"/>
          <w:sz w:val="20"/>
          <w:szCs w:val="24"/>
        </w:rPr>
        <w:t>кодексом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Российской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Федерации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законодат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ельством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субъектов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Российской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Федерации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градостроительной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деятельности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его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реконструкции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выдача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разрешения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строительство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требуется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16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Тип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16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незавершенного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exact"/>
        <w:ind w:left="161" w:right="6471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</w:t>
      </w:r>
      <w:r>
        <w:rPr>
          <w:rFonts w:ascii="Times New Roman" w:hAnsi="Times New Roman" w:cs="Times New Roman"/>
          <w:color w:val="000000"/>
          <w:sz w:val="20"/>
          <w:szCs w:val="24"/>
        </w:rPr>
        <w:t>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0"/>
          <w:szCs w:val="24"/>
        </w:rPr>
        <w:t>) (</w:t>
      </w:r>
      <w:r>
        <w:rPr>
          <w:rFonts w:ascii="Times New Roman" w:hAnsi="Times New Roman" w:cs="Times New Roman"/>
          <w:color w:val="000000"/>
          <w:sz w:val="20"/>
          <w:szCs w:val="24"/>
        </w:rPr>
        <w:t>при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4"/>
        </w:rPr>
        <w:t>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4"/>
        </w:rPr>
        <w:t>ветствии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space="720" w:equalWidth="0">
            <w:col w:w="9952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exact"/>
        <w:ind w:left="16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Кадастровый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4"/>
        </w:rPr>
        <w:t>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num="3" w:space="720" w:equalWidth="0">
            <w:col w:w="3447" w:space="344"/>
            <w:col w:w="4726" w:space="0"/>
            <w:col w:w="-1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exact"/>
        <w:ind w:left="699" w:right="1414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Переводом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жилого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помещения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нежилое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помещение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нежилого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помещения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жилое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помещение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space="720" w:equalWidth="0">
            <w:col w:w="9952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16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Кадастровый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_________________________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num="3" w:space="720" w:equalWidth="0">
            <w:col w:w="2924" w:space="867"/>
            <w:col w:w="1589" w:space="0"/>
            <w:col w:w="-1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150" w:lineRule="exact"/>
        <w:ind w:left="312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2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Строка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дублируется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перераспределенного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num="3" w:space="720" w:equalWidth="0">
            <w:col w:w="410" w:space="1"/>
            <w:col w:w="6444" w:space="0"/>
            <w:col w:w="-1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9700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15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space="720" w:equalWidth="0">
            <w:col w:w="9952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17" w:right="514" w:bottom="221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562934">
      <w:pPr>
        <w:widowControl w:val="0"/>
        <w:tabs>
          <w:tab w:val="left" w:pos="6913"/>
        </w:tabs>
        <w:autoSpaceDE w:val="0"/>
        <w:autoSpaceDN w:val="0"/>
        <w:adjustRightInd w:val="0"/>
        <w:spacing w:after="0" w:line="225" w:lineRule="exact"/>
        <w:ind w:left="561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26282F"/>
          <w:sz w:val="20"/>
          <w:szCs w:val="24"/>
        </w:rPr>
        <w:t>Лист</w:t>
      </w:r>
      <w:r>
        <w:rPr>
          <w:rFonts w:ascii="Times New Roman" w:hAnsi="Times New Roman" w:cs="Times New Roman"/>
          <w:color w:val="26282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26282F"/>
          <w:sz w:val="20"/>
          <w:szCs w:val="24"/>
        </w:rPr>
        <w:t>№</w:t>
      </w:r>
      <w:r>
        <w:rPr>
          <w:rFonts w:ascii="Times New Roman" w:hAnsi="Times New Roman" w:cs="Times New Roman"/>
          <w:color w:val="26282F"/>
          <w:sz w:val="20"/>
          <w:szCs w:val="24"/>
        </w:rPr>
        <w:t>______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26282F"/>
          <w:sz w:val="20"/>
          <w:szCs w:val="24"/>
        </w:rPr>
        <w:t>Всего</w:t>
      </w:r>
      <w:r>
        <w:rPr>
          <w:rFonts w:ascii="Times New Roman" w:hAnsi="Times New Roman" w:cs="Times New Roman"/>
          <w:color w:val="26282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26282F"/>
          <w:sz w:val="20"/>
          <w:szCs w:val="24"/>
        </w:rPr>
        <w:t>листов</w:t>
      </w:r>
      <w:r>
        <w:rPr>
          <w:rFonts w:ascii="Times New Roman" w:hAnsi="Times New Roman" w:cs="Times New Roman"/>
          <w:color w:val="26282F"/>
          <w:sz w:val="20"/>
          <w:szCs w:val="24"/>
        </w:rPr>
        <w:t xml:space="preserve"> _____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num="3" w:space="720" w:equalWidth="0">
            <w:col w:w="6922" w:space="426"/>
            <w:col w:w="1723" w:space="0"/>
            <w:col w:w="-1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574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Образованием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помещения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здании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сооружении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путем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раздела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здания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сооружения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space="720" w:equalWidth="0">
            <w:col w:w="9952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109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</w:t>
      </w:r>
      <w:r>
        <w:rPr>
          <w:rFonts w:ascii="Times New Roman" w:hAnsi="Times New Roman" w:cs="Times New Roman"/>
          <w:color w:val="000000"/>
          <w:sz w:val="20"/>
          <w:szCs w:val="24"/>
        </w:rPr>
        <w:t>уемых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num="3" w:space="720" w:equalWidth="0">
            <w:col w:w="3932" w:space="411"/>
            <w:col w:w="3144" w:space="0"/>
            <w:col w:w="-1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440" w:lineRule="exact"/>
        <w:ind w:left="46" w:right="2443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образуемых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Кадастровый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space="720" w:equalWidth="0">
            <w:col w:w="9952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4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Дополнительная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num="3" w:space="720" w:equalWidth="0">
            <w:col w:w="2667" w:space="1150"/>
            <w:col w:w="50" w:space="0"/>
            <w:col w:w="-1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622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Образованием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помещения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здании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сооружении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путем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раздела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помещения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space="720" w:equalWidth="0">
            <w:col w:w="9952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exact"/>
        <w:ind w:left="16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)3  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Вид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3 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3 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num="4" w:space="720" w:equalWidth="0">
            <w:col w:w="2878" w:space="1205"/>
            <w:col w:w="1473" w:space="1383"/>
            <w:col w:w="2143" w:space="0"/>
            <w:col w:w="-1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exact"/>
        <w:ind w:left="46"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Кадастровый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4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Дополнительная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num="3" w:space="720" w:equalWidth="0">
            <w:col w:w="4280" w:space="331"/>
            <w:col w:w="4457" w:space="0"/>
            <w:col w:w="-1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exact"/>
        <w:ind w:left="622" w:right="1059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Образованием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помещения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здании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сооружении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путем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объединения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помещений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здании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сооружении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space="720" w:equalWidth="0">
            <w:col w:w="9952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114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num="3" w:space="720" w:equalWidth="0">
            <w:col w:w="4416" w:space="1134"/>
            <w:col w:w="3034" w:space="0"/>
            <w:col w:w="-1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4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объединяемых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space="720" w:equalWidth="0">
            <w:col w:w="9952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20" w:lineRule="exact"/>
        <w:ind w:left="46"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Кадастровый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объединяемого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4 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4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Дополнительная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объединяемого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4 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num="3" w:space="720" w:equalWidth="0">
            <w:col w:w="3135" w:space="682"/>
            <w:col w:w="3050" w:space="0"/>
            <w:col w:w="-1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exact"/>
        <w:ind w:left="622" w:right="2088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Образованием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помещения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здании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сооружении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путем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переустройства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перепланировки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мест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общего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пользования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space="720" w:equalWidth="0">
            <w:col w:w="9952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109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num="3" w:space="720" w:equalWidth="0">
            <w:col w:w="4256" w:space="1295"/>
            <w:col w:w="3034" w:space="0"/>
            <w:col w:w="-1"/>
          </w:cols>
          <w:noEndnote/>
        </w:sectPr>
      </w:pP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"/>
        <w:gridCol w:w="115"/>
        <w:gridCol w:w="3440"/>
        <w:gridCol w:w="50"/>
        <w:gridCol w:w="1723"/>
        <w:gridCol w:w="5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образуемых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6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</w:trPr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</w:t>
            </w:r>
          </w:p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6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259" w:type="dxa"/>
          <w:trHeight w:hRule="exact" w:val="1040"/>
        </w:trPr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Дополнительная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6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259" w:type="dxa"/>
          <w:trHeight w:hRule="exact" w:val="325"/>
        </w:trPr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________________________________ 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6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16" w:type="dxa"/>
          <w:wAfter w:w="536" w:type="dxa"/>
          <w:trHeight w:hRule="exact" w:val="240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3</w:t>
            </w: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Строка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дублируется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каждого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разделенного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помещения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6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16" w:type="dxa"/>
          <w:wAfter w:w="536" w:type="dxa"/>
          <w:trHeight w:hRule="exact" w:val="220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4</w:t>
            </w: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Строка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дублируется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каждого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объединенного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помещения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6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9700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16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space="720" w:equalWidth="0">
            <w:col w:w="9952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2" w:right="514" w:bottom="221" w:left="989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562934">
      <w:pPr>
        <w:widowControl w:val="0"/>
        <w:tabs>
          <w:tab w:val="left" w:pos="7364"/>
        </w:tabs>
        <w:autoSpaceDE w:val="0"/>
        <w:autoSpaceDN w:val="0"/>
        <w:adjustRightInd w:val="0"/>
        <w:spacing w:after="0" w:line="225" w:lineRule="exact"/>
        <w:ind w:left="606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26282F"/>
          <w:sz w:val="20"/>
          <w:szCs w:val="24"/>
        </w:rPr>
        <w:t>Лист</w:t>
      </w:r>
      <w:r>
        <w:rPr>
          <w:rFonts w:ascii="Times New Roman" w:hAnsi="Times New Roman" w:cs="Times New Roman"/>
          <w:color w:val="26282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26282F"/>
          <w:sz w:val="20"/>
          <w:szCs w:val="24"/>
        </w:rPr>
        <w:t>№</w:t>
      </w:r>
      <w:r>
        <w:rPr>
          <w:rFonts w:ascii="Times New Roman" w:hAnsi="Times New Roman" w:cs="Times New Roman"/>
          <w:color w:val="26282F"/>
          <w:sz w:val="20"/>
          <w:szCs w:val="24"/>
        </w:rPr>
        <w:t>______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26282F"/>
          <w:sz w:val="20"/>
          <w:szCs w:val="24"/>
        </w:rPr>
        <w:t>Всего</w:t>
      </w:r>
      <w:r>
        <w:rPr>
          <w:rFonts w:ascii="Times New Roman" w:hAnsi="Times New Roman" w:cs="Times New Roman"/>
          <w:color w:val="26282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26282F"/>
          <w:sz w:val="20"/>
          <w:szCs w:val="24"/>
        </w:rPr>
        <w:t>листов</w:t>
      </w:r>
      <w:r>
        <w:rPr>
          <w:rFonts w:ascii="Times New Roman" w:hAnsi="Times New Roman" w:cs="Times New Roman"/>
          <w:color w:val="26282F"/>
          <w:sz w:val="20"/>
          <w:szCs w:val="24"/>
        </w:rPr>
        <w:t xml:space="preserve"> _____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989" w:header="720" w:footer="720" w:gutter="0"/>
          <w:cols w:num="3" w:space="720" w:equalWidth="0">
            <w:col w:w="7374" w:space="426"/>
            <w:col w:w="1723" w:space="0"/>
            <w:col w:w="-1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3.3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Аннулировать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адресации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страны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before="15" w:after="0" w:line="240" w:lineRule="exact"/>
        <w:ind w:right="59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989" w:header="720" w:footer="720" w:gutter="0"/>
          <w:cols w:num="4" w:space="720" w:equalWidth="0">
            <w:col w:w="302" w:space="200"/>
            <w:col w:w="3751" w:space="8"/>
            <w:col w:w="50" w:space="0"/>
            <w:col w:w="-1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50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</w:t>
      </w:r>
    </w:p>
    <w:tbl>
      <w:tblPr>
        <w:tblW w:w="0" w:type="auto"/>
        <w:tblInd w:w="5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59"/>
        <w:gridCol w:w="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6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внутригородского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пункта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6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элемента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планировоч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элемента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улично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дорож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6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5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Тип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незавершенного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Тип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помещения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расположен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здании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сооружении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Тип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помещения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пределах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квартиры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отношении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коммунальных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Дополнительная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6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25" w:lineRule="exact"/>
        <w:ind w:left="502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связи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: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112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Прекращением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существования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before="15" w:after="0" w:line="225" w:lineRule="exact"/>
        <w:ind w:left="112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Отказом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кадастрового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562934">
      <w:pPr>
        <w:widowControl w:val="0"/>
        <w:numPr>
          <w:ilvl w:val="0"/>
          <w:numId w:val="45"/>
        </w:numPr>
        <w:tabs>
          <w:tab w:val="left" w:pos="3963"/>
        </w:tabs>
        <w:autoSpaceDE w:val="0"/>
        <w:autoSpaceDN w:val="0"/>
        <w:adjustRightInd w:val="0"/>
        <w:spacing w:after="0" w:line="225" w:lineRule="exact"/>
        <w:ind w:left="1121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106BBE"/>
          <w:sz w:val="20"/>
          <w:szCs w:val="24"/>
        </w:rPr>
        <w:t>пунктах</w:t>
      </w:r>
      <w:r>
        <w:rPr>
          <w:rFonts w:ascii="Times New Roman" w:hAnsi="Times New Roman" w:cs="Times New Roman"/>
          <w:color w:val="106BBE"/>
          <w:sz w:val="20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106BBE"/>
          <w:sz w:val="20"/>
          <w:szCs w:val="24"/>
        </w:rPr>
        <w:t xml:space="preserve">3 </w:t>
      </w:r>
      <w:r>
        <w:rPr>
          <w:rFonts w:ascii="Times New Roman" w:hAnsi="Times New Roman" w:cs="Times New Roman"/>
          <w:color w:val="106BBE"/>
          <w:sz w:val="20"/>
          <w:szCs w:val="24"/>
        </w:rPr>
        <w:t>части</w:t>
      </w:r>
      <w:r>
        <w:rPr>
          <w:rFonts w:ascii="Times New Roman" w:hAnsi="Times New Roman" w:cs="Times New Roman"/>
          <w:color w:val="106BBE"/>
          <w:sz w:val="20"/>
          <w:szCs w:val="24"/>
        </w:rPr>
        <w:t xml:space="preserve"> 2 </w:t>
      </w:r>
      <w:r>
        <w:rPr>
          <w:rFonts w:ascii="Times New Roman" w:hAnsi="Times New Roman" w:cs="Times New Roman"/>
          <w:color w:val="106BBE"/>
          <w:sz w:val="20"/>
          <w:szCs w:val="24"/>
        </w:rPr>
        <w:t>статьи</w:t>
      </w:r>
      <w:r>
        <w:rPr>
          <w:rFonts w:ascii="Times New Roman" w:hAnsi="Times New Roman" w:cs="Times New Roman"/>
          <w:color w:val="106BBE"/>
          <w:sz w:val="20"/>
          <w:szCs w:val="24"/>
        </w:rPr>
        <w:t xml:space="preserve"> 27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Феде</w:t>
      </w:r>
      <w:r>
        <w:rPr>
          <w:rFonts w:ascii="Times New Roman" w:hAnsi="Times New Roman" w:cs="Times New Roman"/>
          <w:color w:val="000000"/>
          <w:sz w:val="20"/>
          <w:szCs w:val="24"/>
        </w:rPr>
        <w:t>рального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24 </w:t>
      </w:r>
      <w:r>
        <w:rPr>
          <w:rFonts w:ascii="Times New Roman" w:hAnsi="Times New Roman" w:cs="Times New Roman"/>
          <w:color w:val="000000"/>
          <w:sz w:val="20"/>
          <w:szCs w:val="24"/>
        </w:rPr>
        <w:t>июля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2007 </w:t>
      </w:r>
      <w:r>
        <w:rPr>
          <w:rFonts w:ascii="Times New Roman" w:hAnsi="Times New Roman" w:cs="Times New Roman"/>
          <w:color w:val="000000"/>
          <w:sz w:val="20"/>
          <w:szCs w:val="24"/>
        </w:rPr>
        <w:t>года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N 221-</w:t>
      </w:r>
      <w:r>
        <w:rPr>
          <w:rFonts w:ascii="Times New Roman" w:hAnsi="Times New Roman" w:cs="Times New Roman"/>
          <w:color w:val="000000"/>
          <w:sz w:val="20"/>
          <w:szCs w:val="24"/>
        </w:rPr>
        <w:t>ФЗ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exact"/>
        <w:ind w:left="1121" w:right="1324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"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государственном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кадастре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0"/>
          <w:szCs w:val="24"/>
        </w:rPr>
        <w:t>" (</w:t>
      </w:r>
      <w:r>
        <w:rPr>
          <w:rFonts w:ascii="Times New Roman" w:hAnsi="Times New Roman" w:cs="Times New Roman"/>
          <w:color w:val="000000"/>
          <w:sz w:val="20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2007, N 31, </w:t>
      </w:r>
      <w:r>
        <w:rPr>
          <w:rFonts w:ascii="Times New Roman" w:hAnsi="Times New Roman" w:cs="Times New Roman"/>
          <w:color w:val="000000"/>
          <w:sz w:val="20"/>
          <w:szCs w:val="24"/>
        </w:rPr>
        <w:t>ст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4017; 2008, N 30, </w:t>
      </w:r>
      <w:r>
        <w:rPr>
          <w:rFonts w:ascii="Times New Roman" w:hAnsi="Times New Roman" w:cs="Times New Roman"/>
          <w:color w:val="000000"/>
          <w:sz w:val="20"/>
          <w:szCs w:val="24"/>
        </w:rPr>
        <w:t>ст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3597; 2009, N 52, </w:t>
      </w:r>
      <w:r>
        <w:rPr>
          <w:rFonts w:ascii="Times New Roman" w:hAnsi="Times New Roman" w:cs="Times New Roman"/>
          <w:color w:val="000000"/>
          <w:sz w:val="20"/>
          <w:szCs w:val="24"/>
        </w:rPr>
        <w:t>ст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6410; 2011, N 1, </w:t>
      </w:r>
      <w:r>
        <w:rPr>
          <w:rFonts w:ascii="Times New Roman" w:hAnsi="Times New Roman" w:cs="Times New Roman"/>
          <w:color w:val="000000"/>
          <w:sz w:val="20"/>
          <w:szCs w:val="24"/>
        </w:rPr>
        <w:t>ст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47;  N 49, </w:t>
      </w:r>
      <w:r>
        <w:rPr>
          <w:rFonts w:ascii="Times New Roman" w:hAnsi="Times New Roman" w:cs="Times New Roman"/>
          <w:color w:val="000000"/>
          <w:sz w:val="20"/>
          <w:szCs w:val="24"/>
        </w:rPr>
        <w:t>ст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7061; N 50, </w:t>
      </w:r>
      <w:r>
        <w:rPr>
          <w:rFonts w:ascii="Times New Roman" w:hAnsi="Times New Roman" w:cs="Times New Roman"/>
          <w:color w:val="000000"/>
          <w:sz w:val="20"/>
          <w:szCs w:val="24"/>
        </w:rPr>
        <w:t>ст</w:t>
      </w:r>
      <w:r>
        <w:rPr>
          <w:rFonts w:ascii="Times New Roman" w:hAnsi="Times New Roman" w:cs="Times New Roman"/>
          <w:color w:val="000000"/>
          <w:sz w:val="20"/>
          <w:szCs w:val="24"/>
        </w:rPr>
        <w:t>. 7365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 2012, N 31, </w:t>
      </w:r>
      <w:r>
        <w:rPr>
          <w:rFonts w:ascii="Times New Roman" w:hAnsi="Times New Roman" w:cs="Times New Roman"/>
          <w:color w:val="000000"/>
          <w:sz w:val="20"/>
          <w:szCs w:val="24"/>
        </w:rPr>
        <w:t>ст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4322; 2013, N 30, </w:t>
      </w:r>
      <w:r>
        <w:rPr>
          <w:rFonts w:ascii="Times New Roman" w:hAnsi="Times New Roman" w:cs="Times New Roman"/>
          <w:color w:val="000000"/>
          <w:sz w:val="20"/>
          <w:szCs w:val="24"/>
        </w:rPr>
        <w:t>ст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4083; </w:t>
      </w:r>
      <w:r>
        <w:rPr>
          <w:rFonts w:ascii="Times New Roman" w:hAnsi="Times New Roman" w:cs="Times New Roman"/>
          <w:color w:val="000000"/>
          <w:sz w:val="20"/>
          <w:szCs w:val="24"/>
        </w:rPr>
        <w:t>официальный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562934">
      <w:pPr>
        <w:widowControl w:val="0"/>
        <w:tabs>
          <w:tab w:val="left" w:pos="6080"/>
        </w:tabs>
        <w:autoSpaceDE w:val="0"/>
        <w:autoSpaceDN w:val="0"/>
        <w:adjustRightInd w:val="0"/>
        <w:spacing w:after="0" w:line="225" w:lineRule="exact"/>
        <w:ind w:left="112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106BBE"/>
          <w:sz w:val="20"/>
          <w:szCs w:val="24"/>
        </w:rPr>
        <w:t>www.pravo.gov.ru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, 23 </w:t>
      </w:r>
      <w:r>
        <w:rPr>
          <w:rFonts w:ascii="Times New Roman" w:hAnsi="Times New Roman" w:cs="Times New Roman"/>
          <w:color w:val="000000"/>
          <w:sz w:val="20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.)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112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Присвоением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нового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989" w:header="720" w:footer="720" w:gutter="0"/>
          <w:cols w:space="720" w:equalWidth="0">
            <w:col w:w="10403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50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Дополнительная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989" w:header="720" w:footer="720" w:gutter="0"/>
          <w:cols w:num="3" w:space="720" w:equalWidth="0">
            <w:col w:w="3123" w:space="2264"/>
            <w:col w:w="50" w:space="0"/>
            <w:col w:w="-1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10152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17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989" w:header="720" w:footer="720" w:gutter="0"/>
          <w:cols w:space="720" w:equalWidth="0">
            <w:col w:w="10403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87" w:right="514" w:bottom="221" w:left="1034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562934">
      <w:pPr>
        <w:widowControl w:val="0"/>
        <w:tabs>
          <w:tab w:val="left" w:pos="7318"/>
        </w:tabs>
        <w:autoSpaceDE w:val="0"/>
        <w:autoSpaceDN w:val="0"/>
        <w:adjustRightInd w:val="0"/>
        <w:spacing w:after="0" w:line="225" w:lineRule="exact"/>
        <w:ind w:left="601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26282F"/>
          <w:sz w:val="20"/>
          <w:szCs w:val="24"/>
        </w:rPr>
        <w:t>Лист</w:t>
      </w:r>
      <w:r>
        <w:rPr>
          <w:rFonts w:ascii="Times New Roman" w:hAnsi="Times New Roman" w:cs="Times New Roman"/>
          <w:color w:val="26282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26282F"/>
          <w:sz w:val="20"/>
          <w:szCs w:val="24"/>
        </w:rPr>
        <w:t>№</w:t>
      </w:r>
      <w:r>
        <w:rPr>
          <w:rFonts w:ascii="Times New Roman" w:hAnsi="Times New Roman" w:cs="Times New Roman"/>
          <w:color w:val="26282F"/>
          <w:sz w:val="20"/>
          <w:szCs w:val="24"/>
        </w:rPr>
        <w:t>______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26282F"/>
          <w:sz w:val="20"/>
          <w:szCs w:val="24"/>
        </w:rPr>
        <w:t>Всего</w:t>
      </w:r>
      <w:r>
        <w:rPr>
          <w:rFonts w:ascii="Times New Roman" w:hAnsi="Times New Roman" w:cs="Times New Roman"/>
          <w:color w:val="26282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26282F"/>
          <w:sz w:val="20"/>
          <w:szCs w:val="24"/>
        </w:rPr>
        <w:t>листов</w:t>
      </w:r>
      <w:r>
        <w:rPr>
          <w:rFonts w:ascii="Times New Roman" w:hAnsi="Times New Roman" w:cs="Times New Roman"/>
          <w:color w:val="26282F"/>
          <w:sz w:val="20"/>
          <w:szCs w:val="24"/>
        </w:rPr>
        <w:t xml:space="preserve"> _____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034" w:header="720" w:footer="720" w:gutter="0"/>
          <w:cols w:num="3" w:space="720" w:equalWidth="0">
            <w:col w:w="7328" w:space="426"/>
            <w:col w:w="1723" w:space="0"/>
            <w:col w:w="-1"/>
          </w:cols>
          <w:noEndnote/>
        </w:sectPr>
      </w:pPr>
    </w:p>
    <w:p w:rsidR="00000000" w:rsidRDefault="00562934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exact"/>
        <w:ind w:left="0" w:right="1680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Собственник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адресации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лицо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обладающее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иным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вещным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правом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объект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адресации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1496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физическое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лицо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034" w:header="720" w:footer="720" w:gutter="0"/>
          <w:cols w:space="720" w:equalWidth="0">
            <w:col w:w="10358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215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имя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полностью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полностью</w:t>
      </w:r>
      <w:r>
        <w:rPr>
          <w:rFonts w:ascii="Times New Roman" w:hAnsi="Times New Roman" w:cs="Times New Roman"/>
          <w:color w:val="000000"/>
          <w:sz w:val="20"/>
          <w:szCs w:val="24"/>
        </w:rPr>
        <w:t>) (</w:t>
      </w:r>
      <w:r>
        <w:rPr>
          <w:rFonts w:ascii="Times New Roman" w:hAnsi="Times New Roman" w:cs="Times New Roman"/>
          <w:color w:val="000000"/>
          <w:sz w:val="20"/>
          <w:szCs w:val="24"/>
        </w:rPr>
        <w:t>при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38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ИНН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при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034" w:header="720" w:footer="720" w:gutter="0"/>
          <w:cols w:num="5" w:space="720" w:equalWidth="0">
            <w:col w:w="3008" w:space="1085"/>
            <w:col w:w="1541" w:space="488"/>
            <w:col w:w="1906" w:space="370"/>
            <w:col w:w="1312" w:space="0"/>
            <w:col w:w="-1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212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вид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серия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034" w:header="720" w:footer="720" w:gutter="0"/>
          <w:cols w:num="5" w:space="720" w:equalWidth="0">
            <w:col w:w="3031" w:space="1629"/>
            <w:col w:w="405" w:space="1722"/>
            <w:col w:w="580" w:space="1348"/>
            <w:col w:w="628" w:space="0"/>
            <w:col w:w="-1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182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034" w:header="720" w:footer="720" w:gutter="0"/>
          <w:cols w:space="720" w:equalWidth="0">
            <w:col w:w="10358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213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40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562934">
      <w:pPr>
        <w:widowControl w:val="0"/>
        <w:autoSpaceDE w:val="0"/>
        <w:autoSpaceDN w:val="0"/>
        <w:adjustRightInd w:val="0"/>
        <w:spacing w:before="1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"___"________ ____ </w:t>
      </w:r>
      <w:r>
        <w:rPr>
          <w:rFonts w:ascii="Times New Roman" w:hAnsi="Times New Roman" w:cs="Times New Roman"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 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кем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выдан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034" w:header="720" w:footer="720" w:gutter="0"/>
          <w:cols w:num="4" w:space="720" w:equalWidth="0">
            <w:col w:w="3022" w:space="860"/>
            <w:col w:w="2225" w:space="1321"/>
            <w:col w:w="991" w:space="0"/>
            <w:col w:w="-1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185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при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034" w:header="720" w:footer="720" w:gutter="0"/>
          <w:cols w:num="4" w:space="720" w:equalWidth="0">
            <w:col w:w="3308" w:space="1059"/>
            <w:col w:w="1653" w:space="1124"/>
            <w:col w:w="2273" w:space="0"/>
            <w:col w:w="-1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0" w:lineRule="exact"/>
        <w:ind w:left="1496" w:right="939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юридическое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лицо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орган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государственной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власти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иной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государственный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орган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орган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самоуправления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: </w:t>
      </w:r>
    </w:p>
    <w:p w:rsidR="00000000" w:rsidRDefault="00562934">
      <w:pPr>
        <w:widowControl w:val="0"/>
        <w:autoSpaceDE w:val="0"/>
        <w:autoSpaceDN w:val="0"/>
        <w:adjustRightInd w:val="0"/>
        <w:spacing w:before="15" w:after="0" w:line="225" w:lineRule="exact"/>
        <w:ind w:left="149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034" w:header="720" w:footer="720" w:gutter="0"/>
          <w:cols w:space="720" w:equalWidth="0">
            <w:col w:w="10358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exact"/>
        <w:ind w:left="217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ИНН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российского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КПП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российского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034" w:header="720" w:footer="720" w:gutter="0"/>
          <w:cols w:num="3" w:space="720" w:equalWidth="0">
            <w:col w:w="4220" w:space="1266"/>
            <w:col w:w="3828" w:space="0"/>
            <w:col w:w="-1"/>
          </w:cols>
          <w:noEndnote/>
        </w:sectPr>
      </w:pPr>
    </w:p>
    <w:tbl>
      <w:tblPr>
        <w:tblW w:w="0" w:type="auto"/>
        <w:tblInd w:w="1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407"/>
        <w:gridCol w:w="289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регистрации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инкорпорации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иностранного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регистрации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иностранного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): 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1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регистрации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транного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): </w:t>
            </w:r>
          </w:p>
        </w:tc>
        <w:tc>
          <w:tcPr>
            <w:gridSpan w:val="0"/>
          </w:tcPr>
          <w:p w:rsidR="00000000" w:rsidRDefault="0056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178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); </w:t>
      </w:r>
    </w:p>
    <w:p w:rsidR="00000000" w:rsidRDefault="00562934">
      <w:pPr>
        <w:widowControl w:val="0"/>
        <w:autoSpaceDE w:val="0"/>
        <w:autoSpaceDN w:val="0"/>
        <w:adjustRightInd w:val="0"/>
        <w:spacing w:before="155" w:after="0" w:line="225" w:lineRule="exact"/>
        <w:ind w:left="423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"___"_________ _____ </w:t>
      </w:r>
      <w:r>
        <w:rPr>
          <w:rFonts w:ascii="Times New Roman" w:hAnsi="Times New Roman" w:cs="Times New Roman"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034" w:header="720" w:footer="720" w:gutter="0"/>
          <w:cols w:space="720" w:equalWidth="0">
            <w:col w:w="10358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198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при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034" w:header="720" w:footer="720" w:gutter="0"/>
          <w:cols w:num="4" w:space="720" w:equalWidth="0">
            <w:col w:w="3432" w:space="1059"/>
            <w:col w:w="1653" w:space="999"/>
            <w:col w:w="2222" w:space="0"/>
            <w:col w:w="-1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149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Вещное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</w:t>
      </w:r>
      <w:r>
        <w:rPr>
          <w:rFonts w:ascii="Times New Roman" w:hAnsi="Times New Roman" w:cs="Times New Roman"/>
          <w:color w:val="000000"/>
          <w:sz w:val="20"/>
          <w:szCs w:val="24"/>
        </w:rPr>
        <w:t>сации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209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before="15" w:after="0" w:line="267" w:lineRule="exact"/>
        <w:ind w:left="2091" w:right="2404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хозяйственного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пожизненно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наследуемого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владения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бессрочного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</w:t>
      </w:r>
      <w:r>
        <w:rPr>
          <w:rFonts w:ascii="Times New Roman" w:hAnsi="Times New Roman" w:cs="Times New Roman"/>
          <w:color w:val="000000"/>
          <w:sz w:val="20"/>
          <w:szCs w:val="24"/>
        </w:rPr>
        <w:t>мельным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numPr>
          <w:ilvl w:val="0"/>
          <w:numId w:val="47"/>
        </w:numPr>
        <w:tabs>
          <w:tab w:val="left" w:pos="3262"/>
        </w:tabs>
        <w:autoSpaceDE w:val="0"/>
        <w:autoSpaceDN w:val="0"/>
        <w:adjustRightInd w:val="0"/>
        <w:spacing w:before="15" w:after="0" w:line="220" w:lineRule="exact"/>
        <w:ind w:left="0" w:right="1358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Способ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получения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присвоении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аннулировании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оригиналов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562934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25" w:lineRule="exact"/>
        <w:ind w:left="43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присвоении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аннулировании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0"/>
          <w:szCs w:val="24"/>
        </w:rPr>
        <w:t>):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034" w:header="720" w:footer="720" w:gutter="0"/>
          <w:cols w:space="720" w:equalWidth="0">
            <w:col w:w="10358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60" w:lineRule="exact"/>
        <w:ind w:left="1011"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Почтовым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отправлением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6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562934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многофункциональном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центре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034" w:header="720" w:footer="720" w:gutter="0"/>
          <w:cols w:num="4" w:space="720" w:equalWidth="0">
            <w:col w:w="4116" w:space="625"/>
            <w:col w:w="50" w:space="488"/>
            <w:col w:w="2834" w:space="0"/>
            <w:col w:w="-1"/>
          </w:cols>
          <w:noEndnote/>
        </w:sectPr>
      </w:pPr>
    </w:p>
    <w:p w:rsidR="00000000" w:rsidRDefault="00562934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exact"/>
        <w:ind w:left="1011" w:right="1257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кабинете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региональных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порталов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</w:t>
      </w:r>
      <w:r>
        <w:rPr>
          <w:rFonts w:ascii="Times New Roman" w:hAnsi="Times New Roman" w:cs="Times New Roman"/>
          <w:color w:val="000000"/>
          <w:sz w:val="20"/>
          <w:szCs w:val="24"/>
        </w:rPr>
        <w:t>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25" w:lineRule="exact"/>
        <w:ind w:left="1011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кабинете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системы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101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101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сообщения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101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562934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before="15" w:after="0" w:line="225" w:lineRule="exact"/>
        <w:ind w:left="0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Расписку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получении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документов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прошу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: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exact"/>
        <w:ind w:left="1011" w:right="921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Выдать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Расписка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получена</w:t>
      </w:r>
      <w:r>
        <w:rPr>
          <w:rFonts w:ascii="Times New Roman" w:hAnsi="Times New Roman" w:cs="Times New Roman"/>
          <w:color w:val="000000"/>
          <w:sz w:val="20"/>
          <w:szCs w:val="24"/>
        </w:rPr>
        <w:t>____________________________________________________ (</w:t>
      </w:r>
      <w:r>
        <w:rPr>
          <w:rFonts w:ascii="Times New Roman" w:hAnsi="Times New Roman" w:cs="Times New Roman"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562934">
      <w:pPr>
        <w:widowControl w:val="0"/>
        <w:autoSpaceDE w:val="0"/>
        <w:autoSpaceDN w:val="0"/>
        <w:adjustRightInd w:val="0"/>
        <w:spacing w:before="55" w:after="0" w:line="225" w:lineRule="exact"/>
        <w:ind w:left="101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Направить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почтовым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отправлением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10106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18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034" w:header="720" w:footer="720" w:gutter="0"/>
          <w:cols w:space="720" w:equalWidth="0">
            <w:col w:w="10358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1" w:right="514" w:bottom="221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60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num="3" w:space="720" w:equalWidth="0">
            <w:col w:w="1274" w:space="3061"/>
            <w:col w:w="50" w:space="0"/>
            <w:col w:w="-1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56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направлять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space="720" w:equalWidth="0">
            <w:col w:w="9952"/>
          </w:cols>
          <w:noEndnote/>
        </w:sectPr>
      </w:pPr>
    </w:p>
    <w:p w:rsidR="00000000" w:rsidRDefault="00562934">
      <w:pPr>
        <w:widowControl w:val="0"/>
        <w:tabs>
          <w:tab w:val="left" w:pos="7693"/>
        </w:tabs>
        <w:autoSpaceDE w:val="0"/>
        <w:autoSpaceDN w:val="0"/>
        <w:adjustRightInd w:val="0"/>
        <w:spacing w:after="0" w:line="225" w:lineRule="exact"/>
        <w:ind w:left="639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26282F"/>
          <w:sz w:val="20"/>
          <w:szCs w:val="24"/>
        </w:rPr>
        <w:t>Лист</w:t>
      </w:r>
      <w:r>
        <w:rPr>
          <w:rFonts w:ascii="Times New Roman" w:hAnsi="Times New Roman" w:cs="Times New Roman"/>
          <w:color w:val="26282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26282F"/>
          <w:sz w:val="20"/>
          <w:szCs w:val="24"/>
        </w:rPr>
        <w:t>№</w:t>
      </w:r>
      <w:r>
        <w:rPr>
          <w:rFonts w:ascii="Times New Roman" w:hAnsi="Times New Roman" w:cs="Times New Roman"/>
          <w:color w:val="26282F"/>
          <w:sz w:val="20"/>
          <w:szCs w:val="24"/>
        </w:rPr>
        <w:t>______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26282F"/>
          <w:sz w:val="20"/>
          <w:szCs w:val="24"/>
        </w:rPr>
        <w:t>Всего</w:t>
      </w:r>
      <w:r>
        <w:rPr>
          <w:rFonts w:ascii="Times New Roman" w:hAnsi="Times New Roman" w:cs="Times New Roman"/>
          <w:color w:val="26282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26282F"/>
          <w:sz w:val="20"/>
          <w:szCs w:val="24"/>
        </w:rPr>
        <w:t>листов</w:t>
      </w:r>
      <w:r>
        <w:rPr>
          <w:rFonts w:ascii="Times New Roman" w:hAnsi="Times New Roman" w:cs="Times New Roman"/>
          <w:color w:val="26282F"/>
          <w:sz w:val="20"/>
          <w:szCs w:val="24"/>
        </w:rPr>
        <w:t xml:space="preserve"> _____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1572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19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num="3" w:space="720" w:equalWidth="0">
            <w:col w:w="7703" w:space="425"/>
            <w:col w:w="1824" w:space="0"/>
            <w:col w:w="-1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562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Заяви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тель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exact"/>
        <w:ind w:left="1100" w:right="604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Собственник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адресации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лицо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обладающее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иным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вещным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правом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объект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адресации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exact"/>
        <w:ind w:left="1100" w:right="686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Представитель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собственника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адресации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обладающего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иным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вещным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правом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объект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адресации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163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физическое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лицо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50" w:right="514" w:bottom="221" w:left="1440" w:header="0" w:footer="0" w:gutter="0"/>
          <w:cols w:space="720"/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223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имя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полностью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полностью</w:t>
      </w:r>
      <w:r>
        <w:rPr>
          <w:rFonts w:ascii="Times New Roman" w:hAnsi="Times New Roman" w:cs="Times New Roman"/>
          <w:color w:val="000000"/>
          <w:sz w:val="20"/>
          <w:szCs w:val="24"/>
        </w:rPr>
        <w:t>) (</w:t>
      </w:r>
      <w:r>
        <w:rPr>
          <w:rFonts w:ascii="Times New Roman" w:hAnsi="Times New Roman" w:cs="Times New Roman"/>
          <w:color w:val="000000"/>
          <w:sz w:val="20"/>
          <w:szCs w:val="24"/>
        </w:rPr>
        <w:t>при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38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ИНН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num="5" w:space="720" w:equalWidth="0">
            <w:col w:w="3084" w:space="1141"/>
            <w:col w:w="1541" w:space="620"/>
            <w:col w:w="1906" w:space="380"/>
            <w:col w:w="1245" w:space="0"/>
            <w:col w:w="-1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220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вид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серия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num="5" w:space="720" w:equalWidth="0">
            <w:col w:w="3108" w:space="1686"/>
            <w:col w:w="405" w:space="1851"/>
            <w:col w:w="581" w:space="1347"/>
            <w:col w:w="628" w:space="0"/>
            <w:col w:w="-1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190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space="720" w:equalWidth="0">
            <w:col w:w="9952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221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51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"____"_________ ____ </w:t>
      </w:r>
      <w:r>
        <w:rPr>
          <w:rFonts w:ascii="Times New Roman" w:hAnsi="Times New Roman" w:cs="Times New Roman"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 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кем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выдан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num="4" w:space="720" w:equalWidth="0">
            <w:col w:w="3099" w:space="814"/>
            <w:col w:w="2453" w:space="1326"/>
            <w:col w:w="991" w:space="0"/>
            <w:col w:w="-1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193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при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num="4" w:space="720" w:equalWidth="0">
            <w:col w:w="3384" w:space="980"/>
            <w:col w:w="1653" w:space="1253"/>
            <w:col w:w="2273" w:space="0"/>
            <w:col w:w="-1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163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подтверждающего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0" w:lineRule="exact"/>
        <w:ind w:left="1637" w:right="392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юридическое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лицо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орган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государственной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власти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иной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государственный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орган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163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орган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самоуправления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163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 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space="720" w:equalWidth="0">
            <w:col w:w="9952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exact"/>
        <w:ind w:left="174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КПП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российского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exact"/>
        <w:ind w:left="2127" w:right="112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страна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инкорпорации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780" w:lineRule="exact"/>
        <w:ind w:left="53" w:right="-6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ИНН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российского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): </w:t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иностранного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285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иностранного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num="3" w:space="720" w:equalWidth="0">
            <w:col w:w="4994" w:space="40"/>
            <w:col w:w="4565" w:space="0"/>
            <w:col w:w="-1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217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иностранного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num="4" w:space="720" w:equalWidth="0">
            <w:col w:w="3800" w:space="1128"/>
            <w:col w:w="1840" w:space="1019"/>
            <w:col w:w="1840" w:space="0"/>
            <w:col w:w="-1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206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464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"____" _________ ______ </w:t>
      </w:r>
      <w:r>
        <w:rPr>
          <w:rFonts w:ascii="Times New Roman" w:hAnsi="Times New Roman" w:cs="Times New Roman"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 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space="720" w:equalWidth="0">
            <w:col w:w="9952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226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при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num="4" w:space="720" w:equalWidth="0">
            <w:col w:w="3713" w:space="1309"/>
            <w:col w:w="1653" w:space="920"/>
            <w:col w:w="2273" w:space="0"/>
            <w:col w:w="-1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163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подтверждающего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25" w:lineRule="exact"/>
        <w:ind w:left="154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Документы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прилагаемые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заявлению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: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4"/>
        <w:gridCol w:w="37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Оригинал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количестве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_____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количестве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_____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_____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56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Оригинал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количестве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_____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_____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количестве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_____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_____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56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space="720" w:equalWidth="0">
            <w:col w:w="9952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5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Оригинал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количестве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 </w:t>
      </w:r>
      <w:r>
        <w:rPr>
          <w:rFonts w:ascii="Times New Roman" w:hAnsi="Times New Roman" w:cs="Times New Roman"/>
          <w:color w:val="000000"/>
          <w:sz w:val="20"/>
          <w:szCs w:val="24"/>
        </w:rPr>
        <w:t>экз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 </w:t>
      </w:r>
      <w:r>
        <w:rPr>
          <w:rFonts w:ascii="Times New Roman" w:hAnsi="Times New Roman" w:cs="Times New Roman"/>
          <w:color w:val="000000"/>
          <w:sz w:val="20"/>
          <w:szCs w:val="24"/>
        </w:rPr>
        <w:t>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количестве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 </w:t>
      </w:r>
      <w:r>
        <w:rPr>
          <w:rFonts w:ascii="Times New Roman" w:hAnsi="Times New Roman" w:cs="Times New Roman"/>
          <w:color w:val="000000"/>
          <w:sz w:val="20"/>
          <w:szCs w:val="24"/>
        </w:rPr>
        <w:t>эк</w:t>
      </w:r>
      <w:r>
        <w:rPr>
          <w:rFonts w:ascii="Times New Roman" w:hAnsi="Times New Roman" w:cs="Times New Roman"/>
          <w:color w:val="000000"/>
          <w:sz w:val="20"/>
          <w:szCs w:val="24"/>
        </w:rPr>
        <w:t>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 </w:t>
      </w:r>
      <w:r>
        <w:rPr>
          <w:rFonts w:ascii="Times New Roman" w:hAnsi="Times New Roman" w:cs="Times New Roman"/>
          <w:color w:val="000000"/>
          <w:sz w:val="20"/>
          <w:szCs w:val="24"/>
        </w:rPr>
        <w:t>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num="3" w:space="720" w:equalWidth="0">
            <w:col w:w="4551" w:space="1635"/>
            <w:col w:w="3694" w:space="0"/>
            <w:col w:w="-1"/>
          </w:cols>
          <w:noEndnote/>
        </w:sectPr>
      </w:pPr>
    </w:p>
    <w:p w:rsidR="00000000" w:rsidRDefault="00562934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25" w:lineRule="exact"/>
        <w:ind w:left="154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Примечание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: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9700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space="720" w:equalWidth="0">
            <w:col w:w="9952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1" w:right="514" w:bottom="221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562934">
      <w:pPr>
        <w:widowControl w:val="0"/>
        <w:tabs>
          <w:tab w:val="left" w:pos="7693"/>
        </w:tabs>
        <w:autoSpaceDE w:val="0"/>
        <w:autoSpaceDN w:val="0"/>
        <w:adjustRightInd w:val="0"/>
        <w:spacing w:after="0" w:line="225" w:lineRule="exact"/>
        <w:ind w:left="639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26282F"/>
          <w:sz w:val="20"/>
          <w:szCs w:val="24"/>
        </w:rPr>
        <w:t>Лист</w:t>
      </w:r>
      <w:r>
        <w:rPr>
          <w:rFonts w:ascii="Times New Roman" w:hAnsi="Times New Roman" w:cs="Times New Roman"/>
          <w:color w:val="26282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26282F"/>
          <w:sz w:val="20"/>
          <w:szCs w:val="24"/>
        </w:rPr>
        <w:t>№</w:t>
      </w:r>
      <w:r>
        <w:rPr>
          <w:rFonts w:ascii="Times New Roman" w:hAnsi="Times New Roman" w:cs="Times New Roman"/>
          <w:color w:val="26282F"/>
          <w:sz w:val="20"/>
          <w:szCs w:val="24"/>
        </w:rPr>
        <w:t>______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26282F"/>
          <w:sz w:val="20"/>
          <w:szCs w:val="24"/>
        </w:rPr>
        <w:t>Всего</w:t>
      </w:r>
      <w:r>
        <w:rPr>
          <w:rFonts w:ascii="Times New Roman" w:hAnsi="Times New Roman" w:cs="Times New Roman"/>
          <w:color w:val="26282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26282F"/>
          <w:sz w:val="20"/>
          <w:szCs w:val="24"/>
        </w:rPr>
        <w:t>листов</w:t>
      </w:r>
      <w:r>
        <w:rPr>
          <w:rFonts w:ascii="Times New Roman" w:hAnsi="Times New Roman" w:cs="Times New Roman"/>
          <w:color w:val="26282F"/>
          <w:sz w:val="20"/>
          <w:szCs w:val="24"/>
        </w:rPr>
        <w:t xml:space="preserve"> _____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num="3" w:space="720" w:equalWidth="0">
            <w:col w:w="7703" w:space="425"/>
            <w:col w:w="1723" w:space="0"/>
            <w:col w:w="-1"/>
          </w:cols>
          <w:noEndnote/>
        </w:sectPr>
      </w:pPr>
    </w:p>
    <w:p w:rsidR="00000000" w:rsidRDefault="00562934">
      <w:pPr>
        <w:widowControl w:val="0"/>
        <w:tabs>
          <w:tab w:val="left" w:pos="717"/>
        </w:tabs>
        <w:autoSpaceDE w:val="0"/>
        <w:autoSpaceDN w:val="0"/>
        <w:adjustRightInd w:val="0"/>
        <w:spacing w:after="0" w:line="225" w:lineRule="exact"/>
        <w:ind w:left="15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10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Подтверждаю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свое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</w:t>
      </w:r>
      <w:r>
        <w:rPr>
          <w:rFonts w:ascii="Times New Roman" w:hAnsi="Times New Roman" w:cs="Times New Roman"/>
          <w:color w:val="000000"/>
          <w:sz w:val="20"/>
          <w:szCs w:val="24"/>
        </w:rPr>
        <w:t>вляемого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мною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обработку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персональных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67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сбор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систематизацию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накопление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хранение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уточнение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обновление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exact"/>
        <w:ind w:left="677" w:right="543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распространение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передачу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обезличивание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блокирование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уничтожение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персональных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</w:t>
      </w:r>
      <w:r>
        <w:rPr>
          <w:rFonts w:ascii="Times New Roman" w:hAnsi="Times New Roman" w:cs="Times New Roman"/>
          <w:color w:val="000000"/>
          <w:sz w:val="20"/>
          <w:szCs w:val="24"/>
        </w:rPr>
        <w:t>акже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обработки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персональных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562934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33" w:lineRule="exact"/>
        <w:ind w:left="677" w:right="448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осуществляющими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присвоение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аннулирование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автоматизирован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4"/>
        </w:rPr>
        <w:t>ном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режиме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присвоение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аннулирование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space="720" w:equalWidth="0">
            <w:col w:w="9952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154"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11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подтверждаю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что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>стоящем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достоверны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представленные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правоустанавливающий</w:t>
      </w: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содержащиеся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соответствуют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num="3" w:space="720" w:equalWidth="0">
            <w:col w:w="405" w:space="272"/>
            <w:col w:w="9267" w:space="0"/>
            <w:col w:w="-1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154"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12 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Подпись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num="3" w:space="720" w:equalWidth="0">
            <w:col w:w="1509" w:space="4725"/>
            <w:col w:w="491" w:space="0"/>
            <w:col w:w="-1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903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_______________   ________________________________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6"/>
          <w:szCs w:val="24"/>
        </w:rPr>
        <w:t>)                                                      (</w:t>
      </w:r>
      <w:r>
        <w:rPr>
          <w:rFonts w:ascii="Times New Roman" w:hAnsi="Times New Roman" w:cs="Times New Roman"/>
          <w:color w:val="000000"/>
          <w:sz w:val="16"/>
          <w:szCs w:val="24"/>
        </w:rPr>
        <w:t>инициалы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«____» __________ ____ </w:t>
      </w:r>
      <w:r>
        <w:rPr>
          <w:rFonts w:ascii="Times New Roman" w:hAnsi="Times New Roman" w:cs="Times New Roman"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num="4" w:space="720" w:equalWidth="0">
            <w:col w:w="5842" w:space="-1"/>
            <w:col w:w="4397" w:space="1618"/>
            <w:col w:w="2335" w:space="0"/>
            <w:col w:w="-1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154"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13 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Отметка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специалиста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принявшего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заявление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приложенные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к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нему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документы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: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9700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21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space="720" w:equalWidth="0">
            <w:col w:w="9952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85" w:lineRule="exact"/>
        <w:ind w:left="64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</w:p>
    <w:p w:rsidR="00000000" w:rsidRDefault="00562934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80" w:lineRule="exact"/>
        <w:ind w:left="6462" w:right="17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before="290" w:after="0" w:line="330" w:lineRule="exact"/>
        <w:ind w:left="409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30" w:lineRule="exact"/>
        <w:ind w:right="1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аннули</w:t>
      </w:r>
      <w:r>
        <w:rPr>
          <w:rFonts w:ascii="Times New Roman" w:hAnsi="Times New Roman" w:cs="Times New Roman"/>
          <w:color w:val="000000"/>
          <w:sz w:val="28"/>
          <w:szCs w:val="24"/>
        </w:rPr>
        <w:t>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25" w:lineRule="exact"/>
        <w:ind w:left="4268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АЯВЛЕНИЕ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491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25" w:lineRule="exact"/>
        <w:ind w:left="2751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ЕГИСТРАЦИЯ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62934">
      <w:pPr>
        <w:widowControl w:val="0"/>
        <w:tabs>
          <w:tab w:val="left" w:pos="5689"/>
        </w:tabs>
        <w:autoSpaceDE w:val="0"/>
        <w:autoSpaceDN w:val="0"/>
        <w:adjustRightInd w:val="0"/>
        <w:spacing w:after="0" w:line="285" w:lineRule="exact"/>
        <w:ind w:left="2871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25" w:lineRule="exact"/>
        <w:ind w:left="6714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ЕЗОЛЮЦИЯ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ГЛАВЫ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29" w:right="514" w:bottom="221" w:left="1020" w:header="0" w:footer="0" w:gutter="0"/>
          <w:cols w:space="720"/>
          <w:noEndnote/>
        </w:sectPr>
      </w:pPr>
    </w:p>
    <w:p w:rsidR="00000000" w:rsidRDefault="00562934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25" w:lineRule="exact"/>
        <w:ind w:left="1704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АЗНАЧЕНИЕ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020" w:header="720" w:footer="720" w:gutter="0"/>
          <w:cols w:num="3" w:space="720" w:equalWidth="0">
            <w:col w:w="4363" w:space="3066"/>
            <w:col w:w="1555" w:space="0"/>
            <w:col w:w="-1"/>
          </w:cols>
          <w:noEndnote/>
        </w:sectPr>
      </w:pPr>
    </w:p>
    <w:p w:rsidR="00000000" w:rsidRDefault="00562934">
      <w:pPr>
        <w:widowControl w:val="0"/>
        <w:tabs>
          <w:tab w:val="left" w:pos="3984"/>
        </w:tabs>
        <w:autoSpaceDE w:val="0"/>
        <w:autoSpaceDN w:val="0"/>
        <w:adjustRightInd w:val="0"/>
        <w:spacing w:after="0" w:line="225" w:lineRule="exact"/>
        <w:ind w:left="141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НАЧАЛЬНИКОМ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>ТДЕЛА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10" w:lineRule="exact"/>
        <w:ind w:left="151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199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25" w:lineRule="exact"/>
        <w:ind w:left="368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АССМОТРЕНИЕ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ПРИЛОЖЕННЫХ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482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НЕМУ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020" w:header="720" w:footer="720" w:gutter="0"/>
          <w:cols w:space="720" w:equalWidth="0">
            <w:col w:w="10372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10" w:lineRule="exact"/>
        <w:ind w:left="189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62934">
      <w:pPr>
        <w:widowControl w:val="0"/>
        <w:tabs>
          <w:tab w:val="left" w:pos="3108"/>
        </w:tabs>
        <w:autoSpaceDE w:val="0"/>
        <w:autoSpaceDN w:val="0"/>
        <w:adjustRightInd w:val="0"/>
        <w:spacing w:after="0" w:line="225" w:lineRule="exact"/>
        <w:ind w:left="197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ПРИСВОЕНИИ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,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20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ПРИСВОЕНИИ</w:t>
      </w:r>
      <w:r>
        <w:rPr>
          <w:rFonts w:ascii="Times New Roman" w:hAnsi="Times New Roman" w:cs="Times New Roman"/>
          <w:color w:val="000000"/>
          <w:sz w:val="20"/>
          <w:szCs w:val="24"/>
        </w:rPr>
        <w:t>,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020" w:header="720" w:footer="720" w:gutter="0"/>
          <w:cols w:num="3" w:space="720" w:equalWidth="0">
            <w:col w:w="4654" w:space="1665"/>
            <w:col w:w="3006" w:space="0"/>
            <w:col w:w="-1"/>
          </w:cols>
          <w:noEndnote/>
        </w:sectPr>
      </w:pPr>
    </w:p>
    <w:p w:rsidR="00000000" w:rsidRDefault="00562934">
      <w:pPr>
        <w:widowControl w:val="0"/>
        <w:tabs>
          <w:tab w:val="left" w:pos="4745"/>
        </w:tabs>
        <w:autoSpaceDE w:val="0"/>
        <w:autoSpaceDN w:val="0"/>
        <w:adjustRightInd w:val="0"/>
        <w:spacing w:after="0" w:line="285" w:lineRule="exact"/>
        <w:ind w:left="1808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АННУЛИРОВАНИИ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562934">
      <w:pPr>
        <w:widowControl w:val="0"/>
        <w:tabs>
          <w:tab w:val="left" w:pos="1017"/>
        </w:tabs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562934">
      <w:pPr>
        <w:widowControl w:val="0"/>
        <w:tabs>
          <w:tab w:val="left" w:pos="3955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АННУЛИРОВАНИИ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>БЪЕКТА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020" w:header="720" w:footer="720" w:gutter="0"/>
          <w:cols w:num="4" w:space="720" w:equalWidth="0">
            <w:col w:w="4765" w:space="-1"/>
            <w:col w:w="1037" w:space="2038"/>
            <w:col w:w="3965" w:space="0"/>
            <w:col w:w="-1"/>
          </w:cols>
          <w:noEndnote/>
        </w:sectPr>
      </w:pPr>
    </w:p>
    <w:p w:rsidR="00000000" w:rsidRDefault="0056293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25" w:lineRule="exact"/>
        <w:ind w:left="161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ПРИСВОЕНИИ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,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020" w:header="720" w:footer="720" w:gutter="0"/>
          <w:cols w:num="3" w:space="720" w:equalWidth="0">
            <w:col w:w="5153" w:space="1451"/>
            <w:col w:w="2457" w:space="0"/>
            <w:col w:w="-1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10" w:lineRule="exact"/>
        <w:ind w:left="159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АННУЛИРОВАНИИ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62934">
      <w:pPr>
        <w:widowControl w:val="0"/>
        <w:tabs>
          <w:tab w:val="left" w:pos="4277"/>
        </w:tabs>
        <w:autoSpaceDE w:val="0"/>
        <w:autoSpaceDN w:val="0"/>
        <w:adjustRightInd w:val="0"/>
        <w:spacing w:after="0" w:line="285" w:lineRule="exact"/>
        <w:ind w:left="2484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562934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25" w:lineRule="exact"/>
        <w:ind w:left="4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ПРИСВОЕНИИ</w:t>
      </w:r>
      <w:r>
        <w:rPr>
          <w:rFonts w:ascii="Times New Roman" w:hAnsi="Times New Roman" w:cs="Times New Roman"/>
          <w:color w:val="000000"/>
          <w:sz w:val="20"/>
          <w:szCs w:val="24"/>
        </w:rPr>
        <w:t>,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10" w:lineRule="exact"/>
        <w:ind w:left="2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ИЛИ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АННУЛИРОВА</w:t>
      </w:r>
      <w:r>
        <w:rPr>
          <w:rFonts w:ascii="Times New Roman" w:hAnsi="Times New Roman" w:cs="Times New Roman"/>
          <w:color w:val="000000"/>
          <w:sz w:val="16"/>
          <w:szCs w:val="24"/>
        </w:rPr>
        <w:t>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62934">
      <w:pPr>
        <w:widowControl w:val="0"/>
        <w:tabs>
          <w:tab w:val="left" w:pos="2465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020" w:header="720" w:footer="720" w:gutter="0"/>
          <w:cols w:num="3" w:space="720" w:equalWidth="0">
            <w:col w:w="5172" w:space="1429"/>
            <w:col w:w="2474" w:space="0"/>
            <w:col w:w="-1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10120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22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020" w:header="720" w:footer="720" w:gutter="0"/>
          <w:cols w:space="720" w:equalWidth="0">
            <w:col w:w="10372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85" w:lineRule="exact"/>
        <w:ind w:left="535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562934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80" w:lineRule="exact"/>
        <w:ind w:left="5355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85" w:lineRule="exact"/>
        <w:ind w:left="535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180" w:lineRule="exact"/>
        <w:ind w:left="6661"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(</w:t>
      </w:r>
      <w:r>
        <w:rPr>
          <w:rFonts w:ascii="Times New Roman" w:hAnsi="Times New Roman" w:cs="Times New Roman"/>
          <w:color w:val="000000"/>
          <w:sz w:val="14"/>
          <w:szCs w:val="24"/>
        </w:rPr>
        <w:t>Ф</w:t>
      </w:r>
      <w:r>
        <w:rPr>
          <w:rFonts w:ascii="Times New Roman" w:hAnsi="Times New Roman" w:cs="Times New Roman"/>
          <w:color w:val="000000"/>
          <w:sz w:val="14"/>
          <w:szCs w:val="24"/>
        </w:rPr>
        <w:t>.</w:t>
      </w:r>
      <w:r>
        <w:rPr>
          <w:rFonts w:ascii="Times New Roman" w:hAnsi="Times New Roman" w:cs="Times New Roman"/>
          <w:color w:val="000000"/>
          <w:sz w:val="14"/>
          <w:szCs w:val="24"/>
        </w:rPr>
        <w:t>И</w:t>
      </w:r>
      <w:r>
        <w:rPr>
          <w:rFonts w:ascii="Times New Roman" w:hAnsi="Times New Roman" w:cs="Times New Roman"/>
          <w:color w:val="000000"/>
          <w:sz w:val="14"/>
          <w:szCs w:val="24"/>
        </w:rPr>
        <w:t>.</w:t>
      </w:r>
      <w:r>
        <w:rPr>
          <w:rFonts w:ascii="Times New Roman" w:hAnsi="Times New Roman" w:cs="Times New Roman"/>
          <w:color w:val="000000"/>
          <w:sz w:val="14"/>
          <w:szCs w:val="24"/>
        </w:rPr>
        <w:t>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4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))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exact"/>
        <w:ind w:left="6498" w:right="397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(</w:t>
      </w:r>
      <w:r>
        <w:rPr>
          <w:rFonts w:ascii="Times New Roman" w:hAnsi="Times New Roman" w:cs="Times New Roman"/>
          <w:color w:val="000000"/>
          <w:sz w:val="14"/>
          <w:szCs w:val="24"/>
        </w:rPr>
        <w:t>регистрационный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присвоении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или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аннулировании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его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)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345" w:lineRule="exact"/>
        <w:ind w:left="3997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отказе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</w:p>
    <w:p w:rsidR="00000000" w:rsidRDefault="00562934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340" w:lineRule="exact"/>
        <w:ind w:left="2525" w:right="2314" w:firstLine="0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присвоении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объекту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адресации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адреса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аннулировании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его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адреса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29" w:right="238" w:bottom="221" w:left="1275" w:header="0" w:footer="0" w:gutter="0"/>
          <w:cols w:space="720"/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85" w:lineRule="exact"/>
        <w:ind w:left="2897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38" w:bottom="720" w:left="1275" w:header="720" w:footer="720" w:gutter="0"/>
          <w:cols w:num="5" w:space="720" w:equalWidth="0">
            <w:col w:w="3075" w:space="1904"/>
            <w:col w:w="65" w:space="1193"/>
            <w:col w:w="65" w:space="1106"/>
            <w:col w:w="65" w:space="0"/>
            <w:col w:w="-1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180" w:lineRule="exact"/>
        <w:ind w:left="3973"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(</w:t>
      </w:r>
      <w:r>
        <w:rPr>
          <w:rFonts w:ascii="Times New Roman" w:hAnsi="Times New Roman" w:cs="Times New Roman"/>
          <w:color w:val="000000"/>
          <w:sz w:val="1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)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38" w:bottom="720" w:left="1275" w:header="720" w:footer="720" w:gutter="0"/>
          <w:cols w:space="720" w:equalWidth="0">
            <w:col w:w="10394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сообщает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что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85" w:lineRule="exact"/>
        <w:ind w:left="4237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before="60" w:after="0" w:line="56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(</w:t>
      </w:r>
      <w:r>
        <w:rPr>
          <w:rFonts w:ascii="Times New Roman" w:hAnsi="Times New Roman" w:cs="Times New Roman"/>
          <w:color w:val="000000"/>
          <w:sz w:val="14"/>
          <w:szCs w:val="24"/>
        </w:rPr>
        <w:t>Ф</w:t>
      </w:r>
      <w:r>
        <w:rPr>
          <w:rFonts w:ascii="Times New Roman" w:hAnsi="Times New Roman" w:cs="Times New Roman"/>
          <w:color w:val="000000"/>
          <w:sz w:val="14"/>
          <w:szCs w:val="24"/>
        </w:rPr>
        <w:t>.</w:t>
      </w:r>
      <w:r>
        <w:rPr>
          <w:rFonts w:ascii="Times New Roman" w:hAnsi="Times New Roman" w:cs="Times New Roman"/>
          <w:color w:val="000000"/>
          <w:sz w:val="14"/>
          <w:szCs w:val="24"/>
        </w:rPr>
        <w:t>И</w:t>
      </w:r>
      <w:r>
        <w:rPr>
          <w:rFonts w:ascii="Times New Roman" w:hAnsi="Times New Roman" w:cs="Times New Roman"/>
          <w:color w:val="000000"/>
          <w:sz w:val="14"/>
          <w:szCs w:val="24"/>
        </w:rPr>
        <w:t>.</w:t>
      </w:r>
      <w:r>
        <w:rPr>
          <w:rFonts w:ascii="Times New Roman" w:hAnsi="Times New Roman" w:cs="Times New Roman"/>
          <w:color w:val="000000"/>
          <w:sz w:val="14"/>
          <w:szCs w:val="24"/>
        </w:rPr>
        <w:t>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в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дательном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падеже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наи</w:t>
      </w:r>
      <w:r>
        <w:rPr>
          <w:rFonts w:ascii="Times New Roman" w:hAnsi="Times New Roman" w:cs="Times New Roman"/>
          <w:color w:val="000000"/>
          <w:sz w:val="14"/>
          <w:szCs w:val="24"/>
        </w:rPr>
        <w:t>менование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дата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подтверждающего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—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для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лица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14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ИНН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КПП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4"/>
          <w:szCs w:val="24"/>
        </w:rPr>
        <w:t>для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российского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лица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4"/>
          <w:szCs w:val="24"/>
        </w:rPr>
        <w:t>страна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дата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4"/>
          <w:szCs w:val="24"/>
        </w:rPr>
        <w:t>для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иностранного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лица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4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ад</w:t>
      </w:r>
      <w:r>
        <w:rPr>
          <w:rFonts w:ascii="Times New Roman" w:hAnsi="Times New Roman" w:cs="Times New Roman"/>
          <w:color w:val="000000"/>
          <w:sz w:val="14"/>
          <w:szCs w:val="24"/>
        </w:rPr>
        <w:t>рес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—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для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лица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)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38" w:bottom="720" w:left="1275" w:header="720" w:footer="720" w:gutter="0"/>
          <w:cols w:num="3" w:space="720" w:equalWidth="0">
            <w:col w:w="1615" w:space="439"/>
            <w:col w:w="6886" w:space="0"/>
            <w:col w:w="-1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80" w:lineRule="exact"/>
        <w:ind w:right="24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присвоения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аннулирования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19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ноября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1221,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отказано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79"/>
        <w:gridCol w:w="173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присвоении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аннулировании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адреса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следующему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объекту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адресации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6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нужное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подчеркнуть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) 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62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6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62934">
      <w:pPr>
        <w:widowControl w:val="0"/>
        <w:autoSpaceDE w:val="0"/>
        <w:autoSpaceDN w:val="0"/>
        <w:adjustRightInd w:val="0"/>
        <w:spacing w:after="0" w:line="560" w:lineRule="exact"/>
        <w:ind w:left="1531" w:right="1021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описание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местонахождения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в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присвоении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в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об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аннулировании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его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)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38" w:bottom="720" w:left="1275" w:header="720" w:footer="720" w:gutter="0"/>
          <w:cols w:space="720" w:equalWidth="0">
            <w:col w:w="10394"/>
          </w:cols>
          <w:noEndnote/>
        </w:sectPr>
      </w:pPr>
    </w:p>
    <w:p w:rsidR="00000000" w:rsidRDefault="00562934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38" w:bottom="720" w:left="1275" w:header="720" w:footer="720" w:gutter="0"/>
          <w:cols w:num="3" w:space="720" w:equalWidth="0">
            <w:col w:w="1032" w:space="509"/>
            <w:col w:w="65" w:space="0"/>
            <w:col w:w="-1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180" w:lineRule="exact"/>
        <w:ind w:left="4827"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(</w:t>
      </w:r>
      <w:r>
        <w:rPr>
          <w:rFonts w:ascii="Times New Roman" w:hAnsi="Times New Roman" w:cs="Times New Roman"/>
          <w:color w:val="000000"/>
          <w:sz w:val="14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) </w:t>
      </w:r>
    </w:p>
    <w:p w:rsidR="00000000" w:rsidRDefault="00562934">
      <w:pPr>
        <w:widowControl w:val="0"/>
        <w:autoSpaceDE w:val="0"/>
        <w:autoSpaceDN w:val="0"/>
        <w:adjustRightInd w:val="0"/>
        <w:spacing w:before="255" w:after="0" w:line="285" w:lineRule="exact"/>
        <w:ind w:left="427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Уполномоченное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лицо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38" w:bottom="720" w:left="1275" w:header="720" w:footer="720" w:gutter="0"/>
          <w:cols w:space="720" w:equalWidth="0">
            <w:col w:w="10394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180" w:lineRule="exact"/>
        <w:ind w:left="2780"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(</w:t>
      </w:r>
      <w:r>
        <w:rPr>
          <w:rFonts w:ascii="Times New Roman" w:hAnsi="Times New Roman" w:cs="Times New Roman"/>
          <w:color w:val="000000"/>
          <w:sz w:val="14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Ф</w:t>
      </w:r>
      <w:r>
        <w:rPr>
          <w:rFonts w:ascii="Times New Roman" w:hAnsi="Times New Roman" w:cs="Times New Roman"/>
          <w:color w:val="000000"/>
          <w:sz w:val="14"/>
          <w:szCs w:val="24"/>
        </w:rPr>
        <w:t>.</w:t>
      </w:r>
      <w:r>
        <w:rPr>
          <w:rFonts w:ascii="Times New Roman" w:hAnsi="Times New Roman" w:cs="Times New Roman"/>
          <w:color w:val="000000"/>
          <w:sz w:val="14"/>
          <w:szCs w:val="24"/>
        </w:rPr>
        <w:t>И</w:t>
      </w:r>
      <w:r>
        <w:rPr>
          <w:rFonts w:ascii="Times New Roman" w:hAnsi="Times New Roman" w:cs="Times New Roman"/>
          <w:color w:val="000000"/>
          <w:sz w:val="14"/>
          <w:szCs w:val="24"/>
        </w:rPr>
        <w:t>.</w:t>
      </w:r>
      <w:r>
        <w:rPr>
          <w:rFonts w:ascii="Times New Roman" w:hAnsi="Times New Roman" w:cs="Times New Roman"/>
          <w:color w:val="000000"/>
          <w:sz w:val="14"/>
          <w:szCs w:val="24"/>
        </w:rPr>
        <w:t>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.)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>(</w:t>
      </w:r>
      <w:r>
        <w:rPr>
          <w:rFonts w:ascii="Times New Roman" w:hAnsi="Times New Roman" w:cs="Times New Roman"/>
          <w:color w:val="000000"/>
          <w:sz w:val="1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)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38" w:bottom="720" w:left="1275" w:header="720" w:footer="720" w:gutter="0"/>
          <w:cols w:num="4" w:space="720" w:equalWidth="0">
            <w:col w:w="4031" w:space="2975"/>
            <w:col w:w="35" w:space="1675"/>
            <w:col w:w="616" w:space="0"/>
            <w:col w:w="-1"/>
          </w:cols>
          <w:noEndnote/>
        </w:sectPr>
      </w:pPr>
    </w:p>
    <w:p w:rsidR="00000000" w:rsidRDefault="00562934">
      <w:pPr>
        <w:widowControl w:val="0"/>
        <w:autoSpaceDE w:val="0"/>
        <w:autoSpaceDN w:val="0"/>
        <w:adjustRightInd w:val="0"/>
        <w:spacing w:after="0" w:line="275" w:lineRule="exact"/>
        <w:ind w:left="9455"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4"/>
        </w:rPr>
        <w:t>П</w:t>
      </w:r>
      <w:r>
        <w:rPr>
          <w:rFonts w:ascii="Times New Roman" w:hAnsi="Times New Roman" w:cs="Times New Roman"/>
          <w:color w:val="000000"/>
          <w:sz w:val="26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25" w:lineRule="exact"/>
        <w:ind w:left="9866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23 </w:t>
      </w:r>
    </w:p>
    <w:p w:rsidR="00000000" w:rsidRDefault="00562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238" w:bottom="720" w:left="1275" w:header="720" w:footer="720" w:gutter="0"/>
      <w:cols w:space="720" w:equalWidth="0">
        <w:col w:w="1039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EA"/>
    <w:multiLevelType w:val="hybridMultilevel"/>
    <w:tmpl w:val="00015BCF"/>
    <w:lvl w:ilvl="0" w:tplc="00000B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863"/>
    <w:multiLevelType w:val="hybridMultilevel"/>
    <w:tmpl w:val="0000AEDC"/>
    <w:lvl w:ilvl="0" w:tplc="00000D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1271"/>
    <w:multiLevelType w:val="hybridMultilevel"/>
    <w:tmpl w:val="000125F1"/>
    <w:lvl w:ilvl="0" w:tplc="000010A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B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2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6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A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4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D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D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7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16DF"/>
    <w:multiLevelType w:val="hybridMultilevel"/>
    <w:tmpl w:val="00008649"/>
    <w:lvl w:ilvl="0" w:tplc="0000011F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A1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03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AC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3E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AE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70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E9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C5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18FC"/>
    <w:multiLevelType w:val="hybridMultilevel"/>
    <w:tmpl w:val="00014FD9"/>
    <w:lvl w:ilvl="0" w:tplc="000020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1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7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D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236D"/>
    <w:multiLevelType w:val="hybridMultilevel"/>
    <w:tmpl w:val="00017397"/>
    <w:lvl w:ilvl="0" w:tplc="000011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6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248D"/>
    <w:multiLevelType w:val="hybridMultilevel"/>
    <w:tmpl w:val="00007987"/>
    <w:lvl w:ilvl="0" w:tplc="000002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D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2B0D"/>
    <w:multiLevelType w:val="hybridMultilevel"/>
    <w:tmpl w:val="0001482E"/>
    <w:lvl w:ilvl="0" w:tplc="000010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1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3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33EF"/>
    <w:multiLevelType w:val="hybridMultilevel"/>
    <w:tmpl w:val="00005A71"/>
    <w:lvl w:ilvl="0" w:tplc="0000066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F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6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A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7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6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4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D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1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3674"/>
    <w:multiLevelType w:val="hybridMultilevel"/>
    <w:tmpl w:val="00014DBA"/>
    <w:lvl w:ilvl="0" w:tplc="00000BD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C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3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3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F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E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3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3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A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3CF4"/>
    <w:multiLevelType w:val="hybridMultilevel"/>
    <w:tmpl w:val="000021E8"/>
    <w:lvl w:ilvl="0" w:tplc="0000009A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66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2F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8D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EA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2A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7E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74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B1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3F63"/>
    <w:multiLevelType w:val="hybridMultilevel"/>
    <w:tmpl w:val="00008F48"/>
    <w:lvl w:ilvl="0" w:tplc="000012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4109"/>
    <w:multiLevelType w:val="hybridMultilevel"/>
    <w:tmpl w:val="00004DA7"/>
    <w:lvl w:ilvl="0" w:tplc="000003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41FD"/>
    <w:multiLevelType w:val="hybridMultilevel"/>
    <w:tmpl w:val="0001255D"/>
    <w:lvl w:ilvl="0" w:tplc="000018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C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E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9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5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D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D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2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D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4251"/>
    <w:multiLevelType w:val="hybridMultilevel"/>
    <w:tmpl w:val="00011B29"/>
    <w:lvl w:ilvl="0" w:tplc="000026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6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3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D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44CB"/>
    <w:multiLevelType w:val="hybridMultilevel"/>
    <w:tmpl w:val="00000FC2"/>
    <w:lvl w:ilvl="0" w:tplc="000005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D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4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507E"/>
    <w:multiLevelType w:val="hybridMultilevel"/>
    <w:tmpl w:val="00003B96"/>
    <w:lvl w:ilvl="0" w:tplc="0000130A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8B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92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75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7E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05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13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C9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B4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570F"/>
    <w:multiLevelType w:val="hybridMultilevel"/>
    <w:tmpl w:val="0000AD71"/>
    <w:lvl w:ilvl="0" w:tplc="000002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9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5976"/>
    <w:multiLevelType w:val="hybridMultilevel"/>
    <w:tmpl w:val="00009E2B"/>
    <w:lvl w:ilvl="0" w:tplc="000023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5C0D"/>
    <w:multiLevelType w:val="hybridMultilevel"/>
    <w:tmpl w:val="00008213"/>
    <w:lvl w:ilvl="0" w:tplc="000018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5D4D"/>
    <w:multiLevelType w:val="hybridMultilevel"/>
    <w:tmpl w:val="00013320"/>
    <w:lvl w:ilvl="0" w:tplc="000019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0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5EDA"/>
    <w:multiLevelType w:val="hybridMultilevel"/>
    <w:tmpl w:val="00012835"/>
    <w:lvl w:ilvl="0" w:tplc="00001F0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4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A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A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D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6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4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F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2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6CBA"/>
    <w:multiLevelType w:val="hybridMultilevel"/>
    <w:tmpl w:val="0000D984"/>
    <w:lvl w:ilvl="0" w:tplc="0000039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4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C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A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7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A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3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6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4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76CA"/>
    <w:multiLevelType w:val="hybridMultilevel"/>
    <w:tmpl w:val="00016D78"/>
    <w:lvl w:ilvl="0" w:tplc="00000A0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40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8F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48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99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C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72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CA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06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07938"/>
    <w:multiLevelType w:val="hybridMultilevel"/>
    <w:tmpl w:val="000032C4"/>
    <w:lvl w:ilvl="0" w:tplc="000026AB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6F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75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AF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36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BC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98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B5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AA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7EA4"/>
    <w:multiLevelType w:val="hybridMultilevel"/>
    <w:tmpl w:val="0000D944"/>
    <w:lvl w:ilvl="0" w:tplc="00001D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9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F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0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0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9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6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9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4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6">
    <w:nsid w:val="000099B1"/>
    <w:multiLevelType w:val="hybridMultilevel"/>
    <w:tmpl w:val="00010848"/>
    <w:lvl w:ilvl="0" w:tplc="00000BB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1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D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1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5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4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3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5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3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A386"/>
    <w:multiLevelType w:val="hybridMultilevel"/>
    <w:tmpl w:val="00005353"/>
    <w:lvl w:ilvl="0" w:tplc="000021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A5B0"/>
    <w:multiLevelType w:val="hybridMultilevel"/>
    <w:tmpl w:val="00010D72"/>
    <w:lvl w:ilvl="0" w:tplc="000004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6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AA0A"/>
    <w:multiLevelType w:val="hybridMultilevel"/>
    <w:tmpl w:val="00012B30"/>
    <w:lvl w:ilvl="0" w:tplc="00000F3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C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6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8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5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E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9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7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7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B0EE"/>
    <w:multiLevelType w:val="hybridMultilevel"/>
    <w:tmpl w:val="0000BECD"/>
    <w:lvl w:ilvl="0" w:tplc="000026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9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0C1E4"/>
    <w:multiLevelType w:val="hybridMultilevel"/>
    <w:tmpl w:val="0001468F"/>
    <w:lvl w:ilvl="0" w:tplc="000011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C2F7"/>
    <w:multiLevelType w:val="hybridMultilevel"/>
    <w:tmpl w:val="00001D33"/>
    <w:lvl w:ilvl="0" w:tplc="00001A05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2259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835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E66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2019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D53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7F1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30D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B77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3">
    <w:nsid w:val="0000C548"/>
    <w:multiLevelType w:val="hybridMultilevel"/>
    <w:tmpl w:val="0000443B"/>
    <w:lvl w:ilvl="0" w:tplc="00001FF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5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0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F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D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4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3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3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F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0C582"/>
    <w:multiLevelType w:val="hybridMultilevel"/>
    <w:tmpl w:val="00003200"/>
    <w:lvl w:ilvl="0" w:tplc="00001AE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0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5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8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5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B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D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D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5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5">
    <w:nsid w:val="0000CA60"/>
    <w:multiLevelType w:val="hybridMultilevel"/>
    <w:tmpl w:val="0000F4EE"/>
    <w:lvl w:ilvl="0" w:tplc="000009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0D1D0"/>
    <w:multiLevelType w:val="hybridMultilevel"/>
    <w:tmpl w:val="00012CE8"/>
    <w:lvl w:ilvl="0" w:tplc="00001AC5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2A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03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08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02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D0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3E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21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36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0DDD6"/>
    <w:multiLevelType w:val="hybridMultilevel"/>
    <w:tmpl w:val="00004561"/>
    <w:lvl w:ilvl="0" w:tplc="00000F14">
      <w:numFmt w:val="bullet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98">
      <w:numFmt w:val="bullet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79">
      <w:numFmt w:val="bullet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78">
      <w:numFmt w:val="bullet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6A">
      <w:numFmt w:val="bullet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3F">
      <w:numFmt w:val="bullet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22">
      <w:numFmt w:val="bullet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FB">
      <w:numFmt w:val="bullet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DF">
      <w:numFmt w:val="bullet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0E0F4"/>
    <w:multiLevelType w:val="hybridMultilevel"/>
    <w:tmpl w:val="000141E9"/>
    <w:lvl w:ilvl="0" w:tplc="00001FE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0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0EA57"/>
    <w:multiLevelType w:val="hybridMultilevel"/>
    <w:tmpl w:val="000085EB"/>
    <w:lvl w:ilvl="0" w:tplc="00000E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0F43F"/>
    <w:multiLevelType w:val="hybridMultilevel"/>
    <w:tmpl w:val="000051D4"/>
    <w:lvl w:ilvl="0" w:tplc="000022D5">
      <w:numFmt w:val="bullet"/>
      <w:suff w:val="space"/>
      <w:lvlText w:val="Н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DD">
      <w:numFmt w:val="bullet"/>
      <w:suff w:val="space"/>
      <w:lvlText w:val="Н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A1">
      <w:numFmt w:val="bullet"/>
      <w:suff w:val="space"/>
      <w:lvlText w:val="Н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C8">
      <w:numFmt w:val="bullet"/>
      <w:suff w:val="space"/>
      <w:lvlText w:val="Н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DE">
      <w:numFmt w:val="bullet"/>
      <w:suff w:val="space"/>
      <w:lvlText w:val="Н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E3">
      <w:numFmt w:val="bullet"/>
      <w:suff w:val="space"/>
      <w:lvlText w:val="Н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C1">
      <w:numFmt w:val="bullet"/>
      <w:suff w:val="space"/>
      <w:lvlText w:val="Н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47">
      <w:numFmt w:val="bullet"/>
      <w:suff w:val="space"/>
      <w:lvlText w:val="Н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6F">
      <w:numFmt w:val="bullet"/>
      <w:suff w:val="space"/>
      <w:lvlText w:val="Н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0FBDB"/>
    <w:multiLevelType w:val="hybridMultilevel"/>
    <w:tmpl w:val="0001399B"/>
    <w:lvl w:ilvl="0" w:tplc="000011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9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0FE28"/>
    <w:multiLevelType w:val="hybridMultilevel"/>
    <w:tmpl w:val="0001576C"/>
    <w:lvl w:ilvl="0" w:tplc="000010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10204"/>
    <w:multiLevelType w:val="hybridMultilevel"/>
    <w:tmpl w:val="00004D82"/>
    <w:lvl w:ilvl="0" w:tplc="0000186C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2595">
      <w:start w:val="9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265F">
      <w:start w:val="9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827">
      <w:start w:val="9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078">
      <w:start w:val="9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26B8">
      <w:start w:val="9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231D">
      <w:start w:val="9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4F3">
      <w:start w:val="9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A61">
      <w:start w:val="9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4">
    <w:nsid w:val="000112E7"/>
    <w:multiLevelType w:val="hybridMultilevel"/>
    <w:tmpl w:val="000075DA"/>
    <w:lvl w:ilvl="0" w:tplc="000021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122B6"/>
    <w:multiLevelType w:val="hybridMultilevel"/>
    <w:tmpl w:val="00009352"/>
    <w:lvl w:ilvl="0" w:tplc="00001F5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F3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6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0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9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F7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B7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3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C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12530"/>
    <w:multiLevelType w:val="hybridMultilevel"/>
    <w:tmpl w:val="000104EB"/>
    <w:lvl w:ilvl="0" w:tplc="000017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127A0"/>
    <w:multiLevelType w:val="hybridMultilevel"/>
    <w:tmpl w:val="000146CF"/>
    <w:lvl w:ilvl="0" w:tplc="00001D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12EDD"/>
    <w:multiLevelType w:val="hybridMultilevel"/>
    <w:tmpl w:val="000156E8"/>
    <w:lvl w:ilvl="0" w:tplc="000022A0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9B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4F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CA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3C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A5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19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11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23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9">
    <w:nsid w:val="00013100"/>
    <w:multiLevelType w:val="hybridMultilevel"/>
    <w:tmpl w:val="0000ACAE"/>
    <w:lvl w:ilvl="0" w:tplc="000008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6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0">
    <w:nsid w:val="000138F7"/>
    <w:multiLevelType w:val="hybridMultilevel"/>
    <w:tmpl w:val="00011169"/>
    <w:lvl w:ilvl="0" w:tplc="00001A6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81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79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0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18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98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1A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FF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F3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1">
    <w:nsid w:val="000140A9"/>
    <w:multiLevelType w:val="hybridMultilevel"/>
    <w:tmpl w:val="000092D4"/>
    <w:lvl w:ilvl="0" w:tplc="00000A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2">
    <w:nsid w:val="000143B4"/>
    <w:multiLevelType w:val="hybridMultilevel"/>
    <w:tmpl w:val="00005248"/>
    <w:lvl w:ilvl="0" w:tplc="00001C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14674"/>
    <w:multiLevelType w:val="hybridMultilevel"/>
    <w:tmpl w:val="00011FAF"/>
    <w:lvl w:ilvl="0" w:tplc="00001FFB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D1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B8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AD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67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B9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A1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58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9A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4">
    <w:nsid w:val="000149B2"/>
    <w:multiLevelType w:val="hybridMultilevel"/>
    <w:tmpl w:val="00001B26"/>
    <w:lvl w:ilvl="0" w:tplc="000023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5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5">
    <w:nsid w:val="00014D66"/>
    <w:multiLevelType w:val="hybridMultilevel"/>
    <w:tmpl w:val="0000AD7B"/>
    <w:lvl w:ilvl="0" w:tplc="00000778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07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5E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F1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F9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14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AF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9E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99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6">
    <w:nsid w:val="00015247"/>
    <w:multiLevelType w:val="hybridMultilevel"/>
    <w:tmpl w:val="00009BF5"/>
    <w:lvl w:ilvl="0" w:tplc="000007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6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D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7">
    <w:nsid w:val="000158A1"/>
    <w:multiLevelType w:val="hybridMultilevel"/>
    <w:tmpl w:val="0000BF70"/>
    <w:lvl w:ilvl="0" w:tplc="0000264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D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3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3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4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9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F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B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E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8">
    <w:nsid w:val="00015A2D"/>
    <w:multiLevelType w:val="hybridMultilevel"/>
    <w:tmpl w:val="0000E9A2"/>
    <w:lvl w:ilvl="0" w:tplc="00001D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9">
    <w:nsid w:val="00015F76"/>
    <w:multiLevelType w:val="hybridMultilevel"/>
    <w:tmpl w:val="00001083"/>
    <w:lvl w:ilvl="0" w:tplc="000010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0">
    <w:nsid w:val="00016401"/>
    <w:multiLevelType w:val="hybridMultilevel"/>
    <w:tmpl w:val="00002B0E"/>
    <w:lvl w:ilvl="0" w:tplc="000025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1">
    <w:nsid w:val="00016F6C"/>
    <w:multiLevelType w:val="hybridMultilevel"/>
    <w:tmpl w:val="0000C57E"/>
    <w:lvl w:ilvl="0" w:tplc="000026C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7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7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4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B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4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0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2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C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2">
    <w:nsid w:val="00017C3B"/>
    <w:multiLevelType w:val="hybridMultilevel"/>
    <w:tmpl w:val="00003668"/>
    <w:lvl w:ilvl="0" w:tplc="00000673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0D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D3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00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66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86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2E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8E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F1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3">
    <w:nsid w:val="00018125"/>
    <w:multiLevelType w:val="hybridMultilevel"/>
    <w:tmpl w:val="000015DA"/>
    <w:lvl w:ilvl="0" w:tplc="00001E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2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4">
    <w:nsid w:val="00018527"/>
    <w:multiLevelType w:val="hybridMultilevel"/>
    <w:tmpl w:val="00017C78"/>
    <w:lvl w:ilvl="0" w:tplc="0000148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0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E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2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5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4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F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8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2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30"/>
  </w:num>
  <w:num w:numId="2">
    <w:abstractNumId w:val="9"/>
  </w:num>
  <w:num w:numId="3">
    <w:abstractNumId w:val="25"/>
  </w:num>
  <w:num w:numId="4">
    <w:abstractNumId w:val="27"/>
  </w:num>
  <w:num w:numId="5">
    <w:abstractNumId w:val="50"/>
  </w:num>
  <w:num w:numId="6">
    <w:abstractNumId w:val="26"/>
  </w:num>
  <w:num w:numId="7">
    <w:abstractNumId w:val="43"/>
  </w:num>
  <w:num w:numId="8">
    <w:abstractNumId w:val="24"/>
  </w:num>
  <w:num w:numId="9">
    <w:abstractNumId w:val="0"/>
  </w:num>
  <w:num w:numId="10">
    <w:abstractNumId w:val="10"/>
  </w:num>
  <w:num w:numId="11">
    <w:abstractNumId w:val="58"/>
  </w:num>
  <w:num w:numId="12">
    <w:abstractNumId w:val="35"/>
  </w:num>
  <w:num w:numId="13">
    <w:abstractNumId w:val="59"/>
  </w:num>
  <w:num w:numId="14">
    <w:abstractNumId w:val="51"/>
  </w:num>
  <w:num w:numId="15">
    <w:abstractNumId w:val="32"/>
  </w:num>
  <w:num w:numId="16">
    <w:abstractNumId w:val="12"/>
  </w:num>
  <w:num w:numId="17">
    <w:abstractNumId w:val="64"/>
  </w:num>
  <w:num w:numId="18">
    <w:abstractNumId w:val="60"/>
  </w:num>
  <w:num w:numId="19">
    <w:abstractNumId w:val="33"/>
  </w:num>
  <w:num w:numId="20">
    <w:abstractNumId w:val="42"/>
  </w:num>
  <w:num w:numId="21">
    <w:abstractNumId w:val="29"/>
  </w:num>
  <w:num w:numId="22">
    <w:abstractNumId w:val="31"/>
  </w:num>
  <w:num w:numId="23">
    <w:abstractNumId w:val="21"/>
  </w:num>
  <w:num w:numId="24">
    <w:abstractNumId w:val="1"/>
  </w:num>
  <w:num w:numId="25">
    <w:abstractNumId w:val="28"/>
  </w:num>
  <w:num w:numId="26">
    <w:abstractNumId w:val="54"/>
  </w:num>
  <w:num w:numId="27">
    <w:abstractNumId w:val="52"/>
  </w:num>
  <w:num w:numId="28">
    <w:abstractNumId w:val="34"/>
  </w:num>
  <w:num w:numId="29">
    <w:abstractNumId w:val="19"/>
  </w:num>
  <w:num w:numId="30">
    <w:abstractNumId w:val="5"/>
  </w:num>
  <w:num w:numId="31">
    <w:abstractNumId w:val="39"/>
  </w:num>
  <w:num w:numId="32">
    <w:abstractNumId w:val="11"/>
  </w:num>
  <w:num w:numId="33">
    <w:abstractNumId w:val="15"/>
  </w:num>
  <w:num w:numId="34">
    <w:abstractNumId w:val="18"/>
  </w:num>
  <w:num w:numId="35">
    <w:abstractNumId w:val="57"/>
  </w:num>
  <w:num w:numId="36">
    <w:abstractNumId w:val="13"/>
  </w:num>
  <w:num w:numId="37">
    <w:abstractNumId w:val="23"/>
  </w:num>
  <w:num w:numId="38">
    <w:abstractNumId w:val="22"/>
  </w:num>
  <w:num w:numId="39">
    <w:abstractNumId w:val="7"/>
  </w:num>
  <w:num w:numId="40">
    <w:abstractNumId w:val="45"/>
  </w:num>
  <w:num w:numId="41">
    <w:abstractNumId w:val="63"/>
  </w:num>
  <w:num w:numId="42">
    <w:abstractNumId w:val="14"/>
  </w:num>
  <w:num w:numId="43">
    <w:abstractNumId w:val="46"/>
  </w:num>
  <w:num w:numId="44">
    <w:abstractNumId w:val="4"/>
  </w:num>
  <w:num w:numId="45">
    <w:abstractNumId w:val="41"/>
  </w:num>
  <w:num w:numId="46">
    <w:abstractNumId w:val="48"/>
  </w:num>
  <w:num w:numId="47">
    <w:abstractNumId w:val="8"/>
  </w:num>
  <w:num w:numId="48">
    <w:abstractNumId w:val="6"/>
  </w:num>
  <w:num w:numId="49">
    <w:abstractNumId w:val="49"/>
  </w:num>
  <w:num w:numId="50">
    <w:abstractNumId w:val="20"/>
  </w:num>
  <w:num w:numId="51">
    <w:abstractNumId w:val="56"/>
  </w:num>
  <w:num w:numId="52">
    <w:abstractNumId w:val="62"/>
  </w:num>
  <w:num w:numId="53">
    <w:abstractNumId w:val="53"/>
  </w:num>
  <w:num w:numId="54">
    <w:abstractNumId w:val="36"/>
  </w:num>
  <w:num w:numId="55">
    <w:abstractNumId w:val="44"/>
  </w:num>
  <w:num w:numId="56">
    <w:abstractNumId w:val="2"/>
  </w:num>
  <w:num w:numId="57">
    <w:abstractNumId w:val="37"/>
  </w:num>
  <w:num w:numId="58">
    <w:abstractNumId w:val="3"/>
  </w:num>
  <w:num w:numId="59">
    <w:abstractNumId w:val="55"/>
  </w:num>
  <w:num w:numId="60">
    <w:abstractNumId w:val="40"/>
  </w:num>
  <w:num w:numId="61">
    <w:abstractNumId w:val="16"/>
  </w:num>
  <w:num w:numId="62">
    <w:abstractNumId w:val="47"/>
  </w:num>
  <w:num w:numId="63">
    <w:abstractNumId w:val="61"/>
  </w:num>
  <w:num w:numId="64">
    <w:abstractNumId w:val="38"/>
  </w:num>
  <w:num w:numId="65">
    <w:abstractNumId w:val="17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62934"/>
    <w:rsid w:val="0056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6856</Words>
  <Characters>39083</Characters>
  <Application>Microsoft Office Word</Application>
  <DocSecurity>4</DocSecurity>
  <Lines>325</Lines>
  <Paragraphs>91</Paragraphs>
  <ScaleCrop>false</ScaleCrop>
  <Company/>
  <LinksUpToDate>false</LinksUpToDate>
  <CharactersWithSpaces>45848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2016-03-28T13:01:00Z</dcterms:created>
  <dcterms:modified xsi:type="dcterms:W3CDTF">2016-03-28T13:01:00Z</dcterms:modified>
</cp:coreProperties>
</file>