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Pr="002D0D78" w:rsidRDefault="002D0D78" w:rsidP="002D0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78" w:rsidRPr="002D0D78" w:rsidRDefault="002D0D78" w:rsidP="002D0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D0D78" w:rsidRPr="002D0D78" w:rsidRDefault="002D0D78" w:rsidP="002D0D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D0D78" w:rsidRPr="002D0D78" w:rsidRDefault="002D0D78" w:rsidP="002D0D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0D78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СОВЕТСКОГО МУНИЦИПАЛЬНОГО  РАЙОНА</w:t>
      </w:r>
    </w:p>
    <w:p w:rsidR="002D0D78" w:rsidRDefault="002D0D78" w:rsidP="002D0D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0D78">
        <w:rPr>
          <w:rFonts w:ascii="Times New Roman" w:eastAsia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2D0D78" w:rsidRPr="002D0D78" w:rsidRDefault="002D0D78" w:rsidP="002D0D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b/>
          <w:spacing w:val="110"/>
          <w:sz w:val="30"/>
          <w:szCs w:val="20"/>
        </w:rPr>
        <w:t>ПОСТАНОВЛЕНИЕ</w:t>
      </w:r>
    </w:p>
    <w:p w:rsidR="002D0D78" w:rsidRPr="002D0D78" w:rsidRDefault="002D0D78" w:rsidP="002D0D78">
      <w:pPr>
        <w:framePr w:w="3766" w:h="335" w:hSpace="180" w:wrap="auto" w:vAnchor="page" w:hAnchor="page" w:x="1681" w:y="367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right="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0D78">
        <w:rPr>
          <w:rFonts w:ascii="Times New Roman" w:eastAsia="Times New Roman" w:hAnsi="Times New Roman" w:cs="Times New Roman"/>
          <w:sz w:val="28"/>
          <w:szCs w:val="28"/>
          <w:u w:val="single"/>
        </w:rPr>
        <w:t>17.02.2023</w:t>
      </w:r>
      <w:r w:rsidRPr="002D0D7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2D0D78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</w:p>
    <w:tbl>
      <w:tblPr>
        <w:tblpPr w:leftFromText="180" w:rightFromText="180" w:vertAnchor="text" w:horzAnchor="page" w:tblpX="5728" w:tblpY="408"/>
        <w:tblW w:w="2943" w:type="dxa"/>
        <w:tblLook w:val="04A0" w:firstRow="1" w:lastRow="0" w:firstColumn="1" w:lastColumn="0" w:noHBand="0" w:noVBand="1"/>
      </w:tblPr>
      <w:tblGrid>
        <w:gridCol w:w="2943"/>
      </w:tblGrid>
      <w:tr w:rsidR="002D0D78" w:rsidRPr="002D0D78" w:rsidTr="001D7666">
        <w:trPr>
          <w:trHeight w:val="412"/>
        </w:trPr>
        <w:tc>
          <w:tcPr>
            <w:tcW w:w="2943" w:type="dxa"/>
          </w:tcPr>
          <w:p w:rsidR="002D0D78" w:rsidRPr="002D0D78" w:rsidRDefault="002D0D78" w:rsidP="002D0D7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р.п. Степное</w:t>
            </w:r>
          </w:p>
        </w:tc>
      </w:tr>
    </w:tbl>
    <w:p w:rsidR="002D0D78" w:rsidRPr="002D0D78" w:rsidRDefault="002D0D78" w:rsidP="002D0D78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sz w:val="30"/>
          <w:szCs w:val="20"/>
        </w:rPr>
      </w:pPr>
    </w:p>
    <w:p w:rsidR="002D0D78" w:rsidRPr="002D0D78" w:rsidRDefault="002D0D78" w:rsidP="002D0D7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0D78" w:rsidRPr="002D0D78" w:rsidRDefault="002D0D78" w:rsidP="002D0D7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D0D78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Административного регламента по предоставлению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  <w:bookmarkStart w:id="0" w:name="sub_38"/>
    </w:p>
    <w:p w:rsidR="002D0D78" w:rsidRPr="002D0D78" w:rsidRDefault="002D0D78" w:rsidP="002D0D7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2D0D78" w:rsidRPr="002D0D78" w:rsidRDefault="002D0D78" w:rsidP="002D0D78">
      <w:pPr>
        <w:keepNext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61"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0D7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В соответствии с </w:t>
      </w:r>
      <w:hyperlink r:id="rId10" w:history="1">
        <w:r w:rsidRPr="002D0D78">
          <w:rPr>
            <w:rFonts w:ascii="Times New Roman" w:eastAsia="Times New Roman" w:hAnsi="Times New Roman" w:cs="Times New Roman"/>
            <w:bCs/>
            <w:spacing w:val="2"/>
            <w:sz w:val="28"/>
            <w:szCs w:val="28"/>
          </w:rPr>
          <w:t>Федеральным</w:t>
        </w:r>
        <w:bookmarkStart w:id="1" w:name="_GoBack"/>
        <w:bookmarkEnd w:id="1"/>
        <w:r w:rsidRPr="002D0D78">
          <w:rPr>
            <w:rFonts w:ascii="Times New Roman" w:eastAsia="Times New Roman" w:hAnsi="Times New Roman" w:cs="Times New Roman"/>
            <w:bCs/>
            <w:spacing w:val="2"/>
            <w:sz w:val="28"/>
            <w:szCs w:val="28"/>
          </w:rPr>
          <w:t>и законами от 27 июля 2010 г. № 210-ФЗ «Об организации предоставления государственных и муниципальных услуг</w:t>
        </w:r>
        <w:r w:rsidRPr="002D0D78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Pr="002D0D7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Pr="002D0D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</w:t>
      </w:r>
      <w:r w:rsidRPr="002D0D78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2D0D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0D7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Советского муниципального района от 14.05.2019</w:t>
      </w:r>
      <w:proofErr w:type="gramEnd"/>
      <w:r w:rsidRPr="002D0D7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района, администрация Советского муниципального района ПОСТАНОВЛЯЕТ: </w:t>
      </w:r>
      <w:bookmarkEnd w:id="0"/>
    </w:p>
    <w:p w:rsidR="002D0D78" w:rsidRPr="002D0D78" w:rsidRDefault="002D0D78" w:rsidP="002D0D78">
      <w:pPr>
        <w:numPr>
          <w:ilvl w:val="0"/>
          <w:numId w:val="4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  <w:r w:rsidRPr="002D0D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0D7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D0D78" w:rsidRPr="002D0D78" w:rsidRDefault="002D0D78" w:rsidP="002D0D78">
      <w:pPr>
        <w:numPr>
          <w:ilvl w:val="0"/>
          <w:numId w:val="4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Советского муниципального района от 27.07.2016 № 682 «Об утверждении Административного регламента по предоставлению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реконструкции».</w:t>
      </w:r>
    </w:p>
    <w:p w:rsidR="002D0D78" w:rsidRPr="002D0D78" w:rsidRDefault="002D0D78" w:rsidP="002D0D78">
      <w:pPr>
        <w:numPr>
          <w:ilvl w:val="0"/>
          <w:numId w:val="4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0D7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установленном законом порядке.</w:t>
      </w:r>
    </w:p>
    <w:p w:rsidR="002D0D78" w:rsidRPr="002D0D78" w:rsidRDefault="002D0D78" w:rsidP="002D0D78">
      <w:pPr>
        <w:numPr>
          <w:ilvl w:val="0"/>
          <w:numId w:val="4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D0D7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D0D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2D0D78" w:rsidRPr="002D0D78" w:rsidRDefault="002D0D78" w:rsidP="002D0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D78" w:rsidRPr="002D0D78" w:rsidRDefault="002D0D78" w:rsidP="002D0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D0D78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2D0D78">
        <w:rPr>
          <w:rFonts w:ascii="Times New Roman" w:eastAsia="Times New Roman" w:hAnsi="Times New Roman" w:cs="Times New Roman"/>
          <w:b/>
          <w:sz w:val="28"/>
          <w:szCs w:val="20"/>
        </w:rPr>
        <w:t>Советского</w:t>
      </w:r>
      <w:proofErr w:type="gramEnd"/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D78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                                                                    С.В. Пименов</w:t>
      </w:r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2D0D78">
        <w:rPr>
          <w:rFonts w:ascii="Times New Roman" w:eastAsia="Times New Roman" w:hAnsi="Times New Roman" w:cs="Times New Roman"/>
        </w:rPr>
        <w:t xml:space="preserve">Аверченко Э.О. </w:t>
      </w:r>
    </w:p>
    <w:p w:rsidR="002D0D78" w:rsidRPr="002D0D78" w:rsidRDefault="002D0D78" w:rsidP="002D0D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0D78">
        <w:rPr>
          <w:rFonts w:ascii="Times New Roman" w:eastAsia="Times New Roman" w:hAnsi="Times New Roman" w:cs="Times New Roman"/>
        </w:rPr>
        <w:t>5-00-37</w:t>
      </w: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D78" w:rsidRDefault="002D0D7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0D78" w:rsidRDefault="002D0D7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7027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D0D78" w:rsidRPr="008216B4" w:rsidTr="002D0D78">
        <w:trPr>
          <w:trHeight w:val="1260"/>
        </w:trPr>
        <w:tc>
          <w:tcPr>
            <w:tcW w:w="4786" w:type="dxa"/>
          </w:tcPr>
          <w:p w:rsidR="002D0D78" w:rsidRDefault="002D0D78" w:rsidP="002D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16B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8216B4">
              <w:rPr>
                <w:rFonts w:ascii="Times New Roman" w:hAnsi="Times New Roman" w:cs="Times New Roman"/>
              </w:rPr>
              <w:t xml:space="preserve">постановлению </w:t>
            </w:r>
          </w:p>
          <w:p w:rsidR="002D0D78" w:rsidRDefault="002D0D78" w:rsidP="002D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16B4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6B4">
              <w:rPr>
                <w:rFonts w:ascii="Times New Roman" w:hAnsi="Times New Roman" w:cs="Times New Roman"/>
              </w:rPr>
              <w:t>Советского</w:t>
            </w:r>
            <w:proofErr w:type="gramEnd"/>
            <w:r w:rsidRPr="008216B4">
              <w:rPr>
                <w:rFonts w:ascii="Times New Roman" w:hAnsi="Times New Roman" w:cs="Times New Roman"/>
              </w:rPr>
              <w:t xml:space="preserve"> </w:t>
            </w:r>
          </w:p>
          <w:p w:rsidR="002D0D78" w:rsidRPr="008216B4" w:rsidRDefault="002D0D78" w:rsidP="002D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16B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0D78" w:rsidRPr="008216B4" w:rsidRDefault="002D0D78" w:rsidP="002D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16B4">
              <w:rPr>
                <w:rFonts w:ascii="Times New Roman" w:hAnsi="Times New Roman" w:cs="Times New Roman"/>
              </w:rPr>
              <w:t xml:space="preserve">от </w:t>
            </w:r>
            <w:r w:rsidRPr="002D0D78">
              <w:rPr>
                <w:rFonts w:ascii="Times New Roman" w:hAnsi="Times New Roman" w:cs="Times New Roman"/>
                <w:u w:val="single"/>
              </w:rPr>
              <w:t>«17» 02.2023</w:t>
            </w:r>
            <w:r w:rsidRPr="008216B4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2D0D78">
              <w:rPr>
                <w:rFonts w:ascii="Times New Roman" w:hAnsi="Times New Roman" w:cs="Times New Roman"/>
                <w:u w:val="single"/>
              </w:rPr>
              <w:t>72</w:t>
            </w:r>
          </w:p>
        </w:tc>
      </w:tr>
    </w:tbl>
    <w:p w:rsidR="00570520" w:rsidRDefault="00570520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7848" w:rsidRDefault="00C6784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7848" w:rsidRPr="008216B4" w:rsidRDefault="00C67848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0520" w:rsidRPr="008216B4" w:rsidRDefault="00570520" w:rsidP="00FF2E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7848" w:rsidRDefault="00C67848" w:rsidP="00FF2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0520" w:rsidRPr="00C67848" w:rsidRDefault="008B1949" w:rsidP="00FF2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48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570520" w:rsidRPr="00C6784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70520" w:rsidRPr="00C67848" w:rsidRDefault="00570520" w:rsidP="00FF2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4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70520" w:rsidRPr="00C67848" w:rsidRDefault="008B1949" w:rsidP="00FF2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678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E85337" w:rsidRPr="00C67848">
        <w:rPr>
          <w:rFonts w:ascii="Times New Roman" w:hAnsi="Times New Roman" w:cs="Times New Roman"/>
          <w:b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C678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570520" w:rsidRPr="00C71D42" w:rsidRDefault="00570520" w:rsidP="00FF2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711A8C" w:rsidRDefault="009C1212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1A8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11A8C" w:rsidRPr="00C71D42" w:rsidRDefault="00711A8C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212" w:rsidRPr="009C1212" w:rsidRDefault="009C1212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1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C1212" w:rsidRDefault="00C6784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2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C1212" w:rsidRPr="009C121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70412">
        <w:rPr>
          <w:rFonts w:ascii="Times New Roman" w:hAnsi="Times New Roman" w:cs="Times New Roman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9C1212" w:rsidRPr="009C1212">
        <w:rPr>
          <w:rFonts w:ascii="Times New Roman" w:hAnsi="Times New Roman" w:cs="Times New Roman"/>
          <w:sz w:val="28"/>
          <w:szCs w:val="28"/>
        </w:rPr>
        <w:t>» (далее</w:t>
      </w:r>
      <w:r w:rsidR="009C1212">
        <w:rPr>
          <w:rFonts w:ascii="Times New Roman" w:hAnsi="Times New Roman" w:cs="Times New Roman"/>
          <w:sz w:val="28"/>
          <w:szCs w:val="28"/>
        </w:rPr>
        <w:t xml:space="preserve"> </w:t>
      </w:r>
      <w:r w:rsidR="009C1212" w:rsidRPr="009C1212">
        <w:rPr>
          <w:rFonts w:ascii="Times New Roman" w:hAnsi="Times New Roman" w:cs="Times New Roman"/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="009C1212">
        <w:rPr>
          <w:rFonts w:ascii="Times New Roman" w:hAnsi="Times New Roman" w:cs="Times New Roman"/>
          <w:sz w:val="28"/>
          <w:szCs w:val="28"/>
        </w:rPr>
        <w:t xml:space="preserve"> </w:t>
      </w:r>
      <w:r w:rsidR="009C1212" w:rsidRPr="009C121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270412">
        <w:rPr>
          <w:rFonts w:ascii="Times New Roman" w:hAnsi="Times New Roman" w:cs="Times New Roman"/>
          <w:sz w:val="28"/>
          <w:szCs w:val="28"/>
        </w:rPr>
        <w:t xml:space="preserve">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состав, последовательность и</w:t>
      </w:r>
      <w:proofErr w:type="gramEnd"/>
      <w:r w:rsidR="00270412">
        <w:rPr>
          <w:rFonts w:ascii="Times New Roman" w:hAnsi="Times New Roman" w:cs="Times New Roman"/>
          <w:sz w:val="28"/>
          <w:szCs w:val="28"/>
        </w:rPr>
        <w:t xml:space="preserve">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="00270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7041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r w:rsidR="009C1212" w:rsidRPr="009C1212">
        <w:rPr>
          <w:rFonts w:ascii="Times New Roman" w:hAnsi="Times New Roman" w:cs="Times New Roman"/>
          <w:sz w:val="28"/>
          <w:szCs w:val="28"/>
        </w:rPr>
        <w:t>.</w:t>
      </w:r>
      <w:r w:rsidR="009C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12" w:rsidRDefault="00270412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:rsidR="00711A8C" w:rsidRPr="00C71D42" w:rsidRDefault="00711A8C" w:rsidP="00FF2E5E">
      <w:pPr>
        <w:pStyle w:val="a4"/>
        <w:tabs>
          <w:tab w:val="left" w:pos="1134"/>
          <w:tab w:val="left" w:pos="3735"/>
          <w:tab w:val="center" w:pos="510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1A8C" w:rsidRPr="00711A8C" w:rsidRDefault="004C1592" w:rsidP="00FF2E5E">
      <w:pPr>
        <w:pStyle w:val="a4"/>
        <w:tabs>
          <w:tab w:val="left" w:pos="1134"/>
          <w:tab w:val="left" w:pos="3735"/>
          <w:tab w:val="center" w:pos="510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8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C1592" w:rsidRDefault="00711A8C" w:rsidP="00FF2E5E">
      <w:pPr>
        <w:pStyle w:val="a4"/>
        <w:tabs>
          <w:tab w:val="left" w:pos="1134"/>
          <w:tab w:val="left" w:pos="3735"/>
          <w:tab w:val="center" w:pos="51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12">
        <w:rPr>
          <w:rFonts w:ascii="Times New Roman" w:hAnsi="Times New Roman" w:cs="Times New Roman"/>
          <w:sz w:val="28"/>
          <w:szCs w:val="28"/>
        </w:rPr>
        <w:t xml:space="preserve">1.2. </w:t>
      </w:r>
      <w:r w:rsidR="009C1212" w:rsidRPr="009C121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собственнику </w:t>
      </w:r>
      <w:r w:rsidR="008A5E51">
        <w:rPr>
          <w:rFonts w:ascii="Times New Roman" w:hAnsi="Times New Roman" w:cs="Times New Roman"/>
          <w:sz w:val="28"/>
          <w:szCs w:val="28"/>
        </w:rPr>
        <w:t xml:space="preserve">(нанимателю) жилых помещений, расположенных на территории Советского района (далее – заявитель). От имени заявителя могут выступать его уполномоченные представители при однократном обращении заявителя с запросом о предоставлении нескольких государственных и (или) муниципальных услуг (далее – комплексный запрос). </w:t>
      </w:r>
    </w:p>
    <w:p w:rsidR="009C1212" w:rsidRPr="00C71D42" w:rsidRDefault="009C1212" w:rsidP="00FF2E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C1592" w:rsidRPr="004F0658" w:rsidRDefault="004C1592" w:rsidP="00FF2E5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58">
        <w:rPr>
          <w:rFonts w:ascii="Times New Roman" w:hAnsi="Times New Roman" w:cs="Times New Roman"/>
          <w:b/>
          <w:spacing w:val="2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F35A0" w:rsidRDefault="007F35A0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5A0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правилах предоставления муниципальной услуги:</w:t>
      </w:r>
      <w:r w:rsidRPr="007F35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459A" w:rsidRDefault="0058459A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Информирование по вопросам предоставления муниципальной услуги осуществляется:</w:t>
      </w:r>
    </w:p>
    <w:p w:rsidR="0058459A" w:rsidRDefault="0058459A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телефону, с</w:t>
      </w:r>
      <w:r w:rsidRPr="00B81787">
        <w:rPr>
          <w:rFonts w:ascii="Times New Roman" w:hAnsi="Times New Roman" w:cs="Times New Roman"/>
          <w:sz w:val="28"/>
          <w:szCs w:val="28"/>
        </w:rPr>
        <w:t xml:space="preserve">пециалист Отдела, </w:t>
      </w:r>
      <w:proofErr w:type="gramStart"/>
      <w:r w:rsidRPr="00B8178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81787">
        <w:rPr>
          <w:rFonts w:ascii="Times New Roman" w:hAnsi="Times New Roman" w:cs="Times New Roman"/>
          <w:sz w:val="28"/>
          <w:szCs w:val="28"/>
        </w:rPr>
        <w:t xml:space="preserve"> за исполнение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дает исчерпывающую информацию по вопросам организации исполнения запросов граждан;</w:t>
      </w:r>
    </w:p>
    <w:p w:rsidR="0058459A" w:rsidRDefault="0058459A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D5ECC">
        <w:rPr>
          <w:rFonts w:ascii="Times New Roman" w:hAnsi="Times New Roman" w:cs="Times New Roman"/>
          <w:sz w:val="28"/>
          <w:szCs w:val="28"/>
        </w:rPr>
        <w:t>личном и письменном обращении заявителей;</w:t>
      </w:r>
    </w:p>
    <w:p w:rsidR="00BD5ECC" w:rsidRDefault="00BD5ECC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 (по электронной почте ответ направляется на электронный адрес заявителя в срок, не превышающий 10 дней со дня поступления обращения);</w:t>
      </w:r>
    </w:p>
    <w:p w:rsidR="00BD5ECC" w:rsidRDefault="00BD5ECC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EC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2E40DD">
        <w:rPr>
          <w:rFonts w:ascii="Times New Roman" w:hAnsi="Times New Roman" w:cs="Times New Roman"/>
          <w:sz w:val="28"/>
          <w:szCs w:val="28"/>
        </w:rPr>
        <w:t>а</w:t>
      </w:r>
      <w:r w:rsidRPr="00BD5ECC">
        <w:rPr>
          <w:rFonts w:ascii="Times New Roman" w:hAnsi="Times New Roman" w:cs="Times New Roman"/>
          <w:sz w:val="28"/>
          <w:szCs w:val="28"/>
        </w:rPr>
        <w:t>дминистрации</w:t>
      </w:r>
      <w:r w:rsidR="002E40DD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ECC" w:rsidRDefault="00BD5ECC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BD5ECC" w:rsidRPr="005065D1" w:rsidRDefault="00BD5ECC" w:rsidP="00FF2E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информации по вопросам предоставления услуги, о месте нахождения, графике работы </w:t>
      </w:r>
      <w:r w:rsidR="002E40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E40DD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 же почтовый адрес, размещена на официальных сайтах администрации Советского муниципального района </w:t>
      </w:r>
      <w:hyperlink r:id="rId11" w:history="1"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/, ЕПГУ</w:t>
        </w:r>
      </w:hyperlink>
      <w:r w:rsidR="005065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proofErr w:type="gramEnd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gramStart"/>
      </w:hyperlink>
      <w:r w:rsidR="005065D1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(функций), являющегося го</w:t>
      </w:r>
      <w:r w:rsidR="000D3F46">
        <w:rPr>
          <w:rFonts w:ascii="Times New Roman" w:hAnsi="Times New Roman" w:cs="Times New Roman"/>
          <w:sz w:val="28"/>
          <w:szCs w:val="28"/>
        </w:rPr>
        <w:t>с</w:t>
      </w:r>
      <w:r w:rsidR="005065D1">
        <w:rPr>
          <w:rFonts w:ascii="Times New Roman" w:hAnsi="Times New Roman" w:cs="Times New Roman"/>
          <w:sz w:val="28"/>
          <w:szCs w:val="28"/>
        </w:rPr>
        <w:t>ударственной информационной системой субъекта Российской Федерации (</w:t>
      </w:r>
      <w:hyperlink r:id="rId13" w:history="1"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65D1" w:rsidRPr="00957E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65D1">
        <w:rPr>
          <w:rFonts w:ascii="Times New Roman" w:hAnsi="Times New Roman" w:cs="Times New Roman"/>
          <w:sz w:val="28"/>
          <w:szCs w:val="28"/>
        </w:rPr>
        <w:t>) (далее</w:t>
      </w:r>
      <w:proofErr w:type="gramEnd"/>
      <w:r w:rsidR="005065D1">
        <w:rPr>
          <w:rFonts w:ascii="Times New Roman" w:hAnsi="Times New Roman" w:cs="Times New Roman"/>
          <w:sz w:val="28"/>
          <w:szCs w:val="28"/>
        </w:rPr>
        <w:t xml:space="preserve"> – региональный портал)</w:t>
      </w:r>
      <w:r w:rsidR="000D3F46">
        <w:rPr>
          <w:rFonts w:ascii="Times New Roman" w:hAnsi="Times New Roman" w:cs="Times New Roman"/>
          <w:sz w:val="28"/>
          <w:szCs w:val="28"/>
        </w:rPr>
        <w:t>.</w:t>
      </w:r>
    </w:p>
    <w:p w:rsidR="005A6E46" w:rsidRDefault="005A6E46" w:rsidP="00C71D42">
      <w:pPr>
        <w:pStyle w:val="ConsPlusNormal"/>
        <w:widowControl/>
        <w:tabs>
          <w:tab w:val="left" w:pos="709"/>
          <w:tab w:val="left" w:pos="7020"/>
        </w:tabs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B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B1949" w:rsidRPr="00C71D42" w:rsidRDefault="008B1949" w:rsidP="00FF2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32F4" w:rsidRPr="004F0658" w:rsidRDefault="005A6E46" w:rsidP="00FF2E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65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6E46" w:rsidRPr="00E85337" w:rsidRDefault="00C67848" w:rsidP="00FF2E5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48">
        <w:rPr>
          <w:rFonts w:ascii="Times New Roman" w:hAnsi="Times New Roman" w:cs="Times New Roman"/>
          <w:sz w:val="28"/>
          <w:szCs w:val="28"/>
        </w:rPr>
        <w:t xml:space="preserve">2.1. </w:t>
      </w:r>
      <w:r w:rsidR="009224DA" w:rsidRPr="00C67848">
        <w:rPr>
          <w:rFonts w:ascii="Times New Roman" w:hAnsi="Times New Roman"/>
          <w:sz w:val="28"/>
          <w:szCs w:val="28"/>
        </w:rPr>
        <w:t>Наименование</w:t>
      </w:r>
      <w:r w:rsidR="009224DA">
        <w:rPr>
          <w:rFonts w:ascii="Times New Roman" w:hAnsi="Times New Roman"/>
          <w:sz w:val="28"/>
          <w:szCs w:val="28"/>
        </w:rPr>
        <w:t xml:space="preserve"> муниципальной</w:t>
      </w:r>
      <w:r w:rsidR="00BE0440" w:rsidRPr="004F0658">
        <w:rPr>
          <w:rFonts w:ascii="Times New Roman" w:hAnsi="Times New Roman"/>
          <w:sz w:val="28"/>
          <w:szCs w:val="28"/>
        </w:rPr>
        <w:t xml:space="preserve"> услуг</w:t>
      </w:r>
      <w:r w:rsidR="009224DA">
        <w:rPr>
          <w:rFonts w:ascii="Times New Roman" w:hAnsi="Times New Roman"/>
          <w:sz w:val="28"/>
          <w:szCs w:val="28"/>
        </w:rPr>
        <w:t>и</w:t>
      </w:r>
      <w:r w:rsidR="00BE0440" w:rsidRPr="004F0658">
        <w:rPr>
          <w:rFonts w:ascii="Times New Roman" w:hAnsi="Times New Roman"/>
          <w:sz w:val="28"/>
          <w:szCs w:val="28"/>
        </w:rPr>
        <w:t xml:space="preserve"> </w:t>
      </w:r>
      <w:r w:rsidR="00BE0440" w:rsidRPr="00E85337">
        <w:rPr>
          <w:rFonts w:ascii="Times New Roman" w:hAnsi="Times New Roman" w:cs="Times New Roman"/>
          <w:sz w:val="28"/>
          <w:szCs w:val="28"/>
        </w:rPr>
        <w:t xml:space="preserve">– </w:t>
      </w:r>
      <w:r w:rsidR="00E85337" w:rsidRPr="00E85337">
        <w:rPr>
          <w:rFonts w:ascii="Times New Roman" w:hAnsi="Times New Roman" w:cs="Times New Roman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5A6E46" w:rsidRPr="00E85337">
        <w:rPr>
          <w:rFonts w:ascii="Times New Roman" w:hAnsi="Times New Roman" w:cs="Times New Roman"/>
          <w:sz w:val="28"/>
          <w:szCs w:val="28"/>
        </w:rPr>
        <w:t>.</w:t>
      </w:r>
    </w:p>
    <w:p w:rsidR="00BE0440" w:rsidRPr="00C71D42" w:rsidRDefault="00BE0440" w:rsidP="00FF2E5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440" w:rsidRPr="004F0658" w:rsidRDefault="00BE0440" w:rsidP="00FF2E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658">
        <w:rPr>
          <w:rFonts w:ascii="Times New Roman" w:hAnsi="Times New Roman"/>
          <w:b/>
          <w:sz w:val="28"/>
          <w:szCs w:val="28"/>
        </w:rPr>
        <w:t>Наименование органа, предоставляющего</w:t>
      </w:r>
      <w:r w:rsidR="001F6332" w:rsidRPr="004F0658">
        <w:rPr>
          <w:rFonts w:ascii="Times New Roman" w:hAnsi="Times New Roman"/>
          <w:b/>
          <w:sz w:val="28"/>
          <w:szCs w:val="28"/>
        </w:rPr>
        <w:t xml:space="preserve"> м</w:t>
      </w:r>
      <w:r w:rsidRPr="004F0658">
        <w:rPr>
          <w:rFonts w:ascii="Times New Roman" w:hAnsi="Times New Roman"/>
          <w:b/>
          <w:sz w:val="28"/>
          <w:szCs w:val="28"/>
        </w:rPr>
        <w:t>униципальную услугу</w:t>
      </w:r>
    </w:p>
    <w:p w:rsidR="00521D5F" w:rsidRDefault="00320B0E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21D5F">
        <w:rPr>
          <w:rFonts w:ascii="Times New Roman" w:hAnsi="Times New Roman" w:cs="Times New Roman"/>
          <w:sz w:val="28"/>
          <w:szCs w:val="28"/>
        </w:rPr>
        <w:t>Муниципальная</w:t>
      </w:r>
      <w:r w:rsidR="00521D5F" w:rsidRPr="004F06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1D5F">
        <w:rPr>
          <w:rFonts w:ascii="Times New Roman" w:hAnsi="Times New Roman" w:cs="Times New Roman"/>
          <w:sz w:val="28"/>
          <w:szCs w:val="28"/>
        </w:rPr>
        <w:t>а</w:t>
      </w:r>
      <w:r w:rsidR="00521D5F" w:rsidRPr="006E175B">
        <w:rPr>
          <w:rFonts w:ascii="Times New Roman" w:hAnsi="Times New Roman" w:cs="Times New Roman"/>
          <w:sz w:val="28"/>
          <w:szCs w:val="28"/>
        </w:rPr>
        <w:t xml:space="preserve"> </w:t>
      </w:r>
      <w:r w:rsidR="00521D5F" w:rsidRPr="004F0658">
        <w:rPr>
          <w:rFonts w:ascii="Times New Roman" w:hAnsi="Times New Roman" w:cs="Times New Roman"/>
          <w:sz w:val="28"/>
          <w:szCs w:val="28"/>
        </w:rPr>
        <w:t>предоставля</w:t>
      </w:r>
      <w:r w:rsidR="00521D5F">
        <w:rPr>
          <w:rFonts w:ascii="Times New Roman" w:hAnsi="Times New Roman" w:cs="Times New Roman"/>
          <w:sz w:val="28"/>
          <w:szCs w:val="28"/>
        </w:rPr>
        <w:t xml:space="preserve">ется </w:t>
      </w:r>
      <w:r w:rsidR="00521D5F" w:rsidRPr="004F0658">
        <w:rPr>
          <w:rFonts w:ascii="Times New Roman" w:hAnsi="Times New Roman" w:cs="Times New Roman"/>
          <w:sz w:val="28"/>
          <w:szCs w:val="28"/>
        </w:rPr>
        <w:t>администраци</w:t>
      </w:r>
      <w:r w:rsidR="00521D5F">
        <w:rPr>
          <w:rFonts w:ascii="Times New Roman" w:hAnsi="Times New Roman" w:cs="Times New Roman"/>
          <w:sz w:val="28"/>
          <w:szCs w:val="28"/>
        </w:rPr>
        <w:t>ей</w:t>
      </w:r>
      <w:r w:rsidR="00521D5F" w:rsidRPr="004F0658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="002E40D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21D5F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подразделение, уполномоченное на предоставление муниципальной услуги –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– Отдел).</w:t>
      </w:r>
    </w:p>
    <w:p w:rsidR="00521D5F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Отдела: 413210, Саратовская область, Советский район, р.п. Степное, ул. 50 лет Победы, д. №3, кабинет №24.</w:t>
      </w:r>
      <w:r w:rsidRPr="004F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5F" w:rsidRPr="00FA5C0C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C0C">
        <w:rPr>
          <w:rFonts w:ascii="Times New Roman" w:hAnsi="Times New Roman" w:cs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 по адресу: 413210, Саратовская область, Советский район, р.п. </w:t>
      </w:r>
      <w:proofErr w:type="gramStart"/>
      <w:r w:rsidRPr="00FA5C0C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FA5C0C">
        <w:rPr>
          <w:rFonts w:ascii="Times New Roman" w:hAnsi="Times New Roman" w:cs="Times New Roman"/>
          <w:sz w:val="28"/>
          <w:szCs w:val="28"/>
        </w:rPr>
        <w:t xml:space="preserve">, ул. 50 лет Победы, д. 3, кабинеты № 24, 26, с учетом графика приема граждан. </w:t>
      </w:r>
    </w:p>
    <w:p w:rsidR="00521D5F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C0C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r w:rsidRPr="00FA5C0C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521D5F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5C0C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FA5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5C0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A5C0C">
        <w:rPr>
          <w:rFonts w:ascii="Times New Roman" w:hAnsi="Times New Roman" w:cs="Times New Roman"/>
          <w:sz w:val="28"/>
          <w:szCs w:val="28"/>
        </w:rPr>
        <w:t xml:space="preserve"> с 8:00 до 17:00, перерыв - с 12:00 до 13:00;</w:t>
      </w:r>
    </w:p>
    <w:p w:rsidR="00521D5F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C0C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дни.</w:t>
      </w:r>
    </w:p>
    <w:p w:rsidR="00FF2E5E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C0C">
        <w:rPr>
          <w:rFonts w:ascii="Times New Roman" w:hAnsi="Times New Roman" w:cs="Times New Roman"/>
          <w:sz w:val="28"/>
          <w:szCs w:val="28"/>
        </w:rPr>
        <w:t xml:space="preserve">В день, предшествующий нерабочему праздничному дню, установленному статьей 112 Трудового кодекса Российской Федерации, график </w:t>
      </w:r>
      <w:r w:rsidRPr="00FA5C0C">
        <w:rPr>
          <w:rFonts w:ascii="Times New Roman" w:hAnsi="Times New Roman" w:cs="Times New Roman"/>
          <w:sz w:val="28"/>
          <w:szCs w:val="28"/>
        </w:rPr>
        <w:lastRenderedPageBreak/>
        <w:t>работы изменяется - продолжительность рабочего дня уменьшается на один час.</w:t>
      </w:r>
    </w:p>
    <w:p w:rsidR="00521D5F" w:rsidRPr="00FA5C0C" w:rsidRDefault="00521D5F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0C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5-00-58, 8(84566) 5-00-02. Электронная почта:</w:t>
      </w:r>
      <w:r w:rsidRPr="00521D5F">
        <w:rPr>
          <w:rFonts w:ascii="Arial" w:hAnsi="Arial" w:cs="Arial"/>
          <w:color w:val="93969B"/>
          <w:sz w:val="23"/>
          <w:szCs w:val="23"/>
          <w:shd w:val="clear" w:color="auto" w:fill="EBECEF"/>
        </w:rPr>
        <w:t xml:space="preserve"> </w:t>
      </w:r>
      <w:r w:rsidRPr="00521D5F">
        <w:rPr>
          <w:rFonts w:ascii="Times New Roman" w:hAnsi="Times New Roman" w:cs="Times New Roman"/>
          <w:sz w:val="28"/>
          <w:szCs w:val="28"/>
        </w:rPr>
        <w:t>sovorgotdel@mail.ru</w:t>
      </w:r>
      <w:r w:rsidRPr="00FA5C0C">
        <w:rPr>
          <w:rFonts w:ascii="Times New Roman" w:hAnsi="Times New Roman" w:cs="Times New Roman"/>
          <w:b/>
          <w:sz w:val="28"/>
          <w:szCs w:val="28"/>
        </w:rPr>
        <w:t>.</w:t>
      </w:r>
    </w:p>
    <w:p w:rsidR="009224DA" w:rsidRPr="00C71D42" w:rsidRDefault="009224DA" w:rsidP="00FF2E5E">
      <w:pPr>
        <w:pStyle w:val="ConsPlusNormal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6332" w:rsidRDefault="009224DA" w:rsidP="00FF2E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1F6332" w:rsidRPr="004F0658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</w:t>
      </w:r>
      <w:r w:rsidR="001F6332" w:rsidRPr="004F0658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C71D42" w:rsidRDefault="00C67848" w:rsidP="00C71D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A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FF000A" w:rsidRPr="00C47AB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633D1D" w:rsidRPr="00C47AB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E2267" w:rsidRPr="00C47ABF">
        <w:rPr>
          <w:rFonts w:ascii="Times New Roman" w:hAnsi="Times New Roman" w:cs="Times New Roman"/>
          <w:sz w:val="28"/>
          <w:szCs w:val="28"/>
        </w:rPr>
        <w:t>заключени</w:t>
      </w:r>
      <w:r w:rsidR="00633D1D" w:rsidRPr="00C47ABF">
        <w:rPr>
          <w:rFonts w:ascii="Times New Roman" w:hAnsi="Times New Roman" w:cs="Times New Roman"/>
          <w:sz w:val="28"/>
          <w:szCs w:val="28"/>
        </w:rPr>
        <w:t>я</w:t>
      </w:r>
      <w:r w:rsidR="001E2267" w:rsidRPr="00C47ABF">
        <w:rPr>
          <w:rFonts w:ascii="Times New Roman" w:hAnsi="Times New Roman" w:cs="Times New Roman"/>
          <w:sz w:val="28"/>
          <w:szCs w:val="28"/>
        </w:rPr>
        <w:t xml:space="preserve"> об оценк</w:t>
      </w:r>
      <w:r w:rsidR="007F35A0">
        <w:rPr>
          <w:rFonts w:ascii="Times New Roman" w:hAnsi="Times New Roman" w:cs="Times New Roman"/>
          <w:sz w:val="28"/>
          <w:szCs w:val="28"/>
        </w:rPr>
        <w:t>е</w:t>
      </w:r>
      <w:r w:rsidR="001E2267" w:rsidRPr="00C47ABF">
        <w:rPr>
          <w:rFonts w:ascii="Times New Roman" w:hAnsi="Times New Roman" w:cs="Times New Roman"/>
          <w:sz w:val="28"/>
          <w:szCs w:val="28"/>
        </w:rPr>
        <w:t xml:space="preserve"> соответствия помещения (многоквартирного дома) требованиям, о признании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E2267" w:rsidRPr="00C47ABF">
        <w:rPr>
          <w:rFonts w:ascii="Times New Roman" w:hAnsi="Times New Roman" w:cs="Times New Roman"/>
          <w:sz w:val="28"/>
          <w:szCs w:val="28"/>
        </w:rPr>
        <w:t>я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1E2267" w:rsidRPr="00C47ABF">
        <w:rPr>
          <w:rFonts w:ascii="Times New Roman" w:hAnsi="Times New Roman" w:cs="Times New Roman"/>
          <w:sz w:val="28"/>
          <w:szCs w:val="28"/>
        </w:rPr>
        <w:t>жилым помещением</w:t>
      </w:r>
      <w:r w:rsidR="00B133D4" w:rsidRPr="00C47ABF">
        <w:rPr>
          <w:rFonts w:ascii="Times New Roman" w:hAnsi="Times New Roman" w:cs="Times New Roman"/>
          <w:sz w:val="28"/>
          <w:szCs w:val="28"/>
        </w:rPr>
        <w:t>, жил</w:t>
      </w:r>
      <w:r w:rsidR="001E2267" w:rsidRPr="00C47ABF">
        <w:rPr>
          <w:rFonts w:ascii="Times New Roman" w:hAnsi="Times New Roman" w:cs="Times New Roman"/>
          <w:sz w:val="28"/>
          <w:szCs w:val="28"/>
        </w:rPr>
        <w:t>ого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E2267" w:rsidRPr="00C47ABF">
        <w:rPr>
          <w:rFonts w:ascii="Times New Roman" w:hAnsi="Times New Roman" w:cs="Times New Roman"/>
          <w:sz w:val="28"/>
          <w:szCs w:val="28"/>
        </w:rPr>
        <w:t>я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1E2267" w:rsidRPr="00C47ABF">
        <w:rPr>
          <w:rFonts w:ascii="Times New Roman" w:hAnsi="Times New Roman" w:cs="Times New Roman"/>
          <w:sz w:val="28"/>
          <w:szCs w:val="28"/>
        </w:rPr>
        <w:t>не</w:t>
      </w:r>
      <w:r w:rsidR="00B133D4" w:rsidRPr="00C47ABF">
        <w:rPr>
          <w:rFonts w:ascii="Times New Roman" w:hAnsi="Times New Roman" w:cs="Times New Roman"/>
          <w:sz w:val="28"/>
          <w:szCs w:val="28"/>
        </w:rPr>
        <w:t>пригодным для проживания и многоквартирн</w:t>
      </w:r>
      <w:r w:rsidR="001E2267" w:rsidRPr="00C47ABF">
        <w:rPr>
          <w:rFonts w:ascii="Times New Roman" w:hAnsi="Times New Roman" w:cs="Times New Roman"/>
          <w:sz w:val="28"/>
          <w:szCs w:val="28"/>
        </w:rPr>
        <w:t>ого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дом</w:t>
      </w:r>
      <w:r w:rsidR="001E2267" w:rsidRPr="00C47ABF">
        <w:rPr>
          <w:rFonts w:ascii="Times New Roman" w:hAnsi="Times New Roman" w:cs="Times New Roman"/>
          <w:sz w:val="28"/>
          <w:szCs w:val="28"/>
        </w:rPr>
        <w:t>а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1E2267" w:rsidRPr="00C47ABF">
        <w:rPr>
          <w:rFonts w:ascii="Times New Roman" w:hAnsi="Times New Roman" w:cs="Times New Roman"/>
          <w:sz w:val="28"/>
          <w:szCs w:val="28"/>
        </w:rPr>
        <w:t>аварийным и подлежащим</w:t>
      </w:r>
      <w:r w:rsidR="00B133D4" w:rsidRPr="00C47ABF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1E2267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D478A0" w:rsidRPr="00C47ABF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="009555B4">
        <w:rPr>
          <w:rFonts w:ascii="Times New Roman" w:hAnsi="Times New Roman" w:cs="Times New Roman"/>
          <w:sz w:val="28"/>
          <w:szCs w:val="28"/>
        </w:rPr>
        <w:t xml:space="preserve"> </w:t>
      </w:r>
      <w:r w:rsidR="009555B4" w:rsidRPr="00C47A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555B4">
        <w:rPr>
          <w:rFonts w:ascii="Times New Roman" w:hAnsi="Times New Roman" w:cs="Times New Roman"/>
          <w:sz w:val="28"/>
          <w:szCs w:val="28"/>
        </w:rPr>
        <w:t xml:space="preserve">       </w:t>
      </w:r>
      <w:r w:rsidR="009555B4" w:rsidRPr="00C47ABF">
        <w:rPr>
          <w:rFonts w:ascii="Times New Roman" w:hAnsi="Times New Roman" w:cs="Times New Roman"/>
          <w:sz w:val="28"/>
          <w:szCs w:val="28"/>
        </w:rPr>
        <w:t>№ 4)</w:t>
      </w:r>
      <w:r w:rsidR="009555B4">
        <w:rPr>
          <w:rFonts w:ascii="Times New Roman" w:hAnsi="Times New Roman" w:cs="Times New Roman"/>
          <w:sz w:val="28"/>
          <w:szCs w:val="28"/>
        </w:rPr>
        <w:t>,</w:t>
      </w:r>
      <w:r w:rsidR="009555B4" w:rsidRPr="00C47ABF">
        <w:rPr>
          <w:rFonts w:ascii="Times New Roman" w:hAnsi="Times New Roman" w:cs="Times New Roman"/>
          <w:sz w:val="28"/>
          <w:szCs w:val="28"/>
        </w:rPr>
        <w:t xml:space="preserve"> </w:t>
      </w:r>
      <w:r w:rsidR="009555B4">
        <w:rPr>
          <w:rFonts w:ascii="Times New Roman" w:hAnsi="Times New Roman" w:cs="Times New Roman"/>
          <w:sz w:val="28"/>
          <w:szCs w:val="28"/>
        </w:rPr>
        <w:t xml:space="preserve">либо </w:t>
      </w:r>
      <w:r w:rsidR="00C72AE5">
        <w:rPr>
          <w:rFonts w:ascii="Times New Roman" w:hAnsi="Times New Roman" w:cs="Times New Roman"/>
          <w:sz w:val="28"/>
          <w:szCs w:val="28"/>
        </w:rPr>
        <w:t>выдача</w:t>
      </w:r>
      <w:r w:rsidR="00564C9B" w:rsidRPr="00564C9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</w:t>
      </w:r>
      <w:r w:rsidR="00564C9B">
        <w:rPr>
          <w:rFonts w:ascii="Times New Roman" w:hAnsi="Times New Roman" w:cs="Times New Roman"/>
          <w:sz w:val="28"/>
          <w:szCs w:val="28"/>
        </w:rPr>
        <w:t xml:space="preserve"> </w:t>
      </w:r>
      <w:r w:rsidR="009555B4" w:rsidRPr="00C47ABF">
        <w:rPr>
          <w:rFonts w:ascii="Times New Roman" w:hAnsi="Times New Roman" w:cs="Times New Roman"/>
          <w:sz w:val="28"/>
          <w:szCs w:val="28"/>
        </w:rPr>
        <w:t>признани</w:t>
      </w:r>
      <w:r w:rsidR="00564C9B">
        <w:rPr>
          <w:rFonts w:ascii="Times New Roman" w:hAnsi="Times New Roman" w:cs="Times New Roman"/>
          <w:sz w:val="28"/>
          <w:szCs w:val="28"/>
        </w:rPr>
        <w:t>е</w:t>
      </w:r>
      <w:r w:rsidR="009555B4" w:rsidRPr="00C47ABF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непригодными для проживания и многоквартирного дома аварийным и</w:t>
      </w:r>
      <w:proofErr w:type="gramEnd"/>
      <w:r w:rsidR="009555B4" w:rsidRPr="00C47ABF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9555B4">
        <w:rPr>
          <w:rFonts w:ascii="Times New Roman" w:hAnsi="Times New Roman" w:cs="Times New Roman"/>
          <w:sz w:val="28"/>
          <w:szCs w:val="28"/>
        </w:rPr>
        <w:t>.</w:t>
      </w:r>
    </w:p>
    <w:p w:rsidR="00C71D42" w:rsidRPr="00C71D42" w:rsidRDefault="00C71D42" w:rsidP="00C71D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6332" w:rsidRDefault="001F6332" w:rsidP="00C71D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5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</w:t>
      </w:r>
      <w:r w:rsidR="00617779">
        <w:rPr>
          <w:rFonts w:ascii="Times New Roman" w:hAnsi="Times New Roman" w:cs="Times New Roman"/>
          <w:b/>
          <w:sz w:val="28"/>
          <w:szCs w:val="28"/>
        </w:rPr>
        <w:t>е</w:t>
      </w:r>
      <w:r w:rsidRPr="004F0658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услуги, срок приостановления предоставлени</w:t>
      </w:r>
      <w:r w:rsidR="00617779">
        <w:rPr>
          <w:rFonts w:ascii="Times New Roman" w:hAnsi="Times New Roman" w:cs="Times New Roman"/>
          <w:b/>
          <w:sz w:val="28"/>
          <w:szCs w:val="28"/>
        </w:rPr>
        <w:t xml:space="preserve">я муниципальной </w:t>
      </w:r>
      <w:proofErr w:type="gramStart"/>
      <w:r w:rsidR="00617779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="00617779">
        <w:rPr>
          <w:rFonts w:ascii="Times New Roman" w:hAnsi="Times New Roman" w:cs="Times New Roman"/>
          <w:b/>
          <w:sz w:val="28"/>
          <w:szCs w:val="28"/>
        </w:rPr>
        <w:t xml:space="preserve"> в случае</w:t>
      </w:r>
      <w:r w:rsidRPr="004F0658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1D42" w:rsidRDefault="00C71D42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6E46" w:rsidRPr="001E2267" w:rsidRDefault="00C67848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848">
        <w:rPr>
          <w:rFonts w:ascii="Times New Roman" w:hAnsi="Times New Roman" w:cs="Times New Roman"/>
          <w:sz w:val="28"/>
          <w:szCs w:val="28"/>
        </w:rPr>
        <w:t xml:space="preserve">2.4. </w:t>
      </w:r>
      <w:r w:rsidR="005A6E46" w:rsidRPr="00C67848">
        <w:rPr>
          <w:rFonts w:ascii="Times New Roman" w:hAnsi="Times New Roman" w:cs="Times New Roman"/>
          <w:sz w:val="28"/>
          <w:szCs w:val="28"/>
        </w:rPr>
        <w:t>Срок</w:t>
      </w:r>
      <w:r w:rsidR="005A6E46" w:rsidRPr="004F06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должен превышать 45 календарных дней со дня регистрации заявления</w:t>
      </w:r>
      <w:r w:rsidR="005A6E46" w:rsidRPr="008216B4">
        <w:rPr>
          <w:rFonts w:ascii="Times New Roman" w:hAnsi="Times New Roman" w:cs="Times New Roman"/>
          <w:sz w:val="28"/>
          <w:szCs w:val="28"/>
        </w:rPr>
        <w:t xml:space="preserve"> с полным пакетом документов.</w:t>
      </w:r>
      <w:r w:rsidR="001E2267">
        <w:rPr>
          <w:rFonts w:ascii="Times New Roman" w:hAnsi="Times New Roman" w:cs="Times New Roman"/>
          <w:sz w:val="28"/>
          <w:szCs w:val="28"/>
        </w:rPr>
        <w:t xml:space="preserve"> </w:t>
      </w:r>
      <w:r w:rsidR="001E2267" w:rsidRPr="001E2267">
        <w:rPr>
          <w:rFonts w:ascii="Times New Roman" w:hAnsi="Times New Roman" w:cs="Times New Roman"/>
          <w:sz w:val="28"/>
          <w:szCs w:val="28"/>
        </w:rPr>
        <w:t>Решение</w:t>
      </w:r>
      <w:r w:rsidR="001E2267">
        <w:rPr>
          <w:rFonts w:ascii="Times New Roman" w:hAnsi="Times New Roman" w:cs="Times New Roman"/>
          <w:sz w:val="28"/>
          <w:szCs w:val="28"/>
        </w:rPr>
        <w:t xml:space="preserve"> </w:t>
      </w:r>
      <w:r w:rsidR="001E2267" w:rsidRPr="001E2267">
        <w:rPr>
          <w:rFonts w:ascii="Times New Roman" w:hAnsi="Times New Roman" w:cs="Times New Roman"/>
          <w:sz w:val="28"/>
          <w:szCs w:val="28"/>
        </w:rPr>
        <w:t xml:space="preserve">о мотивированном отказе в предоставлении услуги выдается (направляется) заявителю не позднее чем через </w:t>
      </w:r>
      <w:r w:rsidR="001E2267">
        <w:rPr>
          <w:rFonts w:ascii="Times New Roman" w:hAnsi="Times New Roman" w:cs="Times New Roman"/>
          <w:sz w:val="28"/>
          <w:szCs w:val="28"/>
        </w:rPr>
        <w:t>45 дней</w:t>
      </w:r>
      <w:r w:rsidR="001E2267" w:rsidRPr="001E2267">
        <w:rPr>
          <w:rFonts w:ascii="Times New Roman" w:hAnsi="Times New Roman" w:cs="Times New Roman"/>
          <w:sz w:val="28"/>
          <w:szCs w:val="28"/>
        </w:rPr>
        <w:t xml:space="preserve">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результата.</w:t>
      </w:r>
    </w:p>
    <w:p w:rsidR="00093D53" w:rsidRDefault="00093D53" w:rsidP="00FF2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C4928">
        <w:rPr>
          <w:rFonts w:ascii="Times New Roman" w:eastAsia="Times New Roman" w:hAnsi="Times New Roman" w:cs="Times New Roman"/>
          <w:spacing w:val="2"/>
          <w:sz w:val="28"/>
          <w:szCs w:val="28"/>
        </w:rPr>
        <w:t>Срок направления принятого решения заявителю не должен превышать трех рабочих дней со дня принятия решения.</w:t>
      </w:r>
    </w:p>
    <w:p w:rsidR="006121CD" w:rsidRPr="006121CD" w:rsidRDefault="006121CD" w:rsidP="00FF2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Pr="006121C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F35A0">
        <w:rPr>
          <w:rFonts w:ascii="Times New Roman" w:hAnsi="Times New Roman" w:cs="Times New Roman"/>
          <w:sz w:val="28"/>
          <w:szCs w:val="28"/>
        </w:rPr>
        <w:t>,</w:t>
      </w:r>
      <w:r w:rsidRPr="0061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результатом</w:t>
      </w:r>
      <w:r w:rsidRPr="006121C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F35A0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6121CD">
        <w:rPr>
          <w:rFonts w:ascii="Times New Roman" w:hAnsi="Times New Roman" w:cs="Times New Roman"/>
          <w:sz w:val="28"/>
          <w:szCs w:val="28"/>
        </w:rPr>
        <w:t>:</w:t>
      </w:r>
    </w:p>
    <w:p w:rsidR="00E03470" w:rsidRPr="008216B4" w:rsidRDefault="00E03470" w:rsidP="00FF2E5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путем личного обращения заявителя в отдел;</w:t>
      </w:r>
    </w:p>
    <w:p w:rsidR="00E03470" w:rsidRDefault="00E03470" w:rsidP="00FF2E5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(функций);</w:t>
      </w:r>
    </w:p>
    <w:p w:rsidR="00E03470" w:rsidRPr="008216B4" w:rsidRDefault="00E03470" w:rsidP="00FF2E5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5C4928" w:rsidRPr="00C71D42" w:rsidRDefault="005C4928" w:rsidP="00FF2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5C4928" w:rsidRPr="004F0658" w:rsidRDefault="005C4928" w:rsidP="00FF2E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0658">
        <w:rPr>
          <w:rFonts w:ascii="Times New Roman" w:eastAsia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93D53" w:rsidRPr="004F0658" w:rsidRDefault="00C67848" w:rsidP="00FF2E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48">
        <w:rPr>
          <w:rFonts w:ascii="Times New Roman" w:eastAsia="Times New Roman" w:hAnsi="Times New Roman" w:cs="Times New Roman"/>
          <w:spacing w:val="2"/>
          <w:sz w:val="28"/>
          <w:szCs w:val="28"/>
        </w:rPr>
        <w:t>2.5.</w:t>
      </w:r>
      <w:r w:rsidRPr="00C67848">
        <w:rPr>
          <w:rFonts w:ascii="Times New Roman" w:eastAsia="Times New Roman" w:hAnsi="Times New Roman"/>
          <w:sz w:val="28"/>
          <w:szCs w:val="28"/>
        </w:rPr>
        <w:t xml:space="preserve"> </w:t>
      </w:r>
      <w:r w:rsidR="009B443D" w:rsidRPr="00C67848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="009B443D" w:rsidRPr="004F0658">
        <w:rPr>
          <w:rFonts w:ascii="Times New Roman" w:eastAsia="Calibri" w:hAnsi="Times New Roman" w:cs="Times New Roman"/>
          <w:sz w:val="28"/>
          <w:szCs w:val="28"/>
        </w:rPr>
        <w:t>-правовые акты, регулирующие предоставление муниципальной услуги</w:t>
      </w:r>
      <w:r w:rsidR="007F35A0">
        <w:rPr>
          <w:rFonts w:ascii="Times New Roman" w:eastAsia="Calibri" w:hAnsi="Times New Roman" w:cs="Times New Roman"/>
          <w:sz w:val="28"/>
          <w:szCs w:val="28"/>
        </w:rPr>
        <w:t>,</w:t>
      </w:r>
      <w:r w:rsidR="009B443D" w:rsidRPr="004F0658">
        <w:rPr>
          <w:rFonts w:ascii="Times New Roman" w:eastAsia="Calibri" w:hAnsi="Times New Roman" w:cs="Times New Roman"/>
          <w:sz w:val="28"/>
          <w:szCs w:val="28"/>
        </w:rPr>
        <w:t xml:space="preserve"> размещены на официальном сайте Администрации на </w:t>
      </w:r>
      <w:hyperlink r:id="rId14" w:history="1">
        <w:r w:rsidR="009B443D" w:rsidRPr="004F065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https://stepnoe-adm.ru</w:t>
        </w:r>
      </w:hyperlink>
      <w:r w:rsidR="009B443D" w:rsidRPr="004F0658">
        <w:rPr>
          <w:rFonts w:ascii="Times New Roman" w:eastAsia="Calibri" w:hAnsi="Times New Roman" w:cs="Times New Roman"/>
          <w:sz w:val="28"/>
          <w:szCs w:val="28"/>
        </w:rPr>
        <w:t xml:space="preserve"> и на портале в федеральной государственной </w:t>
      </w:r>
      <w:r w:rsidR="009B443D" w:rsidRPr="004F06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 (функций) (</w:t>
      </w:r>
      <w:hyperlink r:id="rId15" w:history="1">
        <w:r w:rsidR="005C4928" w:rsidRPr="004F0658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https://www.gosuslugi.ru</w:t>
        </w:r>
      </w:hyperlink>
      <w:r w:rsidR="009B443D" w:rsidRPr="004F06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4928" w:rsidRPr="00C71D42" w:rsidRDefault="005C4928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C4928" w:rsidRDefault="005C4928" w:rsidP="00FF2E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65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подлежащими предоставлению заявителем, способы их получения заявителем, в том числе в электронной форме, порядок их предоставления</w:t>
      </w:r>
    </w:p>
    <w:p w:rsidR="00617779" w:rsidRPr="00C71D42" w:rsidRDefault="00617779" w:rsidP="00FF2E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465A9A" w:rsidRDefault="00C67848" w:rsidP="00FF2E5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7848">
        <w:rPr>
          <w:rFonts w:ascii="Times New Roman" w:eastAsia="Times New Roman" w:hAnsi="Times New Roman" w:cs="Times New Roman"/>
          <w:spacing w:val="2"/>
          <w:sz w:val="28"/>
          <w:szCs w:val="28"/>
        </w:rPr>
        <w:t>2.6.</w:t>
      </w:r>
      <w:r w:rsidRPr="004F065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A2EC2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58190B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465A9A" w:rsidRPr="00E85337">
        <w:rPr>
          <w:rFonts w:ascii="Times New Roman" w:hAnsi="Times New Roman" w:cs="Times New Roman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58190B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A71B03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заявитель представляет в Отде</w:t>
      </w:r>
      <w:r w:rsidR="008A3F55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A71B03" w:rsidRPr="004F065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  <w:bookmarkStart w:id="2" w:name="P116"/>
      <w:bookmarkEnd w:id="2"/>
    </w:p>
    <w:p w:rsidR="00D53F3C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3C">
        <w:rPr>
          <w:rFonts w:ascii="Times New Roman" w:hAnsi="Times New Roman" w:cs="Times New Roman"/>
          <w:sz w:val="28"/>
          <w:szCs w:val="28"/>
        </w:rPr>
        <w:t>копию договора соци</w:t>
      </w:r>
      <w:r w:rsidR="004947C9" w:rsidRPr="00D53F3C">
        <w:rPr>
          <w:rFonts w:ascii="Times New Roman" w:hAnsi="Times New Roman" w:cs="Times New Roman"/>
          <w:sz w:val="28"/>
          <w:szCs w:val="28"/>
        </w:rPr>
        <w:t>ального найма жилого помещения</w:t>
      </w:r>
      <w:r w:rsidRPr="00D53F3C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947C9" w:rsidRPr="00D53F3C">
        <w:rPr>
          <w:rFonts w:ascii="Times New Roman" w:hAnsi="Times New Roman" w:cs="Times New Roman"/>
          <w:sz w:val="28"/>
          <w:szCs w:val="28"/>
        </w:rPr>
        <w:t>,</w:t>
      </w:r>
      <w:r w:rsidRPr="00D53F3C">
        <w:rPr>
          <w:rFonts w:ascii="Times New Roman" w:hAnsi="Times New Roman" w:cs="Times New Roman"/>
          <w:sz w:val="28"/>
          <w:szCs w:val="28"/>
        </w:rPr>
        <w:t xml:space="preserve"> если заявителем является наниматель жилого помещения;</w:t>
      </w:r>
      <w:bookmarkStart w:id="3" w:name="P119"/>
      <w:bookmarkEnd w:id="3"/>
    </w:p>
    <w:p w:rsidR="00465A9A" w:rsidRPr="00D53F3C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3C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проводившей обследование мног</w:t>
      </w:r>
      <w:r w:rsidR="004947C9" w:rsidRPr="00D53F3C">
        <w:rPr>
          <w:rFonts w:ascii="Times New Roman" w:hAnsi="Times New Roman" w:cs="Times New Roman"/>
          <w:sz w:val="28"/>
          <w:szCs w:val="28"/>
        </w:rPr>
        <w:t>оквартирного дома</w:t>
      </w:r>
      <w:r w:rsidR="00617779">
        <w:rPr>
          <w:rFonts w:ascii="Times New Roman" w:hAnsi="Times New Roman" w:cs="Times New Roman"/>
          <w:sz w:val="28"/>
          <w:szCs w:val="28"/>
        </w:rPr>
        <w:t>,</w:t>
      </w:r>
      <w:r w:rsidR="004947C9" w:rsidRPr="00D53F3C">
        <w:rPr>
          <w:rFonts w:ascii="Times New Roman" w:hAnsi="Times New Roman" w:cs="Times New Roman"/>
          <w:sz w:val="28"/>
          <w:szCs w:val="28"/>
        </w:rPr>
        <w:t xml:space="preserve"> </w:t>
      </w:r>
      <w:r w:rsidRPr="00D53F3C">
        <w:rPr>
          <w:rFonts w:ascii="Times New Roman" w:hAnsi="Times New Roman" w:cs="Times New Roman"/>
          <w:sz w:val="28"/>
          <w:szCs w:val="28"/>
        </w:rPr>
        <w:t>в случае постановки вопроса о признании многоквартирного дома аварийным и подлежащим сносу или реконструкции;</w:t>
      </w:r>
      <w:bookmarkStart w:id="4" w:name="P120"/>
      <w:bookmarkEnd w:id="4"/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техничес</w:t>
      </w:r>
      <w:r w:rsidR="004947C9">
        <w:rPr>
          <w:rFonts w:ascii="Times New Roman" w:hAnsi="Times New Roman" w:cs="Times New Roman"/>
          <w:sz w:val="28"/>
          <w:szCs w:val="28"/>
        </w:rPr>
        <w:t xml:space="preserve">кий паспорт жилого помещения, </w:t>
      </w:r>
      <w:r w:rsidRPr="004947C9">
        <w:rPr>
          <w:rFonts w:ascii="Times New Roman" w:hAnsi="Times New Roman" w:cs="Times New Roman"/>
          <w:sz w:val="28"/>
          <w:szCs w:val="28"/>
        </w:rPr>
        <w:t>для нежилых помещений - технический план;</w:t>
      </w:r>
      <w:bookmarkStart w:id="5" w:name="P121"/>
      <w:bookmarkEnd w:id="5"/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о результатах обследования элементов ограждающих и несущих</w:t>
      </w:r>
      <w:r w:rsidR="004947C9" w:rsidRPr="004947C9">
        <w:rPr>
          <w:rFonts w:ascii="Times New Roman" w:hAnsi="Times New Roman" w:cs="Times New Roman"/>
          <w:sz w:val="28"/>
          <w:szCs w:val="28"/>
        </w:rPr>
        <w:t xml:space="preserve"> конструкций жилого помещения </w:t>
      </w:r>
      <w:r w:rsidRPr="004947C9">
        <w:rPr>
          <w:rFonts w:ascii="Times New Roman" w:hAnsi="Times New Roman" w:cs="Times New Roman"/>
          <w:sz w:val="28"/>
          <w:szCs w:val="28"/>
        </w:rPr>
        <w:t>в случае</w:t>
      </w:r>
      <w:r w:rsidR="004947C9" w:rsidRPr="004947C9">
        <w:rPr>
          <w:rFonts w:ascii="Times New Roman" w:hAnsi="Times New Roman" w:cs="Times New Roman"/>
          <w:sz w:val="28"/>
          <w:szCs w:val="28"/>
        </w:rPr>
        <w:t>,</w:t>
      </w:r>
      <w:r w:rsidRPr="004947C9">
        <w:rPr>
          <w:rFonts w:ascii="Times New Roman" w:hAnsi="Times New Roman" w:cs="Times New Roman"/>
          <w:sz w:val="28"/>
          <w:szCs w:val="28"/>
        </w:rPr>
        <w:t xml:space="preserve">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  <w:bookmarkStart w:id="6" w:name="P122"/>
      <w:bookmarkEnd w:id="6"/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C9">
        <w:rPr>
          <w:rFonts w:ascii="Times New Roman" w:hAnsi="Times New Roman" w:cs="Times New Roman"/>
          <w:sz w:val="28"/>
          <w:szCs w:val="28"/>
        </w:rPr>
        <w:t xml:space="preserve">заключения (акты) органов, уполномоченных на проведение муниципального жилищного контроля, государственного надзора (контроля)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 - в случае если решением комиссии представление такого заключения (акта) признано </w:t>
      </w:r>
      <w:r w:rsidRPr="004947C9">
        <w:rPr>
          <w:rFonts w:ascii="Times New Roman" w:hAnsi="Times New Roman" w:cs="Times New Roman"/>
          <w:sz w:val="28"/>
          <w:szCs w:val="28"/>
        </w:rPr>
        <w:lastRenderedPageBreak/>
        <w:t>необходимым для принятия решения о признании жилого помещения соответствующим (не соответствующим) установленным требованиям;</w:t>
      </w:r>
      <w:bookmarkStart w:id="7" w:name="P123"/>
      <w:bookmarkEnd w:id="7"/>
      <w:proofErr w:type="gramEnd"/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проект реконструкции нежилого помещения (в случае признания нежилого помещения жилым помещением);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заявителя;</w:t>
      </w:r>
      <w:bookmarkStart w:id="8" w:name="P125"/>
      <w:bookmarkEnd w:id="8"/>
    </w:p>
    <w:p w:rsidR="004947C9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>документ, подтверждающий согласие заявителя или его законного представителя на обработку персональных данных заявителя,</w:t>
      </w:r>
      <w:r w:rsidR="00617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оформленный</w:t>
      </w:r>
      <w:r w:rsidR="004947C9" w:rsidRPr="00494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Федерального закона «О персональных данных»</w:t>
      </w:r>
      <w:r w:rsidR="004947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65A9A" w:rsidRPr="004947C9" w:rsidRDefault="00465A9A" w:rsidP="00FF2E5E">
      <w:pPr>
        <w:pStyle w:val="a4"/>
        <w:numPr>
          <w:ilvl w:val="0"/>
          <w:numId w:val="33"/>
        </w:numPr>
        <w:tabs>
          <w:tab w:val="left" w:pos="993"/>
        </w:tabs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9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инвалида, вынесенное в соответствии </w:t>
      </w:r>
      <w:r w:rsidR="007F35A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E359D" w:rsidRPr="00C71D42" w:rsidRDefault="000E359D" w:rsidP="00FF2E5E">
      <w:pPr>
        <w:pStyle w:val="a4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8470F8" w:rsidRDefault="000E359D" w:rsidP="00FF2E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F0658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1F5A93">
        <w:rPr>
          <w:rFonts w:ascii="Times New Roman" w:eastAsia="Times New Roman" w:hAnsi="Times New Roman"/>
          <w:b/>
          <w:sz w:val="28"/>
          <w:szCs w:val="28"/>
        </w:rPr>
        <w:t>,</w:t>
      </w:r>
      <w:r w:rsidRPr="004F0658">
        <w:rPr>
          <w:rFonts w:ascii="Times New Roman" w:eastAsia="Times New Roman" w:hAnsi="Times New Roman"/>
          <w:b/>
          <w:sz w:val="28"/>
          <w:szCs w:val="28"/>
        </w:rPr>
        <w:t xml:space="preserve">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</w:t>
      </w:r>
      <w:proofErr w:type="gramEnd"/>
    </w:p>
    <w:p w:rsidR="00617779" w:rsidRPr="00C71D42" w:rsidRDefault="00617779" w:rsidP="00FF2E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C97C9A" w:rsidRPr="00C97C9A" w:rsidRDefault="00C6784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9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C97C9A" w:rsidRPr="00C97C9A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0A66C8">
        <w:rPr>
          <w:rFonts w:ascii="Times New Roman" w:hAnsi="Times New Roman" w:cs="Times New Roman"/>
          <w:bCs/>
          <w:sz w:val="28"/>
          <w:szCs w:val="28"/>
        </w:rPr>
        <w:t>с</w:t>
      </w:r>
      <w:r w:rsidR="000A66C8" w:rsidRPr="00B81787">
        <w:rPr>
          <w:rFonts w:ascii="Times New Roman" w:hAnsi="Times New Roman" w:cs="Times New Roman"/>
          <w:sz w:val="28"/>
          <w:szCs w:val="28"/>
        </w:rPr>
        <w:t>пециалист</w:t>
      </w:r>
      <w:r w:rsidR="000A66C8">
        <w:rPr>
          <w:rFonts w:ascii="Times New Roman" w:hAnsi="Times New Roman" w:cs="Times New Roman"/>
          <w:sz w:val="28"/>
          <w:szCs w:val="28"/>
        </w:rPr>
        <w:t>ом</w:t>
      </w:r>
      <w:r w:rsidR="000A66C8" w:rsidRPr="00B81787">
        <w:rPr>
          <w:rFonts w:ascii="Times New Roman" w:hAnsi="Times New Roman" w:cs="Times New Roman"/>
          <w:sz w:val="28"/>
          <w:szCs w:val="28"/>
        </w:rPr>
        <w:t xml:space="preserve"> Отдела, ответственн</w:t>
      </w:r>
      <w:r w:rsidR="000A66C8">
        <w:rPr>
          <w:rFonts w:ascii="Times New Roman" w:hAnsi="Times New Roman" w:cs="Times New Roman"/>
          <w:sz w:val="28"/>
          <w:szCs w:val="28"/>
        </w:rPr>
        <w:t>ого</w:t>
      </w:r>
      <w:r w:rsidR="000A66C8" w:rsidRPr="00B81787">
        <w:rPr>
          <w:rFonts w:ascii="Times New Roman" w:hAnsi="Times New Roman" w:cs="Times New Roman"/>
          <w:sz w:val="28"/>
          <w:szCs w:val="28"/>
        </w:rPr>
        <w:t xml:space="preserve"> за исполнение муниципальной услуги,</w:t>
      </w:r>
      <w:r w:rsidR="000A66C8">
        <w:rPr>
          <w:rFonts w:ascii="Times New Roman" w:hAnsi="Times New Roman" w:cs="Times New Roman"/>
          <w:sz w:val="28"/>
          <w:szCs w:val="28"/>
        </w:rPr>
        <w:t xml:space="preserve"> </w:t>
      </w:r>
      <w:r w:rsidR="00C97C9A" w:rsidRPr="00C97C9A">
        <w:rPr>
          <w:rFonts w:ascii="Times New Roman" w:hAnsi="Times New Roman" w:cs="Times New Roman"/>
          <w:bCs/>
          <w:sz w:val="28"/>
          <w:szCs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</w:t>
      </w:r>
      <w:proofErr w:type="gramEnd"/>
      <w:r w:rsidR="00C97C9A" w:rsidRPr="00C97C9A">
        <w:rPr>
          <w:rFonts w:ascii="Times New Roman" w:hAnsi="Times New Roman" w:cs="Times New Roman"/>
          <w:bCs/>
          <w:sz w:val="28"/>
          <w:szCs w:val="28"/>
        </w:rPr>
        <w:t xml:space="preserve"> самоуправления </w:t>
      </w:r>
      <w:proofErr w:type="gramStart"/>
      <w:r w:rsidR="00C97C9A" w:rsidRPr="00C97C9A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C97C9A" w:rsidRPr="00C97C9A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указанные документы</w:t>
      </w:r>
      <w:r w:rsidR="001F5A93">
        <w:rPr>
          <w:rFonts w:ascii="Times New Roman" w:hAnsi="Times New Roman" w:cs="Times New Roman"/>
          <w:bCs/>
          <w:sz w:val="28"/>
          <w:szCs w:val="28"/>
        </w:rPr>
        <w:t>,</w:t>
      </w:r>
      <w:r w:rsidR="00C97C9A" w:rsidRPr="00C97C9A">
        <w:rPr>
          <w:rFonts w:ascii="Times New Roman" w:hAnsi="Times New Roman" w:cs="Times New Roman"/>
          <w:bCs/>
          <w:sz w:val="28"/>
          <w:szCs w:val="28"/>
        </w:rPr>
        <w:t xml:space="preserve"> и которые заявитель вправе представить по собственной инициативе:</w:t>
      </w:r>
    </w:p>
    <w:p w:rsidR="00C97C9A" w:rsidRPr="00C97C9A" w:rsidRDefault="00C97C9A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7C9A">
        <w:rPr>
          <w:rFonts w:ascii="Times New Roman" w:hAnsi="Times New Roman" w:cs="Times New Roman"/>
          <w:bCs/>
          <w:sz w:val="28"/>
          <w:szCs w:val="28"/>
        </w:rPr>
        <w:t>выписк</w:t>
      </w:r>
      <w:r w:rsidR="001F5A93">
        <w:rPr>
          <w:rFonts w:ascii="Times New Roman" w:hAnsi="Times New Roman" w:cs="Times New Roman"/>
          <w:bCs/>
          <w:sz w:val="28"/>
          <w:szCs w:val="28"/>
        </w:rPr>
        <w:t>у</w:t>
      </w:r>
      <w:r w:rsidRPr="00C97C9A">
        <w:rPr>
          <w:rFonts w:ascii="Times New Roman" w:hAnsi="Times New Roman" w:cs="Times New Roman"/>
          <w:bCs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C9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7C9A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C97C9A">
        <w:rPr>
          <w:rFonts w:ascii="Times New Roman" w:hAnsi="Times New Roman" w:cs="Times New Roman"/>
          <w:bCs/>
          <w:sz w:val="28"/>
          <w:szCs w:val="28"/>
        </w:rPr>
        <w:t xml:space="preserve"> недвижимости, или нотариально заверенную копию такого документа.</w:t>
      </w:r>
    </w:p>
    <w:p w:rsidR="00C97C9A" w:rsidRPr="00C97C9A" w:rsidRDefault="00C97C9A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9A">
        <w:rPr>
          <w:rFonts w:ascii="Times New Roman" w:hAnsi="Times New Roman" w:cs="Times New Roman"/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C97C9A">
        <w:rPr>
          <w:rFonts w:ascii="Times New Roman" w:hAnsi="Times New Roman" w:cs="Times New Roman"/>
          <w:bCs/>
          <w:sz w:val="28"/>
          <w:szCs w:val="28"/>
        </w:rPr>
        <w:t>предоставляются документы</w:t>
      </w:r>
      <w:proofErr w:type="gramEnd"/>
      <w:r w:rsidR="001F5A93">
        <w:rPr>
          <w:rFonts w:ascii="Times New Roman" w:hAnsi="Times New Roman" w:cs="Times New Roman"/>
          <w:bCs/>
          <w:sz w:val="28"/>
          <w:szCs w:val="28"/>
        </w:rPr>
        <w:t>,</w:t>
      </w:r>
      <w:r w:rsidRPr="00C97C9A">
        <w:rPr>
          <w:rFonts w:ascii="Times New Roman" w:hAnsi="Times New Roman" w:cs="Times New Roman"/>
          <w:bCs/>
          <w:sz w:val="28"/>
          <w:szCs w:val="28"/>
        </w:rPr>
        <w:t xml:space="preserve"> необходимые в соответствии с нормативными </w:t>
      </w:r>
      <w:r w:rsidRPr="00C97C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правовыми актами для предоставления </w:t>
      </w:r>
      <w:r w:rsidR="001F5A9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C97C9A">
        <w:rPr>
          <w:rFonts w:ascii="Times New Roman" w:hAnsi="Times New Roman" w:cs="Times New Roman"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C97C9A" w:rsidRPr="00C97C9A" w:rsidRDefault="00E84413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C97C9A" w:rsidRPr="00C97C9A">
        <w:rPr>
          <w:rFonts w:ascii="Times New Roman" w:hAnsi="Times New Roman" w:cs="Times New Roman"/>
          <w:bCs/>
          <w:sz w:val="28"/>
          <w:szCs w:val="28"/>
        </w:rPr>
        <w:t>ыписка из Единого государственного реестра юридических лиц;</w:t>
      </w:r>
    </w:p>
    <w:p w:rsidR="00C97C9A" w:rsidRDefault="00E84413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</w:t>
      </w:r>
      <w:r w:rsidR="00C97C9A" w:rsidRPr="00C97C9A">
        <w:rPr>
          <w:rFonts w:ascii="Times New Roman" w:hAnsi="Times New Roman" w:cs="Times New Roman"/>
          <w:bCs/>
          <w:sz w:val="28"/>
          <w:szCs w:val="28"/>
        </w:rPr>
        <w:t xml:space="preserve">ыписка из Единого государственного реестра индивидуальных </w:t>
      </w:r>
      <w:r w:rsidR="00C97C9A" w:rsidRPr="00BE738D">
        <w:rPr>
          <w:rFonts w:ascii="Times New Roman" w:hAnsi="Times New Roman" w:cs="Times New Roman"/>
          <w:bCs/>
          <w:sz w:val="28"/>
          <w:szCs w:val="28"/>
        </w:rPr>
        <w:t>предпринимателей.</w:t>
      </w:r>
    </w:p>
    <w:p w:rsidR="00BE738D" w:rsidRPr="00C71D42" w:rsidRDefault="00BE738D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C4928" w:rsidRDefault="000E359D" w:rsidP="00FF2E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1907" w:rsidRPr="00151907" w:rsidRDefault="00C67848" w:rsidP="00FF2E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C67848">
        <w:rPr>
          <w:spacing w:val="2"/>
          <w:sz w:val="28"/>
          <w:szCs w:val="28"/>
        </w:rPr>
        <w:t>2.</w:t>
      </w:r>
      <w:r w:rsidR="00BE738D">
        <w:rPr>
          <w:spacing w:val="2"/>
          <w:sz w:val="28"/>
          <w:szCs w:val="28"/>
        </w:rPr>
        <w:t>8</w:t>
      </w:r>
      <w:r w:rsidRPr="00C67848">
        <w:rPr>
          <w:spacing w:val="2"/>
          <w:sz w:val="28"/>
          <w:szCs w:val="28"/>
        </w:rPr>
        <w:t xml:space="preserve">. </w:t>
      </w:r>
      <w:r w:rsidR="00151907" w:rsidRPr="00C67848">
        <w:rPr>
          <w:sz w:val="28"/>
          <w:szCs w:val="28"/>
        </w:rPr>
        <w:t>Основания</w:t>
      </w:r>
      <w:r w:rsidR="00151907" w:rsidRPr="00151907">
        <w:rPr>
          <w:sz w:val="28"/>
          <w:szCs w:val="28"/>
        </w:rPr>
        <w:t xml:space="preserve"> для отказа в приеме документов: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151907">
        <w:rPr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  <w:szCs w:val="28"/>
        </w:rPr>
        <w:t>;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51907">
        <w:rPr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51907">
        <w:rPr>
          <w:sz w:val="28"/>
          <w:szCs w:val="28"/>
        </w:rPr>
        <w:t>редставленные документы или сведения утратили силу на день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;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151907">
        <w:rPr>
          <w:sz w:val="28"/>
          <w:szCs w:val="28"/>
        </w:rPr>
        <w:t xml:space="preserve">апрос о предоставлении услуги и документы, необходимые для предоставления услуги, в электронной форме поданы с нарушением установленных </w:t>
      </w:r>
      <w:r w:rsidR="00D64ECF">
        <w:rPr>
          <w:sz w:val="28"/>
          <w:szCs w:val="28"/>
        </w:rPr>
        <w:t xml:space="preserve">законодательством Российской Федерацией </w:t>
      </w:r>
      <w:r w:rsidRPr="00151907">
        <w:rPr>
          <w:sz w:val="28"/>
          <w:szCs w:val="28"/>
        </w:rPr>
        <w:t>требований</w:t>
      </w:r>
      <w:r>
        <w:rPr>
          <w:sz w:val="28"/>
          <w:szCs w:val="28"/>
        </w:rPr>
        <w:t>;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151907">
        <w:rPr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;</w:t>
      </w:r>
    </w:p>
    <w:p w:rsid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51907">
        <w:rPr>
          <w:sz w:val="28"/>
          <w:szCs w:val="28"/>
        </w:rPr>
        <w:t>редставлен неполный комплект документов, необходимых для предоставления услуги</w:t>
      </w:r>
      <w:r>
        <w:rPr>
          <w:sz w:val="28"/>
          <w:szCs w:val="28"/>
        </w:rPr>
        <w:t>;</w:t>
      </w:r>
    </w:p>
    <w:p w:rsidR="00151907" w:rsidRPr="00151907" w:rsidRDefault="00151907" w:rsidP="00FF2E5E">
      <w:pPr>
        <w:pStyle w:val="format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151907">
        <w:rPr>
          <w:sz w:val="28"/>
          <w:szCs w:val="28"/>
        </w:rPr>
        <w:t xml:space="preserve">аявление подано лицом, не имеющим полномочий </w:t>
      </w:r>
      <w:r>
        <w:rPr>
          <w:sz w:val="28"/>
          <w:szCs w:val="28"/>
        </w:rPr>
        <w:t>представлять интересы заявителя.</w:t>
      </w:r>
    </w:p>
    <w:p w:rsidR="00151907" w:rsidRPr="00C71D42" w:rsidRDefault="00151907" w:rsidP="00FF2E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</w:rPr>
      </w:pPr>
    </w:p>
    <w:p w:rsidR="00D13A90" w:rsidRPr="00D13A90" w:rsidRDefault="00D47B81" w:rsidP="00FF2E5E">
      <w:pPr>
        <w:pStyle w:val="a4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13A9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Исчерпывающий перечень оснований для отказа в </w:t>
      </w:r>
      <w:r w:rsidR="00D64E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предоставлении муниципальной услуги</w:t>
      </w:r>
    </w:p>
    <w:p w:rsidR="001D6C12" w:rsidRPr="00D47B81" w:rsidRDefault="00C67848" w:rsidP="00FF2E5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48">
        <w:rPr>
          <w:rFonts w:ascii="Times New Roman" w:hAnsi="Times New Roman" w:cs="Times New Roman"/>
          <w:sz w:val="28"/>
          <w:szCs w:val="28"/>
        </w:rPr>
        <w:t>2.</w:t>
      </w:r>
      <w:r w:rsidR="00871601">
        <w:rPr>
          <w:rFonts w:ascii="Times New Roman" w:hAnsi="Times New Roman" w:cs="Times New Roman"/>
          <w:sz w:val="28"/>
          <w:szCs w:val="28"/>
        </w:rPr>
        <w:t>9</w:t>
      </w:r>
      <w:r w:rsidRPr="00C67848">
        <w:rPr>
          <w:rFonts w:ascii="Times New Roman" w:hAnsi="Times New Roman" w:cs="Times New Roman"/>
          <w:sz w:val="28"/>
          <w:szCs w:val="28"/>
        </w:rPr>
        <w:t>.</w:t>
      </w:r>
      <w:r w:rsidRPr="00C678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sz w:val="28"/>
          <w:szCs w:val="28"/>
        </w:rPr>
        <w:t>Основанием для</w:t>
      </w:r>
      <w:r w:rsidR="00EB62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отказа в предоставлении муниципальной услуги 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>«П</w:t>
      </w:r>
      <w:r w:rsidR="00EB62F8">
        <w:rPr>
          <w:rFonts w:ascii="Times New Roman" w:eastAsia="Times New Roman" w:hAnsi="Times New Roman" w:cs="Times New Roman"/>
          <w:spacing w:val="2"/>
          <w:sz w:val="28"/>
          <w:szCs w:val="28"/>
        </w:rPr>
        <w:t>ризнание</w:t>
      </w:r>
      <w:r w:rsidR="0025198B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3A90" w:rsidRPr="00E85337">
        <w:rPr>
          <w:rFonts w:ascii="Times New Roman" w:hAnsi="Times New Roman" w:cs="Times New Roman"/>
          <w:sz w:val="28"/>
          <w:szCs w:val="28"/>
        </w:rPr>
        <w:t>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E84413">
        <w:rPr>
          <w:rFonts w:ascii="Times New Roman" w:hAnsi="Times New Roman" w:cs="Times New Roman"/>
          <w:sz w:val="28"/>
          <w:szCs w:val="28"/>
        </w:rPr>
        <w:t>»</w:t>
      </w:r>
      <w:r w:rsidR="00D13A90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B62F8">
        <w:rPr>
          <w:rFonts w:ascii="Times New Roman" w:eastAsia="Times New Roman" w:hAnsi="Times New Roman" w:cs="Times New Roman"/>
          <w:spacing w:val="2"/>
          <w:sz w:val="28"/>
          <w:szCs w:val="28"/>
        </w:rPr>
        <w:t>явля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EB62F8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="0025198B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D6C12" w:rsidRPr="001D6C12" w:rsidRDefault="001D6C12" w:rsidP="00FF2E5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непредставлени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заявителем документов, предусмотренных 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Административного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регламента;</w:t>
      </w:r>
    </w:p>
    <w:p w:rsidR="00605010" w:rsidRDefault="00D13A90" w:rsidP="00FF2E5E">
      <w:pPr>
        <w:pStyle w:val="a4"/>
        <w:numPr>
          <w:ilvl w:val="0"/>
          <w:numId w:val="10"/>
        </w:numPr>
        <w:tabs>
          <w:tab w:val="left" w:pos="993"/>
        </w:tabs>
        <w:spacing w:before="2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010">
        <w:rPr>
          <w:rFonts w:ascii="Times New Roman" w:hAnsi="Times New Roman" w:cs="Times New Roman"/>
          <w:sz w:val="28"/>
          <w:szCs w:val="28"/>
        </w:rPr>
        <w:t>отсутстви</w:t>
      </w:r>
      <w:r w:rsidR="00E84413">
        <w:rPr>
          <w:rFonts w:ascii="Times New Roman" w:hAnsi="Times New Roman" w:cs="Times New Roman"/>
          <w:sz w:val="28"/>
          <w:szCs w:val="28"/>
        </w:rPr>
        <w:t>е</w:t>
      </w:r>
      <w:r w:rsidRPr="00605010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E84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5010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проводившей обследование многоквартирного дома, либо в заключени</w:t>
      </w:r>
      <w:r w:rsidR="00E84413">
        <w:rPr>
          <w:rFonts w:ascii="Times New Roman" w:hAnsi="Times New Roman" w:cs="Times New Roman"/>
          <w:sz w:val="28"/>
          <w:szCs w:val="28"/>
        </w:rPr>
        <w:t>и</w:t>
      </w:r>
      <w:r w:rsidRPr="00605010">
        <w:rPr>
          <w:rFonts w:ascii="Times New Roman" w:hAnsi="Times New Roman" w:cs="Times New Roman"/>
          <w:sz w:val="28"/>
          <w:szCs w:val="28"/>
        </w:rPr>
        <w:t xml:space="preserve"> проектно-изыскательской организации по результатам обследования элементов ограждающих и несущих конструкций жилого помещения, либо в заключении (актах) органов </w:t>
      </w:r>
      <w:r w:rsidR="00F26EDF" w:rsidRPr="006050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5010">
        <w:rPr>
          <w:rFonts w:ascii="Times New Roman" w:hAnsi="Times New Roman" w:cs="Times New Roman"/>
          <w:sz w:val="28"/>
          <w:szCs w:val="28"/>
        </w:rPr>
        <w:t xml:space="preserve"> (контроля) соответствующих выводов, необходимых для принятия решения о признании жилого помещения </w:t>
      </w:r>
      <w:r w:rsidRPr="00605010">
        <w:rPr>
          <w:rFonts w:ascii="Times New Roman" w:hAnsi="Times New Roman" w:cs="Times New Roman"/>
          <w:sz w:val="28"/>
          <w:szCs w:val="28"/>
        </w:rPr>
        <w:lastRenderedPageBreak/>
        <w:t>(многоквартирного дома) соответствующим (несоответствующим) установленным требованиям;</w:t>
      </w:r>
    </w:p>
    <w:p w:rsidR="00D13A90" w:rsidRPr="00605010" w:rsidRDefault="00D13A90" w:rsidP="00FF2E5E">
      <w:pPr>
        <w:pStyle w:val="a4"/>
        <w:numPr>
          <w:ilvl w:val="0"/>
          <w:numId w:val="10"/>
        </w:numPr>
        <w:tabs>
          <w:tab w:val="left" w:pos="993"/>
        </w:tabs>
        <w:spacing w:before="2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010">
        <w:rPr>
          <w:rFonts w:ascii="Times New Roman" w:hAnsi="Times New Roman" w:cs="Times New Roman"/>
          <w:sz w:val="28"/>
          <w:szCs w:val="28"/>
        </w:rPr>
        <w:t>поступлени</w:t>
      </w:r>
      <w:r w:rsidR="00E84413">
        <w:rPr>
          <w:rFonts w:ascii="Times New Roman" w:hAnsi="Times New Roman" w:cs="Times New Roman"/>
          <w:sz w:val="28"/>
          <w:szCs w:val="28"/>
        </w:rPr>
        <w:t>е</w:t>
      </w:r>
      <w:r w:rsidRPr="00605010">
        <w:rPr>
          <w:rFonts w:ascii="Times New Roman" w:hAnsi="Times New Roman" w:cs="Times New Roman"/>
          <w:sz w:val="28"/>
          <w:szCs w:val="28"/>
        </w:rPr>
        <w:t xml:space="preserve"> </w:t>
      </w:r>
      <w:r w:rsidR="00605010" w:rsidRPr="00605010">
        <w:rPr>
          <w:rFonts w:ascii="Times New Roman" w:hAnsi="Times New Roman" w:cs="Times New Roman"/>
          <w:sz w:val="28"/>
          <w:szCs w:val="28"/>
        </w:rPr>
        <w:t>в Отдел</w:t>
      </w:r>
      <w:r w:rsidRPr="0060501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и (или) информация не представлены заявителем самостоятельно;</w:t>
      </w:r>
    </w:p>
    <w:p w:rsidR="0025198B" w:rsidRDefault="0025198B" w:rsidP="00FF2E5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 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>в предоставлении муниципальной услуги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указанному основанию допускается в случае, если </w:t>
      </w:r>
      <w:r w:rsidR="00C450A5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>жилое (нежилое) помещение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>усмотренны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6296"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>пункт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286296"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</w:t>
      </w:r>
      <w:r w:rsidR="00C450A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844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</w:t>
      </w:r>
      <w:r w:rsidR="0037544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Административного</w:t>
      </w:r>
      <w:r w:rsidR="0037544B"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>регламента, или нотариально заверенную копию такого документа и не</w:t>
      </w:r>
      <w:proofErr w:type="gramEnd"/>
      <w:r w:rsidRPr="00821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60501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26225" w:rsidRPr="001574F4" w:rsidRDefault="00726225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87160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74F4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1574F4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заявителя:</w:t>
      </w:r>
    </w:p>
    <w:p w:rsidR="00726225" w:rsidRPr="001574F4" w:rsidRDefault="001D05B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6225" w:rsidRPr="001574F4" w:rsidRDefault="001D05B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726225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="00726225" w:rsidRPr="0087210C">
        <w:rPr>
          <w:rFonts w:ascii="Times New Roman" w:hAnsi="Times New Roman" w:cs="Times New Roman"/>
          <w:bCs/>
          <w:sz w:val="28"/>
          <w:szCs w:val="28"/>
        </w:rPr>
        <w:t>администрации Советского муниципального района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находятся в распоряжении органов, предоставляющих муниципальную</w:t>
      </w:r>
      <w:r w:rsidR="00726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26225" w:rsidRPr="001574F4" w:rsidRDefault="001D05B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6225" w:rsidRPr="001574F4" w:rsidRDefault="00726225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F4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D05B8">
        <w:rPr>
          <w:rFonts w:ascii="Times New Roman" w:hAnsi="Times New Roman" w:cs="Times New Roman"/>
          <w:bCs/>
          <w:sz w:val="28"/>
          <w:szCs w:val="28"/>
        </w:rPr>
        <w:t>я</w:t>
      </w:r>
      <w:r w:rsidRPr="001574F4">
        <w:rPr>
          <w:rFonts w:ascii="Times New Roman" w:hAnsi="Times New Roman" w:cs="Times New Roman"/>
          <w:bCs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26225" w:rsidRPr="001574F4" w:rsidRDefault="00726225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F4">
        <w:rPr>
          <w:rFonts w:ascii="Times New Roman" w:hAnsi="Times New Roman" w:cs="Times New Roman"/>
          <w:bCs/>
          <w:sz w:val="28"/>
          <w:szCs w:val="28"/>
        </w:rPr>
        <w:t>наличи</w:t>
      </w:r>
      <w:r w:rsidR="001D05B8">
        <w:rPr>
          <w:rFonts w:ascii="Times New Roman" w:hAnsi="Times New Roman" w:cs="Times New Roman"/>
          <w:bCs/>
          <w:sz w:val="28"/>
          <w:szCs w:val="28"/>
        </w:rPr>
        <w:t>я</w:t>
      </w:r>
      <w:r w:rsidRPr="001574F4">
        <w:rPr>
          <w:rFonts w:ascii="Times New Roman" w:hAnsi="Times New Roman" w:cs="Times New Roman"/>
          <w:bCs/>
          <w:sz w:val="28"/>
          <w:szCs w:val="28"/>
        </w:rPr>
        <w:t xml:space="preserve">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1574F4">
        <w:rPr>
          <w:rFonts w:ascii="Times New Roman" w:hAnsi="Times New Roman" w:cs="Times New Roman"/>
          <w:bCs/>
          <w:sz w:val="28"/>
          <w:szCs w:val="28"/>
        </w:rPr>
        <w:t>и не включенных в представленный ранее комплект документов;</w:t>
      </w:r>
    </w:p>
    <w:p w:rsidR="00726225" w:rsidRPr="001574F4" w:rsidRDefault="00726225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F4">
        <w:rPr>
          <w:rFonts w:ascii="Times New Roman" w:hAnsi="Times New Roman" w:cs="Times New Roman"/>
          <w:bCs/>
          <w:sz w:val="28"/>
          <w:szCs w:val="28"/>
        </w:rPr>
        <w:lastRenderedPageBreak/>
        <w:t>истечени</w:t>
      </w:r>
      <w:r w:rsidR="001D05B8">
        <w:rPr>
          <w:rFonts w:ascii="Times New Roman" w:hAnsi="Times New Roman" w:cs="Times New Roman"/>
          <w:bCs/>
          <w:sz w:val="28"/>
          <w:szCs w:val="28"/>
        </w:rPr>
        <w:t>я</w:t>
      </w:r>
      <w:r w:rsidRPr="001574F4">
        <w:rPr>
          <w:rFonts w:ascii="Times New Roman" w:hAnsi="Times New Roman" w:cs="Times New Roman"/>
          <w:bCs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574F4">
        <w:rPr>
          <w:rFonts w:ascii="Times New Roman" w:hAnsi="Times New Roman" w:cs="Times New Roman"/>
          <w:bCs/>
          <w:sz w:val="28"/>
          <w:szCs w:val="28"/>
        </w:rPr>
        <w:t xml:space="preserve"> услуги, либо в предоставлении муниципальной услуги;</w:t>
      </w:r>
    </w:p>
    <w:p w:rsidR="00726225" w:rsidRDefault="001D05B8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="0072622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>, служащего, работника многофункционального центра, работника организации, предусмотренно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частью 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</w:t>
      </w:r>
      <w:r w:rsidR="00726225"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о чем в письменном виде за подписью </w:t>
      </w:r>
      <w:r w:rsidR="00726225">
        <w:rPr>
          <w:rFonts w:ascii="Times New Roman" w:hAnsi="Times New Roman" w:cs="Times New Roman"/>
          <w:bCs/>
          <w:sz w:val="28"/>
          <w:szCs w:val="28"/>
        </w:rPr>
        <w:t>главы Советского муниципального района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D454B8">
        <w:rPr>
          <w:rFonts w:ascii="Times New Roman" w:hAnsi="Times New Roman" w:cs="Times New Roman"/>
          <w:bCs/>
          <w:sz w:val="28"/>
          <w:szCs w:val="28"/>
        </w:rPr>
        <w:t>.</w:t>
      </w:r>
      <w:r w:rsidR="00726225" w:rsidRPr="001574F4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726225" w:rsidRPr="00C71D42" w:rsidRDefault="00726225" w:rsidP="00FF2E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D47B81" w:rsidRPr="00D47B81" w:rsidRDefault="00D47B81" w:rsidP="00FF2E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B81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1D05B8">
        <w:rPr>
          <w:rFonts w:ascii="Times New Roman" w:eastAsia="Times New Roman" w:hAnsi="Times New Roman"/>
          <w:b/>
          <w:sz w:val="28"/>
          <w:szCs w:val="28"/>
        </w:rPr>
        <w:t>х</w:t>
      </w:r>
      <w:r w:rsidRPr="00D47B81">
        <w:rPr>
          <w:rFonts w:ascii="Times New Roman" w:eastAsia="Times New Roman" w:hAnsi="Times New Roman"/>
          <w:b/>
          <w:sz w:val="28"/>
          <w:szCs w:val="28"/>
        </w:rPr>
        <w:t>) организациями, участвующими в предоставлении муниципальной услуги</w:t>
      </w:r>
    </w:p>
    <w:p w:rsidR="00D47B81" w:rsidRDefault="00C67848" w:rsidP="00FF2E5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7848">
        <w:rPr>
          <w:rFonts w:ascii="Times New Roman" w:eastAsia="Times New Roman" w:hAnsi="Times New Roman"/>
          <w:sz w:val="28"/>
          <w:szCs w:val="28"/>
        </w:rPr>
        <w:t>2.1</w:t>
      </w:r>
      <w:r w:rsidR="00871601">
        <w:rPr>
          <w:rFonts w:ascii="Times New Roman" w:eastAsia="Times New Roman" w:hAnsi="Times New Roman"/>
          <w:sz w:val="28"/>
          <w:szCs w:val="28"/>
        </w:rPr>
        <w:t>1</w:t>
      </w:r>
      <w:r w:rsidRPr="00C67848">
        <w:rPr>
          <w:rFonts w:ascii="Times New Roman" w:eastAsia="Times New Roman" w:hAnsi="Times New Roman"/>
          <w:sz w:val="28"/>
          <w:szCs w:val="28"/>
        </w:rPr>
        <w:t xml:space="preserve">. </w:t>
      </w:r>
      <w:r w:rsidR="00D47B81" w:rsidRPr="00C67848">
        <w:rPr>
          <w:rFonts w:ascii="Times New Roman" w:hAnsi="Times New Roman"/>
          <w:sz w:val="28"/>
          <w:szCs w:val="28"/>
        </w:rPr>
        <w:t>Услуги</w:t>
      </w:r>
      <w:r w:rsidR="00D47B81" w:rsidRPr="00D47B81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не предусмотрены.</w:t>
      </w:r>
    </w:p>
    <w:p w:rsidR="00D47B81" w:rsidRPr="00C71D42" w:rsidRDefault="00D47B81" w:rsidP="00FF2E5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</w:p>
    <w:p w:rsidR="00754C69" w:rsidRDefault="00754C69" w:rsidP="00FF2E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9" w:name="sub_1210"/>
      <w:r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02BE1" w:rsidRDefault="00C67848" w:rsidP="00FF2E5E">
      <w:pPr>
        <w:tabs>
          <w:tab w:val="left" w:pos="156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848"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="0087160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C6784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819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02BE1" w:rsidRPr="00D47B81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8190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8190B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AB4EE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F6153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>ризнани</w:t>
      </w:r>
      <w:r w:rsidR="00AB4EE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F6153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F6153" w:rsidRPr="00E85337">
        <w:rPr>
          <w:rFonts w:ascii="Times New Roman" w:hAnsi="Times New Roman" w:cs="Times New Roman"/>
          <w:sz w:val="28"/>
          <w:szCs w:val="28"/>
        </w:rPr>
        <w:t>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58190B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C02BE1" w:rsidRPr="00D47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02BE1" w:rsidRPr="008216B4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754C69" w:rsidRPr="00C71D42" w:rsidRDefault="00754C69" w:rsidP="00FF2E5E">
      <w:pPr>
        <w:tabs>
          <w:tab w:val="left" w:pos="156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4C69" w:rsidRDefault="00754C69" w:rsidP="00FF2E5E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документов</w:t>
      </w:r>
      <w:r w:rsidRPr="00CF2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услуги,</w:t>
      </w:r>
      <w:r w:rsidRPr="00CF25BD">
        <w:rPr>
          <w:rFonts w:ascii="Times New Roman" w:hAnsi="Times New Roman"/>
          <w:b/>
          <w:sz w:val="28"/>
          <w:szCs w:val="28"/>
        </w:rPr>
        <w:t xml:space="preserve"> предоставляемой организацией</w:t>
      </w:r>
      <w:r w:rsidR="001D05B8">
        <w:rPr>
          <w:rFonts w:ascii="Times New Roman" w:hAnsi="Times New Roman"/>
          <w:b/>
          <w:sz w:val="28"/>
          <w:szCs w:val="28"/>
        </w:rPr>
        <w:t>,</w:t>
      </w:r>
      <w:r w:rsidRPr="00CF25BD">
        <w:rPr>
          <w:rFonts w:ascii="Times New Roman" w:hAnsi="Times New Roman"/>
          <w:b/>
          <w:color w:val="000000"/>
          <w:sz w:val="28"/>
          <w:szCs w:val="28"/>
        </w:rPr>
        <w:t xml:space="preserve"> участвующей в предоставлении муниципальной услуги</w:t>
      </w:r>
      <w:r w:rsidR="001D05B8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CF25BD">
        <w:rPr>
          <w:rFonts w:ascii="Times New Roman" w:hAnsi="Times New Roman"/>
          <w:b/>
          <w:color w:val="000000"/>
          <w:sz w:val="28"/>
          <w:szCs w:val="28"/>
        </w:rPr>
        <w:t xml:space="preserve"> и при получении результата ее предоставления таких услуг</w:t>
      </w:r>
    </w:p>
    <w:p w:rsidR="00C02BE1" w:rsidRDefault="00C67848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848">
        <w:rPr>
          <w:rFonts w:ascii="Times New Roman" w:hAnsi="Times New Roman" w:cs="Times New Roman"/>
          <w:sz w:val="28"/>
          <w:szCs w:val="28"/>
        </w:rPr>
        <w:t>2.1</w:t>
      </w:r>
      <w:r w:rsidR="00871601">
        <w:rPr>
          <w:rFonts w:ascii="Times New Roman" w:hAnsi="Times New Roman" w:cs="Times New Roman"/>
          <w:sz w:val="28"/>
          <w:szCs w:val="28"/>
        </w:rPr>
        <w:t>3</w:t>
      </w:r>
      <w:r w:rsidRPr="00C67848">
        <w:rPr>
          <w:rFonts w:ascii="Times New Roman" w:hAnsi="Times New Roman" w:cs="Times New Roman"/>
          <w:sz w:val="28"/>
          <w:szCs w:val="28"/>
        </w:rPr>
        <w:t xml:space="preserve">. </w:t>
      </w:r>
      <w:r w:rsidR="00C02BE1" w:rsidRPr="00C67848">
        <w:rPr>
          <w:rFonts w:ascii="Times New Roman" w:hAnsi="Times New Roman" w:cs="Times New Roman"/>
          <w:sz w:val="28"/>
          <w:szCs w:val="28"/>
        </w:rPr>
        <w:t>Максимальное</w:t>
      </w:r>
      <w:r w:rsidR="00C02BE1" w:rsidRPr="00754C69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подаче заявления</w:t>
      </w:r>
      <w:r w:rsidR="00E03470">
        <w:rPr>
          <w:rFonts w:ascii="Times New Roman" w:hAnsi="Times New Roman" w:cs="Times New Roman"/>
          <w:sz w:val="28"/>
          <w:szCs w:val="28"/>
        </w:rPr>
        <w:t xml:space="preserve"> о </w:t>
      </w:r>
      <w:r w:rsidR="00C02BE1" w:rsidRPr="008216B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а также для получения результата предоставления мун</w:t>
      </w:r>
      <w:r w:rsidR="00E03470">
        <w:rPr>
          <w:rFonts w:ascii="Times New Roman" w:hAnsi="Times New Roman" w:cs="Times New Roman"/>
          <w:sz w:val="28"/>
          <w:szCs w:val="28"/>
        </w:rPr>
        <w:t>иципальной услуги</w:t>
      </w:r>
      <w:r w:rsidR="00C02BE1" w:rsidRPr="008216B4">
        <w:rPr>
          <w:rFonts w:ascii="Times New Roman" w:hAnsi="Times New Roman" w:cs="Times New Roman"/>
          <w:sz w:val="28"/>
          <w:szCs w:val="28"/>
        </w:rPr>
        <w:t xml:space="preserve"> не должно превышать 15 минут.</w:t>
      </w:r>
    </w:p>
    <w:p w:rsidR="00754C69" w:rsidRPr="00C71D42" w:rsidRDefault="00754C69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4C69" w:rsidRPr="00CF25BD" w:rsidRDefault="00754C69" w:rsidP="00FF2E5E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0" w:name="sub_1212"/>
      <w:r w:rsidRPr="00CF25BD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4C69" w:rsidRPr="00CF25BD" w:rsidRDefault="00C67848" w:rsidP="00FF2E5E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1" w:name="sub_1213"/>
      <w:bookmarkEnd w:id="10"/>
      <w:r w:rsidRPr="00C67848">
        <w:rPr>
          <w:rFonts w:ascii="Times New Roman" w:hAnsi="Times New Roman" w:cs="Times New Roman"/>
          <w:sz w:val="28"/>
          <w:szCs w:val="28"/>
        </w:rPr>
        <w:t>2.1</w:t>
      </w:r>
      <w:r w:rsidR="00871601">
        <w:rPr>
          <w:rFonts w:ascii="Times New Roman" w:hAnsi="Times New Roman" w:cs="Times New Roman"/>
          <w:sz w:val="28"/>
          <w:szCs w:val="28"/>
        </w:rPr>
        <w:t>4</w:t>
      </w:r>
      <w:r w:rsidRPr="00C67848">
        <w:rPr>
          <w:rFonts w:ascii="Times New Roman" w:hAnsi="Times New Roman" w:cs="Times New Roman"/>
          <w:sz w:val="28"/>
          <w:szCs w:val="28"/>
        </w:rPr>
        <w:t xml:space="preserve">. </w:t>
      </w:r>
      <w:r w:rsidR="00754C69" w:rsidRPr="00C67848">
        <w:rPr>
          <w:rFonts w:ascii="Times New Roman" w:hAnsi="Times New Roman"/>
          <w:sz w:val="28"/>
          <w:szCs w:val="28"/>
        </w:rPr>
        <w:t>Регистрация</w:t>
      </w:r>
      <w:r w:rsidR="00754C69" w:rsidRPr="00CF25B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(или) документов (содержащихся в них сведений), необходимых для </w:t>
      </w:r>
      <w:r w:rsidR="00754C69" w:rsidRPr="00CF25B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при предоставлении муниципальной услуги в электронной форме</w:t>
      </w:r>
      <w:r w:rsidR="005445BD" w:rsidRPr="005445BD">
        <w:rPr>
          <w:rFonts w:ascii="Times New Roman" w:hAnsi="Times New Roman" w:cs="Times New Roman"/>
          <w:sz w:val="28"/>
          <w:szCs w:val="28"/>
        </w:rPr>
        <w:t xml:space="preserve"> </w:t>
      </w:r>
      <w:r w:rsidR="005445BD" w:rsidRPr="008216B4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Советского муниципального района </w:t>
      </w:r>
      <w:r w:rsidR="00A163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163FB" w:rsidRPr="00A163F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445BD" w:rsidRPr="008216B4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5445BD" w:rsidRPr="008216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45BD" w:rsidRPr="008216B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445BD" w:rsidRPr="00821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5BD" w:rsidRPr="008216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4C69" w:rsidRPr="00CF25BD">
        <w:rPr>
          <w:rFonts w:ascii="Times New Roman" w:hAnsi="Times New Roman"/>
          <w:sz w:val="28"/>
          <w:szCs w:val="28"/>
        </w:rPr>
        <w:t>, осуществ</w:t>
      </w:r>
      <w:r w:rsidR="00754C69">
        <w:rPr>
          <w:rFonts w:ascii="Times New Roman" w:hAnsi="Times New Roman"/>
          <w:sz w:val="28"/>
          <w:szCs w:val="28"/>
        </w:rPr>
        <w:t>ляется в день их поступления в А</w:t>
      </w:r>
      <w:r w:rsidR="00754C69" w:rsidRPr="00CF25BD">
        <w:rPr>
          <w:rFonts w:ascii="Times New Roman" w:hAnsi="Times New Roman"/>
          <w:sz w:val="28"/>
          <w:szCs w:val="28"/>
        </w:rPr>
        <w:t>дминистрацию.</w:t>
      </w:r>
      <w:r w:rsidR="005445BD">
        <w:rPr>
          <w:rFonts w:ascii="Times New Roman" w:hAnsi="Times New Roman"/>
          <w:sz w:val="28"/>
          <w:szCs w:val="28"/>
        </w:rPr>
        <w:t xml:space="preserve"> </w:t>
      </w:r>
    </w:p>
    <w:p w:rsidR="00754C69" w:rsidRDefault="00754C69" w:rsidP="00FF2E5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F25BD">
        <w:rPr>
          <w:rFonts w:ascii="Times New Roman" w:hAnsi="Times New Roman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754C69" w:rsidRPr="00C71D42" w:rsidRDefault="00754C69" w:rsidP="00FF2E5E">
      <w:pPr>
        <w:tabs>
          <w:tab w:val="left" w:pos="156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4C69" w:rsidRDefault="00754C69" w:rsidP="00FF2E5E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B4C96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</w:t>
      </w:r>
      <w:r>
        <w:rPr>
          <w:rFonts w:ascii="Times New Roman" w:hAnsi="Times New Roman"/>
          <w:b/>
          <w:color w:val="000000"/>
          <w:sz w:val="28"/>
          <w:szCs w:val="28"/>
        </w:rPr>
        <w:t>ых предоставляется муниципальная услуга, к залам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 текстовой и мультимедийной информации о порядке предоставления такой услуги, в том числе обеспечению доступности для инвалидов указанных объектов</w:t>
      </w:r>
      <w:proofErr w:type="gramEnd"/>
    </w:p>
    <w:bookmarkEnd w:id="11"/>
    <w:p w:rsidR="00754C69" w:rsidRPr="00F8365C" w:rsidRDefault="00C67848" w:rsidP="00FF2E5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8365C">
        <w:rPr>
          <w:rFonts w:ascii="Times New Roman" w:hAnsi="Times New Roman" w:cs="Times New Roman"/>
          <w:sz w:val="28"/>
          <w:szCs w:val="28"/>
        </w:rPr>
        <w:t>2.1</w:t>
      </w:r>
      <w:r w:rsidR="00871601">
        <w:rPr>
          <w:rFonts w:ascii="Times New Roman" w:hAnsi="Times New Roman" w:cs="Times New Roman"/>
          <w:sz w:val="28"/>
          <w:szCs w:val="28"/>
        </w:rPr>
        <w:t>5</w:t>
      </w:r>
      <w:r w:rsidRPr="00F8365C">
        <w:rPr>
          <w:rFonts w:ascii="Times New Roman" w:hAnsi="Times New Roman" w:cs="Times New Roman"/>
          <w:sz w:val="28"/>
          <w:szCs w:val="28"/>
        </w:rPr>
        <w:t xml:space="preserve">. </w:t>
      </w:r>
      <w:r w:rsidR="00754C69" w:rsidRPr="00F8365C">
        <w:rPr>
          <w:rFonts w:ascii="Times New Roman" w:hAnsi="Times New Roman"/>
          <w:sz w:val="28"/>
          <w:szCs w:val="28"/>
        </w:rPr>
        <w:t>Вход в здание Администрации</w:t>
      </w:r>
      <w:r w:rsidR="005445BD" w:rsidRPr="00F8365C">
        <w:rPr>
          <w:rFonts w:ascii="Times New Roman" w:hAnsi="Times New Roman"/>
          <w:sz w:val="28"/>
          <w:szCs w:val="28"/>
        </w:rPr>
        <w:t>, Отдела оформляется вывеской с у</w:t>
      </w:r>
      <w:r w:rsidR="00754C69" w:rsidRPr="00F8365C">
        <w:rPr>
          <w:rFonts w:ascii="Times New Roman" w:hAnsi="Times New Roman"/>
          <w:sz w:val="28"/>
          <w:szCs w:val="28"/>
        </w:rPr>
        <w:t>казанием основных реквизитов Администрации, Отдела.</w:t>
      </w:r>
    </w:p>
    <w:p w:rsidR="00754C69" w:rsidRPr="00CB4C96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54C69" w:rsidRPr="00CB4C96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полного с</w:t>
      </w:r>
      <w:r w:rsidRPr="003B5AAC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Pr="003B5AAC">
        <w:rPr>
          <w:rFonts w:ascii="Times New Roman" w:hAnsi="Times New Roman"/>
          <w:sz w:val="28"/>
          <w:szCs w:val="28"/>
        </w:rPr>
        <w:t xml:space="preserve"> инвалиду (при необходимости) со стороны должностных лиц при входе, выходе и перемещении по помещению приема и выдачи документов.</w:t>
      </w:r>
    </w:p>
    <w:p w:rsidR="00754C69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54C69" w:rsidRPr="00CB4C96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54C69" w:rsidRPr="00CB4C96" w:rsidRDefault="00754C69" w:rsidP="00FF2E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54C69" w:rsidRPr="00CB4C96" w:rsidRDefault="00754C69" w:rsidP="00FF2E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На стенде размещается следующая информация:</w:t>
      </w:r>
    </w:p>
    <w:p w:rsidR="00754C69" w:rsidRPr="00CB4C96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C96">
        <w:rPr>
          <w:rFonts w:ascii="Times New Roman" w:hAnsi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5445BD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45B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445BD" w:rsidRPr="00AD5DB8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дминистративный регламент предоставления муниципальной услуги «</w:t>
      </w:r>
      <w:r w:rsidR="00FF632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FF6325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>ризнани</w:t>
      </w:r>
      <w:r w:rsidR="00FF632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FF6325" w:rsidRPr="00D47B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6325" w:rsidRPr="00E85337">
        <w:rPr>
          <w:rFonts w:ascii="Times New Roman" w:hAnsi="Times New Roman" w:cs="Times New Roman"/>
          <w:sz w:val="28"/>
          <w:szCs w:val="28"/>
        </w:rPr>
        <w:t>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5445BD" w:rsidRPr="00AD5DB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1D0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445BD" w:rsidRPr="00C71D42" w:rsidRDefault="005445BD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754C69" w:rsidRPr="0098758E" w:rsidRDefault="00754C69" w:rsidP="00FF2E5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54C69">
        <w:rPr>
          <w:rFonts w:ascii="Times New Roman" w:hAnsi="Times New Roman" w:cs="Times New Roman"/>
          <w:b/>
          <w:sz w:val="28"/>
          <w:szCs w:val="28"/>
        </w:rPr>
        <w:t>Пок</w:t>
      </w:r>
      <w:r w:rsidR="005445BD">
        <w:rPr>
          <w:rFonts w:ascii="Times New Roman" w:hAnsi="Times New Roman" w:cs="Times New Roman"/>
          <w:b/>
          <w:sz w:val="28"/>
          <w:szCs w:val="28"/>
        </w:rPr>
        <w:t xml:space="preserve">азатели качества и доступности </w:t>
      </w:r>
      <w:r w:rsidRPr="00754C6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количество взаимодействий</w:t>
      </w:r>
      <w:r>
        <w:rPr>
          <w:rFonts w:ascii="Times New Roman" w:hAnsi="Times New Roman"/>
          <w:b/>
          <w:sz w:val="28"/>
          <w:szCs w:val="28"/>
        </w:rPr>
        <w:t xml:space="preserve"> заявителя с должностными лицами при предоставлении муниципальной услуги, их продолжительность, </w:t>
      </w:r>
      <w:r>
        <w:rPr>
          <w:rFonts w:ascii="Times New Roman" w:hAnsi="Times New Roman"/>
          <w:b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в любом территориальном подразделении органа, предоставляющего муниципальную услугу,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выбору заявителя</w:t>
      </w:r>
    </w:p>
    <w:p w:rsidR="00D8093D" w:rsidRPr="008C1085" w:rsidRDefault="00C67848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2.1</w:t>
      </w:r>
      <w:r w:rsidR="00871601" w:rsidRPr="008C1085">
        <w:rPr>
          <w:rFonts w:ascii="Times New Roman" w:hAnsi="Times New Roman" w:cs="Times New Roman"/>
          <w:sz w:val="28"/>
          <w:szCs w:val="28"/>
        </w:rPr>
        <w:t>6</w:t>
      </w:r>
      <w:r w:rsidRPr="008C1085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r w:rsidR="00D8093D" w:rsidRPr="008C1085">
        <w:rPr>
          <w:rFonts w:ascii="Times New Roman" w:hAnsi="Times New Roman" w:cs="Times New Roman"/>
          <w:sz w:val="28"/>
          <w:szCs w:val="28"/>
        </w:rPr>
        <w:t>Показателями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предоставления: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 xml:space="preserve">- информационная открытость порядка и правил предоставления муниципальной услуги; 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муниципальной услуги, размещенной на информационном стенде и официальном сайте </w:t>
      </w:r>
      <w:hyperlink r:id="rId16" w:history="1">
        <w:r w:rsidRPr="008C1085">
          <w:rPr>
            <w:rStyle w:val="a6"/>
            <w:rFonts w:ascii="Times New Roman" w:hAnsi="Times New Roman" w:cs="Times New Roman"/>
            <w:sz w:val="28"/>
            <w:szCs w:val="28"/>
          </w:rPr>
          <w:t>http://stepnoe-adm.ru</w:t>
        </w:r>
      </w:hyperlink>
      <w:r w:rsidRPr="008C1085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в информационно-телекоммуникационной сети «Интернет»;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соответствие помещений, в которых осуществляется прием запроса и выдача результата, и мест ожидания приема санитарно-эпидемиологическим нормам, а также требованиям, установленным настоящим Регламентом;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соблюдение специалистом Отдела, ответственным за исполнение муниципальной услуги и осуществляющим прием заявления на предоставление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комплектации документов, определения наличия оснований для отказа в предоставлении услуги);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компетентность, вежливость и корректность должностных лиц Отдела, осуществляющих непосредственное взаимодействие с получателями муниципальной услуги.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заявитель взаимодействует со специалистом Отдела, ответственным за исполнение муниципальной услуги, два раза: 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при подаче запроса о предоставлении муниципальной услуги;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услуги.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составляет не более 15 минут.</w:t>
      </w:r>
    </w:p>
    <w:p w:rsidR="00D8093D" w:rsidRPr="008C1085" w:rsidRDefault="00D8093D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85">
        <w:rPr>
          <w:rFonts w:ascii="Times New Roman" w:hAnsi="Times New Roman" w:cs="Times New Roman"/>
          <w:sz w:val="28"/>
          <w:szCs w:val="28"/>
        </w:rPr>
        <w:t>Оказание муниципальной услуги через многофункциональный центр предоставления государственных и муниципальных услуг не осуществляется.</w:t>
      </w:r>
    </w:p>
    <w:p w:rsidR="00C92568" w:rsidRPr="008216B4" w:rsidRDefault="00C92568" w:rsidP="00FF2E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8"/>
          <w:szCs w:val="28"/>
        </w:rPr>
      </w:pPr>
      <w:bookmarkStart w:id="12" w:name="sub_110314"/>
      <w:r w:rsidRPr="005B1847">
        <w:rPr>
          <w:b/>
          <w:sz w:val="28"/>
          <w:szCs w:val="28"/>
        </w:rPr>
        <w:t>3. С</w:t>
      </w:r>
      <w:r w:rsidRPr="005B1847">
        <w:rPr>
          <w:b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</w:t>
      </w:r>
      <w:r w:rsidRPr="008216B4">
        <w:rPr>
          <w:b/>
          <w:spacing w:val="2"/>
          <w:sz w:val="28"/>
          <w:szCs w:val="28"/>
        </w:rPr>
        <w:t xml:space="preserve">нения, в том числе особенности выполнения административных процедур (действий) в электронной форме, а также особенности </w:t>
      </w:r>
      <w:r w:rsidRPr="008216B4">
        <w:rPr>
          <w:b/>
          <w:spacing w:val="2"/>
          <w:sz w:val="28"/>
          <w:szCs w:val="28"/>
        </w:rPr>
        <w:lastRenderedPageBreak/>
        <w:t>выполнения административных процедур (действий) в многофункциональных центрах предоставления госуда</w:t>
      </w:r>
      <w:r w:rsidR="00656AD7">
        <w:rPr>
          <w:b/>
          <w:spacing w:val="2"/>
          <w:sz w:val="28"/>
          <w:szCs w:val="28"/>
        </w:rPr>
        <w:t>рственных и муниципальных услуг</w:t>
      </w:r>
    </w:p>
    <w:p w:rsidR="00C92568" w:rsidRPr="00C71D42" w:rsidRDefault="00C92568" w:rsidP="00FF2E5E">
      <w:pPr>
        <w:pStyle w:val="1"/>
        <w:contextualSpacing/>
        <w:jc w:val="center"/>
        <w:rPr>
          <w:sz w:val="27"/>
          <w:szCs w:val="27"/>
        </w:rPr>
      </w:pPr>
    </w:p>
    <w:bookmarkEnd w:id="12"/>
    <w:p w:rsidR="00C92568" w:rsidRPr="00F8365C" w:rsidRDefault="00C92568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C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A2BA8" w:rsidRPr="0023187D" w:rsidRDefault="00AA2BA8" w:rsidP="00FF2E5E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187D">
        <w:rPr>
          <w:rFonts w:ascii="Times New Roman" w:eastAsia="Times New Roman" w:hAnsi="Times New Roman"/>
          <w:sz w:val="28"/>
          <w:szCs w:val="28"/>
        </w:rPr>
        <w:t>прием, регистрация заявления и приложенных к нему документов;</w:t>
      </w:r>
    </w:p>
    <w:p w:rsidR="00AA2BA8" w:rsidRPr="00D15B7E" w:rsidRDefault="00D15B7E" w:rsidP="00FF2E5E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5B7E">
        <w:rPr>
          <w:rFonts w:ascii="Times New Roman" w:hAnsi="Times New Roman" w:cs="Times New Roman"/>
          <w:sz w:val="28"/>
          <w:szCs w:val="28"/>
        </w:rPr>
        <w:t>ассмотрение представленных документов, подготовка и направление межведомственных запросов в орган</w:t>
      </w:r>
      <w:r w:rsidR="00444E7D">
        <w:rPr>
          <w:rFonts w:ascii="Times New Roman" w:hAnsi="Times New Roman" w:cs="Times New Roman"/>
          <w:sz w:val="28"/>
          <w:szCs w:val="28"/>
        </w:rPr>
        <w:t>ы, в распоряжении которых находя</w:t>
      </w:r>
      <w:r w:rsidRPr="00D15B7E">
        <w:rPr>
          <w:rFonts w:ascii="Times New Roman" w:hAnsi="Times New Roman" w:cs="Times New Roman"/>
          <w:sz w:val="28"/>
          <w:szCs w:val="28"/>
        </w:rPr>
        <w:t>тся необходимые документы</w:t>
      </w:r>
      <w:r w:rsidR="00AA2BA8" w:rsidRPr="00D15B7E">
        <w:rPr>
          <w:rFonts w:ascii="Times New Roman" w:eastAsia="Times New Roman" w:hAnsi="Times New Roman"/>
          <w:sz w:val="28"/>
          <w:szCs w:val="28"/>
        </w:rPr>
        <w:t>;</w:t>
      </w:r>
    </w:p>
    <w:p w:rsidR="00AA2BA8" w:rsidRPr="0023187D" w:rsidRDefault="00097BAF" w:rsidP="00FF2E5E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7BAF">
        <w:rPr>
          <w:rFonts w:ascii="Times New Roman" w:hAnsi="Times New Roman" w:cs="Times New Roman"/>
          <w:sz w:val="28"/>
          <w:szCs w:val="28"/>
        </w:rPr>
        <w:t>апрос необходимых документов в рамках межведомственного электронного взаимодействия</w:t>
      </w:r>
      <w:r w:rsidR="00AA2BA8" w:rsidRPr="0023187D">
        <w:rPr>
          <w:rFonts w:ascii="Times New Roman" w:eastAsia="Times New Roman" w:hAnsi="Times New Roman"/>
          <w:sz w:val="28"/>
          <w:szCs w:val="28"/>
        </w:rPr>
        <w:t>;</w:t>
      </w:r>
    </w:p>
    <w:p w:rsidR="00AA2BA8" w:rsidRPr="0023187D" w:rsidRDefault="00AA2BA8" w:rsidP="00FF2E5E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187D">
        <w:rPr>
          <w:rFonts w:ascii="Times New Roman" w:eastAsia="Times New Roman" w:hAnsi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D478A0" w:rsidRPr="00097BAF" w:rsidRDefault="00CE2A1F" w:rsidP="00FF2E5E">
      <w:pPr>
        <w:pStyle w:val="a4"/>
        <w:numPr>
          <w:ilvl w:val="0"/>
          <w:numId w:val="42"/>
        </w:numPr>
        <w:tabs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7BAF">
        <w:rPr>
          <w:rFonts w:ascii="Times New Roman" w:eastAsia="Times New Roman" w:hAnsi="Times New Roman"/>
          <w:sz w:val="28"/>
          <w:szCs w:val="28"/>
        </w:rPr>
        <w:t>выдача результата предоставления муниципальной услуги</w:t>
      </w:r>
      <w:r w:rsidR="00097BAF">
        <w:rPr>
          <w:rFonts w:ascii="Times New Roman" w:eastAsia="Times New Roman" w:hAnsi="Times New Roman"/>
          <w:sz w:val="28"/>
          <w:szCs w:val="28"/>
        </w:rPr>
        <w:t>.</w:t>
      </w:r>
    </w:p>
    <w:p w:rsidR="00097BAF" w:rsidRPr="00C71D42" w:rsidRDefault="00097BAF" w:rsidP="00FF2E5E">
      <w:pPr>
        <w:tabs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9A5F97" w:rsidRPr="0023187D" w:rsidRDefault="00A93D73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1303"/>
      <w:r w:rsidRPr="0023187D">
        <w:rPr>
          <w:rFonts w:ascii="Times New Roman" w:hAnsi="Times New Roman" w:cs="Times New Roman"/>
          <w:b/>
          <w:sz w:val="28"/>
          <w:szCs w:val="28"/>
        </w:rPr>
        <w:t>3.2.</w:t>
      </w:r>
      <w:r w:rsidR="009A5F97" w:rsidRPr="0023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BAF">
        <w:rPr>
          <w:rFonts w:ascii="Times New Roman" w:hAnsi="Times New Roman" w:cs="Times New Roman"/>
          <w:b/>
          <w:sz w:val="28"/>
          <w:szCs w:val="28"/>
        </w:rPr>
        <w:t>П</w:t>
      </w:r>
      <w:r w:rsidR="00097BAF" w:rsidRPr="00097BAF">
        <w:rPr>
          <w:rFonts w:ascii="Times New Roman" w:eastAsia="Times New Roman" w:hAnsi="Times New Roman"/>
          <w:b/>
          <w:sz w:val="28"/>
          <w:szCs w:val="28"/>
        </w:rPr>
        <w:t>рием, регистрация заявления и приложенных к нему документов</w:t>
      </w:r>
      <w:r w:rsidR="009A5F97" w:rsidRPr="0023187D">
        <w:rPr>
          <w:rFonts w:ascii="Times New Roman" w:hAnsi="Times New Roman" w:cs="Times New Roman"/>
          <w:b/>
          <w:sz w:val="28"/>
          <w:szCs w:val="28"/>
        </w:rPr>
        <w:t>:</w:t>
      </w:r>
    </w:p>
    <w:p w:rsidR="00E460AA" w:rsidRPr="00221CDE" w:rsidRDefault="00E460AA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304"/>
      <w:bookmarkStart w:id="15" w:name="sub_13042"/>
      <w:bookmarkEnd w:id="13"/>
      <w:r w:rsidRPr="00221CDE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личное, либо посредством почтового отправления,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</w:t>
      </w:r>
      <w:r w:rsidR="00AC26BF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D8093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26BF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D478A0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AC26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на имя </w:t>
      </w:r>
      <w:r w:rsidR="00D478A0">
        <w:rPr>
          <w:rFonts w:ascii="Times New Roman" w:hAnsi="Times New Roman" w:cs="Times New Roman"/>
          <w:color w:val="000000"/>
          <w:sz w:val="28"/>
          <w:szCs w:val="28"/>
        </w:rPr>
        <w:t>председателя межведомственной комиссии</w:t>
      </w:r>
      <w:r w:rsidRPr="009B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0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60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5337">
        <w:rPr>
          <w:rFonts w:ascii="Times New Roman" w:hAnsi="Times New Roman" w:cs="Times New Roman"/>
          <w:sz w:val="28"/>
          <w:szCs w:val="28"/>
        </w:rPr>
        <w:t>ризнани</w:t>
      </w:r>
      <w:r w:rsidR="008C1085">
        <w:rPr>
          <w:rFonts w:ascii="Times New Roman" w:hAnsi="Times New Roman" w:cs="Times New Roman"/>
          <w:sz w:val="28"/>
          <w:szCs w:val="28"/>
        </w:rPr>
        <w:t>и</w:t>
      </w:r>
      <w:r w:rsidRPr="00E85337">
        <w:rPr>
          <w:rFonts w:ascii="Times New Roman" w:hAnsi="Times New Roman" w:cs="Times New Roman"/>
          <w:sz w:val="28"/>
          <w:szCs w:val="28"/>
        </w:rPr>
        <w:t xml:space="preserve">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в тот же день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делопроизводства, организационной и контрольно-кадровой работе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номера. Зарегистр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ированное заявление представляется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8A0">
        <w:rPr>
          <w:rFonts w:ascii="Times New Roman" w:hAnsi="Times New Roman" w:cs="Times New Roman"/>
          <w:color w:val="000000"/>
          <w:sz w:val="28"/>
          <w:szCs w:val="28"/>
        </w:rPr>
        <w:t>председателю межведомственной комиссии</w:t>
      </w:r>
      <w:r w:rsidR="00D478A0" w:rsidRPr="009B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>для рассмотрения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проставления резолюции, затем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делопроизводства, организационной и контрольно-кадровой работы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где резолюция вносится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журнал входящей корреспонденции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заявление с приложенными документами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администрации Советского муниципального района Саратовской области для рассмотрения и проставления резолюции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AA" w:rsidRPr="00221CDE" w:rsidRDefault="00E460AA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проставления резолюции заявление </w:t>
      </w:r>
      <w:r w:rsidRPr="00221CDE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8C108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Отдел.</w:t>
      </w:r>
    </w:p>
    <w:p w:rsidR="00E460AA" w:rsidRDefault="00E460AA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D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к ра</w:t>
      </w:r>
      <w:r>
        <w:rPr>
          <w:rFonts w:ascii="Times New Roman" w:hAnsi="Times New Roman" w:cs="Times New Roman"/>
          <w:sz w:val="28"/>
          <w:szCs w:val="28"/>
        </w:rPr>
        <w:t>ссмотрению</w:t>
      </w:r>
      <w:r w:rsidRPr="0022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AA" w:rsidRPr="00221CDE" w:rsidRDefault="00E460AA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Фиксацией результата административной процедуры являет</w:t>
      </w:r>
      <w:r>
        <w:rPr>
          <w:rFonts w:ascii="Times New Roman" w:hAnsi="Times New Roman"/>
          <w:sz w:val="28"/>
          <w:szCs w:val="28"/>
        </w:rPr>
        <w:t>ся регистрация заявления в книге учета входящей корреспонденции.</w:t>
      </w:r>
    </w:p>
    <w:p w:rsidR="00E460AA" w:rsidRDefault="00E460AA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>
        <w:rPr>
          <w:rFonts w:ascii="Times New Roman" w:hAnsi="Times New Roman"/>
          <w:sz w:val="28"/>
          <w:szCs w:val="28"/>
        </w:rPr>
        <w:t>ой процедуры составляет 2 рабочих дня</w:t>
      </w:r>
      <w:r w:rsidRPr="003B5AAC">
        <w:rPr>
          <w:rFonts w:ascii="Times New Roman" w:hAnsi="Times New Roman"/>
          <w:sz w:val="28"/>
          <w:szCs w:val="28"/>
        </w:rPr>
        <w:t>.</w:t>
      </w:r>
    </w:p>
    <w:p w:rsidR="00957351" w:rsidRPr="00F8365C" w:rsidRDefault="00C71D42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42">
        <w:rPr>
          <w:rFonts w:ascii="Times New Roman" w:hAnsi="Times New Roman" w:cs="Times New Roman"/>
          <w:b/>
          <w:sz w:val="27"/>
          <w:szCs w:val="27"/>
        </w:rPr>
        <w:br/>
      </w:r>
      <w:r w:rsidR="00957351" w:rsidRPr="00F8365C">
        <w:rPr>
          <w:rFonts w:ascii="Times New Roman" w:hAnsi="Times New Roman" w:cs="Times New Roman"/>
          <w:b/>
          <w:sz w:val="28"/>
          <w:szCs w:val="28"/>
        </w:rPr>
        <w:t xml:space="preserve">3.3. Рассмотрение представленных документов, подготовка и направление </w:t>
      </w:r>
      <w:r w:rsidR="00957351" w:rsidRPr="00F8365C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межведомственных запросов в органы, в распоряжении которых наход</w:t>
      </w:r>
      <w:r w:rsidR="00444E7D">
        <w:rPr>
          <w:rFonts w:ascii="Times New Roman" w:hAnsi="Times New Roman" w:cs="Times New Roman"/>
          <w:b/>
          <w:sz w:val="28"/>
          <w:szCs w:val="28"/>
        </w:rPr>
        <w:t>я</w:t>
      </w:r>
      <w:r w:rsidR="00957351" w:rsidRPr="00F8365C">
        <w:rPr>
          <w:rFonts w:ascii="Times New Roman" w:hAnsi="Times New Roman" w:cs="Times New Roman"/>
          <w:b/>
          <w:sz w:val="28"/>
          <w:szCs w:val="28"/>
        </w:rPr>
        <w:t>тся необходимы</w:t>
      </w:r>
      <w:r w:rsidR="006121CD" w:rsidRPr="00F8365C">
        <w:rPr>
          <w:rFonts w:ascii="Times New Roman" w:hAnsi="Times New Roman" w:cs="Times New Roman"/>
          <w:b/>
          <w:sz w:val="28"/>
          <w:szCs w:val="28"/>
        </w:rPr>
        <w:t>е</w:t>
      </w:r>
      <w:r w:rsidR="00957351" w:rsidRPr="00F8365C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6121CD" w:rsidRPr="00F8365C">
        <w:rPr>
          <w:rFonts w:ascii="Times New Roman" w:hAnsi="Times New Roman" w:cs="Times New Roman"/>
          <w:b/>
          <w:sz w:val="28"/>
          <w:szCs w:val="28"/>
        </w:rPr>
        <w:t>ы</w:t>
      </w:r>
      <w:r w:rsidR="00957351" w:rsidRPr="00F8365C">
        <w:rPr>
          <w:rFonts w:ascii="Times New Roman" w:hAnsi="Times New Roman" w:cs="Times New Roman"/>
          <w:b/>
          <w:sz w:val="28"/>
          <w:szCs w:val="28"/>
        </w:rPr>
        <w:t>.</w:t>
      </w:r>
      <w:bookmarkEnd w:id="14"/>
    </w:p>
    <w:p w:rsidR="00957351" w:rsidRPr="00F8365C" w:rsidRDefault="00957351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65C">
        <w:rPr>
          <w:rFonts w:ascii="Times New Roman" w:hAnsi="Times New Roman" w:cs="Times New Roman"/>
          <w:sz w:val="28"/>
          <w:szCs w:val="28"/>
        </w:rPr>
        <w:t xml:space="preserve">3.3.1. Основанием для исполнения административной процедуры является поступление к исполнителю документов, указанных в </w:t>
      </w:r>
      <w:hyperlink w:anchor="sub_1206" w:history="1">
        <w:r w:rsidRPr="00F8365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</w:hyperlink>
      <w:r w:rsidRPr="00F8365C">
        <w:rPr>
          <w:rFonts w:ascii="Times New Roman" w:hAnsi="Times New Roman" w:cs="Times New Roman"/>
          <w:sz w:val="28"/>
          <w:szCs w:val="28"/>
        </w:rPr>
        <w:t>е 2.</w:t>
      </w:r>
      <w:r w:rsidR="00AE3366" w:rsidRPr="00F8365C">
        <w:rPr>
          <w:rFonts w:ascii="Times New Roman" w:hAnsi="Times New Roman" w:cs="Times New Roman"/>
          <w:sz w:val="28"/>
          <w:szCs w:val="28"/>
        </w:rPr>
        <w:t>6</w:t>
      </w:r>
      <w:r w:rsidRPr="00F8365C">
        <w:rPr>
          <w:rFonts w:ascii="Times New Roman" w:hAnsi="Times New Roman" w:cs="Times New Roman"/>
          <w:sz w:val="28"/>
          <w:szCs w:val="28"/>
        </w:rPr>
        <w:t xml:space="preserve">. </w:t>
      </w:r>
      <w:r w:rsidR="004F6453">
        <w:rPr>
          <w:rFonts w:ascii="Times New Roman" w:hAnsi="Times New Roman" w:cs="Times New Roman"/>
          <w:sz w:val="28"/>
          <w:szCs w:val="28"/>
        </w:rPr>
        <w:t>настоящего А</w:t>
      </w:r>
      <w:r w:rsidRPr="00F8365C">
        <w:rPr>
          <w:rFonts w:ascii="Times New Roman" w:hAnsi="Times New Roman" w:cs="Times New Roman"/>
          <w:sz w:val="28"/>
          <w:szCs w:val="28"/>
        </w:rPr>
        <w:t>дминистративного регламента с резолюцией главы Советского муниципального района.</w:t>
      </w:r>
    </w:p>
    <w:p w:rsidR="00957351" w:rsidRPr="00F8365C" w:rsidRDefault="00957351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65C">
        <w:rPr>
          <w:rFonts w:ascii="Times New Roman" w:hAnsi="Times New Roman" w:cs="Times New Roman"/>
          <w:sz w:val="28"/>
          <w:szCs w:val="28"/>
        </w:rPr>
        <w:t xml:space="preserve">3.3.2. </w:t>
      </w:r>
      <w:r w:rsidR="000A66C8" w:rsidRPr="00B81787">
        <w:rPr>
          <w:rFonts w:ascii="Times New Roman" w:hAnsi="Times New Roman" w:cs="Times New Roman"/>
          <w:sz w:val="28"/>
          <w:szCs w:val="28"/>
        </w:rPr>
        <w:t>Специалист Отдела, ответственный за исполнение муниципальной услуги,</w:t>
      </w:r>
      <w:r w:rsidRPr="00F8365C">
        <w:rPr>
          <w:rFonts w:ascii="Times New Roman" w:hAnsi="Times New Roman" w:cs="Times New Roman"/>
          <w:sz w:val="28"/>
          <w:szCs w:val="28"/>
        </w:rPr>
        <w:t xml:space="preserve"> проводит проверку документов на соответствие перечню документов, указанных в </w:t>
      </w:r>
      <w:hyperlink w:anchor="sub_1206" w:history="1">
        <w:r w:rsidRPr="00F8365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</w:hyperlink>
      <w:r w:rsidRPr="00F8365C">
        <w:rPr>
          <w:rFonts w:ascii="Times New Roman" w:hAnsi="Times New Roman" w:cs="Times New Roman"/>
          <w:sz w:val="28"/>
          <w:szCs w:val="28"/>
        </w:rPr>
        <w:t>е 2.</w:t>
      </w:r>
      <w:r w:rsidR="00AE3366" w:rsidRPr="00F8365C">
        <w:rPr>
          <w:rFonts w:ascii="Times New Roman" w:hAnsi="Times New Roman" w:cs="Times New Roman"/>
          <w:sz w:val="28"/>
          <w:szCs w:val="28"/>
        </w:rPr>
        <w:t>6</w:t>
      </w:r>
      <w:r w:rsidRPr="00F8365C">
        <w:rPr>
          <w:rFonts w:ascii="Times New Roman" w:hAnsi="Times New Roman" w:cs="Times New Roman"/>
          <w:sz w:val="28"/>
          <w:szCs w:val="28"/>
        </w:rPr>
        <w:t>.</w:t>
      </w:r>
      <w:r w:rsidR="004F645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8365C">
        <w:rPr>
          <w:rFonts w:ascii="Times New Roman" w:hAnsi="Times New Roman" w:cs="Times New Roman"/>
          <w:sz w:val="28"/>
          <w:szCs w:val="28"/>
        </w:rPr>
        <w:t xml:space="preserve"> </w:t>
      </w:r>
      <w:r w:rsidR="00AE3366" w:rsidRPr="00F8365C">
        <w:rPr>
          <w:rFonts w:ascii="Times New Roman" w:hAnsi="Times New Roman" w:cs="Times New Roman"/>
          <w:sz w:val="28"/>
          <w:szCs w:val="28"/>
        </w:rPr>
        <w:t>А</w:t>
      </w:r>
      <w:r w:rsidRPr="00F8365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81787" w:rsidRPr="00B81787" w:rsidRDefault="00957351" w:rsidP="00FF2E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44"/>
      <w:bookmarkEnd w:id="15"/>
      <w:r w:rsidRPr="00F8365C">
        <w:rPr>
          <w:rFonts w:ascii="Times New Roman" w:hAnsi="Times New Roman" w:cs="Times New Roman"/>
          <w:sz w:val="28"/>
          <w:szCs w:val="28"/>
        </w:rPr>
        <w:t xml:space="preserve">3.3.3. </w:t>
      </w:r>
      <w:r w:rsidR="00B81787" w:rsidRPr="00B81787">
        <w:rPr>
          <w:rFonts w:ascii="Times New Roman" w:hAnsi="Times New Roman" w:cs="Times New Roman"/>
          <w:sz w:val="28"/>
          <w:szCs w:val="28"/>
        </w:rPr>
        <w:t>Специалист Отдела, ответственный за исполнение муниципальной услуги, рассмотрев заявление и представленные к нему документы, осуществляет в течение 2 рабочих дней подготовку межведомственного запроса в соответствии с пунктом 2.</w:t>
      </w:r>
      <w:r w:rsidR="007E1C1C">
        <w:rPr>
          <w:rFonts w:ascii="Times New Roman" w:hAnsi="Times New Roman" w:cs="Times New Roman"/>
          <w:sz w:val="28"/>
          <w:szCs w:val="28"/>
        </w:rPr>
        <w:t>7</w:t>
      </w:r>
      <w:r w:rsidR="00B81787" w:rsidRPr="00B81787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если соответствующий документ не представлен заявителем самостоятельно.</w:t>
      </w:r>
    </w:p>
    <w:p w:rsidR="00957351" w:rsidRPr="008216B4" w:rsidRDefault="00957351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6B4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17" w:history="1">
        <w:r w:rsidRPr="008216B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216B4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а также указание на базовый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</w:t>
      </w:r>
      <w:proofErr w:type="gramEnd"/>
      <w:r w:rsidRPr="008216B4">
        <w:rPr>
          <w:rFonts w:ascii="Times New Roman" w:hAnsi="Times New Roman" w:cs="Times New Roman"/>
          <w:sz w:val="28"/>
          <w:szCs w:val="28"/>
        </w:rPr>
        <w:t xml:space="preserve"> дополнительные сведения не установлены законодательным актом Российской Федерации:</w:t>
      </w:r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71"/>
      <w:bookmarkEnd w:id="17"/>
      <w:r w:rsidRPr="008216B4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  <w:bookmarkStart w:id="18" w:name="dst72"/>
      <w:bookmarkEnd w:id="18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которого направляется межведомственный запрос;</w:t>
      </w:r>
      <w:bookmarkStart w:id="19" w:name="dst73"/>
      <w:bookmarkEnd w:id="19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  <w:bookmarkStart w:id="20" w:name="dst74"/>
      <w:bookmarkEnd w:id="20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216B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216B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  <w:bookmarkStart w:id="21" w:name="dst75"/>
      <w:bookmarkEnd w:id="21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услуги;</w:t>
      </w:r>
      <w:bookmarkStart w:id="22" w:name="dst76"/>
      <w:bookmarkEnd w:id="22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  <w:bookmarkStart w:id="23" w:name="dst100319"/>
      <w:bookmarkEnd w:id="23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  <w:bookmarkStart w:id="24" w:name="dst78"/>
      <w:bookmarkEnd w:id="24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bookmarkStart w:id="25" w:name="dst145"/>
      <w:bookmarkEnd w:id="25"/>
    </w:p>
    <w:p w:rsidR="00957351" w:rsidRPr="008216B4" w:rsidRDefault="00957351" w:rsidP="00FF2E5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</w:t>
      </w:r>
      <w:hyperlink r:id="rId18" w:history="1">
        <w:r w:rsidRPr="008216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27.07.2010 № 210-ФЗ «Об организации предоставления государственных и муниципальных услуг</w:t>
        </w:r>
      </w:hyperlink>
      <w:r w:rsidRPr="008216B4"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16"/>
    <w:p w:rsidR="00691FE2" w:rsidRDefault="00957351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lastRenderedPageBreak/>
        <w:t xml:space="preserve">3.3.5. </w:t>
      </w:r>
      <w:proofErr w:type="gramStart"/>
      <w:r w:rsidRPr="008216B4">
        <w:rPr>
          <w:rFonts w:ascii="Times New Roman" w:hAnsi="Times New Roman" w:cs="Times New Roman"/>
          <w:sz w:val="28"/>
          <w:szCs w:val="28"/>
        </w:rPr>
        <w:t xml:space="preserve">Если обратившееся за предоставлением муниципальной услуги лицо соответствует статусу заявителя и представленные документы соответствуют перечню документов, указанных в </w:t>
      </w:r>
      <w:hyperlink w:anchor="sub_1206" w:history="1">
        <w:r w:rsidRPr="008216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</w:hyperlink>
      <w:r w:rsidR="00D27343">
        <w:rPr>
          <w:rFonts w:ascii="Times New Roman" w:hAnsi="Times New Roman" w:cs="Times New Roman"/>
          <w:sz w:val="28"/>
          <w:szCs w:val="28"/>
        </w:rPr>
        <w:t xml:space="preserve"> 2.</w:t>
      </w:r>
      <w:r w:rsidR="00B4410F">
        <w:rPr>
          <w:rFonts w:ascii="Times New Roman" w:hAnsi="Times New Roman" w:cs="Times New Roman"/>
          <w:sz w:val="28"/>
          <w:szCs w:val="28"/>
        </w:rPr>
        <w:t>6</w:t>
      </w:r>
      <w:r w:rsidR="00D27343">
        <w:rPr>
          <w:rFonts w:ascii="Times New Roman" w:hAnsi="Times New Roman" w:cs="Times New Roman"/>
          <w:sz w:val="28"/>
          <w:szCs w:val="28"/>
        </w:rPr>
        <w:t xml:space="preserve">. </w:t>
      </w:r>
      <w:r w:rsidR="004F6453">
        <w:rPr>
          <w:rFonts w:ascii="Times New Roman" w:hAnsi="Times New Roman" w:cs="Times New Roman"/>
          <w:sz w:val="28"/>
          <w:szCs w:val="28"/>
        </w:rPr>
        <w:t>настоящего А</w:t>
      </w:r>
      <w:r w:rsidR="00D27343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8216B4">
        <w:rPr>
          <w:rFonts w:ascii="Times New Roman" w:hAnsi="Times New Roman" w:cs="Times New Roman"/>
          <w:sz w:val="28"/>
          <w:szCs w:val="28"/>
        </w:rPr>
        <w:t xml:space="preserve"> регламента, исполнитель готовит на </w:t>
      </w:r>
      <w:r w:rsidR="00D478A0">
        <w:rPr>
          <w:rFonts w:ascii="Times New Roman" w:hAnsi="Times New Roman" w:cs="Times New Roman"/>
          <w:sz w:val="28"/>
          <w:szCs w:val="28"/>
        </w:rPr>
        <w:t xml:space="preserve">имя </w:t>
      </w:r>
      <w:r w:rsidR="00D478A0">
        <w:rPr>
          <w:rFonts w:ascii="Times New Roman" w:hAnsi="Times New Roman" w:cs="Times New Roman"/>
          <w:color w:val="000000"/>
          <w:sz w:val="28"/>
          <w:szCs w:val="28"/>
        </w:rPr>
        <w:t>председателя межведомственной комиссии</w:t>
      </w:r>
      <w:r w:rsidR="00D478A0" w:rsidRPr="009B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FE2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</w:t>
      </w:r>
      <w:r w:rsidR="00691FE2" w:rsidRPr="005819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</w:t>
      </w:r>
      <w:r w:rsidR="00691FE2">
        <w:rPr>
          <w:rFonts w:ascii="Times New Roman" w:eastAsia="Times New Roman" w:hAnsi="Times New Roman" w:cs="Times New Roman"/>
          <w:spacing w:val="2"/>
          <w:sz w:val="28"/>
          <w:szCs w:val="28"/>
        </w:rPr>
        <w:t>оценке соответствия помещения (многоквартирного дома) требованиям</w:t>
      </w:r>
      <w:r w:rsidR="005C20E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91F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установленным в положении о признании </w:t>
      </w:r>
      <w:r w:rsidR="00691FE2" w:rsidRPr="00E85337">
        <w:rPr>
          <w:rFonts w:ascii="Times New Roman" w:hAnsi="Times New Roman" w:cs="Times New Roman"/>
          <w:sz w:val="28"/>
          <w:szCs w:val="28"/>
        </w:rPr>
        <w:t>помещени</w:t>
      </w:r>
      <w:r w:rsidR="00691FE2">
        <w:rPr>
          <w:rFonts w:ascii="Times New Roman" w:hAnsi="Times New Roman" w:cs="Times New Roman"/>
          <w:sz w:val="28"/>
          <w:szCs w:val="28"/>
        </w:rPr>
        <w:t>я жилым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1FE2">
        <w:rPr>
          <w:rFonts w:ascii="Times New Roman" w:hAnsi="Times New Roman" w:cs="Times New Roman"/>
          <w:sz w:val="28"/>
          <w:szCs w:val="28"/>
        </w:rPr>
        <w:t>ем</w:t>
      </w:r>
      <w:r w:rsidR="00691FE2" w:rsidRPr="00E85337">
        <w:rPr>
          <w:rFonts w:ascii="Times New Roman" w:hAnsi="Times New Roman" w:cs="Times New Roman"/>
          <w:sz w:val="28"/>
          <w:szCs w:val="28"/>
        </w:rPr>
        <w:t>, жил</w:t>
      </w:r>
      <w:r w:rsidR="00691FE2">
        <w:rPr>
          <w:rFonts w:ascii="Times New Roman" w:hAnsi="Times New Roman" w:cs="Times New Roman"/>
          <w:sz w:val="28"/>
          <w:szCs w:val="28"/>
        </w:rPr>
        <w:t>ого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1FE2">
        <w:rPr>
          <w:rFonts w:ascii="Times New Roman" w:hAnsi="Times New Roman" w:cs="Times New Roman"/>
          <w:sz w:val="28"/>
          <w:szCs w:val="28"/>
        </w:rPr>
        <w:t>я пригодным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 многоквартирн</w:t>
      </w:r>
      <w:r w:rsidR="00691FE2">
        <w:rPr>
          <w:rFonts w:ascii="Times New Roman" w:hAnsi="Times New Roman" w:cs="Times New Roman"/>
          <w:sz w:val="28"/>
          <w:szCs w:val="28"/>
        </w:rPr>
        <w:t>ого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дом</w:t>
      </w:r>
      <w:r w:rsidR="00691FE2">
        <w:rPr>
          <w:rFonts w:ascii="Times New Roman" w:hAnsi="Times New Roman" w:cs="Times New Roman"/>
          <w:sz w:val="28"/>
          <w:szCs w:val="28"/>
        </w:rPr>
        <w:t>а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691FE2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сносу или</w:t>
      </w:r>
      <w:proofErr w:type="gramEnd"/>
      <w:r w:rsidR="00691FE2" w:rsidRPr="00E85337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691FE2" w:rsidRPr="008216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1FE2" w:rsidRPr="008216B4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="00691FE2" w:rsidRPr="008216B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91FE2">
        <w:rPr>
          <w:rFonts w:ascii="Times New Roman" w:hAnsi="Times New Roman" w:cs="Times New Roman"/>
          <w:sz w:val="28"/>
          <w:szCs w:val="28"/>
        </w:rPr>
        <w:t xml:space="preserve">   </w:t>
      </w:r>
      <w:r w:rsidR="00691FE2" w:rsidRPr="008216B4">
        <w:rPr>
          <w:rFonts w:ascii="Times New Roman" w:hAnsi="Times New Roman" w:cs="Times New Roman"/>
          <w:sz w:val="28"/>
          <w:szCs w:val="28"/>
        </w:rPr>
        <w:t xml:space="preserve">№ </w:t>
      </w:r>
      <w:r w:rsidR="00691FE2">
        <w:rPr>
          <w:rFonts w:ascii="Times New Roman" w:hAnsi="Times New Roman" w:cs="Times New Roman"/>
          <w:sz w:val="28"/>
          <w:szCs w:val="28"/>
        </w:rPr>
        <w:t>4</w:t>
      </w:r>
      <w:r w:rsidR="00691FE2" w:rsidRPr="008216B4">
        <w:rPr>
          <w:rFonts w:ascii="Times New Roman" w:hAnsi="Times New Roman" w:cs="Times New Roman"/>
          <w:sz w:val="28"/>
          <w:szCs w:val="28"/>
        </w:rPr>
        <w:t xml:space="preserve"> к </w:t>
      </w:r>
      <w:r w:rsidR="009348F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91FE2">
        <w:rPr>
          <w:rFonts w:ascii="Times New Roman" w:hAnsi="Times New Roman" w:cs="Times New Roman"/>
          <w:sz w:val="28"/>
          <w:szCs w:val="28"/>
        </w:rPr>
        <w:t>А</w:t>
      </w:r>
      <w:r w:rsidR="00691FE2" w:rsidRPr="008216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57351" w:rsidRPr="008216B4" w:rsidRDefault="00D478A0" w:rsidP="00FF2E5E">
      <w:pPr>
        <w:tabs>
          <w:tab w:val="left" w:pos="993"/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="00957351" w:rsidRPr="008216B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подготовленное на имя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председателя межведомственной комиссии</w:t>
      </w:r>
      <w:r w:rsidRPr="009B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FE2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</w:t>
      </w:r>
      <w:r w:rsidR="00691FE2" w:rsidRPr="005819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</w:t>
      </w:r>
      <w:r w:rsidR="00691F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оценке соответствия помещения (многоквартирного дома) требованиям, установленным в положении о признании </w:t>
      </w:r>
      <w:r w:rsidR="00691FE2" w:rsidRPr="00E85337">
        <w:rPr>
          <w:rFonts w:ascii="Times New Roman" w:hAnsi="Times New Roman" w:cs="Times New Roman"/>
          <w:sz w:val="28"/>
          <w:szCs w:val="28"/>
        </w:rPr>
        <w:t>помещени</w:t>
      </w:r>
      <w:r w:rsidR="00691FE2">
        <w:rPr>
          <w:rFonts w:ascii="Times New Roman" w:hAnsi="Times New Roman" w:cs="Times New Roman"/>
          <w:sz w:val="28"/>
          <w:szCs w:val="28"/>
        </w:rPr>
        <w:t>я жилым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1FE2">
        <w:rPr>
          <w:rFonts w:ascii="Times New Roman" w:hAnsi="Times New Roman" w:cs="Times New Roman"/>
          <w:sz w:val="28"/>
          <w:szCs w:val="28"/>
        </w:rPr>
        <w:t>ем</w:t>
      </w:r>
      <w:r w:rsidR="00691FE2" w:rsidRPr="00E85337">
        <w:rPr>
          <w:rFonts w:ascii="Times New Roman" w:hAnsi="Times New Roman" w:cs="Times New Roman"/>
          <w:sz w:val="28"/>
          <w:szCs w:val="28"/>
        </w:rPr>
        <w:t>, жил</w:t>
      </w:r>
      <w:r w:rsidR="00691FE2">
        <w:rPr>
          <w:rFonts w:ascii="Times New Roman" w:hAnsi="Times New Roman" w:cs="Times New Roman"/>
          <w:sz w:val="28"/>
          <w:szCs w:val="28"/>
        </w:rPr>
        <w:t>ого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1FE2">
        <w:rPr>
          <w:rFonts w:ascii="Times New Roman" w:hAnsi="Times New Roman" w:cs="Times New Roman"/>
          <w:sz w:val="28"/>
          <w:szCs w:val="28"/>
        </w:rPr>
        <w:t>я пригодным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 многоквартирн</w:t>
      </w:r>
      <w:r w:rsidR="00691FE2">
        <w:rPr>
          <w:rFonts w:ascii="Times New Roman" w:hAnsi="Times New Roman" w:cs="Times New Roman"/>
          <w:sz w:val="28"/>
          <w:szCs w:val="28"/>
        </w:rPr>
        <w:t>ого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дом</w:t>
      </w:r>
      <w:r w:rsidR="00691FE2">
        <w:rPr>
          <w:rFonts w:ascii="Times New Roman" w:hAnsi="Times New Roman" w:cs="Times New Roman"/>
          <w:sz w:val="28"/>
          <w:szCs w:val="28"/>
        </w:rPr>
        <w:t>а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691FE2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691FE2" w:rsidRPr="00E85337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691FE2" w:rsidRPr="008216B4">
        <w:rPr>
          <w:rFonts w:ascii="Times New Roman" w:hAnsi="Times New Roman" w:cs="Times New Roman"/>
          <w:sz w:val="28"/>
          <w:szCs w:val="28"/>
        </w:rPr>
        <w:t xml:space="preserve">, оформленное согласно приложению № </w:t>
      </w:r>
      <w:r w:rsidR="00691FE2">
        <w:rPr>
          <w:rFonts w:ascii="Times New Roman" w:hAnsi="Times New Roman" w:cs="Times New Roman"/>
          <w:sz w:val="28"/>
          <w:szCs w:val="28"/>
        </w:rPr>
        <w:t>4</w:t>
      </w:r>
      <w:r w:rsidR="00691FE2" w:rsidRPr="008216B4">
        <w:rPr>
          <w:rFonts w:ascii="Times New Roman" w:hAnsi="Times New Roman" w:cs="Times New Roman"/>
          <w:sz w:val="28"/>
          <w:szCs w:val="28"/>
        </w:rPr>
        <w:t xml:space="preserve"> к </w:t>
      </w:r>
      <w:r w:rsidR="009348F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91FE2">
        <w:rPr>
          <w:rFonts w:ascii="Times New Roman" w:hAnsi="Times New Roman" w:cs="Times New Roman"/>
          <w:sz w:val="28"/>
          <w:szCs w:val="28"/>
        </w:rPr>
        <w:t>А</w:t>
      </w:r>
      <w:r w:rsidR="00691FE2" w:rsidRPr="008216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91F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8A0" w:rsidRPr="00855D6A" w:rsidRDefault="00957351" w:rsidP="00FF2E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3.3.7. </w:t>
      </w:r>
      <w:bookmarkStart w:id="26" w:name="sub_130472"/>
      <w:r w:rsidRPr="008216B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8 рабочих дней со дня поступления документов к исполнителю.</w:t>
      </w:r>
      <w:r w:rsidR="00D478A0">
        <w:rPr>
          <w:rFonts w:ascii="Times New Roman" w:hAnsi="Times New Roman" w:cs="Times New Roman"/>
          <w:sz w:val="28"/>
          <w:szCs w:val="28"/>
        </w:rPr>
        <w:t xml:space="preserve"> </w:t>
      </w:r>
      <w:r w:rsidR="00D478A0" w:rsidRPr="00855D6A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50A04" w:rsidRPr="00084E66">
        <w:rPr>
          <w:rFonts w:ascii="Times New Roman" w:eastAsia="Times New Roman" w:hAnsi="Times New Roman"/>
          <w:sz w:val="28"/>
          <w:szCs w:val="28"/>
        </w:rPr>
        <w:t xml:space="preserve">регистрация </w:t>
      </w:r>
      <w:r w:rsidR="00084E66" w:rsidRPr="00084E66">
        <w:rPr>
          <w:rFonts w:ascii="Times New Roman" w:eastAsia="Times New Roman" w:hAnsi="Times New Roman"/>
          <w:sz w:val="28"/>
          <w:szCs w:val="28"/>
        </w:rPr>
        <w:t xml:space="preserve">предоставленных документов </w:t>
      </w:r>
      <w:r w:rsidR="00050A04" w:rsidRPr="00084E66">
        <w:rPr>
          <w:sz w:val="28"/>
          <w:szCs w:val="28"/>
        </w:rPr>
        <w:t xml:space="preserve">в </w:t>
      </w:r>
      <w:r w:rsidR="00050A04" w:rsidRPr="00084E66">
        <w:rPr>
          <w:rFonts w:ascii="Times New Roman" w:hAnsi="Times New Roman" w:cs="Times New Roman"/>
          <w:sz w:val="28"/>
          <w:szCs w:val="28"/>
        </w:rPr>
        <w:t>журнале входящей корреспонденции.</w:t>
      </w:r>
    </w:p>
    <w:p w:rsidR="00FB6912" w:rsidRPr="00C71D42" w:rsidRDefault="00FB6912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5131" w:rsidRPr="001F5131" w:rsidRDefault="001F5131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31">
        <w:rPr>
          <w:rFonts w:ascii="Times New Roman" w:hAnsi="Times New Roman" w:cs="Times New Roman"/>
          <w:b/>
          <w:sz w:val="28"/>
          <w:szCs w:val="28"/>
        </w:rPr>
        <w:t>3.4. Запрос необходимых документов в рамках межведомственного электронного взаимодействия</w:t>
      </w:r>
    </w:p>
    <w:p w:rsidR="001F5131" w:rsidRPr="001F5131" w:rsidRDefault="001F5131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1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1F5131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направление запроса в организации, в распоряжении которых находятся документы, необходимые для предоставления муниципальной услуги</w:t>
      </w:r>
      <w:r w:rsidRPr="001F5131">
        <w:rPr>
          <w:rFonts w:ascii="Times New Roman" w:hAnsi="Times New Roman" w:cs="Times New Roman"/>
          <w:sz w:val="28"/>
          <w:szCs w:val="28"/>
        </w:rPr>
        <w:t>.</w:t>
      </w:r>
    </w:p>
    <w:p w:rsidR="001F5131" w:rsidRPr="009E4BC4" w:rsidRDefault="001F5131" w:rsidP="00FF2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131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исполнение муниципальной услуги, рассмотрев заявление и представленные к нему документы, осуществляет в течение 2 рабочих дней подготовку межведомственного запроса в соответствии с пунктом 2.7. </w:t>
      </w:r>
      <w:r w:rsidRPr="009E4BC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если соответствующий документ не представлен заявителем самостоятельно.</w:t>
      </w:r>
    </w:p>
    <w:p w:rsidR="001F5131" w:rsidRPr="009E4BC4" w:rsidRDefault="001F5131" w:rsidP="00FF2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="00BC1F08"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</w:t>
      </w: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межведомственных запросов.</w:t>
      </w:r>
    </w:p>
    <w:p w:rsidR="001F5131" w:rsidRPr="009E4BC4" w:rsidRDefault="001F5131" w:rsidP="00FF2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Фиксацией результата административной процедуры является </w:t>
      </w:r>
      <w:r w:rsidRPr="009E4BC4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регистрация запрашиваемых документов</w:t>
      </w:r>
      <w:r w:rsidR="00BC1F08" w:rsidRPr="009E4BC4">
        <w:rPr>
          <w:sz w:val="28"/>
          <w:szCs w:val="28"/>
        </w:rPr>
        <w:t xml:space="preserve"> в </w:t>
      </w:r>
      <w:r w:rsidR="00BC1F08" w:rsidRPr="009E4BC4">
        <w:rPr>
          <w:rFonts w:ascii="Times New Roman" w:hAnsi="Times New Roman" w:cs="Times New Roman"/>
          <w:sz w:val="28"/>
          <w:szCs w:val="28"/>
        </w:rPr>
        <w:t>журнале входящей корреспонденции</w:t>
      </w:r>
      <w:r w:rsidRPr="009E4BC4">
        <w:rPr>
          <w:rFonts w:ascii="Times New Roman" w:hAnsi="Times New Roman" w:cs="Times New Roman"/>
          <w:sz w:val="28"/>
          <w:szCs w:val="28"/>
        </w:rPr>
        <w:t>.</w:t>
      </w:r>
    </w:p>
    <w:p w:rsidR="001F5131" w:rsidRPr="009E4BC4" w:rsidRDefault="001F5131" w:rsidP="00FF2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5 дней со дня регистрации заявления специалистом Отдела. </w:t>
      </w:r>
    </w:p>
    <w:p w:rsidR="00957351" w:rsidRPr="00C71D42" w:rsidRDefault="00957351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bookmarkEnd w:id="26"/>
    <w:p w:rsidR="00CE2A1F" w:rsidRPr="009E4BC4" w:rsidRDefault="00B02CA9" w:rsidP="00FF2E5E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</w:t>
      </w:r>
      <w:r w:rsidR="001F5131" w:rsidRPr="009E4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Pr="009E4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CE2A1F" w:rsidRPr="009E4BC4">
        <w:rPr>
          <w:rFonts w:ascii="Times New Roman" w:eastAsia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</w:t>
      </w:r>
      <w:r w:rsidR="00CE2A1F" w:rsidRPr="009E4BC4">
        <w:rPr>
          <w:rFonts w:ascii="Times New Roman" w:eastAsia="Times New Roman" w:hAnsi="Times New Roman"/>
          <w:sz w:val="28"/>
          <w:szCs w:val="28"/>
        </w:rPr>
        <w:t xml:space="preserve"> </w:t>
      </w:r>
      <w:r w:rsidR="00CE2A1F" w:rsidRPr="009E4BC4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:rsidR="00B02CA9" w:rsidRPr="009E4BC4" w:rsidRDefault="00B02CA9" w:rsidP="00FF2E5E">
      <w:pPr>
        <w:tabs>
          <w:tab w:val="left" w:pos="993"/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E4BC4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1F5131" w:rsidRPr="009E4BC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9E4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proofErr w:type="gramStart"/>
      <w:r w:rsidRPr="009E4BC4">
        <w:rPr>
          <w:rFonts w:ascii="Times New Roman" w:hAnsi="Times New Roman" w:cs="Times New Roman"/>
          <w:sz w:val="28"/>
          <w:szCs w:val="28"/>
        </w:rPr>
        <w:t xml:space="preserve">Основанием для исполнения административной процедуры является поступившее к исполнителю </w:t>
      </w:r>
      <w:r w:rsidR="007E1C1C" w:rsidRPr="009E4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заключение об оценке соответствия помещения (многоквартирного дома) требованиям, установленным в </w:t>
      </w:r>
      <w:r w:rsidR="007E1C1C" w:rsidRPr="009E4B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положении о признании </w:t>
      </w:r>
      <w:r w:rsidR="007E1C1C" w:rsidRPr="009E4BC4"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пригодным (непригодными) для проживания и многоквартирного дома аварийным и подлежащим сносу или реконструкции, оформленное согласно приложению № 4 к </w:t>
      </w:r>
      <w:r w:rsidR="009348FF" w:rsidRPr="009E4BC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E1C1C" w:rsidRPr="009E4BC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E4BC4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D478A0" w:rsidRPr="009E4BC4">
        <w:rPr>
          <w:rFonts w:ascii="Times New Roman" w:hAnsi="Times New Roman" w:cs="Times New Roman"/>
          <w:color w:val="000000"/>
          <w:sz w:val="28"/>
          <w:szCs w:val="28"/>
        </w:rPr>
        <w:t>председателя межведомственной комиссии</w:t>
      </w:r>
      <w:r w:rsidRPr="009E4B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384" w:rsidRPr="009E4BC4" w:rsidRDefault="00DE1384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C4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соответствующий орган местного самоуправления в течение 30 дней со дня получения заключения в установленном им порядке принимает решение, предусмотренное пункта </w:t>
      </w:r>
      <w:r w:rsidR="009E4BC4" w:rsidRPr="009E4BC4">
        <w:rPr>
          <w:rFonts w:ascii="Times New Roman" w:hAnsi="Times New Roman" w:cs="Times New Roman"/>
          <w:sz w:val="28"/>
          <w:szCs w:val="28"/>
        </w:rPr>
        <w:t>2.</w:t>
      </w:r>
      <w:r w:rsidRPr="009E4BC4">
        <w:rPr>
          <w:rFonts w:ascii="Times New Roman" w:hAnsi="Times New Roman" w:cs="Times New Roman"/>
          <w:sz w:val="28"/>
          <w:szCs w:val="28"/>
        </w:rPr>
        <w:t xml:space="preserve">3. раздела </w:t>
      </w:r>
      <w:r w:rsidR="009E4BC4" w:rsidRPr="009E4BC4">
        <w:rPr>
          <w:rFonts w:ascii="Times New Roman" w:hAnsi="Times New Roman" w:cs="Times New Roman"/>
          <w:sz w:val="28"/>
          <w:szCs w:val="28"/>
        </w:rPr>
        <w:t>2</w:t>
      </w:r>
      <w:r w:rsidRPr="009E4BC4">
        <w:rPr>
          <w:rFonts w:ascii="Times New Roman" w:hAnsi="Times New Roman" w:cs="Times New Roman"/>
          <w:sz w:val="28"/>
          <w:szCs w:val="28"/>
        </w:rPr>
        <w:t xml:space="preserve"> </w:t>
      </w:r>
      <w:r w:rsidR="009E4BC4" w:rsidRPr="009E4BC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9E4BC4">
        <w:rPr>
          <w:rFonts w:ascii="Times New Roman" w:hAnsi="Times New Roman" w:cs="Times New Roman"/>
          <w:sz w:val="28"/>
          <w:szCs w:val="28"/>
        </w:rPr>
        <w:t>регламента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</w:t>
      </w:r>
      <w:proofErr w:type="gramEnd"/>
      <w:r w:rsidRPr="009E4BC4">
        <w:rPr>
          <w:rFonts w:ascii="Times New Roman" w:hAnsi="Times New Roman" w:cs="Times New Roman"/>
          <w:sz w:val="28"/>
          <w:szCs w:val="28"/>
        </w:rPr>
        <w:t xml:space="preserve"> ремонтно-восстановительных работ.</w:t>
      </w:r>
    </w:p>
    <w:p w:rsidR="00DE1384" w:rsidRPr="009E4BC4" w:rsidRDefault="00DE1384" w:rsidP="00FF2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4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 присваивает в журнале акту обследования помещения или многоквартирного дома и заключению межведомственной комиссии порядковые номера.</w:t>
      </w:r>
    </w:p>
    <w:p w:rsidR="00DE1384" w:rsidRPr="009E4BC4" w:rsidRDefault="00DE1384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DE1384" w:rsidRPr="009E4BC4" w:rsidRDefault="00DE1384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Pr="009E4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межведомственной комиссии;</w:t>
      </w:r>
    </w:p>
    <w:p w:rsidR="00DE1384" w:rsidRPr="009E4BC4" w:rsidRDefault="00DE1384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- подписание главой </w:t>
      </w:r>
      <w:r w:rsidRPr="009E4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распоряжения</w:t>
      </w: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DE1384" w:rsidRPr="009E4BC4" w:rsidRDefault="00DE1384" w:rsidP="00FF2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>- уведомления об отказе в предоставлении муниципальной услуги.</w:t>
      </w:r>
    </w:p>
    <w:p w:rsidR="00DE1384" w:rsidRPr="009E4BC4" w:rsidRDefault="00DE1384" w:rsidP="00FF2E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E1384" w:rsidRPr="009E4BC4" w:rsidRDefault="00DE1384" w:rsidP="00FF2E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- присвоение специалистом, ответственным за регистрацию документов, регистрационного номера </w:t>
      </w:r>
      <w:r w:rsidR="008557E5">
        <w:rPr>
          <w:rFonts w:ascii="Times New Roman" w:hAnsi="Times New Roman" w:cs="Times New Roman"/>
          <w:sz w:val="28"/>
          <w:szCs w:val="28"/>
        </w:rPr>
        <w:t>подписанному</w:t>
      </w:r>
      <w:r w:rsidRPr="009E4BC4">
        <w:rPr>
          <w:rFonts w:ascii="Times New Roman" w:hAnsi="Times New Roman" w:cs="Times New Roman"/>
          <w:sz w:val="28"/>
          <w:szCs w:val="28"/>
        </w:rPr>
        <w:t xml:space="preserve"> </w:t>
      </w:r>
      <w:r w:rsidRPr="009E4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распоряжению</w:t>
      </w: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DE1384" w:rsidRPr="009E4BC4" w:rsidRDefault="00DE1384" w:rsidP="00FF2E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- присвоение специалистом, ответственным за регистрацию документов регистрационного номера уведомлению об отказе в </w:t>
      </w:r>
      <w:r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E1384" w:rsidRPr="009E4BC4" w:rsidRDefault="00DE1384" w:rsidP="00FF2E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>Максимальный срок исполнения составляет 20 дней.</w:t>
      </w:r>
    </w:p>
    <w:p w:rsidR="0007481D" w:rsidRPr="009E4BC4" w:rsidRDefault="00DE1384" w:rsidP="00FF2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>В случае принятия решения комиссией о проведении дополнительного обследования оцениваемого помещения максимальный срок процедуры составляет 50 дней.</w:t>
      </w:r>
    </w:p>
    <w:p w:rsidR="0007481D" w:rsidRPr="0007481D" w:rsidRDefault="0007481D" w:rsidP="00FF2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hAnsi="Times New Roman" w:cs="Times New Roman"/>
          <w:sz w:val="28"/>
          <w:szCs w:val="28"/>
        </w:rPr>
        <w:t xml:space="preserve">При наличии резолюции о невозможности </w:t>
      </w:r>
      <w:r w:rsidRPr="009E4BC4">
        <w:rPr>
          <w:rFonts w:ascii="Times New Roman" w:hAnsi="Times New Roman" w:cs="Times New Roman"/>
          <w:spacing w:val="2"/>
          <w:sz w:val="28"/>
          <w:szCs w:val="28"/>
        </w:rPr>
        <w:t xml:space="preserve">признания </w:t>
      </w:r>
      <w:r w:rsidRPr="009E4BC4">
        <w:rPr>
          <w:rFonts w:ascii="Times New Roman" w:hAnsi="Times New Roman" w:cs="Times New Roman"/>
          <w:sz w:val="28"/>
          <w:szCs w:val="28"/>
        </w:rPr>
        <w:t xml:space="preserve">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исполнитель готовит уведомление об отказе в предоставлении муниципальной услуги, оформленное согласно приложению № 1 к настоящему Административному регламенту. </w:t>
      </w:r>
    </w:p>
    <w:p w:rsidR="00CE2A1F" w:rsidRPr="00C71D42" w:rsidRDefault="00CE2A1F" w:rsidP="00FF2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CE2A1F" w:rsidRDefault="00481D12" w:rsidP="00FF2E5E">
      <w:pPr>
        <w:tabs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F5131">
        <w:rPr>
          <w:rFonts w:ascii="Times New Roman" w:hAnsi="Times New Roman" w:cs="Times New Roman"/>
          <w:b/>
          <w:sz w:val="28"/>
          <w:szCs w:val="28"/>
        </w:rPr>
        <w:t>3.</w:t>
      </w:r>
      <w:r w:rsidR="001F5131" w:rsidRPr="001F5131">
        <w:rPr>
          <w:rFonts w:ascii="Times New Roman" w:hAnsi="Times New Roman" w:cs="Times New Roman"/>
          <w:b/>
          <w:sz w:val="28"/>
          <w:szCs w:val="28"/>
        </w:rPr>
        <w:t>6</w:t>
      </w:r>
      <w:r w:rsidR="00877EE0" w:rsidRPr="001F51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A1F" w:rsidRPr="001F5131">
        <w:rPr>
          <w:rFonts w:ascii="Times New Roman" w:eastAsia="Times New Roman" w:hAnsi="Times New Roman"/>
          <w:b/>
          <w:sz w:val="28"/>
          <w:szCs w:val="28"/>
        </w:rPr>
        <w:t>Выдача результата предоставления муниципальной услуги</w:t>
      </w:r>
    </w:p>
    <w:p w:rsidR="004C4273" w:rsidRPr="009E4BC4" w:rsidRDefault="000F6E86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8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присвоение специалистом, </w:t>
      </w:r>
      <w:r w:rsidRPr="000F6E86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0F6E86">
        <w:rPr>
          <w:rFonts w:ascii="Times New Roman" w:hAnsi="Times New Roman" w:cs="Times New Roman"/>
          <w:sz w:val="28"/>
          <w:szCs w:val="28"/>
        </w:rPr>
        <w:t xml:space="preserve"> регистрационного </w:t>
      </w:r>
      <w:r w:rsidRPr="009E4BC4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9E4BC4" w:rsidRPr="009E4BC4">
        <w:rPr>
          <w:rFonts w:ascii="Times New Roman" w:eastAsia="Times New Roman" w:hAnsi="Times New Roman" w:cs="Times New Roman"/>
          <w:sz w:val="28"/>
          <w:szCs w:val="28"/>
        </w:rPr>
        <w:t>результату муниципальной услуги</w:t>
      </w:r>
      <w:r w:rsidR="004C4273" w:rsidRPr="009E4B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4273" w:rsidRDefault="004C4273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092"/>
      <w:r w:rsidRPr="008216B4">
        <w:rPr>
          <w:rFonts w:ascii="Times New Roman" w:hAnsi="Times New Roman" w:cs="Times New Roman"/>
          <w:sz w:val="28"/>
          <w:szCs w:val="28"/>
        </w:rPr>
        <w:t xml:space="preserve">Исполнитель направляет по почте (или вручает лично под роспись) заявителю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6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4) или на адрес электронной почты, указанный в заявлении на предоставление муниципальной услуги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6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bookmarkEnd w:id="27"/>
    <w:p w:rsidR="004C4273" w:rsidRDefault="004C4273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0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исполнитель </w:t>
      </w:r>
      <w:r>
        <w:rPr>
          <w:rFonts w:ascii="Times New Roman" w:hAnsi="Times New Roman" w:cs="Times New Roman"/>
          <w:sz w:val="28"/>
          <w:szCs w:val="28"/>
        </w:rPr>
        <w:t>направляет заявителю по</w:t>
      </w:r>
      <w:r w:rsidRPr="008216B4">
        <w:rPr>
          <w:rFonts w:ascii="Times New Roman" w:hAnsi="Times New Roman" w:cs="Times New Roman"/>
          <w:sz w:val="28"/>
          <w:szCs w:val="28"/>
        </w:rPr>
        <w:t xml:space="preserve"> почте (или вручает лично под роспись) </w:t>
      </w:r>
      <w:r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6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1) или на адрес электронной почты, указанный в заявлении на предоставление муниципальной услуги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6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2) с </w:t>
      </w:r>
      <w:r w:rsidRPr="0052203E">
        <w:rPr>
          <w:rFonts w:ascii="Times New Roman" w:hAnsi="Times New Roman" w:cs="Times New Roman"/>
          <w:sz w:val="28"/>
          <w:szCs w:val="28"/>
        </w:rPr>
        <w:t>указанием оснований принятия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D12" w:rsidRDefault="00481D12" w:rsidP="00FF2E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877EE0" w:rsidRPr="008216B4">
        <w:rPr>
          <w:rFonts w:ascii="Times New Roman" w:hAnsi="Times New Roman" w:cs="Times New Roman"/>
          <w:sz w:val="28"/>
          <w:szCs w:val="28"/>
        </w:rPr>
        <w:t>п</w:t>
      </w:r>
      <w:r w:rsidR="00BD7A63">
        <w:rPr>
          <w:rFonts w:ascii="Times New Roman" w:hAnsi="Times New Roman" w:cs="Times New Roman"/>
          <w:sz w:val="28"/>
          <w:szCs w:val="28"/>
        </w:rPr>
        <w:t>роцедуры является</w:t>
      </w:r>
      <w:r w:rsidRPr="008216B4">
        <w:rPr>
          <w:rFonts w:ascii="Times New Roman" w:hAnsi="Times New Roman" w:cs="Times New Roman"/>
          <w:sz w:val="28"/>
          <w:szCs w:val="28"/>
        </w:rPr>
        <w:t xml:space="preserve"> </w:t>
      </w:r>
      <w:r w:rsidR="009E4BC4" w:rsidRPr="009E4BC4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муниципальной услуги или отказа в предоставлении муниципальной услуги.</w:t>
      </w:r>
    </w:p>
    <w:p w:rsidR="00E637BE" w:rsidRPr="00E637BE" w:rsidRDefault="00E637BE" w:rsidP="00FF2E5E">
      <w:pPr>
        <w:tabs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7BE">
        <w:rPr>
          <w:rFonts w:ascii="Times New Roman" w:hAnsi="Times New Roman" w:cs="Times New Roman"/>
          <w:sz w:val="28"/>
          <w:szCs w:val="28"/>
        </w:rPr>
        <w:t xml:space="preserve">Фиксацией результата административной процедуры является отметка о получении извещения (роспись получателя на почтовом извещении, либо роспись получателя </w:t>
      </w:r>
      <w:r>
        <w:rPr>
          <w:rFonts w:ascii="Times New Roman" w:hAnsi="Times New Roman" w:cs="Times New Roman"/>
          <w:sz w:val="28"/>
          <w:szCs w:val="28"/>
        </w:rPr>
        <w:t>в журнале регистрации выданных заключений</w:t>
      </w:r>
      <w:r w:rsidRPr="00E63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37BE">
        <w:rPr>
          <w:rFonts w:ascii="Times New Roman" w:hAnsi="Times New Roman" w:cs="Times New Roman"/>
          <w:sz w:val="28"/>
          <w:szCs w:val="28"/>
        </w:rPr>
        <w:t xml:space="preserve">либо </w:t>
      </w:r>
      <w:r w:rsidR="005138EF" w:rsidRPr="00E637BE">
        <w:rPr>
          <w:rFonts w:ascii="Times New Roman" w:hAnsi="Times New Roman" w:cs="Times New Roman"/>
          <w:sz w:val="28"/>
          <w:szCs w:val="28"/>
        </w:rPr>
        <w:t xml:space="preserve">отметка о получении </w:t>
      </w:r>
      <w:r w:rsidRPr="00E637BE">
        <w:rPr>
          <w:rFonts w:ascii="Times New Roman" w:hAnsi="Times New Roman" w:cs="Times New Roman"/>
          <w:sz w:val="28"/>
          <w:szCs w:val="28"/>
        </w:rPr>
        <w:t>извещения об отказе</w:t>
      </w:r>
      <w:r w:rsidR="005138EF">
        <w:rPr>
          <w:rFonts w:ascii="Times New Roman" w:hAnsi="Times New Roman" w:cs="Times New Roman"/>
          <w:sz w:val="28"/>
          <w:szCs w:val="28"/>
        </w:rPr>
        <w:t xml:space="preserve"> </w:t>
      </w:r>
      <w:r w:rsidR="005138EF" w:rsidRPr="00E637BE">
        <w:rPr>
          <w:rFonts w:ascii="Times New Roman" w:hAnsi="Times New Roman" w:cs="Times New Roman"/>
          <w:sz w:val="28"/>
          <w:szCs w:val="28"/>
        </w:rPr>
        <w:t xml:space="preserve">(роспись получателя на почтовом извещении, либо роспись получателя </w:t>
      </w:r>
      <w:r w:rsidR="005138EF">
        <w:rPr>
          <w:rFonts w:ascii="Times New Roman" w:hAnsi="Times New Roman" w:cs="Times New Roman"/>
          <w:sz w:val="28"/>
          <w:szCs w:val="28"/>
        </w:rPr>
        <w:t>в журнале регистрации выданных уведомлений об отказе в предоставлении муниципальной услуги</w:t>
      </w:r>
      <w:r w:rsidR="005138EF" w:rsidRPr="00E637BE">
        <w:rPr>
          <w:rFonts w:ascii="Times New Roman" w:hAnsi="Times New Roman" w:cs="Times New Roman"/>
          <w:sz w:val="28"/>
          <w:szCs w:val="28"/>
        </w:rPr>
        <w:t>)</w:t>
      </w:r>
      <w:r w:rsidRPr="00E637BE">
        <w:rPr>
          <w:rFonts w:ascii="Times New Roman" w:hAnsi="Times New Roman" w:cs="Times New Roman"/>
          <w:sz w:val="28"/>
          <w:szCs w:val="28"/>
        </w:rPr>
        <w:t>.</w:t>
      </w:r>
    </w:p>
    <w:p w:rsidR="00971516" w:rsidRDefault="00971516" w:rsidP="00FF2E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3"/>
      <w:r w:rsidRPr="00DA5194">
        <w:rPr>
          <w:rFonts w:ascii="Times New Roman" w:hAnsi="Times New Roman" w:cs="Times New Roman"/>
          <w:sz w:val="28"/>
          <w:szCs w:val="28"/>
        </w:rPr>
        <w:t>В случае</w:t>
      </w:r>
      <w:r w:rsidRPr="0052203E">
        <w:rPr>
          <w:rFonts w:ascii="Times New Roman" w:hAnsi="Times New Roman" w:cs="Times New Roman"/>
          <w:sz w:val="28"/>
          <w:szCs w:val="28"/>
        </w:rPr>
        <w:t xml:space="preserve"> обнаружения заявителем в документах, выданных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опечаток и ошибок специалист О</w:t>
      </w:r>
      <w:r w:rsidRPr="0052203E">
        <w:rPr>
          <w:rFonts w:ascii="Times New Roman" w:hAnsi="Times New Roman" w:cs="Times New Roman"/>
          <w:sz w:val="28"/>
          <w:szCs w:val="28"/>
        </w:rPr>
        <w:t>тдела устраняет допущенные опечатки и ошибки в течение одного дня со дня обращения заявителя.</w:t>
      </w:r>
    </w:p>
    <w:p w:rsidR="008B1949" w:rsidRPr="00C71D42" w:rsidRDefault="008B1949" w:rsidP="00FF2E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F7115" w:rsidRPr="008216B4" w:rsidRDefault="00BF7115" w:rsidP="00FF2E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B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216B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216B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D54E1" w:rsidRPr="00C67848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1401"/>
      <w:r w:rsidRPr="00C67848">
        <w:rPr>
          <w:rFonts w:ascii="Times New Roman" w:hAnsi="Times New Roman" w:cs="Times New Roman"/>
          <w:sz w:val="28"/>
          <w:szCs w:val="28"/>
        </w:rPr>
        <w:t xml:space="preserve">4.1. </w:t>
      </w:r>
      <w:r w:rsidR="00BD54E1" w:rsidRPr="00C67848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="00BD54E1" w:rsidRPr="00C678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D54E1" w:rsidRPr="00C67848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правовых, устанавливающих требования к предоставлению муниципальной услуги, а также принятием ими решений</w:t>
      </w:r>
      <w:r w:rsidR="007E6E7A">
        <w:rPr>
          <w:rFonts w:ascii="Times New Roman" w:hAnsi="Times New Roman"/>
          <w:sz w:val="28"/>
          <w:szCs w:val="28"/>
        </w:rPr>
        <w:t>.</w:t>
      </w:r>
    </w:p>
    <w:p w:rsidR="00BF7115" w:rsidRPr="00BD54E1" w:rsidRDefault="00BF7115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определённых административными процедурами по предоставлению муниципальной услуги</w:t>
      </w:r>
      <w:r w:rsidR="006529C5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6529C5" w:rsidRPr="00BD54E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2200D" w:rsidRPr="00E85337">
        <w:rPr>
          <w:rFonts w:ascii="Times New Roman" w:hAnsi="Times New Roman" w:cs="Times New Roman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6529C5" w:rsidRPr="00BD54E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7E35DD">
        <w:rPr>
          <w:rFonts w:ascii="Times New Roman" w:hAnsi="Times New Roman" w:cs="Times New Roman"/>
          <w:sz w:val="28"/>
          <w:szCs w:val="28"/>
        </w:rPr>
        <w:t>, осуществляет начальник О</w:t>
      </w:r>
      <w:r w:rsidRPr="00BD54E1">
        <w:rPr>
          <w:rFonts w:ascii="Times New Roman" w:hAnsi="Times New Roman" w:cs="Times New Roman"/>
          <w:sz w:val="28"/>
          <w:szCs w:val="28"/>
        </w:rPr>
        <w:t>тдела.</w:t>
      </w:r>
    </w:p>
    <w:p w:rsidR="00BF7115" w:rsidRPr="008216B4" w:rsidRDefault="00BF7115" w:rsidP="00FF2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02"/>
      <w:bookmarkEnd w:id="29"/>
      <w:r w:rsidRPr="008216B4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нача</w:t>
      </w:r>
      <w:r w:rsidR="007E35DD">
        <w:rPr>
          <w:rFonts w:ascii="Times New Roman" w:hAnsi="Times New Roman" w:cs="Times New Roman"/>
          <w:sz w:val="28"/>
          <w:szCs w:val="28"/>
        </w:rPr>
        <w:t>льником О</w:t>
      </w:r>
      <w:r w:rsidRPr="008216B4">
        <w:rPr>
          <w:rFonts w:ascii="Times New Roman" w:hAnsi="Times New Roman" w:cs="Times New Roman"/>
          <w:sz w:val="28"/>
          <w:szCs w:val="28"/>
        </w:rPr>
        <w:t xml:space="preserve">тдела проверок соблюдения и исполнения исполнителем положений административного регламента, нормативных правовых актов Российской Федерации и муниципальных правовых актов. </w:t>
      </w:r>
    </w:p>
    <w:p w:rsidR="00BF7115" w:rsidRPr="00BD54E1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конт</w:t>
      </w:r>
      <w:r w:rsidR="00BD54E1" w:rsidRPr="00BD54E1">
        <w:rPr>
          <w:rFonts w:ascii="Times New Roman" w:hAnsi="Times New Roman" w:cs="Times New Roman"/>
          <w:sz w:val="28"/>
          <w:szCs w:val="28"/>
        </w:rPr>
        <w:t>роль</w:t>
      </w:r>
      <w:r w:rsidR="006529C5" w:rsidRPr="00BD54E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9C5" w:rsidRPr="00BD54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</w:t>
      </w:r>
      <w:r w:rsidR="006529C5" w:rsidRPr="00BD54E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2200D" w:rsidRPr="00E85337">
        <w:rPr>
          <w:rFonts w:ascii="Times New Roman" w:hAnsi="Times New Roman" w:cs="Times New Roman"/>
          <w:sz w:val="28"/>
          <w:szCs w:val="28"/>
        </w:rPr>
        <w:t xml:space="preserve">Признание помещений жилыми помещениями, жилых помещений пригодными (непригодными) для проживания и многоквартирных домов </w:t>
      </w:r>
      <w:r w:rsidR="0032200D" w:rsidRPr="00E85337">
        <w:rPr>
          <w:rFonts w:ascii="Times New Roman" w:hAnsi="Times New Roman" w:cs="Times New Roman"/>
          <w:sz w:val="28"/>
          <w:szCs w:val="28"/>
        </w:rPr>
        <w:lastRenderedPageBreak/>
        <w:t>аварийными и подлежащими сносу или реконструкции</w:t>
      </w:r>
      <w:r w:rsidR="006529C5" w:rsidRPr="00BD54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Pr="00BD54E1">
        <w:rPr>
          <w:rFonts w:ascii="Times New Roman" w:hAnsi="Times New Roman" w:cs="Times New Roman"/>
          <w:sz w:val="28"/>
          <w:szCs w:val="28"/>
        </w:rPr>
        <w:t xml:space="preserve">осуществляется постоянно. </w:t>
      </w:r>
    </w:p>
    <w:p w:rsidR="00BD54E1" w:rsidRPr="00C67848" w:rsidRDefault="00BD54E1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1403"/>
      <w:bookmarkEnd w:id="30"/>
      <w:r w:rsidRPr="00C67848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678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84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  <w:bookmarkStart w:id="32" w:name="sub_1404"/>
      <w:bookmarkEnd w:id="31"/>
      <w:r w:rsidR="00C67848">
        <w:rPr>
          <w:rFonts w:ascii="Times New Roman" w:hAnsi="Times New Roman"/>
          <w:sz w:val="28"/>
          <w:szCs w:val="28"/>
        </w:rPr>
        <w:t>.</w:t>
      </w:r>
    </w:p>
    <w:p w:rsidR="00BF7115" w:rsidRPr="00BD54E1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планов р</w:t>
      </w:r>
      <w:r w:rsidR="005B614D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BD7A63">
        <w:rPr>
          <w:rFonts w:ascii="Times New Roman" w:hAnsi="Times New Roman" w:cs="Times New Roman"/>
          <w:sz w:val="28"/>
          <w:szCs w:val="28"/>
        </w:rPr>
        <w:t>О</w:t>
      </w:r>
      <w:r w:rsidR="005B614D">
        <w:rPr>
          <w:rFonts w:ascii="Times New Roman" w:hAnsi="Times New Roman" w:cs="Times New Roman"/>
          <w:sz w:val="28"/>
          <w:szCs w:val="28"/>
        </w:rPr>
        <w:t xml:space="preserve">тдела) и внеплановыми (в форме </w:t>
      </w:r>
      <w:r w:rsidRPr="008216B4">
        <w:rPr>
          <w:rFonts w:ascii="Times New Roman" w:hAnsi="Times New Roman" w:cs="Times New Roman"/>
          <w:sz w:val="28"/>
          <w:szCs w:val="28"/>
        </w:rPr>
        <w:t>рассмотрения жалобы на действия (бездействие) должностного лица, предоставляющего муниципальную услугу). При проверке могут рассматриваться все вопросы, связанные с предоставлением муниципальной услуги или отдельные вопросы.</w:t>
      </w:r>
    </w:p>
    <w:p w:rsidR="00BF7115" w:rsidRPr="008216B4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BD7A63">
        <w:rPr>
          <w:rFonts w:ascii="Times New Roman" w:hAnsi="Times New Roman" w:cs="Times New Roman"/>
          <w:sz w:val="28"/>
          <w:szCs w:val="28"/>
        </w:rPr>
        <w:t>О</w:t>
      </w:r>
      <w:r w:rsidRPr="008216B4">
        <w:rPr>
          <w:rFonts w:ascii="Times New Roman" w:hAnsi="Times New Roman" w:cs="Times New Roman"/>
          <w:sz w:val="28"/>
          <w:szCs w:val="28"/>
        </w:rPr>
        <w:t>тдела.</w:t>
      </w:r>
    </w:p>
    <w:p w:rsidR="005B614D" w:rsidRPr="008216B4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="005B614D" w:rsidRPr="008216B4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</w:t>
      </w:r>
      <w:r w:rsidR="005B614D" w:rsidRPr="008216B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 w:rsidR="005B614D" w:rsidRPr="008216B4">
        <w:rPr>
          <w:rFonts w:ascii="Times New Roman" w:hAnsi="Times New Roman" w:cs="Times New Roman"/>
          <w:sz w:val="28"/>
          <w:szCs w:val="28"/>
        </w:rPr>
        <w:t xml:space="preserve">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BD7A63">
        <w:rPr>
          <w:rFonts w:ascii="Times New Roman" w:hAnsi="Times New Roman" w:cs="Times New Roman"/>
          <w:sz w:val="28"/>
          <w:szCs w:val="28"/>
        </w:rPr>
        <w:t>О</w:t>
      </w:r>
      <w:r w:rsidR="005B614D" w:rsidRPr="008216B4">
        <w:rPr>
          <w:rFonts w:ascii="Times New Roman" w:hAnsi="Times New Roman" w:cs="Times New Roman"/>
          <w:sz w:val="28"/>
          <w:szCs w:val="28"/>
        </w:rPr>
        <w:t>тдела.</w:t>
      </w:r>
    </w:p>
    <w:p w:rsidR="005B614D" w:rsidRPr="007E6E7A" w:rsidRDefault="005B614D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E7A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муниципальной услуги.</w:t>
      </w:r>
    </w:p>
    <w:bookmarkEnd w:id="32"/>
    <w:p w:rsidR="00BF7115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8216B4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8216B4">
        <w:rPr>
          <w:rFonts w:ascii="Times New Roman" w:hAnsi="Times New Roman" w:cs="Times New Roman"/>
          <w:sz w:val="28"/>
          <w:szCs w:val="28"/>
        </w:rPr>
        <w:t xml:space="preserve"> виновные муниципальные служащие и должностные лица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A237C8" w:rsidRPr="007E6E7A" w:rsidRDefault="00A237C8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E7A">
        <w:rPr>
          <w:rFonts w:ascii="Times New Roman" w:hAnsi="Times New Roman" w:cs="Times New Roman"/>
          <w:sz w:val="28"/>
          <w:szCs w:val="28"/>
        </w:rPr>
        <w:t>4.</w:t>
      </w:r>
      <w:r w:rsidR="00951BEF">
        <w:rPr>
          <w:rFonts w:ascii="Times New Roman" w:hAnsi="Times New Roman" w:cs="Times New Roman"/>
          <w:sz w:val="28"/>
          <w:szCs w:val="28"/>
        </w:rPr>
        <w:t>4</w:t>
      </w:r>
      <w:r w:rsidRPr="007E6E7A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 контроля предоставлением муниципальной услуги, в том числе со стороны граждан, их объединений и организаций.</w:t>
      </w:r>
    </w:p>
    <w:p w:rsidR="00BF7115" w:rsidRPr="008216B4" w:rsidRDefault="00AD5DB8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D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предоставлением государственной услуги, в том числе со стороны граждан, их объединений и организаций,</w:t>
      </w:r>
      <w:r w:rsidR="00BF7115" w:rsidRPr="00AD5DB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AD5DB8">
        <w:rPr>
          <w:rFonts w:ascii="Times New Roman" w:hAnsi="Times New Roman" w:cs="Times New Roman"/>
          <w:sz w:val="28"/>
          <w:szCs w:val="28"/>
        </w:rPr>
        <w:t>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15" w:rsidRPr="00AD5DB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7115" w:rsidRPr="00AD5DB8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исполнения административных процедур в ходе рассмотрения их</w:t>
      </w:r>
      <w:r w:rsidR="00BF7115" w:rsidRPr="008216B4">
        <w:rPr>
          <w:rFonts w:ascii="Times New Roman" w:hAnsi="Times New Roman" w:cs="Times New Roman"/>
          <w:sz w:val="28"/>
          <w:szCs w:val="28"/>
        </w:rPr>
        <w:t xml:space="preserve"> заявлений путем получения устной информации или письменных запросов.</w:t>
      </w:r>
    </w:p>
    <w:p w:rsidR="00E053FC" w:rsidRPr="008216B4" w:rsidRDefault="00BF7115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bookmarkStart w:id="33" w:name="sub_110316"/>
    </w:p>
    <w:p w:rsidR="00E053FC" w:rsidRPr="00C71D42" w:rsidRDefault="00E053FC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53FC" w:rsidRPr="008216B4" w:rsidRDefault="00E053FC" w:rsidP="00FF2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B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предоставляющих муниципальную услугу</w:t>
      </w:r>
    </w:p>
    <w:bookmarkEnd w:id="33"/>
    <w:p w:rsidR="00A43B96" w:rsidRPr="00A43B96" w:rsidRDefault="007E6E7A" w:rsidP="00FF2E5E">
      <w:pPr>
        <w:widowControl w:val="0"/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43B96" w:rsidRPr="00A43B96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 действия (бездействие)  Отдела, предоставляющего муниципальную услугу (далее - орган, предоставляющий муниципальную услугу), должностных лиц органа, </w:t>
      </w:r>
      <w:r w:rsidR="00A43B96" w:rsidRPr="00A43B9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</w:t>
      </w:r>
      <w:r w:rsidR="00A43B96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организаций, предусмотренных частью 1 статьи 16 Федерального закона от 27.07.2010  № 210-ФЗ, или их работников </w:t>
      </w:r>
      <w:r w:rsidR="00A43B96" w:rsidRPr="00A43B96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A43B96" w:rsidRPr="00A43B96" w:rsidRDefault="007E6E7A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43B96" w:rsidRPr="00A43B96">
        <w:rPr>
          <w:rFonts w:ascii="Times New Roman" w:hAnsi="Times New Roman" w:cs="Times New Roman"/>
          <w:sz w:val="28"/>
          <w:szCs w:val="28"/>
        </w:rPr>
        <w:t>Жалоба подается в орган, предоставляющий муниципальную услугу, а также в организации, предусмотренные частью 1 статьи 16 Федерального закона № 210-ФЗ,  в письменной форме, в том числе при личном приеме заявителя, или в электронном виде.</w:t>
      </w:r>
    </w:p>
    <w:p w:rsidR="00A43B96" w:rsidRPr="00A43B96" w:rsidRDefault="00A43B96" w:rsidP="00FF2E5E">
      <w:pPr>
        <w:tabs>
          <w:tab w:val="left" w:pos="5068"/>
          <w:tab w:val="right" w:pos="9355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  <w:r w:rsidRPr="00A43B96">
        <w:rPr>
          <w:rFonts w:ascii="Times New Roman" w:hAnsi="Times New Roman" w:cs="Times New Roman"/>
          <w:sz w:val="28"/>
          <w:szCs w:val="28"/>
        </w:rPr>
        <w:tab/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B96" w:rsidRPr="00A43B96" w:rsidRDefault="007E6E7A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96" w:rsidRPr="00A43B96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3B96" w:rsidRPr="00A43B96" w:rsidRDefault="007E6E7A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96" w:rsidRPr="00A43B9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43B96" w:rsidRPr="00A43B96" w:rsidRDefault="007E6E7A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96" w:rsidRPr="00A43B9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содержащая неточное наименование органа, предоставляющего муниципальную услугу, наименование 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  <w:proofErr w:type="gramEnd"/>
    </w:p>
    <w:p w:rsidR="00A43B96" w:rsidRPr="00A43B96" w:rsidRDefault="00A43B96" w:rsidP="00FF2E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 доверенность (для физических лиц).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5.5. Жалобы на решения и действия (бездействие) руководителя органа, предоставляющего муниципальную услугу, подаются в Администрацию.</w:t>
      </w:r>
    </w:p>
    <w:p w:rsidR="001C0764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hAnsi="Times New Roman" w:cs="Times New Roman"/>
          <w:sz w:val="28"/>
          <w:szCs w:val="28"/>
        </w:rPr>
        <w:t>5.6. 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быть: </w:t>
      </w:r>
    </w:p>
    <w:p w:rsidR="001C0764" w:rsidRDefault="00A43B96" w:rsidP="00FF2E5E">
      <w:pPr>
        <w:pStyle w:val="a4"/>
        <w:numPr>
          <w:ilvl w:val="0"/>
          <w:numId w:val="34"/>
        </w:numPr>
        <w:tabs>
          <w:tab w:val="left" w:pos="1134"/>
          <w:tab w:val="left" w:pos="50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076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принята</w:t>
      </w:r>
      <w:proofErr w:type="gramEnd"/>
      <w:r w:rsidRPr="001C0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приеме заявителя; </w:t>
      </w:r>
    </w:p>
    <w:p w:rsidR="001C0764" w:rsidRDefault="00A43B96" w:rsidP="00FF2E5E">
      <w:pPr>
        <w:pStyle w:val="a4"/>
        <w:numPr>
          <w:ilvl w:val="0"/>
          <w:numId w:val="34"/>
        </w:numPr>
        <w:tabs>
          <w:tab w:val="left" w:pos="1134"/>
          <w:tab w:val="left" w:pos="50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076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направлена</w:t>
      </w:r>
      <w:proofErr w:type="gramEnd"/>
      <w:r w:rsidRPr="001C0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почте; </w:t>
      </w:r>
    </w:p>
    <w:p w:rsidR="00A43B96" w:rsidRPr="001C0764" w:rsidRDefault="00A43B96" w:rsidP="00FF2E5E">
      <w:pPr>
        <w:pStyle w:val="a4"/>
        <w:numPr>
          <w:ilvl w:val="0"/>
          <w:numId w:val="34"/>
        </w:numPr>
        <w:tabs>
          <w:tab w:val="left" w:pos="1134"/>
          <w:tab w:val="left" w:pos="50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07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направлена</w:t>
      </w:r>
      <w:proofErr w:type="gramEnd"/>
      <w:r w:rsidRPr="001C0764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сайта Со</w:t>
      </w:r>
      <w:r w:rsidR="001C0764" w:rsidRPr="001C0764">
        <w:rPr>
          <w:rFonts w:ascii="Times New Roman" w:hAnsi="Times New Roman" w:cs="Times New Roman"/>
          <w:sz w:val="28"/>
          <w:szCs w:val="28"/>
        </w:rPr>
        <w:t>ветского муниципального района</w:t>
      </w:r>
      <w:r w:rsidRPr="001C0764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Интернет.</w:t>
      </w:r>
    </w:p>
    <w:p w:rsidR="00A43B96" w:rsidRPr="00A43B96" w:rsidRDefault="00A43B96" w:rsidP="00FF2E5E">
      <w:pPr>
        <w:tabs>
          <w:tab w:val="left" w:pos="1134"/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3B96" w:rsidRPr="00A43B96" w:rsidRDefault="00A43B96" w:rsidP="00FF2E5E">
      <w:pPr>
        <w:tabs>
          <w:tab w:val="left" w:pos="709"/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По просьбе гражданина лицо, принявшее жалобу, обязано удостоверить своей подписью на копии жалобы факт приема жалобы с указанием даты, занимаемой должности, фамилии и инициалов лица, принявшего жалобу.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5.7. 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5.8. Заявитель может обратиться с жалобой, в том числе в следующих случаях:</w:t>
      </w:r>
    </w:p>
    <w:p w:rsidR="00A43B96" w:rsidRPr="00A43B96" w:rsidRDefault="007E35DD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нарушения</w:t>
      </w:r>
      <w:r w:rsidR="00A43B96" w:rsidRPr="00A43B9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hAnsi="Times New Roman" w:cs="Times New Roman"/>
          <w:sz w:val="28"/>
          <w:szCs w:val="28"/>
        </w:rPr>
        <w:t>- нарушени</w:t>
      </w:r>
      <w:r w:rsidR="007E35DD">
        <w:rPr>
          <w:rFonts w:ascii="Times New Roman" w:hAnsi="Times New Roman" w:cs="Times New Roman"/>
          <w:sz w:val="28"/>
          <w:szCs w:val="28"/>
        </w:rPr>
        <w:t>я</w:t>
      </w:r>
      <w:r w:rsidRPr="00A43B96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A43B96" w:rsidRPr="00A43B96" w:rsidRDefault="007E35DD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требования</w:t>
      </w:r>
      <w:r w:rsidR="00A43B96" w:rsidRPr="00A43B96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отказ</w:t>
      </w:r>
      <w:r w:rsidR="007E35DD">
        <w:rPr>
          <w:rFonts w:ascii="Times New Roman" w:hAnsi="Times New Roman" w:cs="Times New Roman"/>
          <w:sz w:val="28"/>
          <w:szCs w:val="28"/>
        </w:rPr>
        <w:t>а</w:t>
      </w:r>
      <w:r w:rsidRPr="00A43B96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hAnsi="Times New Roman" w:cs="Times New Roman"/>
          <w:sz w:val="28"/>
          <w:szCs w:val="28"/>
        </w:rPr>
        <w:t>- отказ</w:t>
      </w:r>
      <w:r w:rsidR="007E35DD">
        <w:rPr>
          <w:rFonts w:ascii="Times New Roman" w:hAnsi="Times New Roman" w:cs="Times New Roman"/>
          <w:sz w:val="28"/>
          <w:szCs w:val="28"/>
        </w:rPr>
        <w:t>а</w:t>
      </w:r>
      <w:r w:rsidRPr="00A43B9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        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требовани</w:t>
      </w:r>
      <w:r w:rsidR="007E35DD">
        <w:rPr>
          <w:rFonts w:ascii="Times New Roman" w:hAnsi="Times New Roman" w:cs="Times New Roman"/>
          <w:sz w:val="28"/>
          <w:szCs w:val="28"/>
        </w:rPr>
        <w:t>я</w:t>
      </w:r>
      <w:r w:rsidRPr="00A43B96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96">
        <w:rPr>
          <w:rFonts w:ascii="Times New Roman" w:hAnsi="Times New Roman" w:cs="Times New Roman"/>
          <w:sz w:val="28"/>
          <w:szCs w:val="28"/>
        </w:rPr>
        <w:t>- отказ</w:t>
      </w:r>
      <w:r w:rsidR="007E35DD">
        <w:rPr>
          <w:rFonts w:ascii="Times New Roman" w:hAnsi="Times New Roman" w:cs="Times New Roman"/>
          <w:sz w:val="28"/>
          <w:szCs w:val="28"/>
        </w:rPr>
        <w:t>а</w:t>
      </w:r>
      <w:r w:rsidRPr="00A43B9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нарушени</w:t>
      </w:r>
      <w:r w:rsidR="007E35DD">
        <w:rPr>
          <w:rFonts w:ascii="Times New Roman" w:hAnsi="Times New Roman" w:cs="Times New Roman"/>
          <w:sz w:val="28"/>
          <w:szCs w:val="28"/>
        </w:rPr>
        <w:t>я</w:t>
      </w:r>
      <w:r w:rsidRPr="00A43B96"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</w:t>
      </w:r>
      <w:r w:rsidR="005B5B9E">
        <w:rPr>
          <w:rFonts w:ascii="Times New Roman" w:hAnsi="Times New Roman" w:cs="Times New Roman"/>
          <w:sz w:val="28"/>
          <w:szCs w:val="28"/>
        </w:rPr>
        <w:t>,</w:t>
      </w:r>
      <w:r w:rsidRPr="00A43B9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lastRenderedPageBreak/>
        <w:t>5.10. Орган, предоставляющий муниципальную услугу,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3B9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hAnsi="Times New Roman" w:cs="Times New Roman"/>
          <w:sz w:val="28"/>
          <w:szCs w:val="28"/>
        </w:rPr>
        <w:t>- 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 официальном сайте, на Региональном портале и/или Едином портале;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 xml:space="preserve">- 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приеме.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 xml:space="preserve">5.11. Жалоба подлежит регистрации не позднее следующего рабочего дня со дня ее поступления.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при вскрытии конверта нескольких жалоб от одного либо от разных граждан регистрации подлежит каждая жалоба в отдельности.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жалобы заявителю направляется уведомление</w:t>
      </w:r>
      <w:r w:rsidR="00FF032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32C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электронного документа</w:t>
      </w:r>
      <w:r w:rsidR="00FF032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032C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жалобы</w:t>
      </w:r>
      <w:r w:rsidR="008753F9" w:rsidRPr="00875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</w:t>
      </w:r>
      <w:r w:rsidR="00E40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Адм</w:t>
      </w:r>
      <w:r w:rsidR="00E40A35">
        <w:rPr>
          <w:rFonts w:ascii="Times New Roman" w:eastAsia="Calibri" w:hAnsi="Times New Roman" w:cs="Times New Roman"/>
          <w:sz w:val="28"/>
          <w:szCs w:val="28"/>
          <w:lang w:eastAsia="en-US"/>
        </w:rPr>
        <w:t>инистрацию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окончание срока рассмотрения жалобы  приходится на нерабочий день, днем окончания срока считается предшествующий ему рабочий день.</w:t>
      </w:r>
    </w:p>
    <w:p w:rsidR="00E40A35" w:rsidRDefault="00A43B96" w:rsidP="00FF2E5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 xml:space="preserve">5.12. </w:t>
      </w:r>
      <w:r w:rsidR="00E40A35" w:rsidRPr="00E40A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результатам рассмотрения жалобы глава </w:t>
      </w:r>
      <w:r w:rsidR="00E40A35" w:rsidRPr="00E40A35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принимает одно из следующих решений: </w:t>
      </w:r>
    </w:p>
    <w:p w:rsidR="00E40A35" w:rsidRDefault="00E40A35" w:rsidP="00FF2E5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6B4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  <w:proofErr w:type="gramEnd"/>
    </w:p>
    <w:p w:rsidR="00E40A35" w:rsidRPr="008216B4" w:rsidRDefault="00E40A35" w:rsidP="00FF2E5E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16B4">
        <w:rPr>
          <w:rFonts w:ascii="Times New Roman" w:eastAsia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 xml:space="preserve">5.13. Не позднее дня, следующего за днем принятия решения, указанного в пункте 5.12 настоящего раздела, заявителю в письменной форме  и по желанию заявителя в электронной форме направляется мотивированный ответ о результатах рассмотрения жалобы. 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96">
        <w:rPr>
          <w:rFonts w:ascii="Times New Roman" w:hAnsi="Times New Roman" w:cs="Times New Roman"/>
          <w:sz w:val="28"/>
          <w:szCs w:val="28"/>
        </w:rPr>
        <w:t>-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lastRenderedPageBreak/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фамилия, имя, отчество (при наличии) заявителя;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5.1</w:t>
      </w:r>
      <w:r w:rsidR="0065526B">
        <w:rPr>
          <w:rFonts w:ascii="Times New Roman" w:hAnsi="Times New Roman" w:cs="Times New Roman"/>
          <w:sz w:val="28"/>
          <w:szCs w:val="28"/>
        </w:rPr>
        <w:t>5</w:t>
      </w:r>
      <w:r w:rsidRPr="00E40A35">
        <w:rPr>
          <w:rFonts w:ascii="Times New Roman" w:hAnsi="Times New Roman" w:cs="Times New Roman"/>
          <w:sz w:val="28"/>
          <w:szCs w:val="28"/>
        </w:rPr>
        <w:t>. </w:t>
      </w:r>
      <w:r w:rsidR="00E40A35" w:rsidRPr="00E40A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A43B96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60"/>
      <w:bookmarkEnd w:id="34"/>
      <w:r w:rsidRPr="00A43B9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B9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43B96" w:rsidRPr="00A43B96" w:rsidRDefault="0065526B" w:rsidP="00FF2E5E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A43B96" w:rsidRPr="00E65256">
        <w:rPr>
          <w:rFonts w:ascii="Times New Roman" w:hAnsi="Times New Roman" w:cs="Times New Roman"/>
          <w:sz w:val="28"/>
          <w:szCs w:val="28"/>
        </w:rPr>
        <w:t xml:space="preserve">. </w:t>
      </w:r>
      <w:r w:rsidR="00E65256" w:rsidRPr="00E652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43B96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43B96" w:rsidRPr="00A43B96" w:rsidRDefault="00A43B96" w:rsidP="0065526B">
      <w:pPr>
        <w:tabs>
          <w:tab w:val="left" w:pos="709"/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жалобы (за исключением жалобы с просьбой о предоставлении ответа), содержащей вопрос, ответ на который размещен в соответствии с </w:t>
      </w:r>
      <w:hyperlink r:id="rId19" w:history="1">
        <w:r w:rsidRPr="00A43B9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10</w:t>
        </w:r>
      </w:hyperlink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02.05.2006               № 59-ФЗ «О порядке рассмотрения обращений граждан Российской Федерации» на </w:t>
      </w:r>
      <w:r w:rsidRPr="00A43B9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на рассмотрение жалобы орган</w:t>
      </w:r>
      <w:r w:rsidRPr="00A43B96">
        <w:rPr>
          <w:rFonts w:ascii="Times New Roman" w:hAnsi="Times New Roman" w:cs="Times New Roman"/>
          <w:sz w:val="28"/>
          <w:szCs w:val="28"/>
        </w:rPr>
        <w:t xml:space="preserve"> </w:t>
      </w: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Интернет, гражданину, направившему жалобу, в течение семи дней со дня регистрации жалобы  сообщается</w:t>
      </w:r>
      <w:proofErr w:type="gramEnd"/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 адрес официального сайта в информационно-телекоммуникационной сети Интернет,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A43B96" w:rsidRPr="00A43B96" w:rsidRDefault="0065526B" w:rsidP="00FF2E5E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5.17</w:t>
      </w:r>
      <w:r w:rsidR="00A43B96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65256" w:rsidRPr="00E652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43B96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оставляет жалобу без ответа в следующих случаях:</w:t>
      </w:r>
    </w:p>
    <w:p w:rsidR="00A43B96" w:rsidRPr="00A43B96" w:rsidRDefault="00A43B96" w:rsidP="00FF2E5E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-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A43B96" w:rsidRPr="00A43B96" w:rsidRDefault="00A43B96" w:rsidP="00FF2E5E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текст жалобы не поддается прочтению, о чем в течение 5 календарных дней со дня регистрации жалобы сообщается гражданину, направившему жалобу, если его фамилия и почтовый адрес поддаются прочтению); </w:t>
      </w:r>
    </w:p>
    <w:p w:rsidR="00A43B96" w:rsidRPr="00A43B96" w:rsidRDefault="00A43B96" w:rsidP="00FF2E5E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- текст жалобы не позволяет определить суть жалобы, о чем в течение семи календарных дней со дня регистрации жалобы сообщается гражданину, направившему жалобу.</w:t>
      </w:r>
    </w:p>
    <w:p w:rsidR="00A43B96" w:rsidRPr="00A43B96" w:rsidRDefault="0065526B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5.18</w:t>
      </w:r>
      <w:r w:rsidR="00A43B96"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Заявитель имеет право: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получать информацию и документы, необходимые для обоснования и рассмотрения жалобы;</w:t>
      </w:r>
    </w:p>
    <w:p w:rsidR="00A43B96" w:rsidRPr="00A43B96" w:rsidRDefault="00A43B96" w:rsidP="00FF2E5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96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FB6912" w:rsidRDefault="00FB6912" w:rsidP="00FF2E5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6912" w:rsidRDefault="00FB6912" w:rsidP="00FF2E5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53FC" w:rsidRPr="008216B4" w:rsidRDefault="00E053FC" w:rsidP="00FF2E5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16B4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B36B29" w:rsidRDefault="00E053FC" w:rsidP="00FF2E5E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216B4">
        <w:rPr>
          <w:b/>
          <w:sz w:val="28"/>
          <w:szCs w:val="28"/>
        </w:rPr>
        <w:t>Руководитель аппарата</w:t>
      </w:r>
      <w:r w:rsidR="008216B4" w:rsidRPr="008216B4">
        <w:rPr>
          <w:b/>
          <w:sz w:val="28"/>
          <w:szCs w:val="28"/>
        </w:rPr>
        <w:t xml:space="preserve">               </w:t>
      </w:r>
      <w:r w:rsidRPr="008216B4">
        <w:rPr>
          <w:b/>
          <w:sz w:val="28"/>
          <w:szCs w:val="28"/>
        </w:rPr>
        <w:t xml:space="preserve">                                             И.Е. Григорьева</w:t>
      </w:r>
      <w:bookmarkEnd w:id="28"/>
    </w:p>
    <w:sectPr w:rsidR="00B36B29" w:rsidSect="00620DCA">
      <w:footerReference w:type="default" r:id="rId20"/>
      <w:pgSz w:w="11906" w:h="16838"/>
      <w:pgMar w:top="567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BF" w:rsidRDefault="00E42ABF" w:rsidP="001A2943">
      <w:pPr>
        <w:spacing w:after="0" w:line="240" w:lineRule="auto"/>
      </w:pPr>
      <w:r>
        <w:separator/>
      </w:r>
    </w:p>
  </w:endnote>
  <w:endnote w:type="continuationSeparator" w:id="0">
    <w:p w:rsidR="00E42ABF" w:rsidRDefault="00E42ABF" w:rsidP="001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313"/>
      <w:docPartObj>
        <w:docPartGallery w:val="Page Numbers (Bottom of Page)"/>
        <w:docPartUnique/>
      </w:docPartObj>
    </w:sdtPr>
    <w:sdtEndPr/>
    <w:sdtContent>
      <w:p w:rsidR="00633D1D" w:rsidRDefault="00E42AB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D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D1D" w:rsidRDefault="00633D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BF" w:rsidRDefault="00E42ABF" w:rsidP="001A2943">
      <w:pPr>
        <w:spacing w:after="0" w:line="240" w:lineRule="auto"/>
      </w:pPr>
      <w:r>
        <w:separator/>
      </w:r>
    </w:p>
  </w:footnote>
  <w:footnote w:type="continuationSeparator" w:id="0">
    <w:p w:rsidR="00E42ABF" w:rsidRDefault="00E42ABF" w:rsidP="001A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ADB2322"/>
    <w:multiLevelType w:val="hybridMultilevel"/>
    <w:tmpl w:val="0DCE03BA"/>
    <w:lvl w:ilvl="0" w:tplc="3594C2F6">
      <w:start w:val="1"/>
      <w:numFmt w:val="bullet"/>
      <w:lvlText w:val="˗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3B82128"/>
    <w:multiLevelType w:val="hybridMultilevel"/>
    <w:tmpl w:val="773A4C2C"/>
    <w:lvl w:ilvl="0" w:tplc="971CB0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38BE"/>
    <w:multiLevelType w:val="hybridMultilevel"/>
    <w:tmpl w:val="0C92AD2A"/>
    <w:lvl w:ilvl="0" w:tplc="E6421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CFD"/>
    <w:multiLevelType w:val="hybridMultilevel"/>
    <w:tmpl w:val="80940BD2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A7B6B"/>
    <w:multiLevelType w:val="hybridMultilevel"/>
    <w:tmpl w:val="28E89C34"/>
    <w:lvl w:ilvl="0" w:tplc="971CB0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20830"/>
    <w:multiLevelType w:val="hybridMultilevel"/>
    <w:tmpl w:val="7DACB002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467844"/>
    <w:multiLevelType w:val="hybridMultilevel"/>
    <w:tmpl w:val="4FA6EAA2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231D0"/>
    <w:multiLevelType w:val="hybridMultilevel"/>
    <w:tmpl w:val="86F2742A"/>
    <w:lvl w:ilvl="0" w:tplc="3594C2F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2923CD"/>
    <w:multiLevelType w:val="hybridMultilevel"/>
    <w:tmpl w:val="5A30452A"/>
    <w:lvl w:ilvl="0" w:tplc="3594C2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AD29E2"/>
    <w:multiLevelType w:val="hybridMultilevel"/>
    <w:tmpl w:val="1BE69A1C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6D54"/>
    <w:multiLevelType w:val="hybridMultilevel"/>
    <w:tmpl w:val="73809056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18F"/>
    <w:multiLevelType w:val="hybridMultilevel"/>
    <w:tmpl w:val="ADAE82F2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6C68"/>
    <w:multiLevelType w:val="hybridMultilevel"/>
    <w:tmpl w:val="E0E2BF8E"/>
    <w:lvl w:ilvl="0" w:tplc="3594C2F6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3E65BB"/>
    <w:multiLevelType w:val="multilevel"/>
    <w:tmpl w:val="BF2CA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2C5140"/>
    <w:multiLevelType w:val="hybridMultilevel"/>
    <w:tmpl w:val="80A6C802"/>
    <w:lvl w:ilvl="0" w:tplc="3594C2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5F14B5"/>
    <w:multiLevelType w:val="hybridMultilevel"/>
    <w:tmpl w:val="1982FEA8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E6252"/>
    <w:multiLevelType w:val="hybridMultilevel"/>
    <w:tmpl w:val="4DF2C052"/>
    <w:lvl w:ilvl="0" w:tplc="3594C2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431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CA56E1"/>
    <w:multiLevelType w:val="hybridMultilevel"/>
    <w:tmpl w:val="64FC7428"/>
    <w:lvl w:ilvl="0" w:tplc="E6421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C59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007638"/>
    <w:multiLevelType w:val="hybridMultilevel"/>
    <w:tmpl w:val="32463372"/>
    <w:lvl w:ilvl="0" w:tplc="971CB0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A507D"/>
    <w:multiLevelType w:val="hybridMultilevel"/>
    <w:tmpl w:val="3272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50E6F"/>
    <w:multiLevelType w:val="hybridMultilevel"/>
    <w:tmpl w:val="E05E1508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057A9"/>
    <w:multiLevelType w:val="hybridMultilevel"/>
    <w:tmpl w:val="931886AE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25889"/>
    <w:multiLevelType w:val="hybridMultilevel"/>
    <w:tmpl w:val="9606DA3C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E19"/>
    <w:multiLevelType w:val="hybridMultilevel"/>
    <w:tmpl w:val="BDEEE0F4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F3DB9"/>
    <w:multiLevelType w:val="hybridMultilevel"/>
    <w:tmpl w:val="3754E110"/>
    <w:lvl w:ilvl="0" w:tplc="3594C2F6">
      <w:start w:val="1"/>
      <w:numFmt w:val="bullet"/>
      <w:lvlText w:val="˗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BDA7330"/>
    <w:multiLevelType w:val="hybridMultilevel"/>
    <w:tmpl w:val="A1D4DF4E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E96C89"/>
    <w:multiLevelType w:val="hybridMultilevel"/>
    <w:tmpl w:val="22DCC498"/>
    <w:lvl w:ilvl="0" w:tplc="971CB0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E7770"/>
    <w:multiLevelType w:val="hybridMultilevel"/>
    <w:tmpl w:val="CF047D06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3F08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B360E3"/>
    <w:multiLevelType w:val="hybridMultilevel"/>
    <w:tmpl w:val="57167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3C7F09"/>
    <w:multiLevelType w:val="hybridMultilevel"/>
    <w:tmpl w:val="2340B9E0"/>
    <w:lvl w:ilvl="0" w:tplc="3730B7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F66A23"/>
    <w:multiLevelType w:val="hybridMultilevel"/>
    <w:tmpl w:val="1A20C10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F5434"/>
    <w:multiLevelType w:val="hybridMultilevel"/>
    <w:tmpl w:val="41F84800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4560C0"/>
    <w:multiLevelType w:val="multilevel"/>
    <w:tmpl w:val="BF2CA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DD05EC"/>
    <w:multiLevelType w:val="hybridMultilevel"/>
    <w:tmpl w:val="D7AEAD88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0A518D"/>
    <w:multiLevelType w:val="hybridMultilevel"/>
    <w:tmpl w:val="C57E0330"/>
    <w:lvl w:ilvl="0" w:tplc="3594C2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412000"/>
    <w:multiLevelType w:val="hybridMultilevel"/>
    <w:tmpl w:val="AE5CA78A"/>
    <w:lvl w:ilvl="0" w:tplc="3594C2F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E903BEF"/>
    <w:multiLevelType w:val="hybridMultilevel"/>
    <w:tmpl w:val="1F046242"/>
    <w:lvl w:ilvl="0" w:tplc="3594C2F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AF4C20"/>
    <w:multiLevelType w:val="hybridMultilevel"/>
    <w:tmpl w:val="40C428DC"/>
    <w:lvl w:ilvl="0" w:tplc="3594C2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5"/>
  </w:num>
  <w:num w:numId="4">
    <w:abstractNumId w:val="32"/>
  </w:num>
  <w:num w:numId="5">
    <w:abstractNumId w:val="21"/>
  </w:num>
  <w:num w:numId="6">
    <w:abstractNumId w:val="6"/>
  </w:num>
  <w:num w:numId="7">
    <w:abstractNumId w:val="3"/>
  </w:num>
  <w:num w:numId="8">
    <w:abstractNumId w:val="9"/>
  </w:num>
  <w:num w:numId="9">
    <w:abstractNumId w:val="41"/>
  </w:num>
  <w:num w:numId="10">
    <w:abstractNumId w:val="5"/>
  </w:num>
  <w:num w:numId="11">
    <w:abstractNumId w:val="42"/>
  </w:num>
  <w:num w:numId="12">
    <w:abstractNumId w:val="40"/>
  </w:num>
  <w:num w:numId="13">
    <w:abstractNumId w:val="25"/>
  </w:num>
  <w:num w:numId="14">
    <w:abstractNumId w:val="18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  <w:num w:numId="19">
    <w:abstractNumId w:val="39"/>
  </w:num>
  <w:num w:numId="20">
    <w:abstractNumId w:val="20"/>
  </w:num>
  <w:num w:numId="21">
    <w:abstractNumId w:val="4"/>
  </w:num>
  <w:num w:numId="22">
    <w:abstractNumId w:val="24"/>
  </w:num>
  <w:num w:numId="23">
    <w:abstractNumId w:val="17"/>
  </w:num>
  <w:num w:numId="24">
    <w:abstractNumId w:val="26"/>
  </w:num>
  <w:num w:numId="25">
    <w:abstractNumId w:val="31"/>
  </w:num>
  <w:num w:numId="26">
    <w:abstractNumId w:val="13"/>
  </w:num>
  <w:num w:numId="27">
    <w:abstractNumId w:val="29"/>
  </w:num>
  <w:num w:numId="28">
    <w:abstractNumId w:val="27"/>
  </w:num>
  <w:num w:numId="29">
    <w:abstractNumId w:val="38"/>
  </w:num>
  <w:num w:numId="30">
    <w:abstractNumId w:val="2"/>
  </w:num>
  <w:num w:numId="31">
    <w:abstractNumId w:val="14"/>
  </w:num>
  <w:num w:numId="32">
    <w:abstractNumId w:val="10"/>
  </w:num>
  <w:num w:numId="33">
    <w:abstractNumId w:val="7"/>
  </w:num>
  <w:num w:numId="34">
    <w:abstractNumId w:val="28"/>
  </w:num>
  <w:num w:numId="35">
    <w:abstractNumId w:val="35"/>
  </w:num>
  <w:num w:numId="36">
    <w:abstractNumId w:val="30"/>
  </w:num>
  <w:num w:numId="37">
    <w:abstractNumId w:val="22"/>
  </w:num>
  <w:num w:numId="38">
    <w:abstractNumId w:val="36"/>
  </w:num>
  <w:num w:numId="39">
    <w:abstractNumId w:val="23"/>
  </w:num>
  <w:num w:numId="40">
    <w:abstractNumId w:val="11"/>
  </w:num>
  <w:num w:numId="41">
    <w:abstractNumId w:val="34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520"/>
    <w:rsid w:val="0002548D"/>
    <w:rsid w:val="00043EDA"/>
    <w:rsid w:val="00047B30"/>
    <w:rsid w:val="00050A04"/>
    <w:rsid w:val="00055BA3"/>
    <w:rsid w:val="00065D8D"/>
    <w:rsid w:val="000716F2"/>
    <w:rsid w:val="0007481D"/>
    <w:rsid w:val="0008427D"/>
    <w:rsid w:val="00084E66"/>
    <w:rsid w:val="00093D53"/>
    <w:rsid w:val="00095653"/>
    <w:rsid w:val="00097BAF"/>
    <w:rsid w:val="000A66C8"/>
    <w:rsid w:val="000D3F46"/>
    <w:rsid w:val="000E359D"/>
    <w:rsid w:val="000F043A"/>
    <w:rsid w:val="000F6E86"/>
    <w:rsid w:val="00100FDD"/>
    <w:rsid w:val="00106C9F"/>
    <w:rsid w:val="00127CA7"/>
    <w:rsid w:val="001326E6"/>
    <w:rsid w:val="00151907"/>
    <w:rsid w:val="0016128E"/>
    <w:rsid w:val="00165DEC"/>
    <w:rsid w:val="00192A3F"/>
    <w:rsid w:val="001A028A"/>
    <w:rsid w:val="001A2943"/>
    <w:rsid w:val="001A2EC2"/>
    <w:rsid w:val="001B1621"/>
    <w:rsid w:val="001C0764"/>
    <w:rsid w:val="001D05B8"/>
    <w:rsid w:val="001D0A9B"/>
    <w:rsid w:val="001D2E78"/>
    <w:rsid w:val="001D6C12"/>
    <w:rsid w:val="001D6F2C"/>
    <w:rsid w:val="001E1D42"/>
    <w:rsid w:val="001E2267"/>
    <w:rsid w:val="001F1461"/>
    <w:rsid w:val="001F5131"/>
    <w:rsid w:val="001F5A93"/>
    <w:rsid w:val="001F6332"/>
    <w:rsid w:val="001F7976"/>
    <w:rsid w:val="00221736"/>
    <w:rsid w:val="002246B8"/>
    <w:rsid w:val="00225F03"/>
    <w:rsid w:val="0023187D"/>
    <w:rsid w:val="0024065E"/>
    <w:rsid w:val="0025198B"/>
    <w:rsid w:val="00256927"/>
    <w:rsid w:val="0026152D"/>
    <w:rsid w:val="00261532"/>
    <w:rsid w:val="00270412"/>
    <w:rsid w:val="00284C1D"/>
    <w:rsid w:val="00284C81"/>
    <w:rsid w:val="00286296"/>
    <w:rsid w:val="00287D5B"/>
    <w:rsid w:val="002924F2"/>
    <w:rsid w:val="00296B2E"/>
    <w:rsid w:val="002A5800"/>
    <w:rsid w:val="002B3678"/>
    <w:rsid w:val="002C66EC"/>
    <w:rsid w:val="002D0C57"/>
    <w:rsid w:val="002D0D78"/>
    <w:rsid w:val="002E40DD"/>
    <w:rsid w:val="002F0611"/>
    <w:rsid w:val="00305EF7"/>
    <w:rsid w:val="003161E5"/>
    <w:rsid w:val="00320B0E"/>
    <w:rsid w:val="0032200D"/>
    <w:rsid w:val="00334F4E"/>
    <w:rsid w:val="00336497"/>
    <w:rsid w:val="00337B18"/>
    <w:rsid w:val="00342C85"/>
    <w:rsid w:val="00347857"/>
    <w:rsid w:val="0037544B"/>
    <w:rsid w:val="00380C64"/>
    <w:rsid w:val="003829A4"/>
    <w:rsid w:val="00391A2A"/>
    <w:rsid w:val="003A321F"/>
    <w:rsid w:val="003B72A9"/>
    <w:rsid w:val="003D0574"/>
    <w:rsid w:val="003D2752"/>
    <w:rsid w:val="003D7CF0"/>
    <w:rsid w:val="003E0B1F"/>
    <w:rsid w:val="004043DC"/>
    <w:rsid w:val="004162B9"/>
    <w:rsid w:val="004274E9"/>
    <w:rsid w:val="00441CD6"/>
    <w:rsid w:val="00444E7D"/>
    <w:rsid w:val="00457B27"/>
    <w:rsid w:val="0046400A"/>
    <w:rsid w:val="00465A9A"/>
    <w:rsid w:val="004734A6"/>
    <w:rsid w:val="0047550F"/>
    <w:rsid w:val="00481D12"/>
    <w:rsid w:val="00486DFB"/>
    <w:rsid w:val="004947C9"/>
    <w:rsid w:val="00497E87"/>
    <w:rsid w:val="004A6768"/>
    <w:rsid w:val="004C1592"/>
    <w:rsid w:val="004C4273"/>
    <w:rsid w:val="004E5168"/>
    <w:rsid w:val="004F0658"/>
    <w:rsid w:val="004F268C"/>
    <w:rsid w:val="004F6453"/>
    <w:rsid w:val="005065D1"/>
    <w:rsid w:val="00506A17"/>
    <w:rsid w:val="005138EF"/>
    <w:rsid w:val="00521D5F"/>
    <w:rsid w:val="005310C7"/>
    <w:rsid w:val="005356E7"/>
    <w:rsid w:val="005445BD"/>
    <w:rsid w:val="0054726E"/>
    <w:rsid w:val="005512D4"/>
    <w:rsid w:val="00551890"/>
    <w:rsid w:val="0056041C"/>
    <w:rsid w:val="005625B1"/>
    <w:rsid w:val="00563D4F"/>
    <w:rsid w:val="00564C9B"/>
    <w:rsid w:val="00567CB9"/>
    <w:rsid w:val="00570520"/>
    <w:rsid w:val="00580687"/>
    <w:rsid w:val="0058190B"/>
    <w:rsid w:val="0058459A"/>
    <w:rsid w:val="005A6E46"/>
    <w:rsid w:val="005B1847"/>
    <w:rsid w:val="005B5B9E"/>
    <w:rsid w:val="005B614D"/>
    <w:rsid w:val="005B678F"/>
    <w:rsid w:val="005C20E9"/>
    <w:rsid w:val="005C4928"/>
    <w:rsid w:val="005F3C06"/>
    <w:rsid w:val="006032F4"/>
    <w:rsid w:val="00605010"/>
    <w:rsid w:val="00606235"/>
    <w:rsid w:val="006071D8"/>
    <w:rsid w:val="006121CD"/>
    <w:rsid w:val="00615C68"/>
    <w:rsid w:val="00617779"/>
    <w:rsid w:val="0062016A"/>
    <w:rsid w:val="00620DCA"/>
    <w:rsid w:val="006279F7"/>
    <w:rsid w:val="006307D5"/>
    <w:rsid w:val="00633D1D"/>
    <w:rsid w:val="006453B2"/>
    <w:rsid w:val="006529C5"/>
    <w:rsid w:val="0065526B"/>
    <w:rsid w:val="00656AD7"/>
    <w:rsid w:val="0065708C"/>
    <w:rsid w:val="006671B6"/>
    <w:rsid w:val="00670259"/>
    <w:rsid w:val="00677B4A"/>
    <w:rsid w:val="00685EFA"/>
    <w:rsid w:val="00691FE2"/>
    <w:rsid w:val="00694B07"/>
    <w:rsid w:val="006A4550"/>
    <w:rsid w:val="006C5C72"/>
    <w:rsid w:val="00711A8C"/>
    <w:rsid w:val="00713338"/>
    <w:rsid w:val="007207A4"/>
    <w:rsid w:val="00725B1D"/>
    <w:rsid w:val="00726225"/>
    <w:rsid w:val="00734B18"/>
    <w:rsid w:val="00741340"/>
    <w:rsid w:val="00754C69"/>
    <w:rsid w:val="0076593B"/>
    <w:rsid w:val="00775A32"/>
    <w:rsid w:val="007A2C32"/>
    <w:rsid w:val="007B3860"/>
    <w:rsid w:val="007E1C1C"/>
    <w:rsid w:val="007E35DD"/>
    <w:rsid w:val="007E4585"/>
    <w:rsid w:val="007E6E7A"/>
    <w:rsid w:val="007E7678"/>
    <w:rsid w:val="007F35A0"/>
    <w:rsid w:val="008216B4"/>
    <w:rsid w:val="0083142F"/>
    <w:rsid w:val="00835AB6"/>
    <w:rsid w:val="008470F8"/>
    <w:rsid w:val="008557E5"/>
    <w:rsid w:val="00871601"/>
    <w:rsid w:val="008753F9"/>
    <w:rsid w:val="00877EE0"/>
    <w:rsid w:val="00883B6A"/>
    <w:rsid w:val="008A3F55"/>
    <w:rsid w:val="008A5E51"/>
    <w:rsid w:val="008B1949"/>
    <w:rsid w:val="008C1085"/>
    <w:rsid w:val="008C35FA"/>
    <w:rsid w:val="008C5356"/>
    <w:rsid w:val="008D226E"/>
    <w:rsid w:val="008D454C"/>
    <w:rsid w:val="008D5AD1"/>
    <w:rsid w:val="009001C7"/>
    <w:rsid w:val="00911D81"/>
    <w:rsid w:val="009220C0"/>
    <w:rsid w:val="009224DA"/>
    <w:rsid w:val="009348FF"/>
    <w:rsid w:val="00940081"/>
    <w:rsid w:val="00942C74"/>
    <w:rsid w:val="009449A1"/>
    <w:rsid w:val="00947025"/>
    <w:rsid w:val="00951BEF"/>
    <w:rsid w:val="009555B4"/>
    <w:rsid w:val="00957351"/>
    <w:rsid w:val="00971516"/>
    <w:rsid w:val="009A2A5E"/>
    <w:rsid w:val="009A5F97"/>
    <w:rsid w:val="009B2140"/>
    <w:rsid w:val="009B443D"/>
    <w:rsid w:val="009C1212"/>
    <w:rsid w:val="009E2F5B"/>
    <w:rsid w:val="009E4BC4"/>
    <w:rsid w:val="009E7096"/>
    <w:rsid w:val="009F0F8F"/>
    <w:rsid w:val="009F1389"/>
    <w:rsid w:val="00A027CC"/>
    <w:rsid w:val="00A0796A"/>
    <w:rsid w:val="00A1332D"/>
    <w:rsid w:val="00A163FB"/>
    <w:rsid w:val="00A21724"/>
    <w:rsid w:val="00A237C8"/>
    <w:rsid w:val="00A43B96"/>
    <w:rsid w:val="00A4440F"/>
    <w:rsid w:val="00A60D0E"/>
    <w:rsid w:val="00A67937"/>
    <w:rsid w:val="00A71B03"/>
    <w:rsid w:val="00A93D73"/>
    <w:rsid w:val="00A9581E"/>
    <w:rsid w:val="00A978E8"/>
    <w:rsid w:val="00AA2BA8"/>
    <w:rsid w:val="00AB4EE3"/>
    <w:rsid w:val="00AC26BF"/>
    <w:rsid w:val="00AD5DB8"/>
    <w:rsid w:val="00AE3366"/>
    <w:rsid w:val="00AE58E2"/>
    <w:rsid w:val="00AF6153"/>
    <w:rsid w:val="00B02CA9"/>
    <w:rsid w:val="00B13185"/>
    <w:rsid w:val="00B133D4"/>
    <w:rsid w:val="00B21921"/>
    <w:rsid w:val="00B22743"/>
    <w:rsid w:val="00B237C9"/>
    <w:rsid w:val="00B34877"/>
    <w:rsid w:val="00B36B29"/>
    <w:rsid w:val="00B42A98"/>
    <w:rsid w:val="00B4410F"/>
    <w:rsid w:val="00B81787"/>
    <w:rsid w:val="00B82223"/>
    <w:rsid w:val="00B92368"/>
    <w:rsid w:val="00B942EA"/>
    <w:rsid w:val="00BA45CE"/>
    <w:rsid w:val="00BB1B72"/>
    <w:rsid w:val="00BB5D00"/>
    <w:rsid w:val="00BB5D16"/>
    <w:rsid w:val="00BB7289"/>
    <w:rsid w:val="00BC1974"/>
    <w:rsid w:val="00BC1F08"/>
    <w:rsid w:val="00BD44AD"/>
    <w:rsid w:val="00BD54E1"/>
    <w:rsid w:val="00BD5ECC"/>
    <w:rsid w:val="00BD7A63"/>
    <w:rsid w:val="00BE0440"/>
    <w:rsid w:val="00BE1E63"/>
    <w:rsid w:val="00BE738D"/>
    <w:rsid w:val="00BF7115"/>
    <w:rsid w:val="00C02BE1"/>
    <w:rsid w:val="00C06EA1"/>
    <w:rsid w:val="00C07DE1"/>
    <w:rsid w:val="00C16E7E"/>
    <w:rsid w:val="00C27205"/>
    <w:rsid w:val="00C41F18"/>
    <w:rsid w:val="00C44F09"/>
    <w:rsid w:val="00C450A5"/>
    <w:rsid w:val="00C47ABF"/>
    <w:rsid w:val="00C67848"/>
    <w:rsid w:val="00C71D42"/>
    <w:rsid w:val="00C72AE5"/>
    <w:rsid w:val="00C92568"/>
    <w:rsid w:val="00C96907"/>
    <w:rsid w:val="00C97C9A"/>
    <w:rsid w:val="00CA48AE"/>
    <w:rsid w:val="00CA5B61"/>
    <w:rsid w:val="00CB61A1"/>
    <w:rsid w:val="00CB77AD"/>
    <w:rsid w:val="00CC21A3"/>
    <w:rsid w:val="00CC4364"/>
    <w:rsid w:val="00CE2A1F"/>
    <w:rsid w:val="00CF7790"/>
    <w:rsid w:val="00D031CB"/>
    <w:rsid w:val="00D036E2"/>
    <w:rsid w:val="00D12B4B"/>
    <w:rsid w:val="00D13A90"/>
    <w:rsid w:val="00D15B7E"/>
    <w:rsid w:val="00D27343"/>
    <w:rsid w:val="00D3015B"/>
    <w:rsid w:val="00D3299F"/>
    <w:rsid w:val="00D454B8"/>
    <w:rsid w:val="00D478A0"/>
    <w:rsid w:val="00D47B81"/>
    <w:rsid w:val="00D53F3C"/>
    <w:rsid w:val="00D55CBA"/>
    <w:rsid w:val="00D639BB"/>
    <w:rsid w:val="00D64C03"/>
    <w:rsid w:val="00D64ECF"/>
    <w:rsid w:val="00D8093D"/>
    <w:rsid w:val="00DB2B98"/>
    <w:rsid w:val="00DD35B2"/>
    <w:rsid w:val="00DE1384"/>
    <w:rsid w:val="00E0279E"/>
    <w:rsid w:val="00E03470"/>
    <w:rsid w:val="00E053FC"/>
    <w:rsid w:val="00E13BE6"/>
    <w:rsid w:val="00E21EAD"/>
    <w:rsid w:val="00E30417"/>
    <w:rsid w:val="00E40A35"/>
    <w:rsid w:val="00E42ABF"/>
    <w:rsid w:val="00E460AA"/>
    <w:rsid w:val="00E56B9C"/>
    <w:rsid w:val="00E61E32"/>
    <w:rsid w:val="00E637BE"/>
    <w:rsid w:val="00E65256"/>
    <w:rsid w:val="00E84413"/>
    <w:rsid w:val="00E85337"/>
    <w:rsid w:val="00E92B1D"/>
    <w:rsid w:val="00EA087F"/>
    <w:rsid w:val="00EA3F08"/>
    <w:rsid w:val="00EB62F8"/>
    <w:rsid w:val="00EB7962"/>
    <w:rsid w:val="00EC264A"/>
    <w:rsid w:val="00EC4931"/>
    <w:rsid w:val="00ED0420"/>
    <w:rsid w:val="00ED64E2"/>
    <w:rsid w:val="00ED7CCC"/>
    <w:rsid w:val="00EF294A"/>
    <w:rsid w:val="00F05FB0"/>
    <w:rsid w:val="00F15E2F"/>
    <w:rsid w:val="00F223E8"/>
    <w:rsid w:val="00F2490C"/>
    <w:rsid w:val="00F26B72"/>
    <w:rsid w:val="00F26EDF"/>
    <w:rsid w:val="00F3154C"/>
    <w:rsid w:val="00F32A6A"/>
    <w:rsid w:val="00F6156B"/>
    <w:rsid w:val="00F74198"/>
    <w:rsid w:val="00F8365C"/>
    <w:rsid w:val="00F92143"/>
    <w:rsid w:val="00FB6912"/>
    <w:rsid w:val="00FC2F6D"/>
    <w:rsid w:val="00FD67BA"/>
    <w:rsid w:val="00FF000A"/>
    <w:rsid w:val="00FF032C"/>
    <w:rsid w:val="00FF28B6"/>
    <w:rsid w:val="00FF2E5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4A"/>
  </w:style>
  <w:style w:type="paragraph" w:styleId="1">
    <w:name w:val="heading 1"/>
    <w:basedOn w:val="a"/>
    <w:next w:val="a"/>
    <w:link w:val="10"/>
    <w:qFormat/>
    <w:rsid w:val="00C92568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570520"/>
    <w:pPr>
      <w:ind w:left="720"/>
      <w:contextualSpacing/>
    </w:pPr>
  </w:style>
  <w:style w:type="paragraph" w:customStyle="1" w:styleId="ConsPlusNormal">
    <w:name w:val="ConsPlusNormal"/>
    <w:link w:val="ConsPlusNormal0"/>
    <w:rsid w:val="008C3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8C35FA"/>
    <w:rPr>
      <w:color w:val="0000FF"/>
      <w:u w:val="single"/>
    </w:rPr>
  </w:style>
  <w:style w:type="character" w:styleId="a7">
    <w:name w:val="Strong"/>
    <w:uiPriority w:val="22"/>
    <w:qFormat/>
    <w:rsid w:val="008C35FA"/>
    <w:rPr>
      <w:b/>
      <w:bCs/>
    </w:rPr>
  </w:style>
  <w:style w:type="paragraph" w:customStyle="1" w:styleId="formattext">
    <w:name w:val="formattext"/>
    <w:basedOn w:val="a"/>
    <w:rsid w:val="00C0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9256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Гипертекстовая ссылка"/>
    <w:basedOn w:val="a0"/>
    <w:uiPriority w:val="99"/>
    <w:rsid w:val="009A5F97"/>
    <w:rPr>
      <w:b/>
      <w:bCs/>
      <w:color w:val="008000"/>
    </w:rPr>
  </w:style>
  <w:style w:type="character" w:styleId="a9">
    <w:name w:val="Emphasis"/>
    <w:basedOn w:val="a0"/>
    <w:uiPriority w:val="20"/>
    <w:qFormat/>
    <w:rsid w:val="00BF7115"/>
    <w:rPr>
      <w:i/>
      <w:iCs/>
    </w:rPr>
  </w:style>
  <w:style w:type="paragraph" w:customStyle="1" w:styleId="msonormalcxspmiddle">
    <w:name w:val="msonormalcxspmiddle"/>
    <w:basedOn w:val="a"/>
    <w:rsid w:val="00E0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заголовок 2"/>
    <w:basedOn w:val="a"/>
    <w:next w:val="a"/>
    <w:rsid w:val="00B36B29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Цветовое выделение"/>
    <w:uiPriority w:val="99"/>
    <w:rsid w:val="00B36B29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B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2E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F633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0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2F061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header"/>
    <w:basedOn w:val="a"/>
    <w:link w:val="af"/>
    <w:uiPriority w:val="99"/>
    <w:unhideWhenUsed/>
    <w:rsid w:val="001A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2943"/>
  </w:style>
  <w:style w:type="paragraph" w:styleId="af0">
    <w:name w:val="footer"/>
    <w:basedOn w:val="a"/>
    <w:link w:val="af1"/>
    <w:uiPriority w:val="99"/>
    <w:unhideWhenUsed/>
    <w:rsid w:val="001A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2943"/>
  </w:style>
  <w:style w:type="paragraph" w:customStyle="1" w:styleId="h">
    <w:name w:val="h"/>
    <w:basedOn w:val="a"/>
    <w:rsid w:val="0038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8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3829A4"/>
  </w:style>
  <w:style w:type="character" w:customStyle="1" w:styleId="mark">
    <w:name w:val="mark"/>
    <w:basedOn w:val="a0"/>
    <w:rsid w:val="003829A4"/>
  </w:style>
  <w:style w:type="character" w:customStyle="1" w:styleId="w9">
    <w:name w:val="w9"/>
    <w:basedOn w:val="a0"/>
    <w:rsid w:val="003829A4"/>
  </w:style>
  <w:style w:type="paragraph" w:customStyle="1" w:styleId="s1">
    <w:name w:val="s_1"/>
    <w:basedOn w:val="a"/>
    <w:rsid w:val="0038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AA2BA8"/>
  </w:style>
  <w:style w:type="character" w:customStyle="1" w:styleId="Bodytext9">
    <w:name w:val="Body text (9)"/>
    <w:basedOn w:val="a0"/>
    <w:rsid w:val="00971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saratov.gov.ru" TargetMode="External"/><Relationship Id="rId18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72110316.1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epnoe-ad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pnoe-adm.ru/,%20&#1045;&#1055;&#1043;&#1059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consultantplus://offline/ref=503AA089F29CAA338E8C7CD794A9663E44D49096815D38CF6C82328BB25BC1DE34123874p2d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tepnoe-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C435-DA7A-4019-A79B-B6DBC0E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23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137</cp:revision>
  <cp:lastPrinted>2023-02-17T14:57:00Z</cp:lastPrinted>
  <dcterms:created xsi:type="dcterms:W3CDTF">2020-12-08T12:00:00Z</dcterms:created>
  <dcterms:modified xsi:type="dcterms:W3CDTF">2023-02-17T15:00:00Z</dcterms:modified>
</cp:coreProperties>
</file>