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B0" w:rsidRDefault="00F665B0" w:rsidP="00F665B0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65B0" w:rsidRDefault="00F665B0" w:rsidP="00F665B0">
      <w:pPr>
        <w:jc w:val="center"/>
        <w:rPr>
          <w:spacing w:val="20"/>
          <w:sz w:val="28"/>
        </w:rPr>
      </w:pPr>
    </w:p>
    <w:p w:rsidR="00F665B0" w:rsidRDefault="00F665B0" w:rsidP="00F665B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F665B0" w:rsidRDefault="00F665B0" w:rsidP="00F665B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F665B0" w:rsidRDefault="00F665B0" w:rsidP="00F665B0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(пятого созыва)</w:t>
      </w:r>
    </w:p>
    <w:p w:rsidR="00F665B0" w:rsidRDefault="00F665B0" w:rsidP="00F665B0">
      <w:pPr>
        <w:pStyle w:val="a3"/>
        <w:tabs>
          <w:tab w:val="left" w:pos="708"/>
        </w:tabs>
        <w:spacing w:before="240"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F665B0" w:rsidRDefault="00F665B0" w:rsidP="00F665B0">
      <w:pPr>
        <w:shd w:val="clear" w:color="auto" w:fill="FFFFFF"/>
        <w:spacing w:line="307" w:lineRule="exact"/>
        <w:ind w:right="29"/>
        <w:rPr>
          <w:sz w:val="28"/>
          <w:szCs w:val="28"/>
        </w:rPr>
      </w:pPr>
    </w:p>
    <w:p w:rsidR="00F665B0" w:rsidRDefault="00F665B0" w:rsidP="00F665B0">
      <w:pPr>
        <w:shd w:val="clear" w:color="auto" w:fill="FFFFFF"/>
        <w:spacing w:line="307" w:lineRule="exact"/>
        <w:ind w:right="29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50644">
        <w:rPr>
          <w:sz w:val="28"/>
          <w:szCs w:val="28"/>
        </w:rPr>
        <w:t>29.11.2017</w:t>
      </w:r>
      <w:r>
        <w:rPr>
          <w:sz w:val="28"/>
          <w:szCs w:val="28"/>
        </w:rPr>
        <w:t xml:space="preserve"> № </w:t>
      </w:r>
      <w:r w:rsidR="00150644">
        <w:rPr>
          <w:sz w:val="28"/>
          <w:szCs w:val="28"/>
        </w:rPr>
        <w:t>182</w:t>
      </w:r>
    </w:p>
    <w:p w:rsidR="00F665B0" w:rsidRDefault="00F665B0" w:rsidP="00F665B0">
      <w:pPr>
        <w:jc w:val="center"/>
        <w:rPr>
          <w:sz w:val="22"/>
        </w:rPr>
      </w:pPr>
      <w:r>
        <w:t xml:space="preserve">р.п. Степное </w:t>
      </w:r>
    </w:p>
    <w:p w:rsidR="001B403E" w:rsidRDefault="001B403E" w:rsidP="001B403E">
      <w:pPr>
        <w:rPr>
          <w:sz w:val="28"/>
          <w:szCs w:val="28"/>
        </w:rPr>
      </w:pPr>
    </w:p>
    <w:p w:rsidR="00DB70BE" w:rsidRDefault="00012C0B" w:rsidP="00DB70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Муниципального Собрания</w:t>
      </w:r>
      <w:r w:rsidR="003E139E">
        <w:rPr>
          <w:b/>
          <w:sz w:val="28"/>
          <w:szCs w:val="28"/>
        </w:rPr>
        <w:t xml:space="preserve"> </w:t>
      </w:r>
    </w:p>
    <w:p w:rsidR="00DB70BE" w:rsidRDefault="003E139E" w:rsidP="00DB70BE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</w:t>
      </w:r>
      <w:r w:rsidR="00DB70B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района </w:t>
      </w:r>
      <w:r w:rsidR="00DB70B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от </w:t>
      </w:r>
      <w:r w:rsidR="00DB70B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27.11.2013 </w:t>
      </w:r>
      <w:r w:rsidR="00DB70B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№</w:t>
      </w:r>
      <w:r w:rsidR="00F665B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400 </w:t>
      </w:r>
      <w:r w:rsidR="00DB70BE">
        <w:rPr>
          <w:b/>
          <w:sz w:val="28"/>
          <w:szCs w:val="28"/>
        </w:rPr>
        <w:t xml:space="preserve"> </w:t>
      </w:r>
    </w:p>
    <w:p w:rsidR="00DB70BE" w:rsidRDefault="003E139E" w:rsidP="00DB70BE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A47F2">
        <w:rPr>
          <w:b/>
          <w:sz w:val="28"/>
          <w:szCs w:val="28"/>
        </w:rPr>
        <w:t>О введении</w:t>
      </w:r>
      <w:r w:rsidR="00190827">
        <w:rPr>
          <w:b/>
          <w:sz w:val="28"/>
          <w:szCs w:val="28"/>
        </w:rPr>
        <w:t xml:space="preserve"> на территории</w:t>
      </w:r>
      <w:r>
        <w:rPr>
          <w:b/>
          <w:sz w:val="28"/>
          <w:szCs w:val="28"/>
        </w:rPr>
        <w:t xml:space="preserve"> </w:t>
      </w:r>
      <w:r w:rsidR="00190827">
        <w:rPr>
          <w:b/>
          <w:sz w:val="28"/>
          <w:szCs w:val="28"/>
        </w:rPr>
        <w:t>Советского</w:t>
      </w:r>
      <w:r w:rsidR="00DB70BE">
        <w:rPr>
          <w:b/>
          <w:sz w:val="28"/>
          <w:szCs w:val="28"/>
        </w:rPr>
        <w:t xml:space="preserve"> </w:t>
      </w:r>
      <w:r w:rsidR="00190827"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 xml:space="preserve"> </w:t>
      </w:r>
    </w:p>
    <w:p w:rsidR="00BA47F2" w:rsidRDefault="00BA47F2" w:rsidP="00DB70BE">
      <w:pPr>
        <w:rPr>
          <w:b/>
          <w:sz w:val="28"/>
          <w:szCs w:val="28"/>
        </w:rPr>
      </w:pPr>
      <w:r>
        <w:rPr>
          <w:b/>
          <w:sz w:val="28"/>
          <w:szCs w:val="28"/>
        </w:rPr>
        <w:t>единого налога на вмененный доход</w:t>
      </w:r>
      <w:r w:rsidR="003E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для отдельных видов деятельности</w:t>
      </w:r>
      <w:r w:rsidR="003E139E">
        <w:rPr>
          <w:b/>
          <w:sz w:val="28"/>
          <w:szCs w:val="28"/>
        </w:rPr>
        <w:t>»</w:t>
      </w:r>
    </w:p>
    <w:p w:rsidR="00190827" w:rsidRDefault="00190827" w:rsidP="001B403E">
      <w:pPr>
        <w:rPr>
          <w:b/>
          <w:sz w:val="28"/>
          <w:szCs w:val="28"/>
        </w:rPr>
      </w:pPr>
    </w:p>
    <w:p w:rsidR="00F665B0" w:rsidRDefault="00F665B0" w:rsidP="001B403E">
      <w:pPr>
        <w:rPr>
          <w:b/>
          <w:sz w:val="28"/>
          <w:szCs w:val="28"/>
        </w:rPr>
      </w:pPr>
    </w:p>
    <w:p w:rsidR="006640C0" w:rsidRDefault="003E139E" w:rsidP="002E05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</w:t>
      </w:r>
      <w:r w:rsidRPr="00143762">
        <w:rPr>
          <w:sz w:val="28"/>
          <w:szCs w:val="28"/>
        </w:rPr>
        <w:t xml:space="preserve"> 346.26 Налогового кодекса </w:t>
      </w:r>
      <w:r w:rsidR="006640C0">
        <w:rPr>
          <w:sz w:val="28"/>
          <w:szCs w:val="28"/>
        </w:rPr>
        <w:t xml:space="preserve">Российской Федерации, руководствуясь Уставом Советского муниципального района, Муниципального Собрание </w:t>
      </w:r>
      <w:r w:rsidR="00F665B0">
        <w:rPr>
          <w:sz w:val="28"/>
          <w:szCs w:val="28"/>
        </w:rPr>
        <w:t xml:space="preserve">Советского муниципального района </w:t>
      </w:r>
      <w:r w:rsidR="006640C0">
        <w:rPr>
          <w:sz w:val="28"/>
          <w:szCs w:val="28"/>
        </w:rPr>
        <w:t>РЕШИЛО:</w:t>
      </w:r>
    </w:p>
    <w:p w:rsidR="003B4952" w:rsidRDefault="00245F00" w:rsidP="002E05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C10FA">
        <w:rPr>
          <w:sz w:val="28"/>
          <w:szCs w:val="28"/>
        </w:rPr>
        <w:t> </w:t>
      </w:r>
      <w:r w:rsidR="00A715F3">
        <w:rPr>
          <w:sz w:val="28"/>
          <w:szCs w:val="28"/>
        </w:rPr>
        <w:t>В</w:t>
      </w:r>
      <w:r w:rsidR="00EB11A6">
        <w:rPr>
          <w:sz w:val="28"/>
          <w:szCs w:val="28"/>
        </w:rPr>
        <w:t>нести изменения в приложени</w:t>
      </w:r>
      <w:r w:rsidR="008D04C1">
        <w:rPr>
          <w:sz w:val="28"/>
          <w:szCs w:val="28"/>
        </w:rPr>
        <w:t>я</w:t>
      </w:r>
      <w:r w:rsidR="00EB11A6">
        <w:rPr>
          <w:sz w:val="28"/>
          <w:szCs w:val="28"/>
        </w:rPr>
        <w:t xml:space="preserve"> №1</w:t>
      </w:r>
      <w:r w:rsidR="008D04C1">
        <w:rPr>
          <w:sz w:val="28"/>
          <w:szCs w:val="28"/>
        </w:rPr>
        <w:t>,3,5,6,8,10,15</w:t>
      </w:r>
      <w:r w:rsidR="00EB11A6">
        <w:rPr>
          <w:sz w:val="28"/>
          <w:szCs w:val="28"/>
        </w:rPr>
        <w:t xml:space="preserve"> к</w:t>
      </w:r>
      <w:r w:rsidR="00A715F3">
        <w:rPr>
          <w:sz w:val="28"/>
          <w:szCs w:val="28"/>
        </w:rPr>
        <w:t xml:space="preserve"> решени</w:t>
      </w:r>
      <w:r w:rsidR="00EB11A6">
        <w:rPr>
          <w:sz w:val="28"/>
          <w:szCs w:val="28"/>
        </w:rPr>
        <w:t>ю</w:t>
      </w:r>
      <w:r w:rsidR="00A715F3">
        <w:rPr>
          <w:sz w:val="28"/>
          <w:szCs w:val="28"/>
        </w:rPr>
        <w:t xml:space="preserve"> Муниципального Собрания Советского муниципального района от 27.11.2013 №</w:t>
      </w:r>
      <w:r w:rsidR="00F665B0">
        <w:rPr>
          <w:sz w:val="28"/>
          <w:szCs w:val="28"/>
        </w:rPr>
        <w:t xml:space="preserve"> </w:t>
      </w:r>
      <w:r w:rsidR="00A715F3">
        <w:rPr>
          <w:sz w:val="28"/>
          <w:szCs w:val="28"/>
        </w:rPr>
        <w:t>400 «О введении на территории Советского муниципального района</w:t>
      </w:r>
      <w:r w:rsidR="00A715F3" w:rsidRPr="00F92D3A">
        <w:rPr>
          <w:sz w:val="28"/>
          <w:szCs w:val="28"/>
        </w:rPr>
        <w:t xml:space="preserve"> </w:t>
      </w:r>
      <w:r w:rsidR="00A715F3">
        <w:rPr>
          <w:sz w:val="28"/>
          <w:szCs w:val="28"/>
        </w:rPr>
        <w:t>единого налога на вмененный доход»</w:t>
      </w:r>
      <w:r w:rsidR="00EB11A6">
        <w:rPr>
          <w:sz w:val="28"/>
          <w:szCs w:val="28"/>
        </w:rPr>
        <w:t xml:space="preserve">, изложив </w:t>
      </w:r>
      <w:r w:rsidR="008D04C1">
        <w:rPr>
          <w:sz w:val="28"/>
          <w:szCs w:val="28"/>
        </w:rPr>
        <w:t>их</w:t>
      </w:r>
      <w:r w:rsidR="00EB11A6">
        <w:rPr>
          <w:sz w:val="28"/>
          <w:szCs w:val="28"/>
        </w:rPr>
        <w:t xml:space="preserve"> в новой редакции, </w:t>
      </w:r>
      <w:r w:rsidR="00B77628">
        <w:rPr>
          <w:sz w:val="28"/>
          <w:szCs w:val="28"/>
        </w:rPr>
        <w:t>согласно приложению</w:t>
      </w:r>
      <w:r w:rsidR="0038533A">
        <w:rPr>
          <w:sz w:val="28"/>
          <w:szCs w:val="28"/>
        </w:rPr>
        <w:t xml:space="preserve"> к настоящему решению</w:t>
      </w:r>
      <w:r w:rsidR="00EB11A6">
        <w:rPr>
          <w:sz w:val="28"/>
          <w:szCs w:val="28"/>
        </w:rPr>
        <w:t>.</w:t>
      </w:r>
    </w:p>
    <w:p w:rsidR="006640C0" w:rsidRDefault="00EB11A6" w:rsidP="002E057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45F00">
        <w:rPr>
          <w:sz w:val="28"/>
          <w:szCs w:val="28"/>
        </w:rPr>
        <w:t>. Настоящее решение вступает в</w:t>
      </w:r>
      <w:r>
        <w:rPr>
          <w:sz w:val="28"/>
          <w:szCs w:val="28"/>
        </w:rPr>
        <w:t xml:space="preserve"> силу</w:t>
      </w:r>
      <w:r w:rsidR="00245F00">
        <w:rPr>
          <w:sz w:val="28"/>
          <w:szCs w:val="28"/>
        </w:rPr>
        <w:t xml:space="preserve"> </w:t>
      </w:r>
      <w:r w:rsidR="00F95303">
        <w:rPr>
          <w:sz w:val="28"/>
          <w:szCs w:val="28"/>
        </w:rPr>
        <w:t xml:space="preserve">с 1 января 2018 года, но </w:t>
      </w:r>
      <w:r w:rsidR="00245F00">
        <w:rPr>
          <w:sz w:val="28"/>
          <w:szCs w:val="28"/>
        </w:rPr>
        <w:t>не ранее, чем по истечении одного месяца со дня официального опубликования</w:t>
      </w:r>
      <w:r w:rsidR="00D929A8">
        <w:rPr>
          <w:sz w:val="28"/>
          <w:szCs w:val="28"/>
        </w:rPr>
        <w:t xml:space="preserve"> и не ранее 1-го числа очередного налогового периода по единому налогу на вмененный доход для отдельных видов деятельности</w:t>
      </w:r>
      <w:r w:rsidR="00F95303">
        <w:rPr>
          <w:sz w:val="28"/>
          <w:szCs w:val="28"/>
        </w:rPr>
        <w:t>.</w:t>
      </w:r>
    </w:p>
    <w:p w:rsidR="00EB11A6" w:rsidRDefault="00EB11A6" w:rsidP="00E6550C">
      <w:pPr>
        <w:jc w:val="both"/>
        <w:rPr>
          <w:b/>
          <w:sz w:val="28"/>
          <w:szCs w:val="28"/>
        </w:rPr>
      </w:pPr>
    </w:p>
    <w:p w:rsidR="00EB11A6" w:rsidRDefault="00EB11A6" w:rsidP="00E6550C">
      <w:pPr>
        <w:jc w:val="both"/>
        <w:rPr>
          <w:b/>
          <w:sz w:val="28"/>
          <w:szCs w:val="28"/>
        </w:rPr>
      </w:pPr>
    </w:p>
    <w:p w:rsidR="00AA7C5D" w:rsidRPr="00AA7C5D" w:rsidRDefault="00AA7C5D" w:rsidP="00E6550C">
      <w:pPr>
        <w:jc w:val="both"/>
        <w:rPr>
          <w:b/>
          <w:sz w:val="28"/>
          <w:szCs w:val="28"/>
        </w:rPr>
      </w:pPr>
      <w:r w:rsidRPr="00AA7C5D">
        <w:rPr>
          <w:b/>
          <w:sz w:val="28"/>
          <w:szCs w:val="28"/>
        </w:rPr>
        <w:t>Глава Советского</w:t>
      </w:r>
    </w:p>
    <w:p w:rsidR="00AA7C5D" w:rsidRDefault="00AA7C5D" w:rsidP="00E6550C">
      <w:pPr>
        <w:jc w:val="both"/>
        <w:rPr>
          <w:b/>
          <w:sz w:val="28"/>
          <w:szCs w:val="28"/>
        </w:rPr>
      </w:pPr>
      <w:r w:rsidRPr="00AA7C5D">
        <w:rPr>
          <w:b/>
          <w:sz w:val="28"/>
          <w:szCs w:val="28"/>
        </w:rPr>
        <w:t>муниципального района</w:t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2B1891">
        <w:rPr>
          <w:b/>
          <w:sz w:val="28"/>
          <w:szCs w:val="28"/>
        </w:rPr>
        <w:tab/>
      </w:r>
      <w:r w:rsidR="00F665B0">
        <w:rPr>
          <w:b/>
          <w:sz w:val="28"/>
          <w:szCs w:val="28"/>
        </w:rPr>
        <w:t xml:space="preserve">           </w:t>
      </w:r>
      <w:r w:rsidR="00E963D8">
        <w:rPr>
          <w:b/>
          <w:sz w:val="28"/>
          <w:szCs w:val="28"/>
        </w:rPr>
        <w:t>С.В. Пименов</w:t>
      </w:r>
    </w:p>
    <w:p w:rsidR="00E963D8" w:rsidRDefault="00E963D8" w:rsidP="00E6550C">
      <w:pPr>
        <w:jc w:val="both"/>
        <w:rPr>
          <w:b/>
          <w:sz w:val="28"/>
          <w:szCs w:val="28"/>
        </w:rPr>
      </w:pPr>
    </w:p>
    <w:p w:rsidR="00EB11A6" w:rsidRDefault="00EB11A6" w:rsidP="00E6550C">
      <w:pPr>
        <w:jc w:val="both"/>
        <w:rPr>
          <w:b/>
          <w:sz w:val="28"/>
          <w:szCs w:val="28"/>
        </w:rPr>
      </w:pPr>
    </w:p>
    <w:p w:rsidR="00E4647D" w:rsidRDefault="00E963D8" w:rsidP="00E655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</w:t>
      </w:r>
      <w:r w:rsidR="00E4647D">
        <w:rPr>
          <w:b/>
          <w:sz w:val="28"/>
          <w:szCs w:val="28"/>
        </w:rPr>
        <w:t xml:space="preserve">ь </w:t>
      </w:r>
    </w:p>
    <w:p w:rsidR="00F665B0" w:rsidRDefault="00E4647D" w:rsidP="00E655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E963D8">
        <w:rPr>
          <w:b/>
          <w:sz w:val="28"/>
          <w:szCs w:val="28"/>
        </w:rPr>
        <w:t xml:space="preserve">униципального </w:t>
      </w:r>
      <w:r>
        <w:rPr>
          <w:b/>
          <w:sz w:val="28"/>
          <w:szCs w:val="28"/>
        </w:rPr>
        <w:t>Собрания</w:t>
      </w:r>
    </w:p>
    <w:p w:rsidR="00E963D8" w:rsidRPr="00AA7C5D" w:rsidRDefault="00F665B0" w:rsidP="00E6550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Советского муниципального района </w:t>
      </w:r>
      <w:r w:rsidR="00E4647D">
        <w:rPr>
          <w:b/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 xml:space="preserve">                </w:t>
      </w:r>
      <w:r w:rsidR="00E4647D">
        <w:rPr>
          <w:b/>
          <w:sz w:val="28"/>
          <w:szCs w:val="28"/>
        </w:rPr>
        <w:t>Р. М. Вальтер</w:t>
      </w:r>
    </w:p>
    <w:p w:rsidR="001A38CB" w:rsidRDefault="001A38CB" w:rsidP="00E6550C">
      <w:pPr>
        <w:jc w:val="both"/>
        <w:rPr>
          <w:sz w:val="28"/>
          <w:szCs w:val="28"/>
        </w:rPr>
        <w:sectPr w:rsidR="001A38CB" w:rsidSect="00F665B0">
          <w:headerReference w:type="even" r:id="rId9"/>
          <w:headerReference w:type="default" r:id="rId10"/>
          <w:pgSz w:w="11906" w:h="16838"/>
          <w:pgMar w:top="454" w:right="567" w:bottom="1134" w:left="1701" w:header="170" w:footer="0" w:gutter="0"/>
          <w:cols w:space="709"/>
          <w:titlePg/>
          <w:docGrid w:linePitch="360"/>
        </w:sectPr>
      </w:pPr>
    </w:p>
    <w:p w:rsidR="006C4FC9" w:rsidRDefault="001A38CB" w:rsidP="006C4FC9">
      <w:pPr>
        <w:pStyle w:val="a5"/>
        <w:tabs>
          <w:tab w:val="center" w:pos="5387"/>
        </w:tabs>
        <w:ind w:left="5387"/>
        <w:jc w:val="lef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6C4FC9">
        <w:rPr>
          <w:sz w:val="24"/>
          <w:szCs w:val="24"/>
        </w:rPr>
        <w:t>к решению</w:t>
      </w:r>
    </w:p>
    <w:p w:rsidR="00E4647D" w:rsidRDefault="006C4FC9" w:rsidP="006C4FC9">
      <w:pPr>
        <w:pStyle w:val="a5"/>
        <w:tabs>
          <w:tab w:val="center" w:pos="5387"/>
        </w:tabs>
        <w:ind w:left="5387"/>
        <w:jc w:val="left"/>
        <w:rPr>
          <w:sz w:val="24"/>
          <w:szCs w:val="24"/>
        </w:rPr>
      </w:pPr>
      <w:r>
        <w:rPr>
          <w:sz w:val="24"/>
          <w:szCs w:val="24"/>
        </w:rPr>
        <w:t>Муниципального Собрания</w:t>
      </w:r>
    </w:p>
    <w:p w:rsidR="00E4647D" w:rsidRDefault="00E4647D" w:rsidP="006C4FC9">
      <w:pPr>
        <w:pStyle w:val="a5"/>
        <w:tabs>
          <w:tab w:val="center" w:pos="5387"/>
        </w:tabs>
        <w:ind w:left="5387"/>
        <w:jc w:val="left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</w:t>
      </w:r>
    </w:p>
    <w:p w:rsidR="00E4647D" w:rsidRPr="00DC176D" w:rsidRDefault="00E4647D" w:rsidP="006C4FC9">
      <w:pPr>
        <w:pStyle w:val="a5"/>
        <w:tabs>
          <w:tab w:val="center" w:pos="5387"/>
        </w:tabs>
        <w:ind w:left="5387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DB70BE" w:rsidRPr="00DC176D">
        <w:rPr>
          <w:sz w:val="24"/>
          <w:szCs w:val="24"/>
        </w:rPr>
        <w:t>29.11.2017</w:t>
      </w:r>
      <w:r w:rsidR="00DC176D">
        <w:rPr>
          <w:sz w:val="24"/>
          <w:szCs w:val="24"/>
        </w:rPr>
        <w:t xml:space="preserve"> </w:t>
      </w:r>
      <w:r w:rsidRPr="00DC176D">
        <w:rPr>
          <w:sz w:val="24"/>
          <w:szCs w:val="24"/>
        </w:rPr>
        <w:t xml:space="preserve">№ </w:t>
      </w:r>
      <w:r w:rsidR="00DB70BE" w:rsidRPr="00DC176D">
        <w:rPr>
          <w:sz w:val="24"/>
          <w:szCs w:val="24"/>
        </w:rPr>
        <w:t>182</w:t>
      </w:r>
    </w:p>
    <w:p w:rsidR="00E4647D" w:rsidRPr="00DC176D" w:rsidRDefault="00E4647D" w:rsidP="006C4FC9">
      <w:pPr>
        <w:pStyle w:val="a5"/>
        <w:tabs>
          <w:tab w:val="center" w:pos="5387"/>
        </w:tabs>
        <w:ind w:left="5387"/>
        <w:jc w:val="left"/>
        <w:rPr>
          <w:sz w:val="24"/>
          <w:szCs w:val="24"/>
        </w:rPr>
      </w:pPr>
    </w:p>
    <w:p w:rsidR="002E0576" w:rsidRDefault="00E4647D" w:rsidP="006C4FC9">
      <w:pPr>
        <w:pStyle w:val="a5"/>
        <w:tabs>
          <w:tab w:val="center" w:pos="5387"/>
        </w:tabs>
        <w:ind w:left="5387"/>
        <w:jc w:val="left"/>
        <w:rPr>
          <w:sz w:val="24"/>
          <w:szCs w:val="24"/>
        </w:rPr>
      </w:pPr>
      <w:r>
        <w:rPr>
          <w:sz w:val="24"/>
          <w:szCs w:val="24"/>
        </w:rPr>
        <w:t>«</w:t>
      </w:r>
      <w:r w:rsidR="002E0576">
        <w:rPr>
          <w:sz w:val="24"/>
          <w:szCs w:val="24"/>
        </w:rPr>
        <w:t>Приложение № 1 к решению</w:t>
      </w:r>
    </w:p>
    <w:p w:rsidR="002E0576" w:rsidRDefault="006C4FC9" w:rsidP="006C4FC9">
      <w:pPr>
        <w:pStyle w:val="a5"/>
        <w:tabs>
          <w:tab w:val="center" w:pos="5387"/>
        </w:tabs>
        <w:ind w:left="5387"/>
        <w:jc w:val="left"/>
        <w:rPr>
          <w:sz w:val="24"/>
          <w:szCs w:val="24"/>
        </w:rPr>
      </w:pPr>
      <w:r>
        <w:rPr>
          <w:sz w:val="24"/>
          <w:szCs w:val="24"/>
        </w:rPr>
        <w:t>Муниципального Собрания</w:t>
      </w:r>
    </w:p>
    <w:p w:rsidR="002E0576" w:rsidRDefault="002E0576" w:rsidP="006C4FC9">
      <w:pPr>
        <w:pStyle w:val="a5"/>
        <w:tabs>
          <w:tab w:val="center" w:pos="5387"/>
        </w:tabs>
        <w:ind w:left="5387"/>
        <w:jc w:val="left"/>
        <w:rPr>
          <w:sz w:val="24"/>
          <w:szCs w:val="24"/>
        </w:rPr>
      </w:pPr>
      <w:r>
        <w:rPr>
          <w:sz w:val="24"/>
          <w:szCs w:val="24"/>
        </w:rPr>
        <w:t>Советского муниципального района</w:t>
      </w:r>
    </w:p>
    <w:p w:rsidR="002E0576" w:rsidRDefault="002E0576" w:rsidP="006C4FC9">
      <w:pPr>
        <w:pStyle w:val="a5"/>
        <w:tabs>
          <w:tab w:val="center" w:pos="5387"/>
        </w:tabs>
        <w:ind w:left="5387"/>
        <w:jc w:val="left"/>
        <w:rPr>
          <w:sz w:val="24"/>
          <w:szCs w:val="24"/>
        </w:rPr>
      </w:pPr>
      <w:r>
        <w:rPr>
          <w:sz w:val="24"/>
          <w:szCs w:val="24"/>
        </w:rPr>
        <w:t>от 27.11.2013 №</w:t>
      </w:r>
      <w:r w:rsidR="002B1891">
        <w:rPr>
          <w:sz w:val="24"/>
          <w:szCs w:val="24"/>
        </w:rPr>
        <w:t xml:space="preserve"> 400</w:t>
      </w:r>
    </w:p>
    <w:p w:rsidR="002E0576" w:rsidRDefault="002E0576" w:rsidP="002E0576">
      <w:pPr>
        <w:pStyle w:val="a5"/>
        <w:rPr>
          <w:sz w:val="24"/>
          <w:szCs w:val="24"/>
        </w:rPr>
      </w:pPr>
    </w:p>
    <w:p w:rsidR="002E0576" w:rsidRDefault="002E0576" w:rsidP="002E0576">
      <w:pPr>
        <w:pStyle w:val="a5"/>
        <w:rPr>
          <w:sz w:val="24"/>
          <w:szCs w:val="24"/>
        </w:rPr>
      </w:pPr>
    </w:p>
    <w:p w:rsidR="002E0576" w:rsidRPr="00DC176D" w:rsidRDefault="002E0576" w:rsidP="002E0576">
      <w:pPr>
        <w:pStyle w:val="a5"/>
        <w:jc w:val="center"/>
        <w:rPr>
          <w:b/>
          <w:szCs w:val="28"/>
        </w:rPr>
      </w:pPr>
      <w:r w:rsidRPr="00DC176D">
        <w:rPr>
          <w:b/>
        </w:rPr>
        <w:t>Значения корректирующего коэффициента базовой доходности (К</w:t>
      </w:r>
      <w:r w:rsidRPr="00DC176D">
        <w:rPr>
          <w:b/>
          <w:vertAlign w:val="subscript"/>
        </w:rPr>
        <w:t>2</w:t>
      </w:r>
      <w:r w:rsidRPr="00DC176D">
        <w:rPr>
          <w:b/>
        </w:rPr>
        <w:t xml:space="preserve">) для налогоплательщиков, осуществляющих деятельность </w:t>
      </w:r>
      <w:r w:rsidRPr="00DC176D">
        <w:rPr>
          <w:b/>
          <w:szCs w:val="28"/>
        </w:rPr>
        <w:t>по оказанию бытовых услуг</w:t>
      </w:r>
      <w:r w:rsidR="00DD27BA" w:rsidRPr="00DC176D">
        <w:rPr>
          <w:b/>
          <w:spacing w:val="3"/>
          <w:szCs w:val="28"/>
          <w:lang w:eastAsia="ar-SA"/>
        </w:rPr>
        <w:t>. Коды видов деятельности в соответствии с Общероссийским классификатором видов экономической деятельности и коды услуг в соответствии с Общероссийским классификатором продукции по видам экономической деятельности, относящиеся к бытовым услугам, определяются Правительством Российской Федерации</w:t>
      </w:r>
      <w:r w:rsidRPr="00DC176D">
        <w:rPr>
          <w:b/>
          <w:szCs w:val="28"/>
        </w:rPr>
        <w:t xml:space="preserve"> </w:t>
      </w:r>
    </w:p>
    <w:p w:rsidR="002E0576" w:rsidRDefault="002E0576" w:rsidP="002E0576">
      <w:pPr>
        <w:pStyle w:val="a5"/>
        <w:jc w:val="center"/>
        <w:rPr>
          <w:b/>
        </w:rPr>
      </w:pPr>
    </w:p>
    <w:p w:rsidR="002E0576" w:rsidRDefault="002E0576" w:rsidP="002E0576">
      <w:pPr>
        <w:pStyle w:val="a5"/>
        <w:jc w:val="center"/>
        <w:rPr>
          <w:b/>
        </w:rPr>
      </w:pPr>
      <w:r>
        <w:rPr>
          <w:b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1026"/>
        <w:gridCol w:w="1277"/>
        <w:gridCol w:w="1135"/>
        <w:gridCol w:w="1135"/>
        <w:gridCol w:w="1522"/>
      </w:tblGrid>
      <w:tr w:rsidR="002E0576" w:rsidRPr="00DC176D" w:rsidTr="006C4FC9">
        <w:trPr>
          <w:cantSplit/>
        </w:trPr>
        <w:tc>
          <w:tcPr>
            <w:tcW w:w="3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76" w:rsidRPr="00DC176D" w:rsidRDefault="002126F7" w:rsidP="006C4FC9">
            <w:pPr>
              <w:pStyle w:val="a5"/>
              <w:jc w:val="center"/>
              <w:rPr>
                <w:b/>
                <w:sz w:val="20"/>
              </w:rPr>
            </w:pPr>
            <w:r w:rsidRPr="00DC176D">
              <w:rPr>
                <w:b/>
                <w:spacing w:val="3"/>
                <w:sz w:val="20"/>
                <w:lang w:eastAsia="ar-SA"/>
              </w:rPr>
              <w:t>Виды бытовых услуг и Коды видов экономической деятельности, относящиеся к бытовым услугам в соответствии с Общероссийским классификатором видов экономической деятельности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126F7" w:rsidP="006C4FC9">
            <w:pPr>
              <w:pStyle w:val="a5"/>
              <w:jc w:val="center"/>
              <w:rPr>
                <w:b/>
                <w:sz w:val="20"/>
              </w:rPr>
            </w:pPr>
            <w:r w:rsidRPr="00DC176D">
              <w:rPr>
                <w:b/>
                <w:sz w:val="20"/>
              </w:rPr>
              <w:t>Значения корректирующего коэффициента базовой доходности (К</w:t>
            </w:r>
            <w:r w:rsidRPr="00DC176D">
              <w:rPr>
                <w:b/>
                <w:sz w:val="20"/>
                <w:vertAlign w:val="subscript"/>
              </w:rPr>
              <w:t>2</w:t>
            </w:r>
            <w:r w:rsidRPr="00DC176D">
              <w:rPr>
                <w:b/>
                <w:sz w:val="20"/>
              </w:rPr>
              <w:t>) для налогоплательщиков, осуществляющих деятельность  по оказанию бытовых услуг от ч</w:t>
            </w:r>
            <w:r w:rsidR="002E0576" w:rsidRPr="00DC176D">
              <w:rPr>
                <w:b/>
                <w:sz w:val="20"/>
              </w:rPr>
              <w:t>исленност</w:t>
            </w:r>
            <w:r w:rsidRPr="00DC176D">
              <w:rPr>
                <w:b/>
                <w:sz w:val="20"/>
              </w:rPr>
              <w:t>и</w:t>
            </w:r>
            <w:r w:rsidR="002E0576" w:rsidRPr="00DC176D">
              <w:rPr>
                <w:b/>
                <w:sz w:val="20"/>
              </w:rPr>
              <w:t xml:space="preserve"> населения в населенных пунктах</w:t>
            </w:r>
          </w:p>
        </w:tc>
      </w:tr>
      <w:tr w:rsidR="002E0576" w:rsidRPr="00DC176D" w:rsidTr="006C4FC9">
        <w:trPr>
          <w:cantSplit/>
        </w:trPr>
        <w:tc>
          <w:tcPr>
            <w:tcW w:w="3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6C4FC9">
            <w:pPr>
              <w:jc w:val="center"/>
              <w:rPr>
                <w:b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6C4FC9">
            <w:pPr>
              <w:pStyle w:val="a5"/>
              <w:jc w:val="center"/>
              <w:rPr>
                <w:b/>
                <w:sz w:val="20"/>
              </w:rPr>
            </w:pPr>
            <w:r w:rsidRPr="00DC176D">
              <w:rPr>
                <w:b/>
                <w:sz w:val="20"/>
              </w:rPr>
              <w:t>менее 300 чел.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6C4FC9">
            <w:pPr>
              <w:pStyle w:val="a5"/>
              <w:jc w:val="center"/>
              <w:rPr>
                <w:b/>
                <w:sz w:val="20"/>
              </w:rPr>
            </w:pPr>
            <w:r w:rsidRPr="00DC176D">
              <w:rPr>
                <w:b/>
                <w:sz w:val="20"/>
              </w:rPr>
              <w:t>от 300 до 1 тыс. чел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6C4FC9">
            <w:pPr>
              <w:pStyle w:val="a5"/>
              <w:jc w:val="center"/>
              <w:rPr>
                <w:b/>
                <w:sz w:val="20"/>
              </w:rPr>
            </w:pPr>
            <w:r w:rsidRPr="00DC176D">
              <w:rPr>
                <w:b/>
                <w:sz w:val="20"/>
              </w:rPr>
              <w:t>от 1 до 3 тыс. чел.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6C4FC9">
            <w:pPr>
              <w:pStyle w:val="a5"/>
              <w:jc w:val="center"/>
              <w:rPr>
                <w:b/>
                <w:sz w:val="20"/>
              </w:rPr>
            </w:pPr>
            <w:r w:rsidRPr="00DC176D">
              <w:rPr>
                <w:b/>
                <w:sz w:val="20"/>
              </w:rPr>
              <w:t>от 3 до 10 тыс. чел.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6C4FC9">
            <w:pPr>
              <w:pStyle w:val="a5"/>
              <w:jc w:val="center"/>
              <w:rPr>
                <w:b/>
                <w:sz w:val="20"/>
              </w:rPr>
            </w:pPr>
            <w:r w:rsidRPr="00DC176D">
              <w:rPr>
                <w:b/>
                <w:sz w:val="20"/>
              </w:rPr>
              <w:t>от 10 до 20 тыс. чел. и вне нас. пунктов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C176D" w:rsidRDefault="00425673" w:rsidP="00425673">
            <w:r w:rsidRPr="00DC176D">
              <w:t>Услуги по пошиву обуви по индивидуальному заказу населения</w:t>
            </w:r>
            <w:r w:rsidR="002126F7" w:rsidRPr="00DC176D">
              <w:t xml:space="preserve"> </w:t>
            </w:r>
            <w:r w:rsidRPr="00DC176D">
              <w:t>-</w:t>
            </w:r>
            <w:r w:rsidR="002126F7" w:rsidRPr="00DC176D">
              <w:t xml:space="preserve"> </w:t>
            </w:r>
            <w:r w:rsidRPr="00DC176D">
              <w:t>15.20.99.200;</w:t>
            </w:r>
          </w:p>
          <w:p w:rsidR="002E0576" w:rsidRPr="00DC176D" w:rsidRDefault="00425673" w:rsidP="00425673">
            <w:pPr>
              <w:pStyle w:val="a5"/>
              <w:rPr>
                <w:sz w:val="20"/>
              </w:rPr>
            </w:pPr>
            <w:r w:rsidRPr="00DC176D">
              <w:rPr>
                <w:sz w:val="20"/>
              </w:rPr>
              <w:t xml:space="preserve">Услуги по ремонту обуви </w:t>
            </w:r>
            <w:r w:rsidRPr="00DC176D">
              <w:rPr>
                <w:spacing w:val="1"/>
                <w:sz w:val="20"/>
                <w:lang w:eastAsia="ar-SA"/>
              </w:rPr>
              <w:t>-95.23.10.100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0,02</w:t>
            </w:r>
            <w:r w:rsidR="009D16F5" w:rsidRPr="00DC176D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</w:t>
            </w:r>
            <w:r w:rsidR="009D16F5" w:rsidRPr="00DC176D">
              <w:t>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0,1</w:t>
            </w:r>
            <w:r w:rsidR="009D16F5" w:rsidRPr="00DC176D">
              <w:t>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0,1</w:t>
            </w:r>
            <w:r w:rsidR="009D16F5" w:rsidRPr="00DC176D">
              <w:t>99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0,2</w:t>
            </w:r>
            <w:r w:rsidR="009D16F5" w:rsidRPr="00DC176D">
              <w:t>25</w:t>
            </w:r>
          </w:p>
        </w:tc>
      </w:tr>
      <w:tr w:rsidR="002E0576" w:rsidRPr="00DC176D" w:rsidTr="00DC176D">
        <w:trPr>
          <w:trHeight w:val="464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C176D" w:rsidRDefault="00425673" w:rsidP="00425673">
            <w:r w:rsidRPr="00DC176D">
              <w:t>Услуги по ремонту металлоизделий</w:t>
            </w:r>
            <w:r w:rsidR="002126F7" w:rsidRPr="00DC176D">
              <w:t xml:space="preserve"> </w:t>
            </w:r>
            <w:r w:rsidRPr="00DC176D">
              <w:t>-95.29.19.200;</w:t>
            </w:r>
          </w:p>
          <w:p w:rsidR="002E0576" w:rsidRPr="00DC176D" w:rsidRDefault="00425673" w:rsidP="00425673">
            <w:pPr>
              <w:pStyle w:val="a5"/>
              <w:rPr>
                <w:sz w:val="20"/>
              </w:rPr>
            </w:pPr>
            <w:r w:rsidRPr="00DC176D">
              <w:rPr>
                <w:sz w:val="20"/>
              </w:rPr>
              <w:t>Услуги по ремонту ювелирных изделий, бижутерии</w:t>
            </w:r>
            <w:r w:rsidR="002126F7" w:rsidRPr="00DC176D">
              <w:rPr>
                <w:sz w:val="20"/>
              </w:rPr>
              <w:t xml:space="preserve"> </w:t>
            </w:r>
            <w:r w:rsidRPr="00DC176D">
              <w:rPr>
                <w:sz w:val="20"/>
              </w:rPr>
              <w:t>-</w:t>
            </w:r>
            <w:r w:rsidR="002126F7" w:rsidRPr="00DC176D">
              <w:rPr>
                <w:sz w:val="20"/>
              </w:rPr>
              <w:t xml:space="preserve"> </w:t>
            </w:r>
            <w:r w:rsidRPr="00DC176D">
              <w:rPr>
                <w:sz w:val="20"/>
              </w:rPr>
              <w:t>95.25.12.110.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</w:t>
            </w:r>
            <w:r w:rsidR="009D16F5" w:rsidRPr="00DC176D"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0,2</w:t>
            </w:r>
            <w:r w:rsidR="009D16F5" w:rsidRPr="00DC176D">
              <w:t>1</w:t>
            </w:r>
            <w:r w:rsidRPr="00DC176D"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</w:t>
            </w:r>
            <w:r w:rsidR="009D16F5" w:rsidRPr="00DC176D">
              <w:t>743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0,8</w:t>
            </w:r>
            <w:r w:rsidR="009D16F5" w:rsidRPr="00DC176D">
              <w:t>5</w:t>
            </w:r>
            <w:r w:rsidRPr="00DC176D">
              <w:t>9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0,9</w:t>
            </w:r>
            <w:r w:rsidR="009D16F5" w:rsidRPr="00DC176D">
              <w:t>7</w:t>
            </w:r>
            <w:r w:rsidRPr="00DC176D">
              <w:t>4</w:t>
            </w:r>
          </w:p>
        </w:tc>
      </w:tr>
      <w:tr w:rsidR="002E0576" w:rsidRPr="00DC176D" w:rsidTr="00DC176D">
        <w:trPr>
          <w:trHeight w:val="7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7BA" w:rsidRPr="00DC176D" w:rsidRDefault="00DD27BA" w:rsidP="00DD27BA">
            <w:r w:rsidRPr="00DC176D">
              <w:t>Услуги по ремонту верхней одежды</w:t>
            </w:r>
            <w:r w:rsidR="002126F7" w:rsidRPr="00DC176D">
              <w:t xml:space="preserve"> </w:t>
            </w:r>
            <w:r w:rsidRPr="00DC176D">
              <w:t>-</w:t>
            </w:r>
            <w:r w:rsidR="002126F7" w:rsidRPr="00DC176D">
              <w:t xml:space="preserve"> </w:t>
            </w:r>
            <w:r w:rsidRPr="00DC176D">
              <w:t>95.29.11.110;</w:t>
            </w:r>
          </w:p>
          <w:p w:rsidR="00DD27BA" w:rsidRPr="00DC176D" w:rsidRDefault="00DD27BA" w:rsidP="00DD27BA">
            <w:r w:rsidRPr="00DC176D">
              <w:t>Услуги по ремонту легкой одежды</w:t>
            </w:r>
            <w:r w:rsidR="002126F7" w:rsidRPr="00DC176D">
              <w:t xml:space="preserve"> </w:t>
            </w:r>
            <w:r w:rsidRPr="00DC176D">
              <w:t>-</w:t>
            </w:r>
            <w:r w:rsidR="002126F7" w:rsidRPr="00DC176D">
              <w:t xml:space="preserve"> </w:t>
            </w:r>
            <w:r w:rsidRPr="00DC176D">
              <w:t>95.29.11.120;</w:t>
            </w:r>
          </w:p>
          <w:p w:rsidR="00DD27BA" w:rsidRPr="00DC176D" w:rsidRDefault="00DD27BA" w:rsidP="00DD27BA">
            <w:r w:rsidRPr="00DC176D">
              <w:t>Услуги по ремонту мужских, женских, детских головных убора</w:t>
            </w:r>
            <w:r w:rsidR="002126F7" w:rsidRPr="00DC176D">
              <w:t xml:space="preserve"> </w:t>
            </w:r>
            <w:r w:rsidRPr="00DC176D">
              <w:t>-95.29.11.180;</w:t>
            </w:r>
          </w:p>
          <w:p w:rsidR="00DD27BA" w:rsidRPr="00DC176D" w:rsidRDefault="00DD27BA" w:rsidP="00DD27BA">
            <w:r w:rsidRPr="00DC176D">
              <w:t>Услуги по ремонту изделий из натурального и искусственного меха-95.29.11.220;</w:t>
            </w:r>
          </w:p>
          <w:p w:rsidR="00DD27BA" w:rsidRPr="00DC176D" w:rsidRDefault="00DD27BA" w:rsidP="00DD27BA">
            <w:r w:rsidRPr="00DC176D">
              <w:t>Услуги по ремонту изделий из натуральной, искусственной кожи и замши-95.29.11.230;</w:t>
            </w:r>
          </w:p>
          <w:p w:rsidR="00DD27BA" w:rsidRPr="00DC176D" w:rsidRDefault="00DD27BA" w:rsidP="00DD27BA">
            <w:r w:rsidRPr="00DC176D">
              <w:t>Услуги по ремонту трикотажных изделий-95.29.11.140;</w:t>
            </w:r>
          </w:p>
          <w:p w:rsidR="002E0576" w:rsidRPr="00DC176D" w:rsidRDefault="00DD27BA" w:rsidP="00DD27BA">
            <w:pPr>
              <w:pStyle w:val="31"/>
              <w:spacing w:after="0"/>
              <w:rPr>
                <w:sz w:val="20"/>
                <w:szCs w:val="20"/>
              </w:rPr>
            </w:pPr>
            <w:r w:rsidRPr="00DC176D">
              <w:rPr>
                <w:sz w:val="20"/>
                <w:szCs w:val="20"/>
              </w:rPr>
              <w:t>Услуги по ремонту головных уборов-95.29.11.440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0,02</w:t>
            </w:r>
            <w:r w:rsidR="009D16F5" w:rsidRPr="00DC176D"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</w:t>
            </w:r>
            <w:r w:rsidR="009D16F5" w:rsidRPr="00DC176D">
              <w:t>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0,1</w:t>
            </w:r>
            <w:r w:rsidR="009D16F5" w:rsidRPr="00DC176D">
              <w:t>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0,1</w:t>
            </w:r>
            <w:r w:rsidR="009D16F5" w:rsidRPr="00DC176D">
              <w:t>99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0,2</w:t>
            </w:r>
            <w:r w:rsidR="009D16F5" w:rsidRPr="00DC176D">
              <w:t>25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Pr="00DC176D" w:rsidRDefault="00425673" w:rsidP="00012C0B">
            <w:pPr>
              <w:pStyle w:val="31"/>
              <w:spacing w:after="0"/>
              <w:rPr>
                <w:sz w:val="20"/>
                <w:szCs w:val="20"/>
              </w:rPr>
            </w:pPr>
            <w:r w:rsidRPr="00DC176D">
              <w:rPr>
                <w:sz w:val="20"/>
                <w:szCs w:val="20"/>
              </w:rPr>
              <w:t>Услуги по ремонту часов-95.25.11.100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</w:t>
            </w:r>
            <w:r w:rsidR="009D16F5" w:rsidRPr="00DC176D"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0,15</w:t>
            </w:r>
            <w:r w:rsidR="009D16F5" w:rsidRPr="00DC176D"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</w:t>
            </w:r>
            <w:r w:rsidR="009D16F5" w:rsidRPr="00DC176D">
              <w:t>509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0,5</w:t>
            </w:r>
            <w:r w:rsidR="009D16F5" w:rsidRPr="00DC176D">
              <w:t>94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0,6</w:t>
            </w:r>
            <w:r w:rsidR="009D16F5" w:rsidRPr="00DC176D">
              <w:t>79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C176D" w:rsidRDefault="00425673" w:rsidP="00425673">
            <w:r w:rsidRPr="00DC176D">
              <w:t>Услуги по ремонту прочей бытовой радиоэлектронной аппаратуры-95.21.10.190;</w:t>
            </w:r>
          </w:p>
          <w:p w:rsidR="00425673" w:rsidRPr="00DC176D" w:rsidRDefault="00425673" w:rsidP="00425673">
            <w:r w:rsidRPr="00DC176D">
              <w:t>Услуги по техническому обслуживанию бытовой радиоэлектронной аппаратуры-95.21.10.200;</w:t>
            </w:r>
          </w:p>
          <w:p w:rsidR="00425673" w:rsidRPr="00DC176D" w:rsidRDefault="00425673" w:rsidP="00425673">
            <w:r w:rsidRPr="00DC176D">
              <w:lastRenderedPageBreak/>
              <w:t>Услуги по ремонту бытовых машин, узлов и деталей к ним</w:t>
            </w:r>
            <w:r w:rsidR="002126F7" w:rsidRPr="00DC176D">
              <w:t xml:space="preserve"> </w:t>
            </w:r>
            <w:r w:rsidRPr="00DC176D">
              <w:t>-</w:t>
            </w:r>
            <w:r w:rsidR="002126F7" w:rsidRPr="00DC176D">
              <w:t xml:space="preserve"> </w:t>
            </w:r>
            <w:r w:rsidRPr="00DC176D">
              <w:t>95.21.10.100;</w:t>
            </w:r>
          </w:p>
          <w:p w:rsidR="002E0576" w:rsidRPr="00DC176D" w:rsidRDefault="00425673" w:rsidP="00425673">
            <w:pPr>
              <w:pStyle w:val="a5"/>
              <w:rPr>
                <w:sz w:val="20"/>
              </w:rPr>
            </w:pPr>
            <w:r w:rsidRPr="00DC176D">
              <w:rPr>
                <w:sz w:val="20"/>
              </w:rPr>
              <w:t>Услуги по ремонту бытовых приборов-95.22.10.200.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lastRenderedPageBreak/>
              <w:t>0,0</w:t>
            </w:r>
            <w:r w:rsidR="009D16F5" w:rsidRPr="00DC176D"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0,15</w:t>
            </w:r>
            <w:r w:rsidR="009D16F5" w:rsidRPr="00DC176D"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</w:t>
            </w:r>
            <w:r w:rsidR="009D16F5" w:rsidRPr="00DC176D">
              <w:t>509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0,5</w:t>
            </w:r>
            <w:r w:rsidR="009D16F5" w:rsidRPr="00DC176D">
              <w:t>94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0,6</w:t>
            </w:r>
            <w:r w:rsidR="009D16F5" w:rsidRPr="00DC176D">
              <w:t>79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C176D" w:rsidRDefault="00425673" w:rsidP="00425673">
            <w:r w:rsidRPr="00DC176D">
              <w:lastRenderedPageBreak/>
              <w:t>Услуги по ремонту электрокалькуляторов, персональных машин ЭВМ, компьютерной техники, включая ноутбуки, принтеры, сканеры, процессоры, мониторы, компьютерную клавиатуру-95.11.10.110;</w:t>
            </w:r>
          </w:p>
          <w:p w:rsidR="00425673" w:rsidRPr="00DC176D" w:rsidRDefault="00425673" w:rsidP="00425673">
            <w:r w:rsidRPr="00DC176D">
              <w:t>Услуги по ремонту ксерокопировальных аппаратов</w:t>
            </w:r>
            <w:r w:rsidR="002126F7" w:rsidRPr="00DC176D">
              <w:t xml:space="preserve"> </w:t>
            </w:r>
            <w:r w:rsidRPr="00DC176D">
              <w:t>-</w:t>
            </w:r>
            <w:r w:rsidR="002126F7" w:rsidRPr="00DC176D">
              <w:t xml:space="preserve"> </w:t>
            </w:r>
            <w:r w:rsidRPr="00DC176D">
              <w:t>95.11.10.120;</w:t>
            </w:r>
          </w:p>
          <w:p w:rsidR="00425673" w:rsidRPr="00DC176D" w:rsidRDefault="00425673" w:rsidP="00425673">
            <w:r w:rsidRPr="00DC176D">
              <w:t>Услуги по заправке картриджей для принтеров</w:t>
            </w:r>
            <w:r w:rsidR="002126F7" w:rsidRPr="00DC176D">
              <w:t xml:space="preserve"> </w:t>
            </w:r>
            <w:r w:rsidRPr="00DC176D">
              <w:t>-95.11.10.130;</w:t>
            </w:r>
          </w:p>
          <w:p w:rsidR="002E0576" w:rsidRPr="00DC176D" w:rsidRDefault="00425673" w:rsidP="00425673">
            <w:pPr>
              <w:pStyle w:val="a5"/>
              <w:rPr>
                <w:sz w:val="20"/>
              </w:rPr>
            </w:pPr>
            <w:r w:rsidRPr="00DC176D">
              <w:rPr>
                <w:sz w:val="20"/>
              </w:rPr>
              <w:t>Услуги по ремонту прочего компьютерного и периферийного компьютерного оборудования-95.11.10.190.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</w:t>
            </w:r>
            <w:r w:rsidR="009D16F5" w:rsidRPr="00DC176D"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0,1</w:t>
            </w:r>
            <w:r w:rsidR="009D16F5" w:rsidRPr="00DC176D">
              <w:t>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0,5</w:t>
            </w:r>
            <w:r w:rsidR="009D16F5" w:rsidRPr="00DC176D">
              <w:t>82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0,6</w:t>
            </w:r>
            <w:r w:rsidR="009D16F5" w:rsidRPr="00DC176D">
              <w:t>79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0,7</w:t>
            </w:r>
            <w:r w:rsidR="009D16F5" w:rsidRPr="00DC176D">
              <w:t>76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C176D" w:rsidRDefault="00425673" w:rsidP="00425673">
            <w:r w:rsidRPr="00DC176D">
              <w:t>Услуги прачечных-96.01.19.100;</w:t>
            </w:r>
          </w:p>
          <w:p w:rsidR="00425673" w:rsidRPr="00DC176D" w:rsidRDefault="00425673" w:rsidP="00425673">
            <w:r w:rsidRPr="00DC176D">
              <w:t>Услуги по химической чистке одежды из тканей с содержанием натуральных, синтетических и искусственных волокон-96.01.12.111;</w:t>
            </w:r>
          </w:p>
          <w:p w:rsidR="00425673" w:rsidRPr="00DC176D" w:rsidRDefault="00425673" w:rsidP="00425673">
            <w:r w:rsidRPr="00DC176D">
              <w:t>Услуги по химической чистке изделий, комбинированных из натуральной кожи и винилискожи, натурального и искусственного меха, натуральной замши и замшевой винилискожи</w:t>
            </w:r>
            <w:r w:rsidR="002126F7" w:rsidRPr="00DC176D">
              <w:t xml:space="preserve"> </w:t>
            </w:r>
            <w:r w:rsidRPr="00DC176D">
              <w:t>-96.01.12.119;</w:t>
            </w:r>
          </w:p>
          <w:p w:rsidR="002E0576" w:rsidRPr="00DC176D" w:rsidRDefault="00425673" w:rsidP="00425673">
            <w:pPr>
              <w:pStyle w:val="a5"/>
              <w:rPr>
                <w:sz w:val="20"/>
              </w:rPr>
            </w:pPr>
            <w:r w:rsidRPr="00DC176D">
              <w:rPr>
                <w:sz w:val="20"/>
              </w:rPr>
              <w:t>Услуги по замене наперников при химической чистке перо-пуховых изделий</w:t>
            </w:r>
            <w:r w:rsidR="002126F7" w:rsidRPr="00DC176D">
              <w:rPr>
                <w:sz w:val="20"/>
              </w:rPr>
              <w:t xml:space="preserve"> </w:t>
            </w:r>
            <w:r w:rsidRPr="00DC176D">
              <w:rPr>
                <w:sz w:val="20"/>
              </w:rPr>
              <w:t>-</w:t>
            </w:r>
            <w:r w:rsidR="002126F7" w:rsidRPr="00DC176D">
              <w:rPr>
                <w:sz w:val="20"/>
              </w:rPr>
              <w:t xml:space="preserve"> </w:t>
            </w:r>
            <w:r w:rsidRPr="00DC176D">
              <w:rPr>
                <w:sz w:val="20"/>
              </w:rPr>
              <w:t>96.01.12.219.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0,03</w:t>
            </w:r>
            <w:r w:rsidR="000B37F4" w:rsidRPr="00DC176D"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</w:t>
            </w:r>
            <w:r w:rsidR="000B37F4" w:rsidRPr="00DC176D">
              <w:t>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0,2</w:t>
            </w:r>
            <w:r w:rsidR="000B37F4" w:rsidRPr="00DC176D">
              <w:t>1</w:t>
            </w:r>
            <w:r w:rsidRPr="00DC176D"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0,2</w:t>
            </w:r>
            <w:r w:rsidR="000B37F4" w:rsidRPr="00DC176D">
              <w:t>55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0,2</w:t>
            </w:r>
            <w:r w:rsidR="000B37F4" w:rsidRPr="00DC176D">
              <w:t>91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673" w:rsidRPr="00DC176D" w:rsidRDefault="00425673" w:rsidP="00D93974">
            <w:r w:rsidRPr="00DC176D">
              <w:t>Услуги по изготовлению в павильоне черно-белых и цветных фотоснимков для документов-74.20.21.111;</w:t>
            </w:r>
          </w:p>
          <w:p w:rsidR="00425673" w:rsidRPr="00DC176D" w:rsidRDefault="00425673" w:rsidP="00D93974">
            <w:r w:rsidRPr="00DC176D">
              <w:t>Услуги по изготовлению в павильоне черно-белых и цветных художественных, в том числе комбинированных, фотоснимков-74.20.21.112;</w:t>
            </w:r>
          </w:p>
          <w:p w:rsidR="00425673" w:rsidRPr="00DC176D" w:rsidRDefault="00425673" w:rsidP="00D93974">
            <w:r w:rsidRPr="00DC176D">
              <w:t>Услуги в области фото и видеосъемки событий-74.20.23;</w:t>
            </w:r>
          </w:p>
          <w:p w:rsidR="00425673" w:rsidRPr="00DC176D" w:rsidRDefault="00425673" w:rsidP="00D93974">
            <w:r w:rsidRPr="00DC176D">
              <w:t>Услуги по обработке фотоматериалов-74.20.31;</w:t>
            </w:r>
          </w:p>
          <w:p w:rsidR="002E0576" w:rsidRPr="00DC176D" w:rsidRDefault="00425673" w:rsidP="00D93974">
            <w:pPr>
              <w:pStyle w:val="a5"/>
              <w:jc w:val="left"/>
              <w:rPr>
                <w:sz w:val="20"/>
              </w:rPr>
            </w:pPr>
            <w:r w:rsidRPr="00DC176D">
              <w:rPr>
                <w:sz w:val="20"/>
              </w:rPr>
              <w:t>Услуги в области форографии прочие, не включенные в другие группировки-74.20.39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0,0</w:t>
            </w:r>
            <w:r w:rsidR="000B37F4" w:rsidRPr="00DC176D"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0,2</w:t>
            </w:r>
            <w:r w:rsidR="000B37F4" w:rsidRPr="00DC176D">
              <w:t>1</w:t>
            </w:r>
            <w:r w:rsidRPr="00DC176D"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0,4</w:t>
            </w:r>
            <w:r w:rsidR="000B37F4" w:rsidRPr="00DC176D">
              <w:t>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</w:t>
            </w:r>
            <w:r w:rsidR="000B37F4" w:rsidRPr="00DC176D">
              <w:t>607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</w:pPr>
            <w:r w:rsidRPr="00DC176D">
              <w:t>0,</w:t>
            </w:r>
            <w:r w:rsidR="000B37F4" w:rsidRPr="00DC176D">
              <w:t>728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7BA" w:rsidRPr="00DC176D" w:rsidRDefault="00DD27BA" w:rsidP="00DD27BA">
            <w:r w:rsidRPr="00DC176D">
              <w:t>Услуги парикмахерские для женщин и девочек-96.02.11;</w:t>
            </w:r>
          </w:p>
          <w:p w:rsidR="00DD27BA" w:rsidRPr="00DC176D" w:rsidRDefault="00DD27BA" w:rsidP="00DD27BA">
            <w:r w:rsidRPr="00DC176D">
              <w:t>Услуги парикмахерские для мужчин и мальчиков-96.02.12;</w:t>
            </w:r>
          </w:p>
          <w:p w:rsidR="00DD27BA" w:rsidRPr="00DC176D" w:rsidRDefault="00DD27BA" w:rsidP="00DD27BA">
            <w:r w:rsidRPr="00DC176D">
              <w:t>Услуги по простому и сложному гриму лица, макияж-96.02.13.111;</w:t>
            </w:r>
          </w:p>
          <w:p w:rsidR="00DD27BA" w:rsidRPr="00DC176D" w:rsidRDefault="00DD27BA" w:rsidP="00DD27BA">
            <w:r w:rsidRPr="00DC176D">
              <w:t>Услуги по окраске бровей и ресниц, коррекции формы бровей, наращивание ресниц, завивке ресниц-96.02.13.112;</w:t>
            </w:r>
          </w:p>
          <w:p w:rsidR="00DD27BA" w:rsidRPr="00DC176D" w:rsidRDefault="00DD27BA" w:rsidP="00DD27BA">
            <w:r w:rsidRPr="00DC176D">
              <w:t>Услуги по косметическим маскам по уходу за кожей лица и шеи с применением косметических средств-96.02.13.113;</w:t>
            </w:r>
          </w:p>
          <w:p w:rsidR="00DD27BA" w:rsidRPr="00DC176D" w:rsidRDefault="00DD27BA" w:rsidP="00DD27BA">
            <w:r w:rsidRPr="00DC176D">
              <w:t>Услуги по гигиеническому массажу лица и шеи, включая эстетический, стимулирующий, дренажный, аппаратный массаж, СПА-массаж-</w:t>
            </w:r>
            <w:r w:rsidRPr="00DC176D">
              <w:lastRenderedPageBreak/>
              <w:t>96.02.13.114;</w:t>
            </w:r>
          </w:p>
          <w:p w:rsidR="00DD27BA" w:rsidRPr="00DC176D" w:rsidRDefault="00DD27BA" w:rsidP="00DD27BA">
            <w:r w:rsidRPr="00DC176D">
              <w:t>Услуги по косметическому комплексному уходу за кожей лица и шеи-96.02.13.115;</w:t>
            </w:r>
          </w:p>
          <w:p w:rsidR="00DD27BA" w:rsidRPr="00DC176D" w:rsidRDefault="00DD27BA" w:rsidP="00DD27BA">
            <w:r w:rsidRPr="00DC176D">
              <w:t>Услуги по маникюру-96.02.13.120;</w:t>
            </w:r>
          </w:p>
          <w:p w:rsidR="00DD27BA" w:rsidRPr="00DC176D" w:rsidRDefault="00DD27BA" w:rsidP="00DD27BA">
            <w:r w:rsidRPr="00DC176D">
              <w:t>Услуги по педикюру-96.02.13.130;</w:t>
            </w:r>
          </w:p>
          <w:p w:rsidR="002E0576" w:rsidRPr="00DC176D" w:rsidRDefault="00DD27BA" w:rsidP="00DD27BA">
            <w:pPr>
              <w:shd w:val="clear" w:color="auto" w:fill="FFFFFF"/>
              <w:snapToGrid w:val="0"/>
              <w:jc w:val="both"/>
            </w:pPr>
            <w:r w:rsidRPr="00DC176D">
              <w:t>Услуги косметические прочие-96.02.19.110.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lastRenderedPageBreak/>
              <w:t>0,04</w:t>
            </w:r>
            <w:r w:rsidR="000B37F4" w:rsidRPr="00DC176D">
              <w:rPr>
                <w:color w:val="000000"/>
              </w:rPr>
              <w:t>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0B37F4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0,097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0,3</w:t>
            </w:r>
            <w:r w:rsidR="000B37F4" w:rsidRPr="00DC176D">
              <w:rPr>
                <w:color w:val="000000"/>
              </w:rPr>
              <w:t>28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0,3</w:t>
            </w:r>
            <w:r w:rsidR="000B37F4" w:rsidRPr="00DC176D">
              <w:rPr>
                <w:color w:val="000000"/>
              </w:rPr>
              <w:t>89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0,4</w:t>
            </w:r>
            <w:r w:rsidR="000B37F4" w:rsidRPr="00DC176D">
              <w:rPr>
                <w:color w:val="000000"/>
              </w:rPr>
              <w:t>37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0576" w:rsidRPr="00DC176D" w:rsidRDefault="00A80618" w:rsidP="00A80618">
            <w:pPr>
              <w:spacing w:line="240" w:lineRule="atLeast"/>
              <w:jc w:val="both"/>
            </w:pPr>
            <w:r w:rsidRPr="00DC176D">
              <w:lastRenderedPageBreak/>
              <w:t>Деятельность физкультурно-оздоровительная-</w:t>
            </w:r>
            <w:r w:rsidRPr="00DC176D">
              <w:rPr>
                <w:rFonts w:eastAsia="Calibri"/>
              </w:rPr>
              <w:t xml:space="preserve"> </w:t>
            </w:r>
            <w:r w:rsidRPr="00DC176D">
              <w:t>96.04.10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0,02</w:t>
            </w:r>
            <w:r w:rsidR="000B37F4" w:rsidRPr="00DC176D">
              <w:rPr>
                <w:color w:val="000000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0,04</w:t>
            </w:r>
            <w:r w:rsidR="000B37F4" w:rsidRPr="00DC176D">
              <w:rPr>
                <w:color w:val="000000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0,1</w:t>
            </w:r>
            <w:r w:rsidR="000B37F4" w:rsidRPr="00DC176D">
              <w:rPr>
                <w:color w:val="000000"/>
              </w:rPr>
              <w:t>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0B37F4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0,194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0,2</w:t>
            </w:r>
            <w:r w:rsidR="000B37F4" w:rsidRPr="00DC176D">
              <w:rPr>
                <w:color w:val="000000"/>
              </w:rPr>
              <w:t>1</w:t>
            </w:r>
            <w:r w:rsidRPr="00DC176D">
              <w:rPr>
                <w:color w:val="000000"/>
              </w:rPr>
              <w:t>8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7BA" w:rsidRPr="00DC176D" w:rsidRDefault="00DD27BA" w:rsidP="00DD27BA">
            <w:r w:rsidRPr="00DC176D">
              <w:t>Услуги по пошиву готовых текстильных изделий по индивидуальному заказу населения-13.92.99.200;</w:t>
            </w:r>
          </w:p>
          <w:p w:rsidR="00DD27BA" w:rsidRPr="00DC176D" w:rsidRDefault="00DD27BA" w:rsidP="00DD27BA">
            <w:r w:rsidRPr="00DC176D">
              <w:t>Услуги по пошиву одежды из натуральной и искусственной кожи, замши по индивидуальному заказу населения-14.11.99.200;</w:t>
            </w:r>
          </w:p>
          <w:p w:rsidR="00DD27BA" w:rsidRPr="00DC176D" w:rsidRDefault="00DD27BA" w:rsidP="00DD27BA">
            <w:r w:rsidRPr="00DC176D">
              <w:t>Услуги по пошиву верхней одежды по индивидуальному заказу населения-14.13.99.200;</w:t>
            </w:r>
          </w:p>
          <w:p w:rsidR="00DD27BA" w:rsidRPr="00DC176D" w:rsidRDefault="00DD27BA" w:rsidP="00DD27BA">
            <w:r w:rsidRPr="00DC176D">
              <w:t>Услуги по пошиву мужских, женских, детских верхних трикотажных изделий по индивидуальному заказу населения-14.13.99.240;</w:t>
            </w:r>
          </w:p>
          <w:p w:rsidR="00DD27BA" w:rsidRPr="00DC176D" w:rsidRDefault="00DD27BA" w:rsidP="00DD27BA">
            <w:r w:rsidRPr="00DC176D">
              <w:t>Услуги по вязанию верхних трикотажных изделий по индивидуальному заказу населения-14.13.99.250;</w:t>
            </w:r>
          </w:p>
          <w:p w:rsidR="002E0576" w:rsidRPr="00DC176D" w:rsidRDefault="00DD27BA" w:rsidP="00693D36">
            <w:r w:rsidRPr="00DC176D">
              <w:t>Услуги по пошиву штор, драпировок по индивидуальному заказу населения-13.92.99.240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0,03</w:t>
            </w:r>
            <w:r w:rsidR="000B37F4" w:rsidRPr="00DC176D">
              <w:rPr>
                <w:color w:val="00000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0,10</w:t>
            </w:r>
            <w:r w:rsidR="000B37F4" w:rsidRPr="00DC176D">
              <w:rPr>
                <w:color w:val="000000"/>
              </w:rPr>
              <w:t>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0,3</w:t>
            </w:r>
            <w:r w:rsidR="000B37F4" w:rsidRPr="00DC176D">
              <w:rPr>
                <w:color w:val="000000"/>
              </w:rPr>
              <w:t>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0,4</w:t>
            </w:r>
            <w:r w:rsidR="000B37F4" w:rsidRPr="00DC176D">
              <w:rPr>
                <w:color w:val="000000"/>
              </w:rPr>
              <w:t>2</w:t>
            </w:r>
            <w:r w:rsidRPr="00DC176D">
              <w:rPr>
                <w:color w:val="000000"/>
              </w:rPr>
              <w:t>4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0,4</w:t>
            </w:r>
            <w:r w:rsidR="000B37F4" w:rsidRPr="00DC176D">
              <w:rPr>
                <w:color w:val="000000"/>
              </w:rPr>
              <w:t>85</w:t>
            </w:r>
          </w:p>
        </w:tc>
      </w:tr>
      <w:tr w:rsidR="002E0576" w:rsidRPr="00DC176D" w:rsidTr="00DC176D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27BA" w:rsidRPr="00DC176D" w:rsidRDefault="00DD27BA" w:rsidP="00DD27BA">
            <w:r w:rsidRPr="00DC176D">
              <w:t>Услуги по прокату оборудования для отдыха, развлечений и занятий спортом-77.21.10;</w:t>
            </w:r>
          </w:p>
          <w:p w:rsidR="002E0576" w:rsidRPr="00DC176D" w:rsidRDefault="00DD27BA" w:rsidP="00693D36">
            <w:r w:rsidRPr="00DC176D">
              <w:t>Услуги по прокату видеокассет и аудиокассет, грампластинок, компакт-дисков (CD), цифровых видеодисков (DVD)-77.22.10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0,03</w:t>
            </w:r>
            <w:r w:rsidR="00752232" w:rsidRPr="00DC176D">
              <w:rPr>
                <w:color w:val="000000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0,0</w:t>
            </w:r>
            <w:r w:rsidR="00752232" w:rsidRPr="00DC176D">
              <w:rPr>
                <w:color w:val="000000"/>
              </w:rPr>
              <w:t>61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0,2</w:t>
            </w:r>
            <w:r w:rsidR="00752232" w:rsidRPr="00DC176D">
              <w:rPr>
                <w:color w:val="000000"/>
              </w:rPr>
              <w:t>1</w:t>
            </w:r>
            <w:r w:rsidRPr="00DC176D">
              <w:rPr>
                <w:color w:val="000000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0,2</w:t>
            </w:r>
            <w:r w:rsidR="00752232" w:rsidRPr="00DC176D">
              <w:rPr>
                <w:color w:val="000000"/>
              </w:rPr>
              <w:t>55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0,2</w:t>
            </w:r>
            <w:r w:rsidR="00752232" w:rsidRPr="00DC176D">
              <w:rPr>
                <w:color w:val="000000"/>
              </w:rPr>
              <w:t>91</w:t>
            </w:r>
          </w:p>
        </w:tc>
      </w:tr>
      <w:tr w:rsidR="002E0576" w:rsidRPr="00DC176D" w:rsidTr="00DC176D">
        <w:trPr>
          <w:trHeight w:val="14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576" w:rsidRPr="00DC176D" w:rsidRDefault="002E0576" w:rsidP="00DC176D">
            <w:pPr>
              <w:pStyle w:val="21"/>
              <w:ind w:firstLine="0"/>
              <w:jc w:val="left"/>
              <w:rPr>
                <w:sz w:val="20"/>
                <w:szCs w:val="20"/>
              </w:rPr>
            </w:pPr>
            <w:r w:rsidRPr="00DC176D">
              <w:rPr>
                <w:sz w:val="20"/>
                <w:szCs w:val="20"/>
              </w:rPr>
              <w:t>Другие виды бытовых услуг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0,0</w:t>
            </w:r>
            <w:r w:rsidR="00752232" w:rsidRPr="00DC176D">
              <w:rPr>
                <w:color w:val="000000"/>
              </w:rPr>
              <w:t>61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0,2</w:t>
            </w:r>
            <w:r w:rsidR="00752232" w:rsidRPr="00DC176D">
              <w:rPr>
                <w:color w:val="000000"/>
              </w:rPr>
              <w:t>1</w:t>
            </w:r>
            <w:r w:rsidRPr="00DC176D">
              <w:rPr>
                <w:color w:val="000000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0,4</w:t>
            </w:r>
            <w:r w:rsidR="00752232" w:rsidRPr="00DC176D">
              <w:rPr>
                <w:color w:val="000000"/>
              </w:rPr>
              <w:t>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</w:t>
            </w:r>
            <w:r w:rsidR="00752232" w:rsidRPr="00DC176D">
              <w:rPr>
                <w:color w:val="000000"/>
              </w:rPr>
              <w:t>607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576" w:rsidRPr="00DC176D" w:rsidRDefault="002E0576" w:rsidP="00DC176D">
            <w:pPr>
              <w:jc w:val="center"/>
              <w:rPr>
                <w:color w:val="000000"/>
              </w:rPr>
            </w:pPr>
            <w:r w:rsidRPr="00DC176D">
              <w:rPr>
                <w:color w:val="000000"/>
              </w:rPr>
              <w:t>0,</w:t>
            </w:r>
            <w:r w:rsidR="00752232" w:rsidRPr="00DC176D">
              <w:rPr>
                <w:color w:val="000000"/>
              </w:rPr>
              <w:t>727</w:t>
            </w:r>
          </w:p>
        </w:tc>
      </w:tr>
    </w:tbl>
    <w:p w:rsidR="00DC176D" w:rsidRDefault="00DC176D" w:rsidP="008D04C1">
      <w:pPr>
        <w:jc w:val="both"/>
        <w:rPr>
          <w:sz w:val="24"/>
          <w:szCs w:val="24"/>
        </w:rPr>
        <w:sectPr w:rsidR="00DC176D" w:rsidSect="00F665B0">
          <w:pgSz w:w="11906" w:h="16838"/>
          <w:pgMar w:top="454" w:right="567" w:bottom="1134" w:left="1701" w:header="170" w:footer="0" w:gutter="0"/>
          <w:cols w:space="709"/>
          <w:titlePg/>
          <w:docGrid w:linePitch="360"/>
        </w:sectPr>
      </w:pPr>
    </w:p>
    <w:p w:rsidR="008D04C1" w:rsidRPr="008D04C1" w:rsidRDefault="008D04C1" w:rsidP="00DC176D">
      <w:pPr>
        <w:ind w:left="5670"/>
        <w:rPr>
          <w:sz w:val="24"/>
          <w:szCs w:val="24"/>
        </w:rPr>
      </w:pPr>
      <w:r w:rsidRPr="008D04C1">
        <w:rPr>
          <w:sz w:val="24"/>
          <w:szCs w:val="24"/>
        </w:rPr>
        <w:lastRenderedPageBreak/>
        <w:t>Приложение № 3 к решению</w:t>
      </w:r>
    </w:p>
    <w:p w:rsidR="00DC176D" w:rsidRDefault="00DC176D" w:rsidP="00DC176D">
      <w:pPr>
        <w:ind w:left="5670"/>
        <w:rPr>
          <w:sz w:val="24"/>
          <w:szCs w:val="24"/>
        </w:rPr>
      </w:pPr>
      <w:r>
        <w:rPr>
          <w:sz w:val="24"/>
          <w:szCs w:val="24"/>
        </w:rPr>
        <w:t>Муниципального Собрания</w:t>
      </w:r>
    </w:p>
    <w:p w:rsidR="00DC176D" w:rsidRDefault="008D04C1" w:rsidP="00DC176D">
      <w:pPr>
        <w:ind w:left="5670"/>
        <w:rPr>
          <w:sz w:val="24"/>
          <w:szCs w:val="24"/>
        </w:rPr>
      </w:pPr>
      <w:r w:rsidRPr="008D04C1">
        <w:rPr>
          <w:sz w:val="24"/>
          <w:szCs w:val="24"/>
        </w:rPr>
        <w:t>Советского муниципального района</w:t>
      </w:r>
    </w:p>
    <w:p w:rsidR="008D04C1" w:rsidRPr="008D04C1" w:rsidRDefault="00DC176D" w:rsidP="00DC176D">
      <w:pPr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от 27.11.2013 г. </w:t>
      </w:r>
      <w:r w:rsidR="008D04C1" w:rsidRPr="008D04C1">
        <w:rPr>
          <w:sz w:val="24"/>
          <w:szCs w:val="24"/>
        </w:rPr>
        <w:t>№ 400</w:t>
      </w:r>
    </w:p>
    <w:p w:rsidR="00DC176D" w:rsidRDefault="00DC176D" w:rsidP="008D04C1">
      <w:pPr>
        <w:rPr>
          <w:sz w:val="28"/>
        </w:rPr>
      </w:pPr>
    </w:p>
    <w:p w:rsidR="00DC176D" w:rsidRPr="008D04C1" w:rsidRDefault="00DC176D" w:rsidP="008D04C1">
      <w:pPr>
        <w:rPr>
          <w:sz w:val="28"/>
        </w:rPr>
      </w:pPr>
    </w:p>
    <w:p w:rsidR="008D04C1" w:rsidRPr="00DC176D" w:rsidRDefault="008D04C1" w:rsidP="008D04C1">
      <w:pPr>
        <w:jc w:val="center"/>
        <w:rPr>
          <w:b/>
          <w:sz w:val="28"/>
        </w:rPr>
      </w:pPr>
      <w:r w:rsidRPr="00DC176D">
        <w:rPr>
          <w:b/>
          <w:sz w:val="28"/>
        </w:rPr>
        <w:t>Значения корректирующего коэффициента базовой доходности  (К</w:t>
      </w:r>
      <w:r w:rsidRPr="00DC176D">
        <w:rPr>
          <w:b/>
          <w:sz w:val="28"/>
          <w:vertAlign w:val="subscript"/>
        </w:rPr>
        <w:t>2</w:t>
      </w:r>
      <w:r w:rsidRPr="00DC176D">
        <w:rPr>
          <w:b/>
          <w:sz w:val="28"/>
        </w:rPr>
        <w:t xml:space="preserve">) для налогоплательщиков, осуществляющих деятельность </w:t>
      </w:r>
    </w:p>
    <w:p w:rsidR="008D04C1" w:rsidRPr="00DC176D" w:rsidRDefault="008D04C1" w:rsidP="008D04C1">
      <w:pPr>
        <w:jc w:val="center"/>
        <w:rPr>
          <w:b/>
          <w:sz w:val="28"/>
        </w:rPr>
      </w:pPr>
      <w:r w:rsidRPr="00DC176D">
        <w:rPr>
          <w:b/>
          <w:sz w:val="28"/>
        </w:rPr>
        <w:t>по оказанию услуг по ремонту, техническому обслуживанию и мойке автомототранспортных средств</w:t>
      </w:r>
    </w:p>
    <w:p w:rsidR="008D04C1" w:rsidRPr="008D04C1" w:rsidRDefault="008D04C1" w:rsidP="008D04C1">
      <w:pPr>
        <w:jc w:val="center"/>
        <w:rPr>
          <w:b/>
          <w:sz w:val="28"/>
        </w:rPr>
      </w:pPr>
    </w:p>
    <w:p w:rsidR="008D04C1" w:rsidRPr="008D04C1" w:rsidRDefault="008D04C1" w:rsidP="008D04C1">
      <w:pPr>
        <w:jc w:val="center"/>
        <w:rPr>
          <w:b/>
          <w:sz w:val="28"/>
        </w:rPr>
      </w:pPr>
      <w:r w:rsidRPr="008D04C1">
        <w:rPr>
          <w:sz w:val="28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1417"/>
        <w:gridCol w:w="1559"/>
        <w:gridCol w:w="1560"/>
        <w:gridCol w:w="1417"/>
      </w:tblGrid>
      <w:tr w:rsidR="008D04C1" w:rsidRPr="00DC176D" w:rsidTr="006C4FC9">
        <w:trPr>
          <w:cantSplit/>
        </w:trPr>
        <w:tc>
          <w:tcPr>
            <w:tcW w:w="3794" w:type="dxa"/>
            <w:vMerge w:val="restart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Виды  услуг</w:t>
            </w:r>
          </w:p>
        </w:tc>
        <w:tc>
          <w:tcPr>
            <w:tcW w:w="5953" w:type="dxa"/>
            <w:gridSpan w:val="4"/>
            <w:vAlign w:val="center"/>
          </w:tcPr>
          <w:p w:rsidR="008D04C1" w:rsidRPr="00DC176D" w:rsidRDefault="00D93974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Значения корректирующего коэффициента базовой доходности  (К</w:t>
            </w:r>
            <w:r w:rsidRPr="00DC176D">
              <w:rPr>
                <w:b/>
                <w:vertAlign w:val="subscript"/>
              </w:rPr>
              <w:t>2</w:t>
            </w:r>
            <w:r w:rsidRPr="00DC176D">
              <w:rPr>
                <w:b/>
              </w:rPr>
              <w:t>) для налогоплательщиков, осуществляющих деятельность по оказанию услуг по ремонту, техническому обслуживанию и мойке автомототранспортных средств от ч</w:t>
            </w:r>
            <w:r w:rsidR="008D04C1" w:rsidRPr="00DC176D">
              <w:rPr>
                <w:b/>
              </w:rPr>
              <w:t>исленност</w:t>
            </w:r>
            <w:r w:rsidRPr="00DC176D">
              <w:rPr>
                <w:b/>
              </w:rPr>
              <w:t>и</w:t>
            </w:r>
            <w:r w:rsidR="008D04C1" w:rsidRPr="00DC176D">
              <w:rPr>
                <w:b/>
              </w:rPr>
              <w:t xml:space="preserve"> населения в населенных пунктах</w:t>
            </w:r>
          </w:p>
        </w:tc>
      </w:tr>
      <w:tr w:rsidR="008D04C1" w:rsidRPr="00DC176D" w:rsidTr="006C4FC9">
        <w:trPr>
          <w:cantSplit/>
        </w:trPr>
        <w:tc>
          <w:tcPr>
            <w:tcW w:w="3794" w:type="dxa"/>
            <w:vMerge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менее 1 тыс. чел</w:t>
            </w:r>
          </w:p>
        </w:tc>
        <w:tc>
          <w:tcPr>
            <w:tcW w:w="1559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1 до 3 тыс. чел.</w:t>
            </w:r>
          </w:p>
        </w:tc>
        <w:tc>
          <w:tcPr>
            <w:tcW w:w="1560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3 до 10 тыс. чел. и вне насел. пунктов</w:t>
            </w:r>
          </w:p>
        </w:tc>
        <w:tc>
          <w:tcPr>
            <w:tcW w:w="1417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10 до 20 тыс. чел.</w:t>
            </w:r>
          </w:p>
        </w:tc>
      </w:tr>
      <w:tr w:rsidR="008D04C1" w:rsidRPr="00DC176D" w:rsidTr="00DC176D">
        <w:trPr>
          <w:cantSplit/>
        </w:trPr>
        <w:tc>
          <w:tcPr>
            <w:tcW w:w="3794" w:type="dxa"/>
          </w:tcPr>
          <w:p w:rsidR="008D04C1" w:rsidRPr="00DC176D" w:rsidRDefault="008D04C1" w:rsidP="008D04C1">
            <w:r w:rsidRPr="00DC176D">
              <w:t>Оказание услуг по ремонту и техническому обслуживанию автомототранспортных средств</w:t>
            </w:r>
          </w:p>
        </w:tc>
        <w:tc>
          <w:tcPr>
            <w:tcW w:w="1417" w:type="dxa"/>
            <w:vAlign w:val="center"/>
          </w:tcPr>
          <w:p w:rsidR="008D04C1" w:rsidRPr="00DC176D" w:rsidRDefault="008D04C1" w:rsidP="0075223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0,3</w:t>
            </w:r>
            <w:r w:rsidR="00752232" w:rsidRPr="00DC176D">
              <w:rPr>
                <w:rFonts w:eastAsiaTheme="minorEastAsia"/>
                <w:color w:val="000000"/>
              </w:rPr>
              <w:t>64</w:t>
            </w:r>
          </w:p>
        </w:tc>
        <w:tc>
          <w:tcPr>
            <w:tcW w:w="1559" w:type="dxa"/>
            <w:vAlign w:val="center"/>
          </w:tcPr>
          <w:p w:rsidR="008D04C1" w:rsidRPr="00DC176D" w:rsidRDefault="00752232" w:rsidP="008D04C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0,485</w:t>
            </w:r>
          </w:p>
        </w:tc>
        <w:tc>
          <w:tcPr>
            <w:tcW w:w="1560" w:type="dxa"/>
            <w:vAlign w:val="center"/>
          </w:tcPr>
          <w:p w:rsidR="008D04C1" w:rsidRPr="00DC176D" w:rsidRDefault="008D04C1" w:rsidP="0075223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752232" w:rsidRPr="00DC176D">
              <w:rPr>
                <w:rFonts w:eastAsiaTheme="minorEastAsia"/>
                <w:color w:val="000000"/>
              </w:rPr>
              <w:t>607</w:t>
            </w:r>
          </w:p>
        </w:tc>
        <w:tc>
          <w:tcPr>
            <w:tcW w:w="1417" w:type="dxa"/>
            <w:vAlign w:val="center"/>
          </w:tcPr>
          <w:p w:rsidR="008D04C1" w:rsidRPr="00DC176D" w:rsidRDefault="008D04C1" w:rsidP="0075223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752232" w:rsidRPr="00DC176D">
              <w:rPr>
                <w:rFonts w:eastAsiaTheme="minorEastAsia"/>
                <w:color w:val="000000"/>
              </w:rPr>
              <w:t>607</w:t>
            </w:r>
          </w:p>
        </w:tc>
      </w:tr>
      <w:tr w:rsidR="008D04C1" w:rsidRPr="00DC176D" w:rsidTr="00347471">
        <w:trPr>
          <w:cantSplit/>
          <w:trHeight w:val="317"/>
        </w:trPr>
        <w:tc>
          <w:tcPr>
            <w:tcW w:w="3794" w:type="dxa"/>
          </w:tcPr>
          <w:p w:rsidR="008D04C1" w:rsidRPr="00DC176D" w:rsidRDefault="008D04C1" w:rsidP="00347471">
            <w:r w:rsidRPr="00DC176D">
              <w:t xml:space="preserve">Мойка автомототранспортных средств: </w:t>
            </w:r>
          </w:p>
        </w:tc>
        <w:tc>
          <w:tcPr>
            <w:tcW w:w="1417" w:type="dxa"/>
            <w:vAlign w:val="center"/>
          </w:tcPr>
          <w:p w:rsidR="008D04C1" w:rsidRPr="00DC176D" w:rsidRDefault="008D04C1" w:rsidP="0075223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0,08</w:t>
            </w:r>
            <w:r w:rsidR="00752232" w:rsidRPr="00DC176D">
              <w:rPr>
                <w:rFonts w:eastAsiaTheme="minorEastAsia"/>
                <w:color w:val="000000"/>
              </w:rPr>
              <w:t>5</w:t>
            </w:r>
          </w:p>
        </w:tc>
        <w:tc>
          <w:tcPr>
            <w:tcW w:w="1559" w:type="dxa"/>
            <w:vAlign w:val="center"/>
          </w:tcPr>
          <w:p w:rsidR="008D04C1" w:rsidRPr="00DC176D" w:rsidRDefault="008D04C1" w:rsidP="0075223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</w:t>
            </w:r>
            <w:r w:rsidR="00752232" w:rsidRPr="00DC176D">
              <w:rPr>
                <w:rFonts w:eastAsiaTheme="minorEastAsia"/>
                <w:color w:val="000000"/>
              </w:rPr>
              <w:t>22</w:t>
            </w:r>
          </w:p>
        </w:tc>
        <w:tc>
          <w:tcPr>
            <w:tcW w:w="1560" w:type="dxa"/>
            <w:vAlign w:val="center"/>
          </w:tcPr>
          <w:p w:rsidR="008D04C1" w:rsidRPr="00DC176D" w:rsidRDefault="008D04C1" w:rsidP="0075223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752232" w:rsidRPr="00DC176D">
              <w:rPr>
                <w:rFonts w:eastAsiaTheme="minorEastAsia"/>
                <w:color w:val="000000"/>
              </w:rPr>
              <w:t>43</w:t>
            </w:r>
          </w:p>
        </w:tc>
        <w:tc>
          <w:tcPr>
            <w:tcW w:w="1417" w:type="dxa"/>
            <w:vAlign w:val="center"/>
          </w:tcPr>
          <w:p w:rsidR="008D04C1" w:rsidRPr="00DC176D" w:rsidRDefault="008D04C1" w:rsidP="0075223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752232" w:rsidRPr="00DC176D">
              <w:rPr>
                <w:rFonts w:eastAsiaTheme="minorEastAsia"/>
                <w:color w:val="000000"/>
              </w:rPr>
              <w:t>43</w:t>
            </w:r>
          </w:p>
        </w:tc>
      </w:tr>
    </w:tbl>
    <w:p w:rsidR="00DC176D" w:rsidRDefault="00DC176D" w:rsidP="008D04C1">
      <w:pPr>
        <w:jc w:val="both"/>
        <w:rPr>
          <w:sz w:val="24"/>
          <w:szCs w:val="24"/>
        </w:rPr>
        <w:sectPr w:rsidR="00DC176D" w:rsidSect="00F665B0">
          <w:pgSz w:w="11906" w:h="16838"/>
          <w:pgMar w:top="454" w:right="567" w:bottom="1134" w:left="1701" w:header="170" w:footer="0" w:gutter="0"/>
          <w:cols w:space="709"/>
          <w:titlePg/>
          <w:docGrid w:linePitch="360"/>
        </w:sectPr>
      </w:pPr>
    </w:p>
    <w:p w:rsidR="008D04C1" w:rsidRPr="008D04C1" w:rsidRDefault="008D04C1" w:rsidP="00DC176D">
      <w:pPr>
        <w:ind w:left="5387"/>
        <w:jc w:val="both"/>
        <w:rPr>
          <w:sz w:val="24"/>
          <w:szCs w:val="24"/>
        </w:rPr>
      </w:pPr>
      <w:r w:rsidRPr="008D04C1">
        <w:rPr>
          <w:sz w:val="24"/>
          <w:szCs w:val="24"/>
        </w:rPr>
        <w:lastRenderedPageBreak/>
        <w:t>Приложение №  5 к решению</w:t>
      </w:r>
    </w:p>
    <w:p w:rsidR="00DC176D" w:rsidRDefault="00DC176D" w:rsidP="00DC176D">
      <w:pPr>
        <w:ind w:left="5387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Собрания</w:t>
      </w:r>
    </w:p>
    <w:p w:rsidR="00DC176D" w:rsidRDefault="008D04C1" w:rsidP="00DC176D">
      <w:pPr>
        <w:ind w:left="5387"/>
        <w:jc w:val="both"/>
        <w:rPr>
          <w:sz w:val="24"/>
          <w:szCs w:val="24"/>
        </w:rPr>
      </w:pPr>
      <w:r w:rsidRPr="008D04C1">
        <w:rPr>
          <w:sz w:val="24"/>
          <w:szCs w:val="24"/>
        </w:rPr>
        <w:t>С</w:t>
      </w:r>
      <w:r w:rsidR="00DC176D">
        <w:rPr>
          <w:sz w:val="24"/>
          <w:szCs w:val="24"/>
        </w:rPr>
        <w:t>оветского муниципального района</w:t>
      </w:r>
    </w:p>
    <w:p w:rsidR="008D04C1" w:rsidRPr="008D04C1" w:rsidRDefault="00DC176D" w:rsidP="00DC176D">
      <w:pPr>
        <w:ind w:left="538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27.11.2013 </w:t>
      </w:r>
      <w:r w:rsidR="008D04C1" w:rsidRPr="008D04C1">
        <w:rPr>
          <w:sz w:val="24"/>
          <w:szCs w:val="24"/>
        </w:rPr>
        <w:t>№ 400</w:t>
      </w:r>
    </w:p>
    <w:p w:rsidR="008D04C1" w:rsidRPr="008D04C1" w:rsidRDefault="008D04C1" w:rsidP="00D93974">
      <w:pPr>
        <w:rPr>
          <w:sz w:val="24"/>
          <w:szCs w:val="24"/>
        </w:rPr>
      </w:pPr>
    </w:p>
    <w:p w:rsidR="008D04C1" w:rsidRPr="008D04C1" w:rsidRDefault="008D04C1" w:rsidP="008D04C1">
      <w:pPr>
        <w:rPr>
          <w:b/>
          <w:sz w:val="28"/>
        </w:rPr>
      </w:pPr>
    </w:p>
    <w:p w:rsidR="008D04C1" w:rsidRPr="00DC176D" w:rsidRDefault="008D04C1" w:rsidP="008D04C1">
      <w:pPr>
        <w:jc w:val="center"/>
        <w:rPr>
          <w:b/>
          <w:sz w:val="28"/>
        </w:rPr>
      </w:pPr>
      <w:r w:rsidRPr="00DC176D">
        <w:rPr>
          <w:b/>
          <w:sz w:val="28"/>
        </w:rPr>
        <w:t>Значения корректирующего коэффициента базовой доходности (К</w:t>
      </w:r>
      <w:r w:rsidRPr="00DC176D">
        <w:rPr>
          <w:b/>
          <w:sz w:val="28"/>
          <w:vertAlign w:val="subscript"/>
        </w:rPr>
        <w:t>2</w:t>
      </w:r>
      <w:r w:rsidRPr="00DC176D">
        <w:rPr>
          <w:b/>
          <w:sz w:val="28"/>
        </w:rPr>
        <w:t>) для налогоплательщиков, осуществляющих деятельность</w:t>
      </w:r>
    </w:p>
    <w:p w:rsidR="008D04C1" w:rsidRPr="00D93974" w:rsidRDefault="008D04C1" w:rsidP="008D04C1">
      <w:pPr>
        <w:jc w:val="center"/>
        <w:rPr>
          <w:sz w:val="28"/>
        </w:rPr>
      </w:pPr>
      <w:r w:rsidRPr="00DC176D">
        <w:rPr>
          <w:b/>
          <w:sz w:val="28"/>
        </w:rPr>
        <w:t>по оказанию автотранспортных услуг по перевозке грузов</w:t>
      </w:r>
    </w:p>
    <w:p w:rsidR="008D04C1" w:rsidRPr="00D93974" w:rsidRDefault="008D04C1" w:rsidP="008D04C1">
      <w:pPr>
        <w:jc w:val="center"/>
        <w:rPr>
          <w:sz w:val="28"/>
        </w:rPr>
      </w:pPr>
    </w:p>
    <w:p w:rsidR="008D04C1" w:rsidRPr="008D04C1" w:rsidRDefault="008D04C1" w:rsidP="008D04C1">
      <w:pPr>
        <w:jc w:val="center"/>
        <w:rPr>
          <w:b/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1275"/>
        <w:gridCol w:w="1276"/>
        <w:gridCol w:w="1134"/>
        <w:gridCol w:w="1134"/>
        <w:gridCol w:w="1134"/>
      </w:tblGrid>
      <w:tr w:rsidR="008D04C1" w:rsidRPr="00DC176D" w:rsidTr="006C4FC9">
        <w:trPr>
          <w:cantSplit/>
        </w:trPr>
        <w:tc>
          <w:tcPr>
            <w:tcW w:w="3794" w:type="dxa"/>
            <w:vMerge w:val="restart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Тип транспорта</w:t>
            </w:r>
          </w:p>
          <w:p w:rsidR="008D04C1" w:rsidRPr="00DC176D" w:rsidRDefault="008D04C1" w:rsidP="006C4FC9">
            <w:pPr>
              <w:jc w:val="center"/>
              <w:rPr>
                <w:b/>
              </w:rPr>
            </w:pPr>
          </w:p>
        </w:tc>
        <w:tc>
          <w:tcPr>
            <w:tcW w:w="5953" w:type="dxa"/>
            <w:gridSpan w:val="5"/>
            <w:vAlign w:val="center"/>
          </w:tcPr>
          <w:p w:rsidR="00D93974" w:rsidRPr="00DC176D" w:rsidRDefault="00D93974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Значения корректирующего коэффициента базовой доходности (К</w:t>
            </w:r>
            <w:r w:rsidRPr="00DC176D">
              <w:rPr>
                <w:b/>
                <w:vertAlign w:val="subscript"/>
              </w:rPr>
              <w:t>2</w:t>
            </w:r>
            <w:r w:rsidRPr="00DC176D">
              <w:rPr>
                <w:b/>
              </w:rPr>
              <w:t>) для налогоплательщиков, осуществляющих деятельность по оказанию автотранспортных услуг по перевозке грузов</w:t>
            </w:r>
          </w:p>
          <w:p w:rsidR="008D04C1" w:rsidRPr="00DC176D" w:rsidRDefault="00D93974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ч</w:t>
            </w:r>
            <w:r w:rsidR="008D04C1" w:rsidRPr="00DC176D">
              <w:rPr>
                <w:b/>
              </w:rPr>
              <w:t>исленност</w:t>
            </w:r>
            <w:r w:rsidRPr="00DC176D">
              <w:rPr>
                <w:b/>
              </w:rPr>
              <w:t>и</w:t>
            </w:r>
            <w:r w:rsidR="008D04C1" w:rsidRPr="00DC176D">
              <w:rPr>
                <w:b/>
              </w:rPr>
              <w:t xml:space="preserve"> населения в населенных пунктах</w:t>
            </w:r>
          </w:p>
        </w:tc>
      </w:tr>
      <w:tr w:rsidR="008D04C1" w:rsidRPr="00DC176D" w:rsidTr="006C4FC9">
        <w:trPr>
          <w:cantSplit/>
        </w:trPr>
        <w:tc>
          <w:tcPr>
            <w:tcW w:w="3794" w:type="dxa"/>
            <w:vMerge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</w:p>
        </w:tc>
        <w:tc>
          <w:tcPr>
            <w:tcW w:w="1275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менее 1 тыс. чел.</w:t>
            </w:r>
          </w:p>
        </w:tc>
        <w:tc>
          <w:tcPr>
            <w:tcW w:w="1276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1 до 3 тыс. чел.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3 до 10 тыс. чел.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10 до 20 тыс. чел.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Для междугородных перево-зок</w:t>
            </w:r>
          </w:p>
        </w:tc>
      </w:tr>
      <w:tr w:rsidR="008D04C1" w:rsidRPr="00DC176D" w:rsidTr="00347471">
        <w:tc>
          <w:tcPr>
            <w:tcW w:w="3794" w:type="dxa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textAlignment w:val="auto"/>
            </w:pPr>
            <w:r w:rsidRPr="00DC176D">
              <w:t>Грузовые автомобили:</w:t>
            </w:r>
            <w:r w:rsidR="00347471">
              <w:t xml:space="preserve"> </w:t>
            </w:r>
            <w:r w:rsidRPr="00DC176D">
              <w:t>грузоподъемностью до 3,5 т</w:t>
            </w:r>
          </w:p>
        </w:tc>
        <w:tc>
          <w:tcPr>
            <w:tcW w:w="1275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</w:t>
            </w:r>
            <w:r w:rsidR="00752232" w:rsidRPr="00DC176D">
              <w:rPr>
                <w:rFonts w:eastAsiaTheme="minorEastAsia"/>
                <w:color w:val="000000"/>
              </w:rPr>
              <w:t>94</w:t>
            </w:r>
          </w:p>
        </w:tc>
        <w:tc>
          <w:tcPr>
            <w:tcW w:w="1276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752232" w:rsidRPr="00DC176D">
              <w:rPr>
                <w:rFonts w:eastAsiaTheme="minorEastAsia"/>
                <w:color w:val="000000"/>
              </w:rPr>
              <w:t>42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0,3</w:t>
            </w:r>
            <w:r w:rsidR="00752232" w:rsidRPr="00DC176D">
              <w:rPr>
                <w:rFonts w:eastAsiaTheme="minorEastAsia"/>
                <w:color w:val="000000"/>
              </w:rPr>
              <w:t>9</w:t>
            </w:r>
            <w:r w:rsidRPr="00DC176D">
              <w:rPr>
                <w:rFonts w:eastAsiaTheme="minorEastAsia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752232" w:rsidRPr="00DC176D">
              <w:rPr>
                <w:rFonts w:eastAsiaTheme="minorEastAsia"/>
                <w:color w:val="000000"/>
              </w:rPr>
              <w:t>607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0,9</w:t>
            </w:r>
            <w:r w:rsidR="00752232" w:rsidRPr="00DC176D">
              <w:rPr>
                <w:rFonts w:eastAsiaTheme="minorEastAsia"/>
                <w:color w:val="000000"/>
              </w:rPr>
              <w:t>46</w:t>
            </w:r>
          </w:p>
        </w:tc>
      </w:tr>
      <w:tr w:rsidR="008D04C1" w:rsidRPr="00DC176D" w:rsidTr="00347471">
        <w:trPr>
          <w:trHeight w:val="268"/>
        </w:trPr>
        <w:tc>
          <w:tcPr>
            <w:tcW w:w="3794" w:type="dxa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jc w:val="both"/>
              <w:textAlignment w:val="auto"/>
            </w:pPr>
            <w:r w:rsidRPr="00DC176D">
              <w:t>грузоподъемностью от 4 до 8 т</w:t>
            </w:r>
          </w:p>
        </w:tc>
        <w:tc>
          <w:tcPr>
            <w:tcW w:w="1275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</w:t>
            </w:r>
            <w:r w:rsidR="00752232" w:rsidRPr="00DC176D">
              <w:rPr>
                <w:rFonts w:eastAsiaTheme="minorEastAsia"/>
                <w:color w:val="000000"/>
              </w:rPr>
              <w:t>94</w:t>
            </w:r>
          </w:p>
        </w:tc>
        <w:tc>
          <w:tcPr>
            <w:tcW w:w="1276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752232" w:rsidRPr="00DC176D">
              <w:rPr>
                <w:rFonts w:eastAsiaTheme="minorEastAsia"/>
                <w:color w:val="000000"/>
              </w:rPr>
              <w:t>42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0,3</w:t>
            </w:r>
            <w:r w:rsidR="00752232" w:rsidRPr="00DC176D">
              <w:rPr>
                <w:rFonts w:eastAsiaTheme="minorEastAsia"/>
                <w:color w:val="000000"/>
              </w:rPr>
              <w:t>9</w:t>
            </w:r>
            <w:r w:rsidRPr="00DC176D">
              <w:rPr>
                <w:rFonts w:eastAsiaTheme="minorEastAsia"/>
                <w:color w:val="000000"/>
              </w:rPr>
              <w:t>0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0,5</w:t>
            </w:r>
            <w:r w:rsidR="00752232" w:rsidRPr="00DC176D">
              <w:rPr>
                <w:rFonts w:eastAsiaTheme="minorEastAsia"/>
                <w:color w:val="000000"/>
              </w:rPr>
              <w:t>50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0,9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5</w:t>
            </w:r>
          </w:p>
        </w:tc>
      </w:tr>
      <w:tr w:rsidR="008D04C1" w:rsidRPr="00DC176D" w:rsidTr="00347471">
        <w:trPr>
          <w:trHeight w:val="77"/>
        </w:trPr>
        <w:tc>
          <w:tcPr>
            <w:tcW w:w="3794" w:type="dxa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jc w:val="both"/>
              <w:textAlignment w:val="auto"/>
            </w:pPr>
            <w:r w:rsidRPr="00DC176D">
              <w:t>грузоподъемностью свыше 8 т</w:t>
            </w:r>
          </w:p>
        </w:tc>
        <w:tc>
          <w:tcPr>
            <w:tcW w:w="1275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752232" w:rsidRPr="00DC176D">
              <w:rPr>
                <w:rFonts w:eastAsiaTheme="minorEastAsia"/>
                <w:color w:val="000000"/>
              </w:rPr>
              <w:t>607</w:t>
            </w:r>
          </w:p>
        </w:tc>
        <w:tc>
          <w:tcPr>
            <w:tcW w:w="1276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752232" w:rsidRPr="00DC176D">
              <w:rPr>
                <w:rFonts w:eastAsiaTheme="minorEastAsia"/>
                <w:color w:val="000000"/>
              </w:rPr>
              <w:t>727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0,8</w:t>
            </w:r>
            <w:r w:rsidR="00752232" w:rsidRPr="00DC176D">
              <w:rPr>
                <w:rFonts w:eastAsiaTheme="minorEastAsia"/>
                <w:color w:val="000000"/>
              </w:rPr>
              <w:t>4</w:t>
            </w:r>
            <w:r w:rsidRPr="00DC176D">
              <w:rPr>
                <w:rFonts w:eastAsiaTheme="minorEastAsia"/>
                <w:color w:val="000000"/>
              </w:rPr>
              <w:t>9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0,9</w:t>
            </w:r>
            <w:r w:rsidR="00752232" w:rsidRPr="00DC176D">
              <w:rPr>
                <w:rFonts w:eastAsiaTheme="minorEastAsia"/>
                <w:color w:val="000000"/>
              </w:rPr>
              <w:t>70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0,9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50</w:t>
            </w:r>
          </w:p>
        </w:tc>
      </w:tr>
    </w:tbl>
    <w:p w:rsidR="00DC176D" w:rsidRDefault="00DC176D" w:rsidP="008D04C1">
      <w:pPr>
        <w:jc w:val="both"/>
        <w:rPr>
          <w:sz w:val="24"/>
          <w:szCs w:val="24"/>
        </w:rPr>
        <w:sectPr w:rsidR="00DC176D" w:rsidSect="00F665B0">
          <w:pgSz w:w="11906" w:h="16838"/>
          <w:pgMar w:top="454" w:right="567" w:bottom="1134" w:left="1701" w:header="170" w:footer="0" w:gutter="0"/>
          <w:cols w:space="709"/>
          <w:titlePg/>
          <w:docGrid w:linePitch="360"/>
        </w:sectPr>
      </w:pPr>
    </w:p>
    <w:p w:rsidR="008D04C1" w:rsidRPr="008D04C1" w:rsidRDefault="008D04C1" w:rsidP="00DC176D">
      <w:pPr>
        <w:ind w:left="5670"/>
        <w:jc w:val="both"/>
        <w:rPr>
          <w:sz w:val="24"/>
          <w:szCs w:val="24"/>
        </w:rPr>
      </w:pPr>
      <w:r w:rsidRPr="008D04C1">
        <w:rPr>
          <w:sz w:val="24"/>
          <w:szCs w:val="24"/>
        </w:rPr>
        <w:lastRenderedPageBreak/>
        <w:t>Приложение № 6 к решению</w:t>
      </w:r>
    </w:p>
    <w:p w:rsidR="00DC176D" w:rsidRDefault="00DC176D" w:rsidP="00DC176D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Собрания</w:t>
      </w:r>
    </w:p>
    <w:p w:rsidR="00DC176D" w:rsidRDefault="008D04C1" w:rsidP="00DC176D">
      <w:pPr>
        <w:ind w:left="5670"/>
        <w:jc w:val="both"/>
        <w:rPr>
          <w:sz w:val="24"/>
          <w:szCs w:val="24"/>
        </w:rPr>
      </w:pPr>
      <w:r w:rsidRPr="008D04C1">
        <w:rPr>
          <w:sz w:val="24"/>
          <w:szCs w:val="24"/>
        </w:rPr>
        <w:t>Советского муниципального района</w:t>
      </w:r>
    </w:p>
    <w:p w:rsidR="008D04C1" w:rsidRPr="008D04C1" w:rsidRDefault="00DC176D" w:rsidP="00DC176D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от 27.11.2013</w:t>
      </w:r>
      <w:r w:rsidR="008D04C1" w:rsidRPr="008D04C1">
        <w:rPr>
          <w:sz w:val="24"/>
          <w:szCs w:val="24"/>
        </w:rPr>
        <w:t xml:space="preserve"> № 400</w:t>
      </w:r>
    </w:p>
    <w:p w:rsidR="008D04C1" w:rsidRPr="008D04C1" w:rsidRDefault="008D04C1" w:rsidP="00D93974">
      <w:pPr>
        <w:jc w:val="both"/>
        <w:rPr>
          <w:sz w:val="28"/>
        </w:rPr>
      </w:pPr>
      <w:r w:rsidRPr="008D04C1">
        <w:rPr>
          <w:sz w:val="24"/>
          <w:szCs w:val="24"/>
        </w:rPr>
        <w:t xml:space="preserve"> </w:t>
      </w:r>
    </w:p>
    <w:p w:rsidR="008D04C1" w:rsidRPr="008D04C1" w:rsidRDefault="008D04C1" w:rsidP="008D04C1">
      <w:pPr>
        <w:rPr>
          <w:b/>
          <w:color w:val="262626" w:themeColor="text1" w:themeTint="D9"/>
          <w:sz w:val="28"/>
        </w:rPr>
      </w:pPr>
    </w:p>
    <w:p w:rsidR="008D04C1" w:rsidRPr="00DC176D" w:rsidRDefault="008D04C1" w:rsidP="008D04C1">
      <w:pPr>
        <w:jc w:val="center"/>
        <w:rPr>
          <w:b/>
          <w:color w:val="262626" w:themeColor="text1" w:themeTint="D9"/>
          <w:sz w:val="28"/>
        </w:rPr>
      </w:pPr>
      <w:r w:rsidRPr="00DC176D">
        <w:rPr>
          <w:b/>
          <w:color w:val="262626" w:themeColor="text1" w:themeTint="D9"/>
          <w:sz w:val="28"/>
        </w:rPr>
        <w:t>Значения корректирующего коэффициента базовой доходности (К</w:t>
      </w:r>
      <w:r w:rsidRPr="00DC176D">
        <w:rPr>
          <w:b/>
          <w:color w:val="262626" w:themeColor="text1" w:themeTint="D9"/>
          <w:sz w:val="28"/>
          <w:vertAlign w:val="subscript"/>
        </w:rPr>
        <w:t>2</w:t>
      </w:r>
      <w:r w:rsidRPr="00DC176D">
        <w:rPr>
          <w:b/>
          <w:color w:val="262626" w:themeColor="text1" w:themeTint="D9"/>
          <w:sz w:val="28"/>
        </w:rPr>
        <w:t>)</w:t>
      </w:r>
      <w:r w:rsidRPr="00DC176D">
        <w:rPr>
          <w:b/>
          <w:sz w:val="28"/>
        </w:rPr>
        <w:t xml:space="preserve"> для налогоплательщиков, осуществляющих деятельность</w:t>
      </w:r>
    </w:p>
    <w:p w:rsidR="008D04C1" w:rsidRPr="00DC176D" w:rsidRDefault="008D04C1" w:rsidP="008D04C1">
      <w:pPr>
        <w:jc w:val="center"/>
        <w:rPr>
          <w:b/>
          <w:color w:val="262626" w:themeColor="text1" w:themeTint="D9"/>
          <w:sz w:val="28"/>
        </w:rPr>
      </w:pPr>
      <w:r w:rsidRPr="00DC176D">
        <w:rPr>
          <w:b/>
          <w:color w:val="262626" w:themeColor="text1" w:themeTint="D9"/>
          <w:sz w:val="28"/>
        </w:rPr>
        <w:t>по оказанию автотранспортных услуг по перевозке пассажиров</w:t>
      </w:r>
    </w:p>
    <w:p w:rsidR="008D04C1" w:rsidRPr="008D04C1" w:rsidRDefault="008D04C1" w:rsidP="008D04C1">
      <w:pPr>
        <w:jc w:val="center"/>
        <w:rPr>
          <w:b/>
          <w:color w:val="262626" w:themeColor="text1" w:themeTint="D9"/>
          <w:sz w:val="28"/>
        </w:rPr>
      </w:pPr>
    </w:p>
    <w:p w:rsidR="008D04C1" w:rsidRPr="008D04C1" w:rsidRDefault="008D04C1" w:rsidP="008D04C1">
      <w:pPr>
        <w:jc w:val="center"/>
        <w:rPr>
          <w:b/>
          <w:color w:val="262626" w:themeColor="text1" w:themeTint="D9"/>
          <w:sz w:val="28"/>
        </w:rPr>
      </w:pPr>
      <w:r w:rsidRPr="008D04C1">
        <w:rPr>
          <w:color w:val="262626" w:themeColor="text1" w:themeTint="D9"/>
          <w:sz w:val="28"/>
        </w:rPr>
        <w:t xml:space="preserve">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1275"/>
        <w:gridCol w:w="1276"/>
        <w:gridCol w:w="1134"/>
        <w:gridCol w:w="1134"/>
        <w:gridCol w:w="1134"/>
      </w:tblGrid>
      <w:tr w:rsidR="008D04C1" w:rsidRPr="00DC176D" w:rsidTr="006C4FC9">
        <w:trPr>
          <w:cantSplit/>
        </w:trPr>
        <w:tc>
          <w:tcPr>
            <w:tcW w:w="3794" w:type="dxa"/>
            <w:vMerge w:val="restart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  <w:color w:val="262626" w:themeColor="text1" w:themeTint="D9"/>
              </w:rPr>
            </w:pPr>
            <w:r w:rsidRPr="00DC176D">
              <w:rPr>
                <w:b/>
                <w:color w:val="262626" w:themeColor="text1" w:themeTint="D9"/>
              </w:rPr>
              <w:t>Тип транспорта</w:t>
            </w:r>
          </w:p>
        </w:tc>
        <w:tc>
          <w:tcPr>
            <w:tcW w:w="5953" w:type="dxa"/>
            <w:gridSpan w:val="5"/>
            <w:vAlign w:val="center"/>
          </w:tcPr>
          <w:p w:rsidR="00D93974" w:rsidRPr="00DC176D" w:rsidRDefault="00D93974" w:rsidP="006C4FC9">
            <w:pPr>
              <w:jc w:val="center"/>
              <w:rPr>
                <w:b/>
                <w:color w:val="262626" w:themeColor="text1" w:themeTint="D9"/>
              </w:rPr>
            </w:pPr>
            <w:r w:rsidRPr="00DC176D">
              <w:rPr>
                <w:b/>
                <w:color w:val="262626" w:themeColor="text1" w:themeTint="D9"/>
              </w:rPr>
              <w:t>Значения корректирующего коэффициента базовой доходности (К</w:t>
            </w:r>
            <w:r w:rsidRPr="00DC176D">
              <w:rPr>
                <w:b/>
                <w:color w:val="262626" w:themeColor="text1" w:themeTint="D9"/>
                <w:vertAlign w:val="subscript"/>
              </w:rPr>
              <w:t>2</w:t>
            </w:r>
            <w:r w:rsidRPr="00DC176D">
              <w:rPr>
                <w:b/>
                <w:color w:val="262626" w:themeColor="text1" w:themeTint="D9"/>
              </w:rPr>
              <w:t>)</w:t>
            </w:r>
            <w:r w:rsidRPr="00DC176D">
              <w:rPr>
                <w:b/>
              </w:rPr>
              <w:t xml:space="preserve"> для налогоплательщиков, осуществляющих деятельность</w:t>
            </w:r>
          </w:p>
          <w:p w:rsidR="008D04C1" w:rsidRPr="00DC176D" w:rsidRDefault="00D93974" w:rsidP="006C4FC9">
            <w:pPr>
              <w:jc w:val="center"/>
              <w:rPr>
                <w:b/>
                <w:color w:val="262626" w:themeColor="text1" w:themeTint="D9"/>
              </w:rPr>
            </w:pPr>
            <w:r w:rsidRPr="00DC176D">
              <w:rPr>
                <w:b/>
                <w:color w:val="262626" w:themeColor="text1" w:themeTint="D9"/>
              </w:rPr>
              <w:t>по оказанию автотранспортных услуг по перевозке пассажиров от численности</w:t>
            </w:r>
            <w:r w:rsidR="008D04C1" w:rsidRPr="00DC176D">
              <w:rPr>
                <w:b/>
                <w:color w:val="262626" w:themeColor="text1" w:themeTint="D9"/>
              </w:rPr>
              <w:t xml:space="preserve"> населения в населенных пунктах</w:t>
            </w:r>
          </w:p>
        </w:tc>
      </w:tr>
      <w:tr w:rsidR="008D04C1" w:rsidRPr="00DC176D" w:rsidTr="006C4FC9">
        <w:trPr>
          <w:cantSplit/>
        </w:trPr>
        <w:tc>
          <w:tcPr>
            <w:tcW w:w="3794" w:type="dxa"/>
            <w:vMerge/>
            <w:vAlign w:val="center"/>
          </w:tcPr>
          <w:p w:rsidR="008D04C1" w:rsidRPr="00DC176D" w:rsidRDefault="008D04C1" w:rsidP="006C4FC9">
            <w:pPr>
              <w:jc w:val="center"/>
              <w:rPr>
                <w:b/>
                <w:color w:val="262626" w:themeColor="text1" w:themeTint="D9"/>
              </w:rPr>
            </w:pPr>
          </w:p>
        </w:tc>
        <w:tc>
          <w:tcPr>
            <w:tcW w:w="1275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  <w:color w:val="262626" w:themeColor="text1" w:themeTint="D9"/>
              </w:rPr>
            </w:pPr>
            <w:r w:rsidRPr="00DC176D">
              <w:rPr>
                <w:b/>
                <w:color w:val="262626" w:themeColor="text1" w:themeTint="D9"/>
              </w:rPr>
              <w:t>менее 1 тыс. чел.</w:t>
            </w:r>
          </w:p>
        </w:tc>
        <w:tc>
          <w:tcPr>
            <w:tcW w:w="1276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  <w:color w:val="262626" w:themeColor="text1" w:themeTint="D9"/>
              </w:rPr>
            </w:pPr>
            <w:r w:rsidRPr="00DC176D">
              <w:rPr>
                <w:b/>
                <w:color w:val="262626" w:themeColor="text1" w:themeTint="D9"/>
              </w:rPr>
              <w:t>от 1 до 3 тыс. чел.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  <w:color w:val="262626" w:themeColor="text1" w:themeTint="D9"/>
              </w:rPr>
            </w:pPr>
            <w:r w:rsidRPr="00DC176D">
              <w:rPr>
                <w:b/>
                <w:color w:val="262626" w:themeColor="text1" w:themeTint="D9"/>
              </w:rPr>
              <w:t>от 3 до 10 тыс. чел.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  <w:color w:val="262626" w:themeColor="text1" w:themeTint="D9"/>
              </w:rPr>
            </w:pPr>
            <w:r w:rsidRPr="00DC176D">
              <w:rPr>
                <w:b/>
                <w:color w:val="262626" w:themeColor="text1" w:themeTint="D9"/>
              </w:rPr>
              <w:t>от 10 до 20 тыс. чел.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  <w:color w:val="262626" w:themeColor="text1" w:themeTint="D9"/>
              </w:rPr>
            </w:pPr>
            <w:r w:rsidRPr="00DC176D">
              <w:rPr>
                <w:b/>
                <w:color w:val="262626" w:themeColor="text1" w:themeTint="D9"/>
              </w:rPr>
              <w:t>Для междугородных перево-зок</w:t>
            </w:r>
          </w:p>
        </w:tc>
      </w:tr>
      <w:tr w:rsidR="008D04C1" w:rsidRPr="00DC176D" w:rsidTr="00347471">
        <w:tc>
          <w:tcPr>
            <w:tcW w:w="3794" w:type="dxa"/>
          </w:tcPr>
          <w:p w:rsidR="008D04C1" w:rsidRPr="00DC176D" w:rsidRDefault="008D04C1" w:rsidP="008D04C1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262626" w:themeColor="text1" w:themeTint="D9"/>
              </w:rPr>
            </w:pPr>
            <w:r w:rsidRPr="00DC176D">
              <w:rPr>
                <w:color w:val="262626" w:themeColor="text1" w:themeTint="D9"/>
              </w:rPr>
              <w:t>Легковые такси</w:t>
            </w:r>
          </w:p>
        </w:tc>
        <w:tc>
          <w:tcPr>
            <w:tcW w:w="1275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0,15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8</w:t>
            </w:r>
          </w:p>
        </w:tc>
        <w:tc>
          <w:tcPr>
            <w:tcW w:w="1276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0,1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82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303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0,4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2</w:t>
            </w:r>
            <w:r w:rsidRPr="00DC176D">
              <w:rPr>
                <w:rFonts w:eastAsiaTheme="minorEastAsia"/>
                <w:color w:val="262626" w:themeColor="text1" w:themeTint="D9"/>
              </w:rPr>
              <w:t>4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752232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0,8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4</w:t>
            </w:r>
            <w:r w:rsidRPr="00DC176D">
              <w:rPr>
                <w:rFonts w:eastAsiaTheme="minorEastAsia"/>
                <w:color w:val="262626" w:themeColor="text1" w:themeTint="D9"/>
              </w:rPr>
              <w:t>9</w:t>
            </w:r>
          </w:p>
        </w:tc>
      </w:tr>
      <w:tr w:rsidR="008D04C1" w:rsidRPr="00DC176D" w:rsidTr="00347471">
        <w:trPr>
          <w:trHeight w:val="227"/>
        </w:trPr>
        <w:tc>
          <w:tcPr>
            <w:tcW w:w="3794" w:type="dxa"/>
          </w:tcPr>
          <w:p w:rsidR="008D04C1" w:rsidRPr="00DC176D" w:rsidRDefault="008D04C1" w:rsidP="008D04C1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262626" w:themeColor="text1" w:themeTint="D9"/>
              </w:rPr>
            </w:pPr>
            <w:r w:rsidRPr="00DC176D">
              <w:rPr>
                <w:color w:val="262626" w:themeColor="text1" w:themeTint="D9"/>
              </w:rPr>
              <w:t>Автобусы:</w:t>
            </w:r>
          </w:p>
        </w:tc>
        <w:tc>
          <w:tcPr>
            <w:tcW w:w="5953" w:type="dxa"/>
            <w:gridSpan w:val="5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</w:p>
        </w:tc>
      </w:tr>
      <w:tr w:rsidR="008D04C1" w:rsidRPr="00DC176D" w:rsidTr="00347471">
        <w:tc>
          <w:tcPr>
            <w:tcW w:w="3794" w:type="dxa"/>
          </w:tcPr>
          <w:p w:rsidR="008D04C1" w:rsidRPr="00DC176D" w:rsidRDefault="008D04C1" w:rsidP="008D04C1">
            <w:pPr>
              <w:overflowPunct/>
              <w:autoSpaceDE/>
              <w:autoSpaceDN/>
              <w:adjustRightInd/>
              <w:textAlignment w:val="auto"/>
              <w:rPr>
                <w:color w:val="262626" w:themeColor="text1" w:themeTint="D9"/>
              </w:rPr>
            </w:pPr>
            <w:r w:rsidRPr="00DC176D">
              <w:rPr>
                <w:color w:val="262626" w:themeColor="text1" w:themeTint="D9"/>
              </w:rPr>
              <w:t>с количеством посадочных мест до 18 ед. включительно</w:t>
            </w:r>
          </w:p>
        </w:tc>
        <w:tc>
          <w:tcPr>
            <w:tcW w:w="1275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0,1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70</w:t>
            </w:r>
          </w:p>
        </w:tc>
        <w:tc>
          <w:tcPr>
            <w:tcW w:w="1276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0,2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1</w:t>
            </w:r>
            <w:r w:rsidRPr="00DC176D">
              <w:rPr>
                <w:rFonts w:eastAsiaTheme="minorEastAsia"/>
                <w:color w:val="262626" w:themeColor="text1" w:themeTint="D9"/>
              </w:rPr>
              <w:t>8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0,3</w:t>
            </w:r>
            <w:r w:rsidR="00752232" w:rsidRPr="00DC176D">
              <w:rPr>
                <w:rFonts w:eastAsiaTheme="minorEastAsia"/>
                <w:color w:val="262626" w:themeColor="text1" w:themeTint="D9"/>
              </w:rPr>
              <w:t>39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0,4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85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0917F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0,9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70</w:t>
            </w:r>
          </w:p>
        </w:tc>
      </w:tr>
      <w:tr w:rsidR="008D04C1" w:rsidRPr="00DC176D" w:rsidTr="00347471">
        <w:tc>
          <w:tcPr>
            <w:tcW w:w="3794" w:type="dxa"/>
          </w:tcPr>
          <w:p w:rsidR="008D04C1" w:rsidRPr="00DC176D" w:rsidRDefault="008D04C1" w:rsidP="008D04C1">
            <w:pPr>
              <w:overflowPunct/>
              <w:autoSpaceDE/>
              <w:autoSpaceDN/>
              <w:adjustRightInd/>
              <w:textAlignment w:val="auto"/>
              <w:rPr>
                <w:color w:val="262626" w:themeColor="text1" w:themeTint="D9"/>
              </w:rPr>
            </w:pPr>
            <w:r w:rsidRPr="00DC176D">
              <w:rPr>
                <w:color w:val="262626" w:themeColor="text1" w:themeTint="D9"/>
              </w:rPr>
              <w:t>с количеством посадочных мест  от 19 до 25 ед. включительно</w:t>
            </w:r>
          </w:p>
        </w:tc>
        <w:tc>
          <w:tcPr>
            <w:tcW w:w="1275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607</w:t>
            </w:r>
          </w:p>
        </w:tc>
        <w:tc>
          <w:tcPr>
            <w:tcW w:w="1276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727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0,8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4</w:t>
            </w:r>
            <w:r w:rsidRPr="00DC176D">
              <w:rPr>
                <w:rFonts w:eastAsiaTheme="minorEastAsia"/>
                <w:color w:val="262626" w:themeColor="text1" w:themeTint="D9"/>
              </w:rPr>
              <w:t>9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0,9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70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0917F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0,9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79</w:t>
            </w:r>
          </w:p>
        </w:tc>
      </w:tr>
      <w:tr w:rsidR="008D04C1" w:rsidRPr="00DC176D" w:rsidTr="00347471">
        <w:tc>
          <w:tcPr>
            <w:tcW w:w="3794" w:type="dxa"/>
          </w:tcPr>
          <w:p w:rsidR="008D04C1" w:rsidRPr="00DC176D" w:rsidRDefault="008D04C1" w:rsidP="008D04C1">
            <w:pPr>
              <w:overflowPunct/>
              <w:autoSpaceDE/>
              <w:autoSpaceDN/>
              <w:adjustRightInd/>
              <w:textAlignment w:val="auto"/>
              <w:rPr>
                <w:color w:val="262626" w:themeColor="text1" w:themeTint="D9"/>
              </w:rPr>
            </w:pPr>
            <w:r w:rsidRPr="00DC176D">
              <w:rPr>
                <w:color w:val="262626" w:themeColor="text1" w:themeTint="D9"/>
              </w:rPr>
              <w:t>с количеством посадочных мест  от 26 ед.</w:t>
            </w:r>
          </w:p>
        </w:tc>
        <w:tc>
          <w:tcPr>
            <w:tcW w:w="1275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0,1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70</w:t>
            </w:r>
          </w:p>
        </w:tc>
        <w:tc>
          <w:tcPr>
            <w:tcW w:w="1276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0,2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1</w:t>
            </w:r>
            <w:r w:rsidRPr="00DC176D">
              <w:rPr>
                <w:rFonts w:eastAsiaTheme="minorEastAsia"/>
                <w:color w:val="262626" w:themeColor="text1" w:themeTint="D9"/>
              </w:rPr>
              <w:t>8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0,3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39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347471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0,4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85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0917FB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262626" w:themeColor="text1" w:themeTint="D9"/>
              </w:rPr>
            </w:pPr>
            <w:r w:rsidRPr="00DC176D">
              <w:rPr>
                <w:rFonts w:eastAsiaTheme="minorEastAsia"/>
                <w:color w:val="262626" w:themeColor="text1" w:themeTint="D9"/>
              </w:rPr>
              <w:t>0,9</w:t>
            </w:r>
            <w:r w:rsidR="000917FB" w:rsidRPr="00DC176D">
              <w:rPr>
                <w:rFonts w:eastAsiaTheme="minorEastAsia"/>
                <w:color w:val="262626" w:themeColor="text1" w:themeTint="D9"/>
              </w:rPr>
              <w:t>70</w:t>
            </w:r>
          </w:p>
        </w:tc>
      </w:tr>
    </w:tbl>
    <w:p w:rsidR="00DC176D" w:rsidRDefault="00DC176D" w:rsidP="008D04C1">
      <w:pPr>
        <w:jc w:val="both"/>
        <w:rPr>
          <w:sz w:val="24"/>
          <w:szCs w:val="24"/>
        </w:rPr>
        <w:sectPr w:rsidR="00DC176D" w:rsidSect="00F665B0">
          <w:pgSz w:w="11906" w:h="16838"/>
          <w:pgMar w:top="454" w:right="567" w:bottom="1134" w:left="1701" w:header="170" w:footer="0" w:gutter="0"/>
          <w:cols w:space="709"/>
          <w:titlePg/>
          <w:docGrid w:linePitch="360"/>
        </w:sectPr>
      </w:pPr>
    </w:p>
    <w:p w:rsidR="008D04C1" w:rsidRPr="008D04C1" w:rsidRDefault="008D04C1" w:rsidP="00DC176D">
      <w:pPr>
        <w:ind w:left="5529"/>
        <w:jc w:val="both"/>
        <w:rPr>
          <w:sz w:val="24"/>
          <w:szCs w:val="24"/>
        </w:rPr>
      </w:pPr>
      <w:r w:rsidRPr="008D04C1">
        <w:rPr>
          <w:sz w:val="24"/>
          <w:szCs w:val="24"/>
        </w:rPr>
        <w:lastRenderedPageBreak/>
        <w:t>Приложение № 8 к решению</w:t>
      </w:r>
    </w:p>
    <w:p w:rsidR="00DC176D" w:rsidRDefault="00DC176D" w:rsidP="00DC176D">
      <w:pPr>
        <w:ind w:left="5529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Собрания</w:t>
      </w:r>
    </w:p>
    <w:p w:rsidR="00DC176D" w:rsidRDefault="008D04C1" w:rsidP="00DC176D">
      <w:pPr>
        <w:ind w:left="5529"/>
        <w:jc w:val="both"/>
        <w:rPr>
          <w:sz w:val="24"/>
          <w:szCs w:val="24"/>
        </w:rPr>
      </w:pPr>
      <w:r w:rsidRPr="008D04C1">
        <w:rPr>
          <w:sz w:val="24"/>
          <w:szCs w:val="24"/>
        </w:rPr>
        <w:t>Советского муниципального района</w:t>
      </w:r>
    </w:p>
    <w:p w:rsidR="008D04C1" w:rsidRPr="008D04C1" w:rsidRDefault="00DC176D" w:rsidP="00DC176D">
      <w:pPr>
        <w:ind w:left="55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27.11.2013 </w:t>
      </w:r>
      <w:r w:rsidR="008D04C1" w:rsidRPr="008D04C1">
        <w:rPr>
          <w:sz w:val="24"/>
          <w:szCs w:val="24"/>
        </w:rPr>
        <w:t>№ 400</w:t>
      </w:r>
    </w:p>
    <w:p w:rsidR="008D04C1" w:rsidRPr="008D04C1" w:rsidRDefault="008D04C1" w:rsidP="00D93974">
      <w:pPr>
        <w:rPr>
          <w:sz w:val="28"/>
        </w:rPr>
      </w:pPr>
    </w:p>
    <w:p w:rsidR="008D04C1" w:rsidRPr="008D04C1" w:rsidRDefault="008D04C1" w:rsidP="00DC176D">
      <w:pPr>
        <w:overflowPunct/>
        <w:autoSpaceDE/>
        <w:autoSpaceDN/>
        <w:adjustRightInd/>
        <w:jc w:val="both"/>
        <w:textAlignment w:val="auto"/>
        <w:rPr>
          <w:b/>
          <w:sz w:val="28"/>
        </w:rPr>
      </w:pPr>
    </w:p>
    <w:p w:rsidR="008D04C1" w:rsidRPr="00DC176D" w:rsidRDefault="008D04C1" w:rsidP="008D04C1">
      <w:pPr>
        <w:overflowPunct/>
        <w:autoSpaceDE/>
        <w:autoSpaceDN/>
        <w:adjustRightInd/>
        <w:jc w:val="center"/>
        <w:textAlignment w:val="auto"/>
        <w:rPr>
          <w:b/>
          <w:sz w:val="28"/>
        </w:rPr>
      </w:pPr>
      <w:r w:rsidRPr="00DC176D">
        <w:rPr>
          <w:b/>
          <w:sz w:val="28"/>
        </w:rPr>
        <w:t>Значения корректирующего коэффициента базовой доходности (К</w:t>
      </w:r>
      <w:r w:rsidRPr="00DC176D">
        <w:rPr>
          <w:b/>
          <w:sz w:val="28"/>
          <w:vertAlign w:val="subscript"/>
        </w:rPr>
        <w:t>2</w:t>
      </w:r>
      <w:r w:rsidRPr="00DC176D">
        <w:rPr>
          <w:b/>
          <w:sz w:val="28"/>
        </w:rPr>
        <w:t xml:space="preserve"> ) для налогоплательщиков, осуществляющих деятельность</w:t>
      </w:r>
    </w:p>
    <w:p w:rsidR="008D04C1" w:rsidRPr="00DC176D" w:rsidRDefault="008D04C1" w:rsidP="008D04C1">
      <w:pPr>
        <w:overflowPunct/>
        <w:autoSpaceDE/>
        <w:autoSpaceDN/>
        <w:adjustRightInd/>
        <w:ind w:firstLine="851"/>
        <w:jc w:val="center"/>
        <w:textAlignment w:val="auto"/>
        <w:rPr>
          <w:b/>
          <w:sz w:val="28"/>
        </w:rPr>
      </w:pPr>
      <w:r w:rsidRPr="00DC176D">
        <w:rPr>
          <w:b/>
          <w:sz w:val="28"/>
        </w:rPr>
        <w:t>по розничной торговле, осуществляемой через объекты стационарной торговой сети, не имеющей торговых залов, а также через объекты нестационарной торговой сети, площадь торгового места в которых не превышает 5 квадратных метров</w:t>
      </w:r>
    </w:p>
    <w:p w:rsidR="008D04C1" w:rsidRPr="008D04C1" w:rsidRDefault="008D04C1" w:rsidP="008D04C1">
      <w:pPr>
        <w:overflowPunct/>
        <w:autoSpaceDE/>
        <w:autoSpaceDN/>
        <w:adjustRightInd/>
        <w:ind w:firstLine="851"/>
        <w:jc w:val="center"/>
        <w:textAlignment w:val="auto"/>
        <w:rPr>
          <w:b/>
          <w:color w:val="0D0D0D" w:themeColor="text1" w:themeTint="F2"/>
          <w:sz w:val="28"/>
        </w:rPr>
      </w:pPr>
    </w:p>
    <w:p w:rsidR="008D04C1" w:rsidRPr="008D04C1" w:rsidRDefault="008D04C1" w:rsidP="008D04C1">
      <w:pPr>
        <w:overflowPunct/>
        <w:autoSpaceDE/>
        <w:autoSpaceDN/>
        <w:adjustRightInd/>
        <w:ind w:firstLine="851"/>
        <w:jc w:val="center"/>
        <w:textAlignment w:val="auto"/>
        <w:rPr>
          <w:b/>
          <w:sz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95"/>
        <w:gridCol w:w="992"/>
        <w:gridCol w:w="1134"/>
        <w:gridCol w:w="1134"/>
        <w:gridCol w:w="1134"/>
        <w:gridCol w:w="850"/>
      </w:tblGrid>
      <w:tr w:rsidR="008D04C1" w:rsidRPr="00DC176D" w:rsidTr="006C4FC9">
        <w:trPr>
          <w:cantSplit/>
        </w:trPr>
        <w:tc>
          <w:tcPr>
            <w:tcW w:w="4395" w:type="dxa"/>
            <w:vMerge w:val="restart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Ассортимент торговли</w:t>
            </w:r>
          </w:p>
        </w:tc>
        <w:tc>
          <w:tcPr>
            <w:tcW w:w="5244" w:type="dxa"/>
            <w:gridSpan w:val="5"/>
            <w:vAlign w:val="center"/>
          </w:tcPr>
          <w:p w:rsidR="008D04C1" w:rsidRPr="00DC176D" w:rsidRDefault="00D93974" w:rsidP="006C4FC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</w:rPr>
            </w:pPr>
            <w:r w:rsidRPr="00DC176D">
              <w:rPr>
                <w:b/>
              </w:rPr>
              <w:t>Значения корректирующего коэффициента базовой доходности (К</w:t>
            </w:r>
            <w:r w:rsidRPr="00DC176D">
              <w:rPr>
                <w:b/>
                <w:vertAlign w:val="subscript"/>
              </w:rPr>
              <w:t>2</w:t>
            </w:r>
            <w:r w:rsidRPr="00DC176D">
              <w:rPr>
                <w:b/>
              </w:rPr>
              <w:t xml:space="preserve"> ) для налогоплательщиков, осуществляющих деятельность по розничной торговле, осуществляемой через объекты стационарной торговой сети,  не имеющей торговых залов, а также через объекты нестационарной торговой сети, площадь торгового места в которых не превышает 5 квадратных метров от ч</w:t>
            </w:r>
            <w:r w:rsidR="008D04C1" w:rsidRPr="00DC176D">
              <w:rPr>
                <w:b/>
              </w:rPr>
              <w:t>исленност</w:t>
            </w:r>
            <w:r w:rsidRPr="00DC176D">
              <w:rPr>
                <w:b/>
              </w:rPr>
              <w:t>и</w:t>
            </w:r>
            <w:r w:rsidR="008D04C1" w:rsidRPr="00DC176D">
              <w:rPr>
                <w:b/>
              </w:rPr>
              <w:t xml:space="preserve"> населения в населенных пунктах</w:t>
            </w:r>
          </w:p>
        </w:tc>
      </w:tr>
      <w:tr w:rsidR="008D04C1" w:rsidRPr="00DC176D" w:rsidTr="006C4FC9">
        <w:trPr>
          <w:cantSplit/>
        </w:trPr>
        <w:tc>
          <w:tcPr>
            <w:tcW w:w="4395" w:type="dxa"/>
            <w:vMerge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менее 300 чел.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300 до 1 тыс. чел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1 до 3 тыс. чел.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3 до 10 тыс. чел. и вне нас. пунктов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jc w:val="center"/>
              <w:rPr>
                <w:b/>
              </w:rPr>
            </w:pPr>
            <w:r w:rsidRPr="00DC176D">
              <w:rPr>
                <w:b/>
              </w:rPr>
              <w:t>от 10 до 20 тыс. чел.</w:t>
            </w:r>
          </w:p>
        </w:tc>
      </w:tr>
      <w:tr w:rsidR="008D04C1" w:rsidRPr="00DC176D" w:rsidTr="006C4FC9">
        <w:trPr>
          <w:cantSplit/>
          <w:trHeight w:val="1024"/>
        </w:trPr>
        <w:tc>
          <w:tcPr>
            <w:tcW w:w="4395" w:type="dxa"/>
          </w:tcPr>
          <w:p w:rsidR="008D04C1" w:rsidRPr="00DC176D" w:rsidRDefault="008D04C1" w:rsidP="00F609A4">
            <w:pPr>
              <w:overflowPunct/>
              <w:autoSpaceDE/>
              <w:autoSpaceDN/>
              <w:adjustRightInd/>
              <w:textAlignment w:val="auto"/>
            </w:pPr>
            <w:r w:rsidRPr="00DC176D">
              <w:t>Торговля хлебом и хлебобулочными изделиями, молоком и молокопродуктами, маслом растительным, маргарином, крупами, сахаром, солью, картофелем и овощами, продуктами детского и диабетического питания:</w:t>
            </w: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0,04</w:t>
            </w:r>
            <w:r w:rsidR="000917FB" w:rsidRPr="00DC176D">
              <w:rPr>
                <w:rFonts w:eastAsiaTheme="minorEastAsia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0917FB" w:rsidRPr="00DC176D">
              <w:rPr>
                <w:rFonts w:eastAsiaTheme="minorEastAsia"/>
                <w:color w:val="000000"/>
              </w:rPr>
              <w:t>26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0,3</w:t>
            </w:r>
            <w:r w:rsidR="000917FB" w:rsidRPr="00DC176D">
              <w:rPr>
                <w:rFonts w:eastAsiaTheme="minorEastAsia"/>
                <w:color w:val="000000"/>
              </w:rPr>
              <w:t>83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0,4</w:t>
            </w:r>
            <w:r w:rsidR="000917FB" w:rsidRPr="00DC176D">
              <w:rPr>
                <w:rFonts w:eastAsiaTheme="minorEastAsia"/>
                <w:color w:val="000000"/>
              </w:rPr>
              <w:t>74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0,5</w:t>
            </w:r>
            <w:r w:rsidR="000917FB" w:rsidRPr="00DC176D">
              <w:rPr>
                <w:rFonts w:eastAsiaTheme="minorEastAsia"/>
                <w:color w:val="000000"/>
              </w:rPr>
              <w:t>86</w:t>
            </w:r>
          </w:p>
        </w:tc>
      </w:tr>
      <w:tr w:rsidR="008D04C1" w:rsidRPr="00DC176D" w:rsidTr="006C4FC9">
        <w:trPr>
          <w:cantSplit/>
          <w:trHeight w:val="289"/>
        </w:trPr>
        <w:tc>
          <w:tcPr>
            <w:tcW w:w="4395" w:type="dxa"/>
            <w:vAlign w:val="bottom"/>
          </w:tcPr>
          <w:p w:rsidR="008D04C1" w:rsidRPr="00DC176D" w:rsidRDefault="008D04C1" w:rsidP="008D04C1">
            <w:pPr>
              <w:overflowPunct/>
              <w:autoSpaceDE/>
              <w:autoSpaceDN/>
              <w:adjustRightInd/>
              <w:textAlignment w:val="auto"/>
            </w:pPr>
            <w:r w:rsidRPr="00DC176D">
              <w:t>Торговля прочими продовольственными товарами:</w:t>
            </w: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0,06</w:t>
            </w:r>
            <w:r w:rsidR="000917FB" w:rsidRPr="00DC176D">
              <w:rPr>
                <w:rFonts w:eastAsiaTheme="minorEastAsia"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0917FB" w:rsidRPr="00DC176D">
              <w:rPr>
                <w:rFonts w:eastAsiaTheme="minorEastAsia"/>
                <w:color w:val="000000"/>
              </w:rPr>
              <w:t>48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0917FB" w:rsidRPr="00DC176D">
              <w:rPr>
                <w:rFonts w:eastAsiaTheme="minorEastAsia"/>
                <w:color w:val="000000"/>
              </w:rPr>
              <w:t>405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0,5</w:t>
            </w:r>
            <w:r w:rsidR="000917FB" w:rsidRPr="00DC176D">
              <w:rPr>
                <w:rFonts w:eastAsiaTheme="minorEastAsia"/>
                <w:color w:val="000000"/>
              </w:rPr>
              <w:t>64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0,6</w:t>
            </w:r>
            <w:r w:rsidR="000917FB" w:rsidRPr="00DC176D">
              <w:rPr>
                <w:rFonts w:eastAsiaTheme="minorEastAsia"/>
                <w:color w:val="000000"/>
              </w:rPr>
              <w:t>76</w:t>
            </w:r>
          </w:p>
        </w:tc>
      </w:tr>
      <w:tr w:rsidR="008D04C1" w:rsidRPr="00DC176D" w:rsidTr="006C4FC9">
        <w:trPr>
          <w:cantSplit/>
          <w:trHeight w:val="239"/>
        </w:trPr>
        <w:tc>
          <w:tcPr>
            <w:tcW w:w="4395" w:type="dxa"/>
            <w:vAlign w:val="bottom"/>
          </w:tcPr>
          <w:p w:rsidR="008D04C1" w:rsidRPr="00DC176D" w:rsidRDefault="008D04C1" w:rsidP="00DC176D">
            <w:pPr>
              <w:overflowPunct/>
              <w:autoSpaceDE/>
              <w:autoSpaceDN/>
              <w:adjustRightInd/>
              <w:textAlignment w:val="auto"/>
            </w:pPr>
            <w:r w:rsidRPr="00DC176D">
              <w:t>Торговля кормом для животных:</w:t>
            </w: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0,06</w:t>
            </w:r>
            <w:r w:rsidR="000917FB" w:rsidRPr="00DC176D">
              <w:rPr>
                <w:rFonts w:eastAsiaTheme="minorEastAsia"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0917FB" w:rsidRPr="00DC176D">
              <w:rPr>
                <w:rFonts w:eastAsiaTheme="minorEastAsia"/>
                <w:color w:val="000000"/>
              </w:rPr>
              <w:t>48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0917FB" w:rsidRPr="00DC176D">
              <w:rPr>
                <w:rFonts w:eastAsiaTheme="minorEastAsia"/>
                <w:color w:val="000000"/>
              </w:rPr>
              <w:t>405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0,5</w:t>
            </w:r>
            <w:r w:rsidR="000917FB" w:rsidRPr="00DC176D">
              <w:rPr>
                <w:rFonts w:eastAsiaTheme="minorEastAsia"/>
                <w:color w:val="000000"/>
              </w:rPr>
              <w:t>64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0,6</w:t>
            </w:r>
            <w:r w:rsidR="000917FB" w:rsidRPr="00DC176D">
              <w:rPr>
                <w:rFonts w:eastAsiaTheme="minorEastAsia"/>
                <w:color w:val="000000"/>
              </w:rPr>
              <w:t>76</w:t>
            </w:r>
          </w:p>
        </w:tc>
      </w:tr>
      <w:tr w:rsidR="008D04C1" w:rsidRPr="00DC176D" w:rsidTr="006C4FC9">
        <w:trPr>
          <w:cantSplit/>
          <w:trHeight w:val="188"/>
        </w:trPr>
        <w:tc>
          <w:tcPr>
            <w:tcW w:w="4395" w:type="dxa"/>
            <w:vAlign w:val="bottom"/>
          </w:tcPr>
          <w:p w:rsidR="008D04C1" w:rsidRPr="00DC176D" w:rsidRDefault="008D04C1" w:rsidP="00DC176D">
            <w:pPr>
              <w:overflowPunct/>
              <w:autoSpaceDE/>
              <w:autoSpaceDN/>
              <w:adjustRightInd/>
              <w:textAlignment w:val="auto"/>
            </w:pPr>
            <w:r w:rsidRPr="00DC176D">
              <w:t>Торговля семенами овощных и цветочных культур:</w:t>
            </w: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0,04</w:t>
            </w:r>
            <w:r w:rsidR="000917FB" w:rsidRPr="00DC176D">
              <w:rPr>
                <w:rFonts w:eastAsiaTheme="minorEastAsia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0,15</w:t>
            </w:r>
            <w:r w:rsidR="000917FB" w:rsidRPr="00DC176D">
              <w:rPr>
                <w:rFonts w:eastAsiaTheme="minorEastAsia"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0917FB" w:rsidRPr="00DC176D">
              <w:rPr>
                <w:rFonts w:eastAsiaTheme="minorEastAsia"/>
                <w:color w:val="000000"/>
              </w:rPr>
              <w:t>20</w:t>
            </w:r>
            <w:r w:rsidRPr="00DC176D">
              <w:rPr>
                <w:rFonts w:eastAsiaTheme="minorEastAsia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0917FB" w:rsidRPr="00DC176D">
              <w:rPr>
                <w:rFonts w:eastAsiaTheme="minorEastAsia"/>
                <w:color w:val="000000"/>
              </w:rPr>
              <w:t>270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0917FB" w:rsidRPr="00DC176D">
              <w:rPr>
                <w:rFonts w:eastAsiaTheme="minorEastAsia"/>
                <w:color w:val="000000"/>
              </w:rPr>
              <w:t>48</w:t>
            </w:r>
          </w:p>
        </w:tc>
      </w:tr>
      <w:tr w:rsidR="00566538" w:rsidRPr="00DC176D" w:rsidTr="006C4FC9">
        <w:trPr>
          <w:cantSplit/>
          <w:trHeight w:val="830"/>
        </w:trPr>
        <w:tc>
          <w:tcPr>
            <w:tcW w:w="4395" w:type="dxa"/>
            <w:vAlign w:val="bottom"/>
          </w:tcPr>
          <w:p w:rsidR="00566538" w:rsidRPr="00DC176D" w:rsidRDefault="00566538" w:rsidP="00DC176D">
            <w:pPr>
              <w:overflowPunct/>
              <w:autoSpaceDE/>
              <w:autoSpaceDN/>
              <w:adjustRightInd/>
              <w:textAlignment w:val="auto"/>
            </w:pPr>
            <w:r w:rsidRPr="00DC176D">
              <w:t>Торговля обувью детской мальчиковой (по размер 25,5 включительно), обувью детской девичьей (по размер 25,0 включительно), изделиями швейными и трикотажными для новорожденных, мальчиков и девочек ясельного, дошкольного и школьного возрастов (по размер 48 включительно):</w:t>
            </w:r>
          </w:p>
        </w:tc>
        <w:tc>
          <w:tcPr>
            <w:tcW w:w="992" w:type="dxa"/>
            <w:vAlign w:val="center"/>
          </w:tcPr>
          <w:p w:rsidR="00566538" w:rsidRPr="00DC176D" w:rsidRDefault="00566538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0,045</w:t>
            </w:r>
          </w:p>
        </w:tc>
        <w:tc>
          <w:tcPr>
            <w:tcW w:w="1134" w:type="dxa"/>
            <w:vAlign w:val="center"/>
          </w:tcPr>
          <w:p w:rsidR="00566538" w:rsidRPr="00DC176D" w:rsidRDefault="00566538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0,124</w:t>
            </w:r>
          </w:p>
        </w:tc>
        <w:tc>
          <w:tcPr>
            <w:tcW w:w="1134" w:type="dxa"/>
            <w:vAlign w:val="center"/>
          </w:tcPr>
          <w:p w:rsidR="00566538" w:rsidRPr="00DC176D" w:rsidRDefault="00566538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0,157</w:t>
            </w:r>
          </w:p>
        </w:tc>
        <w:tc>
          <w:tcPr>
            <w:tcW w:w="1134" w:type="dxa"/>
            <w:vAlign w:val="center"/>
          </w:tcPr>
          <w:p w:rsidR="00566538" w:rsidRPr="00DC176D" w:rsidRDefault="00566538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0,191</w:t>
            </w:r>
          </w:p>
        </w:tc>
        <w:tc>
          <w:tcPr>
            <w:tcW w:w="850" w:type="dxa"/>
            <w:vAlign w:val="center"/>
          </w:tcPr>
          <w:p w:rsidR="00566538" w:rsidRPr="00DC176D" w:rsidRDefault="00566538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0,248</w:t>
            </w:r>
          </w:p>
        </w:tc>
      </w:tr>
      <w:tr w:rsidR="008D04C1" w:rsidRPr="00DC176D" w:rsidTr="006C4FC9">
        <w:trPr>
          <w:cantSplit/>
          <w:trHeight w:val="830"/>
        </w:trPr>
        <w:tc>
          <w:tcPr>
            <w:tcW w:w="4395" w:type="dxa"/>
            <w:vAlign w:val="bottom"/>
          </w:tcPr>
          <w:p w:rsidR="008D04C1" w:rsidRPr="00DC176D" w:rsidRDefault="008D04C1" w:rsidP="00DC176D">
            <w:pPr>
              <w:overflowPunct/>
              <w:autoSpaceDE/>
              <w:autoSpaceDN/>
              <w:adjustRightInd/>
              <w:textAlignment w:val="auto"/>
            </w:pPr>
            <w:r w:rsidRPr="00DC176D">
              <w:t>Торговля лекарственными средствами и аптечными товарами по бесплатным и льготным рецептам (при условии раздельного учета рецептов, при суммарной стоимости лекарственных препаратов и аптечных товаров, отпущенных по бесплатным и льготным рецептам, - не менее 5 процентов от общей суммы выручки за квартал):</w:t>
            </w: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0,04</w:t>
            </w:r>
            <w:r w:rsidR="000917FB" w:rsidRPr="00DC176D">
              <w:rPr>
                <w:rFonts w:eastAsiaTheme="minorEastAsia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</w:t>
            </w:r>
            <w:r w:rsidR="000917FB" w:rsidRPr="00DC176D">
              <w:rPr>
                <w:rFonts w:eastAsiaTheme="minorEastAsia"/>
                <w:color w:val="000000"/>
              </w:rPr>
              <w:t>35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0,15</w:t>
            </w:r>
            <w:r w:rsidR="000917FB" w:rsidRPr="00DC176D">
              <w:rPr>
                <w:rFonts w:eastAsiaTheme="minorEastAsia"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0917FB" w:rsidRPr="00DC176D">
              <w:rPr>
                <w:rFonts w:eastAsiaTheme="minorEastAsia"/>
                <w:color w:val="000000"/>
              </w:rPr>
              <w:t>20</w:t>
            </w:r>
            <w:r w:rsidRPr="00DC176D">
              <w:rPr>
                <w:rFonts w:eastAsiaTheme="minorEastAsia"/>
                <w:color w:val="000000"/>
              </w:rPr>
              <w:t>3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0917FB" w:rsidRPr="00DC176D">
              <w:rPr>
                <w:rFonts w:eastAsiaTheme="minorEastAsia"/>
                <w:color w:val="000000"/>
              </w:rPr>
              <w:t>70</w:t>
            </w:r>
          </w:p>
        </w:tc>
      </w:tr>
      <w:tr w:rsidR="008D04C1" w:rsidRPr="00DC176D" w:rsidTr="006C4FC9">
        <w:trPr>
          <w:cantSplit/>
          <w:trHeight w:val="830"/>
        </w:trPr>
        <w:tc>
          <w:tcPr>
            <w:tcW w:w="4395" w:type="dxa"/>
            <w:vAlign w:val="bottom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textAlignment w:val="auto"/>
            </w:pPr>
            <w:r w:rsidRPr="00DC176D">
              <w:t>Торговля газетами, периодическими и продолжающимися изданиями (журналами, сборниками, бюллетенями), учебной литературой, канцтоварами:</w:t>
            </w:r>
            <w:r w:rsidR="006C4FC9" w:rsidRPr="00DC176D">
              <w:t xml:space="preserve"> </w:t>
            </w: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0,04</w:t>
            </w:r>
            <w:r w:rsidR="000917FB" w:rsidRPr="00DC176D">
              <w:rPr>
                <w:rFonts w:eastAsiaTheme="minorEastAsia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</w:t>
            </w:r>
            <w:r w:rsidR="000917FB" w:rsidRPr="00DC176D">
              <w:rPr>
                <w:rFonts w:eastAsiaTheme="minorEastAsia"/>
                <w:color w:val="000000"/>
              </w:rPr>
              <w:t>24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0,15</w:t>
            </w:r>
            <w:r w:rsidR="000917FB" w:rsidRPr="00DC176D">
              <w:rPr>
                <w:rFonts w:eastAsiaTheme="minorEastAsia"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0917FB" w:rsidRPr="00DC176D">
              <w:rPr>
                <w:rFonts w:eastAsiaTheme="minorEastAsia"/>
                <w:color w:val="000000"/>
              </w:rPr>
              <w:t>26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0,3</w:t>
            </w:r>
            <w:r w:rsidR="000917FB" w:rsidRPr="00DC176D">
              <w:rPr>
                <w:rFonts w:eastAsiaTheme="minorEastAsia"/>
                <w:color w:val="000000"/>
              </w:rPr>
              <w:t>15</w:t>
            </w:r>
          </w:p>
        </w:tc>
      </w:tr>
      <w:tr w:rsidR="008D04C1" w:rsidRPr="00DC176D" w:rsidTr="006C4FC9">
        <w:trPr>
          <w:cantSplit/>
          <w:trHeight w:val="830"/>
        </w:trPr>
        <w:tc>
          <w:tcPr>
            <w:tcW w:w="4395" w:type="dxa"/>
            <w:vAlign w:val="bottom"/>
          </w:tcPr>
          <w:p w:rsidR="008D04C1" w:rsidRPr="00DC176D" w:rsidRDefault="008D04C1" w:rsidP="00DC176D">
            <w:pPr>
              <w:overflowPunct/>
              <w:autoSpaceDE/>
              <w:autoSpaceDN/>
              <w:adjustRightInd/>
              <w:textAlignment w:val="auto"/>
            </w:pPr>
            <w:r w:rsidRPr="00DC176D">
              <w:lastRenderedPageBreak/>
              <w:t>Торговля мебелью, коврами, сантехникой, лесоматериалами, верхней одеждой их кожи и меха, головными уборами из кожи и меха, авто-, мото- и велозапчастями, табачными изделиями:</w:t>
            </w: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0,04</w:t>
            </w:r>
            <w:r w:rsidR="000917FB" w:rsidRPr="00DC176D">
              <w:rPr>
                <w:rFonts w:eastAsiaTheme="minorEastAsia"/>
                <w:color w:val="000000"/>
              </w:rPr>
              <w:t>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</w:t>
            </w:r>
            <w:r w:rsidR="000917FB" w:rsidRPr="00DC176D">
              <w:rPr>
                <w:rFonts w:eastAsiaTheme="minorEastAsia"/>
                <w:color w:val="000000"/>
              </w:rPr>
              <w:t>35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0917FB" w:rsidRPr="00DC176D">
              <w:rPr>
                <w:rFonts w:eastAsiaTheme="minorEastAsia"/>
                <w:color w:val="000000"/>
              </w:rPr>
              <w:t>20</w:t>
            </w:r>
            <w:r w:rsidRPr="00DC176D">
              <w:rPr>
                <w:rFonts w:eastAsiaTheme="minorEastAsia"/>
                <w:color w:val="000000"/>
              </w:rPr>
              <w:t>3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0917FB" w:rsidRPr="00DC176D">
              <w:rPr>
                <w:rFonts w:eastAsiaTheme="minorEastAsia"/>
                <w:color w:val="000000"/>
              </w:rPr>
              <w:t>93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</w:t>
            </w:r>
            <w:r w:rsidR="000917FB" w:rsidRPr="00DC176D">
              <w:rPr>
                <w:rFonts w:eastAsiaTheme="minorEastAsia"/>
                <w:color w:val="000000"/>
              </w:rPr>
              <w:t>405</w:t>
            </w:r>
          </w:p>
        </w:tc>
      </w:tr>
      <w:tr w:rsidR="008D04C1" w:rsidRPr="00DC176D" w:rsidTr="006C4FC9">
        <w:trPr>
          <w:cantSplit/>
          <w:trHeight w:val="830"/>
        </w:trPr>
        <w:tc>
          <w:tcPr>
            <w:tcW w:w="4395" w:type="dxa"/>
            <w:vAlign w:val="bottom"/>
          </w:tcPr>
          <w:p w:rsidR="008D04C1" w:rsidRPr="00DC176D" w:rsidRDefault="008D04C1" w:rsidP="00DC176D">
            <w:pPr>
              <w:overflowPunct/>
              <w:autoSpaceDE/>
              <w:autoSpaceDN/>
              <w:adjustRightInd/>
              <w:textAlignment w:val="auto"/>
            </w:pPr>
            <w:r w:rsidRPr="00DC176D">
              <w:t>Торговля ювелирными изделиями из драгоценных металлов, холодильниками, морозильниками, стиральными машинами, кондиционерами, теле- и радиотоварами, оргтехникой и комплектующими к ней, мобильным телефонами и аксессуарами к ним:</w:t>
            </w: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0,06</w:t>
            </w:r>
            <w:r w:rsidR="000917FB" w:rsidRPr="00DC176D">
              <w:rPr>
                <w:rFonts w:eastAsiaTheme="minorEastAsia"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0,16</w:t>
            </w:r>
            <w:r w:rsidR="000917FB" w:rsidRPr="00DC176D">
              <w:rPr>
                <w:rFonts w:eastAsiaTheme="minorEastAsia"/>
                <w:color w:val="000000"/>
              </w:rPr>
              <w:t>9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0917FB" w:rsidRPr="00DC176D">
              <w:rPr>
                <w:rFonts w:eastAsiaTheme="minorEastAsia"/>
                <w:color w:val="000000"/>
              </w:rPr>
              <w:t>26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0,3</w:t>
            </w:r>
            <w:r w:rsidR="000917FB" w:rsidRPr="00DC176D">
              <w:rPr>
                <w:rFonts w:eastAsiaTheme="minorEastAsia"/>
                <w:color w:val="000000"/>
              </w:rPr>
              <w:t>38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0,4</w:t>
            </w:r>
            <w:r w:rsidR="000917FB" w:rsidRPr="00DC176D">
              <w:rPr>
                <w:rFonts w:eastAsiaTheme="minorEastAsia"/>
                <w:color w:val="000000"/>
              </w:rPr>
              <w:t>50</w:t>
            </w:r>
          </w:p>
        </w:tc>
      </w:tr>
      <w:tr w:rsidR="008D04C1" w:rsidRPr="00DC176D" w:rsidTr="006C4FC9">
        <w:trPr>
          <w:cantSplit/>
          <w:trHeight w:val="331"/>
        </w:trPr>
        <w:tc>
          <w:tcPr>
            <w:tcW w:w="4395" w:type="dxa"/>
            <w:vAlign w:val="bottom"/>
          </w:tcPr>
          <w:p w:rsidR="008D04C1" w:rsidRPr="00DC176D" w:rsidRDefault="008D04C1" w:rsidP="00DC176D">
            <w:pPr>
              <w:overflowPunct/>
              <w:autoSpaceDE/>
              <w:autoSpaceDN/>
              <w:adjustRightInd/>
              <w:textAlignment w:val="auto"/>
            </w:pPr>
            <w:r w:rsidRPr="00DC176D">
              <w:t>Торговля без ограничения по ассортименту:</w:t>
            </w:r>
          </w:p>
        </w:tc>
        <w:tc>
          <w:tcPr>
            <w:tcW w:w="992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0,06</w:t>
            </w:r>
            <w:r w:rsidR="000917FB" w:rsidRPr="00DC176D">
              <w:rPr>
                <w:rFonts w:eastAsiaTheme="minorEastAsia"/>
                <w:color w:val="000000"/>
              </w:rPr>
              <w:t>7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0,16</w:t>
            </w:r>
            <w:r w:rsidR="000917FB" w:rsidRPr="00DC176D">
              <w:rPr>
                <w:rFonts w:eastAsiaTheme="minorEastAsia"/>
                <w:color w:val="000000"/>
              </w:rPr>
              <w:t>9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0,2</w:t>
            </w:r>
            <w:r w:rsidR="000917FB" w:rsidRPr="00DC176D">
              <w:rPr>
                <w:rFonts w:eastAsiaTheme="minorEastAsia"/>
                <w:color w:val="000000"/>
              </w:rPr>
              <w:t>26</w:t>
            </w:r>
          </w:p>
        </w:tc>
        <w:tc>
          <w:tcPr>
            <w:tcW w:w="1134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0,3</w:t>
            </w:r>
            <w:r w:rsidR="000917FB" w:rsidRPr="00DC176D">
              <w:rPr>
                <w:rFonts w:eastAsiaTheme="minorEastAsia"/>
                <w:color w:val="000000"/>
              </w:rPr>
              <w:t>38</w:t>
            </w:r>
          </w:p>
        </w:tc>
        <w:tc>
          <w:tcPr>
            <w:tcW w:w="850" w:type="dxa"/>
            <w:vAlign w:val="center"/>
          </w:tcPr>
          <w:p w:rsidR="008D04C1" w:rsidRPr="00DC176D" w:rsidRDefault="008D04C1" w:rsidP="006C4FC9">
            <w:pPr>
              <w:overflowPunct/>
              <w:autoSpaceDE/>
              <w:autoSpaceDN/>
              <w:adjustRightInd/>
              <w:spacing w:after="200" w:line="276" w:lineRule="auto"/>
              <w:jc w:val="center"/>
              <w:textAlignment w:val="auto"/>
              <w:rPr>
                <w:rFonts w:eastAsiaTheme="minorEastAsia"/>
                <w:color w:val="000000"/>
              </w:rPr>
            </w:pPr>
            <w:r w:rsidRPr="00DC176D">
              <w:rPr>
                <w:rFonts w:eastAsiaTheme="minorEastAsia"/>
                <w:color w:val="000000"/>
              </w:rPr>
              <w:t>0,4</w:t>
            </w:r>
            <w:r w:rsidR="000917FB" w:rsidRPr="00DC176D">
              <w:rPr>
                <w:rFonts w:eastAsiaTheme="minorEastAsia"/>
                <w:color w:val="000000"/>
              </w:rPr>
              <w:t>50</w:t>
            </w:r>
          </w:p>
        </w:tc>
      </w:tr>
      <w:tr w:rsidR="008D04C1" w:rsidRPr="00DC176D" w:rsidTr="00DC176D">
        <w:trPr>
          <w:cantSplit/>
          <w:trHeight w:val="830"/>
        </w:trPr>
        <w:tc>
          <w:tcPr>
            <w:tcW w:w="9639" w:type="dxa"/>
            <w:gridSpan w:val="6"/>
          </w:tcPr>
          <w:p w:rsidR="008D04C1" w:rsidRPr="00DC176D" w:rsidRDefault="008D04C1" w:rsidP="008D04C1">
            <w:pPr>
              <w:overflowPunct/>
              <w:autoSpaceDE/>
              <w:autoSpaceDN/>
              <w:adjustRightInd/>
              <w:jc w:val="both"/>
              <w:textAlignment w:val="auto"/>
            </w:pPr>
            <w:r w:rsidRPr="00DC176D">
              <w:t>При торговле несколькими группами товаров, на которые установлены разные значения корректирующего коэффициента базовой доходности (К</w:t>
            </w:r>
            <w:r w:rsidRPr="00DC176D">
              <w:rPr>
                <w:vertAlign w:val="subscript"/>
              </w:rPr>
              <w:t>2</w:t>
            </w:r>
            <w:r w:rsidRPr="00DC176D">
              <w:t>), расчет единого налога осуществляется по максимальному значению указанного коэффициента</w:t>
            </w:r>
          </w:p>
        </w:tc>
      </w:tr>
    </w:tbl>
    <w:p w:rsidR="00347471" w:rsidRDefault="00347471" w:rsidP="008D04C1">
      <w:pPr>
        <w:jc w:val="both"/>
        <w:rPr>
          <w:sz w:val="24"/>
          <w:szCs w:val="24"/>
        </w:rPr>
        <w:sectPr w:rsidR="00347471" w:rsidSect="00F665B0">
          <w:pgSz w:w="11906" w:h="16838"/>
          <w:pgMar w:top="454" w:right="567" w:bottom="1134" w:left="1701" w:header="170" w:footer="0" w:gutter="0"/>
          <w:cols w:space="709"/>
          <w:titlePg/>
          <w:docGrid w:linePitch="360"/>
        </w:sectPr>
      </w:pPr>
    </w:p>
    <w:p w:rsidR="008D04C1" w:rsidRPr="008D04C1" w:rsidRDefault="008D04C1" w:rsidP="00347471">
      <w:pPr>
        <w:ind w:left="5812"/>
        <w:jc w:val="both"/>
        <w:rPr>
          <w:sz w:val="24"/>
          <w:szCs w:val="24"/>
        </w:rPr>
      </w:pPr>
      <w:r w:rsidRPr="008D04C1">
        <w:rPr>
          <w:sz w:val="24"/>
          <w:szCs w:val="24"/>
        </w:rPr>
        <w:lastRenderedPageBreak/>
        <w:t>Приложение № 10 к решению</w:t>
      </w:r>
    </w:p>
    <w:p w:rsidR="00347471" w:rsidRDefault="00347471" w:rsidP="00347471">
      <w:pPr>
        <w:ind w:left="5812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Собрания</w:t>
      </w:r>
    </w:p>
    <w:p w:rsidR="00347471" w:rsidRDefault="008D04C1" w:rsidP="00347471">
      <w:pPr>
        <w:ind w:left="5812"/>
        <w:jc w:val="both"/>
        <w:rPr>
          <w:sz w:val="24"/>
          <w:szCs w:val="24"/>
        </w:rPr>
      </w:pPr>
      <w:r w:rsidRPr="008D04C1">
        <w:rPr>
          <w:sz w:val="24"/>
          <w:szCs w:val="24"/>
        </w:rPr>
        <w:t>Советского муниципального района</w:t>
      </w:r>
    </w:p>
    <w:p w:rsidR="008D04C1" w:rsidRPr="008D04C1" w:rsidRDefault="00347471" w:rsidP="00347471">
      <w:pPr>
        <w:ind w:left="5812"/>
        <w:jc w:val="both"/>
        <w:rPr>
          <w:sz w:val="24"/>
          <w:szCs w:val="24"/>
        </w:rPr>
      </w:pPr>
      <w:r>
        <w:rPr>
          <w:sz w:val="24"/>
          <w:szCs w:val="24"/>
        </w:rPr>
        <w:t>от 27.11.2013</w:t>
      </w:r>
      <w:r w:rsidR="008D04C1" w:rsidRPr="008D04C1">
        <w:rPr>
          <w:sz w:val="24"/>
          <w:szCs w:val="24"/>
        </w:rPr>
        <w:t xml:space="preserve"> № 400</w:t>
      </w:r>
    </w:p>
    <w:p w:rsidR="008D04C1" w:rsidRPr="008D04C1" w:rsidRDefault="008D04C1" w:rsidP="008D04C1">
      <w:pPr>
        <w:rPr>
          <w:sz w:val="24"/>
          <w:szCs w:val="24"/>
        </w:rPr>
      </w:pPr>
      <w:r w:rsidRPr="008D04C1">
        <w:rPr>
          <w:sz w:val="24"/>
          <w:szCs w:val="24"/>
        </w:rPr>
        <w:tab/>
      </w:r>
      <w:r w:rsidRPr="008D04C1">
        <w:rPr>
          <w:sz w:val="24"/>
          <w:szCs w:val="24"/>
        </w:rPr>
        <w:tab/>
      </w:r>
    </w:p>
    <w:p w:rsidR="008D04C1" w:rsidRPr="008D04C1" w:rsidRDefault="008D04C1" w:rsidP="008D04C1">
      <w:pPr>
        <w:overflowPunct/>
        <w:autoSpaceDE/>
        <w:autoSpaceDN/>
        <w:adjustRightInd/>
        <w:jc w:val="center"/>
        <w:textAlignment w:val="auto"/>
        <w:rPr>
          <w:b/>
          <w:sz w:val="28"/>
        </w:rPr>
      </w:pPr>
    </w:p>
    <w:p w:rsidR="008D04C1" w:rsidRPr="00347471" w:rsidRDefault="008D04C1" w:rsidP="008D04C1">
      <w:pPr>
        <w:overflowPunct/>
        <w:autoSpaceDE/>
        <w:autoSpaceDN/>
        <w:adjustRightInd/>
        <w:jc w:val="center"/>
        <w:textAlignment w:val="auto"/>
        <w:rPr>
          <w:b/>
          <w:sz w:val="28"/>
        </w:rPr>
      </w:pPr>
      <w:r w:rsidRPr="00347471">
        <w:rPr>
          <w:b/>
          <w:sz w:val="28"/>
        </w:rPr>
        <w:t>Значения корректирующего коэффициента базовой доходности (К</w:t>
      </w:r>
      <w:r w:rsidRPr="00347471">
        <w:rPr>
          <w:b/>
          <w:sz w:val="28"/>
          <w:vertAlign w:val="subscript"/>
        </w:rPr>
        <w:t>2</w:t>
      </w:r>
      <w:r w:rsidRPr="00347471">
        <w:rPr>
          <w:b/>
          <w:sz w:val="28"/>
        </w:rPr>
        <w:t>) для налогоплательщиков, осуществляющих деятельность</w:t>
      </w:r>
    </w:p>
    <w:p w:rsidR="008D04C1" w:rsidRPr="00347471" w:rsidRDefault="008D04C1" w:rsidP="008D04C1">
      <w:pPr>
        <w:overflowPunct/>
        <w:autoSpaceDE/>
        <w:autoSpaceDN/>
        <w:adjustRightInd/>
        <w:ind w:firstLine="851"/>
        <w:jc w:val="center"/>
        <w:textAlignment w:val="auto"/>
        <w:rPr>
          <w:b/>
          <w:color w:val="0D0D0D" w:themeColor="text1" w:themeTint="F2"/>
          <w:sz w:val="28"/>
        </w:rPr>
      </w:pPr>
      <w:r w:rsidRPr="00347471">
        <w:rPr>
          <w:b/>
          <w:sz w:val="28"/>
        </w:rPr>
        <w:t>при  развозной и разносной розничной торговле</w:t>
      </w:r>
    </w:p>
    <w:p w:rsidR="008D04C1" w:rsidRPr="008D04C1" w:rsidRDefault="008D04C1" w:rsidP="008D04C1">
      <w:pPr>
        <w:overflowPunct/>
        <w:autoSpaceDE/>
        <w:autoSpaceDN/>
        <w:adjustRightInd/>
        <w:ind w:firstLine="851"/>
        <w:jc w:val="both"/>
        <w:textAlignment w:val="auto"/>
        <w:rPr>
          <w:sz w:val="24"/>
          <w:szCs w:val="24"/>
        </w:rPr>
      </w:pPr>
    </w:p>
    <w:p w:rsidR="008D04C1" w:rsidRPr="008D04C1" w:rsidRDefault="008D04C1" w:rsidP="008D04C1">
      <w:pPr>
        <w:overflowPunct/>
        <w:autoSpaceDE/>
        <w:autoSpaceDN/>
        <w:adjustRightInd/>
        <w:ind w:firstLine="851"/>
        <w:jc w:val="center"/>
        <w:textAlignment w:val="auto"/>
        <w:rPr>
          <w:b/>
          <w:sz w:val="28"/>
          <w:u w:val="single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544"/>
        <w:gridCol w:w="1134"/>
        <w:gridCol w:w="1418"/>
        <w:gridCol w:w="1134"/>
        <w:gridCol w:w="1276"/>
        <w:gridCol w:w="1134"/>
      </w:tblGrid>
      <w:tr w:rsidR="008D04C1" w:rsidRPr="00347471" w:rsidTr="00347471">
        <w:trPr>
          <w:cantSplit/>
        </w:trPr>
        <w:tc>
          <w:tcPr>
            <w:tcW w:w="3544" w:type="dxa"/>
            <w:vMerge w:val="restart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Ассортимент торговли</w:t>
            </w:r>
          </w:p>
          <w:p w:rsidR="008D04C1" w:rsidRPr="00347471" w:rsidRDefault="008D04C1" w:rsidP="00347471">
            <w:pPr>
              <w:jc w:val="center"/>
              <w:rPr>
                <w:b/>
              </w:rPr>
            </w:pPr>
          </w:p>
        </w:tc>
        <w:tc>
          <w:tcPr>
            <w:tcW w:w="6096" w:type="dxa"/>
            <w:gridSpan w:val="5"/>
            <w:vAlign w:val="center"/>
          </w:tcPr>
          <w:p w:rsidR="008D04C1" w:rsidRPr="00347471" w:rsidRDefault="00D93974" w:rsidP="0034747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</w:rPr>
            </w:pPr>
            <w:r w:rsidRPr="00347471">
              <w:rPr>
                <w:b/>
              </w:rPr>
              <w:t>Значения корректирующего коэффициента базовой доходности (К</w:t>
            </w:r>
            <w:r w:rsidRPr="00347471">
              <w:rPr>
                <w:b/>
                <w:vertAlign w:val="subscript"/>
              </w:rPr>
              <w:t>2</w:t>
            </w:r>
            <w:r w:rsidRPr="00347471">
              <w:rPr>
                <w:b/>
              </w:rPr>
              <w:t>) для налогоплательщиков, осуществляющих деятельность при  развозной и разносной розничной торговле от ч</w:t>
            </w:r>
            <w:r w:rsidR="008D04C1" w:rsidRPr="00347471">
              <w:rPr>
                <w:b/>
              </w:rPr>
              <w:t>исленност</w:t>
            </w:r>
            <w:r w:rsidRPr="00347471">
              <w:rPr>
                <w:b/>
              </w:rPr>
              <w:t>и</w:t>
            </w:r>
            <w:r w:rsidR="008D04C1" w:rsidRPr="00347471">
              <w:rPr>
                <w:b/>
              </w:rPr>
              <w:t xml:space="preserve"> населения в населенных пунктах</w:t>
            </w:r>
          </w:p>
        </w:tc>
      </w:tr>
      <w:tr w:rsidR="008D04C1" w:rsidRPr="00347471" w:rsidTr="00347471">
        <w:trPr>
          <w:cantSplit/>
        </w:trPr>
        <w:tc>
          <w:tcPr>
            <w:tcW w:w="3544" w:type="dxa"/>
            <w:vMerge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</w:p>
        </w:tc>
        <w:tc>
          <w:tcPr>
            <w:tcW w:w="1134" w:type="dxa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менее 300 чел.</w:t>
            </w:r>
          </w:p>
        </w:tc>
        <w:tc>
          <w:tcPr>
            <w:tcW w:w="1418" w:type="dxa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от 300 до 1 тыс. чел</w:t>
            </w:r>
          </w:p>
        </w:tc>
        <w:tc>
          <w:tcPr>
            <w:tcW w:w="1134" w:type="dxa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от 1 до 3 тыс. чел.</w:t>
            </w:r>
          </w:p>
        </w:tc>
        <w:tc>
          <w:tcPr>
            <w:tcW w:w="1276" w:type="dxa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от 3 до 10 тыс. чел. и вне нас. пунктов</w:t>
            </w:r>
          </w:p>
        </w:tc>
        <w:tc>
          <w:tcPr>
            <w:tcW w:w="1134" w:type="dxa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от 10 до 20 тыс. чел.</w:t>
            </w:r>
          </w:p>
        </w:tc>
      </w:tr>
      <w:tr w:rsidR="008D04C1" w:rsidRPr="00347471" w:rsidTr="00347471">
        <w:trPr>
          <w:cantSplit/>
        </w:trPr>
        <w:tc>
          <w:tcPr>
            <w:tcW w:w="3544" w:type="dxa"/>
            <w:vAlign w:val="center"/>
          </w:tcPr>
          <w:p w:rsidR="008D04C1" w:rsidRPr="00347471" w:rsidRDefault="008D04C1" w:rsidP="00347471">
            <w:r w:rsidRPr="00347471">
              <w:t>Развозная и разносная розничная торговля</w:t>
            </w:r>
          </w:p>
        </w:tc>
        <w:tc>
          <w:tcPr>
            <w:tcW w:w="1134" w:type="dxa"/>
            <w:vAlign w:val="center"/>
          </w:tcPr>
          <w:p w:rsidR="008D04C1" w:rsidRPr="00347471" w:rsidRDefault="008D04C1" w:rsidP="00347471">
            <w:pPr>
              <w:jc w:val="center"/>
            </w:pPr>
            <w:r w:rsidRPr="00347471">
              <w:t>0,06</w:t>
            </w:r>
            <w:r w:rsidR="000917FB" w:rsidRPr="00347471">
              <w:t>9</w:t>
            </w:r>
          </w:p>
        </w:tc>
        <w:tc>
          <w:tcPr>
            <w:tcW w:w="1418" w:type="dxa"/>
            <w:vAlign w:val="center"/>
          </w:tcPr>
          <w:p w:rsidR="008D04C1" w:rsidRPr="00347471" w:rsidRDefault="008D04C1" w:rsidP="00347471">
            <w:pPr>
              <w:jc w:val="center"/>
            </w:pPr>
            <w:r w:rsidRPr="00347471">
              <w:t>0,1</w:t>
            </w:r>
            <w:r w:rsidR="000917FB" w:rsidRPr="00347471">
              <w:t>71</w:t>
            </w:r>
          </w:p>
        </w:tc>
        <w:tc>
          <w:tcPr>
            <w:tcW w:w="1134" w:type="dxa"/>
            <w:vAlign w:val="center"/>
          </w:tcPr>
          <w:p w:rsidR="008D04C1" w:rsidRPr="00347471" w:rsidRDefault="008D04C1" w:rsidP="00347471">
            <w:pPr>
              <w:jc w:val="center"/>
            </w:pPr>
            <w:r w:rsidRPr="00347471">
              <w:t>0,2</w:t>
            </w:r>
            <w:r w:rsidR="000917FB" w:rsidRPr="00347471">
              <w:t>28</w:t>
            </w:r>
          </w:p>
        </w:tc>
        <w:tc>
          <w:tcPr>
            <w:tcW w:w="1276" w:type="dxa"/>
            <w:vAlign w:val="center"/>
          </w:tcPr>
          <w:p w:rsidR="008D04C1" w:rsidRPr="00347471" w:rsidRDefault="008D04C1" w:rsidP="00347471">
            <w:pPr>
              <w:jc w:val="center"/>
            </w:pPr>
            <w:r w:rsidRPr="00347471">
              <w:t>0,3</w:t>
            </w:r>
            <w:r w:rsidR="000917FB" w:rsidRPr="00347471">
              <w:t>40</w:t>
            </w:r>
          </w:p>
        </w:tc>
        <w:tc>
          <w:tcPr>
            <w:tcW w:w="1134" w:type="dxa"/>
            <w:vAlign w:val="center"/>
          </w:tcPr>
          <w:p w:rsidR="008D04C1" w:rsidRPr="00347471" w:rsidRDefault="008D04C1" w:rsidP="00347471">
            <w:pPr>
              <w:jc w:val="center"/>
            </w:pPr>
            <w:r w:rsidRPr="00347471">
              <w:t>0,4</w:t>
            </w:r>
            <w:r w:rsidR="000917FB" w:rsidRPr="00347471">
              <w:t>54</w:t>
            </w:r>
          </w:p>
        </w:tc>
      </w:tr>
    </w:tbl>
    <w:p w:rsidR="00347471" w:rsidRDefault="00347471" w:rsidP="008D04C1">
      <w:pPr>
        <w:jc w:val="both"/>
        <w:rPr>
          <w:sz w:val="24"/>
          <w:szCs w:val="24"/>
        </w:rPr>
        <w:sectPr w:rsidR="00347471" w:rsidSect="00F665B0">
          <w:pgSz w:w="11906" w:h="16838"/>
          <w:pgMar w:top="454" w:right="567" w:bottom="1134" w:left="1701" w:header="170" w:footer="0" w:gutter="0"/>
          <w:cols w:space="709"/>
          <w:titlePg/>
          <w:docGrid w:linePitch="360"/>
        </w:sectPr>
      </w:pPr>
    </w:p>
    <w:p w:rsidR="008D04C1" w:rsidRPr="008D04C1" w:rsidRDefault="008D04C1" w:rsidP="00347471">
      <w:pPr>
        <w:ind w:left="5670"/>
        <w:jc w:val="both"/>
        <w:rPr>
          <w:sz w:val="24"/>
          <w:szCs w:val="24"/>
        </w:rPr>
      </w:pPr>
      <w:r w:rsidRPr="008D04C1">
        <w:rPr>
          <w:sz w:val="24"/>
          <w:szCs w:val="24"/>
        </w:rPr>
        <w:lastRenderedPageBreak/>
        <w:t>Приложение № 15 к решению</w:t>
      </w:r>
    </w:p>
    <w:p w:rsidR="00347471" w:rsidRDefault="00347471" w:rsidP="00347471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 Собрания</w:t>
      </w:r>
    </w:p>
    <w:p w:rsidR="00347471" w:rsidRDefault="008D04C1" w:rsidP="00347471">
      <w:pPr>
        <w:ind w:left="5670"/>
        <w:jc w:val="both"/>
        <w:rPr>
          <w:sz w:val="24"/>
          <w:szCs w:val="24"/>
        </w:rPr>
      </w:pPr>
      <w:r w:rsidRPr="008D04C1">
        <w:rPr>
          <w:sz w:val="24"/>
          <w:szCs w:val="24"/>
        </w:rPr>
        <w:t>Советского муниципального района</w:t>
      </w:r>
    </w:p>
    <w:p w:rsidR="008D04C1" w:rsidRPr="008D04C1" w:rsidRDefault="00347471" w:rsidP="00347471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от 27.11.2013</w:t>
      </w:r>
      <w:r w:rsidR="008D04C1" w:rsidRPr="008D04C1">
        <w:rPr>
          <w:sz w:val="24"/>
          <w:szCs w:val="24"/>
        </w:rPr>
        <w:t xml:space="preserve"> № 400</w:t>
      </w:r>
    </w:p>
    <w:p w:rsidR="008D04C1" w:rsidRPr="008D04C1" w:rsidRDefault="008D04C1" w:rsidP="008D04C1">
      <w:pPr>
        <w:rPr>
          <w:sz w:val="24"/>
          <w:szCs w:val="24"/>
        </w:rPr>
      </w:pPr>
      <w:r w:rsidRPr="008D04C1">
        <w:rPr>
          <w:sz w:val="24"/>
          <w:szCs w:val="24"/>
        </w:rPr>
        <w:tab/>
      </w:r>
      <w:r w:rsidRPr="008D04C1">
        <w:rPr>
          <w:sz w:val="24"/>
          <w:szCs w:val="24"/>
        </w:rPr>
        <w:tab/>
      </w:r>
    </w:p>
    <w:p w:rsidR="008D04C1" w:rsidRPr="008D04C1" w:rsidRDefault="008D04C1" w:rsidP="008D04C1">
      <w:pPr>
        <w:overflowPunct/>
        <w:autoSpaceDE/>
        <w:autoSpaceDN/>
        <w:adjustRightInd/>
        <w:jc w:val="both"/>
        <w:textAlignment w:val="auto"/>
        <w:rPr>
          <w:sz w:val="28"/>
        </w:rPr>
      </w:pPr>
    </w:p>
    <w:p w:rsidR="008D04C1" w:rsidRPr="00347471" w:rsidRDefault="008D04C1" w:rsidP="008D04C1">
      <w:pPr>
        <w:jc w:val="center"/>
        <w:rPr>
          <w:b/>
          <w:sz w:val="28"/>
        </w:rPr>
      </w:pPr>
      <w:r w:rsidRPr="00347471">
        <w:rPr>
          <w:b/>
          <w:sz w:val="28"/>
        </w:rPr>
        <w:t>Значения корректирующего коэффициента базовой доходности (К</w:t>
      </w:r>
      <w:r w:rsidRPr="00347471">
        <w:rPr>
          <w:b/>
          <w:sz w:val="28"/>
          <w:vertAlign w:val="subscript"/>
        </w:rPr>
        <w:t>2</w:t>
      </w:r>
      <w:r w:rsidRPr="00347471">
        <w:rPr>
          <w:b/>
          <w:sz w:val="28"/>
        </w:rPr>
        <w:t xml:space="preserve"> ) для налогоплательщиков, осуществляющих деятельность по </w:t>
      </w:r>
    </w:p>
    <w:p w:rsidR="008D04C1" w:rsidRPr="00347471" w:rsidRDefault="008D04C1" w:rsidP="008D04C1">
      <w:pPr>
        <w:jc w:val="center"/>
        <w:rPr>
          <w:b/>
          <w:sz w:val="28"/>
        </w:rPr>
      </w:pPr>
      <w:r w:rsidRPr="00347471">
        <w:rPr>
          <w:b/>
          <w:sz w:val="28"/>
        </w:rPr>
        <w:t xml:space="preserve">оказанию услуг по временному размещению и проживанию организациями и предпринимателями, использующими в </w:t>
      </w:r>
      <w:r w:rsidR="00347471">
        <w:rPr>
          <w:b/>
          <w:sz w:val="28"/>
        </w:rPr>
        <w:t xml:space="preserve">каждом объекте </w:t>
      </w:r>
      <w:r w:rsidR="00347471">
        <w:rPr>
          <w:b/>
          <w:sz w:val="28"/>
        </w:rPr>
        <w:tab/>
        <w:t xml:space="preserve">предоставления </w:t>
      </w:r>
      <w:r w:rsidRPr="00347471">
        <w:rPr>
          <w:b/>
          <w:sz w:val="28"/>
        </w:rPr>
        <w:t xml:space="preserve">данных услуг общую площадь  помещений  для временного размещения и проживания не </w:t>
      </w:r>
      <w:r w:rsidRPr="00347471">
        <w:rPr>
          <w:b/>
          <w:sz w:val="28"/>
        </w:rPr>
        <w:tab/>
        <w:t>более 500 квадратных метров</w:t>
      </w:r>
    </w:p>
    <w:p w:rsidR="00D93974" w:rsidRPr="00D93974" w:rsidRDefault="00D93974" w:rsidP="008D04C1">
      <w:pPr>
        <w:jc w:val="center"/>
        <w:rPr>
          <w:sz w:val="28"/>
        </w:rPr>
      </w:pPr>
    </w:p>
    <w:p w:rsidR="008D04C1" w:rsidRPr="008D04C1" w:rsidRDefault="008D04C1" w:rsidP="008D04C1">
      <w:pPr>
        <w:jc w:val="center"/>
        <w:rPr>
          <w:b/>
          <w:sz w:val="28"/>
        </w:rPr>
      </w:pPr>
      <w:r w:rsidRPr="008D04C1">
        <w:rPr>
          <w:sz w:val="28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8"/>
        <w:gridCol w:w="1842"/>
        <w:gridCol w:w="1985"/>
        <w:gridCol w:w="1984"/>
      </w:tblGrid>
      <w:tr w:rsidR="008D04C1" w:rsidRPr="00347471" w:rsidTr="00347471">
        <w:trPr>
          <w:cantSplit/>
        </w:trPr>
        <w:tc>
          <w:tcPr>
            <w:tcW w:w="3828" w:type="dxa"/>
            <w:vMerge w:val="restart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Вид  услуг</w:t>
            </w:r>
          </w:p>
          <w:p w:rsidR="008D04C1" w:rsidRPr="00347471" w:rsidRDefault="008D04C1" w:rsidP="00347471">
            <w:pPr>
              <w:jc w:val="center"/>
              <w:rPr>
                <w:b/>
              </w:rPr>
            </w:pPr>
          </w:p>
        </w:tc>
        <w:tc>
          <w:tcPr>
            <w:tcW w:w="5811" w:type="dxa"/>
            <w:gridSpan w:val="3"/>
            <w:vAlign w:val="center"/>
          </w:tcPr>
          <w:p w:rsidR="00D93974" w:rsidRPr="00347471" w:rsidRDefault="00D93974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Значения корректирующего коэффициента базовой доходности (К</w:t>
            </w:r>
            <w:r w:rsidRPr="00347471">
              <w:rPr>
                <w:b/>
                <w:vertAlign w:val="subscript"/>
              </w:rPr>
              <w:t>2</w:t>
            </w:r>
            <w:r w:rsidRPr="00347471">
              <w:rPr>
                <w:b/>
              </w:rPr>
              <w:t xml:space="preserve"> ) для налогоплательщиков, осуществляющих деятельность по</w:t>
            </w:r>
          </w:p>
          <w:p w:rsidR="008D04C1" w:rsidRPr="00347471" w:rsidRDefault="00D93974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 xml:space="preserve">оказанию услуг по временному размещению и проживанию организациями и предпринимателями, использующими в каждом объекте </w:t>
            </w:r>
            <w:r w:rsidRPr="00347471">
              <w:rPr>
                <w:b/>
              </w:rPr>
              <w:tab/>
              <w:t xml:space="preserve">предоставления      данных услуг общую площадь  помещений  для временного размещения и проживания не </w:t>
            </w:r>
            <w:r w:rsidRPr="00347471">
              <w:rPr>
                <w:b/>
              </w:rPr>
              <w:tab/>
              <w:t>более 500 квадратных метров от ч</w:t>
            </w:r>
            <w:r w:rsidR="008D04C1" w:rsidRPr="00347471">
              <w:rPr>
                <w:b/>
              </w:rPr>
              <w:t>исленност</w:t>
            </w:r>
            <w:r w:rsidRPr="00347471">
              <w:rPr>
                <w:b/>
              </w:rPr>
              <w:t>и</w:t>
            </w:r>
            <w:r w:rsidR="008D04C1" w:rsidRPr="00347471">
              <w:rPr>
                <w:b/>
              </w:rPr>
              <w:t xml:space="preserve"> населения в населенных пунктах</w:t>
            </w:r>
          </w:p>
        </w:tc>
      </w:tr>
      <w:tr w:rsidR="008D04C1" w:rsidRPr="00347471" w:rsidTr="00347471">
        <w:trPr>
          <w:cantSplit/>
        </w:trPr>
        <w:tc>
          <w:tcPr>
            <w:tcW w:w="3828" w:type="dxa"/>
            <w:vMerge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</w:p>
        </w:tc>
        <w:tc>
          <w:tcPr>
            <w:tcW w:w="1842" w:type="dxa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менее 1 тыс. человек</w:t>
            </w:r>
          </w:p>
        </w:tc>
        <w:tc>
          <w:tcPr>
            <w:tcW w:w="1985" w:type="dxa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от 1 до 3 тыс. человек</w:t>
            </w:r>
          </w:p>
        </w:tc>
        <w:tc>
          <w:tcPr>
            <w:tcW w:w="1984" w:type="dxa"/>
            <w:vAlign w:val="center"/>
          </w:tcPr>
          <w:p w:rsidR="008D04C1" w:rsidRPr="00347471" w:rsidRDefault="008D04C1" w:rsidP="00347471">
            <w:pPr>
              <w:jc w:val="center"/>
              <w:rPr>
                <w:b/>
              </w:rPr>
            </w:pPr>
            <w:r w:rsidRPr="00347471">
              <w:rPr>
                <w:b/>
              </w:rPr>
              <w:t>свыше 3 тыс. человек</w:t>
            </w:r>
          </w:p>
        </w:tc>
      </w:tr>
      <w:tr w:rsidR="008D04C1" w:rsidRPr="00347471" w:rsidTr="00347471">
        <w:trPr>
          <w:cantSplit/>
        </w:trPr>
        <w:tc>
          <w:tcPr>
            <w:tcW w:w="3828" w:type="dxa"/>
            <w:vAlign w:val="center"/>
          </w:tcPr>
          <w:p w:rsidR="008D04C1" w:rsidRPr="00347471" w:rsidRDefault="00F609A4" w:rsidP="00347471">
            <w:r w:rsidRPr="00347471">
              <w:t>О</w:t>
            </w:r>
            <w:r w:rsidR="008D04C1" w:rsidRPr="00347471">
              <w:t xml:space="preserve">казание услуг по временному размещению и проживанию организациями и предпринимателями, </w:t>
            </w:r>
            <w:r w:rsidR="00347471">
              <w:t xml:space="preserve">использующими в каждом объекте </w:t>
            </w:r>
            <w:r w:rsidR="008D04C1" w:rsidRPr="00347471">
              <w:t>предоставления данных услуг общую площадь  помещений  для временного размещения и проживания не более 500 квадратных метров</w:t>
            </w:r>
          </w:p>
        </w:tc>
        <w:tc>
          <w:tcPr>
            <w:tcW w:w="1842" w:type="dxa"/>
            <w:vAlign w:val="center"/>
          </w:tcPr>
          <w:p w:rsidR="008D04C1" w:rsidRPr="00347471" w:rsidRDefault="008D04C1" w:rsidP="00347471">
            <w:pPr>
              <w:jc w:val="center"/>
            </w:pPr>
            <w:r w:rsidRPr="00347471">
              <w:t>0,0</w:t>
            </w:r>
            <w:r w:rsidR="000917FB" w:rsidRPr="00347471">
              <w:t>61</w:t>
            </w:r>
          </w:p>
        </w:tc>
        <w:tc>
          <w:tcPr>
            <w:tcW w:w="1985" w:type="dxa"/>
            <w:vAlign w:val="center"/>
          </w:tcPr>
          <w:p w:rsidR="008D04C1" w:rsidRPr="00347471" w:rsidRDefault="008D04C1" w:rsidP="00347471">
            <w:pPr>
              <w:jc w:val="center"/>
            </w:pPr>
            <w:r w:rsidRPr="00347471">
              <w:t>0,08</w:t>
            </w:r>
            <w:r w:rsidR="000917FB" w:rsidRPr="00347471">
              <w:t>5</w:t>
            </w:r>
          </w:p>
        </w:tc>
        <w:tc>
          <w:tcPr>
            <w:tcW w:w="1984" w:type="dxa"/>
            <w:vAlign w:val="center"/>
          </w:tcPr>
          <w:p w:rsidR="008D04C1" w:rsidRPr="00347471" w:rsidRDefault="008D04C1" w:rsidP="00347471">
            <w:pPr>
              <w:jc w:val="center"/>
            </w:pPr>
            <w:r w:rsidRPr="00347471">
              <w:t>0,1</w:t>
            </w:r>
            <w:r w:rsidR="000917FB" w:rsidRPr="00347471">
              <w:t>22</w:t>
            </w:r>
          </w:p>
        </w:tc>
      </w:tr>
    </w:tbl>
    <w:p w:rsidR="008D04C1" w:rsidRPr="008D04C1" w:rsidRDefault="00F95303" w:rsidP="008D04C1">
      <w:pPr>
        <w:overflowPunct/>
        <w:autoSpaceDE/>
        <w:autoSpaceDN/>
        <w:adjustRightInd/>
        <w:jc w:val="both"/>
        <w:textAlignment w:val="auto"/>
        <w:rPr>
          <w:sz w:val="28"/>
        </w:rPr>
      </w:pPr>
      <w:r>
        <w:rPr>
          <w:sz w:val="28"/>
        </w:rPr>
        <w:t>»</w:t>
      </w:r>
    </w:p>
    <w:p w:rsidR="008D04C1" w:rsidRPr="008D04C1" w:rsidRDefault="008D04C1" w:rsidP="008D04C1">
      <w:pPr>
        <w:overflowPunct/>
        <w:autoSpaceDE/>
        <w:autoSpaceDN/>
        <w:adjustRightInd/>
        <w:jc w:val="both"/>
        <w:textAlignment w:val="auto"/>
        <w:rPr>
          <w:sz w:val="28"/>
        </w:rPr>
      </w:pPr>
    </w:p>
    <w:p w:rsidR="008D04C1" w:rsidRPr="008D04C1" w:rsidRDefault="008D04C1" w:rsidP="008D04C1">
      <w:pPr>
        <w:overflowPunct/>
        <w:autoSpaceDE/>
        <w:autoSpaceDN/>
        <w:adjustRightInd/>
        <w:jc w:val="both"/>
        <w:textAlignment w:val="auto"/>
        <w:rPr>
          <w:sz w:val="28"/>
        </w:rPr>
      </w:pPr>
    </w:p>
    <w:p w:rsidR="008D04C1" w:rsidRPr="008D04C1" w:rsidRDefault="008D04C1" w:rsidP="00822455">
      <w:pPr>
        <w:ind w:hanging="142"/>
        <w:jc w:val="both"/>
        <w:rPr>
          <w:b/>
          <w:sz w:val="28"/>
        </w:rPr>
      </w:pPr>
      <w:r w:rsidRPr="008D04C1">
        <w:rPr>
          <w:b/>
          <w:sz w:val="28"/>
        </w:rPr>
        <w:t>Верно:</w:t>
      </w:r>
    </w:p>
    <w:p w:rsidR="008D04C1" w:rsidRPr="008D04C1" w:rsidRDefault="00F95303" w:rsidP="00822455">
      <w:pPr>
        <w:ind w:hanging="142"/>
        <w:jc w:val="both"/>
        <w:rPr>
          <w:b/>
          <w:sz w:val="28"/>
        </w:rPr>
      </w:pPr>
      <w:r>
        <w:rPr>
          <w:b/>
          <w:sz w:val="28"/>
        </w:rPr>
        <w:t>Секретарь  Муниципальног</w:t>
      </w:r>
      <w:r w:rsidR="008D04C1" w:rsidRPr="008D04C1">
        <w:rPr>
          <w:b/>
          <w:sz w:val="28"/>
        </w:rPr>
        <w:t xml:space="preserve">о  Собрания                      </w:t>
      </w:r>
      <w:r w:rsidR="00822455">
        <w:rPr>
          <w:b/>
          <w:sz w:val="28"/>
        </w:rPr>
        <w:t xml:space="preserve">          </w:t>
      </w:r>
      <w:r w:rsidR="008D04C1" w:rsidRPr="008D04C1">
        <w:rPr>
          <w:b/>
          <w:sz w:val="28"/>
        </w:rPr>
        <w:t xml:space="preserve">   </w:t>
      </w:r>
      <w:r w:rsidR="00822455">
        <w:rPr>
          <w:b/>
          <w:sz w:val="28"/>
        </w:rPr>
        <w:t xml:space="preserve">    </w:t>
      </w:r>
      <w:r w:rsidR="008D04C1" w:rsidRPr="008D04C1">
        <w:rPr>
          <w:b/>
          <w:sz w:val="28"/>
        </w:rPr>
        <w:t>Н.Н.</w:t>
      </w:r>
      <w:r w:rsidR="00822455">
        <w:rPr>
          <w:b/>
          <w:sz w:val="28"/>
        </w:rPr>
        <w:t xml:space="preserve"> </w:t>
      </w:r>
      <w:r w:rsidR="008D04C1" w:rsidRPr="008D04C1">
        <w:rPr>
          <w:b/>
          <w:sz w:val="28"/>
        </w:rPr>
        <w:t>Варавкин</w:t>
      </w:r>
    </w:p>
    <w:p w:rsidR="008D04C1" w:rsidRPr="008D04C1" w:rsidRDefault="008D04C1" w:rsidP="008D04C1">
      <w:pPr>
        <w:rPr>
          <w:b/>
          <w:sz w:val="28"/>
        </w:rPr>
      </w:pPr>
    </w:p>
    <w:p w:rsidR="00F95303" w:rsidRDefault="00F95303" w:rsidP="008D04C1">
      <w:pPr>
        <w:rPr>
          <w:sz w:val="28"/>
          <w:szCs w:val="28"/>
        </w:rPr>
      </w:pPr>
    </w:p>
    <w:p w:rsidR="00F95303" w:rsidRPr="00F95303" w:rsidRDefault="00F95303" w:rsidP="00F95303">
      <w:pPr>
        <w:rPr>
          <w:sz w:val="28"/>
          <w:szCs w:val="28"/>
        </w:rPr>
      </w:pPr>
    </w:p>
    <w:p w:rsidR="00F95303" w:rsidRPr="00F95303" w:rsidRDefault="00F95303" w:rsidP="00F95303">
      <w:pPr>
        <w:rPr>
          <w:sz w:val="28"/>
          <w:szCs w:val="28"/>
        </w:rPr>
      </w:pPr>
    </w:p>
    <w:p w:rsidR="00F95303" w:rsidRPr="00F95303" w:rsidRDefault="00F95303" w:rsidP="00F95303">
      <w:pPr>
        <w:rPr>
          <w:sz w:val="28"/>
          <w:szCs w:val="28"/>
        </w:rPr>
      </w:pPr>
    </w:p>
    <w:p w:rsidR="00F95303" w:rsidRDefault="00F95303" w:rsidP="00F95303">
      <w:pPr>
        <w:rPr>
          <w:sz w:val="28"/>
          <w:szCs w:val="28"/>
        </w:rPr>
      </w:pPr>
    </w:p>
    <w:p w:rsidR="00D93974" w:rsidRDefault="00D93974" w:rsidP="00F95303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D93974" w:rsidSect="00F665B0">
      <w:pgSz w:w="11906" w:h="16838"/>
      <w:pgMar w:top="454" w:right="567" w:bottom="1134" w:left="1701" w:header="170" w:footer="0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6DFC" w:rsidRDefault="00586DFC">
      <w:r>
        <w:separator/>
      </w:r>
    </w:p>
  </w:endnote>
  <w:endnote w:type="continuationSeparator" w:id="1">
    <w:p w:rsidR="00586DFC" w:rsidRDefault="00586D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6DFC" w:rsidRDefault="00586DFC">
      <w:r>
        <w:separator/>
      </w:r>
    </w:p>
  </w:footnote>
  <w:footnote w:type="continuationSeparator" w:id="1">
    <w:p w:rsidR="00586DFC" w:rsidRDefault="00586D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74" w:rsidRDefault="003E224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9397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93974" w:rsidRDefault="00D9397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974" w:rsidRDefault="00D93974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98E2A8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3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4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6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7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9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6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16"/>
  </w:num>
  <w:num w:numId="7">
    <w:abstractNumId w:val="7"/>
  </w:num>
  <w:num w:numId="8">
    <w:abstractNumId w:val="15"/>
  </w:num>
  <w:num w:numId="9">
    <w:abstractNumId w:val="10"/>
  </w:num>
  <w:num w:numId="10">
    <w:abstractNumId w:val="17"/>
  </w:num>
  <w:num w:numId="11">
    <w:abstractNumId w:val="8"/>
  </w:num>
  <w:num w:numId="12">
    <w:abstractNumId w:val="3"/>
  </w:num>
  <w:num w:numId="13">
    <w:abstractNumId w:val="4"/>
  </w:num>
  <w:num w:numId="14">
    <w:abstractNumId w:val="11"/>
  </w:num>
  <w:num w:numId="15">
    <w:abstractNumId w:val="1"/>
  </w:num>
  <w:num w:numId="16">
    <w:abstractNumId w:val="5"/>
  </w:num>
  <w:num w:numId="17">
    <w:abstractNumId w:val="6"/>
  </w:num>
  <w:num w:numId="18">
    <w:abstractNumId w:val="9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0280"/>
    <w:rsid w:val="00003C10"/>
    <w:rsid w:val="00012C0B"/>
    <w:rsid w:val="00014143"/>
    <w:rsid w:val="000150C8"/>
    <w:rsid w:val="00041987"/>
    <w:rsid w:val="00042EAC"/>
    <w:rsid w:val="00043690"/>
    <w:rsid w:val="00045AA6"/>
    <w:rsid w:val="00047CB9"/>
    <w:rsid w:val="000550AC"/>
    <w:rsid w:val="00057111"/>
    <w:rsid w:val="0006101A"/>
    <w:rsid w:val="00061192"/>
    <w:rsid w:val="00061318"/>
    <w:rsid w:val="00061C7B"/>
    <w:rsid w:val="000622A6"/>
    <w:rsid w:val="00076B47"/>
    <w:rsid w:val="00082451"/>
    <w:rsid w:val="0008409B"/>
    <w:rsid w:val="000878C9"/>
    <w:rsid w:val="000917FB"/>
    <w:rsid w:val="000A5318"/>
    <w:rsid w:val="000B2183"/>
    <w:rsid w:val="000B2766"/>
    <w:rsid w:val="000B37F4"/>
    <w:rsid w:val="000B7E94"/>
    <w:rsid w:val="000C13A9"/>
    <w:rsid w:val="000C669D"/>
    <w:rsid w:val="000C70C9"/>
    <w:rsid w:val="000D01B7"/>
    <w:rsid w:val="000D1E39"/>
    <w:rsid w:val="000D516F"/>
    <w:rsid w:val="000D5268"/>
    <w:rsid w:val="000E5529"/>
    <w:rsid w:val="000F49B5"/>
    <w:rsid w:val="00101231"/>
    <w:rsid w:val="00105B8F"/>
    <w:rsid w:val="0010613B"/>
    <w:rsid w:val="00106183"/>
    <w:rsid w:val="0011468D"/>
    <w:rsid w:val="001161BB"/>
    <w:rsid w:val="0011662E"/>
    <w:rsid w:val="001244FD"/>
    <w:rsid w:val="00127585"/>
    <w:rsid w:val="001279E5"/>
    <w:rsid w:val="0013084C"/>
    <w:rsid w:val="00141E8D"/>
    <w:rsid w:val="00147A19"/>
    <w:rsid w:val="00150644"/>
    <w:rsid w:val="00153280"/>
    <w:rsid w:val="001544B2"/>
    <w:rsid w:val="00156759"/>
    <w:rsid w:val="00156D03"/>
    <w:rsid w:val="00162F96"/>
    <w:rsid w:val="00167B17"/>
    <w:rsid w:val="00170CDF"/>
    <w:rsid w:val="00176353"/>
    <w:rsid w:val="00180DEF"/>
    <w:rsid w:val="001860C1"/>
    <w:rsid w:val="00190827"/>
    <w:rsid w:val="001A0D8D"/>
    <w:rsid w:val="001A340E"/>
    <w:rsid w:val="001A38CB"/>
    <w:rsid w:val="001A5654"/>
    <w:rsid w:val="001A653C"/>
    <w:rsid w:val="001B0AB4"/>
    <w:rsid w:val="001B403E"/>
    <w:rsid w:val="001B4C15"/>
    <w:rsid w:val="001C076F"/>
    <w:rsid w:val="001C5A56"/>
    <w:rsid w:val="001D2A8E"/>
    <w:rsid w:val="001D3A11"/>
    <w:rsid w:val="001D504A"/>
    <w:rsid w:val="001E43BE"/>
    <w:rsid w:val="001F1E76"/>
    <w:rsid w:val="001F5BBC"/>
    <w:rsid w:val="00203FD0"/>
    <w:rsid w:val="002067EF"/>
    <w:rsid w:val="0020755A"/>
    <w:rsid w:val="002126F7"/>
    <w:rsid w:val="002141F8"/>
    <w:rsid w:val="00242051"/>
    <w:rsid w:val="00245F00"/>
    <w:rsid w:val="0025694D"/>
    <w:rsid w:val="00257EDE"/>
    <w:rsid w:val="002650F7"/>
    <w:rsid w:val="00265130"/>
    <w:rsid w:val="002659AC"/>
    <w:rsid w:val="00265D93"/>
    <w:rsid w:val="00266DD9"/>
    <w:rsid w:val="00267C94"/>
    <w:rsid w:val="0027640D"/>
    <w:rsid w:val="0028199E"/>
    <w:rsid w:val="00281AFC"/>
    <w:rsid w:val="0028459C"/>
    <w:rsid w:val="00284B7C"/>
    <w:rsid w:val="0028576B"/>
    <w:rsid w:val="00286A3D"/>
    <w:rsid w:val="0029240F"/>
    <w:rsid w:val="00293D7D"/>
    <w:rsid w:val="002A62FC"/>
    <w:rsid w:val="002B1891"/>
    <w:rsid w:val="002C1C00"/>
    <w:rsid w:val="002D01D5"/>
    <w:rsid w:val="002D3AC2"/>
    <w:rsid w:val="002D5F1A"/>
    <w:rsid w:val="002E0576"/>
    <w:rsid w:val="002E0AD3"/>
    <w:rsid w:val="002E4AAF"/>
    <w:rsid w:val="002E589D"/>
    <w:rsid w:val="002F25AD"/>
    <w:rsid w:val="002F6AF8"/>
    <w:rsid w:val="00304E4F"/>
    <w:rsid w:val="003053B0"/>
    <w:rsid w:val="00306CA2"/>
    <w:rsid w:val="0031037C"/>
    <w:rsid w:val="0031122B"/>
    <w:rsid w:val="00312E7C"/>
    <w:rsid w:val="00314BF9"/>
    <w:rsid w:val="0031694A"/>
    <w:rsid w:val="00327E3B"/>
    <w:rsid w:val="00332810"/>
    <w:rsid w:val="003411E9"/>
    <w:rsid w:val="003416D0"/>
    <w:rsid w:val="00344029"/>
    <w:rsid w:val="00347471"/>
    <w:rsid w:val="00357539"/>
    <w:rsid w:val="003618A1"/>
    <w:rsid w:val="00361CEE"/>
    <w:rsid w:val="00367396"/>
    <w:rsid w:val="00367FAF"/>
    <w:rsid w:val="003750B7"/>
    <w:rsid w:val="00383221"/>
    <w:rsid w:val="00383D34"/>
    <w:rsid w:val="0038533A"/>
    <w:rsid w:val="003B4952"/>
    <w:rsid w:val="003B6CD7"/>
    <w:rsid w:val="003C267B"/>
    <w:rsid w:val="003D1EAD"/>
    <w:rsid w:val="003D3D79"/>
    <w:rsid w:val="003E139E"/>
    <w:rsid w:val="003E224C"/>
    <w:rsid w:val="003F7AD7"/>
    <w:rsid w:val="003F7FBB"/>
    <w:rsid w:val="004031EF"/>
    <w:rsid w:val="0041096B"/>
    <w:rsid w:val="00411B7E"/>
    <w:rsid w:val="00411C3C"/>
    <w:rsid w:val="00420FE0"/>
    <w:rsid w:val="00425193"/>
    <w:rsid w:val="0042527F"/>
    <w:rsid w:val="00425673"/>
    <w:rsid w:val="00426582"/>
    <w:rsid w:val="00434019"/>
    <w:rsid w:val="00437504"/>
    <w:rsid w:val="00444776"/>
    <w:rsid w:val="00445E5E"/>
    <w:rsid w:val="00454994"/>
    <w:rsid w:val="00455FAC"/>
    <w:rsid w:val="00461DBF"/>
    <w:rsid w:val="00465DF3"/>
    <w:rsid w:val="00466DB6"/>
    <w:rsid w:val="00471257"/>
    <w:rsid w:val="004932B9"/>
    <w:rsid w:val="004935EF"/>
    <w:rsid w:val="004938B3"/>
    <w:rsid w:val="004A1D5E"/>
    <w:rsid w:val="004A60D0"/>
    <w:rsid w:val="004B0B56"/>
    <w:rsid w:val="004B5CD1"/>
    <w:rsid w:val="004C76EF"/>
    <w:rsid w:val="004D298E"/>
    <w:rsid w:val="004D5E2C"/>
    <w:rsid w:val="004D5E7A"/>
    <w:rsid w:val="004E0101"/>
    <w:rsid w:val="004F5DE3"/>
    <w:rsid w:val="00503E10"/>
    <w:rsid w:val="00507BAD"/>
    <w:rsid w:val="005161CB"/>
    <w:rsid w:val="00520B2E"/>
    <w:rsid w:val="00523DAA"/>
    <w:rsid w:val="0052434F"/>
    <w:rsid w:val="0053140F"/>
    <w:rsid w:val="00543D6A"/>
    <w:rsid w:val="00546259"/>
    <w:rsid w:val="0055132A"/>
    <w:rsid w:val="00553BCD"/>
    <w:rsid w:val="00554759"/>
    <w:rsid w:val="00554943"/>
    <w:rsid w:val="00562565"/>
    <w:rsid w:val="00565C86"/>
    <w:rsid w:val="00566538"/>
    <w:rsid w:val="00566D89"/>
    <w:rsid w:val="005673DD"/>
    <w:rsid w:val="00571185"/>
    <w:rsid w:val="00571A56"/>
    <w:rsid w:val="00586022"/>
    <w:rsid w:val="00586595"/>
    <w:rsid w:val="00586DFC"/>
    <w:rsid w:val="0058726B"/>
    <w:rsid w:val="00594078"/>
    <w:rsid w:val="00597F5C"/>
    <w:rsid w:val="005A03FF"/>
    <w:rsid w:val="005A0FDF"/>
    <w:rsid w:val="005A35C1"/>
    <w:rsid w:val="005A3BA3"/>
    <w:rsid w:val="005B0D33"/>
    <w:rsid w:val="005B2A60"/>
    <w:rsid w:val="005C03F0"/>
    <w:rsid w:val="005D3B12"/>
    <w:rsid w:val="005D3BB8"/>
    <w:rsid w:val="005E223E"/>
    <w:rsid w:val="005E4526"/>
    <w:rsid w:val="005E466E"/>
    <w:rsid w:val="005F2217"/>
    <w:rsid w:val="005F4035"/>
    <w:rsid w:val="00600003"/>
    <w:rsid w:val="00610367"/>
    <w:rsid w:val="006104E6"/>
    <w:rsid w:val="0061104D"/>
    <w:rsid w:val="00614631"/>
    <w:rsid w:val="00622103"/>
    <w:rsid w:val="006261DC"/>
    <w:rsid w:val="00627386"/>
    <w:rsid w:val="00630ED4"/>
    <w:rsid w:val="00631521"/>
    <w:rsid w:val="00633427"/>
    <w:rsid w:val="00634140"/>
    <w:rsid w:val="00637652"/>
    <w:rsid w:val="006411A2"/>
    <w:rsid w:val="00647F2F"/>
    <w:rsid w:val="00651AA3"/>
    <w:rsid w:val="00651B00"/>
    <w:rsid w:val="006640C0"/>
    <w:rsid w:val="00666A4E"/>
    <w:rsid w:val="0067035A"/>
    <w:rsid w:val="006708A3"/>
    <w:rsid w:val="00674CB4"/>
    <w:rsid w:val="006772B3"/>
    <w:rsid w:val="0068009A"/>
    <w:rsid w:val="00684441"/>
    <w:rsid w:val="00686016"/>
    <w:rsid w:val="00686955"/>
    <w:rsid w:val="00692590"/>
    <w:rsid w:val="00693D36"/>
    <w:rsid w:val="00696A20"/>
    <w:rsid w:val="00697DDC"/>
    <w:rsid w:val="006A185C"/>
    <w:rsid w:val="006A1F49"/>
    <w:rsid w:val="006A27FD"/>
    <w:rsid w:val="006A37FE"/>
    <w:rsid w:val="006C4FC9"/>
    <w:rsid w:val="006C6325"/>
    <w:rsid w:val="006D3387"/>
    <w:rsid w:val="006E5561"/>
    <w:rsid w:val="006E7DB2"/>
    <w:rsid w:val="007015AA"/>
    <w:rsid w:val="00704F1E"/>
    <w:rsid w:val="00705897"/>
    <w:rsid w:val="00720048"/>
    <w:rsid w:val="00725526"/>
    <w:rsid w:val="007257A7"/>
    <w:rsid w:val="00727B44"/>
    <w:rsid w:val="00732519"/>
    <w:rsid w:val="00732ADD"/>
    <w:rsid w:val="0073612B"/>
    <w:rsid w:val="00740422"/>
    <w:rsid w:val="00742F09"/>
    <w:rsid w:val="00752232"/>
    <w:rsid w:val="00752A16"/>
    <w:rsid w:val="00754659"/>
    <w:rsid w:val="00763466"/>
    <w:rsid w:val="007634D6"/>
    <w:rsid w:val="00771702"/>
    <w:rsid w:val="0077369D"/>
    <w:rsid w:val="007767EF"/>
    <w:rsid w:val="007913A0"/>
    <w:rsid w:val="007918AB"/>
    <w:rsid w:val="00797AE5"/>
    <w:rsid w:val="007A0689"/>
    <w:rsid w:val="007A23A2"/>
    <w:rsid w:val="007A3BCC"/>
    <w:rsid w:val="007B1202"/>
    <w:rsid w:val="007B6A91"/>
    <w:rsid w:val="007C102B"/>
    <w:rsid w:val="007D7DE6"/>
    <w:rsid w:val="007E2C26"/>
    <w:rsid w:val="007E4F0B"/>
    <w:rsid w:val="007F113E"/>
    <w:rsid w:val="007F3706"/>
    <w:rsid w:val="0080485E"/>
    <w:rsid w:val="008102E9"/>
    <w:rsid w:val="008104D1"/>
    <w:rsid w:val="0081098C"/>
    <w:rsid w:val="008204EC"/>
    <w:rsid w:val="00822455"/>
    <w:rsid w:val="008231F9"/>
    <w:rsid w:val="0082386B"/>
    <w:rsid w:val="00841C92"/>
    <w:rsid w:val="008426BF"/>
    <w:rsid w:val="00847817"/>
    <w:rsid w:val="0086748C"/>
    <w:rsid w:val="00885BE3"/>
    <w:rsid w:val="00886422"/>
    <w:rsid w:val="008A5A40"/>
    <w:rsid w:val="008B19FF"/>
    <w:rsid w:val="008B2D19"/>
    <w:rsid w:val="008C10FA"/>
    <w:rsid w:val="008C75CB"/>
    <w:rsid w:val="008D04C1"/>
    <w:rsid w:val="008E10A8"/>
    <w:rsid w:val="008E185C"/>
    <w:rsid w:val="008E1B01"/>
    <w:rsid w:val="008E316A"/>
    <w:rsid w:val="008E3878"/>
    <w:rsid w:val="008E452A"/>
    <w:rsid w:val="008E65BC"/>
    <w:rsid w:val="008E7B43"/>
    <w:rsid w:val="008F7979"/>
    <w:rsid w:val="009109D0"/>
    <w:rsid w:val="009129F2"/>
    <w:rsid w:val="009139FB"/>
    <w:rsid w:val="00914514"/>
    <w:rsid w:val="009217D3"/>
    <w:rsid w:val="009243F3"/>
    <w:rsid w:val="009302CF"/>
    <w:rsid w:val="00930958"/>
    <w:rsid w:val="00930CAE"/>
    <w:rsid w:val="00940002"/>
    <w:rsid w:val="009444E8"/>
    <w:rsid w:val="009477B3"/>
    <w:rsid w:val="0095128B"/>
    <w:rsid w:val="00953AF1"/>
    <w:rsid w:val="00956423"/>
    <w:rsid w:val="009628C3"/>
    <w:rsid w:val="009719A3"/>
    <w:rsid w:val="0097239C"/>
    <w:rsid w:val="00982C4B"/>
    <w:rsid w:val="00991E18"/>
    <w:rsid w:val="009924C0"/>
    <w:rsid w:val="009A0FC2"/>
    <w:rsid w:val="009C4770"/>
    <w:rsid w:val="009D16F5"/>
    <w:rsid w:val="009E2FD2"/>
    <w:rsid w:val="009E7A72"/>
    <w:rsid w:val="00A102B7"/>
    <w:rsid w:val="00A2019C"/>
    <w:rsid w:val="00A233A7"/>
    <w:rsid w:val="00A4184C"/>
    <w:rsid w:val="00A449C7"/>
    <w:rsid w:val="00A46A9D"/>
    <w:rsid w:val="00A51EDE"/>
    <w:rsid w:val="00A644E7"/>
    <w:rsid w:val="00A66AB5"/>
    <w:rsid w:val="00A66BC1"/>
    <w:rsid w:val="00A67080"/>
    <w:rsid w:val="00A715F3"/>
    <w:rsid w:val="00A80618"/>
    <w:rsid w:val="00A806D3"/>
    <w:rsid w:val="00A82E2F"/>
    <w:rsid w:val="00A95CB9"/>
    <w:rsid w:val="00AA1690"/>
    <w:rsid w:val="00AA32A8"/>
    <w:rsid w:val="00AA374F"/>
    <w:rsid w:val="00AA44A1"/>
    <w:rsid w:val="00AA53AA"/>
    <w:rsid w:val="00AA6554"/>
    <w:rsid w:val="00AA738D"/>
    <w:rsid w:val="00AA7C5D"/>
    <w:rsid w:val="00AB2D4C"/>
    <w:rsid w:val="00AC1006"/>
    <w:rsid w:val="00AC1342"/>
    <w:rsid w:val="00AC5AD1"/>
    <w:rsid w:val="00AE05F9"/>
    <w:rsid w:val="00AE0674"/>
    <w:rsid w:val="00AE3F0C"/>
    <w:rsid w:val="00AE5B3C"/>
    <w:rsid w:val="00AE6988"/>
    <w:rsid w:val="00AF63D3"/>
    <w:rsid w:val="00AF792D"/>
    <w:rsid w:val="00B03936"/>
    <w:rsid w:val="00B11FF9"/>
    <w:rsid w:val="00B1414A"/>
    <w:rsid w:val="00B14FC6"/>
    <w:rsid w:val="00B172AA"/>
    <w:rsid w:val="00B17521"/>
    <w:rsid w:val="00B23116"/>
    <w:rsid w:val="00B2357D"/>
    <w:rsid w:val="00B25A2F"/>
    <w:rsid w:val="00B339E8"/>
    <w:rsid w:val="00B42A8A"/>
    <w:rsid w:val="00B43D6A"/>
    <w:rsid w:val="00B4506B"/>
    <w:rsid w:val="00B5101D"/>
    <w:rsid w:val="00B51030"/>
    <w:rsid w:val="00B519E0"/>
    <w:rsid w:val="00B52968"/>
    <w:rsid w:val="00B5358D"/>
    <w:rsid w:val="00B54A1C"/>
    <w:rsid w:val="00B55263"/>
    <w:rsid w:val="00B602F8"/>
    <w:rsid w:val="00B65D57"/>
    <w:rsid w:val="00B72B9E"/>
    <w:rsid w:val="00B77628"/>
    <w:rsid w:val="00B818DE"/>
    <w:rsid w:val="00B90594"/>
    <w:rsid w:val="00B91EBD"/>
    <w:rsid w:val="00BA47F2"/>
    <w:rsid w:val="00BB7B5E"/>
    <w:rsid w:val="00BC5C92"/>
    <w:rsid w:val="00BC6D54"/>
    <w:rsid w:val="00BD0FD2"/>
    <w:rsid w:val="00BE0952"/>
    <w:rsid w:val="00BE3955"/>
    <w:rsid w:val="00BE74CF"/>
    <w:rsid w:val="00BF124C"/>
    <w:rsid w:val="00C02E39"/>
    <w:rsid w:val="00C02FD6"/>
    <w:rsid w:val="00C04CAF"/>
    <w:rsid w:val="00C1512C"/>
    <w:rsid w:val="00C17C7A"/>
    <w:rsid w:val="00C17CAE"/>
    <w:rsid w:val="00C24A97"/>
    <w:rsid w:val="00C27BA0"/>
    <w:rsid w:val="00C30ECE"/>
    <w:rsid w:val="00C4357A"/>
    <w:rsid w:val="00C4679F"/>
    <w:rsid w:val="00C46C37"/>
    <w:rsid w:val="00C615CB"/>
    <w:rsid w:val="00C64DF4"/>
    <w:rsid w:val="00C744FC"/>
    <w:rsid w:val="00C76FDC"/>
    <w:rsid w:val="00C80069"/>
    <w:rsid w:val="00C853C6"/>
    <w:rsid w:val="00C878FC"/>
    <w:rsid w:val="00C90E50"/>
    <w:rsid w:val="00CB067F"/>
    <w:rsid w:val="00CB0762"/>
    <w:rsid w:val="00CB45E2"/>
    <w:rsid w:val="00CC1383"/>
    <w:rsid w:val="00CC4A9A"/>
    <w:rsid w:val="00CC7AB5"/>
    <w:rsid w:val="00CD12D7"/>
    <w:rsid w:val="00CE0ED4"/>
    <w:rsid w:val="00CE4325"/>
    <w:rsid w:val="00CE772C"/>
    <w:rsid w:val="00CF0BF0"/>
    <w:rsid w:val="00CF2CB1"/>
    <w:rsid w:val="00CF7D59"/>
    <w:rsid w:val="00D07AB5"/>
    <w:rsid w:val="00D1581A"/>
    <w:rsid w:val="00D171E3"/>
    <w:rsid w:val="00D366A5"/>
    <w:rsid w:val="00D379D1"/>
    <w:rsid w:val="00D42C08"/>
    <w:rsid w:val="00D434FE"/>
    <w:rsid w:val="00D456D4"/>
    <w:rsid w:val="00D6020F"/>
    <w:rsid w:val="00D7355E"/>
    <w:rsid w:val="00D73683"/>
    <w:rsid w:val="00D83762"/>
    <w:rsid w:val="00D877C9"/>
    <w:rsid w:val="00D929A8"/>
    <w:rsid w:val="00D93974"/>
    <w:rsid w:val="00DB0FA1"/>
    <w:rsid w:val="00DB1277"/>
    <w:rsid w:val="00DB13BE"/>
    <w:rsid w:val="00DB175A"/>
    <w:rsid w:val="00DB5331"/>
    <w:rsid w:val="00DB5853"/>
    <w:rsid w:val="00DB70BE"/>
    <w:rsid w:val="00DB70DA"/>
    <w:rsid w:val="00DB7877"/>
    <w:rsid w:val="00DC176D"/>
    <w:rsid w:val="00DC31FF"/>
    <w:rsid w:val="00DC3DBB"/>
    <w:rsid w:val="00DD0FFE"/>
    <w:rsid w:val="00DD15CD"/>
    <w:rsid w:val="00DD27BA"/>
    <w:rsid w:val="00DD2BEE"/>
    <w:rsid w:val="00DD4226"/>
    <w:rsid w:val="00DE3CB3"/>
    <w:rsid w:val="00DE4C1A"/>
    <w:rsid w:val="00DF0E31"/>
    <w:rsid w:val="00DF4419"/>
    <w:rsid w:val="00E00E07"/>
    <w:rsid w:val="00E037E1"/>
    <w:rsid w:val="00E04CDA"/>
    <w:rsid w:val="00E1656A"/>
    <w:rsid w:val="00E21844"/>
    <w:rsid w:val="00E231D2"/>
    <w:rsid w:val="00E259BF"/>
    <w:rsid w:val="00E30108"/>
    <w:rsid w:val="00E30425"/>
    <w:rsid w:val="00E343B5"/>
    <w:rsid w:val="00E35D7B"/>
    <w:rsid w:val="00E35F9F"/>
    <w:rsid w:val="00E361D9"/>
    <w:rsid w:val="00E3662C"/>
    <w:rsid w:val="00E401A4"/>
    <w:rsid w:val="00E447CB"/>
    <w:rsid w:val="00E4647D"/>
    <w:rsid w:val="00E476CA"/>
    <w:rsid w:val="00E50C85"/>
    <w:rsid w:val="00E51A49"/>
    <w:rsid w:val="00E54752"/>
    <w:rsid w:val="00E62D89"/>
    <w:rsid w:val="00E637A2"/>
    <w:rsid w:val="00E6550C"/>
    <w:rsid w:val="00E66A1D"/>
    <w:rsid w:val="00E76023"/>
    <w:rsid w:val="00E80A7C"/>
    <w:rsid w:val="00E84AD8"/>
    <w:rsid w:val="00E853A2"/>
    <w:rsid w:val="00E8614C"/>
    <w:rsid w:val="00E87C00"/>
    <w:rsid w:val="00E900B7"/>
    <w:rsid w:val="00E92860"/>
    <w:rsid w:val="00E9323A"/>
    <w:rsid w:val="00E93407"/>
    <w:rsid w:val="00E947DC"/>
    <w:rsid w:val="00E963D8"/>
    <w:rsid w:val="00EA3EC5"/>
    <w:rsid w:val="00EB11A6"/>
    <w:rsid w:val="00EB1B4B"/>
    <w:rsid w:val="00EB5A5D"/>
    <w:rsid w:val="00EC3F5B"/>
    <w:rsid w:val="00EC6E3E"/>
    <w:rsid w:val="00ED4A93"/>
    <w:rsid w:val="00EE0122"/>
    <w:rsid w:val="00EE0378"/>
    <w:rsid w:val="00EE3A72"/>
    <w:rsid w:val="00EE4734"/>
    <w:rsid w:val="00EF7EFC"/>
    <w:rsid w:val="00F03110"/>
    <w:rsid w:val="00F110D2"/>
    <w:rsid w:val="00F2762C"/>
    <w:rsid w:val="00F279DF"/>
    <w:rsid w:val="00F32848"/>
    <w:rsid w:val="00F353F1"/>
    <w:rsid w:val="00F437D3"/>
    <w:rsid w:val="00F47BCC"/>
    <w:rsid w:val="00F50FA8"/>
    <w:rsid w:val="00F534F3"/>
    <w:rsid w:val="00F5352F"/>
    <w:rsid w:val="00F60546"/>
    <w:rsid w:val="00F609A4"/>
    <w:rsid w:val="00F6233E"/>
    <w:rsid w:val="00F64747"/>
    <w:rsid w:val="00F659CC"/>
    <w:rsid w:val="00F665B0"/>
    <w:rsid w:val="00F7666D"/>
    <w:rsid w:val="00F77EB2"/>
    <w:rsid w:val="00F807D3"/>
    <w:rsid w:val="00F85F49"/>
    <w:rsid w:val="00F86709"/>
    <w:rsid w:val="00F925A8"/>
    <w:rsid w:val="00F92D3A"/>
    <w:rsid w:val="00F95303"/>
    <w:rsid w:val="00F95F05"/>
    <w:rsid w:val="00F97D6B"/>
    <w:rsid w:val="00FA056C"/>
    <w:rsid w:val="00FA07D9"/>
    <w:rsid w:val="00FA2ED6"/>
    <w:rsid w:val="00FB4E3A"/>
    <w:rsid w:val="00FC084E"/>
    <w:rsid w:val="00FC0FE7"/>
    <w:rsid w:val="00FC1ECF"/>
    <w:rsid w:val="00FC1EFA"/>
    <w:rsid w:val="00FC210C"/>
    <w:rsid w:val="00FC7AD7"/>
    <w:rsid w:val="00FD7295"/>
    <w:rsid w:val="00FE095C"/>
    <w:rsid w:val="00FE5ACA"/>
    <w:rsid w:val="00FE6AFF"/>
    <w:rsid w:val="00FF2DA3"/>
    <w:rsid w:val="00FF5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rsid w:val="00B52968"/>
    <w:pPr>
      <w:tabs>
        <w:tab w:val="left" w:pos="567"/>
      </w:tabs>
      <w:jc w:val="both"/>
    </w:pPr>
    <w:rPr>
      <w:sz w:val="28"/>
    </w:rPr>
  </w:style>
  <w:style w:type="character" w:styleId="a7">
    <w:name w:val="page number"/>
    <w:basedOn w:val="a0"/>
    <w:rsid w:val="00B52968"/>
  </w:style>
  <w:style w:type="paragraph" w:styleId="a8">
    <w:name w:val="Body Text Indent"/>
    <w:basedOn w:val="a"/>
    <w:link w:val="a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1">
    <w:name w:val="Body Text Indent 2"/>
    <w:basedOn w:val="a"/>
    <w:link w:val="22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3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rsid w:val="008A5A40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0E55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C1512C"/>
    <w:rPr>
      <w:sz w:val="28"/>
    </w:rPr>
  </w:style>
  <w:style w:type="character" w:customStyle="1" w:styleId="10">
    <w:name w:val="Заголовок 1 Знак"/>
    <w:basedOn w:val="a0"/>
    <w:link w:val="1"/>
    <w:rsid w:val="002E0576"/>
    <w:rPr>
      <w:b/>
      <w:bCs/>
      <w:sz w:val="28"/>
    </w:rPr>
  </w:style>
  <w:style w:type="character" w:customStyle="1" w:styleId="20">
    <w:name w:val="Заголовок 2 Знак"/>
    <w:basedOn w:val="a0"/>
    <w:link w:val="2"/>
    <w:rsid w:val="002E0576"/>
    <w:rPr>
      <w:b/>
      <w:bCs/>
      <w:sz w:val="28"/>
    </w:rPr>
  </w:style>
  <w:style w:type="character" w:customStyle="1" w:styleId="30">
    <w:name w:val="Заголовок 3 Знак"/>
    <w:basedOn w:val="a0"/>
    <w:link w:val="3"/>
    <w:rsid w:val="002E0576"/>
    <w:rPr>
      <w:sz w:val="28"/>
    </w:rPr>
  </w:style>
  <w:style w:type="character" w:customStyle="1" w:styleId="40">
    <w:name w:val="Заголовок 4 Знак"/>
    <w:basedOn w:val="a0"/>
    <w:link w:val="4"/>
    <w:rsid w:val="002E057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2E0576"/>
    <w:rPr>
      <w:sz w:val="24"/>
    </w:rPr>
  </w:style>
  <w:style w:type="character" w:customStyle="1" w:styleId="a6">
    <w:name w:val="Основной текст Знак"/>
    <w:basedOn w:val="a0"/>
    <w:link w:val="a5"/>
    <w:rsid w:val="002E057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2E0576"/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2E0576"/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2E0576"/>
  </w:style>
  <w:style w:type="paragraph" w:styleId="31">
    <w:name w:val="Body Text 3"/>
    <w:basedOn w:val="a"/>
    <w:link w:val="32"/>
    <w:rsid w:val="002E057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0576"/>
    <w:rPr>
      <w:sz w:val="16"/>
      <w:szCs w:val="16"/>
    </w:rPr>
  </w:style>
  <w:style w:type="paragraph" w:styleId="af">
    <w:name w:val="List Paragraph"/>
    <w:basedOn w:val="a"/>
    <w:uiPriority w:val="34"/>
    <w:qFormat/>
    <w:rsid w:val="00F92D3A"/>
    <w:pPr>
      <w:ind w:left="720"/>
      <w:contextualSpacing/>
    </w:pPr>
  </w:style>
  <w:style w:type="character" w:customStyle="1" w:styleId="WW-Absatz-Standardschriftart">
    <w:name w:val="WW-Absatz-Standardschriftart"/>
    <w:rsid w:val="00425673"/>
  </w:style>
  <w:style w:type="character" w:customStyle="1" w:styleId="af0">
    <w:name w:val="Обычный (веб) Знак"/>
    <w:aliases w:val="Обычный (веб) Знак Знак Знак"/>
    <w:basedOn w:val="a0"/>
    <w:link w:val="af1"/>
    <w:locked/>
    <w:rsid w:val="00693D36"/>
    <w:rPr>
      <w:rFonts w:ascii="Arial" w:hAnsi="Arial" w:cs="Arial"/>
      <w:color w:val="332E2D"/>
      <w:spacing w:val="2"/>
      <w:sz w:val="24"/>
      <w:szCs w:val="24"/>
    </w:rPr>
  </w:style>
  <w:style w:type="paragraph" w:styleId="af1">
    <w:name w:val="Normal (Web)"/>
    <w:aliases w:val="Обычный (веб) Знак Знак"/>
    <w:basedOn w:val="a"/>
    <w:link w:val="af0"/>
    <w:rsid w:val="00693D36"/>
    <w:pPr>
      <w:overflowPunct/>
      <w:autoSpaceDE/>
      <w:autoSpaceDN/>
      <w:adjustRightInd/>
      <w:spacing w:before="30" w:after="30"/>
      <w:textAlignment w:val="auto"/>
    </w:pPr>
    <w:rPr>
      <w:rFonts w:ascii="Arial" w:hAnsi="Arial" w:cs="Arial"/>
      <w:color w:val="332E2D"/>
      <w:spacing w:val="2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link w:val="a6"/>
    <w:rsid w:val="00B52968"/>
    <w:pPr>
      <w:tabs>
        <w:tab w:val="left" w:pos="567"/>
      </w:tabs>
      <w:jc w:val="both"/>
    </w:pPr>
    <w:rPr>
      <w:sz w:val="28"/>
    </w:rPr>
  </w:style>
  <w:style w:type="character" w:styleId="a7">
    <w:name w:val="page number"/>
    <w:basedOn w:val="a0"/>
    <w:rsid w:val="00B52968"/>
  </w:style>
  <w:style w:type="paragraph" w:styleId="a8">
    <w:name w:val="Body Text Indent"/>
    <w:basedOn w:val="a"/>
    <w:link w:val="a9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1">
    <w:name w:val="Body Text Indent 2"/>
    <w:basedOn w:val="a"/>
    <w:link w:val="22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3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a">
    <w:name w:val="footer"/>
    <w:basedOn w:val="a"/>
    <w:link w:val="ab"/>
    <w:rsid w:val="008A5A40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rsid w:val="000E552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0E5529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C1512C"/>
    <w:rPr>
      <w:sz w:val="28"/>
    </w:rPr>
  </w:style>
  <w:style w:type="character" w:customStyle="1" w:styleId="10">
    <w:name w:val="Заголовок 1 Знак"/>
    <w:basedOn w:val="a0"/>
    <w:link w:val="1"/>
    <w:rsid w:val="002E0576"/>
    <w:rPr>
      <w:b/>
      <w:bCs/>
      <w:sz w:val="28"/>
    </w:rPr>
  </w:style>
  <w:style w:type="character" w:customStyle="1" w:styleId="20">
    <w:name w:val="Заголовок 2 Знак"/>
    <w:basedOn w:val="a0"/>
    <w:link w:val="2"/>
    <w:rsid w:val="002E0576"/>
    <w:rPr>
      <w:b/>
      <w:bCs/>
      <w:sz w:val="28"/>
    </w:rPr>
  </w:style>
  <w:style w:type="character" w:customStyle="1" w:styleId="30">
    <w:name w:val="Заголовок 3 Знак"/>
    <w:basedOn w:val="a0"/>
    <w:link w:val="3"/>
    <w:rsid w:val="002E0576"/>
    <w:rPr>
      <w:sz w:val="28"/>
    </w:rPr>
  </w:style>
  <w:style w:type="character" w:customStyle="1" w:styleId="40">
    <w:name w:val="Заголовок 4 Знак"/>
    <w:basedOn w:val="a0"/>
    <w:link w:val="4"/>
    <w:rsid w:val="002E0576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2E0576"/>
    <w:rPr>
      <w:sz w:val="24"/>
    </w:rPr>
  </w:style>
  <w:style w:type="character" w:customStyle="1" w:styleId="a6">
    <w:name w:val="Основной текст Знак"/>
    <w:basedOn w:val="a0"/>
    <w:link w:val="a5"/>
    <w:rsid w:val="002E057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2E0576"/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rsid w:val="002E0576"/>
    <w:rPr>
      <w:sz w:val="28"/>
      <w:szCs w:val="28"/>
    </w:rPr>
  </w:style>
  <w:style w:type="character" w:customStyle="1" w:styleId="ab">
    <w:name w:val="Нижний колонтитул Знак"/>
    <w:basedOn w:val="a0"/>
    <w:link w:val="aa"/>
    <w:rsid w:val="002E0576"/>
  </w:style>
  <w:style w:type="paragraph" w:styleId="31">
    <w:name w:val="Body Text 3"/>
    <w:basedOn w:val="a"/>
    <w:link w:val="32"/>
    <w:rsid w:val="002E057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0576"/>
    <w:rPr>
      <w:sz w:val="16"/>
      <w:szCs w:val="16"/>
    </w:rPr>
  </w:style>
  <w:style w:type="paragraph" w:styleId="af">
    <w:name w:val="List Paragraph"/>
    <w:basedOn w:val="a"/>
    <w:uiPriority w:val="34"/>
    <w:qFormat/>
    <w:rsid w:val="00F92D3A"/>
    <w:pPr>
      <w:ind w:left="720"/>
      <w:contextualSpacing/>
    </w:pPr>
  </w:style>
  <w:style w:type="character" w:customStyle="1" w:styleId="WW-Absatz-Standardschriftart">
    <w:name w:val="WW-Absatz-Standardschriftart"/>
    <w:rsid w:val="00425673"/>
  </w:style>
  <w:style w:type="character" w:customStyle="1" w:styleId="af0">
    <w:name w:val="Обычный (веб) Знак"/>
    <w:aliases w:val="Обычный (веб) Знак Знак Знак"/>
    <w:basedOn w:val="a0"/>
    <w:link w:val="af1"/>
    <w:locked/>
    <w:rsid w:val="00693D36"/>
    <w:rPr>
      <w:rFonts w:ascii="Arial" w:hAnsi="Arial" w:cs="Arial"/>
      <w:color w:val="332E2D"/>
      <w:spacing w:val="2"/>
      <w:sz w:val="24"/>
      <w:szCs w:val="24"/>
    </w:rPr>
  </w:style>
  <w:style w:type="paragraph" w:styleId="af1">
    <w:name w:val="Normal (Web)"/>
    <w:aliases w:val="Обычный (веб) Знак Знак"/>
    <w:basedOn w:val="a"/>
    <w:link w:val="af0"/>
    <w:rsid w:val="00693D36"/>
    <w:pPr>
      <w:overflowPunct/>
      <w:autoSpaceDE/>
      <w:autoSpaceDN/>
      <w:adjustRightInd/>
      <w:spacing w:before="30" w:after="30"/>
      <w:textAlignment w:val="auto"/>
    </w:pPr>
    <w:rPr>
      <w:rFonts w:ascii="Arial" w:hAnsi="Arial" w:cs="Arial"/>
      <w:color w:val="332E2D"/>
      <w:spacing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887CA-6818-4B4E-A9DB-9FD8F1B6E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2132</Words>
  <Characters>12155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Адм. ОМО Советского р-на</Company>
  <LinksUpToDate>false</LinksUpToDate>
  <CharactersWithSpaces>14259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МС</cp:lastModifiedBy>
  <cp:revision>16</cp:revision>
  <cp:lastPrinted>2017-12-06T07:07:00Z</cp:lastPrinted>
  <dcterms:created xsi:type="dcterms:W3CDTF">2017-11-05T10:41:00Z</dcterms:created>
  <dcterms:modified xsi:type="dcterms:W3CDTF">2017-12-06T07:10:00Z</dcterms:modified>
</cp:coreProperties>
</file>