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left="3426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-1003300</wp:posOffset>
            </wp:positionV>
            <wp:extent cx="600075" cy="7143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1604" w:right="2056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C918FD">
      <w:pPr>
        <w:widowControl w:val="0"/>
        <w:tabs>
          <w:tab w:val="left" w:pos="7124"/>
        </w:tabs>
        <w:autoSpaceDE w:val="0"/>
        <w:autoSpaceDN w:val="0"/>
        <w:adjustRightInd w:val="0"/>
        <w:spacing w:before="195" w:after="0" w:line="335" w:lineRule="exact"/>
        <w:ind w:left="2795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125" w:after="0" w:line="315" w:lineRule="exact"/>
        <w:ind w:left="20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17.09.2015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677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1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4515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30" w:lineRule="exact"/>
        <w:ind w:left="262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2016-2020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»</w:t>
      </w:r>
    </w:p>
    <w:p w:rsidR="00000000" w:rsidRDefault="00C918FD">
      <w:pPr>
        <w:widowControl w:val="0"/>
        <w:autoSpaceDE w:val="0"/>
        <w:autoSpaceDN w:val="0"/>
        <w:adjustRightInd w:val="0"/>
        <w:spacing w:before="285" w:after="0" w:line="323" w:lineRule="exact"/>
        <w:ind w:left="262" w:right="63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11.10.2013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546-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потенциала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привлекательности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региона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2020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29.10.2012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>646-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расходования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бюджетам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районов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городских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округов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софинансирование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расходных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гор</w:t>
      </w:r>
      <w:r>
        <w:rPr>
          <w:rFonts w:ascii="Times New Roman" w:hAnsi="Times New Roman" w:cs="Times New Roman"/>
          <w:color w:val="000000"/>
          <w:sz w:val="28"/>
          <w:szCs w:val="24"/>
        </w:rPr>
        <w:t>одских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округов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06.10.2003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131-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принципах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статьей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179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кодекса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69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1.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Утвердить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муниципальную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программу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2016-2020 </w:t>
      </w:r>
      <w:r>
        <w:rPr>
          <w:rFonts w:ascii="Times New Roman" w:hAnsi="Times New Roman" w:cs="Times New Roman"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exact"/>
        <w:ind w:left="262" w:right="70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Контроль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исполнением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постановления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возложить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комитета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>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Фролову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exact"/>
        <w:ind w:left="262" w:right="70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подписания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подлежит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опубликованию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before="290"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235"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Богомолова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5-18-29  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140" w:right="41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285" w:lineRule="exact"/>
        <w:ind w:left="5730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C918F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0" w:lineRule="exact"/>
        <w:ind w:left="5687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17.09.2015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677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413" w:lineRule="exact"/>
        <w:ind w:left="2048" w:right="1802"/>
        <w:rPr>
          <w:rFonts w:ascii="Times New Roman" w:hAnsi="Times New Roman" w:cs="Times New Roman"/>
          <w:b/>
          <w:color w:val="000000"/>
          <w:sz w:val="36"/>
          <w:szCs w:val="24"/>
        </w:rPr>
      </w:pPr>
      <w:r>
        <w:rPr>
          <w:rFonts w:ascii="Times New Roman" w:hAnsi="Times New Roman" w:cs="Times New Roman"/>
          <w:b/>
          <w:color w:val="000000"/>
          <w:sz w:val="36"/>
          <w:szCs w:val="24"/>
        </w:rPr>
        <w:t>Муниципальная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>программа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>Развитие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>малого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>ср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>еднего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>предпринимательства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>Советском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>муниципальном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>районе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90" w:lineRule="exact"/>
        <w:ind w:left="3294" w:right="-45"/>
        <w:rPr>
          <w:rFonts w:ascii="Times New Roman" w:hAnsi="Times New Roman" w:cs="Times New Roman"/>
          <w:b/>
          <w:color w:val="000000"/>
          <w:sz w:val="36"/>
          <w:szCs w:val="24"/>
        </w:rPr>
      </w:pPr>
      <w:r>
        <w:rPr>
          <w:rFonts w:ascii="Times New Roman" w:hAnsi="Times New Roman" w:cs="Times New Roman"/>
          <w:b/>
          <w:color w:val="000000"/>
          <w:sz w:val="36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 xml:space="preserve"> 2016 - 2020 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>годы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 xml:space="preserve">»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left="4415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Степное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476" w:right="699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left="440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Паспорт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left="557" w:right="482"/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сре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днего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2016 - 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 xml:space="preserve">2020 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>годы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 xml:space="preserve">»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474" w:right="553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4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4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48" w:right="15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Основание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разработки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4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4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Заказчик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4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4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Разработчик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31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</w:t>
      </w:r>
    </w:p>
    <w:p w:rsidR="00000000" w:rsidRDefault="00C918FD">
      <w:pPr>
        <w:widowControl w:val="0"/>
        <w:autoSpaceDE w:val="0"/>
        <w:autoSpaceDN w:val="0"/>
        <w:adjustRightInd w:val="0"/>
        <w:spacing w:before="285" w:after="0" w:line="315" w:lineRule="exact"/>
        <w:ind w:left="24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Цель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4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5480" w:lineRule="exact"/>
        <w:ind w:left="248" w:right="-3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7" w:lineRule="exact"/>
        <w:ind w:left="248" w:right="82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4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right="65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2016-2020 </w:t>
      </w:r>
      <w:r>
        <w:rPr>
          <w:rFonts w:ascii="Times New Roman" w:hAnsi="Times New Roman" w:cs="Times New Roman"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color w:val="000000"/>
          <w:sz w:val="28"/>
          <w:szCs w:val="24"/>
        </w:rPr>
        <w:t>»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p w:rsidR="00000000" w:rsidRDefault="00C918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06.10.2003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131-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общих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принципах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</w:t>
      </w:r>
    </w:p>
    <w:p w:rsidR="00000000" w:rsidRDefault="00C918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ind w:left="0" w:right="17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24.07.2007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209-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</w:t>
      </w:r>
      <w:r>
        <w:rPr>
          <w:rFonts w:ascii="Times New Roman" w:hAnsi="Times New Roman" w:cs="Times New Roman"/>
          <w:color w:val="000000"/>
          <w:sz w:val="28"/>
          <w:szCs w:val="24"/>
        </w:rPr>
        <w:t>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C918F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>».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right="58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политики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3" w:lineRule="exact"/>
        <w:ind w:right="82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Основной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целью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  </w:t>
      </w:r>
      <w:r>
        <w:rPr>
          <w:rFonts w:ascii="Times New Roman" w:hAnsi="Times New Roman" w:cs="Times New Roman"/>
          <w:color w:val="000000"/>
          <w:sz w:val="28"/>
          <w:szCs w:val="24"/>
        </w:rPr>
        <w:t>дальнейшее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благоприятных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устойчивого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конструктивного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диалога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сотрудничества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между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сообществами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  </w:t>
      </w:r>
    </w:p>
    <w:p w:rsidR="00000000" w:rsidRDefault="00C918F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30" w:lineRule="exact"/>
        <w:ind w:left="0" w:right="176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включая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20" w:lineRule="exact"/>
        <w:ind w:left="0" w:right="657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содействие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инфраструктуры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20" w:lineRule="exact"/>
        <w:ind w:left="0" w:right="71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практическое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взаимодействие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общественными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некоммерческими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предпринимательскими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20" w:lineRule="exact"/>
        <w:ind w:left="0" w:right="1659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ориентированного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5" w:lineRule="exact"/>
        <w:ind w:left="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right="39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структурные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подразделения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553" w:bottom="720" w:left="1440" w:header="720" w:footer="720" w:gutter="0"/>
          <w:cols w:num="3" w:space="720" w:equalWidth="0">
            <w:col w:w="2774" w:space="148"/>
            <w:col w:w="6991" w:space="0"/>
            <w:col w:w="-1"/>
          </w:cols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40" w:lineRule="exact"/>
        <w:ind w:left="248" w:right="101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4"/>
        </w:rPr>
        <w:t>ГКУ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Центр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занятости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>» (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4"/>
        <w:gridCol w:w="70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Объемы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2016-2020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составит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: 9550,0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: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местный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-  150,0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прогнозно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1 900,0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прогнозно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- 7 500,0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прогнозно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).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2016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.-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1910,0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: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стный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- 30,0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прогнозно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- 380,0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прогнозно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1500,0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прогнозно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2017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- 1910,0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: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местный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- 30,0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прогнозно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- 380,0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прогнозно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1500,0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прогнозно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2018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.- 1910,0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: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местный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- 30,0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прогнозно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- 380,0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прогнозно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1500,0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прогнозно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- 1910,0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: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местный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- 30,0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прогнозно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- 380,0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прогнозно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1500,0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прогнозно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.- 1910,0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: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местный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- 30,0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огнозно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- 380,0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прогнозно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1500,0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прогнозно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 </w:t>
            </w: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40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Ожидаемые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конечные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      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39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районе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меньше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чем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4 %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;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09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местный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   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   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;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инвестиций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капитал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  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средних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;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достижение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среднемесячной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средних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предприятиях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районе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10540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.;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рост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защищенности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    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занятых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предпринимательской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;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   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субъектами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      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исполнением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осуществляется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72" w:right="510" w:bottom="660" w:left="1440" w:header="0" w:footer="0" w:gutter="0"/>
          <w:cols w:space="720"/>
          <w:noEndnote/>
        </w:sect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4"/>
        <w:gridCol w:w="64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5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исполнением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отделом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30" w:lineRule="exact"/>
        <w:ind w:left="1121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Arial" w:hAnsi="Arial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Характеристика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проблемы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обоснование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необходимости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left="2749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целевым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методом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285" w:after="0" w:line="325" w:lineRule="exact"/>
        <w:ind w:left="262" w:right="2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Малое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МСП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занимая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важное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структуре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устойчиво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сохраняет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достигнутые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позиции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каждым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усиливает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влияние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показателей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различных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траслях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2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Именно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благодаря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постепенному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поступательному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современном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конкуренция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рынок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насыщается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качественными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смену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устаревшим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</w:t>
      </w:r>
      <w:r>
        <w:rPr>
          <w:rFonts w:ascii="Times New Roman" w:hAnsi="Times New Roman" w:cs="Times New Roman"/>
          <w:color w:val="000000"/>
          <w:sz w:val="28"/>
          <w:szCs w:val="24"/>
        </w:rPr>
        <w:t>ологиям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практикам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приходят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новые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современные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3" w:lineRule="exact"/>
        <w:ind w:left="262"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ключевым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элементом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класса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Взаимоотношения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свою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очередь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выстраиваю</w:t>
      </w:r>
      <w:r>
        <w:rPr>
          <w:rFonts w:ascii="Times New Roman" w:hAnsi="Times New Roman" w:cs="Times New Roman"/>
          <w:color w:val="000000"/>
          <w:sz w:val="28"/>
          <w:szCs w:val="24"/>
        </w:rPr>
        <w:t>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исходя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понимания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стоящих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второй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постепенно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отступают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желание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сиюминутного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обогащения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любыми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фискальное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потребительское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отношение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</w:t>
      </w:r>
      <w:r>
        <w:rPr>
          <w:rFonts w:ascii="Times New Roman" w:hAnsi="Times New Roman" w:cs="Times New Roman"/>
          <w:color w:val="000000"/>
          <w:sz w:val="28"/>
          <w:szCs w:val="24"/>
        </w:rPr>
        <w:t>изнесу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3" w:lineRule="exact"/>
        <w:ind w:left="262" w:right="2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Государство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функции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процессами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стране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всех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уровнях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вертикали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выделять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существенные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ресурсы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созидательных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инициатив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обеспечивая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самым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базовые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вхождения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так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занятых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приоритетных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практикующих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отве</w:t>
      </w:r>
      <w:r>
        <w:rPr>
          <w:rFonts w:ascii="Times New Roman" w:hAnsi="Times New Roman" w:cs="Times New Roman"/>
          <w:color w:val="000000"/>
          <w:sz w:val="28"/>
          <w:szCs w:val="24"/>
        </w:rPr>
        <w:t>тственные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подходы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20" w:lineRule="exact"/>
        <w:ind w:left="262" w:right="2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этим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особая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регулированию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процессов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отечественного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зарубежных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конкурентов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>менения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эффективных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методов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27" w:lineRule="exact"/>
        <w:ind w:left="262" w:right="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правительственных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были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упрощены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процедуры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регистрации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было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уменьшено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количество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упрощена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процедура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отч</w:t>
      </w:r>
      <w:r>
        <w:rPr>
          <w:rFonts w:ascii="Times New Roman" w:hAnsi="Times New Roman" w:cs="Times New Roman"/>
          <w:color w:val="000000"/>
          <w:sz w:val="28"/>
          <w:szCs w:val="24"/>
        </w:rPr>
        <w:t>етности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налоговые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введена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патентная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налогообложения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72" w:right="720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24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являющаяся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логическим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продолжением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реализованных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>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приоритетов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принятых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уровне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стратегических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left="262" w:right="24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Малое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заняло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прочное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структуре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</w:t>
      </w:r>
      <w:r>
        <w:rPr>
          <w:rFonts w:ascii="Times New Roman" w:hAnsi="Times New Roman" w:cs="Times New Roman"/>
          <w:color w:val="000000"/>
          <w:sz w:val="28"/>
          <w:szCs w:val="24"/>
        </w:rPr>
        <w:t>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играет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существенную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24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  </w:t>
      </w:r>
      <w:r>
        <w:rPr>
          <w:rFonts w:ascii="Times New Roman" w:hAnsi="Times New Roman" w:cs="Times New Roman"/>
          <w:color w:val="000000"/>
          <w:sz w:val="28"/>
          <w:szCs w:val="24"/>
        </w:rPr>
        <w:t>января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2015 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количество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малых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составило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535,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  <w:r>
        <w:rPr>
          <w:rFonts w:ascii="Times New Roman" w:hAnsi="Times New Roman" w:cs="Times New Roman"/>
          <w:color w:val="000000"/>
          <w:sz w:val="28"/>
          <w:szCs w:val="24"/>
        </w:rPr>
        <w:t>сельское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хозяйство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 139;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обрабатывающие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-2;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</w:t>
      </w:r>
      <w:r>
        <w:rPr>
          <w:rFonts w:ascii="Times New Roman" w:hAnsi="Times New Roman" w:cs="Times New Roman"/>
          <w:color w:val="000000"/>
          <w:sz w:val="28"/>
          <w:szCs w:val="24"/>
        </w:rPr>
        <w:t>спределение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электороэнергии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газа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воды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</w:p>
    <w:p w:rsidR="00000000" w:rsidRDefault="00C918F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0" w:lineRule="exact"/>
        <w:ind w:left="262" w:right="241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; </w:t>
      </w:r>
      <w:r>
        <w:rPr>
          <w:rFonts w:ascii="Times New Roman" w:hAnsi="Times New Roman" w:cs="Times New Roman"/>
          <w:color w:val="000000"/>
          <w:sz w:val="28"/>
          <w:szCs w:val="24"/>
        </w:rPr>
        <w:t>оптовая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розничная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торговля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-265; </w:t>
      </w:r>
      <w:r>
        <w:rPr>
          <w:rFonts w:ascii="Times New Roman" w:hAnsi="Times New Roman" w:cs="Times New Roman"/>
          <w:color w:val="000000"/>
          <w:sz w:val="28"/>
          <w:szCs w:val="24"/>
        </w:rPr>
        <w:t>транспорт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-4; </w:t>
      </w:r>
      <w:r>
        <w:rPr>
          <w:rFonts w:ascii="Times New Roman" w:hAnsi="Times New Roman" w:cs="Times New Roman"/>
          <w:color w:val="000000"/>
          <w:sz w:val="28"/>
          <w:szCs w:val="24"/>
        </w:rPr>
        <w:t>прочие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виды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-123. </w:t>
      </w:r>
      <w:r>
        <w:rPr>
          <w:rFonts w:ascii="Times New Roman" w:hAnsi="Times New Roman" w:cs="Times New Roman"/>
          <w:color w:val="000000"/>
          <w:sz w:val="28"/>
          <w:szCs w:val="24"/>
        </w:rPr>
        <w:t>Общая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численность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2387 </w:t>
      </w:r>
      <w:r>
        <w:rPr>
          <w:rFonts w:ascii="Times New Roman" w:hAnsi="Times New Roman" w:cs="Times New Roman"/>
          <w:color w:val="000000"/>
          <w:sz w:val="28"/>
          <w:szCs w:val="24"/>
        </w:rPr>
        <w:t>человек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10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2014 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>гружено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сумму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203,7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что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107% </w:t>
      </w:r>
      <w:r>
        <w:rPr>
          <w:rFonts w:ascii="Times New Roman" w:hAnsi="Times New Roman" w:cs="Times New Roman"/>
          <w:color w:val="000000"/>
          <w:sz w:val="28"/>
          <w:szCs w:val="24"/>
        </w:rPr>
        <w:t>больше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2013</w:t>
      </w:r>
      <w:r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Среднемесячная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заработная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tabs>
          <w:tab w:val="left" w:pos="5281"/>
        </w:tabs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предприятий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2014 </w:t>
      </w:r>
      <w:r>
        <w:rPr>
          <w:rFonts w:ascii="Times New Roman" w:hAnsi="Times New Roman" w:cs="Times New Roman"/>
          <w:color w:val="000000"/>
          <w:sz w:val="28"/>
          <w:szCs w:val="24"/>
        </w:rPr>
        <w:t>году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составила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9600</w:t>
      </w:r>
      <w:r>
        <w:rPr>
          <w:rFonts w:ascii="Times New Roman" w:hAnsi="Times New Roman" w:cs="Times New Roman"/>
          <w:color w:val="FF0000"/>
          <w:sz w:val="28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увеличилась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сравнению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2012 </w:t>
      </w:r>
      <w:r>
        <w:rPr>
          <w:rFonts w:ascii="Times New Roman" w:hAnsi="Times New Roman" w:cs="Times New Roman"/>
          <w:color w:val="000000"/>
          <w:sz w:val="28"/>
          <w:szCs w:val="24"/>
        </w:rPr>
        <w:t>годом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124 %. </w:t>
      </w:r>
    </w:p>
    <w:p w:rsidR="00000000" w:rsidRDefault="00C918F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20" w:lineRule="exact"/>
        <w:ind w:left="262" w:right="24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значимых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отраслях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занимает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доминирующее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это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розничная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торговля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24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серьезное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влияние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оказывает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существующая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стране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ситуация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проблемы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24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отсутствие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стартового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капитала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знаний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усп</w:t>
      </w:r>
      <w:r>
        <w:rPr>
          <w:rFonts w:ascii="Times New Roman" w:hAnsi="Times New Roman" w:cs="Times New Roman"/>
          <w:color w:val="000000"/>
          <w:sz w:val="28"/>
          <w:szCs w:val="24"/>
        </w:rPr>
        <w:t>ешного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>; -</w:t>
      </w:r>
      <w:r>
        <w:rPr>
          <w:rFonts w:ascii="Times New Roman" w:hAnsi="Times New Roman" w:cs="Times New Roman"/>
          <w:color w:val="000000"/>
          <w:sz w:val="28"/>
          <w:szCs w:val="24"/>
        </w:rPr>
        <w:t>высокие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процентные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ставки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кредитам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нежелание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коммерческих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банков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вкладывать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деньги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большого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риска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отсутствия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гарантий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24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недостаточное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применение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</w:t>
      </w:r>
      <w:r>
        <w:rPr>
          <w:rFonts w:ascii="Times New Roman" w:hAnsi="Times New Roman" w:cs="Times New Roman"/>
          <w:color w:val="000000"/>
          <w:sz w:val="28"/>
          <w:szCs w:val="24"/>
        </w:rPr>
        <w:t>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микрофинансирования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>; -</w:t>
      </w:r>
      <w:r>
        <w:rPr>
          <w:rFonts w:ascii="Times New Roman" w:hAnsi="Times New Roman" w:cs="Times New Roman"/>
          <w:color w:val="000000"/>
          <w:sz w:val="28"/>
          <w:szCs w:val="24"/>
        </w:rPr>
        <w:t>необеспеченность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производственными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площадями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земельными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участками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7" w:lineRule="exact"/>
        <w:ind w:left="262" w:right="24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Необходим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комплексный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последовательный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подход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рассчитанный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долгосрочный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период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предполагает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программн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методов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обеспечивающих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увязку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ресурсам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процесса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00000" w:rsidRDefault="00C918F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15" w:lineRule="exact"/>
        <w:ind w:left="33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2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инфраструктуру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</w:t>
      </w:r>
      <w:r>
        <w:rPr>
          <w:rFonts w:ascii="Times New Roman" w:hAnsi="Times New Roman" w:cs="Times New Roman"/>
          <w:color w:val="000000"/>
          <w:sz w:val="28"/>
          <w:szCs w:val="24"/>
        </w:rPr>
        <w:t>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>;     -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информационная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63" w:right="499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2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консультативная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2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переподготовки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квалификации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кадров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иные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Сове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тском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районе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.</w:t>
      </w:r>
    </w:p>
    <w:p w:rsidR="00000000" w:rsidRDefault="00C918F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90" w:after="0" w:line="330" w:lineRule="exact"/>
        <w:ind w:left="2432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Основные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цели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задачи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265" w:after="0" w:line="323" w:lineRule="exact"/>
        <w:ind w:left="262" w:right="2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разработана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приоритетов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благоприятных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</w:t>
      </w:r>
      <w:r>
        <w:rPr>
          <w:rFonts w:ascii="Times New Roman" w:hAnsi="Times New Roman" w:cs="Times New Roman"/>
          <w:color w:val="000000"/>
          <w:sz w:val="28"/>
          <w:szCs w:val="24"/>
        </w:rPr>
        <w:t>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стимулирующих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самостоятельной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обеспечивающих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качественный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количественный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эффективно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малых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приоритетных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отраслях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Указанная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</w:t>
      </w:r>
      <w:r>
        <w:rPr>
          <w:rFonts w:ascii="Times New Roman" w:hAnsi="Times New Roman" w:cs="Times New Roman"/>
          <w:color w:val="000000"/>
          <w:sz w:val="28"/>
          <w:szCs w:val="24"/>
        </w:rPr>
        <w:t>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будет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достигаться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путем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30" w:lineRule="exact"/>
        <w:ind w:left="74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Arial" w:hAnsi="Arial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110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30" w:lineRule="exact"/>
        <w:ind w:left="74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Arial" w:hAnsi="Arial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информационное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30" w:lineRule="exact"/>
        <w:ind w:left="74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Arial" w:hAnsi="Arial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инфраструктуры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110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30" w:lineRule="exact"/>
        <w:ind w:left="74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Arial" w:hAnsi="Arial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содействие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сбалансированному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потребительского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рынка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1102" w:right="2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сч</w:t>
      </w:r>
      <w:r>
        <w:rPr>
          <w:rFonts w:ascii="Cambria Math" w:hAnsi="Cambria Math" w:cs="Cambria Math"/>
          <w:color w:val="000000"/>
          <w:sz w:val="28"/>
          <w:szCs w:val="24"/>
        </w:rPr>
        <w:t>ѐ</w:t>
      </w:r>
      <w:r>
        <w:rPr>
          <w:rFonts w:ascii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оптимального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потребительского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рынка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обеспечивающего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одинаковую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доступность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</w:t>
      </w:r>
      <w:r>
        <w:rPr>
          <w:rFonts w:ascii="Times New Roman" w:hAnsi="Times New Roman" w:cs="Times New Roman"/>
          <w:color w:val="000000"/>
          <w:sz w:val="28"/>
          <w:szCs w:val="24"/>
        </w:rPr>
        <w:t>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частности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-  </w:t>
      </w:r>
      <w:r>
        <w:rPr>
          <w:rFonts w:ascii="Times New Roman" w:hAnsi="Times New Roman" w:cs="Times New Roman"/>
          <w:color w:val="000000"/>
          <w:sz w:val="28"/>
          <w:szCs w:val="24"/>
        </w:rPr>
        <w:t>сохранение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торговых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каждом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</w:t>
      </w:r>
      <w:r>
        <w:rPr>
          <w:rFonts w:ascii="Cambria Math" w:hAnsi="Cambria Math" w:cs="Cambria Math"/>
          <w:color w:val="000000"/>
          <w:sz w:val="28"/>
          <w:szCs w:val="24"/>
        </w:rPr>
        <w:t>ѐ</w:t>
      </w:r>
      <w:r>
        <w:rPr>
          <w:rFonts w:ascii="Times New Roman" w:hAnsi="Times New Roman" w:cs="Times New Roman"/>
          <w:color w:val="000000"/>
          <w:sz w:val="28"/>
          <w:szCs w:val="24"/>
        </w:rPr>
        <w:t>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ассортиментом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малых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бытового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обслуживания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4"/>
        </w:rPr>
        <w:t>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30" w:lineRule="exact"/>
        <w:ind w:left="74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Arial" w:hAnsi="Arial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сохранение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существующих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1102" w:right="2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вовлечение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безработных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незащищенных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30" w:lineRule="exact"/>
        <w:ind w:left="74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Arial" w:hAnsi="Arial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содействие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продвижении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товаро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110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уровне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30" w:lineRule="exact"/>
        <w:ind w:left="74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Arial" w:hAnsi="Arial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увеличение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налоговых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поступлений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1102" w:right="2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применяющих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специальные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режимы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налогооблажения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30" w:lineRule="exact"/>
        <w:ind w:left="74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Arial" w:hAnsi="Arial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</w:t>
      </w:r>
      <w:r>
        <w:rPr>
          <w:rFonts w:ascii="Times New Roman" w:hAnsi="Times New Roman" w:cs="Times New Roman"/>
          <w:color w:val="000000"/>
          <w:sz w:val="28"/>
          <w:szCs w:val="24"/>
        </w:rPr>
        <w:t>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положительного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имиджа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110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28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Указанные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приоритетам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Способы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механизмы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каждой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пределены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этих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433" w:right="720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усилить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270" w:after="0" w:line="330" w:lineRule="exact"/>
        <w:ind w:left="2413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Система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285" w:after="0" w:line="340" w:lineRule="exact"/>
        <w:ind w:left="262" w:right="2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</w:t>
      </w:r>
      <w:r>
        <w:rPr>
          <w:rFonts w:ascii="Times New Roman" w:hAnsi="Times New Roman" w:cs="Times New Roman"/>
          <w:color w:val="000000"/>
          <w:sz w:val="28"/>
          <w:szCs w:val="24"/>
        </w:rPr>
        <w:t>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2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предусматриваются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15" w:lineRule="exact"/>
        <w:ind w:left="96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инфраструктуры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20" w:lineRule="exact"/>
        <w:ind w:left="262" w:right="2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</w:t>
      </w:r>
      <w:r>
        <w:rPr>
          <w:rFonts w:ascii="Times New Roman" w:hAnsi="Times New Roman" w:cs="Times New Roman"/>
          <w:color w:val="000000"/>
          <w:sz w:val="28"/>
          <w:szCs w:val="24"/>
        </w:rPr>
        <w:t>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2016-2020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будет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продолжена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инфраструктуры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расширения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спектра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увеличения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оказываемых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C918F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40" w:lineRule="exact"/>
        <w:ind w:left="262" w:right="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>ддержка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2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посредством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коммерциализации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документарного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оформления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идей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отобранных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конкурсной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2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приоритетных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 </w:t>
      </w:r>
    </w:p>
    <w:p w:rsidR="00000000" w:rsidRDefault="00C918F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20" w:lineRule="exact"/>
        <w:ind w:left="262" w:right="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Информационная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5" w:lineRule="exact"/>
        <w:ind w:left="262" w:right="2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Опыт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отечественного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убедительно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показывает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что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наряду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необходимостью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все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большее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значение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приобретает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информацион</w:t>
      </w:r>
      <w:r>
        <w:rPr>
          <w:rFonts w:ascii="Times New Roman" w:hAnsi="Times New Roman" w:cs="Times New Roman"/>
          <w:color w:val="000000"/>
          <w:sz w:val="28"/>
          <w:szCs w:val="24"/>
        </w:rPr>
        <w:t>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ресурсами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Информационное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сопровождение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успешной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Публичность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открытость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привлечение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максимального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количества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</w:t>
      </w:r>
      <w:r>
        <w:rPr>
          <w:rFonts w:ascii="Times New Roman" w:hAnsi="Times New Roman" w:cs="Times New Roman"/>
          <w:color w:val="000000"/>
          <w:sz w:val="28"/>
          <w:szCs w:val="24"/>
        </w:rPr>
        <w:t>твующих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рынка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инновационных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20" w:lineRule="exact"/>
        <w:ind w:left="262" w:right="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пер</w:t>
      </w:r>
      <w:r>
        <w:rPr>
          <w:rFonts w:ascii="Times New Roman" w:hAnsi="Times New Roman" w:cs="Times New Roman"/>
          <w:color w:val="000000"/>
          <w:sz w:val="28"/>
          <w:szCs w:val="24"/>
        </w:rPr>
        <w:t>еподготовки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квалификации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кадров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20" w:lineRule="exact"/>
        <w:ind w:left="262" w:right="2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Малый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важнейшая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часть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экономики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Он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обеспечивает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конкурентной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самозанятость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стабильность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налоговых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поступлений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20" w:lineRule="exact"/>
        <w:ind w:left="262" w:right="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популяризации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положительн</w:t>
      </w:r>
      <w:r>
        <w:rPr>
          <w:rFonts w:ascii="Times New Roman" w:hAnsi="Times New Roman" w:cs="Times New Roman"/>
          <w:color w:val="000000"/>
          <w:sz w:val="28"/>
          <w:szCs w:val="24"/>
        </w:rPr>
        <w:t>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распространения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молодежи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идеи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63" w:right="720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2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консультативной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помощи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</w:t>
      </w:r>
      <w:r>
        <w:rPr>
          <w:rFonts w:ascii="Times New Roman" w:hAnsi="Times New Roman" w:cs="Times New Roman"/>
          <w:color w:val="000000"/>
          <w:sz w:val="28"/>
          <w:szCs w:val="24"/>
        </w:rPr>
        <w:t>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губернии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2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семинаров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совещаний</w:t>
      </w:r>
      <w:r>
        <w:rPr>
          <w:rFonts w:ascii="Times New Roman" w:hAnsi="Times New Roman" w:cs="Times New Roman"/>
          <w:color w:val="000000"/>
          <w:sz w:val="28"/>
          <w:szCs w:val="24"/>
        </w:rPr>
        <w:t>, «</w:t>
      </w:r>
      <w:r>
        <w:rPr>
          <w:rFonts w:ascii="Times New Roman" w:hAnsi="Times New Roman" w:cs="Times New Roman"/>
          <w:color w:val="000000"/>
          <w:sz w:val="28"/>
          <w:szCs w:val="24"/>
        </w:rPr>
        <w:t>круглых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представителями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82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праздничных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2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</w:t>
      </w:r>
      <w:r>
        <w:rPr>
          <w:rFonts w:ascii="Times New Roman" w:hAnsi="Times New Roman" w:cs="Times New Roman"/>
          <w:color w:val="000000"/>
          <w:sz w:val="28"/>
          <w:szCs w:val="24"/>
        </w:rPr>
        <w:t>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открытости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планируется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2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размещение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посвященных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популяризации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сайте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3" w:lineRule="exact"/>
        <w:ind w:left="262" w:right="2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разме</w:t>
      </w:r>
      <w:r>
        <w:rPr>
          <w:rFonts w:ascii="Times New Roman" w:hAnsi="Times New Roman" w:cs="Times New Roman"/>
          <w:color w:val="000000"/>
          <w:sz w:val="28"/>
          <w:szCs w:val="24"/>
        </w:rPr>
        <w:t>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площадках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сайте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ежегодном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>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итогам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Доску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почета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лучших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Муниципальная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приоритетных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</w:t>
      </w:r>
      <w:r>
        <w:rPr>
          <w:rFonts w:ascii="Times New Roman" w:hAnsi="Times New Roman" w:cs="Times New Roman"/>
          <w:color w:val="000000"/>
          <w:sz w:val="28"/>
          <w:szCs w:val="24"/>
        </w:rPr>
        <w:t>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путем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4"/>
        </w:rPr>
        <w:t>доведения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идей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оформленных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стандартам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важное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значение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2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аренду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</w:t>
      </w:r>
      <w:r>
        <w:rPr>
          <w:rFonts w:ascii="Times New Roman" w:hAnsi="Times New Roman" w:cs="Times New Roman"/>
          <w:color w:val="000000"/>
          <w:sz w:val="28"/>
          <w:szCs w:val="24"/>
        </w:rPr>
        <w:t>ества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льготных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7" w:lineRule="exact"/>
        <w:ind w:left="262" w:right="2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привлечение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конкурсах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аукционах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продажу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нежилых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действующему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20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</w:t>
      </w:r>
      <w:r>
        <w:rPr>
          <w:rFonts w:ascii="Times New Roman" w:hAnsi="Times New Roman" w:cs="Times New Roman"/>
          <w:color w:val="000000"/>
          <w:sz w:val="28"/>
          <w:szCs w:val="24"/>
        </w:rPr>
        <w:t>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2016-2020 </w:t>
      </w:r>
    </w:p>
    <w:p w:rsidR="00000000" w:rsidRDefault="00C918FD">
      <w:pPr>
        <w:widowControl w:val="0"/>
        <w:tabs>
          <w:tab w:val="left" w:pos="6567"/>
        </w:tabs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Программе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  <w:t xml:space="preserve"> </w:t>
      </w:r>
    </w:p>
    <w:p w:rsidR="00000000" w:rsidRDefault="00C918F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230" w:after="0" w:line="330" w:lineRule="exact"/>
        <w:ind w:left="2557" w:right="-38" w:firstLine="0"/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>Ресурсное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>обеспечение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185" w:after="0" w:line="320" w:lineRule="exact"/>
        <w:ind w:left="262" w:right="2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Финансирование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обеспечив</w:t>
      </w:r>
      <w:r>
        <w:rPr>
          <w:rFonts w:ascii="Times New Roman" w:hAnsi="Times New Roman" w:cs="Times New Roman"/>
          <w:color w:val="000000"/>
          <w:sz w:val="28"/>
          <w:szCs w:val="24"/>
        </w:rPr>
        <w:t>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привлечением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15" w:lineRule="exact"/>
        <w:ind w:left="819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2016-2020 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годах</w:t>
      </w:r>
    </w:p>
    <w:p w:rsidR="00000000" w:rsidRDefault="00C918FD">
      <w:pPr>
        <w:widowControl w:val="0"/>
        <w:tabs>
          <w:tab w:val="left" w:pos="6929"/>
        </w:tabs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предусматриваются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расходы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9550,0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.,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местный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 150,0 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>.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областной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- 1900,0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>.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федеральный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7500,0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>.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p w:rsidR="00000000" w:rsidRDefault="00C918F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годам</w:t>
      </w:r>
      <w:r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000000" w:rsidRDefault="00C918F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30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2016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году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1910,0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 30,0 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>.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380,0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>.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63" w:right="720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- 1500,0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>.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C918FD">
      <w:pPr>
        <w:widowControl w:val="0"/>
        <w:numPr>
          <w:ilvl w:val="0"/>
          <w:numId w:val="34"/>
        </w:numPr>
        <w:tabs>
          <w:tab w:val="left" w:pos="3763"/>
        </w:tabs>
        <w:autoSpaceDE w:val="0"/>
        <w:autoSpaceDN w:val="0"/>
        <w:adjustRightInd w:val="0"/>
        <w:spacing w:after="0" w:line="330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2017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- 1910,0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.,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 30,0 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>.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380,0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>.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</w:t>
      </w:r>
      <w:r>
        <w:rPr>
          <w:rFonts w:ascii="Times New Roman" w:hAnsi="Times New Roman" w:cs="Times New Roman"/>
          <w:color w:val="000000"/>
          <w:sz w:val="28"/>
          <w:szCs w:val="24"/>
        </w:rPr>
        <w:t>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- 1500,0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>.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C918FD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30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2018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1910,0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 30,0 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>.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380,0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>.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- 1500,0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>.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C918F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30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2019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1910,0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 30,0 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>.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380,0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>.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- 1500,0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>.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C918F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30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2020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1910,0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 30,0 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>.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380,0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>.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- 1500,0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>.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4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Финансовые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ежегодно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уточняются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before="270" w:after="0" w:line="320" w:lineRule="exact"/>
        <w:ind w:left="833" w:right="609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4.1.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условия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оказания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оддержки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субъектам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22" w:lineRule="exact"/>
        <w:ind w:left="262" w:right="3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активности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сельской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подпрограмме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 «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</w:t>
      </w:r>
      <w:r>
        <w:rPr>
          <w:rFonts w:ascii="Times New Roman" w:hAnsi="Times New Roman" w:cs="Times New Roman"/>
          <w:color w:val="000000"/>
          <w:sz w:val="28"/>
          <w:szCs w:val="24"/>
        </w:rPr>
        <w:t>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потенциала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привлекательности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региона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2020 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11.10.2013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>546-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софинансирование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расходных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20" w:lineRule="exact"/>
        <w:ind w:left="262" w:right="41" w:firstLine="0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tabs>
          <w:tab w:val="left" w:pos="7897"/>
          <w:tab w:val="left" w:pos="8142"/>
        </w:tabs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>,</w:t>
      </w:r>
      <w:r>
        <w:rPr>
          <w:rFonts w:ascii="Arial" w:hAnsi="Arial" w:cs="Times New Roman"/>
          <w:color w:val="000000"/>
          <w:sz w:val="28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tabs>
          <w:tab w:val="left" w:pos="2739"/>
          <w:tab w:val="left" w:pos="2861"/>
        </w:tabs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>начинающих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3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предоставлен</w:t>
      </w:r>
      <w:r>
        <w:rPr>
          <w:rFonts w:ascii="Times New Roman" w:hAnsi="Times New Roman" w:cs="Times New Roman"/>
          <w:color w:val="000000"/>
          <w:sz w:val="28"/>
          <w:szCs w:val="24"/>
        </w:rPr>
        <w:t>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вновь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зарегистрированным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tabs>
          <w:tab w:val="left" w:pos="8267"/>
          <w:tab w:val="left" w:pos="8449"/>
        </w:tabs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возмещения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затрат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бизнеса</w:t>
      </w:r>
      <w:r>
        <w:rPr>
          <w:rFonts w:ascii="Arial" w:hAnsi="Arial" w:cs="Times New Roman"/>
          <w:color w:val="000000"/>
          <w:sz w:val="28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приоритетных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</w:t>
      </w:r>
      <w:r>
        <w:rPr>
          <w:rFonts w:ascii="Times New Roman" w:hAnsi="Times New Roman" w:cs="Times New Roman"/>
          <w:color w:val="000000"/>
          <w:sz w:val="28"/>
          <w:szCs w:val="24"/>
        </w:rPr>
        <w:t>звития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Цели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категории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возврата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нарушения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изложены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</w:t>
      </w:r>
      <w:r>
        <w:rPr>
          <w:rFonts w:ascii="Times New Roman" w:hAnsi="Times New Roman" w:cs="Times New Roman"/>
          <w:color w:val="000000"/>
          <w:sz w:val="28"/>
          <w:szCs w:val="24"/>
        </w:rPr>
        <w:t>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вновь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зарегистрированным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433" w:right="707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2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3" w:lineRule="exact"/>
        <w:ind w:left="262" w:right="2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Реализация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даст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>озможность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только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предпринимательскую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инициативу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начинающих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вновь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зарегистрированных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позволит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приобрести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сырье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комплектующие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</w:t>
      </w:r>
      <w:r>
        <w:rPr>
          <w:rFonts w:ascii="Times New Roman" w:hAnsi="Times New Roman" w:cs="Times New Roman"/>
          <w:color w:val="000000"/>
          <w:sz w:val="28"/>
          <w:szCs w:val="24"/>
        </w:rPr>
        <w:t>сширения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увеличить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выпуск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продукции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приоритетным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28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Приоритетная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категория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это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работающие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рынке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</w:p>
    <w:p w:rsidR="00000000" w:rsidRDefault="00C918F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25" w:lineRule="exact"/>
        <w:ind w:left="262" w:right="2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сельскохозяйственного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перерабатывающей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промышленнос</w:t>
      </w:r>
      <w:r>
        <w:rPr>
          <w:rFonts w:ascii="Times New Roman" w:hAnsi="Times New Roman" w:cs="Times New Roman"/>
          <w:color w:val="000000"/>
          <w:sz w:val="28"/>
          <w:szCs w:val="24"/>
        </w:rPr>
        <w:t>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бытового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обслуживания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транспортного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обслуживания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жилищно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коммунального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хозяйства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благоустройства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персональных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30" w:lineRule="exact"/>
        <w:ind w:left="2019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этапы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285" w:after="0" w:line="320" w:lineRule="exact"/>
        <w:ind w:left="262" w:right="2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Реализация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2016-2020 </w:t>
      </w:r>
      <w:r>
        <w:rPr>
          <w:rFonts w:ascii="Times New Roman" w:hAnsi="Times New Roman" w:cs="Times New Roman"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Успешная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позволит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сформировать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устойчивый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динамично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развивающийся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малых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индивидуальных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активно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развивающих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приоритетные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новые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290" w:after="0" w:line="320" w:lineRule="exact"/>
        <w:ind w:left="615" w:right="380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реализацией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ходом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выполнения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285" w:after="0" w:line="320" w:lineRule="exact"/>
        <w:ind w:left="262" w:right="2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Организацию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2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инвестиционной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политики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290" w:after="0" w:line="320" w:lineRule="exact"/>
        <w:ind w:left="908" w:right="66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Прогноз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ожидаемых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социально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экономических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результатов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285"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Реализация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</w:t>
      </w:r>
      <w:r>
        <w:rPr>
          <w:rFonts w:ascii="Times New Roman" w:hAnsi="Times New Roman" w:cs="Times New Roman"/>
          <w:color w:val="000000"/>
          <w:sz w:val="28"/>
          <w:szCs w:val="24"/>
        </w:rPr>
        <w:t>зультатов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20" w:lineRule="exact"/>
        <w:ind w:left="262" w:right="8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увеличение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вклада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20" w:lineRule="exact"/>
        <w:ind w:left="262" w:right="2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качественный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количественный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эффективно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приоритетных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отраслях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20" w:lineRule="exact"/>
        <w:ind w:left="262" w:right="2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увеличение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налоговых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поступлений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63" w:right="720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20" w:lineRule="exact"/>
        <w:ind w:left="262" w:right="70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доходов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уровня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защищенн</w:t>
      </w:r>
      <w:r>
        <w:rPr>
          <w:rFonts w:ascii="Times New Roman" w:hAnsi="Times New Roman" w:cs="Times New Roman"/>
          <w:color w:val="000000"/>
          <w:sz w:val="28"/>
          <w:szCs w:val="24"/>
        </w:rPr>
        <w:t>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занятых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20" w:lineRule="exact"/>
        <w:ind w:left="262" w:right="69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улучшение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качества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оказываемых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30" w:lineRule="exact"/>
        <w:ind w:left="262" w:right="69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активности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</w:t>
      </w:r>
      <w:r>
        <w:rPr>
          <w:rFonts w:ascii="Times New Roman" w:hAnsi="Times New Roman" w:cs="Times New Roman"/>
          <w:color w:val="000000"/>
          <w:sz w:val="28"/>
          <w:szCs w:val="24"/>
        </w:rPr>
        <w:t>ниципальном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выход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продукции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внешние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рынки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62" w:right="69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момент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окончания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планируется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достижение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показателей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15" w:lineRule="exact"/>
        <w:ind w:left="891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Показатели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эффективности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увеличение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</w:t>
      </w:r>
      <w:r>
        <w:rPr>
          <w:rFonts w:ascii="Times New Roman" w:hAnsi="Times New Roman" w:cs="Times New Roman"/>
          <w:color w:val="000000"/>
          <w:sz w:val="28"/>
          <w:szCs w:val="24"/>
        </w:rPr>
        <w:t>сла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4,0%;</w:t>
      </w:r>
    </w:p>
    <w:p w:rsidR="00000000" w:rsidRDefault="00C918F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20" w:lineRule="exact"/>
        <w:ind w:left="262" w:right="706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увеличение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занятых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малых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21,0%; </w:t>
      </w:r>
    </w:p>
    <w:p w:rsidR="00000000" w:rsidRDefault="00C918F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20" w:lineRule="exact"/>
        <w:ind w:left="262" w:right="697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отгруженных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14%; </w:t>
      </w:r>
    </w:p>
    <w:p w:rsidR="00000000" w:rsidRDefault="00C918F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14%;</w:t>
      </w:r>
    </w:p>
    <w:p w:rsidR="00000000" w:rsidRDefault="00C918F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15" w:lineRule="exact"/>
        <w:ind w:left="749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Показатели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эффективности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сохранение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C918F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20" w:lineRule="exact"/>
        <w:ind w:left="262" w:right="705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увеличение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заработной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малых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1,4 </w:t>
      </w:r>
      <w:r>
        <w:rPr>
          <w:rFonts w:ascii="Times New Roman" w:hAnsi="Times New Roman" w:cs="Times New Roman"/>
          <w:color w:val="000000"/>
          <w:sz w:val="28"/>
          <w:szCs w:val="24"/>
        </w:rPr>
        <w:t>раза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20" w:lineRule="exact"/>
        <w:ind w:left="262" w:right="707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благосостояния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снижение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напряженности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20" w:lineRule="exact"/>
        <w:ind w:left="262" w:right="706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насыщение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потребительского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рынка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удовлетворение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потребительского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спроса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начальника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Долганова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 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433" w:right="43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285" w:lineRule="exact"/>
        <w:ind w:left="10060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</w:p>
    <w:p w:rsidR="00000000" w:rsidRDefault="00C918F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87" w:lineRule="exact"/>
        <w:ind w:left="9791" w:right="-5646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2016-2020 </w:t>
      </w:r>
      <w:r>
        <w:rPr>
          <w:rFonts w:ascii="Times New Roman" w:hAnsi="Times New Roman" w:cs="Times New Roman"/>
          <w:color w:val="000000"/>
          <w:sz w:val="24"/>
          <w:szCs w:val="24"/>
        </w:rPr>
        <w:t>годы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                                                                                                           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left="6834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ПЕРЕЧЕНЬ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80" w:lineRule="exact"/>
        <w:ind w:left="540" w:right="6225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редпринимательства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2016-2020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»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573" w:right="2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285" w:lineRule="exact"/>
        <w:ind w:left="472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финансов</w:t>
      </w:r>
    </w:p>
    <w:p w:rsidR="00000000" w:rsidRDefault="00C918F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85" w:lineRule="exact"/>
        <w:ind w:left="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счет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2" w:bottom="720" w:left="1440" w:header="720" w:footer="720" w:gutter="0"/>
          <w:cols w:num="5" w:space="720" w:equalWidth="0">
            <w:col w:w="5459" w:space="-1"/>
            <w:col w:w="989" w:space="639"/>
            <w:col w:w="4131" w:space="483"/>
            <w:col w:w="1640" w:space="0"/>
            <w:col w:w="-1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C918FD">
      <w:pPr>
        <w:widowControl w:val="0"/>
        <w:numPr>
          <w:ilvl w:val="0"/>
          <w:numId w:val="51"/>
        </w:numPr>
        <w:tabs>
          <w:tab w:val="left" w:pos="1224"/>
          <w:tab w:val="left" w:pos="4762"/>
        </w:tabs>
        <w:autoSpaceDE w:val="0"/>
        <w:autoSpaceDN w:val="0"/>
        <w:adjustRightInd w:val="0"/>
        <w:spacing w:after="0" w:line="240" w:lineRule="atLeast"/>
        <w:ind w:left="490" w:right="-67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2" w:bottom="720" w:left="1440" w:header="720" w:footer="720" w:gutter="0"/>
          <w:cols w:num="6" w:space="720" w:equalWidth="0">
            <w:col w:w="5120" w:space="902"/>
            <w:col w:w="981" w:space="2686"/>
            <w:col w:w="984" w:space="289"/>
            <w:col w:w="1640" w:space="642"/>
            <w:col w:w="2492" w:space="0"/>
            <w:col w:w="-1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C918FD">
      <w:pPr>
        <w:widowControl w:val="0"/>
        <w:autoSpaceDE w:val="0"/>
        <w:autoSpaceDN w:val="0"/>
        <w:adjustRightInd w:val="0"/>
        <w:spacing w:after="0" w:line="285" w:lineRule="exact"/>
        <w:ind w:left="3680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исполн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140" w:lineRule="exact"/>
        <w:ind w:right="-12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Областно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Внебюдж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Ответственный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2" w:bottom="720" w:left="1440" w:header="720" w:footer="720" w:gutter="0"/>
          <w:cols w:num="6" w:space="720" w:equalWidth="0">
            <w:col w:w="4412" w:space="1611"/>
            <w:col w:w="981" w:space="2686"/>
            <w:col w:w="984" w:space="289"/>
            <w:col w:w="1640" w:space="642"/>
            <w:col w:w="2492" w:space="0"/>
            <w:col w:w="-1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67"/>
        <w:gridCol w:w="4688"/>
        <w:gridCol w:w="24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5"/>
        </w:trPr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2" w:bottom="720" w:left="1440" w:header="720" w:footer="720" w:gutter="0"/>
          <w:cols w:space="720" w:equalWidth="0">
            <w:col w:w="15396"/>
          </w:cols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285" w:lineRule="exact"/>
        <w:ind w:left="3680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80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прогнозн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) (</w:t>
      </w:r>
      <w:r>
        <w:rPr>
          <w:rFonts w:ascii="Times New Roman" w:hAnsi="Times New Roman" w:cs="Times New Roman"/>
          <w:color w:val="000000"/>
          <w:sz w:val="24"/>
          <w:szCs w:val="24"/>
        </w:rPr>
        <w:t>тыс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.)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140" w:lineRule="exact"/>
        <w:ind w:right="19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140" w:lineRule="exact"/>
        <w:ind w:right="2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tLeast"/>
        <w:ind w:left="125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90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етных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исполнитель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2" w:bottom="720" w:left="1440" w:header="720" w:footer="720" w:gutter="0"/>
          <w:cols w:num="6" w:space="720" w:equalWidth="0">
            <w:col w:w="4213" w:space="509"/>
            <w:col w:w="1075" w:space="226"/>
            <w:col w:w="3502" w:space="166"/>
            <w:col w:w="956" w:space="317"/>
            <w:col w:w="1361" w:space="0"/>
            <w:col w:w="-1"/>
          </w:cols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4563" w:right="-22"/>
        <w:rPr>
          <w:rFonts w:ascii="Times New Roman" w:hAnsi="Times New Roman" w:cs="Times New Roman"/>
          <w:b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0"/>
          <w:szCs w:val="24"/>
        </w:rPr>
        <w:t>1.</w:t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4"/>
        </w:rPr>
        <w:t>Финансовая</w:t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4"/>
        </w:rPr>
        <w:t>поддержка</w:t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4"/>
        </w:rPr>
        <w:t>субъектов</w:t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4"/>
        </w:rPr>
        <w:t>малого</w:t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4"/>
        </w:rPr>
        <w:t>среднего</w:t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4"/>
        </w:rPr>
        <w:t>предпринимательства</w:t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2" w:bottom="720" w:left="1440" w:header="720" w:footer="720" w:gutter="0"/>
          <w:cols w:space="720" w:equalWidth="0">
            <w:col w:w="15396"/>
          </w:cols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1193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Пред</w:t>
      </w:r>
      <w:r>
        <w:rPr>
          <w:rFonts w:ascii="Times New Roman" w:hAnsi="Times New Roman" w:cs="Times New Roman"/>
          <w:color w:val="000000"/>
          <w:sz w:val="20"/>
          <w:szCs w:val="24"/>
        </w:rPr>
        <w:t>оставление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грантов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140" w:lineRule="exact"/>
        <w:ind w:right="-1148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2016-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9550,0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экономики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2" w:bottom="720" w:left="1440" w:header="720" w:footer="720" w:gutter="0"/>
          <w:cols w:num="5" w:space="720" w:equalWidth="0">
            <w:col w:w="3335" w:space="405"/>
            <w:col w:w="470" w:space="6767"/>
            <w:col w:w="1596" w:space="672"/>
            <w:col w:w="2084" w:space="0"/>
            <w:col w:w="-1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1193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субъектам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2020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150,0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1900,0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7500,0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инвестиционной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Привлечение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2" w:bottom="720" w:left="1440" w:header="720" w:footer="720" w:gutter="0"/>
          <w:cols w:num="9" w:space="720" w:equalWidth="0">
            <w:col w:w="2771" w:space="970"/>
            <w:col w:w="451" w:space="1832"/>
            <w:col w:w="501" w:space="767"/>
            <w:col w:w="599" w:space="675"/>
            <w:col w:w="599" w:space="536"/>
            <w:col w:w="50" w:space="1228"/>
            <w:col w:w="1462" w:space="806"/>
            <w:col w:w="2084" w:space="0"/>
            <w:col w:w="-1"/>
          </w:cols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490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1.1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сферах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приоритетных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для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0"/>
          <w:szCs w:val="24"/>
        </w:rPr>
        <w:t>-</w:t>
      </w:r>
    </w:p>
    <w:p w:rsidR="00000000" w:rsidRDefault="00C918FD">
      <w:pPr>
        <w:widowControl w:val="0"/>
        <w:autoSpaceDE w:val="0"/>
        <w:autoSpaceDN w:val="0"/>
        <w:adjustRightInd w:val="0"/>
        <w:spacing w:before="15"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экономического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93" w:lineRule="exact"/>
        <w:ind w:right="-22"/>
        <w:jc w:val="both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2016 2017 2018 2019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93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1910,0 1910,0 1910,0 1910,0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93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30,0 30,0 30,0 30,0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93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380,0 380,0 380,0 380,0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93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1500,0 1500,0 1500,0 1500,0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80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</w:p>
    <w:p w:rsidR="00000000" w:rsidRDefault="00C918FD">
      <w:pPr>
        <w:widowControl w:val="0"/>
        <w:autoSpaceDE w:val="0"/>
        <w:autoSpaceDN w:val="0"/>
        <w:adjustRightInd w:val="0"/>
        <w:spacing w:before="35"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35"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политики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before="15" w:after="0" w:line="280" w:lineRule="exact"/>
        <w:ind w:left="0" w:right="-22" w:firstLine="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программ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2" w:bottom="720" w:left="1440" w:header="720" w:footer="720" w:gutter="0"/>
          <w:cols w:num="11" w:space="720" w:equalWidth="0">
            <w:col w:w="789" w:space="404"/>
            <w:col w:w="2311" w:space="236"/>
            <w:col w:w="451" w:space="545"/>
            <w:col w:w="599" w:space="687"/>
            <w:col w:w="400" w:space="867"/>
            <w:col w:w="501" w:space="773"/>
            <w:col w:w="599" w:space="536"/>
            <w:col w:w="50" w:space="1228"/>
            <w:col w:w="1429" w:space="839"/>
            <w:col w:w="2599" w:space="0"/>
            <w:col w:w="-1"/>
          </w:cols>
          <w:noEndnote/>
        </w:sectPr>
      </w:pPr>
    </w:p>
    <w:tbl>
      <w:tblPr>
        <w:tblW w:w="0" w:type="auto"/>
        <w:tblInd w:w="1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7"/>
        <w:gridCol w:w="996"/>
        <w:gridCol w:w="1287"/>
        <w:gridCol w:w="1267"/>
        <w:gridCol w:w="1275"/>
        <w:gridCol w:w="1135"/>
        <w:gridCol w:w="1277"/>
        <w:gridCol w:w="2268"/>
        <w:gridCol w:w="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2020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1910,0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30,0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380,0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1500,0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разделу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2016-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2020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9550,0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150,0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1900,0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7500,0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2016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1910,0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30,0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380,0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1500,0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2017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1910,0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30,0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380,0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1500,0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2018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1910,0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30,0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380,0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1500,0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2019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1910,0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30,0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380,0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1500,0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2020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1910,0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30,0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380,0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1500,0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4609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2.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Информационная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поддержка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субъектов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малого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среднего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предпринимательства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652" w:right="30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490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2.1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140" w:lineRule="exact"/>
        <w:ind w:right="-944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2016-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28,0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экономики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30" w:bottom="720" w:left="1440" w:header="720" w:footer="720" w:gutter="0"/>
          <w:cols w:num="4" w:space="720" w:equalWidth="0">
            <w:col w:w="789" w:space="2941"/>
            <w:col w:w="470" w:space="6763"/>
            <w:col w:w="1596" w:space="0"/>
            <w:col w:w="-1"/>
          </w:cols>
          <w:noEndnote/>
        </w:sectPr>
      </w:pPr>
    </w:p>
    <w:tbl>
      <w:tblPr>
        <w:tblW w:w="0" w:type="auto"/>
        <w:tblInd w:w="37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8"/>
        <w:gridCol w:w="1140"/>
        <w:gridCol w:w="1279"/>
        <w:gridCol w:w="1133"/>
        <w:gridCol w:w="1273"/>
        <w:gridCol w:w="2282"/>
        <w:gridCol w:w="13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2020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28,0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2016             5,0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5,0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2017             5,0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5,0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2018             6,0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6,0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7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2019             6,0 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30" w:bottom="720" w:left="1440" w:header="720" w:footer="720" w:gutter="0"/>
          <w:cols w:space="720" w:equalWidth="0">
            <w:col w:w="15369"/>
          </w:cols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280" w:lineRule="exact"/>
        <w:ind w:left="1184" w:right="-37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областных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районных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мероприятиях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6,0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благоприятного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30" w:bottom="720" w:left="1440" w:header="720" w:footer="720" w:gutter="0"/>
          <w:cols w:num="8" w:space="720" w:equalWidth="0">
            <w:col w:w="3085" w:space="3053"/>
            <w:col w:w="299" w:space="841"/>
            <w:col w:w="50" w:space="1229"/>
            <w:col w:w="50" w:space="1083"/>
            <w:col w:w="50" w:space="1223"/>
            <w:col w:w="1019" w:space="1263"/>
            <w:col w:w="1402" w:space="0"/>
            <w:col w:w="-1"/>
          </w:cols>
          <w:noEndnote/>
        </w:sectPr>
      </w:pPr>
    </w:p>
    <w:tbl>
      <w:tblPr>
        <w:tblW w:w="0" w:type="auto"/>
        <w:tblInd w:w="37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972"/>
        <w:gridCol w:w="1416"/>
        <w:gridCol w:w="1140"/>
        <w:gridCol w:w="1279"/>
        <w:gridCol w:w="1133"/>
        <w:gridCol w:w="1273"/>
        <w:gridCol w:w="2282"/>
        <w:gridCol w:w="251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посвященных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предпринимателя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»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2020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6,0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6,0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разделу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20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2016-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2020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28,0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28,0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30" w:bottom="720" w:left="1440" w:header="720" w:footer="720" w:gutter="0"/>
          <w:cols w:space="720" w:equalWidth="0">
            <w:col w:w="15369"/>
          </w:cols>
          <w:noEndnote/>
        </w:sectPr>
      </w:pPr>
    </w:p>
    <w:tbl>
      <w:tblPr>
        <w:tblW w:w="0" w:type="auto"/>
        <w:tblInd w:w="37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"/>
        <w:gridCol w:w="1416"/>
        <w:gridCol w:w="1140"/>
        <w:gridCol w:w="1279"/>
        <w:gridCol w:w="1133"/>
        <w:gridCol w:w="1273"/>
        <w:gridCol w:w="2282"/>
        <w:gridCol w:w="1345"/>
        <w:gridCol w:w="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2016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5,0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5,0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2017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5,0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5,0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2018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6,0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6,0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2019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6,0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6,0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2020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6,0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6,0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712" w:right="14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1584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Итого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разделу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14" w:bottom="720" w:left="1440" w:header="720" w:footer="720" w:gutter="0"/>
          <w:cols w:num="10" w:space="720" w:equalWidth="0">
            <w:col w:w="3187" w:space="937"/>
            <w:col w:w="50" w:space="1150"/>
            <w:col w:w="50" w:space="1217"/>
            <w:col w:w="50" w:space="1175"/>
            <w:col w:w="50" w:space="1160"/>
            <w:col w:w="50" w:space="1167"/>
            <w:col w:w="50" w:space="1744"/>
            <w:col w:w="50" w:space="2504"/>
            <w:col w:w="50" w:space="0"/>
            <w:col w:w="-1"/>
          </w:cols>
          <w:noEndnote/>
        </w:sectPr>
      </w:pPr>
    </w:p>
    <w:p w:rsidR="00000000" w:rsidRDefault="00C918FD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25" w:lineRule="exact"/>
        <w:ind w:left="3327" w:right="-22" w:firstLine="0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Проведение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публичных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совещаний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круглых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столов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д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представителей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малого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среднего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бизнеса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73"/>
        <w:gridCol w:w="2282"/>
        <w:gridCol w:w="24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5"/>
        </w:trPr>
        <w:tc>
          <w:tcPr>
            <w:tcW w:w="10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3.1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94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совещаний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круглых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столов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встре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бизнес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 </w:t>
            </w: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14" w:bottom="720" w:left="1440" w:header="720" w:footer="720" w:gutter="0"/>
          <w:cols w:space="720" w:equalWidth="0">
            <w:col w:w="15385"/>
          </w:cols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tLeast"/>
        <w:ind w:left="1184" w:right="-1405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обмену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опытом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2016-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14" w:bottom="720" w:left="1440" w:header="720" w:footer="720" w:gutter="0"/>
          <w:cols w:num="4" w:space="720" w:equalWidth="0">
            <w:col w:w="2818" w:space="8145"/>
            <w:col w:w="1429" w:space="854"/>
            <w:col w:w="2017" w:space="0"/>
            <w:col w:w="-1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0" w:type="auto"/>
        <w:tblInd w:w="47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23"/>
        <w:gridCol w:w="20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10,0                        10,0 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14" w:bottom="720" w:left="1440" w:header="720" w:footer="720" w:gutter="0"/>
          <w:cols w:space="720" w:equalWidth="0">
            <w:col w:w="15385"/>
          </w:cols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tLeast"/>
        <w:ind w:left="1184" w:right="-1103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2020 </w:t>
      </w:r>
    </w:p>
    <w:p w:rsidR="00000000" w:rsidRDefault="00C918FD">
      <w:pPr>
        <w:widowControl w:val="0"/>
        <w:autoSpaceDE w:val="0"/>
        <w:autoSpaceDN w:val="0"/>
        <w:adjustRightInd w:val="0"/>
        <w:spacing w:before="15" w:after="0" w:line="300" w:lineRule="exact"/>
        <w:ind w:left="1184" w:right="1058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8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закупок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80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предпринимательской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14" w:bottom="720" w:left="1440" w:header="720" w:footer="720" w:gutter="0"/>
          <w:cols w:num="7" w:space="720" w:equalWidth="0">
            <w:col w:w="3101" w:space="4178"/>
            <w:col w:w="50" w:space="1229"/>
            <w:col w:w="50" w:space="1083"/>
            <w:col w:w="50" w:space="1223"/>
            <w:col w:w="1479" w:space="804"/>
            <w:col w:w="1947" w:space="0"/>
            <w:col w:w="-1"/>
          </w:cols>
          <w:noEndnote/>
        </w:sect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4"/>
        <w:gridCol w:w="2546"/>
        <w:gridCol w:w="992"/>
        <w:gridCol w:w="1416"/>
        <w:gridCol w:w="1140"/>
        <w:gridCol w:w="1279"/>
        <w:gridCol w:w="1133"/>
        <w:gridCol w:w="1273"/>
        <w:gridCol w:w="2282"/>
        <w:gridCol w:w="50"/>
        <w:gridCol w:w="1897"/>
        <w:gridCol w:w="7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240" w:type="dxa"/>
          <w:wAfter w:w="2610" w:type="dxa"/>
          <w:trHeight w:hRule="exact"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2016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2,0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2,0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240" w:type="dxa"/>
          <w:wAfter w:w="2610" w:type="dxa"/>
          <w:trHeight w:hRule="exact"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2017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2,0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2,0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240" w:type="dxa"/>
          <w:wAfter w:w="2610" w:type="dxa"/>
          <w:trHeight w:hRule="exact" w:val="28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2018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2,0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2,0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240" w:type="dxa"/>
          <w:wAfter w:w="2610" w:type="dxa"/>
          <w:trHeight w:hRule="exact"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2019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2,0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2,0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240" w:type="dxa"/>
          <w:wAfter w:w="2610" w:type="dxa"/>
          <w:trHeight w:hRule="exact" w:val="32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2020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2,0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2,0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5"/>
        </w:trPr>
        <w:tc>
          <w:tcPr>
            <w:tcW w:w="104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3.2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посвященных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Дням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               2016-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94" w:type="dxa"/>
          <w:trHeight w:hRule="exact" w:val="325"/>
        </w:trPr>
        <w:tc>
          <w:tcPr>
            <w:tcW w:w="97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торговли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              2020 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статуса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94" w:type="dxa"/>
          <w:wAfter w:w="713" w:type="dxa"/>
          <w:trHeight w:hRule="exact" w:val="1045"/>
        </w:trPr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бытового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15,0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15,0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предпринимательской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14" w:bottom="720" w:left="1440" w:header="720" w:footer="720" w:gutter="0"/>
          <w:cols w:space="720" w:equalWidth="0">
            <w:col w:w="15385"/>
          </w:cols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280" w:lineRule="exact"/>
        <w:ind w:left="10963" w:right="2214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tbl>
      <w:tblPr>
        <w:tblW w:w="0" w:type="auto"/>
        <w:tblInd w:w="37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"/>
        <w:gridCol w:w="1416"/>
        <w:gridCol w:w="1140"/>
        <w:gridCol w:w="1279"/>
        <w:gridCol w:w="1133"/>
        <w:gridCol w:w="1273"/>
        <w:gridCol w:w="2282"/>
        <w:gridCol w:w="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2016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3,0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3,0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2017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3,0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3,0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2018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3,0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3,0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2019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3,0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3,0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2020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3,0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3,0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652" w:right="720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580" w:lineRule="exact"/>
        <w:ind w:left="1184" w:right="-22"/>
        <w:jc w:val="both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Итого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разделу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Итог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Программе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15" w:lineRule="exact"/>
        <w:ind w:right="-22"/>
        <w:rPr>
          <w:rFonts w:ascii="Times New Roman" w:hAnsi="Times New Roman" w:cs="Times New Roman"/>
          <w:b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4"/>
        </w:rPr>
        <w:t>2016-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90" w:lineRule="exact"/>
        <w:ind w:right="-22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4"/>
        </w:rPr>
        <w:t xml:space="preserve">2020 2016- 2020 </w:t>
      </w:r>
    </w:p>
    <w:p w:rsidR="00000000" w:rsidRDefault="00C918FD">
      <w:pPr>
        <w:widowControl w:val="0"/>
        <w:autoSpaceDE w:val="0"/>
        <w:autoSpaceDN w:val="0"/>
        <w:adjustRightInd w:val="0"/>
        <w:spacing w:before="15" w:after="0" w:line="295" w:lineRule="exact"/>
        <w:ind w:right="-6"/>
        <w:jc w:val="both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2016 2017 2018 2019 2020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580" w:lineRule="exact"/>
        <w:ind w:right="-22"/>
        <w:jc w:val="both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4"/>
        </w:rPr>
        <w:t xml:space="preserve">25,0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9603,0 </w:t>
      </w:r>
    </w:p>
    <w:p w:rsidR="00000000" w:rsidRDefault="00C918FD">
      <w:pPr>
        <w:widowControl w:val="0"/>
        <w:autoSpaceDE w:val="0"/>
        <w:autoSpaceDN w:val="0"/>
        <w:adjustRightInd w:val="0"/>
        <w:spacing w:before="155" w:after="0" w:line="295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1920,0 1920,0 1921,0 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1921,0 1921,0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580" w:lineRule="exact"/>
        <w:ind w:right="-22"/>
        <w:jc w:val="both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4"/>
        </w:rPr>
        <w:t xml:space="preserve">25,0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203,0 </w:t>
      </w:r>
    </w:p>
    <w:p w:rsidR="00000000" w:rsidRDefault="00C918FD">
      <w:pPr>
        <w:widowControl w:val="0"/>
        <w:autoSpaceDE w:val="0"/>
        <w:autoSpaceDN w:val="0"/>
        <w:adjustRightInd w:val="0"/>
        <w:spacing w:before="155" w:after="0" w:line="295" w:lineRule="exact"/>
        <w:ind w:right="78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40,0 40,0 41,0 41,0 41,0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580" w:lineRule="exact"/>
        <w:ind w:right="-22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4"/>
        </w:rPr>
        <w:t xml:space="preserve">1900,0 </w:t>
      </w:r>
    </w:p>
    <w:p w:rsidR="00000000" w:rsidRDefault="00C918FD">
      <w:pPr>
        <w:widowControl w:val="0"/>
        <w:autoSpaceDE w:val="0"/>
        <w:autoSpaceDN w:val="0"/>
        <w:adjustRightInd w:val="0"/>
        <w:spacing w:before="155" w:after="0" w:line="295" w:lineRule="exact"/>
        <w:ind w:right="7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380,0 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380,0 380,0 380,0 380,0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580" w:lineRule="exact"/>
        <w:ind w:right="-22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0"/>
          <w:szCs w:val="24"/>
        </w:rPr>
        <w:t xml:space="preserve">7500,0 </w:t>
      </w:r>
    </w:p>
    <w:p w:rsidR="00000000" w:rsidRDefault="00C918FD">
      <w:pPr>
        <w:widowControl w:val="0"/>
        <w:autoSpaceDE w:val="0"/>
        <w:autoSpaceDN w:val="0"/>
        <w:adjustRightInd w:val="0"/>
        <w:spacing w:before="155" w:after="0" w:line="295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1500,0 1500,0 1500,0 1500,0 1500,0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580" w:lineRule="exact"/>
        <w:ind w:right="-22"/>
        <w:jc w:val="both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 </w:t>
      </w:r>
    </w:p>
    <w:p w:rsidR="00000000" w:rsidRDefault="00C918FD">
      <w:pPr>
        <w:widowControl w:val="0"/>
        <w:autoSpaceDE w:val="0"/>
        <w:autoSpaceDN w:val="0"/>
        <w:adjustRightInd w:val="0"/>
        <w:spacing w:before="155"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35"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35"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35"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15"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580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</w:p>
    <w:p w:rsidR="00000000" w:rsidRDefault="00C918FD">
      <w:pPr>
        <w:widowControl w:val="0"/>
        <w:autoSpaceDE w:val="0"/>
        <w:autoSpaceDN w:val="0"/>
        <w:adjustRightInd w:val="0"/>
        <w:spacing w:before="155"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35"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35"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35"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15"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580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</w:p>
    <w:p w:rsidR="00000000" w:rsidRDefault="00C918FD">
      <w:pPr>
        <w:widowControl w:val="0"/>
        <w:autoSpaceDE w:val="0"/>
        <w:autoSpaceDN w:val="0"/>
        <w:adjustRightInd w:val="0"/>
        <w:spacing w:before="155"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35"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35"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35"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15"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720" w:bottom="720" w:left="1440" w:header="720" w:footer="720" w:gutter="0"/>
          <w:cols w:num="11" w:space="720" w:equalWidth="0">
            <w:col w:w="3125" w:space="605"/>
            <w:col w:w="468" w:space="-1"/>
            <w:col w:w="468" w:space="524"/>
            <w:col w:w="599" w:space="817"/>
            <w:col w:w="501" w:space="639"/>
            <w:col w:w="599" w:space="680"/>
            <w:col w:w="599" w:space="533"/>
            <w:col w:w="50" w:space="1223"/>
            <w:col w:w="50" w:space="2233"/>
            <w:col w:w="50" w:space="0"/>
            <w:col w:w="-1"/>
          </w:cols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113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начальника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72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Долганова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 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720" w:bottom="720" w:left="1440" w:header="720" w:footer="720" w:gutter="0"/>
          <w:cols w:space="720" w:equalWidth="0">
            <w:col w:w="14678"/>
          </w:cols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1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85" w:lineRule="exact"/>
        <w:ind w:left="13147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</w:p>
    <w:p w:rsidR="00000000" w:rsidRDefault="00C918FD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80" w:lineRule="exact"/>
        <w:ind w:left="9429" w:right="-4473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000000" w:rsidRDefault="00C918FD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85" w:lineRule="exact"/>
        <w:ind w:left="9563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2016-2020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.»</w:t>
      </w:r>
    </w:p>
    <w:p w:rsidR="00000000" w:rsidRDefault="00C918FD">
      <w:pPr>
        <w:widowControl w:val="0"/>
        <w:autoSpaceDE w:val="0"/>
        <w:autoSpaceDN w:val="0"/>
        <w:adjustRightInd w:val="0"/>
        <w:spacing w:before="270" w:after="0" w:line="330" w:lineRule="exact"/>
        <w:ind w:left="7257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533" w:right="4994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БЮ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ДЖЕТА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ВНОВЬ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ЗАРЕГИСТРИРОВАННЫМ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ДЕЙСТВУЮЩИМ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МЕНЕЕ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ОДНОГО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СУБЪЕКТАМ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before="285" w:after="0" w:line="324" w:lineRule="exact"/>
        <w:ind w:left="254" w:right="471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</w:t>
      </w:r>
      <w:r>
        <w:rPr>
          <w:rFonts w:ascii="Times New Roman" w:hAnsi="Times New Roman" w:cs="Times New Roman"/>
          <w:color w:val="000000"/>
          <w:sz w:val="28"/>
          <w:szCs w:val="24"/>
        </w:rPr>
        <w:t>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вновь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зарегистрированным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устанавливает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</w:t>
      </w:r>
      <w:r>
        <w:rPr>
          <w:rFonts w:ascii="Times New Roman" w:hAnsi="Times New Roman" w:cs="Times New Roman"/>
          <w:color w:val="000000"/>
          <w:sz w:val="28"/>
          <w:szCs w:val="24"/>
        </w:rPr>
        <w:t>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вновь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зарегистрированным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категории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возврата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нарушения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20" w:lineRule="exact"/>
        <w:ind w:left="254" w:right="471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увеличение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колич</w:t>
      </w:r>
      <w:r>
        <w:rPr>
          <w:rFonts w:ascii="Times New Roman" w:hAnsi="Times New Roman" w:cs="Times New Roman"/>
          <w:color w:val="000000"/>
          <w:sz w:val="28"/>
          <w:szCs w:val="24"/>
        </w:rPr>
        <w:t>ества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приоритетных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20" w:lineRule="exact"/>
        <w:ind w:left="254" w:right="471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2140" w:right="46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20" w:lineRule="exact"/>
        <w:ind w:left="254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индивидуальные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производители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вновь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зарегистрированные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действующ</w:t>
      </w:r>
      <w:r>
        <w:rPr>
          <w:rFonts w:ascii="Times New Roman" w:hAnsi="Times New Roman" w:cs="Times New Roman"/>
          <w:color w:val="000000"/>
          <w:sz w:val="28"/>
          <w:szCs w:val="24"/>
        </w:rPr>
        <w:t>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регистрации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подачи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20" w:lineRule="exact"/>
        <w:ind w:left="254" w:right="4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безвозмездной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безвозвратной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20" w:lineRule="exact"/>
        <w:ind w:left="254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превышать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лимита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доведенных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20" w:lineRule="exact"/>
        <w:ind w:left="254" w:right="3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выданный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видом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</w:t>
      </w:r>
      <w:r>
        <w:rPr>
          <w:rFonts w:ascii="Times New Roman" w:hAnsi="Times New Roman" w:cs="Times New Roman"/>
          <w:color w:val="000000"/>
          <w:sz w:val="28"/>
          <w:szCs w:val="24"/>
        </w:rPr>
        <w:t>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оптовая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розничная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торговля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должен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превышать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10 </w:t>
      </w:r>
      <w:r>
        <w:rPr>
          <w:rFonts w:ascii="Times New Roman" w:hAnsi="Times New Roman" w:cs="Times New Roman"/>
          <w:color w:val="000000"/>
          <w:sz w:val="28"/>
          <w:szCs w:val="24"/>
        </w:rPr>
        <w:t>процентов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лимитов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доведенных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79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гранты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</w:t>
      </w:r>
      <w:r>
        <w:rPr>
          <w:rFonts w:ascii="Times New Roman" w:hAnsi="Times New Roman" w:cs="Times New Roman"/>
          <w:color w:val="000000"/>
          <w:sz w:val="28"/>
          <w:szCs w:val="24"/>
        </w:rPr>
        <w:t>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отбора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отвечающих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tabs>
          <w:tab w:val="left" w:pos="3616"/>
          <w:tab w:val="left" w:pos="4776"/>
          <w:tab w:val="left" w:pos="4973"/>
        </w:tabs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условиям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80"/>
          <w:sz w:val="24"/>
          <w:szCs w:val="24"/>
        </w:rPr>
        <w:tab/>
      </w:r>
      <w:r>
        <w:rPr>
          <w:rFonts w:ascii="Times New Roman" w:hAnsi="Times New Roman" w:cs="Times New Roman"/>
          <w:color w:val="000080"/>
          <w:sz w:val="24"/>
          <w:szCs w:val="24"/>
        </w:rPr>
        <w:t>статьями</w:t>
      </w:r>
      <w:r>
        <w:rPr>
          <w:rFonts w:ascii="Times New Roman" w:hAnsi="Times New Roman" w:cs="Times New Roman"/>
          <w:color w:val="000080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ab/>
        <w:t xml:space="preserve">, </w:t>
      </w:r>
      <w:r>
        <w:rPr>
          <w:rFonts w:ascii="Times New Roman" w:hAnsi="Times New Roman" w:cs="Times New Roman"/>
          <w:color w:val="000080"/>
          <w:spacing w:val="-2"/>
          <w:sz w:val="24"/>
          <w:szCs w:val="24"/>
        </w:rPr>
        <w:tab/>
        <w:t>14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>"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приоритетные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виды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Общероссийским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классификатором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029-2007(</w:t>
      </w:r>
      <w:r>
        <w:rPr>
          <w:rFonts w:ascii="Times New Roman" w:hAnsi="Times New Roman" w:cs="Times New Roman"/>
          <w:color w:val="000000"/>
          <w:sz w:val="28"/>
          <w:szCs w:val="24"/>
        </w:rPr>
        <w:t>ОКВЭД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4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представив</w:t>
      </w:r>
      <w:r>
        <w:rPr>
          <w:rFonts w:ascii="Times New Roman" w:hAnsi="Times New Roman" w:cs="Times New Roman"/>
          <w:color w:val="000000"/>
          <w:sz w:val="28"/>
          <w:szCs w:val="24"/>
        </w:rPr>
        <w:t>ших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13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4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просроченную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задолженность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налогам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платежам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4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обеспечивающих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>левое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15 </w:t>
      </w:r>
      <w:r>
        <w:rPr>
          <w:rFonts w:ascii="Times New Roman" w:hAnsi="Times New Roman" w:cs="Times New Roman"/>
          <w:color w:val="000000"/>
          <w:sz w:val="28"/>
          <w:szCs w:val="24"/>
        </w:rPr>
        <w:t>процентов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получаемого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20" w:lineRule="exact"/>
        <w:ind w:left="254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имеет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если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учредитель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каче</w:t>
      </w:r>
      <w:r>
        <w:rPr>
          <w:rFonts w:ascii="Times New Roman" w:hAnsi="Times New Roman" w:cs="Times New Roman"/>
          <w:color w:val="000000"/>
          <w:sz w:val="28"/>
          <w:szCs w:val="24"/>
        </w:rPr>
        <w:t>стве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индивидуального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был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учредителем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</w:t>
      </w:r>
      <w:r>
        <w:rPr>
          <w:rFonts w:ascii="Times New Roman" w:hAnsi="Times New Roman" w:cs="Times New Roman"/>
          <w:color w:val="000000"/>
          <w:sz w:val="28"/>
          <w:szCs w:val="24"/>
        </w:rPr>
        <w:t>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2012-2015  </w:t>
      </w:r>
      <w:r>
        <w:rPr>
          <w:rFonts w:ascii="Times New Roman" w:hAnsi="Times New Roman" w:cs="Times New Roman"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671" w:right="287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-3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10.05.2012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215-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начинающих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фермеров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семейных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животноводческ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ферм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хозяйства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регулирование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рынков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сельскохозяйственной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продукции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сырья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продовольствия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2013-2020 </w:t>
      </w:r>
      <w:r>
        <w:rPr>
          <w:rFonts w:ascii="Times New Roman" w:hAnsi="Times New Roman" w:cs="Times New Roman"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color w:val="000000"/>
          <w:sz w:val="28"/>
          <w:szCs w:val="24"/>
        </w:rPr>
        <w:t>» (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04.02.2013 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43-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C918FD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20" w:lineRule="exact"/>
        <w:ind w:left="254" w:right="-3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Приоритет</w:t>
      </w:r>
      <w:r>
        <w:rPr>
          <w:rFonts w:ascii="Times New Roman" w:hAnsi="Times New Roman" w:cs="Times New Roman"/>
          <w:color w:val="000000"/>
          <w:sz w:val="28"/>
          <w:szCs w:val="24"/>
        </w:rPr>
        <w:t>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целевая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-  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учредители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индивидуальные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являющиеся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315" w:lineRule="exact"/>
        <w:ind w:left="821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безработными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зарегистрированными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C918FD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320" w:lineRule="exact"/>
        <w:ind w:left="254" w:right="-2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военнослужащими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уволенными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>пас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сокращением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Вооруженных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подачи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320" w:lineRule="exact"/>
        <w:ind w:left="254" w:right="-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молодежного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физические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возрасте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30 </w:t>
      </w:r>
      <w:r>
        <w:rPr>
          <w:rFonts w:ascii="Times New Roman" w:hAnsi="Times New Roman" w:cs="Times New Roman"/>
          <w:color w:val="000000"/>
          <w:sz w:val="28"/>
          <w:szCs w:val="24"/>
        </w:rPr>
        <w:t>лет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капитале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принад</w:t>
      </w:r>
      <w:r>
        <w:rPr>
          <w:rFonts w:ascii="Times New Roman" w:hAnsi="Times New Roman" w:cs="Times New Roman"/>
          <w:color w:val="000000"/>
          <w:sz w:val="28"/>
          <w:szCs w:val="24"/>
        </w:rPr>
        <w:t>лежащая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физическим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возрасте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30 </w:t>
      </w:r>
      <w:r>
        <w:rPr>
          <w:rFonts w:ascii="Times New Roman" w:hAnsi="Times New Roman" w:cs="Times New Roman"/>
          <w:color w:val="000000"/>
          <w:sz w:val="28"/>
          <w:szCs w:val="24"/>
        </w:rPr>
        <w:t>лет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50%);  </w:t>
      </w:r>
    </w:p>
    <w:p w:rsidR="00000000" w:rsidRDefault="00C918FD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320" w:lineRule="exact"/>
        <w:ind w:left="254" w:right="-3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работниками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находящимися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угрозой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массового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увольнения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неполного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времени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временная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приостановка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отпуска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без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сохранени</w:t>
      </w:r>
      <w:r>
        <w:rPr>
          <w:rFonts w:ascii="Times New Roman" w:hAnsi="Times New Roman" w:cs="Times New Roman"/>
          <w:color w:val="000000"/>
          <w:sz w:val="28"/>
          <w:szCs w:val="24"/>
        </w:rPr>
        <w:t>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заработной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высвобождению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 </w:t>
      </w:r>
    </w:p>
    <w:p w:rsidR="00000000" w:rsidRDefault="00C918FD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320" w:lineRule="exact"/>
        <w:ind w:left="254" w:right="-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обеспечивающими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занятость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инвалидов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возрасте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 </w:t>
      </w:r>
      <w:r>
        <w:rPr>
          <w:rFonts w:ascii="Times New Roman" w:hAnsi="Times New Roman" w:cs="Times New Roman"/>
          <w:color w:val="000000"/>
          <w:sz w:val="28"/>
          <w:szCs w:val="24"/>
        </w:rPr>
        <w:t>лет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выпускников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детских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домов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освобожденных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свободы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  </w:t>
      </w:r>
      <w:r>
        <w:rPr>
          <w:rFonts w:ascii="Times New Roman" w:hAnsi="Times New Roman" w:cs="Times New Roman"/>
          <w:color w:val="000000"/>
          <w:sz w:val="28"/>
          <w:szCs w:val="24"/>
        </w:rPr>
        <w:t>лет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предшествующих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отбора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что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среднесписочная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численность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50%,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фонде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25%. </w:t>
      </w:r>
    </w:p>
    <w:p w:rsidR="00000000" w:rsidRDefault="00C918FD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315" w:lineRule="exact"/>
        <w:ind w:left="795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видами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расходов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быть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15" w:lineRule="exact"/>
        <w:ind w:left="795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расходы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регистрации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>);</w:t>
      </w:r>
    </w:p>
    <w:p w:rsidR="00000000" w:rsidRDefault="00C918FD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20" w:lineRule="exact"/>
        <w:ind w:left="254" w:right="-3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приобретение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C918FD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20" w:lineRule="exact"/>
        <w:ind w:left="254" w:right="-2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стоимости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аренды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используемого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C918FD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15" w:lineRule="exact"/>
        <w:ind w:left="795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приобретение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сопровождение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>)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581" w:right="355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320" w:lineRule="exact"/>
        <w:ind w:left="254" w:right="4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лицензий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лицензированию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C918FD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320" w:lineRule="exact"/>
        <w:ind w:left="254" w:right="4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патента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св</w:t>
      </w:r>
      <w:r>
        <w:rPr>
          <w:rFonts w:ascii="Times New Roman" w:hAnsi="Times New Roman" w:cs="Times New Roman"/>
          <w:color w:val="000000"/>
          <w:sz w:val="28"/>
          <w:szCs w:val="24"/>
        </w:rPr>
        <w:t>идетельства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регистрации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авторских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C918FD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315" w:lineRule="exact"/>
        <w:ind w:left="795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сертификата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продукции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>);</w:t>
      </w:r>
    </w:p>
    <w:p w:rsidR="00000000" w:rsidRDefault="00C918FD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320" w:lineRule="exact"/>
        <w:ind w:left="254" w:right="4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рекламы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изготовление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рекламных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буклетов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листовок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б</w:t>
      </w:r>
      <w:r>
        <w:rPr>
          <w:rFonts w:ascii="Times New Roman" w:hAnsi="Times New Roman" w:cs="Times New Roman"/>
          <w:color w:val="000000"/>
          <w:sz w:val="28"/>
          <w:szCs w:val="24"/>
        </w:rPr>
        <w:t>рошюр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каталогов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реализуемых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услугах</w:t>
      </w:r>
      <w:r>
        <w:rPr>
          <w:rFonts w:ascii="Times New Roman" w:hAnsi="Times New Roman" w:cs="Times New Roman"/>
          <w:color w:val="000000"/>
          <w:sz w:val="28"/>
          <w:szCs w:val="24"/>
        </w:rPr>
        <w:t>) (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C918FD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320" w:lineRule="exact"/>
        <w:ind w:left="795" w:right="946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передаче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франшизу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паушальный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взнос</w:t>
      </w:r>
      <w:r>
        <w:rPr>
          <w:rFonts w:ascii="Times New Roman" w:hAnsi="Times New Roman" w:cs="Times New Roman"/>
          <w:color w:val="000000"/>
          <w:sz w:val="28"/>
          <w:szCs w:val="24"/>
        </w:rPr>
        <w:t>) (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расходов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быть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расширен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20" w:lineRule="exact"/>
        <w:ind w:left="254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единовременно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должен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превышать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300,0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20" w:lineRule="exact"/>
        <w:ind w:left="254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7 </w:t>
      </w:r>
      <w:r>
        <w:rPr>
          <w:rFonts w:ascii="Times New Roman" w:hAnsi="Times New Roman" w:cs="Times New Roman"/>
          <w:color w:val="000000"/>
          <w:sz w:val="28"/>
          <w:szCs w:val="24"/>
        </w:rPr>
        <w:t>календарных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заявлений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отборе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обеспечивает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публикацию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Заря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сайте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</w:t>
      </w:r>
      <w:r>
        <w:rPr>
          <w:rFonts w:ascii="Times New Roman" w:hAnsi="Times New Roman" w:cs="Times New Roman"/>
          <w:color w:val="000000"/>
          <w:sz w:val="28"/>
          <w:szCs w:val="24"/>
        </w:rPr>
        <w:t>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www.stepnoe.sarmo.ru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объявление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начале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приема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заявок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указанием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срока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начала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окончания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приема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необходимых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Прием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 </w:t>
      </w:r>
      <w:r>
        <w:rPr>
          <w:rFonts w:ascii="Times New Roman" w:hAnsi="Times New Roman" w:cs="Times New Roman"/>
          <w:color w:val="000000"/>
          <w:sz w:val="28"/>
          <w:szCs w:val="24"/>
        </w:rPr>
        <w:t>календар</w:t>
      </w:r>
      <w:r>
        <w:rPr>
          <w:rFonts w:ascii="Times New Roman" w:hAnsi="Times New Roman" w:cs="Times New Roman"/>
          <w:color w:val="000000"/>
          <w:sz w:val="28"/>
          <w:szCs w:val="24"/>
        </w:rPr>
        <w:t>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момента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опубликования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объявления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приеме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портале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tabs>
          <w:tab w:val="left" w:pos="5623"/>
        </w:tabs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массовой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FF0000"/>
          <w:sz w:val="28"/>
          <w:szCs w:val="24"/>
        </w:rPr>
        <w:tab/>
        <w:t xml:space="preserve"> </w:t>
      </w:r>
    </w:p>
    <w:p w:rsidR="00000000" w:rsidRDefault="00C918FD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340" w:lineRule="exact"/>
        <w:ind w:left="615" w:right="145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объявлении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быть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>: -</w:t>
      </w: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нахождения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почтовый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электронной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почты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контактного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телефона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C918FD">
      <w:pPr>
        <w:widowControl w:val="0"/>
        <w:autoSpaceDE w:val="0"/>
        <w:autoSpaceDN w:val="0"/>
        <w:adjustRightInd w:val="0"/>
        <w:spacing w:before="25" w:after="0" w:line="315" w:lineRule="exact"/>
        <w:ind w:left="61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дата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окончания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отборе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before="5" w:after="0" w:line="380" w:lineRule="exact"/>
        <w:ind w:left="254" w:right="108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окончания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подачи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отборе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устанавливается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</w:t>
      </w:r>
      <w:r>
        <w:rPr>
          <w:rFonts w:ascii="Times New Roman" w:hAnsi="Times New Roman" w:cs="Times New Roman"/>
          <w:color w:val="000000"/>
          <w:sz w:val="28"/>
          <w:szCs w:val="24"/>
        </w:rPr>
        <w:t>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19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836" w:right="289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after="0" w:line="320" w:lineRule="exact"/>
        <w:ind w:left="254" w:right="-2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отборе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-2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реестр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представляемых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</w:t>
      </w:r>
      <w:r>
        <w:rPr>
          <w:rFonts w:ascii="Times New Roman" w:hAnsi="Times New Roman" w:cs="Times New Roman"/>
          <w:color w:val="000000"/>
          <w:sz w:val="28"/>
          <w:szCs w:val="24"/>
        </w:rPr>
        <w:t>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1; </w:t>
      </w:r>
    </w:p>
    <w:p w:rsidR="00000000" w:rsidRDefault="00C918FD">
      <w:pPr>
        <w:widowControl w:val="0"/>
        <w:tabs>
          <w:tab w:val="left" w:pos="7935"/>
          <w:tab w:val="left" w:pos="9730"/>
        </w:tabs>
        <w:autoSpaceDE w:val="0"/>
        <w:autoSpaceDN w:val="0"/>
        <w:adjustRightInd w:val="0"/>
        <w:spacing w:after="0" w:line="315" w:lineRule="exact"/>
        <w:ind w:left="79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80"/>
          <w:sz w:val="24"/>
          <w:szCs w:val="24"/>
        </w:rPr>
        <w:tab/>
      </w:r>
      <w:r>
        <w:rPr>
          <w:rFonts w:ascii="Times New Roman" w:hAnsi="Times New Roman" w:cs="Times New Roman"/>
          <w:color w:val="000080"/>
          <w:sz w:val="24"/>
          <w:szCs w:val="24"/>
        </w:rPr>
        <w:t>приложению</w:t>
      </w:r>
      <w:r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80"/>
          <w:sz w:val="24"/>
          <w:szCs w:val="24"/>
        </w:rPr>
        <w:t>№</w:t>
      </w:r>
      <w:r>
        <w:rPr>
          <w:rFonts w:ascii="Times New Roman" w:hAnsi="Times New Roman" w:cs="Times New Roman"/>
          <w:color w:val="000080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7" w:lineRule="exact"/>
        <w:ind w:left="254" w:right="-3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-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учредительных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всех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свидетел</w:t>
      </w:r>
      <w:r>
        <w:rPr>
          <w:rFonts w:ascii="Times New Roman" w:hAnsi="Times New Roman" w:cs="Times New Roman"/>
          <w:color w:val="000000"/>
          <w:sz w:val="28"/>
          <w:szCs w:val="24"/>
        </w:rPr>
        <w:t>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регистрации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свидетельства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налоговом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заверенные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удостоверяющего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личность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каждому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учредителю</w:t>
      </w:r>
      <w:r>
        <w:rPr>
          <w:rFonts w:ascii="Times New Roman" w:hAnsi="Times New Roman" w:cs="Times New Roman"/>
          <w:color w:val="000000"/>
          <w:sz w:val="28"/>
          <w:szCs w:val="24"/>
        </w:rPr>
        <w:t>)  (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предъявлением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оригиналов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>казанных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-3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индивидуальных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удостоверяющего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личность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свидетельства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регистрации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физического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качестве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индивидуального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свидетельства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</w:t>
      </w:r>
      <w:r>
        <w:rPr>
          <w:rFonts w:ascii="Times New Roman" w:hAnsi="Times New Roman" w:cs="Times New Roman"/>
          <w:color w:val="000000"/>
          <w:sz w:val="28"/>
          <w:szCs w:val="24"/>
        </w:rPr>
        <w:t>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налоговом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заверенные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предъявлением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оригиналов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-2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подтверждающих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назначение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бухгалтера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заверенные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предъявлением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оригинала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подтверждающего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индивидуальным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учредителем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учредителями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высшего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высшего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7" w:lineRule="exact"/>
        <w:ind w:left="254" w:right="-2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ж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центра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занято</w:t>
      </w:r>
      <w:r>
        <w:rPr>
          <w:rFonts w:ascii="Times New Roman" w:hAnsi="Times New Roman" w:cs="Times New Roman"/>
          <w:color w:val="000000"/>
          <w:sz w:val="28"/>
          <w:szCs w:val="24"/>
        </w:rPr>
        <w:t>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подтверждающий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что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гражданин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являющийся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учредителем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индивидуальным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регистрации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статус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безработного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-  </w:t>
      </w:r>
      <w:r>
        <w:rPr>
          <w:rFonts w:ascii="Times New Roman" w:hAnsi="Times New Roman" w:cs="Times New Roman"/>
          <w:color w:val="000000"/>
          <w:sz w:val="28"/>
          <w:szCs w:val="24"/>
        </w:rPr>
        <w:t>если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учредитель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</w:t>
      </w:r>
      <w:r>
        <w:rPr>
          <w:rFonts w:ascii="Times New Roman" w:hAnsi="Times New Roman" w:cs="Times New Roman"/>
          <w:color w:val="000000"/>
          <w:sz w:val="28"/>
          <w:szCs w:val="24"/>
        </w:rPr>
        <w:t>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индивидуальный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был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зарегистрированным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безработным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-3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билета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предъявлением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оригинала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справку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военкомата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подтверждающую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что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гражданин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являющийся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учредителем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инди</w:t>
      </w:r>
      <w:r>
        <w:rPr>
          <w:rFonts w:ascii="Times New Roman" w:hAnsi="Times New Roman" w:cs="Times New Roman"/>
          <w:color w:val="000000"/>
          <w:sz w:val="28"/>
          <w:szCs w:val="24"/>
        </w:rPr>
        <w:t>видуальным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регистрации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был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военнослужащим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уволенным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запас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сокращением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Вооруженных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если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учредитель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индивидуальный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</w:t>
      </w:r>
      <w:r>
        <w:rPr>
          <w:rFonts w:ascii="Times New Roman" w:hAnsi="Times New Roman" w:cs="Times New Roman"/>
          <w:color w:val="000000"/>
          <w:sz w:val="28"/>
          <w:szCs w:val="24"/>
        </w:rPr>
        <w:t>иматель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был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военнослужащим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уволенным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запас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сокращением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Вооруженных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581" w:right="355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-2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справку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бланке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подписанную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бухгалтером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должностей</w:t>
      </w:r>
      <w:r>
        <w:rPr>
          <w:rFonts w:ascii="Times New Roman" w:hAnsi="Times New Roman" w:cs="Times New Roman"/>
          <w:color w:val="000000"/>
          <w:sz w:val="28"/>
          <w:szCs w:val="24"/>
        </w:rPr>
        <w:t>),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320" w:lineRule="exact"/>
        <w:ind w:left="254" w:right="-3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предшествующий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календарный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рассчитывается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среднесписочной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совместителей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выполнявших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договорам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если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</w:t>
      </w:r>
      <w:r>
        <w:rPr>
          <w:rFonts w:ascii="Times New Roman" w:hAnsi="Times New Roman" w:cs="Times New Roman"/>
          <w:color w:val="000000"/>
          <w:sz w:val="28"/>
          <w:szCs w:val="24"/>
        </w:rPr>
        <w:t>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осуществлялась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предшествующем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C918FD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320" w:lineRule="exact"/>
        <w:ind w:left="254" w:right="-2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выручки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предшествующий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налога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добавленную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стоимость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если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осуществлялась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предшествующем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C918FD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320" w:lineRule="exact"/>
        <w:ind w:left="254" w:right="-3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физических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учредителей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капитале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превышении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25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процентов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подпунктом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каждого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учредителя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-3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справку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бланке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отсутствии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</w:t>
      </w:r>
      <w:r>
        <w:rPr>
          <w:rFonts w:ascii="Times New Roman" w:hAnsi="Times New Roman" w:cs="Times New Roman"/>
          <w:color w:val="000000"/>
          <w:sz w:val="28"/>
          <w:szCs w:val="24"/>
        </w:rPr>
        <w:t>вителя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период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признаков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ограничивающих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возможность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315" w:lineRule="exact"/>
        <w:ind w:left="1515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что</w:t>
      </w:r>
      <w:r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000000" w:rsidRDefault="00C918FD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315" w:lineRule="exact"/>
        <w:ind w:left="795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находится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стадии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ликвидации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несостоятельности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банкротства</w:t>
      </w:r>
      <w:r>
        <w:rPr>
          <w:rFonts w:ascii="Times New Roman" w:hAnsi="Times New Roman" w:cs="Times New Roman"/>
          <w:color w:val="000000"/>
          <w:sz w:val="28"/>
          <w:szCs w:val="24"/>
        </w:rPr>
        <w:t>);</w:t>
      </w:r>
    </w:p>
    <w:p w:rsidR="00000000" w:rsidRDefault="00C918FD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315" w:lineRule="exact"/>
        <w:ind w:left="795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наложен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арест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обращено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взыскание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C918FD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315" w:lineRule="exact"/>
        <w:ind w:left="1294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индивидуальных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что</w:t>
      </w:r>
      <w:r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000000" w:rsidRDefault="00C918FD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315" w:lineRule="exact"/>
        <w:ind w:left="795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индивидуальный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находится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стадии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несостоятельности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банкротства</w:t>
      </w:r>
      <w:r>
        <w:rPr>
          <w:rFonts w:ascii="Times New Roman" w:hAnsi="Times New Roman" w:cs="Times New Roman"/>
          <w:color w:val="000000"/>
          <w:sz w:val="28"/>
          <w:szCs w:val="24"/>
        </w:rPr>
        <w:t>);</w:t>
      </w:r>
    </w:p>
    <w:p w:rsidR="00000000" w:rsidRDefault="00C918FD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0" w:line="340" w:lineRule="exact"/>
        <w:ind w:left="254" w:right="-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индив</w:t>
      </w:r>
      <w:r>
        <w:rPr>
          <w:rFonts w:ascii="Times New Roman" w:hAnsi="Times New Roman" w:cs="Times New Roman"/>
          <w:color w:val="000000"/>
          <w:sz w:val="28"/>
          <w:szCs w:val="24"/>
        </w:rPr>
        <w:t>идуального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наложен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арест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обращено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взыскание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79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справку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бланке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подписанную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бухгалтером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tabs>
          <w:tab w:val="left" w:pos="13890"/>
          <w:tab w:val="left" w:pos="15014"/>
        </w:tabs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должности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отсутствии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ограничений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80"/>
          <w:sz w:val="24"/>
          <w:szCs w:val="24"/>
        </w:rPr>
        <w:tab/>
      </w:r>
      <w:r>
        <w:rPr>
          <w:rFonts w:ascii="Times New Roman" w:hAnsi="Times New Roman" w:cs="Times New Roman"/>
          <w:color w:val="000080"/>
          <w:sz w:val="24"/>
          <w:szCs w:val="24"/>
        </w:rPr>
        <w:t>статьей</w:t>
      </w:r>
      <w:r>
        <w:rPr>
          <w:rFonts w:ascii="Times New Roman" w:hAnsi="Times New Roman" w:cs="Times New Roman"/>
          <w:color w:val="000080"/>
          <w:sz w:val="24"/>
          <w:szCs w:val="24"/>
        </w:rPr>
        <w:t xml:space="preserve"> 14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-3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"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",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что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315" w:lineRule="exact"/>
        <w:ind w:left="795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участником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продукции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C918FD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315" w:lineRule="exact"/>
        <w:ind w:left="795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подакцизных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581" w:right="355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320" w:lineRule="exact"/>
        <w:ind w:left="254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добычу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полезных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ископаемых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исключением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полезных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ископаемых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признанных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общераспространенными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320" w:lineRule="exact"/>
        <w:ind w:left="254" w:right="-2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имеет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лицензий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виды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</w:t>
      </w:r>
      <w:r>
        <w:rPr>
          <w:rFonts w:ascii="Times New Roman" w:hAnsi="Times New Roman" w:cs="Times New Roman"/>
          <w:color w:val="000000"/>
          <w:sz w:val="28"/>
          <w:szCs w:val="24"/>
        </w:rPr>
        <w:t>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этилового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спирта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алкогольной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спиртосодержащей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продукции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лицензий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обязуется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проинформировать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79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</w:t>
      </w:r>
      <w:r>
        <w:rPr>
          <w:rFonts w:ascii="Times New Roman" w:hAnsi="Times New Roman" w:cs="Times New Roman"/>
          <w:color w:val="000000"/>
          <w:sz w:val="28"/>
          <w:szCs w:val="24"/>
        </w:rPr>
        <w:t>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3" w:lineRule="exact"/>
        <w:ind w:left="254" w:right="-3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подтверждающих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копии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выписок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расчетного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платежных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поручений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заверенные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банком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договоров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квитанций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приходно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кассовым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ордерам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кассовых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чеков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подтверждающих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фактически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расходы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заверенные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подтверждающие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лицевом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расч</w:t>
      </w:r>
      <w:r>
        <w:rPr>
          <w:rFonts w:ascii="Times New Roman" w:hAnsi="Times New Roman" w:cs="Times New Roman"/>
          <w:color w:val="000000"/>
          <w:sz w:val="28"/>
          <w:szCs w:val="24"/>
        </w:rPr>
        <w:t>етном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справку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лицевого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выписку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расчетного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заверенные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банком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сберегательной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книжки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предъявлением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оригинала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-3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подтверждающие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</w:t>
      </w:r>
      <w:r>
        <w:rPr>
          <w:rFonts w:ascii="Times New Roman" w:hAnsi="Times New Roman" w:cs="Times New Roman"/>
          <w:color w:val="000000"/>
          <w:sz w:val="28"/>
          <w:szCs w:val="24"/>
        </w:rPr>
        <w:t>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795" w:right="-38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документы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подтверждающие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причастность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социальному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предпринимательству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before="245" w:after="0" w:line="315" w:lineRule="exact"/>
        <w:ind w:left="975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инициативе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</w:t>
      </w:r>
      <w:r>
        <w:rPr>
          <w:rFonts w:ascii="Times New Roman" w:hAnsi="Times New Roman" w:cs="Times New Roman"/>
          <w:color w:val="000000"/>
          <w:sz w:val="28"/>
          <w:szCs w:val="24"/>
        </w:rPr>
        <w:t>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C918FD">
      <w:pPr>
        <w:widowControl w:val="0"/>
        <w:autoSpaceDE w:val="0"/>
        <w:autoSpaceDN w:val="0"/>
        <w:adjustRightInd w:val="0"/>
        <w:spacing w:before="265" w:after="0" w:line="320" w:lineRule="exact"/>
        <w:ind w:left="254" w:right="-2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выписку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Единого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реестра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30 </w:t>
      </w:r>
      <w:r>
        <w:rPr>
          <w:rFonts w:ascii="Times New Roman" w:hAnsi="Times New Roman" w:cs="Times New Roman"/>
          <w:color w:val="000000"/>
          <w:sz w:val="28"/>
          <w:szCs w:val="24"/>
        </w:rPr>
        <w:t>календарных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подачи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before="245" w:after="0" w:line="320" w:lineRule="exact"/>
        <w:ind w:left="254" w:right="-3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индивидуальных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-  </w:t>
      </w:r>
      <w:r>
        <w:rPr>
          <w:rFonts w:ascii="Times New Roman" w:hAnsi="Times New Roman" w:cs="Times New Roman"/>
          <w:color w:val="000000"/>
          <w:sz w:val="28"/>
          <w:szCs w:val="24"/>
        </w:rPr>
        <w:t>выписку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Единого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реестра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инд</w:t>
      </w:r>
      <w:r>
        <w:rPr>
          <w:rFonts w:ascii="Times New Roman" w:hAnsi="Times New Roman" w:cs="Times New Roman"/>
          <w:color w:val="000000"/>
          <w:sz w:val="28"/>
          <w:szCs w:val="24"/>
        </w:rPr>
        <w:t>ивидуальных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30 </w:t>
      </w:r>
      <w:r>
        <w:rPr>
          <w:rFonts w:ascii="Times New Roman" w:hAnsi="Times New Roman" w:cs="Times New Roman"/>
          <w:color w:val="000000"/>
          <w:sz w:val="28"/>
          <w:szCs w:val="24"/>
        </w:rPr>
        <w:t>календарных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подачи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836" w:right="355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налогового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отсутствии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задолженности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уплате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налогов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сборов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пеней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штрафов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20" w:lineRule="exact"/>
        <w:ind w:left="254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непредставления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14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запрашивается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межведомственного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подачи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330" w:lineRule="exact"/>
        <w:ind w:left="254" w:right="2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бумажном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носителе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папке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Страницы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быть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пронумерованы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возвращаются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несет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ответственность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достоверность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79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Заявки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истечении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конкурсе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принимаются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320" w:lineRule="exact"/>
        <w:ind w:left="254" w:right="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Уполномоченный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регистрацию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представленных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заявок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той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последовательности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кот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орой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поступили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Журнале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регистрации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заявлений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вновь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зарегистрированными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действующими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Журнал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должен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быть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прошнурован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пронумерован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скреп</w:t>
      </w:r>
      <w:r>
        <w:rPr>
          <w:rFonts w:ascii="Times New Roman" w:hAnsi="Times New Roman" w:cs="Times New Roman"/>
          <w:color w:val="000000"/>
          <w:sz w:val="28"/>
          <w:szCs w:val="24"/>
        </w:rPr>
        <w:t>лен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печатью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324" w:lineRule="exact"/>
        <w:ind w:left="254" w:right="2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Комплексную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оценку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претендующими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критериям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</w:t>
      </w:r>
      <w:r>
        <w:rPr>
          <w:rFonts w:ascii="Times New Roman" w:hAnsi="Times New Roman" w:cs="Times New Roman"/>
          <w:color w:val="000000"/>
          <w:sz w:val="28"/>
          <w:szCs w:val="24"/>
        </w:rPr>
        <w:t>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формируется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представителей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 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приглаше</w:t>
      </w:r>
      <w:r>
        <w:rPr>
          <w:rFonts w:ascii="Times New Roman" w:hAnsi="Times New Roman" w:cs="Times New Roman"/>
          <w:color w:val="000000"/>
          <w:sz w:val="28"/>
          <w:szCs w:val="24"/>
        </w:rPr>
        <w:t>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представителей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министерства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торговли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 </w:t>
      </w:r>
    </w:p>
    <w:p w:rsidR="00000000" w:rsidRDefault="00C918FD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320" w:lineRule="exact"/>
        <w:ind w:left="254" w:right="3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рассмотрения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отборе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превышать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 </w:t>
      </w:r>
      <w:r>
        <w:rPr>
          <w:rFonts w:ascii="Times New Roman" w:hAnsi="Times New Roman" w:cs="Times New Roman"/>
          <w:color w:val="000000"/>
          <w:sz w:val="28"/>
          <w:szCs w:val="24"/>
        </w:rPr>
        <w:t>календарных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окончания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подачи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75"/>
        </w:numPr>
        <w:tabs>
          <w:tab w:val="left" w:pos="13048"/>
        </w:tabs>
        <w:autoSpaceDE w:val="0"/>
        <w:autoSpaceDN w:val="0"/>
        <w:adjustRightInd w:val="0"/>
        <w:spacing w:after="0" w:line="315" w:lineRule="exact"/>
        <w:ind w:left="795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оцениваются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100-</w:t>
      </w:r>
      <w:r>
        <w:rPr>
          <w:rFonts w:ascii="Times New Roman" w:hAnsi="Times New Roman" w:cs="Times New Roman"/>
          <w:color w:val="000000"/>
          <w:sz w:val="28"/>
          <w:szCs w:val="24"/>
        </w:rPr>
        <w:t>балльной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шкале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80"/>
          <w:sz w:val="24"/>
          <w:szCs w:val="24"/>
        </w:rPr>
        <w:tab/>
      </w:r>
      <w:r>
        <w:rPr>
          <w:rFonts w:ascii="Times New Roman" w:hAnsi="Times New Roman" w:cs="Times New Roman"/>
          <w:color w:val="000080"/>
          <w:sz w:val="24"/>
          <w:szCs w:val="24"/>
        </w:rPr>
        <w:t>критериям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79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     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34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отношение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приоритетной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7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</w:t>
      </w:r>
      <w:r>
        <w:rPr>
          <w:rFonts w:ascii="Times New Roman" w:hAnsi="Times New Roman" w:cs="Times New Roman"/>
          <w:color w:val="000000"/>
          <w:sz w:val="28"/>
          <w:szCs w:val="24"/>
        </w:rPr>
        <w:t>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относится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приоритетной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группе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20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баллов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относится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0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баллов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;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581" w:right="298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-3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4"/>
        </w:rPr>
        <w:t>свыше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25%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- 10 </w:t>
      </w:r>
      <w:r>
        <w:rPr>
          <w:rFonts w:ascii="Times New Roman" w:hAnsi="Times New Roman" w:cs="Times New Roman"/>
          <w:color w:val="000000"/>
          <w:sz w:val="28"/>
          <w:szCs w:val="24"/>
        </w:rPr>
        <w:t>баллов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свыше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15%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- 5 </w:t>
      </w:r>
      <w:r>
        <w:rPr>
          <w:rFonts w:ascii="Times New Roman" w:hAnsi="Times New Roman" w:cs="Times New Roman"/>
          <w:color w:val="000000"/>
          <w:sz w:val="28"/>
          <w:szCs w:val="24"/>
        </w:rPr>
        <w:t>б</w:t>
      </w:r>
      <w:r>
        <w:rPr>
          <w:rFonts w:ascii="Times New Roman" w:hAnsi="Times New Roman" w:cs="Times New Roman"/>
          <w:color w:val="000000"/>
          <w:sz w:val="28"/>
          <w:szCs w:val="24"/>
        </w:rPr>
        <w:t>аллов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15%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- 0 </w:t>
      </w:r>
      <w:r>
        <w:rPr>
          <w:rFonts w:ascii="Times New Roman" w:hAnsi="Times New Roman" w:cs="Times New Roman"/>
          <w:color w:val="000000"/>
          <w:sz w:val="28"/>
          <w:szCs w:val="24"/>
        </w:rPr>
        <w:t>баллов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сохранение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10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10 </w:t>
      </w:r>
      <w:r>
        <w:rPr>
          <w:rFonts w:ascii="Times New Roman" w:hAnsi="Times New Roman" w:cs="Times New Roman"/>
          <w:color w:val="000000"/>
          <w:sz w:val="28"/>
          <w:szCs w:val="24"/>
        </w:rPr>
        <w:t>баллов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10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7 </w:t>
      </w:r>
      <w:r>
        <w:rPr>
          <w:rFonts w:ascii="Times New Roman" w:hAnsi="Times New Roman" w:cs="Times New Roman"/>
          <w:color w:val="000000"/>
          <w:sz w:val="28"/>
          <w:szCs w:val="24"/>
        </w:rPr>
        <w:t>баллов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 </w:t>
      </w:r>
      <w:r>
        <w:rPr>
          <w:rFonts w:ascii="Times New Roman" w:hAnsi="Times New Roman" w:cs="Times New Roman"/>
          <w:color w:val="000000"/>
          <w:sz w:val="28"/>
          <w:szCs w:val="24"/>
        </w:rPr>
        <w:t>баллов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новые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0 </w:t>
      </w:r>
      <w:r>
        <w:rPr>
          <w:rFonts w:ascii="Times New Roman" w:hAnsi="Times New Roman" w:cs="Times New Roman"/>
          <w:color w:val="000000"/>
          <w:sz w:val="28"/>
          <w:szCs w:val="24"/>
        </w:rPr>
        <w:t>баллов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327" w:lineRule="exact"/>
        <w:ind w:left="254" w:right="-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</w:t>
      </w:r>
      <w:r>
        <w:rPr>
          <w:rFonts w:ascii="Times New Roman" w:hAnsi="Times New Roman" w:cs="Times New Roman"/>
          <w:color w:val="000000"/>
          <w:sz w:val="28"/>
          <w:szCs w:val="24"/>
        </w:rPr>
        <w:t>ультатам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оценки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присвоение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каждому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участнику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отбора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суммарной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количественной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оценки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всем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показателям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критериев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оценки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ранжирование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участни</w:t>
      </w:r>
      <w:r>
        <w:rPr>
          <w:rFonts w:ascii="Times New Roman" w:hAnsi="Times New Roman" w:cs="Times New Roman"/>
          <w:color w:val="000000"/>
          <w:sz w:val="28"/>
          <w:szCs w:val="24"/>
        </w:rPr>
        <w:t>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отбора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очередности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номеров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наибольшим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количеством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набранных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баллов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320" w:lineRule="exact"/>
        <w:ind w:left="254" w:right="-3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вынесении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рекомендации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руководствуется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суммарной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количественной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оценкой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присвое</w:t>
      </w:r>
      <w:r>
        <w:rPr>
          <w:rFonts w:ascii="Times New Roman" w:hAnsi="Times New Roman" w:cs="Times New Roman"/>
          <w:color w:val="000000"/>
          <w:sz w:val="28"/>
          <w:szCs w:val="24"/>
        </w:rPr>
        <w:t>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участнику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отбора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равного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количества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баллов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очередностью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подачи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регистрацией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хронологическом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17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76"/>
        </w:numPr>
        <w:tabs>
          <w:tab w:val="left" w:pos="11116"/>
        </w:tabs>
        <w:autoSpaceDE w:val="0"/>
        <w:autoSpaceDN w:val="0"/>
        <w:adjustRightInd w:val="0"/>
        <w:spacing w:after="0" w:line="315" w:lineRule="exact"/>
        <w:ind w:left="795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отказ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</w:t>
      </w:r>
      <w:r>
        <w:rPr>
          <w:rFonts w:ascii="Times New Roman" w:hAnsi="Times New Roman" w:cs="Times New Roman"/>
          <w:color w:val="000000"/>
          <w:sz w:val="28"/>
          <w:szCs w:val="24"/>
        </w:rPr>
        <w:t>тановленных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80"/>
          <w:sz w:val="24"/>
          <w:szCs w:val="24"/>
        </w:rPr>
        <w:tab/>
      </w:r>
      <w:r>
        <w:rPr>
          <w:rFonts w:ascii="Times New Roman" w:hAnsi="Times New Roman" w:cs="Times New Roman"/>
          <w:color w:val="000080"/>
          <w:sz w:val="24"/>
          <w:szCs w:val="24"/>
        </w:rPr>
        <w:t>частью</w:t>
      </w:r>
      <w:r>
        <w:rPr>
          <w:rFonts w:ascii="Times New Roman" w:hAnsi="Times New Roman" w:cs="Times New Roman"/>
          <w:color w:val="000080"/>
          <w:sz w:val="24"/>
          <w:szCs w:val="24"/>
        </w:rPr>
        <w:t xml:space="preserve"> 5 </w:t>
      </w:r>
      <w:r>
        <w:rPr>
          <w:rFonts w:ascii="Times New Roman" w:hAnsi="Times New Roman" w:cs="Times New Roman"/>
          <w:color w:val="000080"/>
          <w:sz w:val="24"/>
          <w:szCs w:val="24"/>
        </w:rPr>
        <w:t>статьи</w:t>
      </w:r>
      <w:r>
        <w:rPr>
          <w:rFonts w:ascii="Times New Roman" w:hAnsi="Times New Roman" w:cs="Times New Roman"/>
          <w:color w:val="000080"/>
          <w:sz w:val="24"/>
          <w:szCs w:val="24"/>
        </w:rPr>
        <w:t xml:space="preserve"> 14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": </w:t>
      </w:r>
    </w:p>
    <w:p w:rsidR="00000000" w:rsidRDefault="00C918FD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320" w:lineRule="exact"/>
        <w:ind w:left="254" w:right="-3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принимаемыми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подпрограмм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подпрограмм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недостоверные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315" w:lineRule="exact"/>
        <w:ind w:left="795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320" w:lineRule="exact"/>
        <w:ind w:left="254" w:right="-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анее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отношении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-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было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принято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аналогичной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совпадают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включая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вид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исте</w:t>
      </w:r>
      <w:r>
        <w:rPr>
          <w:rFonts w:ascii="Times New Roman" w:hAnsi="Times New Roman" w:cs="Times New Roman"/>
          <w:color w:val="000000"/>
          <w:sz w:val="28"/>
          <w:szCs w:val="24"/>
        </w:rPr>
        <w:t>кли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320" w:lineRule="exact"/>
        <w:ind w:left="254" w:right="-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момента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признания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допустившим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нарушение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обеспечившим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прошло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78"/>
        </w:numPr>
        <w:autoSpaceDE w:val="0"/>
        <w:autoSpaceDN w:val="0"/>
        <w:adjustRightInd w:val="0"/>
        <w:spacing w:after="0" w:line="320" w:lineRule="exact"/>
        <w:ind w:left="254" w:right="-37" w:firstLine="0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рейтин</w:t>
      </w:r>
      <w:r>
        <w:rPr>
          <w:rFonts w:ascii="Times New Roman" w:hAnsi="Times New Roman" w:cs="Times New Roman"/>
          <w:color w:val="000000"/>
          <w:sz w:val="28"/>
          <w:szCs w:val="24"/>
        </w:rPr>
        <w:t>гов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пределах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лимитов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доведенных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формирует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581" w:right="355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8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выделяем</w:t>
      </w:r>
      <w:r>
        <w:rPr>
          <w:rFonts w:ascii="Times New Roman" w:hAnsi="Times New Roman" w:cs="Times New Roman"/>
          <w:color w:val="000000"/>
          <w:sz w:val="28"/>
          <w:szCs w:val="24"/>
        </w:rPr>
        <w:t>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заявленной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стоимостью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максимального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9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2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Протокол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заседания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подписанный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всеми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членами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перечнем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заседания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вносится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- 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>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протокола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320" w:lineRule="exact"/>
        <w:ind w:left="254" w:right="3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 </w:t>
      </w:r>
      <w:r>
        <w:rPr>
          <w:rFonts w:ascii="Times New Roman" w:hAnsi="Times New Roman" w:cs="Times New Roman"/>
          <w:color w:val="000000"/>
          <w:sz w:val="28"/>
          <w:szCs w:val="24"/>
        </w:rPr>
        <w:t>календарных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заявителю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письменное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уведомление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принятом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320" w:lineRule="exact"/>
        <w:ind w:left="254" w:right="1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</w:t>
      </w: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30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подписывает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4 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- 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3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подтверждающих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целевое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расходование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5" w:lineRule="exact"/>
        <w:ind w:left="254" w:right="2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сертификата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подтверждающего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прохождение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индивидуальным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краткосро</w:t>
      </w:r>
      <w:r>
        <w:rPr>
          <w:rFonts w:ascii="Times New Roman" w:hAnsi="Times New Roman" w:cs="Times New Roman"/>
          <w:color w:val="000000"/>
          <w:sz w:val="28"/>
          <w:szCs w:val="24"/>
        </w:rPr>
        <w:t>чных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курсов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отсутствия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подпунктом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13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Сертификат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имеющими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высшее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</w:t>
      </w:r>
      <w:r>
        <w:rPr>
          <w:rFonts w:ascii="Times New Roman" w:hAnsi="Times New Roman" w:cs="Times New Roman"/>
          <w:color w:val="000000"/>
          <w:sz w:val="28"/>
          <w:szCs w:val="24"/>
        </w:rPr>
        <w:t>мическое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27.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неполном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распределении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ассигнований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проводится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дополнительный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конкурсный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отбор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</w:t>
      </w:r>
      <w:r>
        <w:rPr>
          <w:rFonts w:ascii="Times New Roman" w:hAnsi="Times New Roman" w:cs="Times New Roman"/>
          <w:color w:val="000000"/>
          <w:sz w:val="28"/>
          <w:szCs w:val="24"/>
        </w:rPr>
        <w:t>ебованиями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.13.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1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28.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позднее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двух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Межпоселенческой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централизованной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бухгалтерии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протокола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один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экземпляр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подписанного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сторонами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581" w:right="299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4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28.1. </w:t>
      </w:r>
      <w:r>
        <w:rPr>
          <w:rFonts w:ascii="Times New Roman" w:hAnsi="Times New Roman" w:cs="Times New Roman"/>
          <w:color w:val="000000"/>
          <w:sz w:val="28"/>
          <w:szCs w:val="24"/>
        </w:rPr>
        <w:t>МКУ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Межпоселенческая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централизованная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бухгалтерия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позднее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14 </w:t>
      </w:r>
      <w:r>
        <w:rPr>
          <w:rFonts w:ascii="Times New Roman" w:hAnsi="Times New Roman" w:cs="Times New Roman"/>
          <w:color w:val="000000"/>
          <w:sz w:val="28"/>
          <w:szCs w:val="24"/>
        </w:rPr>
        <w:t>банковских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пер</w:t>
      </w:r>
      <w:r>
        <w:rPr>
          <w:rFonts w:ascii="Times New Roman" w:hAnsi="Times New Roman" w:cs="Times New Roman"/>
          <w:color w:val="000000"/>
          <w:sz w:val="28"/>
          <w:szCs w:val="24"/>
        </w:rPr>
        <w:t>ечисляет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денежные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расчетный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C918FD">
      <w:pPr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320" w:lineRule="exact"/>
        <w:ind w:left="254" w:right="4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сводной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росписью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расходов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пределах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лимитов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бюджетн</w:t>
      </w:r>
      <w:r>
        <w:rPr>
          <w:rFonts w:ascii="Times New Roman" w:hAnsi="Times New Roman" w:cs="Times New Roman"/>
          <w:color w:val="000000"/>
          <w:sz w:val="28"/>
          <w:szCs w:val="24"/>
        </w:rPr>
        <w:t>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доведенных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left="254" w:right="4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30.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неполном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распределении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бюджетных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ассигнований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предусмотренных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цели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предоставление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проводится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дополнительный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конкурсный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отбор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.13. </w:t>
      </w:r>
    </w:p>
    <w:p w:rsidR="00000000" w:rsidRDefault="00C918FD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320" w:lineRule="exact"/>
        <w:ind w:left="254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перечисления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расчетный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обеспечивает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реестр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</w:t>
      </w:r>
      <w:r>
        <w:rPr>
          <w:rFonts w:ascii="Times New Roman" w:hAnsi="Times New Roman" w:cs="Times New Roman"/>
          <w:color w:val="000000"/>
          <w:sz w:val="28"/>
          <w:szCs w:val="24"/>
        </w:rPr>
        <w:t>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оказываемой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06.05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.2008 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358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реестров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требованиях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технологическим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лингвистическим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реестрами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». </w:t>
      </w:r>
    </w:p>
    <w:p w:rsidR="00000000" w:rsidRDefault="00C918FD">
      <w:pPr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315" w:lineRule="exact"/>
        <w:ind w:left="795" w:right="-38" w:firstLine="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Предоставление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грантов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получателям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прекращается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досрочно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</w:p>
    <w:p w:rsidR="00000000" w:rsidRDefault="00C918FD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315" w:lineRule="exact"/>
        <w:ind w:left="254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случаях</w:t>
      </w:r>
      <w:r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000000" w:rsidRDefault="00C918FD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315" w:lineRule="exact"/>
        <w:ind w:left="975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неисполнения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ненадлежащего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грантов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C918FD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315" w:lineRule="exact"/>
        <w:ind w:left="975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выявления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нецелевого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>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C918FD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315" w:lineRule="exact"/>
        <w:ind w:left="975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C918FD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300" w:lineRule="exact"/>
        <w:ind w:left="254" w:right="3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арбитражным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судом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признании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банкротом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ликвидации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нахождения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стадии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300" w:lineRule="exact"/>
        <w:ind w:left="254" w:right="-3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досрочного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прекращения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абзаце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третьим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32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подлежат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возврату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656" w:right="285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300" w:lineRule="exact"/>
        <w:ind w:left="254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Предложения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досрочном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прекращении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грантов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вносятся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рабочей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группой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уполномоченный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оформляются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протоколом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подписывается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</w:p>
    <w:p w:rsidR="00000000" w:rsidRDefault="00C918FD">
      <w:pPr>
        <w:widowControl w:val="0"/>
        <w:numPr>
          <w:ilvl w:val="0"/>
          <w:numId w:val="86"/>
        </w:numPr>
        <w:autoSpaceDE w:val="0"/>
        <w:autoSpaceDN w:val="0"/>
        <w:adjustRightInd w:val="0"/>
        <w:spacing w:after="0" w:line="315" w:lineRule="exact"/>
        <w:ind w:left="254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5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заседания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00000" w:rsidRDefault="00C918FD">
      <w:pPr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315" w:lineRule="exact"/>
        <w:ind w:left="254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абзацами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вторым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третьим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32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3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</w:t>
      </w:r>
      <w:r>
        <w:rPr>
          <w:rFonts w:ascii="Times New Roman" w:hAnsi="Times New Roman" w:cs="Times New Roman"/>
          <w:color w:val="000000"/>
          <w:sz w:val="28"/>
          <w:szCs w:val="24"/>
        </w:rPr>
        <w:t>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прекращении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сумме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подлежащей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возврату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оформляется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5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поступления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протокола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3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5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подпунктом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письменное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возврате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</w:t>
      </w:r>
      <w:r>
        <w:rPr>
          <w:rFonts w:ascii="Times New Roman" w:hAnsi="Times New Roman" w:cs="Times New Roman"/>
          <w:color w:val="000000"/>
          <w:sz w:val="28"/>
          <w:szCs w:val="24"/>
        </w:rPr>
        <w:t>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платежных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реквизитов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возврата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4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15 </w:t>
      </w:r>
      <w:r>
        <w:rPr>
          <w:rFonts w:ascii="Times New Roman" w:hAnsi="Times New Roman" w:cs="Times New Roman"/>
          <w:color w:val="000000"/>
          <w:sz w:val="28"/>
          <w:szCs w:val="24"/>
        </w:rPr>
        <w:t>календарных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подпунктом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возвратить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3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если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подпункте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добровольно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возвратил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взыскиваются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судебном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действующи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320" w:lineRule="exact"/>
        <w:ind w:left="254" w:right="4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ходе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имеет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обоснованные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направив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обоснованием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причин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вносимых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315" w:lineRule="exact"/>
        <w:ind w:left="795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320" w:lineRule="exact"/>
        <w:ind w:left="254" w:right="3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отчет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заключенным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320" w:lineRule="exact"/>
        <w:ind w:left="254" w:right="3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</w:t>
      </w:r>
      <w:r>
        <w:rPr>
          <w:rFonts w:ascii="Times New Roman" w:hAnsi="Times New Roman" w:cs="Times New Roman"/>
          <w:color w:val="000000"/>
          <w:sz w:val="28"/>
          <w:szCs w:val="24"/>
        </w:rPr>
        <w:t>ечивает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3-</w:t>
      </w:r>
      <w:r>
        <w:rPr>
          <w:rFonts w:ascii="Times New Roman" w:hAnsi="Times New Roman" w:cs="Times New Roman"/>
          <w:color w:val="000000"/>
          <w:sz w:val="28"/>
          <w:szCs w:val="24"/>
        </w:rPr>
        <w:t>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выдачи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C918FD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320" w:lineRule="exact"/>
        <w:ind w:left="254" w:right="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продажи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закрытия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третьем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абзаце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15 </w:t>
      </w:r>
      <w:r>
        <w:rPr>
          <w:rFonts w:ascii="Times New Roman" w:hAnsi="Times New Roman" w:cs="Times New Roman"/>
          <w:color w:val="000000"/>
          <w:sz w:val="28"/>
          <w:szCs w:val="24"/>
        </w:rPr>
        <w:t>календар</w:t>
      </w:r>
      <w:r>
        <w:rPr>
          <w:rFonts w:ascii="Times New Roman" w:hAnsi="Times New Roman" w:cs="Times New Roman"/>
          <w:color w:val="000000"/>
          <w:sz w:val="28"/>
          <w:szCs w:val="24"/>
        </w:rPr>
        <w:t>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возвратить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657" w:right="285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64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6733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Реестр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документов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,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3644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представляемых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субъектами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предпринимательств</w:t>
      </w:r>
      <w:r>
        <w:rPr>
          <w:rFonts w:ascii="Times New Roman" w:hAnsi="Times New Roman" w:cs="Times New Roman"/>
          <w:color w:val="000000"/>
          <w:sz w:val="20"/>
          <w:szCs w:val="24"/>
        </w:rPr>
        <w:t>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для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 </w:t>
      </w:r>
    </w:p>
    <w:p w:rsidR="00000000" w:rsidRDefault="00C918FD">
      <w:pPr>
        <w:widowControl w:val="0"/>
        <w:autoSpaceDE w:val="0"/>
        <w:autoSpaceDN w:val="0"/>
        <w:adjustRightInd w:val="0"/>
        <w:spacing w:before="195" w:after="0" w:line="225" w:lineRule="exact"/>
        <w:ind w:left="254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Дата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приема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документов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_________________________________________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254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Наименование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субъекта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малого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предпринимательства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254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__________________________________________________________________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2140" w:right="720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254" w:right="-22"/>
        <w:rPr>
          <w:rFonts w:ascii="Times New Roman" w:hAnsi="Times New Roman" w:cs="Times New Roman"/>
          <w:b/>
          <w:color w:val="000000"/>
          <w:spacing w:val="2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2"/>
          <w:sz w:val="20"/>
          <w:szCs w:val="24"/>
        </w:rPr>
        <w:t>Муниципаль</w:t>
      </w:r>
      <w:r>
        <w:rPr>
          <w:rFonts w:ascii="Times New Roman" w:hAnsi="Times New Roman" w:cs="Times New Roman"/>
          <w:b/>
          <w:color w:val="000000"/>
          <w:spacing w:val="2"/>
          <w:sz w:val="20"/>
          <w:szCs w:val="24"/>
        </w:rPr>
        <w:t>ный</w:t>
      </w:r>
      <w:r>
        <w:rPr>
          <w:rFonts w:ascii="Times New Roman" w:hAnsi="Times New Roman" w:cs="Times New Roman"/>
          <w:b/>
          <w:color w:val="000000"/>
          <w:spacing w:val="2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2"/>
          <w:sz w:val="20"/>
          <w:szCs w:val="24"/>
        </w:rPr>
        <w:t>район</w:t>
      </w:r>
      <w:r>
        <w:rPr>
          <w:rFonts w:ascii="Times New Roman" w:hAnsi="Times New Roman" w:cs="Times New Roman"/>
          <w:b/>
          <w:color w:val="000000"/>
          <w:spacing w:val="2"/>
          <w:sz w:val="20"/>
          <w:szCs w:val="24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b/>
          <w:color w:val="000000"/>
          <w:spacing w:val="2"/>
          <w:sz w:val="20"/>
          <w:szCs w:val="24"/>
        </w:rPr>
        <w:t>Расчетный</w:t>
      </w:r>
      <w:r>
        <w:rPr>
          <w:rFonts w:ascii="Times New Roman" w:hAnsi="Times New Roman" w:cs="Times New Roman"/>
          <w:b/>
          <w:color w:val="000000"/>
          <w:spacing w:val="2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2"/>
          <w:sz w:val="20"/>
          <w:szCs w:val="24"/>
        </w:rPr>
        <w:t>лимит</w:t>
      </w:r>
      <w:r>
        <w:rPr>
          <w:rFonts w:ascii="Times New Roman" w:hAnsi="Times New Roman" w:cs="Times New Roman"/>
          <w:b/>
          <w:color w:val="000000"/>
          <w:spacing w:val="2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2"/>
          <w:sz w:val="20"/>
          <w:szCs w:val="24"/>
        </w:rPr>
        <w:t>субсидии</w:t>
      </w:r>
      <w:r>
        <w:rPr>
          <w:rFonts w:ascii="Times New Roman" w:hAnsi="Times New Roman" w:cs="Times New Roman"/>
          <w:b/>
          <w:color w:val="000000"/>
          <w:spacing w:val="2"/>
          <w:sz w:val="20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pacing w:val="2"/>
          <w:sz w:val="20"/>
          <w:szCs w:val="24"/>
        </w:rPr>
        <w:t>тыс</w:t>
      </w:r>
      <w:r>
        <w:rPr>
          <w:rFonts w:ascii="Times New Roman" w:hAnsi="Times New Roman" w:cs="Times New Roman"/>
          <w:b/>
          <w:color w:val="000000"/>
          <w:spacing w:val="2"/>
          <w:sz w:val="20"/>
          <w:szCs w:val="24"/>
        </w:rPr>
        <w:t>.</w:t>
      </w:r>
      <w:r>
        <w:rPr>
          <w:rFonts w:ascii="Times New Roman" w:hAnsi="Times New Roman" w:cs="Times New Roman"/>
          <w:b/>
          <w:color w:val="000000"/>
          <w:spacing w:val="2"/>
          <w:sz w:val="20"/>
          <w:szCs w:val="24"/>
        </w:rPr>
        <w:t>руб</w:t>
      </w:r>
      <w:r>
        <w:rPr>
          <w:rFonts w:ascii="Times New Roman" w:hAnsi="Times New Roman" w:cs="Times New Roman"/>
          <w:b/>
          <w:color w:val="000000"/>
          <w:spacing w:val="2"/>
          <w:sz w:val="20"/>
          <w:szCs w:val="24"/>
        </w:rPr>
        <w:t xml:space="preserve">. 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254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_______________________________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254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Вид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субсидии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__________________________________________________________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602" w:right="720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2705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Документы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Номер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страницы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Примечание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720" w:bottom="720" w:left="1440" w:header="720" w:footer="720" w:gutter="0"/>
          <w:cols w:num="4" w:space="720" w:equalWidth="0">
            <w:col w:w="3802" w:space="2612"/>
            <w:col w:w="1593" w:space="387"/>
            <w:col w:w="1190" w:space="0"/>
            <w:col w:w="-1"/>
          </w:cols>
          <w:noEndnote/>
        </w:sectPr>
      </w:pPr>
    </w:p>
    <w:p w:rsidR="00000000" w:rsidRDefault="00C918FD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exact"/>
        <w:ind w:left="132" w:right="8694" w:firstLine="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заявление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предоставление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установленной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форме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4"/>
        </w:rPr>
        <w:t>заверенные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заявителем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с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предъявлением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оригиналов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 </w:t>
      </w:r>
    </w:p>
    <w:p w:rsidR="00000000" w:rsidRDefault="00C918FD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25" w:lineRule="exact"/>
        <w:ind w:left="132" w:right="-22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4"/>
        </w:rPr>
        <w:t>для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юридических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лиц</w:t>
      </w:r>
      <w:r>
        <w:rPr>
          <w:rFonts w:ascii="Times New Roman" w:hAnsi="Times New Roman" w:cs="Times New Roman"/>
          <w:color w:val="000000"/>
          <w:sz w:val="20"/>
          <w:szCs w:val="24"/>
        </w:rPr>
        <w:t>: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720" w:bottom="720" w:left="1440" w:header="720" w:footer="720" w:gutter="0"/>
          <w:cols w:space="720" w:equalWidth="0">
            <w:col w:w="14678"/>
          </w:cols>
          <w:noEndnote/>
        </w:sectPr>
      </w:pPr>
    </w:p>
    <w:p w:rsidR="00000000" w:rsidRDefault="00C918FD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25" w:lineRule="exact"/>
        <w:ind w:left="132" w:right="-22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копии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учредительны</w:t>
      </w:r>
      <w:r>
        <w:rPr>
          <w:rFonts w:ascii="Times New Roman" w:hAnsi="Times New Roman" w:cs="Times New Roman"/>
          <w:color w:val="000000"/>
          <w:sz w:val="20"/>
          <w:szCs w:val="24"/>
        </w:rPr>
        <w:t>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всех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изменений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к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ним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20" w:lineRule="exact"/>
        <w:ind w:left="132" w:right="266" w:firstLine="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копия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свидетельства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регистрации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юридического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лица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</w:p>
    <w:p w:rsidR="00000000" w:rsidRDefault="00C918FD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25" w:lineRule="exact"/>
        <w:ind w:left="132" w:right="-22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копия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свидетельства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постановке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учет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налоговом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органе</w:t>
      </w:r>
      <w:r>
        <w:rPr>
          <w:rFonts w:ascii="Times New Roman" w:hAnsi="Times New Roman" w:cs="Times New Roman"/>
          <w:color w:val="000000"/>
          <w:sz w:val="20"/>
          <w:szCs w:val="24"/>
        </w:rPr>
        <w:t>;</w:t>
      </w:r>
    </w:p>
    <w:p w:rsidR="00000000" w:rsidRDefault="00C918FD">
      <w:pPr>
        <w:widowControl w:val="0"/>
        <w:autoSpaceDE w:val="0"/>
        <w:autoSpaceDN w:val="0"/>
        <w:adjustRightInd w:val="0"/>
        <w:spacing w:before="15" w:after="0" w:line="220" w:lineRule="exact"/>
        <w:ind w:left="132" w:right="1105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Копия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документа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удостоверяющего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личность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4"/>
        </w:rPr>
        <w:t>по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каждому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учредителю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); </w:t>
      </w:r>
    </w:p>
    <w:p w:rsidR="00000000" w:rsidRDefault="00C918FD">
      <w:pPr>
        <w:widowControl w:val="0"/>
        <w:numPr>
          <w:ilvl w:val="0"/>
          <w:numId w:val="94"/>
        </w:numPr>
        <w:autoSpaceDE w:val="0"/>
        <w:autoSpaceDN w:val="0"/>
        <w:adjustRightInd w:val="0"/>
        <w:spacing w:after="0" w:line="230" w:lineRule="exact"/>
        <w:ind w:left="132" w:right="465" w:firstLine="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выписка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из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Едино</w:t>
      </w:r>
      <w:r>
        <w:rPr>
          <w:rFonts w:ascii="Times New Roman" w:hAnsi="Times New Roman" w:cs="Times New Roman"/>
          <w:color w:val="000000"/>
          <w:sz w:val="20"/>
          <w:szCs w:val="24"/>
        </w:rPr>
        <w:t>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государственного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реестра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юридических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лиц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полученная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ранее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30 </w:t>
      </w:r>
      <w:r>
        <w:rPr>
          <w:rFonts w:ascii="Times New Roman" w:hAnsi="Times New Roman" w:cs="Times New Roman"/>
          <w:color w:val="000000"/>
          <w:sz w:val="20"/>
          <w:szCs w:val="24"/>
        </w:rPr>
        <w:t>календарных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дней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даты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начала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приема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заявок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exact"/>
        <w:ind w:left="132" w:right="17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б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4"/>
        </w:rPr>
        <w:t>для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индивидуальных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предпринимателей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4"/>
        </w:rPr>
        <w:t>заверенные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заявителем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с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предъявлением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оригиналов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):  </w:t>
      </w:r>
    </w:p>
    <w:p w:rsidR="00000000" w:rsidRDefault="00C918FD">
      <w:pPr>
        <w:widowControl w:val="0"/>
        <w:numPr>
          <w:ilvl w:val="0"/>
          <w:numId w:val="95"/>
        </w:numPr>
        <w:autoSpaceDE w:val="0"/>
        <w:autoSpaceDN w:val="0"/>
        <w:adjustRightInd w:val="0"/>
        <w:spacing w:after="0" w:line="225" w:lineRule="exact"/>
        <w:ind w:left="132" w:right="-22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копия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документа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удостоверяющего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личность</w:t>
      </w:r>
      <w:r>
        <w:rPr>
          <w:rFonts w:ascii="Times New Roman" w:hAnsi="Times New Roman" w:cs="Times New Roman"/>
          <w:color w:val="000000"/>
          <w:sz w:val="20"/>
          <w:szCs w:val="24"/>
        </w:rPr>
        <w:t>;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0" w:line="240" w:lineRule="exact"/>
        <w:ind w:left="132" w:right="410" w:firstLine="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копия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свидетельства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регистрации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физического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лица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качестве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индивидуального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предпринимателя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; </w:t>
      </w:r>
    </w:p>
    <w:p w:rsidR="00000000" w:rsidRDefault="00C918FD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0" w:line="225" w:lineRule="exact"/>
        <w:ind w:left="132" w:right="-22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копия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свидетельства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постановке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учет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налоговом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органе</w:t>
      </w:r>
      <w:r>
        <w:rPr>
          <w:rFonts w:ascii="Times New Roman" w:hAnsi="Times New Roman" w:cs="Times New Roman"/>
          <w:color w:val="000000"/>
          <w:sz w:val="20"/>
          <w:szCs w:val="24"/>
        </w:rPr>
        <w:t>;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230" w:lineRule="exact"/>
        <w:ind w:left="132" w:right="69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выписка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из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Единого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государственного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реестра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индивидуальных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предпринимателей</w:t>
      </w:r>
      <w:r>
        <w:rPr>
          <w:rFonts w:ascii="Times New Roman" w:hAnsi="Times New Roman" w:cs="Times New Roman"/>
          <w:color w:val="000000"/>
          <w:sz w:val="20"/>
          <w:szCs w:val="24"/>
        </w:rPr>
        <w:t>,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полученная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ранее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30 </w:t>
      </w:r>
      <w:r>
        <w:rPr>
          <w:rFonts w:ascii="Times New Roman" w:hAnsi="Times New Roman" w:cs="Times New Roman"/>
          <w:color w:val="000000"/>
          <w:sz w:val="20"/>
          <w:szCs w:val="24"/>
        </w:rPr>
        <w:t>календарных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дней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до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даты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начала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приема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заявок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; </w:t>
      </w:r>
    </w:p>
    <w:p w:rsidR="00000000" w:rsidRDefault="00C918FD">
      <w:pPr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30" w:lineRule="exact"/>
        <w:ind w:left="132" w:right="422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копии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заверенные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заявителем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подтверждающих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назначение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должность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руководителя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главного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бухгалтера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при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наличии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соответствующей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должности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; </w:t>
      </w:r>
    </w:p>
    <w:p w:rsidR="00000000" w:rsidRDefault="00C918FD">
      <w:pPr>
        <w:widowControl w:val="0"/>
        <w:numPr>
          <w:ilvl w:val="0"/>
          <w:numId w:val="98"/>
        </w:numPr>
        <w:autoSpaceDE w:val="0"/>
        <w:autoSpaceDN w:val="0"/>
        <w:adjustRightInd w:val="0"/>
        <w:spacing w:after="0" w:line="232" w:lineRule="exact"/>
        <w:ind w:left="132" w:right="-22" w:firstLine="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копию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документа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4"/>
        </w:rPr>
        <w:t>с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предъя</w:t>
      </w:r>
      <w:r>
        <w:rPr>
          <w:rFonts w:ascii="Times New Roman" w:hAnsi="Times New Roman" w:cs="Times New Roman"/>
          <w:color w:val="000000"/>
          <w:sz w:val="20"/>
          <w:szCs w:val="24"/>
        </w:rPr>
        <w:t>влением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оригинала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0"/>
          <w:szCs w:val="24"/>
        </w:rPr>
        <w:t>подтверждающего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получение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индивидуальным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предпринимателем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или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учредителем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4"/>
        </w:rPr>
        <w:t>учредителями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0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высшего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0"/>
          <w:szCs w:val="24"/>
        </w:rPr>
        <w:t>при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наличии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высшего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20"/>
          <w:szCs w:val="24"/>
        </w:rPr>
        <w:t>или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документа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прохождении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профильной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переподготовки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экономики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или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права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720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1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720" w:bottom="720" w:left="1440" w:header="720" w:footer="720" w:gutter="0"/>
          <w:cols w:num="4" w:space="720" w:equalWidth="0">
            <w:col w:w="6374" w:space="683"/>
            <w:col w:w="50" w:space="1652"/>
            <w:col w:w="50" w:space="0"/>
            <w:col w:w="-1"/>
          </w:cols>
          <w:noEndnote/>
        </w:sectPr>
      </w:pPr>
    </w:p>
    <w:p w:rsidR="00000000" w:rsidRDefault="00C918FD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after="0" w:line="230" w:lineRule="exact"/>
        <w:ind w:left="132" w:right="8279" w:firstLine="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центра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занятости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0"/>
          <w:szCs w:val="24"/>
        </w:rPr>
        <w:t>подтверждающий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0"/>
          <w:szCs w:val="24"/>
        </w:rPr>
        <w:t>что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гражданин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0"/>
          <w:szCs w:val="24"/>
        </w:rPr>
        <w:t>являющийся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учредителем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предприним</w:t>
      </w:r>
      <w:r>
        <w:rPr>
          <w:rFonts w:ascii="Times New Roman" w:hAnsi="Times New Roman" w:cs="Times New Roman"/>
          <w:color w:val="000000"/>
          <w:sz w:val="20"/>
          <w:szCs w:val="24"/>
        </w:rPr>
        <w:t>ательства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0"/>
          <w:szCs w:val="24"/>
        </w:rPr>
        <w:t>индивидуальным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предпринимателем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20"/>
          <w:szCs w:val="24"/>
        </w:rPr>
        <w:t>до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даты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регистрации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имел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статус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безработного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-  </w:t>
      </w:r>
      <w:r>
        <w:rPr>
          <w:rFonts w:ascii="Times New Roman" w:hAnsi="Times New Roman" w:cs="Times New Roman"/>
          <w:color w:val="000000"/>
          <w:sz w:val="20"/>
          <w:szCs w:val="24"/>
        </w:rPr>
        <w:t>если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учредитель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0"/>
          <w:szCs w:val="24"/>
        </w:rPr>
        <w:t>индивидуальный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132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предприниматель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4"/>
        </w:rPr>
        <w:t>был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зарегистрированным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безработным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; </w:t>
      </w:r>
    </w:p>
    <w:p w:rsidR="00000000" w:rsidRDefault="00C918FD">
      <w:pPr>
        <w:widowControl w:val="0"/>
        <w:numPr>
          <w:ilvl w:val="0"/>
          <w:numId w:val="100"/>
        </w:numPr>
        <w:autoSpaceDE w:val="0"/>
        <w:autoSpaceDN w:val="0"/>
        <w:adjustRightInd w:val="0"/>
        <w:spacing w:after="0" w:line="231" w:lineRule="exact"/>
        <w:ind w:left="132" w:right="8279" w:firstLine="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копию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воен</w:t>
      </w:r>
      <w:r>
        <w:rPr>
          <w:rFonts w:ascii="Times New Roman" w:hAnsi="Times New Roman" w:cs="Times New Roman"/>
          <w:color w:val="000000"/>
          <w:sz w:val="20"/>
          <w:szCs w:val="24"/>
        </w:rPr>
        <w:t>ного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билета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4"/>
        </w:rPr>
        <w:t>с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предъявлением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оригинала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справку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из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военкомата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0"/>
          <w:szCs w:val="24"/>
        </w:rPr>
        <w:t>подтверждающую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0"/>
          <w:szCs w:val="24"/>
        </w:rPr>
        <w:t>что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гражданин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0"/>
          <w:szCs w:val="24"/>
        </w:rPr>
        <w:t>являющийся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учредителем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4"/>
        </w:rPr>
        <w:t>индивидуальным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предпринимателем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20"/>
          <w:szCs w:val="24"/>
        </w:rPr>
        <w:t>до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даты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регистрации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был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военнослужащим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0"/>
          <w:szCs w:val="24"/>
        </w:rPr>
        <w:t>уволенным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запас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связи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с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сокращением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Вооруженных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Сил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0"/>
          <w:szCs w:val="24"/>
        </w:rPr>
        <w:t>если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учредитель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4"/>
        </w:rPr>
        <w:t>индивидуальный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предприниматель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4"/>
        </w:rPr>
        <w:t>был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военнослужащим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0"/>
          <w:szCs w:val="24"/>
        </w:rPr>
        <w:t>уволенным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запас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связи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с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сокращением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132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Вооруженных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Сил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Ро</w:t>
      </w:r>
      <w:r>
        <w:rPr>
          <w:rFonts w:ascii="Times New Roman" w:hAnsi="Times New Roman" w:cs="Times New Roman"/>
          <w:color w:val="000000"/>
          <w:sz w:val="20"/>
          <w:szCs w:val="24"/>
        </w:rPr>
        <w:t>ссийской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;  </w:t>
      </w:r>
    </w:p>
    <w:p w:rsidR="00000000" w:rsidRDefault="00C918FD">
      <w:pPr>
        <w:widowControl w:val="0"/>
        <w:numPr>
          <w:ilvl w:val="0"/>
          <w:numId w:val="101"/>
        </w:numPr>
        <w:autoSpaceDE w:val="0"/>
        <w:autoSpaceDN w:val="0"/>
        <w:adjustRightInd w:val="0"/>
        <w:spacing w:after="0" w:line="240" w:lineRule="exact"/>
        <w:ind w:left="132" w:right="8282" w:firstLine="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справку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бланке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заявителя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0"/>
          <w:szCs w:val="24"/>
        </w:rPr>
        <w:t>подписанную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руководителем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главным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бухгалтером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0"/>
          <w:szCs w:val="24"/>
        </w:rPr>
        <w:t>при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наличии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соответствующей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должности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20"/>
          <w:szCs w:val="24"/>
        </w:rPr>
        <w:t>с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132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информацией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: </w:t>
      </w:r>
    </w:p>
    <w:p w:rsidR="00000000" w:rsidRDefault="00C918FD">
      <w:pPr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233" w:lineRule="exact"/>
        <w:ind w:left="132" w:right="8282" w:firstLine="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средней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численности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работников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заявителя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за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предшествующий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календарный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год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0"/>
          <w:szCs w:val="24"/>
        </w:rPr>
        <w:t>рассчитывается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как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сумма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среднесписочной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численности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0"/>
          <w:szCs w:val="24"/>
        </w:rPr>
        <w:t>совместителей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работников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0"/>
          <w:szCs w:val="24"/>
        </w:rPr>
        <w:t>выполнявших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по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договорам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гражданско</w:t>
      </w:r>
      <w:r>
        <w:rPr>
          <w:rFonts w:ascii="Times New Roman" w:hAnsi="Times New Roman" w:cs="Times New Roman"/>
          <w:color w:val="000000"/>
          <w:sz w:val="20"/>
          <w:szCs w:val="24"/>
        </w:rPr>
        <w:t>-</w:t>
      </w:r>
      <w:r>
        <w:rPr>
          <w:rFonts w:ascii="Times New Roman" w:hAnsi="Times New Roman" w:cs="Times New Roman"/>
          <w:color w:val="000000"/>
          <w:sz w:val="20"/>
          <w:szCs w:val="24"/>
        </w:rPr>
        <w:t>правового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характера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0"/>
          <w:szCs w:val="24"/>
        </w:rPr>
        <w:t>если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деятельность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132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осуществлялась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предшествующем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году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); </w:t>
      </w:r>
    </w:p>
    <w:p w:rsidR="00000000" w:rsidRDefault="00C918FD">
      <w:pPr>
        <w:widowControl w:val="0"/>
        <w:numPr>
          <w:ilvl w:val="0"/>
          <w:numId w:val="103"/>
        </w:numPr>
        <w:autoSpaceDE w:val="0"/>
        <w:autoSpaceDN w:val="0"/>
        <w:adjustRightInd w:val="0"/>
        <w:spacing w:after="0" w:line="240" w:lineRule="exact"/>
        <w:ind w:left="132" w:right="8285" w:firstLine="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об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объемах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выручки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от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реализа</w:t>
      </w:r>
      <w:r>
        <w:rPr>
          <w:rFonts w:ascii="Times New Roman" w:hAnsi="Times New Roman" w:cs="Times New Roman"/>
          <w:color w:val="000000"/>
          <w:sz w:val="20"/>
          <w:szCs w:val="24"/>
        </w:rPr>
        <w:t>ции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0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0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0"/>
          <w:szCs w:val="24"/>
        </w:rPr>
        <w:t>за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предшествующий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год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без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учета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налога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добавленную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стоимость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4"/>
        </w:rPr>
        <w:t>если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132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деятельность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осуществлялась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предшествующем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году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); </w:t>
      </w:r>
    </w:p>
    <w:p w:rsidR="00000000" w:rsidRDefault="00C918FD">
      <w:pPr>
        <w:widowControl w:val="0"/>
        <w:numPr>
          <w:ilvl w:val="0"/>
          <w:numId w:val="104"/>
        </w:numPr>
        <w:autoSpaceDE w:val="0"/>
        <w:autoSpaceDN w:val="0"/>
        <w:adjustRightInd w:val="0"/>
        <w:spacing w:after="0" w:line="230" w:lineRule="exact"/>
        <w:ind w:left="132" w:right="8281" w:firstLine="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доле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физических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юридических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лиц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-  </w:t>
      </w:r>
      <w:r>
        <w:rPr>
          <w:rFonts w:ascii="Times New Roman" w:hAnsi="Times New Roman" w:cs="Times New Roman"/>
          <w:color w:val="000000"/>
          <w:sz w:val="20"/>
          <w:szCs w:val="24"/>
        </w:rPr>
        <w:t>учредителей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заявителя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уставном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капитале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0"/>
          <w:szCs w:val="24"/>
        </w:rPr>
        <w:t>при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пр</w:t>
      </w:r>
      <w:r>
        <w:rPr>
          <w:rFonts w:ascii="Times New Roman" w:hAnsi="Times New Roman" w:cs="Times New Roman"/>
          <w:color w:val="000000"/>
          <w:sz w:val="20"/>
          <w:szCs w:val="24"/>
        </w:rPr>
        <w:t>евышении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доли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юридических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лиц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25 </w:t>
      </w:r>
      <w:r>
        <w:rPr>
          <w:rFonts w:ascii="Times New Roman" w:hAnsi="Times New Roman" w:cs="Times New Roman"/>
          <w:color w:val="000000"/>
          <w:sz w:val="20"/>
          <w:szCs w:val="24"/>
        </w:rPr>
        <w:t>процентов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необходимо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представить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0"/>
          <w:szCs w:val="24"/>
        </w:rPr>
        <w:t>предусмотренные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132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пунктом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настоящим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пунктом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каждого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учредителя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); </w:t>
      </w:r>
    </w:p>
    <w:p w:rsidR="00000000" w:rsidRDefault="00C918FD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27" w:lineRule="exact"/>
        <w:ind w:left="132" w:right="8279" w:firstLine="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справку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бланке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заявителя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0"/>
          <w:szCs w:val="24"/>
        </w:rPr>
        <w:t>подписанную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руководителем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главным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бухгалтером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4"/>
        </w:rPr>
        <w:t>при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наличии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соот</w:t>
      </w:r>
      <w:r>
        <w:rPr>
          <w:rFonts w:ascii="Times New Roman" w:hAnsi="Times New Roman" w:cs="Times New Roman"/>
          <w:color w:val="000000"/>
          <w:sz w:val="20"/>
          <w:szCs w:val="24"/>
        </w:rPr>
        <w:t>ветствующей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должности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0"/>
          <w:szCs w:val="24"/>
        </w:rPr>
        <w:t>об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отсутствии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у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заявителя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период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приема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заявок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признаков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ограничивающих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возможность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132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: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607" w:right="720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132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4"/>
        </w:rPr>
        <w:t>для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юридических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лиц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–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том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что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: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720" w:bottom="720" w:left="1440" w:header="720" w:footer="720" w:gutter="0"/>
          <w:cols w:num="4" w:space="720" w:equalWidth="0">
            <w:col w:w="3398" w:space="3659"/>
            <w:col w:w="50" w:space="1652"/>
            <w:col w:w="50" w:space="0"/>
            <w:col w:w="-1"/>
          </w:cols>
          <w:noEndnote/>
        </w:sectPr>
      </w:pPr>
    </w:p>
    <w:p w:rsidR="00000000" w:rsidRDefault="00C918FD">
      <w:pPr>
        <w:widowControl w:val="0"/>
        <w:numPr>
          <w:ilvl w:val="0"/>
          <w:numId w:val="106"/>
        </w:numPr>
        <w:autoSpaceDE w:val="0"/>
        <w:autoSpaceDN w:val="0"/>
        <w:adjustRightInd w:val="0"/>
        <w:spacing w:after="0" w:line="220" w:lineRule="exact"/>
        <w:ind w:left="132" w:right="8285" w:firstLine="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4"/>
        </w:rPr>
        <w:t>юридическое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лицо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не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находится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стадии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реорганизации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ликвидации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несостоятельности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4"/>
        </w:rPr>
        <w:t>банкротства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); </w:t>
      </w:r>
    </w:p>
    <w:p w:rsidR="00000000" w:rsidRDefault="00C918FD">
      <w:pPr>
        <w:widowControl w:val="0"/>
        <w:numPr>
          <w:ilvl w:val="0"/>
          <w:numId w:val="106"/>
        </w:numPr>
        <w:autoSpaceDE w:val="0"/>
        <w:autoSpaceDN w:val="0"/>
        <w:adjustRightInd w:val="0"/>
        <w:spacing w:after="0" w:line="225" w:lineRule="exact"/>
        <w:ind w:left="132" w:right="-22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имущество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юридического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лица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не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132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наложен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арест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или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обращено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взыскание</w:t>
      </w:r>
      <w:r>
        <w:rPr>
          <w:rFonts w:ascii="Times New Roman" w:hAnsi="Times New Roman" w:cs="Times New Roman"/>
          <w:color w:val="000000"/>
          <w:sz w:val="20"/>
          <w:szCs w:val="24"/>
        </w:rPr>
        <w:t>;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27"/>
        <w:gridCol w:w="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8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что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: 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40"/>
        </w:trPr>
        <w:tc>
          <w:tcPr>
            <w:tcW w:w="8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индивидуальный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предприниматель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находится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стадии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несостоятельности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банкротства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);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индивидуального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предпринимателя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установленном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наложен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арест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обраще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взыскание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;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9)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справку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бланке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заявителя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подписанную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руководителем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главным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бухгалтером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соответствующей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должности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),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отсутствии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14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что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заявитель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: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участником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разделе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;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осуществляет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подакцизных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08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осуществляет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признанных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общераспространенными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;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2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имеет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лицензий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производством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оборотом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алкогольной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спиртосодержащей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;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лицензий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обязуется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проинформировать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уполномоченный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3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;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10)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бизнес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установленной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;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5"/>
        </w:trPr>
        <w:tc>
          <w:tcPr>
            <w:tcW w:w="8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11)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копии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подтвер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ждающих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заявителем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бизнес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собственных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размере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предусмотренном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бизнес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проектом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копии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выписок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расчетного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счета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платежных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поручений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заверенные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банком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копии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договоров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787" w:right="720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228" w:lineRule="exact"/>
        <w:ind w:left="132" w:right="8281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наличии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20"/>
          <w:szCs w:val="24"/>
        </w:rPr>
        <w:t>копии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квитанций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к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приходно</w:t>
      </w:r>
      <w:r>
        <w:rPr>
          <w:rFonts w:ascii="Times New Roman" w:hAnsi="Times New Roman" w:cs="Times New Roman"/>
          <w:color w:val="000000"/>
          <w:sz w:val="20"/>
          <w:szCs w:val="24"/>
        </w:rPr>
        <w:t>-</w:t>
      </w:r>
      <w:r>
        <w:rPr>
          <w:rFonts w:ascii="Times New Roman" w:hAnsi="Times New Roman" w:cs="Times New Roman"/>
          <w:color w:val="000000"/>
          <w:sz w:val="20"/>
          <w:szCs w:val="24"/>
        </w:rPr>
        <w:t>кассовым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ордерам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0"/>
          <w:szCs w:val="24"/>
        </w:rPr>
        <w:t>копии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товарных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кассовых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чеков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0"/>
          <w:szCs w:val="24"/>
        </w:rPr>
        <w:t>копии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подтверждающих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фактически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осуществленные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расходы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0"/>
          <w:szCs w:val="24"/>
        </w:rPr>
        <w:t>заверенные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заявителем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0"/>
          <w:szCs w:val="24"/>
        </w:rPr>
        <w:t>или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подтверждающи</w:t>
      </w:r>
      <w:r>
        <w:rPr>
          <w:rFonts w:ascii="Times New Roman" w:hAnsi="Times New Roman" w:cs="Times New Roman"/>
          <w:color w:val="000000"/>
          <w:sz w:val="20"/>
          <w:szCs w:val="24"/>
        </w:rPr>
        <w:t>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наличие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данной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суммы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лицевом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или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расчетном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счете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заявителя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0"/>
          <w:szCs w:val="24"/>
        </w:rPr>
        <w:t>справку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состоянии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лицевого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счета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или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выписку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расчетного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счета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заверенные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банком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132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копию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сберегательной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книжки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предъявлением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оригинала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). </w:t>
      </w:r>
    </w:p>
    <w:p w:rsidR="00000000" w:rsidRDefault="00C918FD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20" w:lineRule="exact"/>
        <w:ind w:left="132" w:right="8282" w:firstLine="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налогового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органа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0"/>
          <w:szCs w:val="24"/>
        </w:rPr>
        <w:t>содерж</w:t>
      </w:r>
      <w:r>
        <w:rPr>
          <w:rFonts w:ascii="Times New Roman" w:hAnsi="Times New Roman" w:cs="Times New Roman"/>
          <w:color w:val="000000"/>
          <w:sz w:val="20"/>
          <w:szCs w:val="24"/>
        </w:rPr>
        <w:t>ащий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наличии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4"/>
        </w:rPr>
        <w:t>отсутствии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0"/>
          <w:szCs w:val="24"/>
        </w:rPr>
        <w:t>задолженности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по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уплате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налогов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0"/>
          <w:szCs w:val="24"/>
        </w:rPr>
        <w:t>сборов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0"/>
          <w:szCs w:val="24"/>
        </w:rPr>
        <w:t>пеней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132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штрафов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108"/>
        </w:numPr>
        <w:autoSpaceDE w:val="0"/>
        <w:autoSpaceDN w:val="0"/>
        <w:adjustRightInd w:val="0"/>
        <w:spacing w:after="0" w:line="225" w:lineRule="exact"/>
        <w:ind w:left="132" w:right="-22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0"/>
          <w:szCs w:val="24"/>
        </w:rPr>
        <w:t>подтверждающие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причастность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к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социальному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132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предпринимательству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956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Срок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рассмотрения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заявки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«_____»       ____________________</w:t>
      </w:r>
      <w:r>
        <w:rPr>
          <w:rFonts w:ascii="Times New Roman" w:hAnsi="Times New Roman" w:cs="Times New Roman"/>
          <w:color w:val="000000"/>
          <w:sz w:val="20"/>
          <w:szCs w:val="24"/>
        </w:rPr>
        <w:t>г</w:t>
      </w:r>
      <w:r>
        <w:rPr>
          <w:rFonts w:ascii="Times New Roman" w:hAnsi="Times New Roman" w:cs="Times New Roman"/>
          <w:color w:val="000000"/>
          <w:sz w:val="20"/>
          <w:szCs w:val="24"/>
        </w:rPr>
        <w:t>ода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607" w:right="720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235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Сдал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заявку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_______ </w:t>
      </w:r>
      <w:r>
        <w:rPr>
          <w:rFonts w:ascii="Times New Roman" w:hAnsi="Times New Roman" w:cs="Times New Roman"/>
          <w:color w:val="000000"/>
          <w:sz w:val="20"/>
          <w:szCs w:val="24"/>
        </w:rPr>
        <w:t>листах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: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exact"/>
        <w:ind w:left="235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__________________/______________________/ (</w:t>
      </w:r>
      <w:r>
        <w:rPr>
          <w:rFonts w:ascii="Times New Roman" w:hAnsi="Times New Roman" w:cs="Times New Roman"/>
          <w:color w:val="000000"/>
          <w:sz w:val="20"/>
          <w:szCs w:val="24"/>
        </w:rPr>
        <w:t>подпись</w:t>
      </w:r>
      <w:r>
        <w:rPr>
          <w:rFonts w:ascii="Times New Roman" w:hAnsi="Times New Roman" w:cs="Times New Roman"/>
          <w:color w:val="000000"/>
          <w:sz w:val="20"/>
          <w:szCs w:val="24"/>
        </w:rPr>
        <w:t>)                (</w:t>
      </w:r>
      <w:r>
        <w:rPr>
          <w:rFonts w:ascii="Times New Roman" w:hAnsi="Times New Roman" w:cs="Times New Roman"/>
          <w:color w:val="000000"/>
          <w:sz w:val="20"/>
          <w:szCs w:val="24"/>
        </w:rPr>
        <w:t>расшифровка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подписи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958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Принял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заявку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: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exact"/>
        <w:ind w:left="958" w:right="258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__________________/_____________/      (</w:t>
      </w:r>
      <w:r>
        <w:rPr>
          <w:rFonts w:ascii="Times New Roman" w:hAnsi="Times New Roman" w:cs="Times New Roman"/>
          <w:color w:val="000000"/>
          <w:sz w:val="20"/>
          <w:szCs w:val="24"/>
        </w:rPr>
        <w:t>подпись</w:t>
      </w:r>
      <w:r>
        <w:rPr>
          <w:rFonts w:ascii="Times New Roman" w:hAnsi="Times New Roman" w:cs="Times New Roman"/>
          <w:color w:val="000000"/>
          <w:sz w:val="20"/>
          <w:szCs w:val="24"/>
        </w:rPr>
        <w:t>)              (</w:t>
      </w:r>
      <w:r>
        <w:rPr>
          <w:rFonts w:ascii="Times New Roman" w:hAnsi="Times New Roman" w:cs="Times New Roman"/>
          <w:color w:val="000000"/>
          <w:sz w:val="20"/>
          <w:szCs w:val="24"/>
        </w:rPr>
        <w:t>расшифровка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подписи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720" w:bottom="720" w:left="1440" w:header="720" w:footer="720" w:gutter="0"/>
          <w:cols w:num="3" w:space="720" w:equalWidth="0">
            <w:col w:w="4572" w:space="627"/>
            <w:col w:w="4877" w:space="0"/>
            <w:col w:w="-1"/>
          </w:cols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0" w:lineRule="exact"/>
        <w:ind w:left="3233" w:right="2566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Отрывной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талон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к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реестру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представленных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_______________________________________  (</w:t>
      </w:r>
      <w:r>
        <w:rPr>
          <w:rFonts w:ascii="Times New Roman" w:hAnsi="Times New Roman" w:cs="Times New Roman"/>
          <w:color w:val="000000"/>
          <w:sz w:val="20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  </w:t>
      </w:r>
    </w:p>
    <w:p w:rsidR="00000000" w:rsidRDefault="00C918FD">
      <w:pPr>
        <w:widowControl w:val="0"/>
        <w:numPr>
          <w:ilvl w:val="0"/>
          <w:numId w:val="109"/>
        </w:numPr>
        <w:autoSpaceDE w:val="0"/>
        <w:autoSpaceDN w:val="0"/>
        <w:adjustRightInd w:val="0"/>
        <w:spacing w:after="0" w:line="225" w:lineRule="exact"/>
        <w:ind w:left="5526" w:right="-22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составе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заявки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получение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0"/>
          <w:szCs w:val="24"/>
        </w:rPr>
        <w:t>)</w:t>
      </w:r>
    </w:p>
    <w:p w:rsidR="00000000" w:rsidRDefault="00C918FD">
      <w:pPr>
        <w:widowControl w:val="0"/>
        <w:autoSpaceDE w:val="0"/>
        <w:autoSpaceDN w:val="0"/>
        <w:adjustRightInd w:val="0"/>
        <w:spacing w:before="195" w:after="0" w:line="225" w:lineRule="exact"/>
        <w:ind w:left="3557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Уведомляем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Вас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что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срок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рассмотрения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Вашей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заявки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до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«____»_________________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года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720" w:bottom="720" w:left="1440" w:header="720" w:footer="720" w:gutter="0"/>
          <w:cols w:space="720" w:equalWidth="0">
            <w:col w:w="14678"/>
          </w:cols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1544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Дата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приема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left="2129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Специалист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(</w:t>
      </w:r>
      <w:r>
        <w:rPr>
          <w:rFonts w:ascii="Times New Roman" w:hAnsi="Times New Roman" w:cs="Times New Roman"/>
          <w:color w:val="000000"/>
          <w:sz w:val="20"/>
          <w:szCs w:val="24"/>
        </w:rPr>
        <w:t>подпись</w:t>
      </w:r>
      <w:r>
        <w:rPr>
          <w:rFonts w:ascii="Times New Roman" w:hAnsi="Times New Roman" w:cs="Times New Roman"/>
          <w:color w:val="000000"/>
          <w:sz w:val="20"/>
          <w:szCs w:val="24"/>
        </w:rPr>
        <w:t>)                                (</w:t>
      </w:r>
      <w:r>
        <w:rPr>
          <w:rFonts w:ascii="Times New Roman" w:hAnsi="Times New Roman" w:cs="Times New Roman"/>
          <w:color w:val="000000"/>
          <w:sz w:val="20"/>
          <w:szCs w:val="24"/>
        </w:rPr>
        <w:t>расшифровка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подписи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720" w:bottom="720" w:left="1440" w:header="720" w:footer="720" w:gutter="0"/>
          <w:cols w:num="3" w:space="720" w:equalWidth="0">
            <w:col w:w="2745" w:space="1427"/>
            <w:col w:w="4651" w:space="0"/>
            <w:col w:w="-1"/>
          </w:cols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11606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2140" w:right="355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4899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Бланк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581" w:right="366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"___" ___________ 20___ 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>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205" w:after="0" w:line="315" w:lineRule="exact"/>
        <w:ind w:left="1966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Заявление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366" w:bottom="720" w:left="1440" w:header="720" w:footer="720" w:gutter="0"/>
          <w:cols w:num="3" w:space="720" w:equalWidth="0">
            <w:col w:w="4086" w:space="955"/>
            <w:col w:w="4671" w:space="0"/>
            <w:col w:w="-1"/>
          </w:cols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329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tabs>
          <w:tab w:val="left" w:pos="13991"/>
        </w:tabs>
        <w:autoSpaceDE w:val="0"/>
        <w:autoSpaceDN w:val="0"/>
        <w:adjustRightInd w:val="0"/>
        <w:spacing w:after="0" w:line="330" w:lineRule="exact"/>
        <w:ind w:left="73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грантов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вновь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зарегистрирован</w:t>
      </w:r>
      <w:r>
        <w:rPr>
          <w:rFonts w:ascii="Times New Roman" w:hAnsi="Times New Roman" w:cs="Times New Roman"/>
          <w:color w:val="000000"/>
          <w:sz w:val="28"/>
          <w:szCs w:val="24"/>
        </w:rPr>
        <w:t>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  <w:t>(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left="5271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индивидуального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предпринимателя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) </w:t>
      </w:r>
    </w:p>
    <w:p w:rsidR="00000000" w:rsidRDefault="00C918FD">
      <w:pPr>
        <w:widowControl w:val="0"/>
        <w:autoSpaceDE w:val="0"/>
        <w:autoSpaceDN w:val="0"/>
        <w:adjustRightInd w:val="0"/>
        <w:spacing w:before="85" w:after="0" w:line="320" w:lineRule="exact"/>
        <w:ind w:left="254" w:right="-3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Ознакомившись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вновь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зарегистрированным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</w:t>
      </w:r>
      <w:r>
        <w:rPr>
          <w:rFonts w:ascii="Times New Roman" w:hAnsi="Times New Roman" w:cs="Times New Roman"/>
          <w:color w:val="000000"/>
          <w:sz w:val="28"/>
          <w:szCs w:val="24"/>
        </w:rPr>
        <w:t>ектам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</w:p>
    <w:p w:rsidR="00000000" w:rsidRDefault="00C918FD">
      <w:pPr>
        <w:widowControl w:val="0"/>
        <w:autoSpaceDE w:val="0"/>
        <w:autoSpaceDN w:val="0"/>
        <w:adjustRightInd w:val="0"/>
        <w:spacing w:before="85"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индивидуальный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285"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__________________________________________________________________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88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(</w:t>
      </w:r>
      <w:r>
        <w:rPr>
          <w:rFonts w:ascii="Times New Roman" w:hAnsi="Times New Roman" w:cs="Times New Roman"/>
          <w:color w:val="000000"/>
          <w:sz w:val="28"/>
          <w:szCs w:val="24"/>
        </w:rPr>
        <w:t>фамилия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отчество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индивидуального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p w:rsidR="00000000" w:rsidRDefault="00C918FD">
      <w:pPr>
        <w:widowControl w:val="0"/>
        <w:autoSpaceDE w:val="0"/>
        <w:autoSpaceDN w:val="0"/>
        <w:adjustRightInd w:val="0"/>
        <w:spacing w:before="285"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направляет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рассмотрения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40" w:lineRule="exact"/>
        <w:ind w:left="254" w:right="-3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Индивидуальный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подтверждает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что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вся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содержащаяся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подлинной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возражает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против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доступа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всех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заинтересованных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ответственного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еализацию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3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Телефон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факс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___________________________________________________          </w:t>
      </w:r>
      <w:r>
        <w:rPr>
          <w:rFonts w:ascii="Times New Roman" w:hAnsi="Times New Roman" w:cs="Times New Roman"/>
          <w:color w:val="000000"/>
          <w:sz w:val="28"/>
          <w:szCs w:val="24"/>
        </w:rPr>
        <w:t>Идентификационный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3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налогоплательщика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Основной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регистрационный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записи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</w:t>
      </w:r>
      <w:r>
        <w:rPr>
          <w:rFonts w:ascii="Times New Roman" w:hAnsi="Times New Roman" w:cs="Times New Roman"/>
          <w:color w:val="000000"/>
          <w:sz w:val="28"/>
          <w:szCs w:val="24"/>
        </w:rPr>
        <w:t>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регистрации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индивидуального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ОГРНИП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______________________________________________________________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366" w:bottom="720" w:left="1440" w:header="720" w:footer="720" w:gutter="0"/>
          <w:cols w:space="720" w:equalWidth="0">
            <w:col w:w="15032"/>
          </w:cols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Серия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свидетельства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записи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Единый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реестр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индивидуальных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______________________________________________________________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выдано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выдачи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_____________________________________________________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виды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вида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-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Сумма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запрашиваемой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___________________________________ </w:t>
      </w:r>
    </w:p>
    <w:p w:rsidR="00000000" w:rsidRDefault="00C918FD">
      <w:pPr>
        <w:widowControl w:val="0"/>
        <w:numPr>
          <w:ilvl w:val="0"/>
          <w:numId w:val="110"/>
        </w:numPr>
        <w:autoSpaceDE w:val="0"/>
        <w:autoSpaceDN w:val="0"/>
        <w:adjustRightInd w:val="0"/>
        <w:spacing w:after="0" w:line="315" w:lineRule="exact"/>
        <w:ind w:left="533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  (</w:t>
      </w:r>
      <w:r>
        <w:rPr>
          <w:rFonts w:ascii="Times New Roman" w:hAnsi="Times New Roman" w:cs="Times New Roman"/>
          <w:color w:val="000000"/>
          <w:sz w:val="28"/>
          <w:szCs w:val="24"/>
        </w:rPr>
        <w:t>паспорт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____  </w:t>
      </w:r>
      <w:r>
        <w:rPr>
          <w:rFonts w:ascii="Times New Roman" w:hAnsi="Times New Roman" w:cs="Times New Roman"/>
          <w:color w:val="000000"/>
          <w:sz w:val="28"/>
          <w:szCs w:val="24"/>
        </w:rPr>
        <w:t>серия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________,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выдан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_____________________________________) </w:t>
      </w:r>
      <w:r>
        <w:rPr>
          <w:rFonts w:ascii="Times New Roman" w:hAnsi="Times New Roman" w:cs="Times New Roman"/>
          <w:color w:val="000000"/>
          <w:sz w:val="28"/>
          <w:szCs w:val="24"/>
        </w:rPr>
        <w:t>даю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обработку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numPr>
          <w:ilvl w:val="0"/>
          <w:numId w:val="111"/>
        </w:numPr>
        <w:autoSpaceDE w:val="0"/>
        <w:autoSpaceDN w:val="0"/>
        <w:adjustRightInd w:val="0"/>
        <w:spacing w:after="0" w:line="315" w:lineRule="exact"/>
        <w:ind w:left="254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распространение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своих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вышеуказанных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персональных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</w:p>
    <w:p w:rsidR="00000000" w:rsidRDefault="00C918FD">
      <w:pPr>
        <w:widowControl w:val="0"/>
        <w:tabs>
          <w:tab w:val="left" w:pos="3230"/>
        </w:tabs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80"/>
          <w:sz w:val="20"/>
          <w:szCs w:val="24"/>
        </w:rPr>
        <w:t>программы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ab/>
        <w:t xml:space="preserve">  "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Разв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итие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Советском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районе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2013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2015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.".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331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Индивидуальный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 __________________(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подпись</w:t>
      </w:r>
      <w:r>
        <w:rPr>
          <w:rFonts w:ascii="Times New Roman" w:hAnsi="Times New Roman" w:cs="Times New Roman"/>
          <w:color w:val="000000"/>
          <w:sz w:val="28"/>
          <w:szCs w:val="24"/>
        </w:rPr>
        <w:t>)                                       (</w:t>
      </w:r>
      <w:r>
        <w:rPr>
          <w:rFonts w:ascii="Times New Roman" w:hAnsi="Times New Roman" w:cs="Times New Roman"/>
          <w:color w:val="000000"/>
          <w:sz w:val="28"/>
          <w:szCs w:val="24"/>
        </w:rPr>
        <w:t>Ф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полностью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Дата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left="254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_________________________________________________________________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before="245" w:after="0" w:line="315" w:lineRule="exact"/>
        <w:ind w:left="4899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Бланк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285"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"____"___________ 20___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581" w:right="355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720" w:lineRule="exact"/>
        <w:ind w:left="3010" w:right="271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329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tabs>
          <w:tab w:val="left" w:pos="13991"/>
        </w:tabs>
        <w:autoSpaceDE w:val="0"/>
        <w:autoSpaceDN w:val="0"/>
        <w:adjustRightInd w:val="0"/>
        <w:spacing w:after="0" w:line="330" w:lineRule="exact"/>
        <w:ind w:left="73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грантов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вновь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зарегистрированным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  <w:t>(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left="6318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юридического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) </w:t>
      </w:r>
    </w:p>
    <w:p w:rsidR="00000000" w:rsidRDefault="00C918FD">
      <w:pPr>
        <w:widowControl w:val="0"/>
        <w:autoSpaceDE w:val="0"/>
        <w:autoSpaceDN w:val="0"/>
        <w:adjustRightInd w:val="0"/>
        <w:spacing w:before="125" w:after="0" w:line="315" w:lineRule="exact"/>
        <w:ind w:left="5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Ознакомившись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</w:t>
      </w:r>
      <w:r>
        <w:rPr>
          <w:rFonts w:ascii="Times New Roman" w:hAnsi="Times New Roman" w:cs="Times New Roman"/>
          <w:color w:val="000000"/>
          <w:sz w:val="28"/>
          <w:szCs w:val="24"/>
        </w:rPr>
        <w:t>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грантов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вновь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зарегистрированным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__________________________________________________________________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172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(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направляет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рассмотрения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подтверждает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что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вся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содержащаяся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exact"/>
        <w:ind w:left="254" w:right="-2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представленных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подлинной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возражае</w:t>
      </w:r>
      <w:r>
        <w:rPr>
          <w:rFonts w:ascii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против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доступа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всех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заинтересованных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Сокращенное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Юридический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почтовый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__________________________________________________________________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_____________________________________________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ответственного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Телефон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факс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___________________________________________________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Идентификационный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налогоплательщика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Основной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регистрационный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записи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регистрации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(</w:t>
      </w:r>
      <w:r>
        <w:rPr>
          <w:rFonts w:ascii="Times New Roman" w:hAnsi="Times New Roman" w:cs="Times New Roman"/>
          <w:color w:val="000000"/>
          <w:sz w:val="28"/>
          <w:szCs w:val="24"/>
        </w:rPr>
        <w:t>ОГРН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Серия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свидетельства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записи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Единый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реестр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выдано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_____________________________________________________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выдачи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виды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before="125" w:after="0" w:line="315" w:lineRule="exact"/>
        <w:ind w:left="533" w:right="-38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вида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экономической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предусмотренного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проектом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__________________________________________________________________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519" w:right="356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3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запрашиваемой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Руководитель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431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(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подпись</w:t>
      </w:r>
      <w:r>
        <w:rPr>
          <w:rFonts w:ascii="Times New Roman" w:hAnsi="Times New Roman" w:cs="Times New Roman"/>
          <w:color w:val="000000"/>
          <w:sz w:val="28"/>
          <w:szCs w:val="24"/>
        </w:rPr>
        <w:t>)           (</w:t>
      </w:r>
      <w:r>
        <w:rPr>
          <w:rFonts w:ascii="Times New Roman" w:hAnsi="Times New Roman" w:cs="Times New Roman"/>
          <w:color w:val="000000"/>
          <w:sz w:val="28"/>
          <w:szCs w:val="24"/>
        </w:rPr>
        <w:t>Ф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полностью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519" w:right="720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11606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</w:t>
      </w:r>
      <w:r>
        <w:rPr>
          <w:rFonts w:ascii="Times New Roman" w:hAnsi="Times New Roman" w:cs="Times New Roman"/>
          <w:color w:val="000000"/>
          <w:sz w:val="28"/>
          <w:szCs w:val="24"/>
        </w:rPr>
        <w:t>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270" w:after="0" w:line="330" w:lineRule="exact"/>
        <w:ind w:left="5677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ФОРМА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4194" w:right="3834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ПОЛУЧЕНИЕ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left="4616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СОБСТВЕННОГО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</w:t>
      </w:r>
    </w:p>
    <w:p w:rsidR="00000000" w:rsidRDefault="00C918FD">
      <w:pPr>
        <w:widowControl w:val="0"/>
        <w:numPr>
          <w:ilvl w:val="0"/>
          <w:numId w:val="112"/>
        </w:numPr>
        <w:autoSpaceDE w:val="0"/>
        <w:autoSpaceDN w:val="0"/>
        <w:adjustRightInd w:val="0"/>
        <w:spacing w:before="225" w:after="0" w:line="315" w:lineRule="exact"/>
        <w:ind w:left="6524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Титульный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82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82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82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Фамилия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отчество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</w:t>
      </w:r>
      <w:r>
        <w:rPr>
          <w:rFonts w:ascii="Times New Roman" w:hAnsi="Times New Roman" w:cs="Times New Roman"/>
          <w:color w:val="000000"/>
          <w:sz w:val="28"/>
          <w:szCs w:val="24"/>
        </w:rPr>
        <w:t>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82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телефон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факс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821" w:right="-38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индивидуального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предпринимателя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891" w:right="-38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Фамилия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имя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отчество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821" w:right="-38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Паспортные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данные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номер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серия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кем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когда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выдан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)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821" w:right="-38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Адрес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фактического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проживания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прописка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)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821" w:right="-38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телефон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факс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821" w:right="378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Направление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торговля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переработк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здравоохранение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.) </w:t>
      </w:r>
      <w:r>
        <w:rPr>
          <w:rFonts w:ascii="Times New Roman" w:hAnsi="Times New Roman" w:cs="Times New Roman"/>
          <w:color w:val="000000"/>
          <w:sz w:val="28"/>
          <w:szCs w:val="24"/>
        </w:rPr>
        <w:t>Фамилия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отчество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контакта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телефон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факс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245" w:after="0" w:line="327" w:lineRule="exact"/>
        <w:ind w:left="254" w:right="-3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II.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Информационная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карта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- </w:t>
      </w:r>
      <w:r>
        <w:rPr>
          <w:rFonts w:ascii="Times New Roman" w:hAnsi="Times New Roman" w:cs="Times New Roman"/>
          <w:color w:val="000000"/>
          <w:sz w:val="28"/>
          <w:szCs w:val="24"/>
        </w:rPr>
        <w:t>соискателя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бизнес–проекту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77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III. </w:t>
      </w:r>
      <w:r>
        <w:rPr>
          <w:rFonts w:ascii="Times New Roman" w:hAnsi="Times New Roman" w:cs="Times New Roman"/>
          <w:color w:val="000000"/>
          <w:sz w:val="28"/>
          <w:szCs w:val="24"/>
        </w:rPr>
        <w:t>Аннотация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-3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(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бизнес–проекту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12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IV. </w:t>
      </w:r>
      <w:r>
        <w:rPr>
          <w:rFonts w:ascii="Times New Roman" w:hAnsi="Times New Roman" w:cs="Times New Roman"/>
          <w:color w:val="000000"/>
          <w:sz w:val="28"/>
          <w:szCs w:val="24"/>
        </w:rPr>
        <w:t>Вводная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часть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резюме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581" w:right="355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795" w:right="2343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Краткое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описание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индивидуального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- </w:t>
      </w:r>
      <w:r>
        <w:rPr>
          <w:rFonts w:ascii="Times New Roman" w:hAnsi="Times New Roman" w:cs="Times New Roman"/>
          <w:color w:val="000000"/>
          <w:sz w:val="28"/>
          <w:szCs w:val="24"/>
        </w:rPr>
        <w:t>инициатора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бизнес–проекта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город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село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79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Суть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</w:t>
      </w:r>
      <w:r>
        <w:rPr>
          <w:rFonts w:ascii="Times New Roman" w:hAnsi="Times New Roman" w:cs="Times New Roman"/>
          <w:color w:val="000000"/>
          <w:sz w:val="28"/>
          <w:szCs w:val="24"/>
        </w:rPr>
        <w:t>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79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Краткое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описание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стратегии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рисков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-3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Описание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потребности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включая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источники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конкретные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оборудования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количества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полезность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79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Краткое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описание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продукции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79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Краткая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характеристика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-3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Характеристика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офиса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аренда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покупка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</w:t>
      </w:r>
      <w:r>
        <w:rPr>
          <w:rFonts w:ascii="Times New Roman" w:hAnsi="Times New Roman" w:cs="Times New Roman"/>
          <w:color w:val="000000"/>
          <w:sz w:val="28"/>
          <w:szCs w:val="24"/>
        </w:rPr>
        <w:t>иложением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подтверждающих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покупки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аренды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договору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аренды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свидетельства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регистрации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арендодателя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либо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подтверждающий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арендодателя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сдавать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аренду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113"/>
        </w:numPr>
        <w:autoSpaceDE w:val="0"/>
        <w:autoSpaceDN w:val="0"/>
        <w:adjustRightInd w:val="0"/>
        <w:spacing w:after="0" w:line="315" w:lineRule="exact"/>
        <w:ind w:left="6299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numPr>
          <w:ilvl w:val="0"/>
          <w:numId w:val="114"/>
        </w:numPr>
        <w:autoSpaceDE w:val="0"/>
        <w:autoSpaceDN w:val="0"/>
        <w:adjustRightInd w:val="0"/>
        <w:spacing w:after="0" w:line="315" w:lineRule="exact"/>
        <w:ind w:left="795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отразить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этапы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</w:p>
    <w:p w:rsidR="00000000" w:rsidRDefault="00C918FD">
      <w:pPr>
        <w:widowControl w:val="0"/>
        <w:numPr>
          <w:ilvl w:val="0"/>
          <w:numId w:val="115"/>
        </w:numPr>
        <w:autoSpaceDE w:val="0"/>
        <w:autoSpaceDN w:val="0"/>
        <w:adjustRightInd w:val="0"/>
        <w:spacing w:after="0" w:line="320" w:lineRule="exact"/>
        <w:ind w:left="254" w:right="550" w:firstLine="0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3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бизнес–проекту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</w:t>
      </w:r>
      <w:r>
        <w:rPr>
          <w:rFonts w:ascii="Times New Roman" w:hAnsi="Times New Roman" w:cs="Times New Roman"/>
          <w:color w:val="000000"/>
          <w:sz w:val="28"/>
          <w:szCs w:val="24"/>
        </w:rPr>
        <w:t>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color w:val="000000"/>
          <w:sz w:val="28"/>
          <w:szCs w:val="24"/>
        </w:rPr>
        <w:t>)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VI.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Производственный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план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82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продукции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4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бизнес–</w:t>
      </w:r>
    </w:p>
    <w:p w:rsidR="00000000" w:rsidRDefault="00C918FD">
      <w:pPr>
        <w:widowControl w:val="0"/>
        <w:tabs>
          <w:tab w:val="left" w:pos="13398"/>
          <w:tab w:val="left" w:pos="13525"/>
        </w:tabs>
        <w:autoSpaceDE w:val="0"/>
        <w:autoSpaceDN w:val="0"/>
        <w:adjustRightInd w:val="0"/>
        <w:spacing w:after="0" w:line="330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проекту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color w:val="000000"/>
          <w:sz w:val="28"/>
          <w:szCs w:val="24"/>
        </w:rPr>
        <w:t>),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>численно</w:t>
      </w:r>
      <w:r>
        <w:rPr>
          <w:rFonts w:ascii="Times New Roman" w:hAnsi="Times New Roman" w:cs="Times New Roman"/>
          <w:color w:val="000000"/>
          <w:sz w:val="28"/>
          <w:szCs w:val="24"/>
        </w:rPr>
        <w:t>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работающих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расходы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отчисления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нужды</w:t>
      </w:r>
      <w:r>
        <w:rPr>
          <w:rFonts w:ascii="Times New Roman" w:hAnsi="Times New Roman" w:cs="Times New Roman"/>
          <w:color w:val="000000"/>
          <w:sz w:val="28"/>
          <w:szCs w:val="24"/>
        </w:rPr>
        <w:t>(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numPr>
          <w:ilvl w:val="0"/>
          <w:numId w:val="116"/>
        </w:numPr>
        <w:autoSpaceDE w:val="0"/>
        <w:autoSpaceDN w:val="0"/>
        <w:adjustRightInd w:val="0"/>
        <w:spacing w:after="0" w:line="315" w:lineRule="exact"/>
        <w:ind w:left="254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5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бизнес–проекту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6539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VII.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Финансо</w:t>
      </w:r>
      <w:r>
        <w:rPr>
          <w:rFonts w:ascii="Times New Roman" w:hAnsi="Times New Roman" w:cs="Times New Roman"/>
          <w:color w:val="000000"/>
          <w:sz w:val="28"/>
          <w:szCs w:val="24"/>
        </w:rPr>
        <w:t>вые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6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бизнес–проекту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654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VIII.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numPr>
          <w:ilvl w:val="0"/>
          <w:numId w:val="117"/>
        </w:numPr>
        <w:autoSpaceDE w:val="0"/>
        <w:autoSpaceDN w:val="0"/>
        <w:adjustRightInd w:val="0"/>
        <w:spacing w:after="0" w:line="320" w:lineRule="exact"/>
        <w:ind w:left="795" w:right="2509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качестве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</w:t>
      </w:r>
      <w:r>
        <w:rPr>
          <w:rFonts w:ascii="Times New Roman" w:hAnsi="Times New Roman" w:cs="Times New Roman"/>
          <w:color w:val="000000"/>
          <w:sz w:val="28"/>
          <w:szCs w:val="24"/>
        </w:rPr>
        <w:t>ставляются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): </w:t>
      </w:r>
      <w:r>
        <w:rPr>
          <w:rFonts w:ascii="Times New Roman" w:hAnsi="Times New Roman" w:cs="Times New Roman"/>
          <w:color w:val="000000"/>
          <w:sz w:val="28"/>
          <w:szCs w:val="24"/>
        </w:rPr>
        <w:t>бухгалтерские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отчеты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налоговые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декларации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581" w:right="355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795" w:right="951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аудиторские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заключения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4"/>
        </w:rPr>
        <w:t>спецификации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продукта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фотографии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79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копии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рекламных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проспектов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копии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лицензий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разрешений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свидетел</w:t>
      </w:r>
      <w:r>
        <w:rPr>
          <w:rFonts w:ascii="Times New Roman" w:hAnsi="Times New Roman" w:cs="Times New Roman"/>
          <w:color w:val="000000"/>
          <w:sz w:val="28"/>
          <w:szCs w:val="24"/>
        </w:rPr>
        <w:t>ьств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подтверждающих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возможности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инициатора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795" w:right="-1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копии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договоров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протоколов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намерениях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перспективе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будут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способствовать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4"/>
        </w:rPr>
        <w:t>рекомендательные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письма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79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необходимые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</w:t>
      </w:r>
      <w:r>
        <w:rPr>
          <w:rFonts w:ascii="Times New Roman" w:hAnsi="Times New Roman" w:cs="Times New Roman"/>
          <w:color w:val="000000"/>
          <w:sz w:val="28"/>
          <w:szCs w:val="24"/>
        </w:rPr>
        <w:t>ертежи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79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проектно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сметная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before="285" w:after="0" w:line="315" w:lineRule="exact"/>
        <w:ind w:left="254" w:right="-38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Подпись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руководителя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главного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бухгалтера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заверенные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печатью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581" w:right="420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0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</w:p>
    <w:p w:rsidR="00000000" w:rsidRDefault="00C918FD">
      <w:pPr>
        <w:widowControl w:val="0"/>
        <w:numPr>
          <w:ilvl w:val="0"/>
          <w:numId w:val="118"/>
        </w:numPr>
        <w:autoSpaceDE w:val="0"/>
        <w:autoSpaceDN w:val="0"/>
        <w:adjustRightInd w:val="0"/>
        <w:spacing w:after="0" w:line="320" w:lineRule="exact"/>
        <w:ind w:left="5358" w:right="-3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бизнес–проекту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C918FD">
      <w:pPr>
        <w:widowControl w:val="0"/>
        <w:autoSpaceDE w:val="0"/>
        <w:autoSpaceDN w:val="0"/>
        <w:adjustRightInd w:val="0"/>
        <w:spacing w:before="210" w:after="0" w:line="330" w:lineRule="exact"/>
        <w:ind w:left="3699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Информационная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карта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numPr>
          <w:ilvl w:val="0"/>
          <w:numId w:val="119"/>
        </w:numPr>
        <w:autoSpaceDE w:val="0"/>
        <w:autoSpaceDN w:val="0"/>
        <w:adjustRightInd w:val="0"/>
        <w:spacing w:after="0" w:line="330" w:lineRule="exact"/>
        <w:ind w:left="4859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соискателя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получение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гранта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left="5521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собственного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245" w:after="0" w:line="315" w:lineRule="exact"/>
        <w:ind w:left="23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3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3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3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регист</w:t>
      </w:r>
      <w:r>
        <w:rPr>
          <w:rFonts w:ascii="Times New Roman" w:hAnsi="Times New Roman" w:cs="Times New Roman"/>
          <w:color w:val="000000"/>
          <w:sz w:val="28"/>
          <w:szCs w:val="24"/>
        </w:rPr>
        <w:t>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3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Форма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40" w:lineRule="exact"/>
        <w:ind w:left="235" w:right="9693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(</w:t>
      </w:r>
      <w:r>
        <w:rPr>
          <w:rFonts w:ascii="Times New Roman" w:hAnsi="Times New Roman" w:cs="Times New Roman"/>
          <w:color w:val="000000"/>
          <w:sz w:val="28"/>
          <w:szCs w:val="24"/>
        </w:rPr>
        <w:t>доля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капитале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учредителях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участниках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3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3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капитале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%)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3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юридические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3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физические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3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Основной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вид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3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Реквизиты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</w:t>
      </w:r>
      <w:r>
        <w:rPr>
          <w:rFonts w:ascii="Times New Roman" w:hAnsi="Times New Roman" w:cs="Times New Roman"/>
          <w:color w:val="000000"/>
          <w:sz w:val="28"/>
          <w:szCs w:val="24"/>
        </w:rPr>
        <w:t>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35" w:right="-38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ИНН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3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КПП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3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Расчетный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>/</w:t>
      </w:r>
      <w:r>
        <w:rPr>
          <w:rFonts w:ascii="Times New Roman" w:hAnsi="Times New Roman" w:cs="Times New Roman"/>
          <w:color w:val="000000"/>
          <w:sz w:val="28"/>
          <w:szCs w:val="24"/>
        </w:rPr>
        <w:t>лицевой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3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Корреспондентский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3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БИК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3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Банк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банка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581" w:right="633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3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филиала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доп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офиса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"/>
        <w:gridCol w:w="416"/>
        <w:gridCol w:w="338"/>
        <w:gridCol w:w="4275"/>
        <w:gridCol w:w="36"/>
        <w:gridCol w:w="2254"/>
        <w:gridCol w:w="178"/>
        <w:gridCol w:w="955"/>
        <w:gridCol w:w="70"/>
        <w:gridCol w:w="149"/>
        <w:gridCol w:w="631"/>
        <w:gridCol w:w="549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496" w:type="dxa"/>
          <w:trHeight w:hRule="exact" w:val="1375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/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экономические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дпринимательства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34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2015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11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осуществлялась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 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2016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2017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276" w:type="dxa"/>
          <w:trHeight w:hRule="exact" w:val="320"/>
        </w:trPr>
        <w:tc>
          <w:tcPr>
            <w:tcW w:w="5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1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Уставный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капитал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276" w:type="dxa"/>
          <w:trHeight w:hRule="exact" w:val="1320"/>
        </w:trPr>
        <w:tc>
          <w:tcPr>
            <w:tcW w:w="5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2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35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07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балансовая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остаточная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276" w:type="dxa"/>
          <w:trHeight w:hRule="exact" w:val="3975"/>
        </w:trPr>
        <w:tc>
          <w:tcPr>
            <w:tcW w:w="5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3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35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)1 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4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Темпы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роста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(%)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5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Выручка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35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.)2 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6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Темпы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роста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выручки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(%)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7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годовой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прибыли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35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.)3 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8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Рентабельность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(%)4 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9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Общая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уплаченных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35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обязательных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бюджетную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систему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.)5  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9" w:type="dxa"/>
          <w:trHeight w:hRule="exact" w:val="220"/>
        </w:trPr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24"/>
              </w:rPr>
              <w:t>1</w:t>
            </w:r>
          </w:p>
        </w:tc>
        <w:tc>
          <w:tcPr>
            <w:tcW w:w="14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отгруженных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собственного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выполненных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собственными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силами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; </w:t>
            </w:r>
          </w:p>
        </w:tc>
        <w:tc>
          <w:tcPr>
            <w:gridSpan w:val="2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9" w:type="dxa"/>
          <w:trHeight w:hRule="exact" w:val="240"/>
        </w:trPr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24"/>
              </w:rPr>
              <w:t>2</w:t>
            </w:r>
          </w:p>
        </w:tc>
        <w:tc>
          <w:tcPr>
            <w:tcW w:w="14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налогообложения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строка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010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2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прибылях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уб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ытках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»;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режимах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; </w:t>
            </w:r>
          </w:p>
        </w:tc>
        <w:tc>
          <w:tcPr>
            <w:gridSpan w:val="2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9" w:type="dxa"/>
          <w:trHeight w:hRule="exact" w:val="240"/>
        </w:trPr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24"/>
              </w:rPr>
              <w:t>3</w:t>
            </w:r>
          </w:p>
        </w:tc>
        <w:tc>
          <w:tcPr>
            <w:tcW w:w="14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налогообложения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строка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140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2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прибылях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убытках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»;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режимах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уменьшенные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величину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;  </w:t>
            </w:r>
          </w:p>
        </w:tc>
        <w:tc>
          <w:tcPr>
            <w:gridSpan w:val="2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9" w:type="dxa"/>
          <w:trHeight w:hRule="exact" w:val="240"/>
        </w:trPr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24"/>
              </w:rPr>
              <w:t>4</w:t>
            </w:r>
          </w:p>
        </w:tc>
        <w:tc>
          <w:tcPr>
            <w:tcW w:w="14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ется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как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отношение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прибыли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выручке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; </w:t>
            </w:r>
          </w:p>
        </w:tc>
        <w:tc>
          <w:tcPr>
            <w:gridSpan w:val="2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9" w:type="dxa"/>
          <w:trHeight w:hRule="exact" w:val="235"/>
        </w:trPr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14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уплаченная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местный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бюджеты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обязательных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; </w:t>
            </w:r>
          </w:p>
        </w:tc>
        <w:tc>
          <w:tcPr>
            <w:gridSpan w:val="2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591" w:right="346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35" w:right="-38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10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Средняя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численнос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работников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,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6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чел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35" w:right="-38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11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Среднемесячная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заработная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плата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6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работников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Подпись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руководителя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главного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бухгалтера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заверенные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печатью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666" w:right="720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35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 </w:t>
      </w:r>
    </w:p>
    <w:p w:rsidR="00000000" w:rsidRDefault="00C918FD">
      <w:pPr>
        <w:widowControl w:val="0"/>
        <w:numPr>
          <w:ilvl w:val="0"/>
          <w:numId w:val="120"/>
        </w:numPr>
        <w:autoSpaceDE w:val="0"/>
        <w:autoSpaceDN w:val="0"/>
        <w:adjustRightInd w:val="0"/>
        <w:spacing w:after="0" w:line="320" w:lineRule="exact"/>
        <w:ind w:left="5358" w:right="241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бизнес–проекту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C918FD">
      <w:pPr>
        <w:widowControl w:val="0"/>
        <w:autoSpaceDE w:val="0"/>
        <w:autoSpaceDN w:val="0"/>
        <w:adjustRightInd w:val="0"/>
        <w:spacing w:before="270" w:after="0" w:line="330" w:lineRule="exact"/>
        <w:ind w:left="6906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Аннотация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left="3166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получение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собственного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185" w:after="0" w:line="315" w:lineRule="exact"/>
        <w:ind w:left="610" w:right="-38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581" w:right="355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610" w:right="-38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2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Направление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50" w:lineRule="exact"/>
        <w:ind w:left="610" w:right="271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(</w:t>
      </w:r>
      <w:r>
        <w:rPr>
          <w:rFonts w:ascii="Times New Roman" w:hAnsi="Times New Roman" w:cs="Times New Roman"/>
          <w:color w:val="000000"/>
          <w:sz w:val="28"/>
          <w:szCs w:val="24"/>
        </w:rPr>
        <w:t>вид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</w:t>
      </w:r>
      <w:r>
        <w:rPr>
          <w:rFonts w:ascii="Times New Roman" w:hAnsi="Times New Roman" w:cs="Times New Roman"/>
          <w:color w:val="000000"/>
          <w:sz w:val="28"/>
          <w:szCs w:val="24"/>
        </w:rPr>
        <w:t>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3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Сроки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4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Ожидаемый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результат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5" w:after="0" w:line="350" w:lineRule="exact"/>
        <w:ind w:left="61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5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Сметная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стоимость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6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Источники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финансирования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610" w:right="39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собственные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.)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.)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7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Срок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окупаемости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(</w:t>
      </w:r>
      <w:r>
        <w:rPr>
          <w:rFonts w:ascii="Times New Roman" w:hAnsi="Times New Roman" w:cs="Times New Roman"/>
          <w:color w:val="000000"/>
          <w:sz w:val="28"/>
          <w:szCs w:val="24"/>
        </w:rPr>
        <w:t>мес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.)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4" w:lineRule="exact"/>
        <w:ind w:left="610" w:right="35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8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Наличие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ицензии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право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если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подлежит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лицензированию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color w:val="40404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404040"/>
          <w:sz w:val="28"/>
          <w:szCs w:val="24"/>
        </w:rPr>
        <w:t>Подписи</w:t>
      </w:r>
      <w:r>
        <w:rPr>
          <w:rFonts w:ascii="Times New Roman" w:hAnsi="Times New Roman" w:cs="Times New Roman"/>
          <w:color w:val="40404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404040"/>
          <w:sz w:val="28"/>
          <w:szCs w:val="24"/>
        </w:rPr>
        <w:t>руководителя</w:t>
      </w:r>
      <w:r>
        <w:rPr>
          <w:rFonts w:ascii="Times New Roman" w:hAnsi="Times New Roman" w:cs="Times New Roman"/>
          <w:color w:val="40404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404040"/>
          <w:sz w:val="28"/>
          <w:szCs w:val="24"/>
        </w:rPr>
        <w:t>главного</w:t>
      </w:r>
      <w:r>
        <w:rPr>
          <w:rFonts w:ascii="Times New Roman" w:hAnsi="Times New Roman" w:cs="Times New Roman"/>
          <w:color w:val="40404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404040"/>
          <w:sz w:val="28"/>
          <w:szCs w:val="24"/>
        </w:rPr>
        <w:t>бухгалтера</w:t>
      </w:r>
      <w:r>
        <w:rPr>
          <w:rFonts w:ascii="Times New Roman" w:hAnsi="Times New Roman" w:cs="Times New Roman"/>
          <w:color w:val="40404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40404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40404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404040"/>
          <w:sz w:val="28"/>
          <w:szCs w:val="24"/>
        </w:rPr>
        <w:t>малого</w:t>
      </w:r>
      <w:r>
        <w:rPr>
          <w:rFonts w:ascii="Times New Roman" w:hAnsi="Times New Roman" w:cs="Times New Roman"/>
          <w:color w:val="40404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40404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40404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404040"/>
          <w:sz w:val="28"/>
          <w:szCs w:val="24"/>
        </w:rPr>
        <w:t>заверенные</w:t>
      </w:r>
      <w:r>
        <w:rPr>
          <w:rFonts w:ascii="Times New Roman" w:hAnsi="Times New Roman" w:cs="Times New Roman"/>
          <w:color w:val="40404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404040"/>
          <w:sz w:val="28"/>
          <w:szCs w:val="24"/>
        </w:rPr>
        <w:t>печатью</w:t>
      </w:r>
      <w:r>
        <w:rPr>
          <w:rFonts w:ascii="Times New Roman" w:hAnsi="Times New Roman" w:cs="Times New Roman"/>
          <w:color w:val="40404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355" w:bottom="720" w:left="1440" w:header="720" w:footer="720" w:gutter="0"/>
          <w:cols w:num="3" w:space="720" w:equalWidth="0">
            <w:col w:w="5343" w:space="4635"/>
            <w:col w:w="5065" w:space="0"/>
            <w:col w:w="-1"/>
          </w:cols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35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 </w:t>
      </w:r>
    </w:p>
    <w:p w:rsidR="00000000" w:rsidRDefault="00C918FD">
      <w:pPr>
        <w:widowControl w:val="0"/>
        <w:numPr>
          <w:ilvl w:val="0"/>
          <w:numId w:val="121"/>
        </w:numPr>
        <w:autoSpaceDE w:val="0"/>
        <w:autoSpaceDN w:val="0"/>
        <w:adjustRightInd w:val="0"/>
        <w:spacing w:after="0" w:line="320" w:lineRule="exact"/>
        <w:ind w:left="5358" w:right="-3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бизнес–проекту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left="6385" w:right="-38"/>
        <w:rPr>
          <w:rFonts w:ascii="Times New Roman" w:hAnsi="Times New Roman" w:cs="Times New Roman"/>
          <w:b/>
          <w:color w:val="4F81BD"/>
          <w:sz w:val="28"/>
          <w:szCs w:val="24"/>
        </w:rPr>
      </w:pPr>
      <w:r>
        <w:rPr>
          <w:rFonts w:ascii="Times New Roman" w:hAnsi="Times New Roman" w:cs="Times New Roman"/>
          <w:b/>
          <w:color w:val="4F81BD"/>
          <w:sz w:val="28"/>
          <w:szCs w:val="24"/>
        </w:rPr>
        <w:t>Календарный</w:t>
      </w:r>
      <w:r>
        <w:rPr>
          <w:rFonts w:ascii="Times New Roman" w:hAnsi="Times New Roman" w:cs="Times New Roman"/>
          <w:b/>
          <w:color w:val="4F81BD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4F81BD"/>
          <w:sz w:val="28"/>
          <w:szCs w:val="24"/>
        </w:rPr>
        <w:t>план</w:t>
      </w:r>
      <w:r>
        <w:rPr>
          <w:rFonts w:ascii="Times New Roman" w:hAnsi="Times New Roman" w:cs="Times New Roman"/>
          <w:b/>
          <w:color w:val="4F81BD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left="544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бизнес–проекта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получение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left="584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собственного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left="8509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Перечен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581" w:right="634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left="1748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Наименов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460" w:lineRule="exact"/>
        <w:ind w:left="-507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Ист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очник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Ср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Сто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34" w:bottom="720" w:left="1440" w:header="720" w:footer="720" w:gutter="0"/>
          <w:cols w:num="6" w:space="720" w:equalWidth="0">
            <w:col w:w="3036" w:space="987"/>
            <w:col w:w="481" w:space="1036"/>
            <w:col w:w="358" w:space="1063"/>
            <w:col w:w="481" w:space="357"/>
            <w:col w:w="1848" w:space="0"/>
            <w:col w:w="-1"/>
          </w:cols>
          <w:noEndnote/>
        </w:sectPr>
      </w:pPr>
    </w:p>
    <w:tbl>
      <w:tblPr>
        <w:tblW w:w="0" w:type="auto"/>
        <w:tblInd w:w="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9"/>
        <w:gridCol w:w="3495"/>
        <w:gridCol w:w="363"/>
        <w:gridCol w:w="1013"/>
        <w:gridCol w:w="168"/>
        <w:gridCol w:w="1351"/>
        <w:gridCol w:w="87"/>
        <w:gridCol w:w="1713"/>
        <w:gridCol w:w="2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69" w:type="dxa"/>
          <w:wAfter w:w="224" w:type="dxa"/>
          <w:trHeight w:hRule="exact" w:val="430"/>
        </w:trPr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ание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этапа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финанси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-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имость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подтверждаю</w:t>
            </w: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0"/>
        </w:trPr>
        <w:tc>
          <w:tcPr>
            <w:tcW w:w="4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   (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)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рования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исполне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69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этапа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.) </w:t>
            </w: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46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щи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целевое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5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5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34" w:bottom="720" w:left="1440" w:header="720" w:footer="720" w:gutter="0"/>
          <w:cols w:space="720" w:equalWidth="0">
            <w:col w:w="14765"/>
          </w:cols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left="1736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Итого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110" w:after="0" w:line="330" w:lineRule="exact"/>
        <w:ind w:left="1028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2015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году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autoSpaceDE w:val="0"/>
        <w:autoSpaceDN w:val="0"/>
        <w:adjustRightInd w:val="0"/>
        <w:spacing w:before="90" w:after="0" w:line="330" w:lineRule="exact"/>
        <w:ind w:left="1736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Итого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110" w:after="0" w:line="330" w:lineRule="exact"/>
        <w:ind w:left="1028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проекту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Подпись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руководителя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главного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бухгалтера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заверенные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печатью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2140" w:right="720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35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4 </w:t>
      </w:r>
    </w:p>
    <w:p w:rsidR="00000000" w:rsidRDefault="00C918FD">
      <w:pPr>
        <w:widowControl w:val="0"/>
        <w:numPr>
          <w:ilvl w:val="0"/>
          <w:numId w:val="122"/>
        </w:numPr>
        <w:autoSpaceDE w:val="0"/>
        <w:autoSpaceDN w:val="0"/>
        <w:adjustRightInd w:val="0"/>
        <w:spacing w:after="0" w:line="320" w:lineRule="exact"/>
        <w:ind w:left="5358" w:right="-3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бизнес–проекту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C918FD">
      <w:pPr>
        <w:widowControl w:val="0"/>
        <w:autoSpaceDE w:val="0"/>
        <w:autoSpaceDN w:val="0"/>
        <w:adjustRightInd w:val="0"/>
        <w:spacing w:before="70" w:after="0" w:line="460" w:lineRule="exact"/>
        <w:ind w:left="4508" w:right="3094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производства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реализация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товара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услуги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Производственный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план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330" w:lineRule="exact"/>
        <w:ind w:left="814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  <w:t xml:space="preserve">2014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если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581" w:right="634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left="1059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продукции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деятельность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осуществлялась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)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2015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2016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34" w:bottom="720" w:left="1440" w:header="720" w:footer="720" w:gutter="0"/>
          <w:cols w:num="5" w:space="720" w:equalWidth="0">
            <w:col w:w="2514" w:space="991"/>
            <w:col w:w="2221" w:space="664"/>
            <w:col w:w="1110" w:space="1017"/>
            <w:col w:w="1109" w:space="0"/>
            <w:col w:w="-1"/>
          </w:cols>
          <w:noEndnote/>
        </w:sect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48"/>
        <w:gridCol w:w="2410"/>
        <w:gridCol w:w="2249"/>
        <w:gridCol w:w="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Продукт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0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Средняя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цена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единицы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изм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.)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Выр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изм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0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Продукт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аналогично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)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выручки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: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C918F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C9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35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34" w:bottom="720" w:left="1440" w:header="720" w:footer="720" w:gutter="0"/>
          <w:cols w:space="720" w:equalWidth="0">
            <w:col w:w="14765"/>
          </w:cols>
          <w:noEndnote/>
        </w:sectPr>
      </w:pPr>
    </w:p>
    <w:p w:rsidR="00000000" w:rsidRDefault="00C918FD">
      <w:pPr>
        <w:widowControl w:val="0"/>
        <w:numPr>
          <w:ilvl w:val="0"/>
          <w:numId w:val="123"/>
        </w:numPr>
        <w:autoSpaceDE w:val="0"/>
        <w:autoSpaceDN w:val="0"/>
        <w:adjustRightInd w:val="0"/>
        <w:spacing w:after="0" w:line="320" w:lineRule="exact"/>
        <w:ind w:left="5358" w:right="-3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бизнес–проекту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C918FD">
      <w:pPr>
        <w:widowControl w:val="0"/>
        <w:autoSpaceDE w:val="0"/>
        <w:autoSpaceDN w:val="0"/>
        <w:adjustRightInd w:val="0"/>
        <w:spacing w:before="70" w:after="0" w:line="330" w:lineRule="exact"/>
        <w:ind w:left="5187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Численность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рабо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тающих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проекту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 </w:t>
      </w:r>
    </w:p>
    <w:p w:rsidR="00000000" w:rsidRDefault="00C918FD">
      <w:pPr>
        <w:widowControl w:val="0"/>
        <w:autoSpaceDE w:val="0"/>
        <w:autoSpaceDN w:val="0"/>
        <w:adjustRightInd w:val="0"/>
        <w:spacing w:before="70" w:after="0" w:line="460" w:lineRule="exact"/>
        <w:ind w:left="3684" w:right="3116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расходы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оплату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труда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отчисления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социальные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нужды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годам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581" w:right="634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left="128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Показатели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-115" w:right="-153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Единица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измерения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2014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если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деятельность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осуществлялась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)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2015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2016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34" w:bottom="720" w:left="1440" w:header="720" w:footer="720" w:gutter="0"/>
          <w:cols w:num="5" w:space="720" w:equalWidth="0">
            <w:col w:w="2843" w:space="1181"/>
            <w:col w:w="1184" w:space="211"/>
            <w:col w:w="2221" w:space="177"/>
            <w:col w:w="2386" w:space="0"/>
            <w:col w:w="-1"/>
          </w:cols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96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Численность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всего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человек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34" w:bottom="720" w:left="1440" w:header="720" w:footer="720" w:gutter="0"/>
          <w:cols w:num="4" w:space="720" w:equalWidth="0">
            <w:col w:w="3480" w:space="-1"/>
            <w:col w:w="2158" w:space="1618"/>
            <w:col w:w="1085" w:space="0"/>
            <w:col w:w="-1"/>
          </w:cols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96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Среднемесячная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заработная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плата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34" w:bottom="720" w:left="1440" w:header="720" w:footer="720" w:gutter="0"/>
          <w:cols w:num="6" w:space="720" w:equalWidth="0">
            <w:col w:w="3710" w:space="-1"/>
            <w:col w:w="730" w:space="3026"/>
            <w:col w:w="1126" w:space="2489"/>
            <w:col w:w="70" w:space="1348"/>
            <w:col w:w="70" w:space="0"/>
            <w:col w:w="-1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5" w:lineRule="exact"/>
        <w:ind w:left="296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Расходы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Страховые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взносы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пенсионное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медицинское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страхование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tabs>
          <w:tab w:val="left" w:pos="1386"/>
        </w:tabs>
        <w:autoSpaceDE w:val="0"/>
        <w:autoSpaceDN w:val="0"/>
        <w:adjustRightInd w:val="0"/>
        <w:spacing w:after="0" w:line="820" w:lineRule="exact"/>
        <w:ind w:right="-38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34" w:bottom="720" w:left="1440" w:header="720" w:footer="720" w:gutter="0"/>
          <w:cols w:num="5" w:space="720" w:equalWidth="0">
            <w:col w:w="3578" w:space="475"/>
            <w:col w:w="1417" w:space="2198"/>
            <w:col w:w="70" w:space="1348"/>
            <w:col w:w="70" w:space="0"/>
            <w:col w:w="-1"/>
          </w:cols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>Подпись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руководителя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главного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бухгалтера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заверенные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печ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>атью</w:t>
      </w: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34" w:bottom="720" w:left="1440" w:header="720" w:footer="720" w:gutter="0"/>
          <w:cols w:space="720" w:equalWidth="0">
            <w:col w:w="14765"/>
          </w:cols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35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6  </w:t>
      </w:r>
    </w:p>
    <w:p w:rsidR="00000000" w:rsidRDefault="00C918FD">
      <w:pPr>
        <w:widowControl w:val="0"/>
        <w:numPr>
          <w:ilvl w:val="0"/>
          <w:numId w:val="124"/>
        </w:numPr>
        <w:autoSpaceDE w:val="0"/>
        <w:autoSpaceDN w:val="0"/>
        <w:adjustRightInd w:val="0"/>
        <w:spacing w:after="0" w:line="320" w:lineRule="exact"/>
        <w:ind w:left="5358" w:right="242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бизнес–проекту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270" w:after="0" w:line="330" w:lineRule="exact"/>
        <w:ind w:left="5067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Финансовые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результаты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1312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(</w:t>
      </w:r>
      <w:r>
        <w:rPr>
          <w:rFonts w:ascii="Times New Roman" w:hAnsi="Times New Roman" w:cs="Times New Roman"/>
          <w:color w:val="000000"/>
          <w:sz w:val="28"/>
          <w:szCs w:val="24"/>
        </w:rPr>
        <w:t>ед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измерения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p w:rsidR="00000000" w:rsidRDefault="00C918FD">
      <w:pPr>
        <w:widowControl w:val="0"/>
        <w:autoSpaceDE w:val="0"/>
        <w:autoSpaceDN w:val="0"/>
        <w:adjustRightInd w:val="0"/>
        <w:spacing w:before="90" w:after="0" w:line="330" w:lineRule="exact"/>
        <w:ind w:left="538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2014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(</w:t>
      </w:r>
      <w:r>
        <w:rPr>
          <w:rFonts w:ascii="Times New Roman" w:hAnsi="Times New Roman" w:cs="Times New Roman"/>
          <w:color w:val="000000"/>
          <w:sz w:val="28"/>
          <w:szCs w:val="24"/>
        </w:rPr>
        <w:t>если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581" w:right="355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195" w:lineRule="exact"/>
        <w:ind w:left="384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/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№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Наименование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показателя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осуществлялась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)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2015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2016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355" w:bottom="720" w:left="1440" w:header="720" w:footer="720" w:gutter="0"/>
          <w:cols w:num="7" w:space="720" w:equalWidth="0">
            <w:col w:w="653" w:space="-1"/>
            <w:col w:w="201" w:space="1409"/>
            <w:col w:w="1956" w:space="1251"/>
            <w:col w:w="2077" w:space="-1"/>
            <w:col w:w="1651" w:space="447"/>
            <w:col w:w="2528" w:space="0"/>
            <w:col w:w="-1"/>
          </w:cols>
          <w:noEndnote/>
        </w:sectPr>
      </w:pPr>
    </w:p>
    <w:p w:rsidR="00000000" w:rsidRDefault="00C918FD">
      <w:pPr>
        <w:widowControl w:val="0"/>
        <w:numPr>
          <w:ilvl w:val="0"/>
          <w:numId w:val="125"/>
        </w:numPr>
        <w:autoSpaceDE w:val="0"/>
        <w:autoSpaceDN w:val="0"/>
        <w:adjustRightInd w:val="0"/>
        <w:spacing w:after="0" w:line="315" w:lineRule="exact"/>
        <w:ind w:left="363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Выручка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продажи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>,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8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продукции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C918FD">
      <w:pPr>
        <w:widowControl w:val="0"/>
        <w:numPr>
          <w:ilvl w:val="0"/>
          <w:numId w:val="126"/>
        </w:numPr>
        <w:autoSpaceDE w:val="0"/>
        <w:autoSpaceDN w:val="0"/>
        <w:adjustRightInd w:val="0"/>
        <w:spacing w:after="0" w:line="315" w:lineRule="exact"/>
        <w:ind w:left="8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доходов</w:t>
      </w:r>
      <w:r>
        <w:rPr>
          <w:rFonts w:ascii="Times New Roman" w:hAnsi="Times New Roman" w:cs="Times New Roman"/>
          <w:color w:val="000000"/>
          <w:sz w:val="28"/>
          <w:szCs w:val="24"/>
        </w:rPr>
        <w:t>)</w:t>
      </w:r>
    </w:p>
    <w:p w:rsidR="00000000" w:rsidRDefault="00C918FD">
      <w:pPr>
        <w:widowControl w:val="0"/>
        <w:numPr>
          <w:ilvl w:val="0"/>
          <w:numId w:val="127"/>
        </w:numPr>
        <w:autoSpaceDE w:val="0"/>
        <w:autoSpaceDN w:val="0"/>
        <w:adjustRightInd w:val="0"/>
        <w:spacing w:after="0" w:line="315" w:lineRule="exact"/>
        <w:ind w:left="363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Себестоимость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проданных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8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товаро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продукции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8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сумма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8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изведенных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расходов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355" w:bottom="720" w:left="1440" w:header="720" w:footer="720" w:gutter="0"/>
          <w:cols w:space="720" w:equalWidth="0">
            <w:col w:w="15044"/>
          </w:cols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36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Валовая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прибыль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стр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1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стр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2)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355" w:bottom="720" w:left="1440" w:header="720" w:footer="720" w:gutter="0"/>
          <w:cols w:num="3" w:space="720" w:equalWidth="0">
            <w:col w:w="572" w:space="290"/>
            <w:col w:w="4285" w:space="0"/>
            <w:col w:w="-1"/>
          </w:cols>
          <w:noEndnote/>
        </w:sectPr>
      </w:pPr>
    </w:p>
    <w:p w:rsidR="00000000" w:rsidRDefault="00C918FD">
      <w:pPr>
        <w:widowControl w:val="0"/>
        <w:numPr>
          <w:ilvl w:val="0"/>
          <w:numId w:val="128"/>
        </w:numPr>
        <w:autoSpaceDE w:val="0"/>
        <w:autoSpaceDN w:val="0"/>
        <w:adjustRightInd w:val="0"/>
        <w:spacing w:after="0" w:line="315" w:lineRule="exact"/>
        <w:ind w:left="363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Коммерческие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расходы</w:t>
      </w:r>
    </w:p>
    <w:p w:rsidR="00000000" w:rsidRDefault="00C918FD">
      <w:pPr>
        <w:widowControl w:val="0"/>
        <w:numPr>
          <w:ilvl w:val="0"/>
          <w:numId w:val="129"/>
        </w:numPr>
        <w:autoSpaceDE w:val="0"/>
        <w:autoSpaceDN w:val="0"/>
        <w:adjustRightInd w:val="0"/>
        <w:spacing w:after="0" w:line="315" w:lineRule="exact"/>
        <w:ind w:left="363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Управленческие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расходы</w:t>
      </w:r>
    </w:p>
    <w:p w:rsidR="00000000" w:rsidRDefault="00C918FD">
      <w:pPr>
        <w:widowControl w:val="0"/>
        <w:numPr>
          <w:ilvl w:val="0"/>
          <w:numId w:val="130"/>
        </w:numPr>
        <w:tabs>
          <w:tab w:val="left" w:pos="902"/>
        </w:tabs>
        <w:autoSpaceDE w:val="0"/>
        <w:autoSpaceDN w:val="0"/>
        <w:adjustRightInd w:val="0"/>
        <w:spacing w:after="0" w:line="330" w:lineRule="exact"/>
        <w:ind w:left="363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Прибыль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убыток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продаж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left="8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стр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.3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стр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4, 5) </w:t>
      </w:r>
    </w:p>
    <w:p w:rsidR="00000000" w:rsidRDefault="00C918FD">
      <w:pPr>
        <w:widowControl w:val="0"/>
        <w:numPr>
          <w:ilvl w:val="0"/>
          <w:numId w:val="131"/>
        </w:numPr>
        <w:tabs>
          <w:tab w:val="left" w:pos="2872"/>
        </w:tabs>
        <w:autoSpaceDE w:val="0"/>
        <w:autoSpaceDN w:val="0"/>
        <w:adjustRightInd w:val="0"/>
        <w:spacing w:after="0" w:line="330" w:lineRule="exact"/>
        <w:ind w:left="363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доходы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  <w:t>(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включая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left="8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субсидию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) </w:t>
      </w:r>
    </w:p>
    <w:p w:rsidR="00000000" w:rsidRDefault="00C918FD">
      <w:pPr>
        <w:widowControl w:val="0"/>
        <w:numPr>
          <w:ilvl w:val="0"/>
          <w:numId w:val="132"/>
        </w:numPr>
        <w:autoSpaceDE w:val="0"/>
        <w:autoSpaceDN w:val="0"/>
        <w:adjustRightInd w:val="0"/>
        <w:spacing w:after="0" w:line="315" w:lineRule="exact"/>
        <w:ind w:left="363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расходы</w:t>
      </w:r>
    </w:p>
    <w:p w:rsidR="00000000" w:rsidRDefault="00C918FD">
      <w:pPr>
        <w:widowControl w:val="0"/>
        <w:numPr>
          <w:ilvl w:val="0"/>
          <w:numId w:val="133"/>
        </w:numPr>
        <w:tabs>
          <w:tab w:val="left" w:pos="902"/>
        </w:tabs>
        <w:autoSpaceDE w:val="0"/>
        <w:autoSpaceDN w:val="0"/>
        <w:adjustRightInd w:val="0"/>
        <w:spacing w:after="0" w:line="330" w:lineRule="exact"/>
        <w:ind w:left="363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Прибыль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налогообложения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left="8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стр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6 +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стр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7-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стр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 8)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355" w:bottom="720" w:left="1440" w:header="720" w:footer="720" w:gutter="0"/>
          <w:cols w:space="720" w:equalWidth="0">
            <w:col w:w="15044"/>
          </w:cols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363" w:right="-38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10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Налоги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иные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обязательные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8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платежи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уплачиваемые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8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бюджетную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РФ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tabs>
          <w:tab w:val="left" w:pos="902"/>
        </w:tabs>
        <w:autoSpaceDE w:val="0"/>
        <w:autoSpaceDN w:val="0"/>
        <w:adjustRightInd w:val="0"/>
        <w:spacing w:after="0" w:line="330" w:lineRule="exact"/>
        <w:ind w:left="363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4"/>
        </w:rPr>
        <w:t xml:space="preserve">11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Баланс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доходов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расходо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стр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.9 </w:t>
      </w:r>
    </w:p>
    <w:p w:rsidR="00000000" w:rsidRDefault="00C918FD">
      <w:pPr>
        <w:widowControl w:val="0"/>
        <w:numPr>
          <w:ilvl w:val="0"/>
          <w:numId w:val="134"/>
        </w:numPr>
        <w:autoSpaceDE w:val="0"/>
        <w:autoSpaceDN w:val="0"/>
        <w:adjustRightInd w:val="0"/>
        <w:spacing w:after="0" w:line="330" w:lineRule="exact"/>
        <w:ind w:left="862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стр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.10)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1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Подпись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бухгалтера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заверенные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печатью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666" w:right="720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21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4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1394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ФОРМА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662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СОГЛАШЕНИЕ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numPr>
          <w:ilvl w:val="0"/>
          <w:numId w:val="135"/>
        </w:numPr>
        <w:autoSpaceDE w:val="0"/>
        <w:autoSpaceDN w:val="0"/>
        <w:adjustRightInd w:val="0"/>
        <w:spacing w:after="0" w:line="320" w:lineRule="exact"/>
        <w:ind w:left="1239" w:right="100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вновь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зарегистрированным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235" w:after="0" w:line="285" w:lineRule="exact"/>
        <w:ind w:left="1237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"___" ___________ 20__ .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581" w:right="297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297" w:bottom="720" w:left="1440" w:header="720" w:footer="720" w:gutter="0"/>
          <w:cols w:num="3" w:space="720" w:equalWidth="0">
            <w:col w:w="2233" w:space="1517"/>
            <w:col w:w="11288" w:space="0"/>
            <w:col w:w="-1"/>
          </w:cols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____________,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457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(</w:t>
      </w: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действующего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_____________________________________,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именуемая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дальнейшем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  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4"/>
        </w:rPr>
        <w:t>стороны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  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_________________________________________________________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54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(</w:t>
      </w: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p w:rsidR="00000000" w:rsidRDefault="00C918FD">
      <w:pPr>
        <w:widowControl w:val="0"/>
        <w:numPr>
          <w:ilvl w:val="0"/>
          <w:numId w:val="136"/>
        </w:numPr>
        <w:autoSpaceDE w:val="0"/>
        <w:autoSpaceDN w:val="0"/>
        <w:adjustRightInd w:val="0"/>
        <w:spacing w:after="0" w:line="315" w:lineRule="exact"/>
        <w:ind w:left="254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____________________________________________________,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310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(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2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действующего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___________________________________, (</w:t>
      </w: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именуемый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дальнейшем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заключили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нижеследующем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numPr>
          <w:ilvl w:val="0"/>
          <w:numId w:val="137"/>
        </w:numPr>
        <w:autoSpaceDE w:val="0"/>
        <w:autoSpaceDN w:val="0"/>
        <w:adjustRightInd w:val="0"/>
        <w:spacing w:before="70" w:after="0" w:line="330" w:lineRule="exact"/>
        <w:ind w:left="6131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Предмет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соглашения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65" w:after="0" w:line="320" w:lineRule="exact"/>
        <w:ind w:left="254" w:right="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1.1.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>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______  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___ 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2016 </w:t>
      </w:r>
    </w:p>
    <w:p w:rsidR="00000000" w:rsidRDefault="00C918FD">
      <w:pPr>
        <w:widowControl w:val="0"/>
        <w:numPr>
          <w:ilvl w:val="0"/>
          <w:numId w:val="138"/>
        </w:numPr>
        <w:autoSpaceDE w:val="0"/>
        <w:autoSpaceDN w:val="0"/>
        <w:adjustRightInd w:val="0"/>
        <w:spacing w:after="0" w:line="320" w:lineRule="exact"/>
        <w:ind w:left="254" w:right="-3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2020  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>.»  (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протокола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заседания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____  ___________  20__ 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___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принимает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себя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нов</w:t>
      </w:r>
      <w:r>
        <w:rPr>
          <w:rFonts w:ascii="Times New Roman" w:hAnsi="Times New Roman" w:cs="Times New Roman"/>
          <w:color w:val="000000"/>
          <w:sz w:val="28"/>
          <w:szCs w:val="24"/>
        </w:rPr>
        <w:t>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сумме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>.   (</w:t>
      </w:r>
      <w:r>
        <w:rPr>
          <w:rFonts w:ascii="Times New Roman" w:hAnsi="Times New Roman" w:cs="Times New Roman"/>
          <w:color w:val="000000"/>
          <w:sz w:val="28"/>
          <w:szCs w:val="24"/>
        </w:rPr>
        <w:t>сумма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цифрами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прописью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297" w:bottom="720" w:left="1440" w:header="720" w:footer="720" w:gutter="0"/>
          <w:cols w:space="720" w:equalWidth="0">
            <w:col w:w="15102"/>
          </w:cols>
          <w:noEndnote/>
        </w:sectPr>
      </w:pPr>
    </w:p>
    <w:p w:rsidR="00000000" w:rsidRDefault="00C918FD">
      <w:pPr>
        <w:widowControl w:val="0"/>
        <w:numPr>
          <w:ilvl w:val="0"/>
          <w:numId w:val="139"/>
        </w:numPr>
        <w:autoSpaceDE w:val="0"/>
        <w:autoSpaceDN w:val="0"/>
        <w:adjustRightInd w:val="0"/>
        <w:spacing w:after="0" w:line="330" w:lineRule="exact"/>
        <w:ind w:left="5670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обязанности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сторон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85" w:after="0" w:line="315" w:lineRule="exact"/>
        <w:ind w:left="96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2.1.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-31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2.1.1.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обязуется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перечи</w:t>
      </w:r>
      <w:r>
        <w:rPr>
          <w:rFonts w:ascii="Times New Roman" w:hAnsi="Times New Roman" w:cs="Times New Roman"/>
          <w:color w:val="000000"/>
          <w:sz w:val="28"/>
          <w:szCs w:val="24"/>
        </w:rPr>
        <w:t>слить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протоколом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заседания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___ __________ 20__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_.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96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2.1.2.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numPr>
          <w:ilvl w:val="0"/>
          <w:numId w:val="140"/>
        </w:numPr>
        <w:autoSpaceDE w:val="0"/>
        <w:autoSpaceDN w:val="0"/>
        <w:adjustRightInd w:val="0"/>
        <w:spacing w:after="0" w:line="315" w:lineRule="exact"/>
        <w:ind w:left="821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C918FD">
      <w:pPr>
        <w:widowControl w:val="0"/>
        <w:numPr>
          <w:ilvl w:val="0"/>
          <w:numId w:val="140"/>
        </w:numPr>
        <w:autoSpaceDE w:val="0"/>
        <w:autoSpaceDN w:val="0"/>
        <w:adjustRightInd w:val="0"/>
        <w:spacing w:after="0" w:line="320" w:lineRule="exact"/>
        <w:ind w:left="254" w:right="-2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приглашает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заседание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разъяснений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разъяснений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запрашивает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дополнительные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</w:t>
      </w:r>
      <w:r>
        <w:rPr>
          <w:rFonts w:ascii="Times New Roman" w:hAnsi="Times New Roman" w:cs="Times New Roman"/>
          <w:color w:val="000000"/>
          <w:sz w:val="28"/>
          <w:szCs w:val="24"/>
        </w:rPr>
        <w:t>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79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2.3.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tabs>
          <w:tab w:val="left" w:pos="6007"/>
        </w:tabs>
        <w:autoSpaceDE w:val="0"/>
        <w:autoSpaceDN w:val="0"/>
        <w:adjustRightInd w:val="0"/>
        <w:spacing w:after="0" w:line="315" w:lineRule="exact"/>
        <w:ind w:left="79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обеспечивать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Календарного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80"/>
          <w:sz w:val="24"/>
          <w:szCs w:val="24"/>
        </w:rPr>
        <w:tab/>
      </w:r>
      <w:r>
        <w:rPr>
          <w:rFonts w:ascii="Times New Roman" w:hAnsi="Times New Roman" w:cs="Times New Roman"/>
          <w:color w:val="000080"/>
          <w:sz w:val="24"/>
          <w:szCs w:val="24"/>
        </w:rPr>
        <w:t>плана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-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бизнеса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-2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представлять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</w:t>
      </w:r>
      <w:r>
        <w:rPr>
          <w:rFonts w:ascii="Times New Roman" w:hAnsi="Times New Roman" w:cs="Times New Roman"/>
          <w:color w:val="000000"/>
          <w:sz w:val="28"/>
          <w:szCs w:val="24"/>
        </w:rPr>
        <w:t>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Календарным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подтверждающих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целевое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заверенные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предъявлением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оригиналов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30 </w:t>
      </w:r>
      <w:r>
        <w:rPr>
          <w:rFonts w:ascii="Times New Roman" w:hAnsi="Times New Roman" w:cs="Times New Roman"/>
          <w:color w:val="000000"/>
          <w:sz w:val="28"/>
          <w:szCs w:val="24"/>
        </w:rPr>
        <w:t>календарных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произведенных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расходов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предоставлять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</w:t>
      </w:r>
      <w:r>
        <w:rPr>
          <w:rFonts w:ascii="Times New Roman" w:hAnsi="Times New Roman" w:cs="Times New Roman"/>
          <w:color w:val="000000"/>
          <w:sz w:val="28"/>
          <w:szCs w:val="24"/>
        </w:rPr>
        <w:t>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представляемых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территориальные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функции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надзору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соблюдением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налог</w:t>
      </w:r>
      <w:r>
        <w:rPr>
          <w:rFonts w:ascii="Times New Roman" w:hAnsi="Times New Roman" w:cs="Times New Roman"/>
          <w:color w:val="000000"/>
          <w:sz w:val="28"/>
          <w:szCs w:val="24"/>
        </w:rPr>
        <w:t>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сборах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региональные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Фонда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страхования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РФ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Пенсионного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фонда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РФ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один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полугодие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 </w:t>
      </w:r>
      <w:r>
        <w:rPr>
          <w:rFonts w:ascii="Times New Roman" w:hAnsi="Times New Roman" w:cs="Times New Roman"/>
          <w:color w:val="000000"/>
          <w:sz w:val="28"/>
          <w:szCs w:val="24"/>
        </w:rPr>
        <w:t>лет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выдачи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30-</w:t>
      </w:r>
      <w:r>
        <w:rPr>
          <w:rFonts w:ascii="Times New Roman" w:hAnsi="Times New Roman" w:cs="Times New Roman"/>
          <w:color w:val="000000"/>
          <w:sz w:val="28"/>
          <w:szCs w:val="24"/>
        </w:rPr>
        <w:t>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месяца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отчетным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периодом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-2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достижении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показателей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 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предоставлять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пояснительную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записку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содержащую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объяснение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причин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неисполнения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достижению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показателей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</w:t>
      </w:r>
      <w:r>
        <w:rPr>
          <w:rFonts w:ascii="Times New Roman" w:hAnsi="Times New Roman" w:cs="Times New Roman"/>
          <w:color w:val="000000"/>
          <w:sz w:val="28"/>
          <w:szCs w:val="24"/>
        </w:rPr>
        <w:t>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отчетном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периоде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79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сообщить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возникновении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признаков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ограничивающих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возможность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tabs>
          <w:tab w:val="left" w:pos="5371"/>
          <w:tab w:val="left" w:pos="7366"/>
          <w:tab w:val="left" w:pos="7673"/>
        </w:tabs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бюджетных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B0F0"/>
          <w:sz w:val="24"/>
          <w:szCs w:val="24"/>
        </w:rPr>
        <w:tab/>
      </w:r>
      <w:r>
        <w:rPr>
          <w:rFonts w:ascii="Times New Roman" w:hAnsi="Times New Roman" w:cs="Times New Roman"/>
          <w:color w:val="00B0F0"/>
          <w:sz w:val="24"/>
          <w:szCs w:val="24"/>
        </w:rPr>
        <w:t>Приложением</w: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B0F0"/>
          <w:sz w:val="24"/>
          <w:szCs w:val="24"/>
        </w:rPr>
        <w:t>№</w: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B0F0"/>
          <w:spacing w:val="-1"/>
          <w:sz w:val="28"/>
          <w:szCs w:val="24"/>
        </w:rPr>
        <w:tab/>
        <w:t xml:space="preserve">1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пяти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возникновен</w:t>
      </w:r>
      <w:r>
        <w:rPr>
          <w:rFonts w:ascii="Times New Roman" w:hAnsi="Times New Roman" w:cs="Times New Roman"/>
          <w:color w:val="000000"/>
          <w:sz w:val="28"/>
          <w:szCs w:val="24"/>
        </w:rPr>
        <w:t>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571" w:right="356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-3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предоставлять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позднее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15 </w:t>
      </w:r>
      <w:r>
        <w:rPr>
          <w:rFonts w:ascii="Times New Roman" w:hAnsi="Times New Roman" w:cs="Times New Roman"/>
          <w:color w:val="000000"/>
          <w:sz w:val="28"/>
          <w:szCs w:val="24"/>
        </w:rPr>
        <w:t>апреля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отчетным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расходуется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отчет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представля</w:t>
      </w:r>
      <w:r>
        <w:rPr>
          <w:rFonts w:ascii="Times New Roman" w:hAnsi="Times New Roman" w:cs="Times New Roman"/>
          <w:color w:val="000000"/>
          <w:sz w:val="28"/>
          <w:szCs w:val="24"/>
        </w:rPr>
        <w:t>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первому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любые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хозяйственной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-3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уведомить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своих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платежных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реквизитов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3-</w:t>
      </w:r>
      <w:r>
        <w:rPr>
          <w:rFonts w:ascii="Times New Roman" w:hAnsi="Times New Roman" w:cs="Times New Roman"/>
          <w:color w:val="000000"/>
          <w:sz w:val="28"/>
          <w:szCs w:val="24"/>
        </w:rPr>
        <w:t>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противном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перечисления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реквизитам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считаются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79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2.4.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имеет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-2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вносить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обоснованные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Календарны</w:t>
      </w:r>
      <w:r>
        <w:rPr>
          <w:rFonts w:ascii="Times New Roman" w:hAnsi="Times New Roman" w:cs="Times New Roman"/>
          <w:color w:val="000000"/>
          <w:sz w:val="28"/>
          <w:szCs w:val="24"/>
        </w:rPr>
        <w:t>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направив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обоснованием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причин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вносимых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Календарный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рассмотрения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numPr>
          <w:ilvl w:val="0"/>
          <w:numId w:val="141"/>
        </w:numPr>
        <w:autoSpaceDE w:val="0"/>
        <w:autoSpaceDN w:val="0"/>
        <w:adjustRightInd w:val="0"/>
        <w:spacing w:after="0" w:line="330" w:lineRule="exact"/>
        <w:ind w:left="5696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Срок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действия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Соглаш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85" w:after="0" w:line="320" w:lineRule="exact"/>
        <w:ind w:left="254" w:right="-2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3.1.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Сторонами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действует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надлежащего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Сторонами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всех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3.2.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</w:t>
      </w:r>
      <w:r>
        <w:rPr>
          <w:rFonts w:ascii="Times New Roman" w:hAnsi="Times New Roman" w:cs="Times New Roman"/>
          <w:color w:val="000000"/>
          <w:sz w:val="28"/>
          <w:szCs w:val="24"/>
        </w:rPr>
        <w:t>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прекращает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принимает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возврате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numPr>
          <w:ilvl w:val="0"/>
          <w:numId w:val="142"/>
        </w:numPr>
        <w:autoSpaceDE w:val="0"/>
        <w:autoSpaceDN w:val="0"/>
        <w:adjustRightInd w:val="0"/>
        <w:spacing w:after="0" w:line="315" w:lineRule="exact"/>
        <w:ind w:left="795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выявления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нецелевого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C918FD">
      <w:pPr>
        <w:widowControl w:val="0"/>
        <w:numPr>
          <w:ilvl w:val="0"/>
          <w:numId w:val="142"/>
        </w:numPr>
        <w:autoSpaceDE w:val="0"/>
        <w:autoSpaceDN w:val="0"/>
        <w:adjustRightInd w:val="0"/>
        <w:spacing w:after="0" w:line="315" w:lineRule="exact"/>
        <w:ind w:left="795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невыполнения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C918FD">
      <w:pPr>
        <w:widowControl w:val="0"/>
        <w:numPr>
          <w:ilvl w:val="0"/>
          <w:numId w:val="142"/>
        </w:numPr>
        <w:autoSpaceDE w:val="0"/>
        <w:autoSpaceDN w:val="0"/>
        <w:adjustRightInd w:val="0"/>
        <w:spacing w:after="0" w:line="315" w:lineRule="exact"/>
        <w:ind w:left="795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C918FD">
      <w:pPr>
        <w:widowControl w:val="0"/>
        <w:numPr>
          <w:ilvl w:val="0"/>
          <w:numId w:val="142"/>
        </w:numPr>
        <w:autoSpaceDE w:val="0"/>
        <w:autoSpaceDN w:val="0"/>
        <w:adjustRightInd w:val="0"/>
        <w:spacing w:after="0" w:line="320" w:lineRule="exact"/>
        <w:ind w:left="254" w:right="-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арбитражн</w:t>
      </w:r>
      <w:r>
        <w:rPr>
          <w:rFonts w:ascii="Times New Roman" w:hAnsi="Times New Roman" w:cs="Times New Roman"/>
          <w:color w:val="000000"/>
          <w:sz w:val="28"/>
          <w:szCs w:val="24"/>
        </w:rPr>
        <w:t>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судом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признании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банкротом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ликвидации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нахождения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стадии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-2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3.3.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возврате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вносится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оформляется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протоколом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</w:t>
      </w:r>
      <w:r>
        <w:rPr>
          <w:rFonts w:ascii="Times New Roman" w:hAnsi="Times New Roman" w:cs="Times New Roman"/>
          <w:color w:val="000000"/>
          <w:sz w:val="28"/>
          <w:szCs w:val="24"/>
        </w:rPr>
        <w:t>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заседания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581" w:right="355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290" w:lineRule="exact"/>
        <w:ind w:left="254" w:right="-3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3.4.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поступления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протокола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принимает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издает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прекращ</w:t>
      </w:r>
      <w:r>
        <w:rPr>
          <w:rFonts w:ascii="Times New Roman" w:hAnsi="Times New Roman" w:cs="Times New Roman"/>
          <w:color w:val="000000"/>
          <w:sz w:val="28"/>
          <w:szCs w:val="24"/>
        </w:rPr>
        <w:t>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подлежащей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возврату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80" w:lineRule="exact"/>
        <w:ind w:left="254" w:right="-3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3.5. 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5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издания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</w:t>
      </w:r>
      <w:r>
        <w:rPr>
          <w:rFonts w:ascii="Times New Roman" w:hAnsi="Times New Roman" w:cs="Times New Roman"/>
          <w:color w:val="000000"/>
          <w:sz w:val="28"/>
          <w:szCs w:val="24"/>
        </w:rPr>
        <w:t>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письменное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возврате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копии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платежных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реквизитов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возврата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79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3.6.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15 </w:t>
      </w:r>
      <w:r>
        <w:rPr>
          <w:rFonts w:ascii="Times New Roman" w:hAnsi="Times New Roman" w:cs="Times New Roman"/>
          <w:color w:val="000000"/>
          <w:sz w:val="28"/>
          <w:szCs w:val="24"/>
        </w:rPr>
        <w:t>календарных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возвратить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numPr>
          <w:ilvl w:val="0"/>
          <w:numId w:val="143"/>
        </w:numPr>
        <w:autoSpaceDE w:val="0"/>
        <w:autoSpaceDN w:val="0"/>
        <w:adjustRightInd w:val="0"/>
        <w:spacing w:after="0" w:line="300" w:lineRule="exact"/>
        <w:ind w:left="254" w:right="-26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если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возвратила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взыскание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судебной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3.7. </w:t>
      </w:r>
      <w:r>
        <w:rPr>
          <w:rFonts w:ascii="Times New Roman" w:hAnsi="Times New Roman" w:cs="Times New Roman"/>
          <w:color w:val="000000"/>
          <w:sz w:val="28"/>
          <w:szCs w:val="24"/>
        </w:rPr>
        <w:t>Прекращение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окончание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влечет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прекращение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Сторон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освобождает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ответственности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нарушения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если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таковые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numPr>
          <w:ilvl w:val="0"/>
          <w:numId w:val="144"/>
        </w:numPr>
        <w:autoSpaceDE w:val="0"/>
        <w:autoSpaceDN w:val="0"/>
        <w:adjustRightInd w:val="0"/>
        <w:spacing w:before="50" w:after="0" w:line="330" w:lineRule="exact"/>
        <w:ind w:left="5919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Ответственность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сторон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205" w:after="0" w:line="280" w:lineRule="exact"/>
        <w:ind w:left="254" w:right="-3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нарушение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</w:t>
      </w:r>
      <w:r>
        <w:rPr>
          <w:rFonts w:ascii="Times New Roman" w:hAnsi="Times New Roman" w:cs="Times New Roman"/>
          <w:color w:val="000000"/>
          <w:sz w:val="28"/>
          <w:szCs w:val="24"/>
        </w:rPr>
        <w:t>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несут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ответственность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если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докажут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что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надлежащее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оказалось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невозможным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непреодолимой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форс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мажор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C918FD">
      <w:pPr>
        <w:widowControl w:val="0"/>
        <w:numPr>
          <w:ilvl w:val="0"/>
          <w:numId w:val="145"/>
        </w:numPr>
        <w:autoSpaceDE w:val="0"/>
        <w:autoSpaceDN w:val="0"/>
        <w:adjustRightInd w:val="0"/>
        <w:spacing w:before="210" w:after="0" w:line="330" w:lineRule="exact"/>
        <w:ind w:left="6443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Особые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условия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205" w:after="0" w:line="280" w:lineRule="exact"/>
        <w:ind w:left="254" w:right="-3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5.1.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</w:t>
      </w:r>
      <w:r>
        <w:rPr>
          <w:rFonts w:ascii="Times New Roman" w:hAnsi="Times New Roman" w:cs="Times New Roman"/>
          <w:color w:val="000000"/>
          <w:sz w:val="28"/>
          <w:szCs w:val="24"/>
        </w:rPr>
        <w:t>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составлено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 (</w:t>
      </w:r>
      <w:r>
        <w:rPr>
          <w:rFonts w:ascii="Times New Roman" w:hAnsi="Times New Roman" w:cs="Times New Roman"/>
          <w:color w:val="000000"/>
          <w:sz w:val="28"/>
          <w:szCs w:val="24"/>
        </w:rPr>
        <w:t>двух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экземплярах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одинаковую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каждой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Сторон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80" w:lineRule="exact"/>
        <w:ind w:left="254" w:right="-3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5.2.  </w:t>
      </w:r>
      <w:r>
        <w:rPr>
          <w:rFonts w:ascii="Times New Roman" w:hAnsi="Times New Roman" w:cs="Times New Roman"/>
          <w:color w:val="000000"/>
          <w:sz w:val="28"/>
          <w:szCs w:val="24"/>
        </w:rPr>
        <w:t>Споры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возникающие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недостижении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договоренности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путем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переговоров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решаются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Арбитражном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суде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numPr>
          <w:ilvl w:val="0"/>
          <w:numId w:val="146"/>
        </w:numPr>
        <w:autoSpaceDE w:val="0"/>
        <w:autoSpaceDN w:val="0"/>
        <w:adjustRightInd w:val="0"/>
        <w:spacing w:after="0" w:line="330" w:lineRule="exact"/>
        <w:ind w:left="3459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Юридические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адреса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банковские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реквизиты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подписи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сторон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553" w:right="354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154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354" w:bottom="720" w:left="1440" w:header="720" w:footer="720" w:gutter="0"/>
          <w:cols w:num="3" w:space="720" w:equalWidth="0">
            <w:col w:w="3603" w:space="2983"/>
            <w:col w:w="1549" w:space="0"/>
            <w:col w:w="-1"/>
          </w:cols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354" w:bottom="720" w:left="1440" w:header="720" w:footer="720" w:gutter="0"/>
          <w:cols w:num="3" w:space="720" w:equalWidth="0">
            <w:col w:w="1206" w:space="3835"/>
            <w:col w:w="951" w:space="0"/>
            <w:col w:w="-1"/>
          </w:cols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553" w:right="720" w:bottom="660" w:left="1440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00" w:lineRule="exact"/>
        <w:ind w:left="254" w:right="321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Тел</w:t>
      </w:r>
      <w:r>
        <w:rPr>
          <w:rFonts w:ascii="Times New Roman" w:hAnsi="Times New Roman" w:cs="Times New Roman"/>
          <w:color w:val="000000"/>
          <w:sz w:val="28"/>
          <w:szCs w:val="24"/>
        </w:rPr>
        <w:t>/</w:t>
      </w:r>
      <w:r>
        <w:rPr>
          <w:rFonts w:ascii="Times New Roman" w:hAnsi="Times New Roman" w:cs="Times New Roman"/>
          <w:color w:val="000000"/>
          <w:sz w:val="28"/>
          <w:szCs w:val="24"/>
        </w:rPr>
        <w:t>факс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  <w:r>
        <w:rPr>
          <w:rFonts w:ascii="Times New Roman" w:hAnsi="Times New Roman" w:cs="Times New Roman"/>
          <w:color w:val="000000"/>
          <w:sz w:val="28"/>
          <w:szCs w:val="24"/>
        </w:rPr>
        <w:t>ИНН</w:t>
      </w:r>
      <w:r>
        <w:rPr>
          <w:rFonts w:ascii="Times New Roman" w:hAnsi="Times New Roman" w:cs="Times New Roman"/>
          <w:color w:val="000000"/>
          <w:sz w:val="28"/>
          <w:szCs w:val="24"/>
        </w:rPr>
        <w:t>/</w:t>
      </w:r>
      <w:r>
        <w:rPr>
          <w:rFonts w:ascii="Times New Roman" w:hAnsi="Times New Roman" w:cs="Times New Roman"/>
          <w:color w:val="000000"/>
          <w:sz w:val="28"/>
          <w:szCs w:val="24"/>
        </w:rPr>
        <w:t>КПП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Банк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Л</w:t>
      </w:r>
      <w:r>
        <w:rPr>
          <w:rFonts w:ascii="Times New Roman" w:hAnsi="Times New Roman" w:cs="Times New Roman"/>
          <w:color w:val="000000"/>
          <w:sz w:val="28"/>
          <w:szCs w:val="24"/>
        </w:rPr>
        <w:t>/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80" w:lineRule="exact"/>
        <w:ind w:left="254" w:right="377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>/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4"/>
        </w:rPr>
        <w:t>БИК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 </w:t>
      </w: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/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autoSpaceDE w:val="0"/>
        <w:autoSpaceDN w:val="0"/>
        <w:adjustRightInd w:val="0"/>
        <w:spacing w:before="225"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80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_________/______________________ (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подпись</w:t>
      </w:r>
      <w:r>
        <w:rPr>
          <w:rFonts w:ascii="Times New Roman" w:hAnsi="Times New Roman" w:cs="Times New Roman"/>
          <w:color w:val="000000"/>
          <w:sz w:val="28"/>
          <w:szCs w:val="24"/>
        </w:rPr>
        <w:t>) (</w:t>
      </w:r>
      <w:r>
        <w:rPr>
          <w:rFonts w:ascii="Times New Roman" w:hAnsi="Times New Roman" w:cs="Times New Roman"/>
          <w:color w:val="000000"/>
          <w:sz w:val="28"/>
          <w:szCs w:val="24"/>
        </w:rPr>
        <w:t>расшифровка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       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                                                       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00" w:lineRule="exact"/>
        <w:ind w:right="310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Тел</w:t>
      </w:r>
      <w:r>
        <w:rPr>
          <w:rFonts w:ascii="Times New Roman" w:hAnsi="Times New Roman" w:cs="Times New Roman"/>
          <w:color w:val="000000"/>
          <w:sz w:val="28"/>
          <w:szCs w:val="24"/>
        </w:rPr>
        <w:t>/</w:t>
      </w:r>
      <w:r>
        <w:rPr>
          <w:rFonts w:ascii="Times New Roman" w:hAnsi="Times New Roman" w:cs="Times New Roman"/>
          <w:color w:val="000000"/>
          <w:sz w:val="28"/>
          <w:szCs w:val="24"/>
        </w:rPr>
        <w:t>факс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  <w:r>
        <w:rPr>
          <w:rFonts w:ascii="Times New Roman" w:hAnsi="Times New Roman" w:cs="Times New Roman"/>
          <w:color w:val="000000"/>
          <w:sz w:val="28"/>
          <w:szCs w:val="24"/>
        </w:rPr>
        <w:t>ИНН</w:t>
      </w:r>
      <w:r>
        <w:rPr>
          <w:rFonts w:ascii="Times New Roman" w:hAnsi="Times New Roman" w:cs="Times New Roman"/>
          <w:color w:val="000000"/>
          <w:sz w:val="28"/>
          <w:szCs w:val="24"/>
        </w:rPr>
        <w:t>/</w:t>
      </w:r>
      <w:r>
        <w:rPr>
          <w:rFonts w:ascii="Times New Roman" w:hAnsi="Times New Roman" w:cs="Times New Roman"/>
          <w:color w:val="000000"/>
          <w:sz w:val="28"/>
          <w:szCs w:val="24"/>
        </w:rPr>
        <w:t>КПП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80" w:lineRule="exact"/>
        <w:ind w:right="255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 </w:t>
      </w:r>
      <w:r>
        <w:rPr>
          <w:rFonts w:ascii="Times New Roman" w:hAnsi="Times New Roman" w:cs="Times New Roman"/>
          <w:color w:val="000000"/>
          <w:sz w:val="28"/>
          <w:szCs w:val="24"/>
        </w:rPr>
        <w:t>Банк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Л</w:t>
      </w:r>
      <w:r>
        <w:rPr>
          <w:rFonts w:ascii="Times New Roman" w:hAnsi="Times New Roman" w:cs="Times New Roman"/>
          <w:color w:val="000000"/>
          <w:sz w:val="28"/>
          <w:szCs w:val="24"/>
        </w:rPr>
        <w:t>/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80" w:lineRule="exact"/>
        <w:ind w:right="3666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>/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4"/>
        </w:rPr>
        <w:t>БИК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 </w:t>
      </w: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/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autoSpaceDE w:val="0"/>
        <w:autoSpaceDN w:val="0"/>
        <w:adjustRightInd w:val="0"/>
        <w:spacing w:before="225" w:after="0" w:line="280" w:lineRule="exact"/>
        <w:ind w:right="20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Ф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уполномоченного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подписывающего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90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_________/_______________________ (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подпись</w:t>
      </w:r>
      <w:r>
        <w:rPr>
          <w:rFonts w:ascii="Times New Roman" w:hAnsi="Times New Roman" w:cs="Times New Roman"/>
          <w:color w:val="000000"/>
          <w:sz w:val="28"/>
          <w:szCs w:val="24"/>
        </w:rPr>
        <w:t>)  (</w:t>
      </w:r>
      <w:r>
        <w:rPr>
          <w:rFonts w:ascii="Times New Roman" w:hAnsi="Times New Roman" w:cs="Times New Roman"/>
          <w:color w:val="000000"/>
          <w:sz w:val="28"/>
          <w:szCs w:val="24"/>
        </w:rPr>
        <w:t>расшифровка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720" w:bottom="720" w:left="1440" w:header="720" w:footer="720" w:gutter="0"/>
          <w:cols w:num="3" w:space="720" w:equalWidth="0">
            <w:col w:w="4992" w:space="49"/>
            <w:col w:w="4628" w:space="0"/>
            <w:col w:w="-1"/>
          </w:cols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285" w:lineRule="exact"/>
        <w:ind w:left="635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</w:p>
    <w:p w:rsidR="00000000" w:rsidRDefault="00C918FD">
      <w:pPr>
        <w:widowControl w:val="0"/>
        <w:numPr>
          <w:ilvl w:val="0"/>
          <w:numId w:val="147"/>
        </w:numPr>
        <w:autoSpaceDE w:val="0"/>
        <w:autoSpaceDN w:val="0"/>
        <w:adjustRightInd w:val="0"/>
        <w:spacing w:after="0" w:line="285" w:lineRule="exact"/>
        <w:ind w:left="6351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85" w:lineRule="exact"/>
        <w:ind w:left="635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"___"___________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245" w:after="0" w:line="315" w:lineRule="exact"/>
        <w:ind w:left="711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Справка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numPr>
          <w:ilvl w:val="0"/>
          <w:numId w:val="148"/>
        </w:numPr>
        <w:autoSpaceDE w:val="0"/>
        <w:autoSpaceDN w:val="0"/>
        <w:adjustRightInd w:val="0"/>
        <w:spacing w:after="0" w:line="320" w:lineRule="exact"/>
        <w:ind w:left="3245" w:right="294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возникновении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признаков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ограничива</w:t>
      </w:r>
      <w:r>
        <w:rPr>
          <w:rFonts w:ascii="Times New Roman" w:hAnsi="Times New Roman" w:cs="Times New Roman"/>
          <w:color w:val="000000"/>
          <w:sz w:val="28"/>
          <w:szCs w:val="24"/>
        </w:rPr>
        <w:t>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возможность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Настоящим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заверяю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что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_______________________________________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365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(</w:t>
      </w: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365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p w:rsidR="00000000" w:rsidRDefault="00C918FD">
      <w:pPr>
        <w:widowControl w:val="0"/>
        <w:autoSpaceDE w:val="0"/>
        <w:autoSpaceDN w:val="0"/>
        <w:adjustRightInd w:val="0"/>
        <w:spacing w:before="285"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"__"__________ 20___ 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.: </w:t>
      </w:r>
    </w:p>
    <w:p w:rsidR="00000000" w:rsidRDefault="00C918FD">
      <w:pPr>
        <w:widowControl w:val="0"/>
        <w:numPr>
          <w:ilvl w:val="0"/>
          <w:numId w:val="149"/>
        </w:numPr>
        <w:autoSpaceDE w:val="0"/>
        <w:autoSpaceDN w:val="0"/>
        <w:adjustRightInd w:val="0"/>
        <w:spacing w:after="0" w:line="315" w:lineRule="exact"/>
        <w:ind w:left="464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находится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стадии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реорганизации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 </w:t>
      </w:r>
      <w:r>
        <w:rPr>
          <w:rFonts w:ascii="Times New Roman" w:hAnsi="Times New Roman" w:cs="Times New Roman"/>
          <w:color w:val="000000"/>
          <w:sz w:val="28"/>
          <w:szCs w:val="24"/>
        </w:rPr>
        <w:t>ликвидации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состоятельности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(</w:t>
      </w:r>
      <w:r>
        <w:rPr>
          <w:rFonts w:ascii="Times New Roman" w:hAnsi="Times New Roman" w:cs="Times New Roman"/>
          <w:color w:val="000000"/>
          <w:sz w:val="28"/>
          <w:szCs w:val="24"/>
        </w:rPr>
        <w:t>банкротства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C918FD">
      <w:pPr>
        <w:widowControl w:val="0"/>
        <w:numPr>
          <w:ilvl w:val="0"/>
          <w:numId w:val="150"/>
        </w:numPr>
        <w:autoSpaceDE w:val="0"/>
        <w:autoSpaceDN w:val="0"/>
        <w:adjustRightInd w:val="0"/>
        <w:spacing w:after="0" w:line="315" w:lineRule="exact"/>
        <w:ind w:left="464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имеет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наложен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арест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обращено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взыскание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C918FD">
      <w:pPr>
        <w:widowControl w:val="0"/>
        <w:numPr>
          <w:ilvl w:val="0"/>
          <w:numId w:val="150"/>
        </w:numPr>
        <w:autoSpaceDE w:val="0"/>
        <w:autoSpaceDN w:val="0"/>
        <w:adjustRightInd w:val="0"/>
        <w:spacing w:after="0" w:line="320" w:lineRule="exact"/>
        <w:ind w:left="254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имеет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просроченную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задолженность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налоговым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платежам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</w:t>
      </w:r>
      <w:r>
        <w:rPr>
          <w:rFonts w:ascii="Times New Roman" w:hAnsi="Times New Roman" w:cs="Times New Roman"/>
          <w:color w:val="000000"/>
          <w:sz w:val="28"/>
          <w:szCs w:val="24"/>
        </w:rPr>
        <w:t>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всех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уровней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Подпись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бухгалтера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заверенные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печатью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573" w:right="369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11683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 </w:t>
      </w:r>
    </w:p>
    <w:p w:rsidR="00000000" w:rsidRDefault="00C918FD">
      <w:pPr>
        <w:widowControl w:val="0"/>
        <w:numPr>
          <w:ilvl w:val="0"/>
          <w:numId w:val="151"/>
        </w:numPr>
        <w:autoSpaceDE w:val="0"/>
        <w:autoSpaceDN w:val="0"/>
        <w:adjustRightInd w:val="0"/>
        <w:spacing w:after="0" w:line="315" w:lineRule="exact"/>
        <w:ind w:left="12024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1202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20" w:lineRule="exact"/>
        <w:ind w:left="12024" w:right="311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"___"______________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285" w:after="0" w:line="315" w:lineRule="exact"/>
        <w:ind w:left="725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000000" w:rsidRDefault="00C918FD">
      <w:pPr>
        <w:widowControl w:val="0"/>
        <w:numPr>
          <w:ilvl w:val="0"/>
          <w:numId w:val="152"/>
        </w:numPr>
        <w:autoSpaceDE w:val="0"/>
        <w:autoSpaceDN w:val="0"/>
        <w:adjustRightInd w:val="0"/>
        <w:spacing w:after="0" w:line="320" w:lineRule="exact"/>
        <w:ind w:left="584" w:right="63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гранта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Поддержка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начинающих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3846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гранты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начинающим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малого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» </w:t>
      </w:r>
    </w:p>
    <w:p w:rsidR="00000000" w:rsidRDefault="00C918FD">
      <w:pPr>
        <w:widowControl w:val="0"/>
        <w:autoSpaceDE w:val="0"/>
        <w:autoSpaceDN w:val="0"/>
        <w:adjustRightInd w:val="0"/>
        <w:spacing w:before="285" w:after="0" w:line="315" w:lineRule="exact"/>
        <w:ind w:left="677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20____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581" w:right="16" w:bottom="660" w:left="1440" w:header="0" w:footer="0" w:gutter="0"/>
          <w:cols w:space="720"/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Использование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субсидий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60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долевого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16" w:bottom="720" w:left="1440" w:header="720" w:footer="720" w:gutter="0"/>
          <w:cols w:num="3" w:space="720" w:equalWidth="0">
            <w:col w:w="7043" w:space="943"/>
            <w:col w:w="7209" w:space="0"/>
            <w:col w:w="-1"/>
          </w:cols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61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Сумма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Подтверждаю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Сумма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Подтверждающий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16" w:bottom="720" w:left="1440" w:header="720" w:footer="720" w:gutter="0"/>
          <w:cols w:num="9" w:space="720" w:equalWidth="0">
            <w:col w:w="954" w:space="571"/>
            <w:col w:w="1819" w:space="827"/>
            <w:col w:w="877" w:space="616"/>
            <w:col w:w="1675" w:space="560"/>
            <w:col w:w="337" w:space="667"/>
            <w:col w:w="1819" w:space="831"/>
            <w:col w:w="877" w:space="695"/>
            <w:col w:w="2260" w:space="0"/>
            <w:col w:w="-1"/>
          </w:cols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/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80" w:lineRule="exact"/>
        <w:ind w:left="680" w:right="-75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80" w:lineRule="exact"/>
        <w:ind w:left="644" w:right="68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1.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80" w:lineRule="exact"/>
        <w:ind w:left="644" w:right="75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2.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39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80" w:lineRule="exact"/>
        <w:ind w:left="17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10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4 </w:t>
      </w:r>
    </w:p>
    <w:p w:rsidR="00000000" w:rsidRDefault="00C918FD">
      <w:pPr>
        <w:widowControl w:val="0"/>
        <w:autoSpaceDE w:val="0"/>
        <w:autoSpaceDN w:val="0"/>
        <w:adjustRightInd w:val="0"/>
        <w:spacing w:before="25" w:after="0" w:line="315" w:lineRule="exact"/>
        <w:ind w:left="24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17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25" w:after="0" w:line="315" w:lineRule="exact"/>
        <w:ind w:left="24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17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/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80" w:lineRule="exact"/>
        <w:ind w:left="12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186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6 </w:t>
      </w:r>
    </w:p>
    <w:p w:rsidR="00000000" w:rsidRDefault="00C918FD">
      <w:pPr>
        <w:widowControl w:val="0"/>
        <w:autoSpaceDE w:val="0"/>
        <w:autoSpaceDN w:val="0"/>
        <w:adjustRightInd w:val="0"/>
        <w:spacing w:before="25" w:after="0" w:line="315" w:lineRule="exact"/>
        <w:ind w:left="19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193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25" w:after="0" w:line="315" w:lineRule="exact"/>
        <w:ind w:left="19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193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440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7 </w:t>
      </w:r>
    </w:p>
    <w:p w:rsidR="00000000" w:rsidRDefault="00C918FD">
      <w:pPr>
        <w:widowControl w:val="0"/>
        <w:autoSpaceDE w:val="0"/>
        <w:autoSpaceDN w:val="0"/>
        <w:adjustRightInd w:val="0"/>
        <w:spacing w:before="25" w:after="0" w:line="315" w:lineRule="exact"/>
        <w:ind w:left="24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25" w:after="0" w:line="315" w:lineRule="exact"/>
        <w:ind w:left="24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80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8 </w:t>
      </w:r>
    </w:p>
    <w:p w:rsidR="00000000" w:rsidRDefault="00C918FD">
      <w:pPr>
        <w:widowControl w:val="0"/>
        <w:autoSpaceDE w:val="0"/>
        <w:autoSpaceDN w:val="0"/>
        <w:adjustRightInd w:val="0"/>
        <w:spacing w:before="25" w:after="0" w:line="315" w:lineRule="exact"/>
        <w:ind w:left="56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before="25" w:after="0" w:line="315" w:lineRule="exact"/>
        <w:ind w:left="567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16" w:bottom="720" w:left="1440" w:header="720" w:footer="720" w:gutter="0"/>
          <w:cols w:num="6" w:space="720" w:equalWidth="0">
            <w:col w:w="2538" w:space="1790"/>
            <w:col w:w="3102" w:space="412"/>
            <w:col w:w="2789" w:space="1078"/>
            <w:col w:w="562" w:space="1382"/>
            <w:col w:w="1203" w:space="0"/>
            <w:col w:w="-1"/>
          </w:cols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50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Итого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Итого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16" w:bottom="720" w:left="1440" w:header="720" w:footer="720" w:gutter="0"/>
          <w:cols w:num="7" w:space="720" w:equalWidth="0">
            <w:col w:w="1371" w:space="3202"/>
            <w:col w:w="70" w:space="1857"/>
            <w:col w:w="70" w:space="1085"/>
            <w:col w:w="867" w:space="3432"/>
            <w:col w:w="70" w:space="2196"/>
            <w:col w:w="70" w:space="0"/>
            <w:col w:w="-1"/>
          </w:cols>
          <w:noEndnote/>
        </w:sectPr>
      </w:pPr>
    </w:p>
    <w:p w:rsidR="00000000" w:rsidRDefault="00C918FD">
      <w:pPr>
        <w:widowControl w:val="0"/>
        <w:autoSpaceDE w:val="0"/>
        <w:autoSpaceDN w:val="0"/>
        <w:adjustRightInd w:val="0"/>
        <w:spacing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Руководитель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before="285" w:after="0" w:line="315" w:lineRule="exact"/>
        <w:ind w:left="25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Главный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бухгалтер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330" w:lineRule="exact"/>
        <w:ind w:left="254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Дата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C91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6838" w:h="11906"/>
      <w:pgMar w:top="2200" w:right="16" w:bottom="720" w:left="1440" w:header="720" w:footer="720" w:gutter="0"/>
      <w:cols w:space="720" w:equalWidth="0">
        <w:col w:w="15382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2CC"/>
    <w:multiLevelType w:val="hybridMultilevel"/>
    <w:tmpl w:val="0000DBE9"/>
    <w:lvl w:ilvl="0" w:tplc="000016D9">
      <w:start w:val="20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210">
      <w:start w:val="201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693">
      <w:start w:val="201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351">
      <w:start w:val="201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462">
      <w:start w:val="201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1BF">
      <w:start w:val="201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EC1">
      <w:start w:val="201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8C0">
      <w:start w:val="201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32C">
      <w:start w:val="201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00426"/>
    <w:multiLevelType w:val="hybridMultilevel"/>
    <w:tmpl w:val="00002FD0"/>
    <w:lvl w:ilvl="0" w:tplc="00001F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35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4C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B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32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A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B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8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A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0537"/>
    <w:multiLevelType w:val="hybridMultilevel"/>
    <w:tmpl w:val="00016B28"/>
    <w:lvl w:ilvl="0" w:tplc="000024E0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5CC">
      <w:start w:val="1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5DC">
      <w:start w:val="1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C1D">
      <w:start w:val="1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15">
      <w:start w:val="1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90">
      <w:start w:val="1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7F4">
      <w:start w:val="1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497">
      <w:start w:val="1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C79">
      <w:start w:val="1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071F"/>
    <w:multiLevelType w:val="hybridMultilevel"/>
    <w:tmpl w:val="0001727F"/>
    <w:lvl w:ilvl="0" w:tplc="00000CFB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FF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169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A49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D62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545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A20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D1B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ED1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873"/>
    <w:multiLevelType w:val="hybridMultilevel"/>
    <w:tmpl w:val="0000D0D8"/>
    <w:lvl w:ilvl="0" w:tplc="00000C5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B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43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C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5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07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9C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57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9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0954"/>
    <w:multiLevelType w:val="hybridMultilevel"/>
    <w:tmpl w:val="00017E41"/>
    <w:lvl w:ilvl="0" w:tplc="00000A7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B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A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52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F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4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2F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69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5C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12A1"/>
    <w:multiLevelType w:val="hybridMultilevel"/>
    <w:tmpl w:val="0000985F"/>
    <w:lvl w:ilvl="0" w:tplc="0000104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88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43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41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4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4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4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59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61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00001820"/>
    <w:multiLevelType w:val="hybridMultilevel"/>
    <w:tmpl w:val="0000F552"/>
    <w:lvl w:ilvl="0" w:tplc="000005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E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F6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3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96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30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E9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9B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09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1D64"/>
    <w:multiLevelType w:val="hybridMultilevel"/>
    <w:tmpl w:val="00000D88"/>
    <w:lvl w:ilvl="0" w:tplc="00001C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9EC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17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B8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9DD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297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BB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B44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0BF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00001EBE"/>
    <w:multiLevelType w:val="hybridMultilevel"/>
    <w:tmpl w:val="00007009"/>
    <w:lvl w:ilvl="0" w:tplc="0000223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D42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513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BF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7E4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245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A3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6F3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3C1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0269E"/>
    <w:multiLevelType w:val="hybridMultilevel"/>
    <w:tmpl w:val="0001402E"/>
    <w:lvl w:ilvl="0" w:tplc="00000AB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6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06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49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B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7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6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2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E8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2C30"/>
    <w:multiLevelType w:val="hybridMultilevel"/>
    <w:tmpl w:val="000040CE"/>
    <w:lvl w:ilvl="0" w:tplc="000017CB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5C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54A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65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FE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3D8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37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67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5BC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>
    <w:nsid w:val="00002D09"/>
    <w:multiLevelType w:val="hybridMultilevel"/>
    <w:tmpl w:val="00011EB3"/>
    <w:lvl w:ilvl="0" w:tplc="000019B6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46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D9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9E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DD7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04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EC8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1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E0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">
    <w:nsid w:val="00002D9B"/>
    <w:multiLevelType w:val="hybridMultilevel"/>
    <w:tmpl w:val="00005E59"/>
    <w:lvl w:ilvl="0" w:tplc="00000DA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86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B7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F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3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9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85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63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58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3317"/>
    <w:multiLevelType w:val="hybridMultilevel"/>
    <w:tmpl w:val="0000C555"/>
    <w:lvl w:ilvl="0" w:tplc="0000193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B5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A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9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0E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A2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58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1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1F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000033D6"/>
    <w:multiLevelType w:val="hybridMultilevel"/>
    <w:tmpl w:val="00013B02"/>
    <w:lvl w:ilvl="0" w:tplc="000013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89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7B4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A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C5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5B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A25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11C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236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00003433"/>
    <w:multiLevelType w:val="hybridMultilevel"/>
    <w:tmpl w:val="0000ADEE"/>
    <w:lvl w:ilvl="0" w:tplc="00002044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54C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25C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9F1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727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3DF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EF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1F2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C6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7">
    <w:nsid w:val="0000382B"/>
    <w:multiLevelType w:val="hybridMultilevel"/>
    <w:tmpl w:val="00009CF3"/>
    <w:lvl w:ilvl="0" w:tplc="000025A7">
      <w:start w:val="3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F9A">
      <w:start w:val="3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241">
      <w:start w:val="3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37">
      <w:start w:val="3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88B">
      <w:start w:val="3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211">
      <w:start w:val="3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5E0">
      <w:start w:val="3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91">
      <w:start w:val="3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7BF">
      <w:start w:val="3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8">
    <w:nsid w:val="00003853"/>
    <w:multiLevelType w:val="hybridMultilevel"/>
    <w:tmpl w:val="00002B4F"/>
    <w:lvl w:ilvl="0" w:tplc="0000174F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50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265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86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191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514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1C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B1D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C24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9">
    <w:nsid w:val="00003866"/>
    <w:multiLevelType w:val="hybridMultilevel"/>
    <w:tmpl w:val="00003DC8"/>
    <w:lvl w:ilvl="0" w:tplc="0000210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93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5C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3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4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59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6F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32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E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0">
    <w:nsid w:val="00003926"/>
    <w:multiLevelType w:val="hybridMultilevel"/>
    <w:tmpl w:val="000027C7"/>
    <w:lvl w:ilvl="0" w:tplc="00001B2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D6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2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46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00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67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3B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83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C3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>
    <w:nsid w:val="00003A14"/>
    <w:multiLevelType w:val="hybridMultilevel"/>
    <w:tmpl w:val="00014338"/>
    <w:lvl w:ilvl="0" w:tplc="000002C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508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761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05F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18A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584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EA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C32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E3E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2">
    <w:nsid w:val="00003A32"/>
    <w:multiLevelType w:val="hybridMultilevel"/>
    <w:tmpl w:val="0000FDE3"/>
    <w:lvl w:ilvl="0" w:tplc="00000E9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7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EB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C2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8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D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4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C1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40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3">
    <w:nsid w:val="00003B55"/>
    <w:multiLevelType w:val="hybridMultilevel"/>
    <w:tmpl w:val="0000948C"/>
    <w:lvl w:ilvl="0" w:tplc="00001CF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E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15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B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7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9D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60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3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15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4">
    <w:nsid w:val="00003C83"/>
    <w:multiLevelType w:val="hybridMultilevel"/>
    <w:tmpl w:val="000029F9"/>
    <w:lvl w:ilvl="0" w:tplc="0000143B">
      <w:numFmt w:val="bullet"/>
      <w:suff w:val="space"/>
      <w:lvlText w:val="4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98C">
      <w:numFmt w:val="bullet"/>
      <w:suff w:val="space"/>
      <w:lvlText w:val="4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B2C">
      <w:numFmt w:val="bullet"/>
      <w:suff w:val="space"/>
      <w:lvlText w:val="4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4AD">
      <w:numFmt w:val="bullet"/>
      <w:suff w:val="space"/>
      <w:lvlText w:val="4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54">
      <w:numFmt w:val="bullet"/>
      <w:suff w:val="space"/>
      <w:lvlText w:val="4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089">
      <w:numFmt w:val="bullet"/>
      <w:suff w:val="space"/>
      <w:lvlText w:val="4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960">
      <w:numFmt w:val="bullet"/>
      <w:suff w:val="space"/>
      <w:lvlText w:val="4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532">
      <w:numFmt w:val="bullet"/>
      <w:suff w:val="space"/>
      <w:lvlText w:val="4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82">
      <w:numFmt w:val="bullet"/>
      <w:suff w:val="space"/>
      <w:lvlText w:val="4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5">
    <w:nsid w:val="000040F8"/>
    <w:multiLevelType w:val="hybridMultilevel"/>
    <w:tmpl w:val="00012D66"/>
    <w:lvl w:ilvl="0" w:tplc="00000087">
      <w:numFmt w:val="bullet"/>
      <w:suff w:val="space"/>
      <w:lvlText w:val="9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F4B">
      <w:numFmt w:val="bullet"/>
      <w:suff w:val="space"/>
      <w:lvlText w:val="9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0C5">
      <w:numFmt w:val="bullet"/>
      <w:suff w:val="space"/>
      <w:lvlText w:val="9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085">
      <w:numFmt w:val="bullet"/>
      <w:suff w:val="space"/>
      <w:lvlText w:val="9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78F">
      <w:numFmt w:val="bullet"/>
      <w:suff w:val="space"/>
      <w:lvlText w:val="9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823">
      <w:numFmt w:val="bullet"/>
      <w:suff w:val="space"/>
      <w:lvlText w:val="9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315">
      <w:numFmt w:val="bullet"/>
      <w:suff w:val="space"/>
      <w:lvlText w:val="9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0A8">
      <w:numFmt w:val="bullet"/>
      <w:suff w:val="space"/>
      <w:lvlText w:val="9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D35">
      <w:numFmt w:val="bullet"/>
      <w:suff w:val="space"/>
      <w:lvlText w:val="9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6">
    <w:nsid w:val="000047B2"/>
    <w:multiLevelType w:val="hybridMultilevel"/>
    <w:tmpl w:val="00010794"/>
    <w:lvl w:ilvl="0" w:tplc="000022D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B4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5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E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F0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7D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61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6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9B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7">
    <w:nsid w:val="000049BE"/>
    <w:multiLevelType w:val="hybridMultilevel"/>
    <w:tmpl w:val="0000FDE1"/>
    <w:lvl w:ilvl="0" w:tplc="0000205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5D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5C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966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71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38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698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64F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A3B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8">
    <w:nsid w:val="00004C1A"/>
    <w:multiLevelType w:val="hybridMultilevel"/>
    <w:tmpl w:val="0000EA63"/>
    <w:lvl w:ilvl="0" w:tplc="00000C8D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F9A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70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69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8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FB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E7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428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D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9">
    <w:nsid w:val="00004F6B"/>
    <w:multiLevelType w:val="hybridMultilevel"/>
    <w:tmpl w:val="0000882C"/>
    <w:lvl w:ilvl="0" w:tplc="00000342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44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3AA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53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FD0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98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69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466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EA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0">
    <w:nsid w:val="00005028"/>
    <w:multiLevelType w:val="hybridMultilevel"/>
    <w:tmpl w:val="0000BAF1"/>
    <w:lvl w:ilvl="0" w:tplc="00001363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CF1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EF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7A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852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F2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B7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52E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2EB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1">
    <w:nsid w:val="0000510E"/>
    <w:multiLevelType w:val="hybridMultilevel"/>
    <w:tmpl w:val="0001032A"/>
    <w:lvl w:ilvl="0" w:tplc="0000238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ADD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570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40D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71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90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1D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83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F70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2">
    <w:nsid w:val="0000545A"/>
    <w:multiLevelType w:val="hybridMultilevel"/>
    <w:tmpl w:val="00016227"/>
    <w:lvl w:ilvl="0" w:tplc="0000138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10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4C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B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8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2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5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0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F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3">
    <w:nsid w:val="00005503"/>
    <w:multiLevelType w:val="hybridMultilevel"/>
    <w:tmpl w:val="0000191C"/>
    <w:lvl w:ilvl="0" w:tplc="00002528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C77">
      <w:start w:val="1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87">
      <w:start w:val="1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A7">
      <w:start w:val="1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E68">
      <w:start w:val="1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DC8">
      <w:start w:val="1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BA2">
      <w:start w:val="1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308">
      <w:start w:val="1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66">
      <w:start w:val="1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4">
    <w:nsid w:val="00005756"/>
    <w:multiLevelType w:val="hybridMultilevel"/>
    <w:tmpl w:val="0001745E"/>
    <w:lvl w:ilvl="0" w:tplc="000006ED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56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70D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3A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AD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C30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15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45D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0A4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5">
    <w:nsid w:val="00005C7C"/>
    <w:multiLevelType w:val="hybridMultilevel"/>
    <w:tmpl w:val="00002A3A"/>
    <w:lvl w:ilvl="0" w:tplc="00001A2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A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6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A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28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3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EF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C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8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6">
    <w:nsid w:val="00005C8A"/>
    <w:multiLevelType w:val="hybridMultilevel"/>
    <w:tmpl w:val="00000721"/>
    <w:lvl w:ilvl="0" w:tplc="00000679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D96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80F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4A2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97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616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EF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C3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54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7">
    <w:nsid w:val="00005EE5"/>
    <w:multiLevelType w:val="hybridMultilevel"/>
    <w:tmpl w:val="0000C381"/>
    <w:lvl w:ilvl="0" w:tplc="0000170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9DD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9B9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3FB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DAB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6DA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30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61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FC2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8">
    <w:nsid w:val="00006029"/>
    <w:multiLevelType w:val="hybridMultilevel"/>
    <w:tmpl w:val="0000DED7"/>
    <w:lvl w:ilvl="0" w:tplc="0000023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FD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48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3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63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40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6F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B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62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9">
    <w:nsid w:val="0000603E"/>
    <w:multiLevelType w:val="hybridMultilevel"/>
    <w:tmpl w:val="00009EEA"/>
    <w:lvl w:ilvl="0" w:tplc="00000ED8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4A1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A9E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2E5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768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E9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F8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900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9A5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0">
    <w:nsid w:val="00006151"/>
    <w:multiLevelType w:val="hybridMultilevel"/>
    <w:tmpl w:val="0000DEE6"/>
    <w:lvl w:ilvl="0" w:tplc="00000C0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72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C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B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01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55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5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1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1">
    <w:nsid w:val="00006974"/>
    <w:multiLevelType w:val="hybridMultilevel"/>
    <w:tmpl w:val="0000DB34"/>
    <w:lvl w:ilvl="0" w:tplc="000015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4B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F2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A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2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0A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63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3D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E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2">
    <w:nsid w:val="00007541"/>
    <w:multiLevelType w:val="hybridMultilevel"/>
    <w:tmpl w:val="0000B87D"/>
    <w:lvl w:ilvl="0" w:tplc="000000F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0C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5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01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BF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21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8D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E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23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3">
    <w:nsid w:val="00007730"/>
    <w:multiLevelType w:val="hybridMultilevel"/>
    <w:tmpl w:val="0000BF01"/>
    <w:lvl w:ilvl="0" w:tplc="000000B8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124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7B1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644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7E7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14A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18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5FB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4D4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4">
    <w:nsid w:val="0000777F"/>
    <w:multiLevelType w:val="hybridMultilevel"/>
    <w:tmpl w:val="00005EA6"/>
    <w:lvl w:ilvl="0" w:tplc="000008C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490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00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48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BFD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39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7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2E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2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5">
    <w:nsid w:val="00007A27"/>
    <w:multiLevelType w:val="hybridMultilevel"/>
    <w:tmpl w:val="0000599C"/>
    <w:lvl w:ilvl="0" w:tplc="0000204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97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6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E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E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F1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3F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7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5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6">
    <w:nsid w:val="00007A39"/>
    <w:multiLevelType w:val="hybridMultilevel"/>
    <w:tmpl w:val="00007A49"/>
    <w:lvl w:ilvl="0" w:tplc="0000026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281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DD6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C9B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63B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BC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7FD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68B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1A3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7">
    <w:nsid w:val="00007DCE"/>
    <w:multiLevelType w:val="hybridMultilevel"/>
    <w:tmpl w:val="00016F3C"/>
    <w:lvl w:ilvl="0" w:tplc="00000C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0C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9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F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F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4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F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24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8">
    <w:nsid w:val="00007DE5"/>
    <w:multiLevelType w:val="hybridMultilevel"/>
    <w:tmpl w:val="00001280"/>
    <w:lvl w:ilvl="0" w:tplc="00001C67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7A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C4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72B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C4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23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7C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171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AAD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9">
    <w:nsid w:val="00007FFE"/>
    <w:multiLevelType w:val="hybridMultilevel"/>
    <w:tmpl w:val="00010C23"/>
    <w:lvl w:ilvl="0" w:tplc="0000113D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48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5C2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2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8D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772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E50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526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69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0">
    <w:nsid w:val="00008072"/>
    <w:multiLevelType w:val="hybridMultilevel"/>
    <w:tmpl w:val="00003A8C"/>
    <w:lvl w:ilvl="0" w:tplc="000012A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D5C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BDF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4A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9C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B81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64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50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B7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1">
    <w:nsid w:val="00008632"/>
    <w:multiLevelType w:val="hybridMultilevel"/>
    <w:tmpl w:val="0000E077"/>
    <w:lvl w:ilvl="0" w:tplc="0000263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23D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8E0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EC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43A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2C1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7A6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27F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597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2">
    <w:nsid w:val="000087B1"/>
    <w:multiLevelType w:val="hybridMultilevel"/>
    <w:tmpl w:val="000001E0"/>
    <w:lvl w:ilvl="0" w:tplc="00000162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631">
      <w:start w:val="1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399">
      <w:start w:val="1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DB1">
      <w:start w:val="1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EEC">
      <w:start w:val="1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ED">
      <w:start w:val="1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EE0">
      <w:start w:val="1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696">
      <w:start w:val="1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083">
      <w:start w:val="1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3">
    <w:nsid w:val="00008A4B"/>
    <w:multiLevelType w:val="hybridMultilevel"/>
    <w:tmpl w:val="00004163"/>
    <w:lvl w:ilvl="0" w:tplc="0000216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B6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3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CF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FF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8B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9B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63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A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4">
    <w:nsid w:val="00008AE9"/>
    <w:multiLevelType w:val="hybridMultilevel"/>
    <w:tmpl w:val="0000151B"/>
    <w:lvl w:ilvl="0" w:tplc="00000C2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160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2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4BD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61D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5D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46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03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A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5">
    <w:nsid w:val="00008D2D"/>
    <w:multiLevelType w:val="hybridMultilevel"/>
    <w:tmpl w:val="0000BF6D"/>
    <w:lvl w:ilvl="0" w:tplc="00001ABA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B1">
      <w:start w:val="1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909">
      <w:start w:val="1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C3">
      <w:start w:val="1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C39">
      <w:start w:val="1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764">
      <w:start w:val="1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29">
      <w:start w:val="1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7A">
      <w:start w:val="1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4CB">
      <w:start w:val="1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6">
    <w:nsid w:val="00008FDA"/>
    <w:multiLevelType w:val="hybridMultilevel"/>
    <w:tmpl w:val="000037EB"/>
    <w:lvl w:ilvl="0" w:tplc="000011F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141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295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DB2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A24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E7A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5DF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5E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36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7">
    <w:nsid w:val="00009143"/>
    <w:multiLevelType w:val="hybridMultilevel"/>
    <w:tmpl w:val="0000CDE4"/>
    <w:lvl w:ilvl="0" w:tplc="0000123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E9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A2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DD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3E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8C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0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2D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8">
    <w:nsid w:val="000091CD"/>
    <w:multiLevelType w:val="hybridMultilevel"/>
    <w:tmpl w:val="00003E06"/>
    <w:lvl w:ilvl="0" w:tplc="000009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99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552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C5E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F6C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0D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FB8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2B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66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9">
    <w:nsid w:val="000094BB"/>
    <w:multiLevelType w:val="hybridMultilevel"/>
    <w:tmpl w:val="00001CC5"/>
    <w:lvl w:ilvl="0" w:tplc="0000034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5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FB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26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DD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32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A7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09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5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0">
    <w:nsid w:val="000098FE"/>
    <w:multiLevelType w:val="hybridMultilevel"/>
    <w:tmpl w:val="0000BDC1"/>
    <w:lvl w:ilvl="0" w:tplc="00001A50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221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185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B4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77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726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99D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105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CFF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1">
    <w:nsid w:val="0000A0E5"/>
    <w:multiLevelType w:val="hybridMultilevel"/>
    <w:tmpl w:val="000023BC"/>
    <w:lvl w:ilvl="0" w:tplc="000025B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1D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82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710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11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98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8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A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2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2">
    <w:nsid w:val="0000A1DE"/>
    <w:multiLevelType w:val="hybridMultilevel"/>
    <w:tmpl w:val="00012B90"/>
    <w:lvl w:ilvl="0" w:tplc="00000D0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64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F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13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C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5F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8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74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F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3">
    <w:nsid w:val="0000A221"/>
    <w:multiLevelType w:val="hybridMultilevel"/>
    <w:tmpl w:val="0000F279"/>
    <w:lvl w:ilvl="0" w:tplc="0000125D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A56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0AA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EE4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6DD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BB4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390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46C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60A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4">
    <w:nsid w:val="0000A477"/>
    <w:multiLevelType w:val="hybridMultilevel"/>
    <w:tmpl w:val="00003165"/>
    <w:lvl w:ilvl="0" w:tplc="0000059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A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96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5F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09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3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F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E4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5">
    <w:nsid w:val="0000ADAD"/>
    <w:multiLevelType w:val="hybridMultilevel"/>
    <w:tmpl w:val="00011C18"/>
    <w:lvl w:ilvl="0" w:tplc="000014C6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47E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910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CE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F22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69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78E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7D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10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6">
    <w:nsid w:val="0000ADBD"/>
    <w:multiLevelType w:val="hybridMultilevel"/>
    <w:tmpl w:val="0000CD82"/>
    <w:lvl w:ilvl="0" w:tplc="00001D62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DAE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8CA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5A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85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377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B3F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A1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A4F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7">
    <w:nsid w:val="0000B2DD"/>
    <w:multiLevelType w:val="hybridMultilevel"/>
    <w:tmpl w:val="0001189C"/>
    <w:lvl w:ilvl="0" w:tplc="000010C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CFC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FB9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129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7AB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A63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0CE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CBD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705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8">
    <w:nsid w:val="0000B5A2"/>
    <w:multiLevelType w:val="hybridMultilevel"/>
    <w:tmpl w:val="000085E1"/>
    <w:lvl w:ilvl="0" w:tplc="000025D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1B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71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C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9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37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E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2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A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9">
    <w:nsid w:val="0000BBEB"/>
    <w:multiLevelType w:val="hybridMultilevel"/>
    <w:tmpl w:val="00006B67"/>
    <w:lvl w:ilvl="0" w:tplc="00000998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C31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014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0F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413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BE2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60E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F2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8ED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0">
    <w:nsid w:val="0000BCCB"/>
    <w:multiLevelType w:val="hybridMultilevel"/>
    <w:tmpl w:val="00011E43"/>
    <w:lvl w:ilvl="0" w:tplc="0000053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4D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F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C1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86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5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7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F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12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1">
    <w:nsid w:val="0000BD86"/>
    <w:multiLevelType w:val="hybridMultilevel"/>
    <w:tmpl w:val="0001559D"/>
    <w:lvl w:ilvl="0" w:tplc="000006AD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D05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4CF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28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C9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AE4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447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DAB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715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2">
    <w:nsid w:val="0000C092"/>
    <w:multiLevelType w:val="hybridMultilevel"/>
    <w:tmpl w:val="00014025"/>
    <w:lvl w:ilvl="0" w:tplc="00001C1F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0C6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F41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C4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31F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9B7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E3B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493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9A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3">
    <w:nsid w:val="0000C45A"/>
    <w:multiLevelType w:val="hybridMultilevel"/>
    <w:tmpl w:val="00005E53"/>
    <w:lvl w:ilvl="0" w:tplc="000009A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B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B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42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DF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95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C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6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7A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4">
    <w:nsid w:val="0000C46D"/>
    <w:multiLevelType w:val="hybridMultilevel"/>
    <w:tmpl w:val="00005383"/>
    <w:lvl w:ilvl="0" w:tplc="0000081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A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2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6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A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2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9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4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4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5">
    <w:nsid w:val="0000C4A2"/>
    <w:multiLevelType w:val="hybridMultilevel"/>
    <w:tmpl w:val="00017FF6"/>
    <w:lvl w:ilvl="0" w:tplc="00002395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504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1D7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D7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5D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6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D1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B9C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BB6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6">
    <w:nsid w:val="0000C52D"/>
    <w:multiLevelType w:val="hybridMultilevel"/>
    <w:tmpl w:val="0001681E"/>
    <w:lvl w:ilvl="0" w:tplc="00001E0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16E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0CB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5F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822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C6F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312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6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B5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7">
    <w:nsid w:val="0000C66D"/>
    <w:multiLevelType w:val="hybridMultilevel"/>
    <w:tmpl w:val="00003259"/>
    <w:lvl w:ilvl="0" w:tplc="000002D1">
      <w:start w:val="9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02B0">
      <w:start w:val="9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0E99">
      <w:start w:val="9"/>
      <w:numFmt w:val="upp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0DA9">
      <w:start w:val="9"/>
      <w:numFmt w:val="upp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25DE">
      <w:start w:val="9"/>
      <w:numFmt w:val="upp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101E">
      <w:start w:val="9"/>
      <w:numFmt w:val="upp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2118">
      <w:start w:val="9"/>
      <w:numFmt w:val="upp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2070">
      <w:start w:val="9"/>
      <w:numFmt w:val="upp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18BF">
      <w:start w:val="9"/>
      <w:numFmt w:val="upp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8">
    <w:nsid w:val="0000CD38"/>
    <w:multiLevelType w:val="hybridMultilevel"/>
    <w:tmpl w:val="00007A26"/>
    <w:lvl w:ilvl="0" w:tplc="000006E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1C7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6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033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D6B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F5C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BB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03D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5B6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9">
    <w:nsid w:val="0000D249"/>
    <w:multiLevelType w:val="hybridMultilevel"/>
    <w:tmpl w:val="0000F11B"/>
    <w:lvl w:ilvl="0" w:tplc="0000101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13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4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13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B6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CC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95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9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21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0">
    <w:nsid w:val="0000D5E7"/>
    <w:multiLevelType w:val="hybridMultilevel"/>
    <w:tmpl w:val="00012470"/>
    <w:lvl w:ilvl="0" w:tplc="00001955">
      <w:numFmt w:val="bullet"/>
      <w:suff w:val="space"/>
      <w:lvlText w:val="7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38">
      <w:numFmt w:val="bullet"/>
      <w:suff w:val="space"/>
      <w:lvlText w:val="7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B7">
      <w:numFmt w:val="bullet"/>
      <w:suff w:val="space"/>
      <w:lvlText w:val="7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3A">
      <w:numFmt w:val="bullet"/>
      <w:suff w:val="space"/>
      <w:lvlText w:val="7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7C2">
      <w:numFmt w:val="bullet"/>
      <w:suff w:val="space"/>
      <w:lvlText w:val="7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33A">
      <w:numFmt w:val="bullet"/>
      <w:suff w:val="space"/>
      <w:lvlText w:val="7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446">
      <w:numFmt w:val="bullet"/>
      <w:suff w:val="space"/>
      <w:lvlText w:val="7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4A6">
      <w:numFmt w:val="bullet"/>
      <w:suff w:val="space"/>
      <w:lvlText w:val="7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C4">
      <w:numFmt w:val="bullet"/>
      <w:suff w:val="space"/>
      <w:lvlText w:val="7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1">
    <w:nsid w:val="0000DAE4"/>
    <w:multiLevelType w:val="hybridMultilevel"/>
    <w:tmpl w:val="00003CDD"/>
    <w:lvl w:ilvl="0" w:tplc="0000082A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439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F4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CB2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92A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89C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428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9C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1AC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2">
    <w:nsid w:val="0000DC95"/>
    <w:multiLevelType w:val="hybridMultilevel"/>
    <w:tmpl w:val="00017C74"/>
    <w:lvl w:ilvl="0" w:tplc="00001FB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E8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7D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07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D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24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8A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A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9D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3">
    <w:nsid w:val="0000DEAC"/>
    <w:multiLevelType w:val="hybridMultilevel"/>
    <w:tmpl w:val="0000C463"/>
    <w:lvl w:ilvl="0" w:tplc="00001182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A6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E7A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58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7FB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F88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AC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437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97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4">
    <w:nsid w:val="0000E099"/>
    <w:multiLevelType w:val="hybridMultilevel"/>
    <w:tmpl w:val="0000A547"/>
    <w:lvl w:ilvl="0" w:tplc="00000B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E4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AFE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35B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FA3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D5D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466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0F6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F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5">
    <w:nsid w:val="0000E191"/>
    <w:multiLevelType w:val="hybridMultilevel"/>
    <w:tmpl w:val="0000C9FE"/>
    <w:lvl w:ilvl="0" w:tplc="0000006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1D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58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6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C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68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25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39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D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6">
    <w:nsid w:val="0000E268"/>
    <w:multiLevelType w:val="hybridMultilevel"/>
    <w:tmpl w:val="0000CFAC"/>
    <w:lvl w:ilvl="0" w:tplc="00000AC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E9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62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0C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25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71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C0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0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B2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7">
    <w:nsid w:val="0000E477"/>
    <w:multiLevelType w:val="hybridMultilevel"/>
    <w:tmpl w:val="0000D938"/>
    <w:lvl w:ilvl="0" w:tplc="0000249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5D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54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4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B7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8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20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FC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8">
    <w:nsid w:val="0000E694"/>
    <w:multiLevelType w:val="hybridMultilevel"/>
    <w:tmpl w:val="00009002"/>
    <w:lvl w:ilvl="0" w:tplc="00000F5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7B4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DBB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1F7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5A2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B8A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D71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9DC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117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9">
    <w:nsid w:val="0000E6FA"/>
    <w:multiLevelType w:val="hybridMultilevel"/>
    <w:tmpl w:val="00008934"/>
    <w:lvl w:ilvl="0" w:tplc="00001B7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32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B3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A4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E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5C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16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4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F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0">
    <w:nsid w:val="0000E851"/>
    <w:multiLevelType w:val="hybridMultilevel"/>
    <w:tmpl w:val="00010D93"/>
    <w:lvl w:ilvl="0" w:tplc="00001E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5B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B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5C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B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84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80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C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D0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1">
    <w:nsid w:val="0000EA84"/>
    <w:multiLevelType w:val="hybridMultilevel"/>
    <w:tmpl w:val="000070C7"/>
    <w:lvl w:ilvl="0" w:tplc="000018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4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BF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9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F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9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97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30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23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2">
    <w:nsid w:val="0000F14D"/>
    <w:multiLevelType w:val="hybridMultilevel"/>
    <w:tmpl w:val="0000E411"/>
    <w:lvl w:ilvl="0" w:tplc="0000003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28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9BE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699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30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FA9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359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2D9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0D4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3">
    <w:nsid w:val="0000F2B4"/>
    <w:multiLevelType w:val="hybridMultilevel"/>
    <w:tmpl w:val="00014EF6"/>
    <w:lvl w:ilvl="0" w:tplc="00002482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145">
      <w:start w:val="1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52">
      <w:start w:val="1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219">
      <w:start w:val="1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E8">
      <w:start w:val="1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A0A">
      <w:start w:val="1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772">
      <w:start w:val="1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357">
      <w:start w:val="1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37">
      <w:start w:val="1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4">
    <w:nsid w:val="0000F878"/>
    <w:multiLevelType w:val="hybridMultilevel"/>
    <w:tmpl w:val="000094C0"/>
    <w:lvl w:ilvl="0" w:tplc="000022B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A7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82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5D2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2AD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94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C0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5C2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E6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5">
    <w:nsid w:val="0000FA3E"/>
    <w:multiLevelType w:val="hybridMultilevel"/>
    <w:tmpl w:val="0000EB74"/>
    <w:lvl w:ilvl="0" w:tplc="000014E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8C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7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C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6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5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38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2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F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6">
    <w:nsid w:val="0000FD41"/>
    <w:multiLevelType w:val="hybridMultilevel"/>
    <w:tmpl w:val="00011A21"/>
    <w:lvl w:ilvl="0" w:tplc="00000419">
      <w:start w:val="3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2F9">
      <w:start w:val="3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08F">
      <w:start w:val="3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6D9">
      <w:start w:val="3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843">
      <w:start w:val="3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A5">
      <w:start w:val="3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761">
      <w:start w:val="3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79">
      <w:start w:val="3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EEC">
      <w:start w:val="3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7">
    <w:nsid w:val="000100BC"/>
    <w:multiLevelType w:val="hybridMultilevel"/>
    <w:tmpl w:val="0000D6FE"/>
    <w:lvl w:ilvl="0" w:tplc="0000090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98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BD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2E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D8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01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26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5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F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8">
    <w:nsid w:val="000100E4"/>
    <w:multiLevelType w:val="hybridMultilevel"/>
    <w:tmpl w:val="00004D85"/>
    <w:lvl w:ilvl="0" w:tplc="0000140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49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7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54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2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F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4F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D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5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9">
    <w:nsid w:val="000102CC"/>
    <w:multiLevelType w:val="hybridMultilevel"/>
    <w:tmpl w:val="000167A3"/>
    <w:lvl w:ilvl="0" w:tplc="00000A23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963">
      <w:start w:val="1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7D5">
      <w:start w:val="1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7F">
      <w:start w:val="1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C6">
      <w:start w:val="1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50D">
      <w:start w:val="1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0A">
      <w:start w:val="1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06C">
      <w:start w:val="1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2B3">
      <w:start w:val="1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0">
    <w:nsid w:val="00010570"/>
    <w:multiLevelType w:val="hybridMultilevel"/>
    <w:tmpl w:val="0000A6CC"/>
    <w:lvl w:ilvl="0" w:tplc="0000020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54F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15A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0DA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AC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EA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F18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6B7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10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1">
    <w:nsid w:val="0001063D"/>
    <w:multiLevelType w:val="hybridMultilevel"/>
    <w:tmpl w:val="0000B1E2"/>
    <w:lvl w:ilvl="0" w:tplc="00000D2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373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B7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029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D73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F27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75C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83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40C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2">
    <w:nsid w:val="00010746"/>
    <w:multiLevelType w:val="hybridMultilevel"/>
    <w:tmpl w:val="0000D5D2"/>
    <w:lvl w:ilvl="0" w:tplc="000016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21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4C1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EE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7B3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CD8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C0A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E28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38E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3">
    <w:nsid w:val="00010799"/>
    <w:multiLevelType w:val="hybridMultilevel"/>
    <w:tmpl w:val="0000E373"/>
    <w:lvl w:ilvl="0" w:tplc="00000B0A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E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74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0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82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50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CC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86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52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4">
    <w:nsid w:val="00011124"/>
    <w:multiLevelType w:val="hybridMultilevel"/>
    <w:tmpl w:val="000159B9"/>
    <w:lvl w:ilvl="0" w:tplc="00001D7F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28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A32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1B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CCF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DF0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8C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955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97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5">
    <w:nsid w:val="00011AA9"/>
    <w:multiLevelType w:val="hybridMultilevel"/>
    <w:tmpl w:val="00018299"/>
    <w:lvl w:ilvl="0" w:tplc="000004D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C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0F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7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7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C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1A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00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BC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6">
    <w:nsid w:val="00011AC2"/>
    <w:multiLevelType w:val="hybridMultilevel"/>
    <w:tmpl w:val="0000EBB2"/>
    <w:lvl w:ilvl="0" w:tplc="000022F9">
      <w:start w:val="2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0CF3">
      <w:start w:val="22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0F16">
      <w:start w:val="22"/>
      <w:numFmt w:val="upp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0936">
      <w:start w:val="22"/>
      <w:numFmt w:val="upp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1963">
      <w:start w:val="22"/>
      <w:numFmt w:val="upp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0911">
      <w:start w:val="22"/>
      <w:numFmt w:val="upp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0E26">
      <w:start w:val="22"/>
      <w:numFmt w:val="upp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198D">
      <w:start w:val="22"/>
      <w:numFmt w:val="upp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0C06">
      <w:start w:val="22"/>
      <w:numFmt w:val="upp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7">
    <w:nsid w:val="00011F3B"/>
    <w:multiLevelType w:val="hybridMultilevel"/>
    <w:tmpl w:val="00014194"/>
    <w:lvl w:ilvl="0" w:tplc="0000130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97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A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7A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2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4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2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A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8">
    <w:nsid w:val="0001206B"/>
    <w:multiLevelType w:val="hybridMultilevel"/>
    <w:tmpl w:val="00001FD5"/>
    <w:lvl w:ilvl="0" w:tplc="000026E3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22E">
      <w:start w:val="1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BB">
      <w:start w:val="1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032">
      <w:start w:val="1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3CD">
      <w:start w:val="1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C4B">
      <w:start w:val="1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792">
      <w:start w:val="1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14D">
      <w:start w:val="1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942">
      <w:start w:val="1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9">
    <w:nsid w:val="000120C3"/>
    <w:multiLevelType w:val="hybridMultilevel"/>
    <w:tmpl w:val="0000D16E"/>
    <w:lvl w:ilvl="0" w:tplc="00000679">
      <w:start w:val="3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D4D">
      <w:start w:val="3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0AE">
      <w:start w:val="3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474">
      <w:start w:val="3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6DA">
      <w:start w:val="3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56D">
      <w:start w:val="3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FE">
      <w:start w:val="3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C2">
      <w:start w:val="3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3DF">
      <w:start w:val="3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0">
    <w:nsid w:val="0001241A"/>
    <w:multiLevelType w:val="hybridMultilevel"/>
    <w:tmpl w:val="0000A8F5"/>
    <w:lvl w:ilvl="0" w:tplc="00000435">
      <w:start w:val="2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696">
      <w:start w:val="2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AF4">
      <w:start w:val="2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5B">
      <w:start w:val="2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BDE">
      <w:start w:val="2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335">
      <w:start w:val="2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04B">
      <w:start w:val="2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35B">
      <w:start w:val="2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057">
      <w:start w:val="2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1">
    <w:nsid w:val="000125E1"/>
    <w:multiLevelType w:val="hybridMultilevel"/>
    <w:tmpl w:val="0000FFA9"/>
    <w:lvl w:ilvl="0" w:tplc="00001D7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4E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74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5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80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0C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5E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2">
    <w:nsid w:val="0001260E"/>
    <w:multiLevelType w:val="hybridMultilevel"/>
    <w:tmpl w:val="0000BE23"/>
    <w:lvl w:ilvl="0" w:tplc="000007F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289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1A1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4A6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691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448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1E0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39A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02B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3">
    <w:nsid w:val="000128E2"/>
    <w:multiLevelType w:val="hybridMultilevel"/>
    <w:tmpl w:val="000180BB"/>
    <w:lvl w:ilvl="0" w:tplc="000009C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02E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0B1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164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4F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62A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3B5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EF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25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4">
    <w:nsid w:val="00012AF3"/>
    <w:multiLevelType w:val="hybridMultilevel"/>
    <w:tmpl w:val="000129AD"/>
    <w:lvl w:ilvl="0" w:tplc="000026F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A3E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642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9F3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D4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1DE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924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51E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103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5">
    <w:nsid w:val="00012C7A"/>
    <w:multiLevelType w:val="hybridMultilevel"/>
    <w:tmpl w:val="0001627D"/>
    <w:lvl w:ilvl="0" w:tplc="0000255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3E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07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048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B24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997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EB6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9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05D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6">
    <w:nsid w:val="00012E57"/>
    <w:multiLevelType w:val="hybridMultilevel"/>
    <w:tmpl w:val="0000744A"/>
    <w:lvl w:ilvl="0" w:tplc="00000DE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89D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806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D51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BC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19C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746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D80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95F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7">
    <w:nsid w:val="000131F6"/>
    <w:multiLevelType w:val="hybridMultilevel"/>
    <w:tmpl w:val="00012EB8"/>
    <w:lvl w:ilvl="0" w:tplc="00002583">
      <w:start w:val="3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420">
      <w:start w:val="3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91">
      <w:start w:val="3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4B">
      <w:start w:val="3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C4E">
      <w:start w:val="3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FBD">
      <w:start w:val="3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549">
      <w:start w:val="3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493">
      <w:start w:val="3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422">
      <w:start w:val="3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8">
    <w:nsid w:val="0001352B"/>
    <w:multiLevelType w:val="hybridMultilevel"/>
    <w:tmpl w:val="0000EBCC"/>
    <w:lvl w:ilvl="0" w:tplc="0000032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7AC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77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166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289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81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D18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7DE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7DA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9">
    <w:nsid w:val="000139D9"/>
    <w:multiLevelType w:val="hybridMultilevel"/>
    <w:tmpl w:val="00015F86"/>
    <w:lvl w:ilvl="0" w:tplc="0000114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2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0B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5A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7D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77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C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F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6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0">
    <w:nsid w:val="00013F19"/>
    <w:multiLevelType w:val="hybridMultilevel"/>
    <w:tmpl w:val="0000956E"/>
    <w:lvl w:ilvl="0" w:tplc="0000134B">
      <w:start w:val="2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ACE">
      <w:start w:val="2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5F1">
      <w:start w:val="2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C37">
      <w:start w:val="2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B02">
      <w:start w:val="2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E7A">
      <w:start w:val="2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663">
      <w:start w:val="2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E30">
      <w:start w:val="2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F1D">
      <w:start w:val="2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1">
    <w:nsid w:val="000142A1"/>
    <w:multiLevelType w:val="hybridMultilevel"/>
    <w:tmpl w:val="0000DD9C"/>
    <w:lvl w:ilvl="0" w:tplc="00000CE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2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F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7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13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0E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8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C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E1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2">
    <w:nsid w:val="00014338"/>
    <w:multiLevelType w:val="hybridMultilevel"/>
    <w:tmpl w:val="00009E7E"/>
    <w:lvl w:ilvl="0" w:tplc="00000A0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9E6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5AD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2B4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82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5F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677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45A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6F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3">
    <w:nsid w:val="000148E5"/>
    <w:multiLevelType w:val="hybridMultilevel"/>
    <w:tmpl w:val="0000E0D3"/>
    <w:lvl w:ilvl="0" w:tplc="0000039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93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F8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D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07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E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D1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43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7D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4">
    <w:nsid w:val="00014BC2"/>
    <w:multiLevelType w:val="hybridMultilevel"/>
    <w:tmpl w:val="0001385E"/>
    <w:lvl w:ilvl="0" w:tplc="00001238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B28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8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8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9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598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6A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13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6A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5">
    <w:nsid w:val="00014ED2"/>
    <w:multiLevelType w:val="hybridMultilevel"/>
    <w:tmpl w:val="00006BBA"/>
    <w:lvl w:ilvl="0" w:tplc="00001D3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10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76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FC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83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FD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658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94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9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6">
    <w:nsid w:val="00014F0F"/>
    <w:multiLevelType w:val="hybridMultilevel"/>
    <w:tmpl w:val="00000286"/>
    <w:lvl w:ilvl="0" w:tplc="000002A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3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D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5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6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FA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56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61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EC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7">
    <w:nsid w:val="00014FE8"/>
    <w:multiLevelType w:val="hybridMultilevel"/>
    <w:tmpl w:val="000011D3"/>
    <w:lvl w:ilvl="0" w:tplc="00001B35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06A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DED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B8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D4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E3D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98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99C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798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8">
    <w:nsid w:val="00015654"/>
    <w:multiLevelType w:val="hybridMultilevel"/>
    <w:tmpl w:val="000020DF"/>
    <w:lvl w:ilvl="0" w:tplc="000003AD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31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138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969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C8B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1DC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604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496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13C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9">
    <w:nsid w:val="00015682"/>
    <w:multiLevelType w:val="hybridMultilevel"/>
    <w:tmpl w:val="0000961C"/>
    <w:lvl w:ilvl="0" w:tplc="000017F7">
      <w:numFmt w:val="bullet"/>
      <w:suff w:val="space"/>
      <w:lvlText w:val="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4C7">
      <w:numFmt w:val="bullet"/>
      <w:suff w:val="space"/>
      <w:lvlText w:val="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584">
      <w:numFmt w:val="bullet"/>
      <w:suff w:val="space"/>
      <w:lvlText w:val="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B1">
      <w:numFmt w:val="bullet"/>
      <w:suff w:val="space"/>
      <w:lvlText w:val="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76">
      <w:numFmt w:val="bullet"/>
      <w:suff w:val="space"/>
      <w:lvlText w:val="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995">
      <w:numFmt w:val="bullet"/>
      <w:suff w:val="space"/>
      <w:lvlText w:val="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68A">
      <w:numFmt w:val="bullet"/>
      <w:suff w:val="space"/>
      <w:lvlText w:val="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790">
      <w:numFmt w:val="bullet"/>
      <w:suff w:val="space"/>
      <w:lvlText w:val="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AA">
      <w:numFmt w:val="bullet"/>
      <w:suff w:val="space"/>
      <w:lvlText w:val="Я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0">
    <w:nsid w:val="00015852"/>
    <w:multiLevelType w:val="hybridMultilevel"/>
    <w:tmpl w:val="0000FF3D"/>
    <w:lvl w:ilvl="0" w:tplc="00001719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35E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8F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7A5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77A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02E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272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5A8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A0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1">
    <w:nsid w:val="000158E0"/>
    <w:multiLevelType w:val="hybridMultilevel"/>
    <w:tmpl w:val="00005721"/>
    <w:lvl w:ilvl="0" w:tplc="0000208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3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94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F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4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2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7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9B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2">
    <w:nsid w:val="00015921"/>
    <w:multiLevelType w:val="hybridMultilevel"/>
    <w:tmpl w:val="00013567"/>
    <w:lvl w:ilvl="0" w:tplc="0000253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55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B4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F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83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37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27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39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C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3">
    <w:nsid w:val="00015BD0"/>
    <w:multiLevelType w:val="hybridMultilevel"/>
    <w:tmpl w:val="00002237"/>
    <w:lvl w:ilvl="0" w:tplc="00001CC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CD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52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FE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E1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FC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D6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8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D2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4">
    <w:nsid w:val="00016796"/>
    <w:multiLevelType w:val="hybridMultilevel"/>
    <w:tmpl w:val="0000433B"/>
    <w:lvl w:ilvl="0" w:tplc="0000014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74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45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25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4A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6F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98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4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0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5">
    <w:nsid w:val="00016DDF"/>
    <w:multiLevelType w:val="hybridMultilevel"/>
    <w:tmpl w:val="000123B3"/>
    <w:lvl w:ilvl="0" w:tplc="00000C64">
      <w:start w:val="2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29B">
      <w:start w:val="2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A9">
      <w:start w:val="2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EA3">
      <w:start w:val="2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15">
      <w:start w:val="2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BAB">
      <w:start w:val="2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6DC">
      <w:start w:val="2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17">
      <w:start w:val="2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164">
      <w:start w:val="2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36">
    <w:nsid w:val="00017005"/>
    <w:multiLevelType w:val="hybridMultilevel"/>
    <w:tmpl w:val="00006F70"/>
    <w:lvl w:ilvl="0" w:tplc="000003E8">
      <w:numFmt w:val="bullet"/>
      <w:suff w:val="space"/>
      <w:lvlText w:val="8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FDA">
      <w:numFmt w:val="bullet"/>
      <w:suff w:val="space"/>
      <w:lvlText w:val="8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48">
      <w:numFmt w:val="bullet"/>
      <w:suff w:val="space"/>
      <w:lvlText w:val="8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C55">
      <w:numFmt w:val="bullet"/>
      <w:suff w:val="space"/>
      <w:lvlText w:val="8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17">
      <w:numFmt w:val="bullet"/>
      <w:suff w:val="space"/>
      <w:lvlText w:val="8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08F">
      <w:numFmt w:val="bullet"/>
      <w:suff w:val="space"/>
      <w:lvlText w:val="8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046">
      <w:numFmt w:val="bullet"/>
      <w:suff w:val="space"/>
      <w:lvlText w:val="8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A1">
      <w:numFmt w:val="bullet"/>
      <w:suff w:val="space"/>
      <w:lvlText w:val="8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29A">
      <w:numFmt w:val="bullet"/>
      <w:suff w:val="space"/>
      <w:lvlText w:val="8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7">
    <w:nsid w:val="00017007"/>
    <w:multiLevelType w:val="hybridMultilevel"/>
    <w:tmpl w:val="0000613B"/>
    <w:lvl w:ilvl="0" w:tplc="0000046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3B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45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57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8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F7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80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A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2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8">
    <w:nsid w:val="000174B6"/>
    <w:multiLevelType w:val="hybridMultilevel"/>
    <w:tmpl w:val="0000611D"/>
    <w:lvl w:ilvl="0" w:tplc="00002095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AD2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4A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0A0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E12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A3F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1B2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C5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C8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9">
    <w:nsid w:val="00017516"/>
    <w:multiLevelType w:val="hybridMultilevel"/>
    <w:tmpl w:val="00017787"/>
    <w:lvl w:ilvl="0" w:tplc="00000A3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6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3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F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0D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26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0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D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0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0">
    <w:nsid w:val="00017631"/>
    <w:multiLevelType w:val="hybridMultilevel"/>
    <w:tmpl w:val="00001DB0"/>
    <w:lvl w:ilvl="0" w:tplc="00000EDD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B62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3F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81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02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2A2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FFA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480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B5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41">
    <w:nsid w:val="0001773B"/>
    <w:multiLevelType w:val="hybridMultilevel"/>
    <w:tmpl w:val="0000805C"/>
    <w:lvl w:ilvl="0" w:tplc="0000180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F0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82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4C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17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D2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8E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1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2F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2">
    <w:nsid w:val="0001786F"/>
    <w:multiLevelType w:val="hybridMultilevel"/>
    <w:tmpl w:val="0001624D"/>
    <w:lvl w:ilvl="0" w:tplc="0000245D">
      <w:start w:val="2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9C8">
      <w:start w:val="2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B72">
      <w:start w:val="2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DE7">
      <w:start w:val="2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673">
      <w:start w:val="2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C29">
      <w:start w:val="2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469">
      <w:start w:val="2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C78">
      <w:start w:val="2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AAE">
      <w:start w:val="2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43">
    <w:nsid w:val="00017C1C"/>
    <w:multiLevelType w:val="hybridMultilevel"/>
    <w:tmpl w:val="00011BF8"/>
    <w:lvl w:ilvl="0" w:tplc="00000C2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21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5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2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7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D2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47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C5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4">
    <w:nsid w:val="00017D8E"/>
    <w:multiLevelType w:val="hybridMultilevel"/>
    <w:tmpl w:val="0000C0AB"/>
    <w:lvl w:ilvl="0" w:tplc="0000170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4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616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92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42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7D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0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9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BE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5">
    <w:nsid w:val="00017E4D"/>
    <w:multiLevelType w:val="hybridMultilevel"/>
    <w:tmpl w:val="000106AE"/>
    <w:lvl w:ilvl="0" w:tplc="00001C74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25">
      <w:start w:val="1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3C">
      <w:start w:val="1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3CC">
      <w:start w:val="1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44F">
      <w:start w:val="1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54B">
      <w:start w:val="1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92A">
      <w:start w:val="1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880">
      <w:start w:val="1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61A">
      <w:start w:val="1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46">
    <w:nsid w:val="00017F36"/>
    <w:multiLevelType w:val="hybridMultilevel"/>
    <w:tmpl w:val="0001839B"/>
    <w:lvl w:ilvl="0" w:tplc="000016C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7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98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44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D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36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DE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91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F6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7">
    <w:nsid w:val="00018097"/>
    <w:multiLevelType w:val="hybridMultilevel"/>
    <w:tmpl w:val="00007BF2"/>
    <w:lvl w:ilvl="0" w:tplc="000018CB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CA2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213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C63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C0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420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35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136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768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48">
    <w:nsid w:val="00018525"/>
    <w:multiLevelType w:val="hybridMultilevel"/>
    <w:tmpl w:val="000109ED"/>
    <w:lvl w:ilvl="0" w:tplc="00001803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D8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DDC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560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D1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154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66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53A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B41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49">
    <w:nsid w:val="00018571"/>
    <w:multiLevelType w:val="hybridMultilevel"/>
    <w:tmpl w:val="0000BC5C"/>
    <w:lvl w:ilvl="0" w:tplc="000010E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E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7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5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0B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FC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A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0">
    <w:nsid w:val="0001857F"/>
    <w:multiLevelType w:val="hybridMultilevel"/>
    <w:tmpl w:val="000172C0"/>
    <w:lvl w:ilvl="0" w:tplc="000008AD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7F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BE4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F99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22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9D1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68C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2FA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E29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147"/>
  </w:num>
  <w:num w:numId="2">
    <w:abstractNumId w:val="51"/>
  </w:num>
  <w:num w:numId="3">
    <w:abstractNumId w:val="31"/>
  </w:num>
  <w:num w:numId="4">
    <w:abstractNumId w:val="14"/>
  </w:num>
  <w:num w:numId="5">
    <w:abstractNumId w:val="70"/>
  </w:num>
  <w:num w:numId="6">
    <w:abstractNumId w:val="47"/>
  </w:num>
  <w:num w:numId="7">
    <w:abstractNumId w:val="0"/>
  </w:num>
  <w:num w:numId="8">
    <w:abstractNumId w:val="84"/>
  </w:num>
  <w:num w:numId="9">
    <w:abstractNumId w:val="95"/>
  </w:num>
  <w:num w:numId="10">
    <w:abstractNumId w:val="128"/>
  </w:num>
  <w:num w:numId="11">
    <w:abstractNumId w:val="53"/>
  </w:num>
  <w:num w:numId="12">
    <w:abstractNumId w:val="19"/>
  </w:num>
  <w:num w:numId="13">
    <w:abstractNumId w:val="26"/>
  </w:num>
  <w:num w:numId="14">
    <w:abstractNumId w:val="7"/>
  </w:num>
  <w:num w:numId="15">
    <w:abstractNumId w:val="50"/>
  </w:num>
  <w:num w:numId="16">
    <w:abstractNumId w:val="118"/>
  </w:num>
  <w:num w:numId="17">
    <w:abstractNumId w:val="63"/>
  </w:num>
  <w:num w:numId="18">
    <w:abstractNumId w:val="46"/>
  </w:num>
  <w:num w:numId="19">
    <w:abstractNumId w:val="39"/>
  </w:num>
  <w:num w:numId="20">
    <w:abstractNumId w:val="147"/>
  </w:num>
  <w:num w:numId="21">
    <w:abstractNumId w:val="112"/>
  </w:num>
  <w:num w:numId="22">
    <w:abstractNumId w:val="65"/>
  </w:num>
  <w:num w:numId="23">
    <w:abstractNumId w:val="75"/>
  </w:num>
  <w:num w:numId="24">
    <w:abstractNumId w:val="113"/>
  </w:num>
  <w:num w:numId="25">
    <w:abstractNumId w:val="123"/>
  </w:num>
  <w:num w:numId="26">
    <w:abstractNumId w:val="56"/>
  </w:num>
  <w:num w:numId="27">
    <w:abstractNumId w:val="37"/>
  </w:num>
  <w:num w:numId="28">
    <w:abstractNumId w:val="140"/>
  </w:num>
  <w:num w:numId="29">
    <w:abstractNumId w:val="48"/>
  </w:num>
  <w:num w:numId="30">
    <w:abstractNumId w:val="114"/>
  </w:num>
  <w:num w:numId="31">
    <w:abstractNumId w:val="59"/>
  </w:num>
  <w:num w:numId="32">
    <w:abstractNumId w:val="4"/>
  </w:num>
  <w:num w:numId="33">
    <w:abstractNumId w:val="74"/>
  </w:num>
  <w:num w:numId="34">
    <w:abstractNumId w:val="23"/>
  </w:num>
  <w:num w:numId="35">
    <w:abstractNumId w:val="141"/>
  </w:num>
  <w:num w:numId="36">
    <w:abstractNumId w:val="68"/>
  </w:num>
  <w:num w:numId="37">
    <w:abstractNumId w:val="35"/>
  </w:num>
  <w:num w:numId="38">
    <w:abstractNumId w:val="20"/>
  </w:num>
  <w:num w:numId="39">
    <w:abstractNumId w:val="6"/>
  </w:num>
  <w:num w:numId="40">
    <w:abstractNumId w:val="88"/>
  </w:num>
  <w:num w:numId="41">
    <w:abstractNumId w:val="92"/>
  </w:num>
  <w:num w:numId="42">
    <w:abstractNumId w:val="11"/>
  </w:num>
  <w:num w:numId="43">
    <w:abstractNumId w:val="45"/>
  </w:num>
  <w:num w:numId="44">
    <w:abstractNumId w:val="111"/>
  </w:num>
  <w:num w:numId="45">
    <w:abstractNumId w:val="115"/>
  </w:num>
  <w:num w:numId="46">
    <w:abstractNumId w:val="107"/>
  </w:num>
  <w:num w:numId="47">
    <w:abstractNumId w:val="127"/>
  </w:num>
  <w:num w:numId="48">
    <w:abstractNumId w:val="38"/>
  </w:num>
  <w:num w:numId="49">
    <w:abstractNumId w:val="28"/>
  </w:num>
  <w:num w:numId="50">
    <w:abstractNumId w:val="137"/>
  </w:num>
  <w:num w:numId="51">
    <w:abstractNumId w:val="3"/>
  </w:num>
  <w:num w:numId="52">
    <w:abstractNumId w:val="44"/>
  </w:num>
  <w:num w:numId="53">
    <w:abstractNumId w:val="78"/>
  </w:num>
  <w:num w:numId="54">
    <w:abstractNumId w:val="94"/>
  </w:num>
  <w:num w:numId="55">
    <w:abstractNumId w:val="133"/>
  </w:num>
  <w:num w:numId="56">
    <w:abstractNumId w:val="27"/>
  </w:num>
  <w:num w:numId="57">
    <w:abstractNumId w:val="67"/>
  </w:num>
  <w:num w:numId="58">
    <w:abstractNumId w:val="134"/>
  </w:num>
  <w:num w:numId="59">
    <w:abstractNumId w:val="101"/>
  </w:num>
  <w:num w:numId="60">
    <w:abstractNumId w:val="148"/>
  </w:num>
  <w:num w:numId="61">
    <w:abstractNumId w:val="73"/>
  </w:num>
  <w:num w:numId="62">
    <w:abstractNumId w:val="71"/>
  </w:num>
  <w:num w:numId="63">
    <w:abstractNumId w:val="86"/>
  </w:num>
  <w:num w:numId="64">
    <w:abstractNumId w:val="146"/>
  </w:num>
  <w:num w:numId="65">
    <w:abstractNumId w:val="30"/>
  </w:num>
  <w:num w:numId="66">
    <w:abstractNumId w:val="33"/>
  </w:num>
  <w:num w:numId="67">
    <w:abstractNumId w:val="2"/>
  </w:num>
  <w:num w:numId="68">
    <w:abstractNumId w:val="55"/>
  </w:num>
  <w:num w:numId="69">
    <w:abstractNumId w:val="22"/>
  </w:num>
  <w:num w:numId="70">
    <w:abstractNumId w:val="121"/>
  </w:num>
  <w:num w:numId="71">
    <w:abstractNumId w:val="87"/>
  </w:num>
  <w:num w:numId="72">
    <w:abstractNumId w:val="119"/>
  </w:num>
  <w:num w:numId="73">
    <w:abstractNumId w:val="108"/>
  </w:num>
  <w:num w:numId="74">
    <w:abstractNumId w:val="145"/>
  </w:num>
  <w:num w:numId="75">
    <w:abstractNumId w:val="52"/>
  </w:num>
  <w:num w:numId="76">
    <w:abstractNumId w:val="120"/>
  </w:num>
  <w:num w:numId="77">
    <w:abstractNumId w:val="102"/>
  </w:num>
  <w:num w:numId="78">
    <w:abstractNumId w:val="110"/>
  </w:num>
  <w:num w:numId="79">
    <w:abstractNumId w:val="142"/>
  </w:num>
  <w:num w:numId="80">
    <w:abstractNumId w:val="135"/>
  </w:num>
  <w:num w:numId="81">
    <w:abstractNumId w:val="109"/>
  </w:num>
  <w:num w:numId="82">
    <w:abstractNumId w:val="42"/>
  </w:num>
  <w:num w:numId="83">
    <w:abstractNumId w:val="90"/>
  </w:num>
  <w:num w:numId="84">
    <w:abstractNumId w:val="117"/>
  </w:num>
  <w:num w:numId="85">
    <w:abstractNumId w:val="17"/>
  </w:num>
  <w:num w:numId="86">
    <w:abstractNumId w:val="13"/>
  </w:num>
  <w:num w:numId="87">
    <w:abstractNumId w:val="10"/>
  </w:num>
  <w:num w:numId="88">
    <w:abstractNumId w:val="96"/>
  </w:num>
  <w:num w:numId="89">
    <w:abstractNumId w:val="5"/>
  </w:num>
  <w:num w:numId="90">
    <w:abstractNumId w:val="15"/>
  </w:num>
  <w:num w:numId="91">
    <w:abstractNumId w:val="104"/>
  </w:num>
  <w:num w:numId="92">
    <w:abstractNumId w:val="62"/>
  </w:num>
  <w:num w:numId="93">
    <w:abstractNumId w:val="91"/>
  </w:num>
  <w:num w:numId="94">
    <w:abstractNumId w:val="32"/>
  </w:num>
  <w:num w:numId="95">
    <w:abstractNumId w:val="40"/>
  </w:num>
  <w:num w:numId="96">
    <w:abstractNumId w:val="1"/>
  </w:num>
  <w:num w:numId="97">
    <w:abstractNumId w:val="131"/>
  </w:num>
  <w:num w:numId="98">
    <w:abstractNumId w:val="116"/>
  </w:num>
  <w:num w:numId="99">
    <w:abstractNumId w:val="100"/>
  </w:num>
  <w:num w:numId="100">
    <w:abstractNumId w:val="9"/>
  </w:num>
  <w:num w:numId="101">
    <w:abstractNumId w:val="21"/>
  </w:num>
  <w:num w:numId="102">
    <w:abstractNumId w:val="139"/>
  </w:num>
  <w:num w:numId="103">
    <w:abstractNumId w:val="89"/>
  </w:num>
  <w:num w:numId="104">
    <w:abstractNumId w:val="64"/>
  </w:num>
  <w:num w:numId="105">
    <w:abstractNumId w:val="16"/>
  </w:num>
  <w:num w:numId="106">
    <w:abstractNumId w:val="98"/>
  </w:num>
  <w:num w:numId="107">
    <w:abstractNumId w:val="93"/>
  </w:num>
  <w:num w:numId="108">
    <w:abstractNumId w:val="99"/>
  </w:num>
  <w:num w:numId="109">
    <w:abstractNumId w:val="82"/>
  </w:num>
  <w:num w:numId="110">
    <w:abstractNumId w:val="129"/>
  </w:num>
  <w:num w:numId="111">
    <w:abstractNumId w:val="79"/>
  </w:num>
  <w:num w:numId="112">
    <w:abstractNumId w:val="77"/>
  </w:num>
  <w:num w:numId="113">
    <w:abstractNumId w:val="106"/>
  </w:num>
  <w:num w:numId="114">
    <w:abstractNumId w:val="126"/>
  </w:num>
  <w:num w:numId="115">
    <w:abstractNumId w:val="69"/>
  </w:num>
  <w:num w:numId="116">
    <w:abstractNumId w:val="138"/>
  </w:num>
  <w:num w:numId="117">
    <w:abstractNumId w:val="85"/>
  </w:num>
  <w:num w:numId="118">
    <w:abstractNumId w:val="29"/>
  </w:num>
  <w:num w:numId="119">
    <w:abstractNumId w:val="41"/>
  </w:num>
  <w:num w:numId="120">
    <w:abstractNumId w:val="54"/>
  </w:num>
  <w:num w:numId="121">
    <w:abstractNumId w:val="124"/>
  </w:num>
  <w:num w:numId="122">
    <w:abstractNumId w:val="125"/>
  </w:num>
  <w:num w:numId="123">
    <w:abstractNumId w:val="49"/>
  </w:num>
  <w:num w:numId="124">
    <w:abstractNumId w:val="61"/>
  </w:num>
  <w:num w:numId="125">
    <w:abstractNumId w:val="18"/>
  </w:num>
  <w:num w:numId="126">
    <w:abstractNumId w:val="66"/>
  </w:num>
  <w:num w:numId="127">
    <w:abstractNumId w:val="72"/>
  </w:num>
  <w:num w:numId="128">
    <w:abstractNumId w:val="24"/>
  </w:num>
  <w:num w:numId="129">
    <w:abstractNumId w:val="150"/>
  </w:num>
  <w:num w:numId="130">
    <w:abstractNumId w:val="60"/>
  </w:num>
  <w:num w:numId="131">
    <w:abstractNumId w:val="80"/>
  </w:num>
  <w:num w:numId="132">
    <w:abstractNumId w:val="136"/>
  </w:num>
  <w:num w:numId="133">
    <w:abstractNumId w:val="25"/>
  </w:num>
  <w:num w:numId="134">
    <w:abstractNumId w:val="130"/>
  </w:num>
  <w:num w:numId="135">
    <w:abstractNumId w:val="76"/>
  </w:num>
  <w:num w:numId="136">
    <w:abstractNumId w:val="97"/>
  </w:num>
  <w:num w:numId="137">
    <w:abstractNumId w:val="58"/>
  </w:num>
  <w:num w:numId="138">
    <w:abstractNumId w:val="81"/>
  </w:num>
  <w:num w:numId="139">
    <w:abstractNumId w:val="36"/>
  </w:num>
  <w:num w:numId="140">
    <w:abstractNumId w:val="149"/>
  </w:num>
  <w:num w:numId="141">
    <w:abstractNumId w:val="8"/>
  </w:num>
  <w:num w:numId="142">
    <w:abstractNumId w:val="143"/>
  </w:num>
  <w:num w:numId="143">
    <w:abstractNumId w:val="132"/>
  </w:num>
  <w:num w:numId="144">
    <w:abstractNumId w:val="122"/>
  </w:num>
  <w:num w:numId="145">
    <w:abstractNumId w:val="43"/>
  </w:num>
  <w:num w:numId="146">
    <w:abstractNumId w:val="34"/>
  </w:num>
  <w:num w:numId="147">
    <w:abstractNumId w:val="144"/>
  </w:num>
  <w:num w:numId="148">
    <w:abstractNumId w:val="83"/>
  </w:num>
  <w:num w:numId="149">
    <w:abstractNumId w:val="57"/>
  </w:num>
  <w:num w:numId="150">
    <w:abstractNumId w:val="105"/>
  </w:num>
  <w:num w:numId="151">
    <w:abstractNumId w:val="103"/>
  </w:num>
  <w:num w:numId="152">
    <w:abstractNumId w:val="12"/>
  </w:num>
  <w:numIdMacAtCleanup w:val="1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C918FD"/>
    <w:rsid w:val="00C9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12874</Words>
  <Characters>73386</Characters>
  <Application>Microsoft Office Word</Application>
  <DocSecurity>4</DocSecurity>
  <Lines>611</Lines>
  <Paragraphs>172</Paragraphs>
  <ScaleCrop>false</ScaleCrop>
  <Company/>
  <LinksUpToDate>false</LinksUpToDate>
  <CharactersWithSpaces>86088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2016-03-28T13:02:00Z</dcterms:created>
  <dcterms:modified xsi:type="dcterms:W3CDTF">2016-03-28T13:02:00Z</dcterms:modified>
</cp:coreProperties>
</file>