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F318C3" w:rsidP="003C65C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F318C3" w:rsidRPr="00B72003" w:rsidRDefault="00F318C3" w:rsidP="00894F6C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3C65C0" w:rsidRPr="00390EAB" w:rsidRDefault="003C65C0" w:rsidP="003C65C0">
      <w:pPr>
        <w:framePr w:w="3681" w:h="361" w:hSpace="180" w:wrap="auto" w:vAnchor="page" w:hAnchor="page" w:x="1741" w:y="441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90EAB" w:rsidRPr="00390EAB">
        <w:rPr>
          <w:sz w:val="28"/>
          <w:szCs w:val="28"/>
          <w:u w:val="single"/>
        </w:rPr>
        <w:t>06</w:t>
      </w:r>
      <w:r w:rsidR="00390EAB">
        <w:rPr>
          <w:sz w:val="28"/>
          <w:szCs w:val="28"/>
          <w:u w:val="single"/>
        </w:rPr>
        <w:t>.09.2022</w:t>
      </w:r>
      <w:r w:rsidR="004B2DC0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№ </w:t>
      </w:r>
      <w:r w:rsidR="00390EAB">
        <w:rPr>
          <w:sz w:val="28"/>
          <w:szCs w:val="28"/>
          <w:u w:val="single"/>
        </w:rPr>
        <w:t>469</w:t>
      </w:r>
    </w:p>
    <w:p w:rsidR="00DF17C5" w:rsidRDefault="00DF17C5" w:rsidP="00DF17C5">
      <w:pPr>
        <w:pStyle w:val="a4"/>
        <w:rPr>
          <w:b/>
          <w:szCs w:val="28"/>
        </w:rPr>
      </w:pPr>
    </w:p>
    <w:p w:rsidR="004D3657" w:rsidRDefault="004D3657" w:rsidP="00DF17C5">
      <w:pPr>
        <w:pStyle w:val="a4"/>
        <w:rPr>
          <w:b/>
          <w:szCs w:val="28"/>
        </w:rPr>
      </w:pPr>
    </w:p>
    <w:p w:rsidR="003C65C0" w:rsidRDefault="003C65C0" w:rsidP="003C65C0">
      <w:pPr>
        <w:contextualSpacing/>
        <w:rPr>
          <w:rStyle w:val="20"/>
          <w:b/>
          <w:sz w:val="28"/>
          <w:szCs w:val="28"/>
        </w:rPr>
      </w:pPr>
    </w:p>
    <w:p w:rsidR="00B61B11" w:rsidRDefault="00B61B11" w:rsidP="00B61B11">
      <w:pPr>
        <w:contextualSpacing/>
        <w:jc w:val="both"/>
        <w:rPr>
          <w:b/>
          <w:sz w:val="28"/>
          <w:szCs w:val="28"/>
        </w:rPr>
      </w:pPr>
    </w:p>
    <w:p w:rsidR="005C2553" w:rsidRDefault="005C2553" w:rsidP="00435D78">
      <w:pPr>
        <w:pStyle w:val="33"/>
        <w:shd w:val="clear" w:color="auto" w:fill="auto"/>
        <w:spacing w:line="240" w:lineRule="auto"/>
        <w:contextualSpacing/>
        <w:jc w:val="both"/>
      </w:pPr>
      <w:r>
        <w:t xml:space="preserve">О подготовке населения Советского муниципального района Саратовской области в области гражданской обороны и защиты от чрезвычайных ситуаций природного и техногенного характера </w:t>
      </w:r>
    </w:p>
    <w:p w:rsidR="00B61B11" w:rsidRDefault="00B61B11" w:rsidP="00B61B11">
      <w:pPr>
        <w:ind w:right="282" w:firstLine="708"/>
        <w:jc w:val="both"/>
        <w:rPr>
          <w:sz w:val="28"/>
          <w:szCs w:val="28"/>
        </w:rPr>
      </w:pPr>
    </w:p>
    <w:p w:rsidR="005C2553" w:rsidRPr="00897FFB" w:rsidRDefault="005C2553" w:rsidP="005C2553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 w:rsidRPr="00C60359">
        <w:rPr>
          <w:b w:val="0"/>
        </w:rPr>
        <w:t>В соответствии с Федеральным</w:t>
      </w:r>
      <w:r>
        <w:rPr>
          <w:b w:val="0"/>
        </w:rPr>
        <w:t>и</w:t>
      </w:r>
      <w:r w:rsidRPr="00C60359">
        <w:rPr>
          <w:b w:val="0"/>
        </w:rPr>
        <w:t xml:space="preserve"> закон</w:t>
      </w:r>
      <w:r>
        <w:rPr>
          <w:b w:val="0"/>
        </w:rPr>
        <w:t>а</w:t>
      </w:r>
      <w:r w:rsidRPr="00C60359">
        <w:rPr>
          <w:b w:val="0"/>
        </w:rPr>
        <w:t>м</w:t>
      </w:r>
      <w:r>
        <w:rPr>
          <w:b w:val="0"/>
        </w:rPr>
        <w:t>и</w:t>
      </w:r>
      <w:r w:rsidRPr="00C60359">
        <w:rPr>
          <w:b w:val="0"/>
        </w:rPr>
        <w:t xml:space="preserve"> Российской Федерации от12</w:t>
      </w:r>
      <w:r>
        <w:rPr>
          <w:b w:val="0"/>
        </w:rPr>
        <w:t>.02.</w:t>
      </w:r>
      <w:r w:rsidRPr="00C60359">
        <w:rPr>
          <w:b w:val="0"/>
        </w:rPr>
        <w:t>1998 № 28-ФЗ «О гражданской обороне»,</w:t>
      </w:r>
      <w:r>
        <w:rPr>
          <w:b w:val="0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Pr="00C60359">
        <w:rPr>
          <w:b w:val="0"/>
        </w:rPr>
        <w:t xml:space="preserve"> постановлением Правительства Российской Федерации от </w:t>
      </w:r>
      <w:r w:rsidR="00435D78">
        <w:rPr>
          <w:b w:val="0"/>
        </w:rPr>
        <w:t>02.11.</w:t>
      </w:r>
      <w:r w:rsidRPr="00C60359">
        <w:rPr>
          <w:b w:val="0"/>
        </w:rPr>
        <w:t>2000 № 841 «Об утверждении положения о подготовке населения в области гражданской обороны», на основании Устава Советского муниципального района Саратовской области и в целях решения задач в области гражданской обороны</w:t>
      </w:r>
      <w:r>
        <w:rPr>
          <w:b w:val="0"/>
        </w:rPr>
        <w:t xml:space="preserve"> и защиты от чрезвычайных ситуаций природного и техногенного характера</w:t>
      </w:r>
      <w:r w:rsidR="00435D78">
        <w:rPr>
          <w:b w:val="0"/>
        </w:rPr>
        <w:t xml:space="preserve">администрация Советского муниципального района </w:t>
      </w:r>
      <w:r w:rsidRPr="00897FFB">
        <w:rPr>
          <w:b w:val="0"/>
        </w:rPr>
        <w:t>ПОСТАНОВЛЯЕТ:</w:t>
      </w:r>
    </w:p>
    <w:p w:rsidR="005C2553" w:rsidRPr="00897FFB" w:rsidRDefault="005C2553" w:rsidP="005C2553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1. </w:t>
      </w:r>
      <w:r w:rsidRPr="00897FFB">
        <w:rPr>
          <w:b w:val="0"/>
        </w:rPr>
        <w:t>Утвердить положение о подготовке населения в области гражданской обороны</w:t>
      </w:r>
      <w:r>
        <w:rPr>
          <w:b w:val="0"/>
        </w:rPr>
        <w:t xml:space="preserve"> изащиты от чрезвычайных ситуаций природного и техногенного характера</w:t>
      </w:r>
      <w:r w:rsidRPr="00897FFB">
        <w:rPr>
          <w:b w:val="0"/>
        </w:rPr>
        <w:t xml:space="preserve"> Советского муниципального района Саратовской области (прилагается).</w:t>
      </w:r>
    </w:p>
    <w:p w:rsidR="00B61B11" w:rsidRDefault="005C2553" w:rsidP="0031136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1365">
        <w:rPr>
          <w:sz w:val="28"/>
          <w:szCs w:val="28"/>
        </w:rPr>
        <w:t xml:space="preserve">. </w:t>
      </w:r>
      <w:r w:rsidR="00B61B11" w:rsidRPr="00E071C1">
        <w:rPr>
          <w:rFonts w:cs="Arial"/>
          <w:sz w:val="28"/>
          <w:szCs w:val="28"/>
        </w:rPr>
        <w:t xml:space="preserve">Контроль за исполнением настоящего постановления возложить на первого </w:t>
      </w:r>
      <w:r w:rsidR="00B61B11" w:rsidRPr="00E071C1">
        <w:rPr>
          <w:sz w:val="28"/>
          <w:szCs w:val="28"/>
        </w:rPr>
        <w:t xml:space="preserve">заместителя главы администрации </w:t>
      </w:r>
      <w:r w:rsidR="00B61B11">
        <w:rPr>
          <w:sz w:val="28"/>
          <w:szCs w:val="28"/>
        </w:rPr>
        <w:t>Советского м</w:t>
      </w:r>
      <w:r w:rsidR="00B61B11" w:rsidRPr="00D852A0">
        <w:rPr>
          <w:sz w:val="28"/>
          <w:szCs w:val="28"/>
        </w:rPr>
        <w:t xml:space="preserve">униципального района </w:t>
      </w:r>
      <w:r w:rsidR="00B61B11">
        <w:rPr>
          <w:sz w:val="28"/>
          <w:szCs w:val="28"/>
        </w:rPr>
        <w:t>Саратовской области</w:t>
      </w:r>
      <w:r w:rsidR="00ED5B29">
        <w:rPr>
          <w:sz w:val="28"/>
          <w:szCs w:val="28"/>
        </w:rPr>
        <w:t>.</w:t>
      </w:r>
    </w:p>
    <w:p w:rsidR="006E3F11" w:rsidRPr="009A1718" w:rsidRDefault="005C2553" w:rsidP="00311365">
      <w:pPr>
        <w:keepNext/>
        <w:keepLines/>
        <w:ind w:firstLine="709"/>
        <w:contextualSpacing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3</w:t>
      </w:r>
      <w:r w:rsidR="00B61B11" w:rsidRPr="00E071C1">
        <w:rPr>
          <w:sz w:val="28"/>
          <w:szCs w:val="28"/>
        </w:rPr>
        <w:t xml:space="preserve">. </w:t>
      </w:r>
      <w:r w:rsidR="00B61B11" w:rsidRPr="00E071C1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6E3F11">
        <w:rPr>
          <w:color w:val="000000"/>
          <w:sz w:val="28"/>
          <w:szCs w:val="28"/>
          <w:shd w:val="clear" w:color="auto" w:fill="FFFFFF"/>
        </w:rPr>
        <w:t>п</w:t>
      </w:r>
      <w:r w:rsidR="00B61B11" w:rsidRPr="00E071C1">
        <w:rPr>
          <w:color w:val="000000"/>
          <w:sz w:val="28"/>
          <w:szCs w:val="28"/>
          <w:shd w:val="clear" w:color="auto" w:fill="FFFFFF"/>
        </w:rPr>
        <w:t xml:space="preserve">остановление вступает </w:t>
      </w:r>
      <w:r w:rsidR="006E3F11" w:rsidRPr="009A1718">
        <w:rPr>
          <w:rStyle w:val="20"/>
          <w:sz w:val="28"/>
          <w:szCs w:val="28"/>
        </w:rPr>
        <w:t xml:space="preserve">в силу со дня его </w:t>
      </w:r>
      <w:r w:rsidR="006E3F11">
        <w:rPr>
          <w:rStyle w:val="20"/>
          <w:sz w:val="28"/>
          <w:szCs w:val="28"/>
        </w:rPr>
        <w:t xml:space="preserve">официального </w:t>
      </w:r>
      <w:r w:rsidR="006E3F11" w:rsidRPr="009A1718">
        <w:rPr>
          <w:rStyle w:val="20"/>
          <w:sz w:val="28"/>
          <w:szCs w:val="28"/>
        </w:rPr>
        <w:t>опубликования.</w:t>
      </w:r>
    </w:p>
    <w:p w:rsidR="00172624" w:rsidRDefault="00172624" w:rsidP="00830499">
      <w:pPr>
        <w:widowControl w:val="0"/>
        <w:tabs>
          <w:tab w:val="left" w:pos="845"/>
        </w:tabs>
        <w:contextualSpacing/>
        <w:jc w:val="both"/>
        <w:rPr>
          <w:rStyle w:val="20"/>
          <w:sz w:val="28"/>
          <w:szCs w:val="28"/>
        </w:rPr>
      </w:pPr>
    </w:p>
    <w:p w:rsidR="00BE6E94" w:rsidRDefault="00BE6E94" w:rsidP="00830499">
      <w:pPr>
        <w:widowControl w:val="0"/>
        <w:tabs>
          <w:tab w:val="left" w:pos="845"/>
        </w:tabs>
        <w:contextualSpacing/>
        <w:jc w:val="both"/>
        <w:rPr>
          <w:rStyle w:val="20"/>
          <w:sz w:val="28"/>
          <w:szCs w:val="28"/>
        </w:rPr>
      </w:pPr>
    </w:p>
    <w:p w:rsidR="00830499" w:rsidRDefault="00830499" w:rsidP="00830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 w:rsidR="00311365" w:rsidRDefault="00830499" w:rsidP="00D422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С.В. Пименов</w:t>
      </w:r>
    </w:p>
    <w:p w:rsidR="00311365" w:rsidRDefault="00311365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830499" w:rsidP="00D42224">
      <w:pPr>
        <w:rPr>
          <w:sz w:val="20"/>
          <w:szCs w:val="20"/>
        </w:rPr>
      </w:pPr>
      <w:r>
        <w:rPr>
          <w:sz w:val="20"/>
          <w:szCs w:val="20"/>
        </w:rPr>
        <w:t xml:space="preserve">Горбунов А.Н. </w:t>
      </w:r>
    </w:p>
    <w:p w:rsidR="00940A90" w:rsidRDefault="00830499" w:rsidP="00D42224">
      <w:pPr>
        <w:rPr>
          <w:sz w:val="20"/>
          <w:szCs w:val="20"/>
        </w:rPr>
      </w:pPr>
      <w:r w:rsidRPr="00940A90">
        <w:rPr>
          <w:sz w:val="20"/>
          <w:szCs w:val="20"/>
        </w:rPr>
        <w:t>5-00-38</w:t>
      </w:r>
    </w:p>
    <w:p w:rsidR="00390EAB" w:rsidRDefault="00390EAB" w:rsidP="00390EAB">
      <w:pPr>
        <w:ind w:firstLine="5387"/>
      </w:pPr>
      <w:r>
        <w:lastRenderedPageBreak/>
        <w:t xml:space="preserve">Приложение  </w:t>
      </w:r>
    </w:p>
    <w:p w:rsidR="00390EAB" w:rsidRDefault="00390EAB" w:rsidP="00390EAB">
      <w:pPr>
        <w:ind w:firstLine="5387"/>
      </w:pPr>
      <w:r>
        <w:t xml:space="preserve">к постановлению администрации </w:t>
      </w:r>
    </w:p>
    <w:p w:rsidR="00390EAB" w:rsidRDefault="00390EAB" w:rsidP="00390EAB">
      <w:pPr>
        <w:ind w:firstLine="5387"/>
      </w:pPr>
      <w:r>
        <w:t xml:space="preserve">Советского муниципального района </w:t>
      </w:r>
    </w:p>
    <w:p w:rsidR="00390EAB" w:rsidRDefault="004B2DC0" w:rsidP="00390EAB">
      <w:pPr>
        <w:ind w:firstLine="5387"/>
      </w:pPr>
      <w:r>
        <w:t xml:space="preserve">от  </w:t>
      </w:r>
      <w:r w:rsidRPr="004B2DC0">
        <w:rPr>
          <w:u w:val="single"/>
        </w:rPr>
        <w:t>06.09.2022</w:t>
      </w:r>
      <w:r>
        <w:t xml:space="preserve">  №  </w:t>
      </w:r>
      <w:r w:rsidRPr="004B2DC0">
        <w:rPr>
          <w:u w:val="single"/>
        </w:rPr>
        <w:t>469</w:t>
      </w:r>
    </w:p>
    <w:p w:rsidR="00390EAB" w:rsidRDefault="00390EAB" w:rsidP="00390EAB">
      <w:pPr>
        <w:jc w:val="both"/>
        <w:rPr>
          <w:sz w:val="28"/>
          <w:szCs w:val="28"/>
        </w:rPr>
      </w:pPr>
    </w:p>
    <w:p w:rsidR="00390EAB" w:rsidRDefault="00390EAB" w:rsidP="00390EAB">
      <w:pPr>
        <w:pStyle w:val="af1"/>
        <w:jc w:val="center"/>
        <w:rPr>
          <w:b/>
          <w:sz w:val="28"/>
          <w:szCs w:val="28"/>
        </w:rPr>
      </w:pPr>
    </w:p>
    <w:p w:rsidR="00390EAB" w:rsidRDefault="00390EAB" w:rsidP="00390E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подготовке населения Советского муниципального района Саратовской области в области гражданской обороны и защиты от чрезвычайных ситуаций природного и техногенного характера</w:t>
      </w:r>
    </w:p>
    <w:p w:rsidR="00390EAB" w:rsidRDefault="00390EAB" w:rsidP="00390EAB">
      <w:pPr>
        <w:pStyle w:val="af1"/>
        <w:tabs>
          <w:tab w:val="left" w:pos="0"/>
        </w:tabs>
        <w:jc w:val="center"/>
        <w:rPr>
          <w:b/>
          <w:sz w:val="28"/>
          <w:szCs w:val="28"/>
        </w:rPr>
      </w:pP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положение, разработанное в соответствии с Федеральными законами Российской Федерации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02.11.2000 № 841 «Об утверждении положения о подготовке населения в области гражданской обороны», определяет порядок подготовки населения Советского муниципального района Саратовской области в области гражданской обороныи защиты от чрезвычайных ситуаций природного и техногенного характера, функций органов местного самоуправления и организаций, а также формы подготовки.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подготовки населения в области гражданской обороныи защиты от чрезвычайных ситуаций природного и техногенного характера являются: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Совершенствование навыков по организации и проведению мероприятий по гражданской обороне и защиты от чрезвычайных ситуаций природного и техногенного характера.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Выработка умений и навыков для проведения аварийно- спасательных и других неотложных работ.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Лица, подлежащие подготовке, подразделяются на следующие группы: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Глава Советского муниципального района Саратовской области, главы администраций городских и главы сельских поселений, руководители организаций (далее именуются - руководители).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 и защиты от чрезвычайных </w:t>
      </w:r>
      <w:r>
        <w:rPr>
          <w:sz w:val="28"/>
          <w:szCs w:val="28"/>
        </w:rPr>
        <w:lastRenderedPageBreak/>
        <w:t>ситуаций природного и техногенного характера, эвакуационных комиссий, а также комиссий по вопросам повышения устойчивости функционирования (далее - работники гражданской обороны), руководители, педагогические работники и инструкторы гражданской обороны, курсов гражданской обороны муниципального образования (далее - работники курсов гражданской обороны),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Личный состав нештатных аварийно-спасательных формирований (НАСФ) и нештатных формирований по обеспечению выполнения мероприятий по гражданской обороне (НФГО) и спасательных служб ГО.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Работающее население.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Обучающиеся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(далее именуются - обучающиеся).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Неработающее население.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населения в области гражданской обороны и защиты от чрезвычайных ситуаций природного и техногенного характера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 природного и техногенного характера,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Повышение квалификации или курсовое обучение в области гражданской обороны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курсов гражданской обороны и защиты от чрезвычайных ситуаций природного и техногенного характера - не реже одного раза в 3 года. Для указанных категорий лиц, впервые назначенных на должность, повышение квалификации в области гражданской обороны и защиты от чрезвычайных ситуаций природного и техногенного характера проводится в течение первого года работы.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Подготовка групп населения, указанных в пункте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 природного и техногенного характера, а также в организациях по месту работы граждан и на курсах гражданской обороны по программам курсового обучения в области гражданской обороны и защиты от чрезвычайных ситуаций природного и техногенногохарактера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защиты от чрезвычайных ситуаций природного и техногенного характера и примерных программ курсового обучения в области гражданской обороны и защиты от чрезвычайных ситуаций природного и техногенного характера,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Обучение в области гражданской обороны и защиты от чрезвычайных ситуаций природного и техногенного характера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</w:t>
      </w:r>
      <w:r>
        <w:rPr>
          <w:sz w:val="28"/>
          <w:szCs w:val="28"/>
        </w:rPr>
        <w:tab/>
        <w:t>образования), образовательным программам среднего профессионального образования,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390EAB" w:rsidRDefault="00390EAB" w:rsidP="00390EAB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9. В целях организации и осуществления подготовки населения в области гражданской обороны и защиты от чрезвычайных ситуаций природного и техногенного характера определены полномочия администрации Советского муниципального района Саратовской области в пределах территорий муниципального района: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Организация и проведение подготовки населения муниципального района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Осуществление подготовки личного состава формирований и служб муниципального образования.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Проведение учений и тренировок по гражданской обороне и защиты от чрезвычайных ситуаций природного и техногенного характера.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Осуществление организационно-методического руководства и контроль за подготовкой работников, личного состава формирований и служб организаций, находящихся на территории муниципального района.</w:t>
      </w:r>
    </w:p>
    <w:p w:rsidR="00390EAB" w:rsidRDefault="00390EAB" w:rsidP="00390EA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Создание, оснащение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и защиты от чрезвычайных ситуаций природного и техногенного характера в других организациях.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Организации: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9.6.1. Разрабатывают с учетом особенностей деятельности организаций и на основе примерных программ, утвержденных Министерством Российской </w:t>
      </w:r>
      <w:r>
        <w:rPr>
          <w:sz w:val="28"/>
          <w:szCs w:val="28"/>
        </w:rPr>
        <w:lastRenderedPageBreak/>
        <w:t>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 и защиты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9.6.2. Осуществляют курсовое обучение работников организаций в области гражданской обороны и защиты от чрезвычайных ситуаций природного и техногенного характера, а также личного состава формирований и служб, создаваемых в организации.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9.6.3. Создают и поддерживают в рабочем состоянии соответствующую учебно-материальную базу.</w:t>
      </w:r>
    </w:p>
    <w:p w:rsidR="00390EAB" w:rsidRDefault="00390EAB" w:rsidP="00390EA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9.6.4. Разрабатывают программу проведения с работниками организации вводного инструктажа по гражданской обороне и защиты от чрезвычайных ситуаций природного и техногенного характера.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9.6.5. Организуют и проводят вводный инструктаж по гражданской обороне и защиты от чрезвычайных ситуаций природного и техногенного характера с вновь принятыми работниками организаций в течение первого месяца их работы.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9.6.6. Планируют и проводят учения и тренировки по гражданской обороне и защите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Формы подготовки в области гражданской обороны и защиты от чрезвычайных ситуаций природного и техногенного характера по группам лиц, подлежащих подготовке: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Глава Советского муниципального района Саратовской области, главы администраций городских и главы сельских поселений, руководители организаций: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10.1.1. Самостоятельная работа с нормативными документами по вопросам организации, планирования и проведения мероприятий по гражданской обороне и защиты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10.1.2. Изучение своих функциональных обязанностей по гражданской обороне и защиты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10.1.3. Личное участие в учебно-методических сборах, учениях, тренировках и других плановых мероприятиях по гражданской обороне и защиты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 и защиты от чрезвычайных ситуаций природного и техногенного характера, эвакуационных комиссий, а также комиссий по вопросам повышения устойчивости функционирования (работники гражданской обороны), руководители, педагогические работники и инструкторы гражданской обороны, курсов гражданской обороны муниципального образования (работники курсов гражданской обороны),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</w:t>
      </w:r>
      <w:r>
        <w:rPr>
          <w:sz w:val="28"/>
          <w:szCs w:val="28"/>
        </w:rPr>
        <w:lastRenderedPageBreak/>
        <w:t>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образования:</w:t>
      </w:r>
    </w:p>
    <w:p w:rsidR="00390EAB" w:rsidRDefault="00390EAB" w:rsidP="00390EA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10.2.1. Самостоятельная работа с нормативными документами по вопросам организации, планирования и проведения мероприятий по гражданской обороне и защиты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10.2.2. Дополнительное профессиональное образование или курсовое обучение в области гражданской обороны и защиты от чрезвычайных ситуаций природного и техногенного характера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10.2.3. Участие в учениях, тренировках и других плановых мероприятиях по гражданской обороне и защите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10.2.4. Участие руководителей (работников) структурных подразделений, уполномоченных на решение задач в области гражданской обороны и защиты от чрезвычайных ситуаций природного и техногенного характера, муниципальных образованиях и организаций в тематических и проблемных обучающих семинарах (вебинарах) по гражданской обороне и защиты от чрезвычайных ситуаций природного и техногенного характера.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Личный состав формирований и служб:</w:t>
      </w:r>
    </w:p>
    <w:p w:rsidR="00390EAB" w:rsidRDefault="00390EAB" w:rsidP="0039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10.3.1.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10.3.2. Курсовое обучение личного состава формирований и служб по месту работы.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10.3.3. Участие в учениях и тренировках по гражданской обороне и защиты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Работающее население: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10.4.1. Курсовое обучение в области гражданской обороны и защиты от чрезвычайных ситуаций природного и техногенного характера по месту работы.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10.4.2. Прохождение вводного инструктажа по гражданской обороне и защите от чрезвычайных ситуаций природного и техногенного характера по месту работы.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10.4.3. Участие в учениях, тренировках и других плановых мероприятиях по гражданской обороне и защите от чрезвычайных ситуаций природного и техногенного характера, в том числе посещение консультаций, лекций, демонстраций учебных фильмов.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10.4.4. Самостоятельное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 Обучающиеся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образования: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10.5.1. Обучение по предмету «Основы безопасности жизнедеятельности» и дисциплине «Безопасность жизнедеятельности».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10.5.2. Участие в учениях и тренировках по гражданской обороне и защите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10.5.3. Чтение памяток, листовок и пособий, прослушивание радиопередач и просмотр телепрограмм по тематике гражданской обороны и защите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 Неработающее население (по месту жительства):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10.6.1. Посещение мероприятий, проводимых по тематике гражданской обороны и защиты от чрезвычайных ситуаций природного и техногенного характера (беседы, лекции, вечера вопросов и ответов, консультации, показ учебных фильмов и др.).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10.6.2. Участие в учениях по гражданской обороне и защите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10.6.3. Чтение памяток, листовок и пособий, прослушивание радиопередач и просмотр телепрограмм по тематике гражданской обороныи защиты от чрезвычайных ситуаций природного и техногенного характера.</w:t>
      </w:r>
    </w:p>
    <w:p w:rsidR="00390EAB" w:rsidRDefault="00390EAB" w:rsidP="00390EA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90EAB" w:rsidRDefault="00390EAB" w:rsidP="00390E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Верно: </w:t>
      </w:r>
    </w:p>
    <w:p w:rsidR="00390EAB" w:rsidRDefault="00390EAB" w:rsidP="00390E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                                                        И.Е. Григорьева</w:t>
      </w:r>
    </w:p>
    <w:p w:rsidR="00390EAB" w:rsidRPr="00311365" w:rsidRDefault="00390EAB" w:rsidP="00D42224">
      <w:pPr>
        <w:rPr>
          <w:b/>
          <w:sz w:val="28"/>
          <w:szCs w:val="28"/>
        </w:rPr>
      </w:pPr>
      <w:bookmarkStart w:id="0" w:name="_GoBack"/>
      <w:bookmarkEnd w:id="0"/>
    </w:p>
    <w:sectPr w:rsidR="00390EAB" w:rsidRPr="00311365" w:rsidSect="00251EB9">
      <w:footerReference w:type="default" r:id="rId8"/>
      <w:footerReference w:type="first" r:id="rId9"/>
      <w:pgSz w:w="11906" w:h="16838"/>
      <w:pgMar w:top="397" w:right="567" w:bottom="709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BEC" w:rsidRDefault="006C6BEC" w:rsidP="008436D4">
      <w:r>
        <w:separator/>
      </w:r>
    </w:p>
  </w:endnote>
  <w:endnote w:type="continuationSeparator" w:id="1">
    <w:p w:rsidR="006C6BEC" w:rsidRDefault="006C6BEC" w:rsidP="0084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1273"/>
      <w:docPartObj>
        <w:docPartGallery w:val="Page Numbers (Bottom of Page)"/>
        <w:docPartUnique/>
      </w:docPartObj>
    </w:sdtPr>
    <w:sdtContent>
      <w:p w:rsidR="00311365" w:rsidRDefault="00851AD8">
        <w:pPr>
          <w:pStyle w:val="ad"/>
          <w:jc w:val="right"/>
        </w:pPr>
        <w:r>
          <w:fldChar w:fldCharType="begin"/>
        </w:r>
        <w:r w:rsidR="00907522">
          <w:instrText xml:space="preserve"> PAGE   \* MERGEFORMAT </w:instrText>
        </w:r>
        <w:r>
          <w:fldChar w:fldCharType="separate"/>
        </w:r>
        <w:r w:rsidR="004B2D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11365" w:rsidRDefault="00311365" w:rsidP="006A575C">
    <w:pPr>
      <w:pStyle w:val="ad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136"/>
      <w:docPartObj>
        <w:docPartGallery w:val="Page Numbers (Bottom of Page)"/>
        <w:docPartUnique/>
      </w:docPartObj>
    </w:sdtPr>
    <w:sdtContent>
      <w:p w:rsidR="00311365" w:rsidRDefault="00851AD8">
        <w:pPr>
          <w:pStyle w:val="ad"/>
          <w:jc w:val="right"/>
        </w:pPr>
        <w:r w:rsidRPr="00DC4415">
          <w:rPr>
            <w:color w:val="FFFFFF" w:themeColor="background1"/>
          </w:rPr>
          <w:fldChar w:fldCharType="begin"/>
        </w:r>
        <w:r w:rsidR="00311365" w:rsidRPr="00DC4415">
          <w:rPr>
            <w:color w:val="FFFFFF" w:themeColor="background1"/>
          </w:rPr>
          <w:instrText xml:space="preserve"> PAGE   \* MERGEFORMAT </w:instrText>
        </w:r>
        <w:r w:rsidRPr="00DC4415">
          <w:rPr>
            <w:color w:val="FFFFFF" w:themeColor="background1"/>
          </w:rPr>
          <w:fldChar w:fldCharType="separate"/>
        </w:r>
        <w:r w:rsidR="004B2DC0">
          <w:rPr>
            <w:noProof/>
            <w:color w:val="FFFFFF" w:themeColor="background1"/>
          </w:rPr>
          <w:t>1</w:t>
        </w:r>
        <w:r w:rsidRPr="00DC4415">
          <w:rPr>
            <w:color w:val="FFFFFF" w:themeColor="background1"/>
          </w:rPr>
          <w:fldChar w:fldCharType="end"/>
        </w:r>
      </w:p>
    </w:sdtContent>
  </w:sdt>
  <w:p w:rsidR="00311365" w:rsidRDefault="00311365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BEC" w:rsidRDefault="006C6BEC" w:rsidP="008436D4">
      <w:r>
        <w:separator/>
      </w:r>
    </w:p>
  </w:footnote>
  <w:footnote w:type="continuationSeparator" w:id="1">
    <w:p w:rsidR="006C6BEC" w:rsidRDefault="006C6BEC" w:rsidP="0084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CE"/>
    <w:multiLevelType w:val="multilevel"/>
    <w:tmpl w:val="E5629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6542"/>
    <w:multiLevelType w:val="multilevel"/>
    <w:tmpl w:val="C2EC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E253E"/>
    <w:multiLevelType w:val="multilevel"/>
    <w:tmpl w:val="E904F7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415F44"/>
    <w:multiLevelType w:val="multilevel"/>
    <w:tmpl w:val="7D628A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B7299"/>
    <w:multiLevelType w:val="multilevel"/>
    <w:tmpl w:val="69986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512636"/>
    <w:multiLevelType w:val="multilevel"/>
    <w:tmpl w:val="9488C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DE7"/>
    <w:rsid w:val="00006A9B"/>
    <w:rsid w:val="00012F17"/>
    <w:rsid w:val="00021EFC"/>
    <w:rsid w:val="00022C0D"/>
    <w:rsid w:val="0002309C"/>
    <w:rsid w:val="00024A62"/>
    <w:rsid w:val="00030044"/>
    <w:rsid w:val="000314F9"/>
    <w:rsid w:val="00040528"/>
    <w:rsid w:val="00075C41"/>
    <w:rsid w:val="00077E3D"/>
    <w:rsid w:val="00094389"/>
    <w:rsid w:val="000A7818"/>
    <w:rsid w:val="000B0D72"/>
    <w:rsid w:val="000B5E4D"/>
    <w:rsid w:val="000C1F40"/>
    <w:rsid w:val="000C4675"/>
    <w:rsid w:val="000C7029"/>
    <w:rsid w:val="000D025F"/>
    <w:rsid w:val="000D2587"/>
    <w:rsid w:val="000E2C52"/>
    <w:rsid w:val="000E332E"/>
    <w:rsid w:val="000F4208"/>
    <w:rsid w:val="00101BA0"/>
    <w:rsid w:val="001047A1"/>
    <w:rsid w:val="00117C3A"/>
    <w:rsid w:val="00130D9A"/>
    <w:rsid w:val="00133598"/>
    <w:rsid w:val="001604D6"/>
    <w:rsid w:val="00160E68"/>
    <w:rsid w:val="0016172B"/>
    <w:rsid w:val="001710B6"/>
    <w:rsid w:val="00172624"/>
    <w:rsid w:val="00173439"/>
    <w:rsid w:val="0017758B"/>
    <w:rsid w:val="001A16D3"/>
    <w:rsid w:val="001A6748"/>
    <w:rsid w:val="001C1C69"/>
    <w:rsid w:val="001C632B"/>
    <w:rsid w:val="001D40A1"/>
    <w:rsid w:val="002053DB"/>
    <w:rsid w:val="00207CC2"/>
    <w:rsid w:val="00211273"/>
    <w:rsid w:val="00213011"/>
    <w:rsid w:val="002143A9"/>
    <w:rsid w:val="00221DAB"/>
    <w:rsid w:val="002268F7"/>
    <w:rsid w:val="00235518"/>
    <w:rsid w:val="0024018E"/>
    <w:rsid w:val="002431DB"/>
    <w:rsid w:val="00251EB9"/>
    <w:rsid w:val="00262E09"/>
    <w:rsid w:val="0029567B"/>
    <w:rsid w:val="00295C81"/>
    <w:rsid w:val="002A1D3E"/>
    <w:rsid w:val="002B2595"/>
    <w:rsid w:val="002B7947"/>
    <w:rsid w:val="002C1F7F"/>
    <w:rsid w:val="002C531B"/>
    <w:rsid w:val="002C6714"/>
    <w:rsid w:val="002D2FB2"/>
    <w:rsid w:val="002D7271"/>
    <w:rsid w:val="002E1C4B"/>
    <w:rsid w:val="002E3CB7"/>
    <w:rsid w:val="002F639E"/>
    <w:rsid w:val="00311365"/>
    <w:rsid w:val="0031326B"/>
    <w:rsid w:val="0031557D"/>
    <w:rsid w:val="003430A6"/>
    <w:rsid w:val="0034747F"/>
    <w:rsid w:val="0037437E"/>
    <w:rsid w:val="00390004"/>
    <w:rsid w:val="00390EAB"/>
    <w:rsid w:val="003A1D13"/>
    <w:rsid w:val="003A6C68"/>
    <w:rsid w:val="003B1810"/>
    <w:rsid w:val="003C65C0"/>
    <w:rsid w:val="003D4C20"/>
    <w:rsid w:val="003E1921"/>
    <w:rsid w:val="003E5F1E"/>
    <w:rsid w:val="003F2472"/>
    <w:rsid w:val="00404CD3"/>
    <w:rsid w:val="00421E71"/>
    <w:rsid w:val="0043292E"/>
    <w:rsid w:val="00435D78"/>
    <w:rsid w:val="004505CD"/>
    <w:rsid w:val="004554D2"/>
    <w:rsid w:val="00493B1D"/>
    <w:rsid w:val="0049429C"/>
    <w:rsid w:val="00495319"/>
    <w:rsid w:val="0049709C"/>
    <w:rsid w:val="004A04D5"/>
    <w:rsid w:val="004B2DC0"/>
    <w:rsid w:val="004C16CD"/>
    <w:rsid w:val="004C1B1B"/>
    <w:rsid w:val="004D3657"/>
    <w:rsid w:val="004D7E8D"/>
    <w:rsid w:val="004E1977"/>
    <w:rsid w:val="00500FC3"/>
    <w:rsid w:val="00514486"/>
    <w:rsid w:val="00531EA2"/>
    <w:rsid w:val="005340BE"/>
    <w:rsid w:val="00537ECE"/>
    <w:rsid w:val="00547758"/>
    <w:rsid w:val="00561EF3"/>
    <w:rsid w:val="00573D4B"/>
    <w:rsid w:val="005774B2"/>
    <w:rsid w:val="00582F3F"/>
    <w:rsid w:val="00584DCE"/>
    <w:rsid w:val="00592543"/>
    <w:rsid w:val="00595929"/>
    <w:rsid w:val="005B3BA8"/>
    <w:rsid w:val="005B478E"/>
    <w:rsid w:val="005B7A24"/>
    <w:rsid w:val="005C06D4"/>
    <w:rsid w:val="005C1C8D"/>
    <w:rsid w:val="005C2553"/>
    <w:rsid w:val="005D11C1"/>
    <w:rsid w:val="005D252C"/>
    <w:rsid w:val="005F2E67"/>
    <w:rsid w:val="00601B09"/>
    <w:rsid w:val="00610B92"/>
    <w:rsid w:val="00650E16"/>
    <w:rsid w:val="006578C0"/>
    <w:rsid w:val="006618D1"/>
    <w:rsid w:val="006620A6"/>
    <w:rsid w:val="00673D87"/>
    <w:rsid w:val="00674059"/>
    <w:rsid w:val="006752CD"/>
    <w:rsid w:val="00675D0E"/>
    <w:rsid w:val="00680B4D"/>
    <w:rsid w:val="00696609"/>
    <w:rsid w:val="006A062E"/>
    <w:rsid w:val="006A1DB5"/>
    <w:rsid w:val="006A575C"/>
    <w:rsid w:val="006B12A3"/>
    <w:rsid w:val="006B2C92"/>
    <w:rsid w:val="006C6BEC"/>
    <w:rsid w:val="006D5F2C"/>
    <w:rsid w:val="006E08CE"/>
    <w:rsid w:val="006E27AC"/>
    <w:rsid w:val="006E3F11"/>
    <w:rsid w:val="007130F4"/>
    <w:rsid w:val="007305BB"/>
    <w:rsid w:val="00732A97"/>
    <w:rsid w:val="007434AE"/>
    <w:rsid w:val="00744529"/>
    <w:rsid w:val="007733EB"/>
    <w:rsid w:val="007A26DE"/>
    <w:rsid w:val="007A2F55"/>
    <w:rsid w:val="007A69B5"/>
    <w:rsid w:val="007C1BEF"/>
    <w:rsid w:val="007C6898"/>
    <w:rsid w:val="007E39E7"/>
    <w:rsid w:val="007E3A48"/>
    <w:rsid w:val="007E77F2"/>
    <w:rsid w:val="00801465"/>
    <w:rsid w:val="00804093"/>
    <w:rsid w:val="00804E10"/>
    <w:rsid w:val="00807EF9"/>
    <w:rsid w:val="00811727"/>
    <w:rsid w:val="00824A57"/>
    <w:rsid w:val="00825592"/>
    <w:rsid w:val="00830499"/>
    <w:rsid w:val="00834F9F"/>
    <w:rsid w:val="008436D4"/>
    <w:rsid w:val="00851A60"/>
    <w:rsid w:val="00851AD8"/>
    <w:rsid w:val="0085252F"/>
    <w:rsid w:val="008560A7"/>
    <w:rsid w:val="00856B58"/>
    <w:rsid w:val="00863EDC"/>
    <w:rsid w:val="00865775"/>
    <w:rsid w:val="00865A52"/>
    <w:rsid w:val="00875117"/>
    <w:rsid w:val="00876142"/>
    <w:rsid w:val="00894F6C"/>
    <w:rsid w:val="008A20DF"/>
    <w:rsid w:val="008A67D3"/>
    <w:rsid w:val="008A6FB6"/>
    <w:rsid w:val="008B5C33"/>
    <w:rsid w:val="008C75FB"/>
    <w:rsid w:val="008E2BB2"/>
    <w:rsid w:val="00903021"/>
    <w:rsid w:val="00907522"/>
    <w:rsid w:val="009366A0"/>
    <w:rsid w:val="00940A90"/>
    <w:rsid w:val="009607EE"/>
    <w:rsid w:val="00960CB8"/>
    <w:rsid w:val="009820A4"/>
    <w:rsid w:val="009868E7"/>
    <w:rsid w:val="00991FD5"/>
    <w:rsid w:val="009922CE"/>
    <w:rsid w:val="009B71E6"/>
    <w:rsid w:val="009F0096"/>
    <w:rsid w:val="009F3F4A"/>
    <w:rsid w:val="00A03BDC"/>
    <w:rsid w:val="00A0575B"/>
    <w:rsid w:val="00A1065B"/>
    <w:rsid w:val="00A157BB"/>
    <w:rsid w:val="00A37773"/>
    <w:rsid w:val="00A441CC"/>
    <w:rsid w:val="00A445EA"/>
    <w:rsid w:val="00A47700"/>
    <w:rsid w:val="00A56374"/>
    <w:rsid w:val="00A672C8"/>
    <w:rsid w:val="00A67528"/>
    <w:rsid w:val="00A871B3"/>
    <w:rsid w:val="00AA417E"/>
    <w:rsid w:val="00AA4A92"/>
    <w:rsid w:val="00AA6582"/>
    <w:rsid w:val="00AB288B"/>
    <w:rsid w:val="00AB6C67"/>
    <w:rsid w:val="00AC47F5"/>
    <w:rsid w:val="00AC7ECE"/>
    <w:rsid w:val="00AD66EB"/>
    <w:rsid w:val="00B022AE"/>
    <w:rsid w:val="00B05759"/>
    <w:rsid w:val="00B31CA9"/>
    <w:rsid w:val="00B61B11"/>
    <w:rsid w:val="00B67CA0"/>
    <w:rsid w:val="00B72003"/>
    <w:rsid w:val="00B7415F"/>
    <w:rsid w:val="00BA7E6B"/>
    <w:rsid w:val="00BB50A7"/>
    <w:rsid w:val="00BD3158"/>
    <w:rsid w:val="00BD3CFD"/>
    <w:rsid w:val="00BD5DE7"/>
    <w:rsid w:val="00BD73F1"/>
    <w:rsid w:val="00BE63E6"/>
    <w:rsid w:val="00BE6E94"/>
    <w:rsid w:val="00BE7B51"/>
    <w:rsid w:val="00C07231"/>
    <w:rsid w:val="00C22D01"/>
    <w:rsid w:val="00C34464"/>
    <w:rsid w:val="00C4061C"/>
    <w:rsid w:val="00C40C4D"/>
    <w:rsid w:val="00C72AC8"/>
    <w:rsid w:val="00C77717"/>
    <w:rsid w:val="00C874A6"/>
    <w:rsid w:val="00CA248A"/>
    <w:rsid w:val="00CA310A"/>
    <w:rsid w:val="00CB16CF"/>
    <w:rsid w:val="00CB58C3"/>
    <w:rsid w:val="00CC2A1E"/>
    <w:rsid w:val="00CE0CBF"/>
    <w:rsid w:val="00CF7450"/>
    <w:rsid w:val="00D116F1"/>
    <w:rsid w:val="00D20F7A"/>
    <w:rsid w:val="00D22D4C"/>
    <w:rsid w:val="00D26E1C"/>
    <w:rsid w:val="00D308AE"/>
    <w:rsid w:val="00D30CBC"/>
    <w:rsid w:val="00D3689F"/>
    <w:rsid w:val="00D415D0"/>
    <w:rsid w:val="00D42224"/>
    <w:rsid w:val="00D604FE"/>
    <w:rsid w:val="00D65E62"/>
    <w:rsid w:val="00D739CC"/>
    <w:rsid w:val="00D81F6D"/>
    <w:rsid w:val="00D943C8"/>
    <w:rsid w:val="00DB332D"/>
    <w:rsid w:val="00DC4415"/>
    <w:rsid w:val="00DC7319"/>
    <w:rsid w:val="00DD36A9"/>
    <w:rsid w:val="00DE29B1"/>
    <w:rsid w:val="00DF17C5"/>
    <w:rsid w:val="00E16C84"/>
    <w:rsid w:val="00E25EDE"/>
    <w:rsid w:val="00E32040"/>
    <w:rsid w:val="00E377FE"/>
    <w:rsid w:val="00E44FC2"/>
    <w:rsid w:val="00E456F6"/>
    <w:rsid w:val="00E461A3"/>
    <w:rsid w:val="00E50602"/>
    <w:rsid w:val="00E531B2"/>
    <w:rsid w:val="00E85E36"/>
    <w:rsid w:val="00E9091D"/>
    <w:rsid w:val="00E92208"/>
    <w:rsid w:val="00EA56CF"/>
    <w:rsid w:val="00EB0CBF"/>
    <w:rsid w:val="00EB7B00"/>
    <w:rsid w:val="00ED2A42"/>
    <w:rsid w:val="00ED5B29"/>
    <w:rsid w:val="00ED66A4"/>
    <w:rsid w:val="00EE2751"/>
    <w:rsid w:val="00EF42F3"/>
    <w:rsid w:val="00F05F89"/>
    <w:rsid w:val="00F23CEB"/>
    <w:rsid w:val="00F318C3"/>
    <w:rsid w:val="00F46CBB"/>
    <w:rsid w:val="00F518CF"/>
    <w:rsid w:val="00F806C5"/>
    <w:rsid w:val="00F96812"/>
    <w:rsid w:val="00FA1CE2"/>
    <w:rsid w:val="00FB26C1"/>
    <w:rsid w:val="00FC12E0"/>
    <w:rsid w:val="00FC319A"/>
    <w:rsid w:val="00FD13C2"/>
    <w:rsid w:val="00FD7D7D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7305BB"/>
    <w:rPr>
      <w:sz w:val="28"/>
      <w:szCs w:val="20"/>
    </w:rPr>
  </w:style>
  <w:style w:type="paragraph" w:styleId="a6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6D4"/>
    <w:rPr>
      <w:sz w:val="24"/>
      <w:szCs w:val="24"/>
    </w:rPr>
  </w:style>
  <w:style w:type="character" w:styleId="af">
    <w:name w:val="Strong"/>
    <w:basedOn w:val="a0"/>
    <w:qFormat/>
    <w:rsid w:val="00EB7B00"/>
    <w:rPr>
      <w:b/>
      <w:bCs/>
    </w:rPr>
  </w:style>
  <w:style w:type="character" w:styleId="af0">
    <w:name w:val="Hyperlink"/>
    <w:basedOn w:val="a0"/>
    <w:uiPriority w:val="99"/>
    <w:unhideWhenUsed/>
    <w:rsid w:val="00EB7B00"/>
    <w:rPr>
      <w:color w:val="0000FF"/>
      <w:u w:val="single"/>
    </w:rPr>
  </w:style>
  <w:style w:type="paragraph" w:customStyle="1" w:styleId="formattext">
    <w:name w:val="formattext"/>
    <w:basedOn w:val="a"/>
    <w:rsid w:val="00AA4A92"/>
    <w:pPr>
      <w:spacing w:before="100" w:beforeAutospacing="1" w:after="100" w:afterAutospacing="1"/>
    </w:pPr>
  </w:style>
  <w:style w:type="paragraph" w:customStyle="1" w:styleId="10">
    <w:name w:val="Без интервала1"/>
    <w:rsid w:val="00CE0CBF"/>
    <w:pPr>
      <w:suppressAutoHyphens/>
      <w:spacing w:line="100" w:lineRule="atLeast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E0CBF"/>
  </w:style>
  <w:style w:type="character" w:customStyle="1" w:styleId="2">
    <w:name w:val="Основной текст (2)_"/>
    <w:basedOn w:val="a0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C65C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3C65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Demi4pt">
    <w:name w:val="Основной текст (2) + Franklin Gothic Demi;4 pt"/>
    <w:basedOn w:val="2"/>
    <w:rsid w:val="003C65C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75pt">
    <w:name w:val="Основной текст (2) + Century Gothic;7;5 pt;Полужирный"/>
    <w:basedOn w:val="2"/>
    <w:rsid w:val="003C65C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5C2553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2553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paragraph" w:customStyle="1" w:styleId="af1">
    <w:name w:val="Базовый"/>
    <w:rsid w:val="00390EAB"/>
    <w:pPr>
      <w:tabs>
        <w:tab w:val="left" w:pos="709"/>
      </w:tabs>
      <w:suppressAutoHyphens/>
      <w:spacing w:line="100" w:lineRule="atLeast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8</cp:revision>
  <cp:lastPrinted>2022-08-25T09:22:00Z</cp:lastPrinted>
  <dcterms:created xsi:type="dcterms:W3CDTF">2022-08-22T12:40:00Z</dcterms:created>
  <dcterms:modified xsi:type="dcterms:W3CDTF">2022-09-06T09:31:00Z</dcterms:modified>
</cp:coreProperties>
</file>