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80856" w:rsidRDefault="00AA4DF4">
      <w:pPr>
        <w:jc w:val="center"/>
        <w:rPr>
          <w:rFonts w:ascii="Courier New" w:hAnsi="Courier New"/>
          <w:spacing w:val="20"/>
        </w:rPr>
      </w:pPr>
      <w:r>
        <w:rPr>
          <w:noProof/>
          <w:lang w:eastAsia="ru-RU"/>
        </w:rPr>
        <w:drawing>
          <wp:inline distT="0" distB="0" distL="0" distR="0">
            <wp:extent cx="542925" cy="7143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30000" contrast="10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714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42C2" w:rsidRPr="004042C2" w:rsidRDefault="004042C2">
      <w:pPr>
        <w:jc w:val="center"/>
        <w:rPr>
          <w:rFonts w:ascii="Courier New" w:hAnsi="Courier New"/>
          <w:spacing w:val="20"/>
          <w:sz w:val="16"/>
          <w:szCs w:val="16"/>
        </w:rPr>
      </w:pPr>
    </w:p>
    <w:p w:rsidR="00280856" w:rsidRDefault="00280856">
      <w:pPr>
        <w:pStyle w:val="a8"/>
        <w:tabs>
          <w:tab w:val="clear" w:pos="4153"/>
          <w:tab w:val="clear" w:pos="8306"/>
        </w:tabs>
        <w:spacing w:line="252" w:lineRule="auto"/>
        <w:ind w:firstLine="0"/>
        <w:jc w:val="center"/>
        <w:rPr>
          <w:b/>
          <w:spacing w:val="24"/>
          <w:szCs w:val="28"/>
        </w:rPr>
      </w:pPr>
      <w:r>
        <w:rPr>
          <w:b/>
          <w:spacing w:val="24"/>
          <w:szCs w:val="28"/>
        </w:rPr>
        <w:t>МУНИЦИПАЛЬНОЕ СОБРАНИЕ</w:t>
      </w:r>
    </w:p>
    <w:p w:rsidR="00280856" w:rsidRDefault="00280856">
      <w:pPr>
        <w:pStyle w:val="a8"/>
        <w:tabs>
          <w:tab w:val="clear" w:pos="4153"/>
          <w:tab w:val="clear" w:pos="8306"/>
        </w:tabs>
        <w:spacing w:line="252" w:lineRule="auto"/>
        <w:ind w:firstLine="0"/>
        <w:jc w:val="center"/>
        <w:rPr>
          <w:b/>
          <w:spacing w:val="24"/>
          <w:szCs w:val="28"/>
        </w:rPr>
      </w:pPr>
      <w:r>
        <w:rPr>
          <w:b/>
          <w:spacing w:val="24"/>
          <w:szCs w:val="28"/>
        </w:rPr>
        <w:t>СОВЕТСКОГО МУНИЦИПАЛЬНОГО РАЙОНА</w:t>
      </w:r>
    </w:p>
    <w:p w:rsidR="00280856" w:rsidRDefault="00280856">
      <w:pPr>
        <w:pStyle w:val="a8"/>
        <w:tabs>
          <w:tab w:val="clear" w:pos="4153"/>
          <w:tab w:val="clear" w:pos="8306"/>
        </w:tabs>
        <w:spacing w:line="252" w:lineRule="auto"/>
        <w:ind w:firstLine="0"/>
        <w:jc w:val="center"/>
        <w:rPr>
          <w:b/>
          <w:spacing w:val="24"/>
          <w:szCs w:val="28"/>
        </w:rPr>
      </w:pPr>
      <w:r>
        <w:rPr>
          <w:b/>
          <w:spacing w:val="24"/>
          <w:szCs w:val="28"/>
        </w:rPr>
        <w:t>САРАТОВСКОЙ ОБЛАСТИ</w:t>
      </w:r>
    </w:p>
    <w:p w:rsidR="00280856" w:rsidRDefault="00280856">
      <w:pPr>
        <w:pStyle w:val="a8"/>
        <w:tabs>
          <w:tab w:val="clear" w:pos="4153"/>
          <w:tab w:val="clear" w:pos="8306"/>
        </w:tabs>
        <w:spacing w:line="252" w:lineRule="auto"/>
        <w:ind w:firstLine="0"/>
        <w:jc w:val="center"/>
        <w:rPr>
          <w:b/>
          <w:spacing w:val="24"/>
          <w:sz w:val="24"/>
        </w:rPr>
      </w:pPr>
      <w:r>
        <w:rPr>
          <w:b/>
          <w:spacing w:val="24"/>
          <w:sz w:val="24"/>
        </w:rPr>
        <w:t>(</w:t>
      </w:r>
      <w:r w:rsidR="00121F35">
        <w:rPr>
          <w:b/>
          <w:spacing w:val="24"/>
          <w:sz w:val="24"/>
        </w:rPr>
        <w:t>четверто</w:t>
      </w:r>
      <w:r>
        <w:rPr>
          <w:b/>
          <w:spacing w:val="24"/>
          <w:sz w:val="24"/>
        </w:rPr>
        <w:t>го созыва)</w:t>
      </w:r>
    </w:p>
    <w:p w:rsidR="00280856" w:rsidRPr="00042C8F" w:rsidRDefault="00280856">
      <w:pPr>
        <w:pStyle w:val="a8"/>
        <w:tabs>
          <w:tab w:val="clear" w:pos="4153"/>
          <w:tab w:val="clear" w:pos="8306"/>
        </w:tabs>
        <w:spacing w:before="240" w:line="240" w:lineRule="auto"/>
        <w:ind w:firstLine="0"/>
        <w:jc w:val="center"/>
        <w:rPr>
          <w:b/>
          <w:spacing w:val="110"/>
          <w:sz w:val="30"/>
        </w:rPr>
      </w:pPr>
      <w:r w:rsidRPr="00042C8F">
        <w:rPr>
          <w:b/>
          <w:spacing w:val="110"/>
          <w:sz w:val="30"/>
        </w:rPr>
        <w:t>РЕШЕНИЕ</w:t>
      </w:r>
    </w:p>
    <w:p w:rsidR="00280856" w:rsidRPr="008D00FA" w:rsidRDefault="00280856">
      <w:pPr>
        <w:rPr>
          <w:sz w:val="28"/>
          <w:szCs w:val="28"/>
        </w:rPr>
      </w:pPr>
    </w:p>
    <w:p w:rsidR="00280856" w:rsidRPr="00F06147" w:rsidRDefault="008548B2" w:rsidP="008D00FA">
      <w:pPr>
        <w:rPr>
          <w:sz w:val="28"/>
          <w:szCs w:val="28"/>
        </w:rPr>
      </w:pPr>
      <w:r>
        <w:rPr>
          <w:sz w:val="28"/>
          <w:szCs w:val="28"/>
        </w:rPr>
        <w:t xml:space="preserve">от 28.05.2014 </w:t>
      </w:r>
      <w:r w:rsidR="008D00FA">
        <w:rPr>
          <w:sz w:val="28"/>
          <w:szCs w:val="28"/>
        </w:rPr>
        <w:t xml:space="preserve"> №</w:t>
      </w:r>
      <w:r w:rsidR="00280856">
        <w:t xml:space="preserve"> </w:t>
      </w:r>
      <w:r w:rsidR="00F06147">
        <w:rPr>
          <w:sz w:val="28"/>
          <w:szCs w:val="28"/>
        </w:rPr>
        <w:t>465</w:t>
      </w:r>
    </w:p>
    <w:p w:rsidR="00280856" w:rsidRDefault="00280856">
      <w:pPr>
        <w:pStyle w:val="1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р.п.</w:t>
      </w:r>
      <w:r w:rsidR="008D00F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Степное</w:t>
      </w:r>
    </w:p>
    <w:p w:rsidR="00280856" w:rsidRDefault="00280856">
      <w:pPr>
        <w:pStyle w:val="13"/>
        <w:jc w:val="center"/>
        <w:rPr>
          <w:rFonts w:ascii="Times New Roman" w:hAnsi="Times New Roman" w:cs="Times New Roman"/>
        </w:rPr>
      </w:pPr>
    </w:p>
    <w:p w:rsidR="00280856" w:rsidRDefault="00280856">
      <w:pPr>
        <w:pStyle w:val="1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организации оздоровления, отдыха  и летней </w:t>
      </w:r>
    </w:p>
    <w:p w:rsidR="00280856" w:rsidRDefault="00280856">
      <w:pPr>
        <w:pStyle w:val="1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занятости  детей и подростков на территории </w:t>
      </w:r>
    </w:p>
    <w:p w:rsidR="00280856" w:rsidRDefault="00280856">
      <w:pPr>
        <w:pStyle w:val="1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Советского муниципального района</w:t>
      </w:r>
    </w:p>
    <w:p w:rsidR="00280856" w:rsidRDefault="00280856">
      <w:pPr>
        <w:ind w:firstLine="708"/>
        <w:jc w:val="both"/>
        <w:rPr>
          <w:sz w:val="28"/>
          <w:szCs w:val="28"/>
        </w:rPr>
      </w:pPr>
    </w:p>
    <w:p w:rsidR="00280856" w:rsidRDefault="00280856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Заслушав  и  обсудив  информацию  администрации  Советского  муниципального  района об организации оздоровления, отдыха  и летней занятости  детей и подростков на территории Советского муниципального района</w:t>
      </w:r>
      <w:r w:rsidR="008548B2">
        <w:rPr>
          <w:rFonts w:ascii="Times New Roman" w:hAnsi="Times New Roman" w:cs="Times New Roman"/>
          <w:sz w:val="28"/>
          <w:szCs w:val="28"/>
        </w:rPr>
        <w:t xml:space="preserve"> в 2014 году</w:t>
      </w:r>
      <w:r>
        <w:rPr>
          <w:rFonts w:ascii="Times New Roman" w:hAnsi="Times New Roman" w:cs="Times New Roman"/>
          <w:sz w:val="28"/>
          <w:szCs w:val="28"/>
        </w:rPr>
        <w:t>, руководствуясь  Уставом  Советского  муниципального  района, Муниципальное  Собрание  Советского  муниципального  района  РЕШИЛО:</w:t>
      </w:r>
    </w:p>
    <w:p w:rsidR="00280856" w:rsidRDefault="00280856" w:rsidP="008D00FA">
      <w:pPr>
        <w:numPr>
          <w:ilvl w:val="0"/>
          <w:numId w:val="5"/>
        </w:numPr>
        <w:tabs>
          <w:tab w:val="left" w:pos="1276"/>
        </w:tabs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Принять к сведению информацию администрации Советского муниципального района об организации оздоровления, отдыха  и летней занятости  детей и подростков на территории Советского муниципального района</w:t>
      </w:r>
      <w:r w:rsidR="008548B2">
        <w:rPr>
          <w:sz w:val="28"/>
          <w:szCs w:val="28"/>
        </w:rPr>
        <w:t xml:space="preserve"> в 2014 году</w:t>
      </w:r>
      <w:r>
        <w:rPr>
          <w:sz w:val="28"/>
          <w:szCs w:val="28"/>
        </w:rPr>
        <w:t>, прилагается.</w:t>
      </w:r>
    </w:p>
    <w:p w:rsidR="00121F35" w:rsidRPr="0038344A" w:rsidRDefault="00017EAB" w:rsidP="0038344A">
      <w:pPr>
        <w:widowControl w:val="0"/>
        <w:numPr>
          <w:ilvl w:val="0"/>
          <w:numId w:val="5"/>
        </w:numPr>
        <w:tabs>
          <w:tab w:val="left" w:pos="1276"/>
        </w:tabs>
        <w:autoSpaceDN w:val="0"/>
        <w:adjustRightInd w:val="0"/>
        <w:ind w:left="0" w:firstLine="705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Рекомендовать </w:t>
      </w:r>
      <w:r w:rsidR="00121F35" w:rsidRPr="00713D9F">
        <w:rPr>
          <w:rFonts w:ascii="Times New Roman CYR" w:hAnsi="Times New Roman CYR" w:cs="Times New Roman CYR"/>
          <w:sz w:val="28"/>
          <w:szCs w:val="28"/>
        </w:rPr>
        <w:t>администрации Советского муниципального ра</w:t>
      </w:r>
      <w:r>
        <w:rPr>
          <w:rFonts w:ascii="Times New Roman CYR" w:hAnsi="Times New Roman CYR" w:cs="Times New Roman CYR"/>
          <w:sz w:val="28"/>
          <w:szCs w:val="28"/>
        </w:rPr>
        <w:t>йона</w:t>
      </w:r>
      <w:r w:rsidR="0038344A">
        <w:rPr>
          <w:rFonts w:ascii="Times New Roman CYR" w:hAnsi="Times New Roman CYR" w:cs="Times New Roman CYR"/>
          <w:sz w:val="28"/>
          <w:szCs w:val="28"/>
        </w:rPr>
        <w:t xml:space="preserve"> о</w:t>
      </w:r>
      <w:r w:rsidR="00121F35" w:rsidRPr="0038344A">
        <w:rPr>
          <w:rFonts w:ascii="Times New Roman CYR" w:hAnsi="Times New Roman CYR" w:cs="Times New Roman CYR"/>
          <w:sz w:val="28"/>
          <w:szCs w:val="28"/>
        </w:rPr>
        <w:t xml:space="preserve">рганизовать выполнение комплексных мероприятий по организации  летнего отдыха и занятости детей на территории  Советского муниципального района с соблюдением санитарных норм и охраны здоровья, противопожарной безопасности, охраны правопорядка и медицинского обслуживания. </w:t>
      </w:r>
    </w:p>
    <w:p w:rsidR="00121F35" w:rsidRPr="00713D9F" w:rsidRDefault="006D323C" w:rsidP="008D00FA">
      <w:pPr>
        <w:widowControl w:val="0"/>
        <w:numPr>
          <w:ilvl w:val="0"/>
          <w:numId w:val="7"/>
        </w:numPr>
        <w:tabs>
          <w:tab w:val="left" w:pos="1276"/>
        </w:tabs>
        <w:autoSpaceDN w:val="0"/>
        <w:adjustRightInd w:val="0"/>
        <w:ind w:left="0" w:firstLine="705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Рекомендовать  управлению</w:t>
      </w:r>
      <w:r w:rsidR="00121F35" w:rsidRPr="00713D9F">
        <w:rPr>
          <w:rFonts w:ascii="Times New Roman CYR" w:hAnsi="Times New Roman CYR" w:cs="Times New Roman CYR"/>
          <w:sz w:val="28"/>
          <w:szCs w:val="28"/>
        </w:rPr>
        <w:t xml:space="preserve"> образования администрации Советского муниципального района:</w:t>
      </w:r>
    </w:p>
    <w:p w:rsidR="00121F35" w:rsidRPr="00713D9F" w:rsidRDefault="00121F35" w:rsidP="008D00FA">
      <w:pPr>
        <w:widowControl w:val="0"/>
        <w:numPr>
          <w:ilvl w:val="1"/>
          <w:numId w:val="7"/>
        </w:numPr>
        <w:tabs>
          <w:tab w:val="left" w:pos="1276"/>
        </w:tabs>
        <w:autoSpaceDN w:val="0"/>
        <w:adjustRightInd w:val="0"/>
        <w:ind w:left="0"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713D9F">
        <w:rPr>
          <w:rFonts w:ascii="Times New Roman CYR" w:hAnsi="Times New Roman CYR" w:cs="Times New Roman CYR"/>
          <w:sz w:val="28"/>
          <w:szCs w:val="28"/>
        </w:rPr>
        <w:t xml:space="preserve">В соответствии с планом мероприятий по организации летнего отдыха, оздоровления и занятости  детей и подростков, обеспечить максимальное привлечение детей в организованный процесс  отдыха и оздоровления, а также  в трудовую занятость. </w:t>
      </w:r>
    </w:p>
    <w:p w:rsidR="00121F35" w:rsidRPr="00713D9F" w:rsidRDefault="00121F35" w:rsidP="008D00FA">
      <w:pPr>
        <w:widowControl w:val="0"/>
        <w:numPr>
          <w:ilvl w:val="1"/>
          <w:numId w:val="7"/>
        </w:numPr>
        <w:tabs>
          <w:tab w:val="left" w:pos="1276"/>
        </w:tabs>
        <w:autoSpaceDN w:val="0"/>
        <w:adjustRightInd w:val="0"/>
        <w:ind w:left="0" w:firstLine="709"/>
        <w:jc w:val="both"/>
        <w:rPr>
          <w:rFonts w:ascii="Times New Roman CYR" w:hAnsi="Times New Roman CYR" w:cs="Times New Roman CYR"/>
          <w:i/>
          <w:iCs/>
          <w:sz w:val="28"/>
          <w:szCs w:val="28"/>
        </w:rPr>
      </w:pPr>
      <w:r w:rsidRPr="00713D9F">
        <w:rPr>
          <w:rFonts w:ascii="Times New Roman CYR" w:hAnsi="Times New Roman CYR" w:cs="Times New Roman CYR"/>
          <w:sz w:val="28"/>
          <w:szCs w:val="28"/>
        </w:rPr>
        <w:t>Организовать выполнение мероприятий по предупреждению правонарушений подростками в общеобразовательных учреждениях в период  летних каникул</w:t>
      </w:r>
      <w:r w:rsidRPr="00713D9F">
        <w:rPr>
          <w:rFonts w:ascii="Times New Roman CYR" w:hAnsi="Times New Roman CYR" w:cs="Times New Roman CYR"/>
          <w:i/>
          <w:iCs/>
          <w:sz w:val="28"/>
          <w:szCs w:val="28"/>
        </w:rPr>
        <w:t xml:space="preserve">. </w:t>
      </w:r>
    </w:p>
    <w:p w:rsidR="00121F35" w:rsidRPr="00713D9F" w:rsidRDefault="00121F35" w:rsidP="00121F35">
      <w:pPr>
        <w:widowControl w:val="0"/>
        <w:autoSpaceDN w:val="0"/>
        <w:adjustRightInd w:val="0"/>
        <w:ind w:firstLine="705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3.3.</w:t>
      </w:r>
      <w:r w:rsidRPr="00713D9F">
        <w:rPr>
          <w:rFonts w:ascii="Times New Roman CYR" w:hAnsi="Times New Roman CYR" w:cs="Times New Roman CYR"/>
          <w:sz w:val="28"/>
          <w:szCs w:val="28"/>
        </w:rPr>
        <w:t xml:space="preserve"> Обеспечить в детских оздоровительных лаг</w:t>
      </w:r>
      <w:r w:rsidR="008D00FA">
        <w:rPr>
          <w:rFonts w:ascii="Times New Roman CYR" w:hAnsi="Times New Roman CYR" w:cs="Times New Roman CYR"/>
          <w:sz w:val="28"/>
          <w:szCs w:val="28"/>
        </w:rPr>
        <w:t>ерях полноценное питание детей, безопасность</w:t>
      </w:r>
      <w:r w:rsidRPr="00713D9F">
        <w:rPr>
          <w:rFonts w:ascii="Times New Roman CYR" w:hAnsi="Times New Roman CYR" w:cs="Times New Roman CYR"/>
          <w:sz w:val="28"/>
          <w:szCs w:val="28"/>
        </w:rPr>
        <w:t xml:space="preserve"> их жизни и здоровья, контроль за санитарно- эпидемиологической обстановкой и пожарной безопасностью. </w:t>
      </w:r>
    </w:p>
    <w:p w:rsidR="00121F35" w:rsidRPr="00713D9F" w:rsidRDefault="00EA59F3" w:rsidP="008D00FA">
      <w:pPr>
        <w:widowControl w:val="0"/>
        <w:numPr>
          <w:ilvl w:val="0"/>
          <w:numId w:val="7"/>
        </w:numPr>
        <w:tabs>
          <w:tab w:val="left" w:pos="1276"/>
        </w:tabs>
        <w:autoSpaceDN w:val="0"/>
        <w:adjustRightInd w:val="0"/>
        <w:ind w:left="0" w:firstLine="705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Рекомендовать ГА</w:t>
      </w:r>
      <w:r w:rsidR="00764F36">
        <w:rPr>
          <w:rFonts w:ascii="Times New Roman CYR" w:hAnsi="Times New Roman CYR" w:cs="Times New Roman CYR"/>
          <w:sz w:val="28"/>
          <w:szCs w:val="28"/>
        </w:rPr>
        <w:t xml:space="preserve">У СО </w:t>
      </w:r>
      <w:r>
        <w:rPr>
          <w:rFonts w:ascii="Times New Roman CYR" w:hAnsi="Times New Roman CYR" w:cs="Times New Roman CYR"/>
          <w:sz w:val="28"/>
          <w:szCs w:val="28"/>
        </w:rPr>
        <w:t>«Центр социальной защиты</w:t>
      </w:r>
      <w:r w:rsidR="00121F35" w:rsidRPr="00713D9F">
        <w:rPr>
          <w:rFonts w:ascii="Times New Roman CYR" w:hAnsi="Times New Roman CYR" w:cs="Times New Roman CYR"/>
          <w:sz w:val="28"/>
          <w:szCs w:val="28"/>
        </w:rPr>
        <w:t xml:space="preserve"> населения</w:t>
      </w:r>
      <w:r w:rsidR="00BE7BBE">
        <w:rPr>
          <w:rFonts w:ascii="Times New Roman CYR" w:hAnsi="Times New Roman CYR" w:cs="Times New Roman CYR"/>
          <w:sz w:val="28"/>
          <w:szCs w:val="28"/>
        </w:rPr>
        <w:t xml:space="preserve"> Советского района»</w:t>
      </w:r>
      <w:r w:rsidR="00121F35" w:rsidRPr="00713D9F">
        <w:rPr>
          <w:rFonts w:ascii="Times New Roman CYR" w:hAnsi="Times New Roman CYR" w:cs="Times New Roman CYR"/>
          <w:sz w:val="28"/>
          <w:szCs w:val="28"/>
        </w:rPr>
        <w:t xml:space="preserve">, совместно с управлением образования администрации </w:t>
      </w:r>
      <w:r w:rsidR="00764F36">
        <w:rPr>
          <w:rFonts w:ascii="Times New Roman CYR" w:hAnsi="Times New Roman CYR" w:cs="Times New Roman CYR"/>
          <w:sz w:val="28"/>
          <w:szCs w:val="28"/>
        </w:rPr>
        <w:t xml:space="preserve">Советского </w:t>
      </w:r>
      <w:r w:rsidR="00121F35" w:rsidRPr="00713D9F">
        <w:rPr>
          <w:rFonts w:ascii="Times New Roman CYR" w:hAnsi="Times New Roman CYR" w:cs="Times New Roman CYR"/>
          <w:sz w:val="28"/>
          <w:szCs w:val="28"/>
        </w:rPr>
        <w:t xml:space="preserve">муниципального района оказывать содействие в </w:t>
      </w:r>
      <w:proofErr w:type="gramStart"/>
      <w:r w:rsidR="00121F35" w:rsidRPr="00713D9F">
        <w:rPr>
          <w:rFonts w:ascii="Times New Roman CYR" w:hAnsi="Times New Roman CYR" w:cs="Times New Roman CYR"/>
          <w:sz w:val="28"/>
          <w:szCs w:val="28"/>
        </w:rPr>
        <w:t xml:space="preserve">организации  </w:t>
      </w:r>
      <w:r w:rsidR="00121F35" w:rsidRPr="00713D9F">
        <w:rPr>
          <w:rFonts w:ascii="Times New Roman CYR" w:hAnsi="Times New Roman CYR" w:cs="Times New Roman CYR"/>
          <w:sz w:val="28"/>
          <w:szCs w:val="28"/>
        </w:rPr>
        <w:lastRenderedPageBreak/>
        <w:t>оздоровления</w:t>
      </w:r>
      <w:proofErr w:type="gramEnd"/>
      <w:r w:rsidR="00121F35" w:rsidRPr="00713D9F">
        <w:rPr>
          <w:rFonts w:ascii="Times New Roman CYR" w:hAnsi="Times New Roman CYR" w:cs="Times New Roman CYR"/>
          <w:sz w:val="28"/>
          <w:szCs w:val="28"/>
        </w:rPr>
        <w:t xml:space="preserve"> и отдыха детей из </w:t>
      </w:r>
      <w:r w:rsidR="005756A3">
        <w:rPr>
          <w:rFonts w:ascii="Times New Roman CYR" w:hAnsi="Times New Roman CYR" w:cs="Times New Roman CYR"/>
          <w:sz w:val="28"/>
          <w:szCs w:val="28"/>
        </w:rPr>
        <w:t>семей, находящихся в социально-</w:t>
      </w:r>
      <w:r w:rsidR="00121F35" w:rsidRPr="00713D9F">
        <w:rPr>
          <w:rFonts w:ascii="Times New Roman CYR" w:hAnsi="Times New Roman CYR" w:cs="Times New Roman CYR"/>
          <w:sz w:val="28"/>
          <w:szCs w:val="28"/>
        </w:rPr>
        <w:t>опасном положении, детей – сирот и детей, оставшихся  без попечения родителей, малообеспеченных, многодетных и неполн</w:t>
      </w:r>
      <w:r>
        <w:rPr>
          <w:rFonts w:ascii="Times New Roman CYR" w:hAnsi="Times New Roman CYR" w:cs="Times New Roman CYR"/>
          <w:sz w:val="28"/>
          <w:szCs w:val="28"/>
        </w:rPr>
        <w:t>ых семей</w:t>
      </w:r>
      <w:r w:rsidR="00121F35" w:rsidRPr="00713D9F">
        <w:rPr>
          <w:rFonts w:ascii="Times New Roman CYR" w:hAnsi="Times New Roman CYR" w:cs="Times New Roman CYR"/>
          <w:sz w:val="28"/>
          <w:szCs w:val="28"/>
        </w:rPr>
        <w:t>.</w:t>
      </w:r>
    </w:p>
    <w:p w:rsidR="00121F35" w:rsidRPr="00EF1EF0" w:rsidRDefault="00EF1EF0" w:rsidP="00EF1EF0">
      <w:pPr>
        <w:widowControl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5. </w:t>
      </w:r>
      <w:r w:rsidR="00D22799">
        <w:rPr>
          <w:rFonts w:ascii="Times New Roman CYR" w:hAnsi="Times New Roman CYR" w:cs="Times New Roman CYR"/>
          <w:sz w:val="28"/>
          <w:szCs w:val="28"/>
        </w:rPr>
        <w:t>Рекомендовать Г</w:t>
      </w:r>
      <w:r w:rsidR="00121F35" w:rsidRPr="00713D9F">
        <w:rPr>
          <w:rFonts w:ascii="Times New Roman CYR" w:hAnsi="Times New Roman CYR" w:cs="Times New Roman CYR"/>
          <w:sz w:val="28"/>
          <w:szCs w:val="28"/>
        </w:rPr>
        <w:t>УЗ</w:t>
      </w:r>
      <w:r w:rsidR="00764F36">
        <w:rPr>
          <w:rFonts w:ascii="Times New Roman CYR" w:hAnsi="Times New Roman CYR" w:cs="Times New Roman CYR"/>
          <w:sz w:val="28"/>
          <w:szCs w:val="28"/>
        </w:rPr>
        <w:t xml:space="preserve"> СО</w:t>
      </w:r>
      <w:r>
        <w:rPr>
          <w:rFonts w:ascii="Times New Roman CYR" w:hAnsi="Times New Roman CYR" w:cs="Times New Roman CYR"/>
          <w:sz w:val="28"/>
          <w:szCs w:val="28"/>
        </w:rPr>
        <w:t xml:space="preserve"> «Советская </w:t>
      </w:r>
      <w:r w:rsidR="00470CA8">
        <w:rPr>
          <w:rFonts w:ascii="Times New Roman CYR" w:hAnsi="Times New Roman CYR" w:cs="Times New Roman CYR"/>
          <w:sz w:val="28"/>
          <w:szCs w:val="28"/>
        </w:rPr>
        <w:t>РБ</w:t>
      </w:r>
      <w:r>
        <w:rPr>
          <w:rFonts w:ascii="Times New Roman CYR" w:hAnsi="Times New Roman CYR" w:cs="Times New Roman CYR"/>
          <w:sz w:val="28"/>
          <w:szCs w:val="28"/>
        </w:rPr>
        <w:t xml:space="preserve">»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о</w:t>
      </w:r>
      <w:r w:rsidR="00121F35" w:rsidRPr="00EF1EF0">
        <w:rPr>
          <w:rFonts w:ascii="Times New Roman CYR" w:hAnsi="Times New Roman CYR" w:cs="Times New Roman CYR"/>
          <w:sz w:val="28"/>
          <w:szCs w:val="28"/>
        </w:rPr>
        <w:t>рганизовать  лечение</w:t>
      </w:r>
      <w:proofErr w:type="gramEnd"/>
      <w:r w:rsidR="00121F35" w:rsidRPr="00EF1EF0">
        <w:rPr>
          <w:rFonts w:ascii="Times New Roman CYR" w:hAnsi="Times New Roman CYR" w:cs="Times New Roman CYR"/>
          <w:sz w:val="28"/>
          <w:szCs w:val="28"/>
        </w:rPr>
        <w:t xml:space="preserve"> детей подростков, нуждающихся в стационарном профилактическом обследовании и лечении.</w:t>
      </w:r>
    </w:p>
    <w:p w:rsidR="00121F35" w:rsidRPr="00713D9F" w:rsidRDefault="00121F35" w:rsidP="00121F35">
      <w:pPr>
        <w:widowControl w:val="0"/>
        <w:autoSpaceDN w:val="0"/>
        <w:adjustRightInd w:val="0"/>
        <w:ind w:firstLine="705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6.</w:t>
      </w:r>
      <w:r w:rsidR="00D22799">
        <w:rPr>
          <w:rFonts w:ascii="Times New Roman CYR" w:hAnsi="Times New Roman CYR" w:cs="Times New Roman CYR"/>
          <w:sz w:val="28"/>
          <w:szCs w:val="28"/>
        </w:rPr>
        <w:t xml:space="preserve"> Рекомендовать управлению</w:t>
      </w:r>
      <w:r w:rsidRPr="00713D9F">
        <w:rPr>
          <w:rFonts w:ascii="Times New Roman CYR" w:hAnsi="Times New Roman CYR" w:cs="Times New Roman CYR"/>
          <w:sz w:val="28"/>
          <w:szCs w:val="28"/>
        </w:rPr>
        <w:t xml:space="preserve"> культуры и кино администрации Советского муниципального района  обеспечить проведение культурно-массовых мероприятий с детьми в период  летних каникул.</w:t>
      </w:r>
    </w:p>
    <w:p w:rsidR="00121F35" w:rsidRPr="00713D9F" w:rsidRDefault="00121F35" w:rsidP="00121F35">
      <w:pPr>
        <w:widowControl w:val="0"/>
        <w:autoSpaceDN w:val="0"/>
        <w:adjustRightInd w:val="0"/>
        <w:ind w:firstLine="705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7</w:t>
      </w:r>
      <w:r w:rsidRPr="00713D9F">
        <w:rPr>
          <w:rFonts w:ascii="Times New Roman CYR" w:hAnsi="Times New Roman CYR" w:cs="Times New Roman CYR"/>
          <w:sz w:val="28"/>
          <w:szCs w:val="28"/>
        </w:rPr>
        <w:t xml:space="preserve">. Рекомендовать </w:t>
      </w:r>
      <w:r w:rsidR="00764F36">
        <w:rPr>
          <w:rFonts w:ascii="Times New Roman CYR" w:hAnsi="Times New Roman CYR" w:cs="Times New Roman CYR"/>
          <w:sz w:val="28"/>
          <w:szCs w:val="28"/>
        </w:rPr>
        <w:t xml:space="preserve">ГКУ СО </w:t>
      </w:r>
      <w:r w:rsidRPr="00713D9F">
        <w:rPr>
          <w:rFonts w:ascii="Times New Roman CYR" w:hAnsi="Times New Roman CYR" w:cs="Times New Roman CYR"/>
          <w:sz w:val="28"/>
          <w:szCs w:val="28"/>
        </w:rPr>
        <w:t xml:space="preserve">«Центр занятости населения Советского района» оказывать содействие в организации временного </w:t>
      </w:r>
      <w:proofErr w:type="gramStart"/>
      <w:r w:rsidRPr="00713D9F">
        <w:rPr>
          <w:rFonts w:ascii="Times New Roman CYR" w:hAnsi="Times New Roman CYR" w:cs="Times New Roman CYR"/>
          <w:sz w:val="28"/>
          <w:szCs w:val="28"/>
        </w:rPr>
        <w:t>трудоустройства  несовершеннолетних</w:t>
      </w:r>
      <w:proofErr w:type="gramEnd"/>
      <w:r w:rsidRPr="00713D9F">
        <w:rPr>
          <w:rFonts w:ascii="Times New Roman CYR" w:hAnsi="Times New Roman CYR" w:cs="Times New Roman CYR"/>
          <w:sz w:val="28"/>
          <w:szCs w:val="28"/>
        </w:rPr>
        <w:t xml:space="preserve"> граждан в возр</w:t>
      </w:r>
      <w:r w:rsidR="00764F36">
        <w:rPr>
          <w:rFonts w:ascii="Times New Roman CYR" w:hAnsi="Times New Roman CYR" w:cs="Times New Roman CYR"/>
          <w:sz w:val="28"/>
          <w:szCs w:val="28"/>
        </w:rPr>
        <w:t>асте 14-</w:t>
      </w:r>
      <w:r w:rsidRPr="00713D9F">
        <w:rPr>
          <w:rFonts w:ascii="Times New Roman CYR" w:hAnsi="Times New Roman CYR" w:cs="Times New Roman CYR"/>
          <w:sz w:val="28"/>
          <w:szCs w:val="28"/>
        </w:rPr>
        <w:t>18 лет.</w:t>
      </w:r>
    </w:p>
    <w:p w:rsidR="00280856" w:rsidRDefault="00280856" w:rsidP="00921CA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A3298">
        <w:rPr>
          <w:sz w:val="28"/>
          <w:szCs w:val="28"/>
        </w:rPr>
        <w:t>8</w:t>
      </w:r>
      <w:r>
        <w:rPr>
          <w:sz w:val="28"/>
          <w:szCs w:val="28"/>
        </w:rPr>
        <w:t xml:space="preserve">. Решение  </w:t>
      </w:r>
      <w:r w:rsidR="00470CA8">
        <w:rPr>
          <w:sz w:val="28"/>
          <w:szCs w:val="28"/>
        </w:rPr>
        <w:t>М</w:t>
      </w:r>
      <w:r>
        <w:rPr>
          <w:sz w:val="28"/>
          <w:szCs w:val="28"/>
        </w:rPr>
        <w:t xml:space="preserve">униципального  Собрания  Советского  муниципального  района  </w:t>
      </w:r>
      <w:r w:rsidR="00AE3598">
        <w:rPr>
          <w:sz w:val="28"/>
          <w:szCs w:val="28"/>
        </w:rPr>
        <w:t>от 29.05.2013 №</w:t>
      </w:r>
      <w:r w:rsidR="00AE3598">
        <w:t xml:space="preserve"> </w:t>
      </w:r>
      <w:r w:rsidR="00AE3598">
        <w:rPr>
          <w:sz w:val="28"/>
          <w:szCs w:val="28"/>
        </w:rPr>
        <w:t xml:space="preserve"> 335</w:t>
      </w:r>
      <w:r>
        <w:rPr>
          <w:sz w:val="28"/>
          <w:szCs w:val="28"/>
        </w:rPr>
        <w:t xml:space="preserve"> «</w:t>
      </w:r>
      <w:r w:rsidR="009F3C98">
        <w:rPr>
          <w:sz w:val="28"/>
          <w:szCs w:val="28"/>
        </w:rPr>
        <w:t>Об организации</w:t>
      </w:r>
      <w:r>
        <w:rPr>
          <w:sz w:val="28"/>
          <w:szCs w:val="28"/>
        </w:rPr>
        <w:t xml:space="preserve"> оздоровления</w:t>
      </w:r>
      <w:r w:rsidR="009F3C98">
        <w:rPr>
          <w:sz w:val="28"/>
          <w:szCs w:val="28"/>
        </w:rPr>
        <w:t>, отдыха</w:t>
      </w:r>
      <w:r>
        <w:rPr>
          <w:sz w:val="28"/>
          <w:szCs w:val="28"/>
        </w:rPr>
        <w:t xml:space="preserve">  и  летней  занятости  </w:t>
      </w:r>
      <w:r w:rsidR="009F3C98">
        <w:rPr>
          <w:sz w:val="28"/>
          <w:szCs w:val="28"/>
        </w:rPr>
        <w:t xml:space="preserve">детей  и  подростков  </w:t>
      </w:r>
      <w:r>
        <w:rPr>
          <w:sz w:val="28"/>
          <w:szCs w:val="28"/>
        </w:rPr>
        <w:t>на  территории  Советского  муниципального  района»  признать  утратившим  силу.</w:t>
      </w:r>
    </w:p>
    <w:p w:rsidR="00280856" w:rsidRDefault="0028085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A3298">
        <w:rPr>
          <w:sz w:val="28"/>
          <w:szCs w:val="28"/>
        </w:rPr>
        <w:t>9</w:t>
      </w:r>
      <w:r>
        <w:rPr>
          <w:sz w:val="28"/>
          <w:szCs w:val="28"/>
        </w:rPr>
        <w:t>. </w:t>
      </w:r>
      <w:proofErr w:type="gramStart"/>
      <w:r>
        <w:rPr>
          <w:sz w:val="28"/>
          <w:szCs w:val="28"/>
        </w:rPr>
        <w:t>Контроль  за</w:t>
      </w:r>
      <w:proofErr w:type="gramEnd"/>
      <w:r>
        <w:rPr>
          <w:sz w:val="28"/>
          <w:szCs w:val="28"/>
        </w:rPr>
        <w:t xml:space="preserve">  исполнением  настоящего  решения  возложить  на    комисси</w:t>
      </w:r>
      <w:r w:rsidR="00121F35">
        <w:rPr>
          <w:sz w:val="28"/>
          <w:szCs w:val="28"/>
        </w:rPr>
        <w:t>ю</w:t>
      </w:r>
      <w:r>
        <w:rPr>
          <w:sz w:val="28"/>
          <w:szCs w:val="28"/>
        </w:rPr>
        <w:t xml:space="preserve">  по  </w:t>
      </w:r>
      <w:r w:rsidR="001F2727">
        <w:rPr>
          <w:sz w:val="28"/>
          <w:szCs w:val="28"/>
        </w:rPr>
        <w:t>вопросам социального  развития</w:t>
      </w:r>
      <w:r>
        <w:rPr>
          <w:sz w:val="28"/>
          <w:szCs w:val="28"/>
        </w:rPr>
        <w:t xml:space="preserve">  района  </w:t>
      </w:r>
      <w:r w:rsidR="00121F35">
        <w:rPr>
          <w:sz w:val="28"/>
          <w:szCs w:val="28"/>
        </w:rPr>
        <w:t>(</w:t>
      </w:r>
      <w:r>
        <w:rPr>
          <w:sz w:val="28"/>
          <w:szCs w:val="28"/>
        </w:rPr>
        <w:t>Илларионов  В.Т.</w:t>
      </w:r>
      <w:r w:rsidR="00121F35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280856" w:rsidRDefault="00280856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:rsidR="00280856" w:rsidRDefault="00280856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:rsidR="00280856" w:rsidRDefault="00280856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:rsidR="00280856" w:rsidRDefault="008E35D7">
      <w:pPr>
        <w:pStyle w:val="1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</w:t>
      </w:r>
      <w:r w:rsidR="00280856">
        <w:rPr>
          <w:rFonts w:ascii="Times New Roman" w:hAnsi="Times New Roman" w:cs="Times New Roman"/>
          <w:b/>
          <w:sz w:val="28"/>
          <w:szCs w:val="28"/>
        </w:rPr>
        <w:t>лав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280856">
        <w:rPr>
          <w:rFonts w:ascii="Times New Roman" w:hAnsi="Times New Roman" w:cs="Times New Roman"/>
          <w:b/>
          <w:sz w:val="28"/>
          <w:szCs w:val="28"/>
        </w:rPr>
        <w:t xml:space="preserve"> Советского</w:t>
      </w:r>
    </w:p>
    <w:p w:rsidR="00280856" w:rsidRDefault="00280856">
      <w:pPr>
        <w:pStyle w:val="1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</w:t>
      </w:r>
      <w:r w:rsidR="00D22799">
        <w:rPr>
          <w:rFonts w:ascii="Times New Roman" w:hAnsi="Times New Roman" w:cs="Times New Roman"/>
          <w:b/>
          <w:sz w:val="28"/>
          <w:szCs w:val="28"/>
        </w:rPr>
        <w:t xml:space="preserve">      Р.М. Вальтер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9F3C98" w:rsidRDefault="009F3C98">
      <w:pPr>
        <w:pStyle w:val="13"/>
        <w:rPr>
          <w:rFonts w:ascii="Times New Roman" w:hAnsi="Times New Roman" w:cs="Times New Roman"/>
          <w:b/>
          <w:sz w:val="28"/>
          <w:szCs w:val="28"/>
        </w:rPr>
      </w:pPr>
    </w:p>
    <w:p w:rsidR="00280856" w:rsidRDefault="00280856">
      <w:pPr>
        <w:jc w:val="center"/>
        <w:rPr>
          <w:b/>
          <w:sz w:val="28"/>
          <w:szCs w:val="28"/>
        </w:rPr>
      </w:pPr>
    </w:p>
    <w:p w:rsidR="00280856" w:rsidRDefault="00280856">
      <w:pPr>
        <w:jc w:val="center"/>
        <w:rPr>
          <w:b/>
          <w:sz w:val="28"/>
          <w:szCs w:val="28"/>
        </w:rPr>
      </w:pPr>
    </w:p>
    <w:p w:rsidR="00042C8F" w:rsidRDefault="00042C8F">
      <w:pPr>
        <w:jc w:val="center"/>
        <w:rPr>
          <w:b/>
          <w:sz w:val="28"/>
          <w:szCs w:val="28"/>
        </w:rPr>
      </w:pPr>
    </w:p>
    <w:p w:rsidR="00042C8F" w:rsidRDefault="00042C8F">
      <w:pPr>
        <w:jc w:val="center"/>
        <w:rPr>
          <w:b/>
          <w:sz w:val="28"/>
          <w:szCs w:val="28"/>
        </w:rPr>
      </w:pPr>
    </w:p>
    <w:p w:rsidR="00042C8F" w:rsidRDefault="00042C8F">
      <w:pPr>
        <w:jc w:val="center"/>
        <w:rPr>
          <w:b/>
          <w:sz w:val="28"/>
          <w:szCs w:val="28"/>
        </w:rPr>
      </w:pPr>
    </w:p>
    <w:p w:rsidR="00042C8F" w:rsidRDefault="00042C8F">
      <w:pPr>
        <w:jc w:val="center"/>
        <w:rPr>
          <w:b/>
          <w:sz w:val="28"/>
          <w:szCs w:val="28"/>
        </w:rPr>
      </w:pPr>
    </w:p>
    <w:p w:rsidR="00470CA8" w:rsidRDefault="00470CA8">
      <w:pPr>
        <w:jc w:val="center"/>
        <w:rPr>
          <w:b/>
          <w:sz w:val="28"/>
          <w:szCs w:val="28"/>
        </w:rPr>
      </w:pPr>
    </w:p>
    <w:p w:rsidR="00470CA8" w:rsidRDefault="00470CA8">
      <w:pPr>
        <w:jc w:val="center"/>
        <w:rPr>
          <w:b/>
          <w:sz w:val="28"/>
          <w:szCs w:val="28"/>
        </w:rPr>
      </w:pPr>
    </w:p>
    <w:p w:rsidR="00470CA8" w:rsidRDefault="00470CA8">
      <w:pPr>
        <w:jc w:val="center"/>
        <w:rPr>
          <w:b/>
          <w:sz w:val="28"/>
          <w:szCs w:val="28"/>
        </w:rPr>
      </w:pPr>
    </w:p>
    <w:p w:rsidR="00470CA8" w:rsidRDefault="00470CA8">
      <w:pPr>
        <w:jc w:val="center"/>
        <w:rPr>
          <w:b/>
          <w:sz w:val="28"/>
          <w:szCs w:val="28"/>
        </w:rPr>
      </w:pPr>
    </w:p>
    <w:p w:rsidR="00470CA8" w:rsidRDefault="00470CA8">
      <w:pPr>
        <w:jc w:val="center"/>
        <w:rPr>
          <w:b/>
          <w:sz w:val="28"/>
          <w:szCs w:val="28"/>
        </w:rPr>
      </w:pPr>
    </w:p>
    <w:p w:rsidR="00042C8F" w:rsidRDefault="00042C8F">
      <w:pPr>
        <w:jc w:val="center"/>
        <w:rPr>
          <w:b/>
          <w:sz w:val="28"/>
          <w:szCs w:val="28"/>
        </w:rPr>
      </w:pPr>
    </w:p>
    <w:p w:rsidR="001F2727" w:rsidRDefault="001F2727">
      <w:pPr>
        <w:jc w:val="center"/>
        <w:rPr>
          <w:b/>
          <w:sz w:val="28"/>
          <w:szCs w:val="28"/>
        </w:rPr>
      </w:pPr>
    </w:p>
    <w:p w:rsidR="001F2727" w:rsidRDefault="001F2727">
      <w:pPr>
        <w:jc w:val="center"/>
        <w:rPr>
          <w:b/>
          <w:sz w:val="28"/>
          <w:szCs w:val="28"/>
        </w:rPr>
      </w:pPr>
    </w:p>
    <w:p w:rsidR="001F2727" w:rsidRDefault="001F2727">
      <w:pPr>
        <w:jc w:val="center"/>
        <w:rPr>
          <w:b/>
          <w:sz w:val="28"/>
          <w:szCs w:val="28"/>
        </w:rPr>
      </w:pPr>
    </w:p>
    <w:p w:rsidR="001F2727" w:rsidRDefault="001F2727">
      <w:pPr>
        <w:jc w:val="center"/>
        <w:rPr>
          <w:b/>
          <w:sz w:val="28"/>
          <w:szCs w:val="28"/>
        </w:rPr>
      </w:pPr>
    </w:p>
    <w:p w:rsidR="00B57119" w:rsidRDefault="00B57119">
      <w:pPr>
        <w:jc w:val="center"/>
        <w:rPr>
          <w:b/>
          <w:sz w:val="28"/>
          <w:szCs w:val="28"/>
        </w:rPr>
      </w:pPr>
    </w:p>
    <w:p w:rsidR="00B57119" w:rsidRDefault="00B57119">
      <w:pPr>
        <w:jc w:val="center"/>
        <w:rPr>
          <w:b/>
          <w:sz w:val="28"/>
          <w:szCs w:val="28"/>
        </w:rPr>
      </w:pPr>
    </w:p>
    <w:p w:rsidR="00B57119" w:rsidRDefault="00B57119">
      <w:pPr>
        <w:jc w:val="center"/>
        <w:rPr>
          <w:b/>
          <w:sz w:val="28"/>
          <w:szCs w:val="28"/>
        </w:rPr>
      </w:pPr>
    </w:p>
    <w:p w:rsidR="00B57119" w:rsidRDefault="00B57119">
      <w:pPr>
        <w:jc w:val="center"/>
        <w:rPr>
          <w:b/>
          <w:sz w:val="28"/>
          <w:szCs w:val="28"/>
        </w:rPr>
      </w:pPr>
    </w:p>
    <w:p w:rsidR="00B57119" w:rsidRDefault="00B57119">
      <w:pPr>
        <w:jc w:val="center"/>
        <w:rPr>
          <w:b/>
          <w:sz w:val="28"/>
          <w:szCs w:val="28"/>
        </w:rPr>
      </w:pPr>
    </w:p>
    <w:p w:rsidR="00B57119" w:rsidRDefault="00B57119">
      <w:pPr>
        <w:jc w:val="center"/>
        <w:rPr>
          <w:b/>
          <w:sz w:val="28"/>
          <w:szCs w:val="28"/>
        </w:rPr>
      </w:pPr>
    </w:p>
    <w:p w:rsidR="001F2727" w:rsidRPr="00921CA1" w:rsidRDefault="001F2727">
      <w:pPr>
        <w:jc w:val="center"/>
        <w:rPr>
          <w:b/>
          <w:sz w:val="24"/>
          <w:szCs w:val="24"/>
        </w:rPr>
      </w:pPr>
    </w:p>
    <w:p w:rsidR="00CC6EDB" w:rsidRDefault="00280856" w:rsidP="004042C2">
      <w:pPr>
        <w:tabs>
          <w:tab w:val="left" w:pos="6807"/>
          <w:tab w:val="left" w:pos="6882"/>
        </w:tabs>
        <w:ind w:firstLine="4962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 </w:t>
      </w:r>
    </w:p>
    <w:p w:rsidR="00280856" w:rsidRDefault="00280856" w:rsidP="004042C2">
      <w:pPr>
        <w:tabs>
          <w:tab w:val="left" w:pos="6807"/>
          <w:tab w:val="left" w:pos="6882"/>
        </w:tabs>
        <w:ind w:firstLine="4962"/>
        <w:jc w:val="both"/>
        <w:rPr>
          <w:sz w:val="24"/>
          <w:szCs w:val="24"/>
        </w:rPr>
      </w:pPr>
      <w:r>
        <w:rPr>
          <w:sz w:val="24"/>
          <w:szCs w:val="24"/>
        </w:rPr>
        <w:t>к  решению</w:t>
      </w:r>
      <w:r w:rsidR="00CC6EDB">
        <w:rPr>
          <w:sz w:val="24"/>
          <w:szCs w:val="24"/>
        </w:rPr>
        <w:t xml:space="preserve"> </w:t>
      </w:r>
      <w:r>
        <w:rPr>
          <w:sz w:val="24"/>
          <w:szCs w:val="24"/>
        </w:rPr>
        <w:t>Муниципального  Собрания</w:t>
      </w:r>
    </w:p>
    <w:p w:rsidR="00CC6EDB" w:rsidRDefault="00CC6EDB" w:rsidP="004042C2">
      <w:pPr>
        <w:tabs>
          <w:tab w:val="left" w:pos="6807"/>
          <w:tab w:val="left" w:pos="6882"/>
        </w:tabs>
        <w:ind w:firstLine="4962"/>
        <w:jc w:val="both"/>
        <w:rPr>
          <w:sz w:val="24"/>
          <w:szCs w:val="24"/>
        </w:rPr>
      </w:pPr>
      <w:r>
        <w:rPr>
          <w:sz w:val="24"/>
          <w:szCs w:val="24"/>
        </w:rPr>
        <w:t>Советского муниципального района</w:t>
      </w:r>
    </w:p>
    <w:p w:rsidR="00280856" w:rsidRDefault="00280856" w:rsidP="004042C2">
      <w:pPr>
        <w:tabs>
          <w:tab w:val="left" w:pos="6807"/>
          <w:tab w:val="left" w:pos="6882"/>
        </w:tabs>
        <w:ind w:firstLine="496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584FAB">
        <w:rPr>
          <w:sz w:val="24"/>
          <w:szCs w:val="24"/>
        </w:rPr>
        <w:t>28</w:t>
      </w:r>
      <w:r w:rsidR="00AA3298" w:rsidRPr="000D635D">
        <w:rPr>
          <w:sz w:val="24"/>
          <w:szCs w:val="24"/>
        </w:rPr>
        <w:t>.0</w:t>
      </w:r>
      <w:r w:rsidR="00584FAB">
        <w:rPr>
          <w:sz w:val="24"/>
          <w:szCs w:val="24"/>
        </w:rPr>
        <w:t>6</w:t>
      </w:r>
      <w:r w:rsidRPr="000D635D">
        <w:rPr>
          <w:sz w:val="24"/>
          <w:szCs w:val="24"/>
        </w:rPr>
        <w:t>.20</w:t>
      </w:r>
      <w:r w:rsidR="00AA3298" w:rsidRPr="000D635D">
        <w:rPr>
          <w:sz w:val="24"/>
          <w:szCs w:val="24"/>
        </w:rPr>
        <w:t>1</w:t>
      </w:r>
      <w:r w:rsidR="00584FAB">
        <w:rPr>
          <w:sz w:val="24"/>
          <w:szCs w:val="24"/>
        </w:rPr>
        <w:t>4</w:t>
      </w:r>
      <w:r>
        <w:rPr>
          <w:sz w:val="24"/>
          <w:szCs w:val="24"/>
        </w:rPr>
        <w:t xml:space="preserve"> № </w:t>
      </w:r>
      <w:r w:rsidR="004B1F31">
        <w:rPr>
          <w:sz w:val="24"/>
          <w:szCs w:val="24"/>
        </w:rPr>
        <w:t>465</w:t>
      </w:r>
    </w:p>
    <w:p w:rsidR="00280856" w:rsidRDefault="00280856">
      <w:pPr>
        <w:tabs>
          <w:tab w:val="left" w:pos="6807"/>
          <w:tab w:val="left" w:pos="6882"/>
        </w:tabs>
        <w:ind w:left="426" w:firstLine="283"/>
        <w:jc w:val="both"/>
        <w:rPr>
          <w:sz w:val="24"/>
          <w:szCs w:val="24"/>
        </w:rPr>
      </w:pPr>
    </w:p>
    <w:p w:rsidR="00280856" w:rsidRDefault="00280856">
      <w:pPr>
        <w:tabs>
          <w:tab w:val="left" w:pos="6807"/>
          <w:tab w:val="left" w:pos="6882"/>
        </w:tabs>
        <w:ind w:left="426" w:firstLine="283"/>
        <w:jc w:val="both"/>
        <w:rPr>
          <w:sz w:val="24"/>
          <w:szCs w:val="24"/>
        </w:rPr>
      </w:pPr>
    </w:p>
    <w:p w:rsidR="00280856" w:rsidRPr="00616FA7" w:rsidRDefault="00280856" w:rsidP="00764F36">
      <w:pPr>
        <w:tabs>
          <w:tab w:val="left" w:pos="6807"/>
          <w:tab w:val="left" w:pos="6882"/>
        </w:tabs>
        <w:jc w:val="center"/>
        <w:rPr>
          <w:b/>
          <w:sz w:val="24"/>
          <w:szCs w:val="24"/>
        </w:rPr>
      </w:pPr>
      <w:r w:rsidRPr="00616FA7">
        <w:rPr>
          <w:b/>
          <w:sz w:val="24"/>
          <w:szCs w:val="24"/>
        </w:rPr>
        <w:t>ИНФОРМАЦИЯ</w:t>
      </w:r>
    </w:p>
    <w:p w:rsidR="00616FA7" w:rsidRDefault="00280856">
      <w:pPr>
        <w:pStyle w:val="1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6FA7">
        <w:rPr>
          <w:rFonts w:ascii="Times New Roman" w:hAnsi="Times New Roman" w:cs="Times New Roman"/>
          <w:b/>
          <w:sz w:val="24"/>
          <w:szCs w:val="24"/>
        </w:rPr>
        <w:t>об организации оздоровления, отдыха  и летней</w:t>
      </w:r>
      <w:r w:rsidR="00616FA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16FA7">
        <w:rPr>
          <w:rFonts w:ascii="Times New Roman" w:hAnsi="Times New Roman" w:cs="Times New Roman"/>
          <w:b/>
          <w:sz w:val="24"/>
          <w:szCs w:val="24"/>
        </w:rPr>
        <w:t xml:space="preserve">занятости  детей и </w:t>
      </w:r>
    </w:p>
    <w:p w:rsidR="00280856" w:rsidRPr="00616FA7" w:rsidRDefault="00280856">
      <w:pPr>
        <w:pStyle w:val="1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6FA7">
        <w:rPr>
          <w:rFonts w:ascii="Times New Roman" w:hAnsi="Times New Roman" w:cs="Times New Roman"/>
          <w:b/>
          <w:sz w:val="24"/>
          <w:szCs w:val="24"/>
        </w:rPr>
        <w:t>подростков на территории</w:t>
      </w:r>
      <w:r w:rsidR="00616F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16FA7">
        <w:rPr>
          <w:rFonts w:ascii="Times New Roman" w:hAnsi="Times New Roman" w:cs="Times New Roman"/>
          <w:b/>
          <w:sz w:val="24"/>
          <w:szCs w:val="24"/>
        </w:rPr>
        <w:t>Советского муниципального района</w:t>
      </w:r>
    </w:p>
    <w:p w:rsidR="00584FAB" w:rsidRPr="00616FA7" w:rsidRDefault="00584FAB" w:rsidP="00584FAB">
      <w:pPr>
        <w:ind w:firstLine="708"/>
        <w:jc w:val="both"/>
        <w:rPr>
          <w:sz w:val="24"/>
          <w:szCs w:val="24"/>
        </w:rPr>
      </w:pPr>
    </w:p>
    <w:p w:rsidR="00584FAB" w:rsidRPr="0004270A" w:rsidRDefault="00584FAB" w:rsidP="00584FAB">
      <w:pPr>
        <w:ind w:firstLine="708"/>
        <w:jc w:val="both"/>
        <w:rPr>
          <w:sz w:val="24"/>
          <w:szCs w:val="24"/>
        </w:rPr>
      </w:pPr>
      <w:r w:rsidRPr="0004270A">
        <w:rPr>
          <w:sz w:val="24"/>
          <w:szCs w:val="24"/>
        </w:rPr>
        <w:t xml:space="preserve">Основные задачи  летней оздоровительной кампании 2014 года в пределах бюджетного финансирования являются:   </w:t>
      </w:r>
    </w:p>
    <w:p w:rsidR="00584FAB" w:rsidRPr="0004270A" w:rsidRDefault="00584FAB" w:rsidP="00584FAB">
      <w:pPr>
        <w:jc w:val="both"/>
        <w:rPr>
          <w:bCs/>
          <w:sz w:val="24"/>
          <w:szCs w:val="24"/>
        </w:rPr>
      </w:pPr>
      <w:r w:rsidRPr="0004270A">
        <w:rPr>
          <w:bCs/>
          <w:sz w:val="24"/>
          <w:szCs w:val="24"/>
        </w:rPr>
        <w:t xml:space="preserve">           - сохранить на уровне 2013 года удельный  вес  детей, охваченных различными формами отдыха, оздоровления и занятости; </w:t>
      </w:r>
    </w:p>
    <w:p w:rsidR="00584FAB" w:rsidRPr="0004270A" w:rsidRDefault="00584FAB" w:rsidP="00584FAB">
      <w:pPr>
        <w:jc w:val="both"/>
        <w:rPr>
          <w:bCs/>
          <w:sz w:val="24"/>
          <w:szCs w:val="24"/>
        </w:rPr>
      </w:pPr>
      <w:r w:rsidRPr="0004270A">
        <w:rPr>
          <w:bCs/>
          <w:sz w:val="24"/>
          <w:szCs w:val="24"/>
        </w:rPr>
        <w:t xml:space="preserve">           - организовать </w:t>
      </w:r>
      <w:proofErr w:type="spellStart"/>
      <w:r w:rsidRPr="0004270A">
        <w:rPr>
          <w:bCs/>
          <w:sz w:val="24"/>
          <w:szCs w:val="24"/>
        </w:rPr>
        <w:t>малозатратные</w:t>
      </w:r>
      <w:proofErr w:type="spellEnd"/>
      <w:r w:rsidRPr="0004270A">
        <w:rPr>
          <w:bCs/>
          <w:sz w:val="24"/>
          <w:szCs w:val="24"/>
        </w:rPr>
        <w:t xml:space="preserve"> формы  летнего детского отдыха (11 лагерей с дневным пребыванием, досуговые площадки при каждом общеобразовательном учреждении) с целью максимального охвата детей из социально незащищенных семей;</w:t>
      </w:r>
    </w:p>
    <w:p w:rsidR="00584FAB" w:rsidRPr="0004270A" w:rsidRDefault="00584FAB" w:rsidP="00584FAB">
      <w:pPr>
        <w:ind w:firstLine="708"/>
        <w:jc w:val="both"/>
        <w:rPr>
          <w:bCs/>
          <w:sz w:val="24"/>
          <w:szCs w:val="24"/>
        </w:rPr>
      </w:pPr>
      <w:r w:rsidRPr="0004270A">
        <w:rPr>
          <w:bCs/>
          <w:sz w:val="24"/>
          <w:szCs w:val="24"/>
        </w:rPr>
        <w:t xml:space="preserve">- обеспечить 100% вовлеченность несовершеннолетних, состоящих на учете в районной КДН и ЗП, ПДН МО МВД РФ «Советский», детей из семей, находящихся в социально опасном положении, </w:t>
      </w:r>
      <w:proofErr w:type="gramStart"/>
      <w:r w:rsidRPr="0004270A">
        <w:rPr>
          <w:bCs/>
          <w:sz w:val="24"/>
          <w:szCs w:val="24"/>
        </w:rPr>
        <w:t>детей  «</w:t>
      </w:r>
      <w:proofErr w:type="gramEnd"/>
      <w:r w:rsidRPr="0004270A">
        <w:rPr>
          <w:bCs/>
          <w:sz w:val="24"/>
          <w:szCs w:val="24"/>
        </w:rPr>
        <w:t>группы риска»  в различные формы отдыха, оздоровления и занятости;</w:t>
      </w:r>
    </w:p>
    <w:p w:rsidR="00584FAB" w:rsidRPr="0004270A" w:rsidRDefault="00584FAB" w:rsidP="00584FAB">
      <w:pPr>
        <w:jc w:val="both"/>
        <w:rPr>
          <w:bCs/>
          <w:sz w:val="24"/>
          <w:szCs w:val="24"/>
        </w:rPr>
      </w:pPr>
      <w:r w:rsidRPr="0004270A">
        <w:rPr>
          <w:bCs/>
          <w:sz w:val="24"/>
          <w:szCs w:val="24"/>
        </w:rPr>
        <w:t xml:space="preserve">           - обеспечить безопасный отдых детей и подростков в лагерях с дневным пребыванием.</w:t>
      </w:r>
    </w:p>
    <w:p w:rsidR="00584FAB" w:rsidRPr="0004270A" w:rsidRDefault="00584FAB" w:rsidP="00584FA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04270A">
        <w:rPr>
          <w:rFonts w:ascii="Times New Roman" w:hAnsi="Times New Roman" w:cs="Times New Roman"/>
          <w:sz w:val="24"/>
          <w:szCs w:val="24"/>
        </w:rPr>
        <w:t xml:space="preserve">          Во исполнение решения заседания постоянно действующего совещания при главе администрации Советского муниципального района от 14.04.2014 года № 6  «О ходе  подготовки образовательных учреждений района к  летнему оздоровительному сезону 2014 года» проведены следующие организационные мероприятия:</w:t>
      </w:r>
    </w:p>
    <w:p w:rsidR="00584FAB" w:rsidRPr="0004270A" w:rsidRDefault="00584FAB" w:rsidP="00584FA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04270A">
        <w:rPr>
          <w:rFonts w:ascii="Times New Roman" w:hAnsi="Times New Roman" w:cs="Times New Roman"/>
          <w:sz w:val="24"/>
          <w:szCs w:val="24"/>
        </w:rPr>
        <w:tab/>
        <w:t>1. Изданы нормативно-правовые документы, регламентирующие  подготовку и проведение летней оздоровительной кампании на территории Советского района в 2014 году.</w:t>
      </w:r>
    </w:p>
    <w:p w:rsidR="00584FAB" w:rsidRPr="0004270A" w:rsidRDefault="00584FAB" w:rsidP="00584FA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04270A">
        <w:rPr>
          <w:rFonts w:ascii="Times New Roman" w:hAnsi="Times New Roman" w:cs="Times New Roman"/>
          <w:sz w:val="24"/>
          <w:szCs w:val="24"/>
        </w:rPr>
        <w:tab/>
        <w:t>2.  Проведено заседание рабочей группы  управления образования по организации летней оздоровительной кампании в 2014 году (протокол от 27.01.2014 года) и  межведомственной рабочей группы по организации отдыха, оздоровления, занятости детей и подростков в Советском муниципальном районе в 2014 году (04.04.2014 года);</w:t>
      </w:r>
    </w:p>
    <w:p w:rsidR="00584FAB" w:rsidRPr="0004270A" w:rsidRDefault="00584FAB" w:rsidP="00584FA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04270A">
        <w:rPr>
          <w:rFonts w:ascii="Times New Roman" w:hAnsi="Times New Roman" w:cs="Times New Roman"/>
          <w:sz w:val="24"/>
          <w:szCs w:val="24"/>
        </w:rPr>
        <w:tab/>
        <w:t>3. Проведено совещание с руководителями общеобразовательных учреждений по подготовке общеобразовательных учреждений к летней кампании 2014 года (протокол от 25.03.2014 года);</w:t>
      </w:r>
    </w:p>
    <w:p w:rsidR="00584FAB" w:rsidRPr="0004270A" w:rsidRDefault="00584FAB" w:rsidP="00584FA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04270A">
        <w:rPr>
          <w:rFonts w:ascii="Times New Roman" w:hAnsi="Times New Roman" w:cs="Times New Roman"/>
          <w:sz w:val="24"/>
          <w:szCs w:val="24"/>
        </w:rPr>
        <w:tab/>
        <w:t>4.  Оформлены паспорта организаций отдыха и оздоровления детей и подростков при общеобразовательных учреждениях и направлены в министерство социального развития Саратовской области  (07.02.2014 года);</w:t>
      </w:r>
    </w:p>
    <w:p w:rsidR="00584FAB" w:rsidRPr="0004270A" w:rsidRDefault="00584FAB" w:rsidP="00584FAB">
      <w:pPr>
        <w:pStyle w:val="a9"/>
        <w:spacing w:after="0"/>
        <w:ind w:left="0"/>
        <w:jc w:val="both"/>
      </w:pPr>
      <w:r w:rsidRPr="0004270A">
        <w:t xml:space="preserve">          5. Проведён обучающий семинар для сотрудников летних оздоровительных лагерей с дневным пребыванием с участием специалиста Восточного территориального отдела Управления Федеральной службы по надзору в сфере защиты прав потребителей и благополучия человека по Саратовской области (04.04.2014года); </w:t>
      </w:r>
    </w:p>
    <w:p w:rsidR="00584FAB" w:rsidRPr="0004270A" w:rsidRDefault="00584FAB" w:rsidP="00584FAB">
      <w:pPr>
        <w:pStyle w:val="a9"/>
        <w:spacing w:after="0"/>
        <w:ind w:left="0" w:firstLine="708"/>
        <w:jc w:val="both"/>
      </w:pPr>
      <w:r w:rsidRPr="0004270A">
        <w:t xml:space="preserve"> 6. Работниками летних оздоровительных лагерей  прошли медицинский осмотр и гигиеническое обучение;</w:t>
      </w:r>
    </w:p>
    <w:p w:rsidR="00584FAB" w:rsidRPr="0004270A" w:rsidRDefault="00584FAB" w:rsidP="00584FAB">
      <w:pPr>
        <w:pStyle w:val="a9"/>
        <w:spacing w:after="0"/>
        <w:ind w:left="0"/>
        <w:jc w:val="both"/>
      </w:pPr>
      <w:r w:rsidRPr="0004270A">
        <w:t xml:space="preserve">           7.  Разработано и утверждено единое 10-ти дневное меню для организации 2-х и 3-х разового питания детей с включением в рацион питания продуктов, обогащенных витаминами;</w:t>
      </w:r>
    </w:p>
    <w:p w:rsidR="00584FAB" w:rsidRPr="0004270A" w:rsidRDefault="00584FAB" w:rsidP="00584FAB">
      <w:pPr>
        <w:pStyle w:val="a9"/>
        <w:spacing w:after="0"/>
        <w:ind w:left="0"/>
        <w:jc w:val="both"/>
      </w:pPr>
      <w:r w:rsidRPr="0004270A">
        <w:t xml:space="preserve">          8. Заключены договора на  проведение </w:t>
      </w:r>
      <w:proofErr w:type="spellStart"/>
      <w:r w:rsidRPr="0004270A">
        <w:t>дератизационных</w:t>
      </w:r>
      <w:proofErr w:type="spellEnd"/>
      <w:r w:rsidRPr="0004270A">
        <w:t xml:space="preserve"> работ в  общеобразовательных учреждениях района;</w:t>
      </w:r>
    </w:p>
    <w:p w:rsidR="00584FAB" w:rsidRPr="0004270A" w:rsidRDefault="00584FAB" w:rsidP="00584FAB">
      <w:pPr>
        <w:pStyle w:val="a9"/>
        <w:spacing w:after="0"/>
        <w:ind w:left="0"/>
        <w:jc w:val="both"/>
      </w:pPr>
      <w:r w:rsidRPr="0004270A">
        <w:tab/>
        <w:t xml:space="preserve"> 9. В рамках финансирования заключены договора на поставку продуктов в летние оздоровительные лагеря с ООО «Колос»;</w:t>
      </w:r>
    </w:p>
    <w:p w:rsidR="00584FAB" w:rsidRPr="0004270A" w:rsidRDefault="00584FAB" w:rsidP="00584FAB">
      <w:pPr>
        <w:jc w:val="both"/>
        <w:rPr>
          <w:sz w:val="24"/>
          <w:szCs w:val="24"/>
        </w:rPr>
      </w:pPr>
      <w:r w:rsidRPr="0004270A">
        <w:rPr>
          <w:sz w:val="24"/>
          <w:szCs w:val="24"/>
        </w:rPr>
        <w:t xml:space="preserve">           10. Предоставлены  необходимые документы по каждому общеобразовательному учреждению в Восточный  территориальный отдел Управления Федеральной службы по надзору в сфере защиты прав потребителей и благополучия человека по Саратовской </w:t>
      </w:r>
      <w:r w:rsidRPr="0004270A">
        <w:rPr>
          <w:sz w:val="24"/>
          <w:szCs w:val="24"/>
        </w:rPr>
        <w:lastRenderedPageBreak/>
        <w:t>области для получения заключения  на открытие летних оздоровительных лагерей с дневным пребыванием.</w:t>
      </w:r>
    </w:p>
    <w:p w:rsidR="00584FAB" w:rsidRPr="0004270A" w:rsidRDefault="00584FAB" w:rsidP="00584FAB">
      <w:pPr>
        <w:pStyle w:val="a9"/>
        <w:spacing w:after="0"/>
        <w:ind w:left="0" w:firstLine="360"/>
        <w:jc w:val="both"/>
      </w:pPr>
      <w:r w:rsidRPr="0004270A">
        <w:tab/>
        <w:t xml:space="preserve">11. Осуществляется подготовка к приёмке летних оздоровительных лагерей, которая состоится 21 и 22 мая 2014 года </w:t>
      </w:r>
      <w:proofErr w:type="gramStart"/>
      <w:r w:rsidRPr="0004270A">
        <w:t>согласно распоряжения</w:t>
      </w:r>
      <w:proofErr w:type="gramEnd"/>
      <w:r w:rsidRPr="0004270A">
        <w:t xml:space="preserve"> администрации Советского муниципального района «О создании комиссии по приемке лагерей с дневным пребыванием при школах района в 2014 году» от 14.04.2014г. № 152-р.                                                        </w:t>
      </w:r>
    </w:p>
    <w:p w:rsidR="00584FAB" w:rsidRPr="0004270A" w:rsidRDefault="00584FAB" w:rsidP="00584FAB">
      <w:pPr>
        <w:jc w:val="both"/>
        <w:rPr>
          <w:b/>
          <w:bCs/>
          <w:sz w:val="24"/>
          <w:szCs w:val="24"/>
        </w:rPr>
      </w:pPr>
      <w:r w:rsidRPr="0004270A">
        <w:rPr>
          <w:sz w:val="24"/>
          <w:szCs w:val="24"/>
        </w:rPr>
        <w:t xml:space="preserve">          В рамках муниципальной программы «Организация отдыха, оздоровления и занятости детей и подростков в Советском районе на 2013-2015 годы»      на оздоровление детей и подростков Советского района  в 2014 году предусмотрено 1300.00 рублей (2013г. - </w:t>
      </w:r>
      <w:r w:rsidRPr="0004270A">
        <w:rPr>
          <w:bCs/>
          <w:sz w:val="24"/>
          <w:szCs w:val="24"/>
        </w:rPr>
        <w:t>1 200. 00 рублей)</w:t>
      </w:r>
      <w:r w:rsidRPr="0004270A">
        <w:rPr>
          <w:b/>
          <w:bCs/>
          <w:sz w:val="24"/>
          <w:szCs w:val="24"/>
        </w:rPr>
        <w:t xml:space="preserve"> </w:t>
      </w:r>
      <w:r w:rsidRPr="0004270A">
        <w:rPr>
          <w:sz w:val="24"/>
          <w:szCs w:val="24"/>
        </w:rPr>
        <w:t>из местного бюджета</w:t>
      </w:r>
      <w:r w:rsidRPr="0004270A">
        <w:rPr>
          <w:b/>
          <w:bCs/>
          <w:sz w:val="24"/>
          <w:szCs w:val="24"/>
        </w:rPr>
        <w:t>.</w:t>
      </w:r>
    </w:p>
    <w:p w:rsidR="00584FAB" w:rsidRPr="0004270A" w:rsidRDefault="00584FAB" w:rsidP="00584FA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04270A">
        <w:rPr>
          <w:sz w:val="24"/>
          <w:szCs w:val="24"/>
        </w:rPr>
        <w:t xml:space="preserve">    </w:t>
      </w:r>
      <w:r w:rsidRPr="0004270A">
        <w:rPr>
          <w:rFonts w:ascii="Times New Roman" w:hAnsi="Times New Roman" w:cs="Times New Roman"/>
          <w:sz w:val="24"/>
          <w:szCs w:val="24"/>
        </w:rPr>
        <w:t>В</w:t>
      </w:r>
      <w:r w:rsidRPr="0004270A">
        <w:rPr>
          <w:sz w:val="24"/>
          <w:szCs w:val="24"/>
        </w:rPr>
        <w:t xml:space="preserve"> </w:t>
      </w:r>
      <w:r w:rsidRPr="0004270A">
        <w:rPr>
          <w:rFonts w:ascii="Times New Roman" w:hAnsi="Times New Roman" w:cs="Times New Roman"/>
          <w:sz w:val="24"/>
          <w:szCs w:val="24"/>
        </w:rPr>
        <w:t xml:space="preserve">ходе летней кампании в 2014 году планируется охватить оздоровлением, отдыхом и занятостью </w:t>
      </w:r>
      <w:r w:rsidRPr="0004270A">
        <w:rPr>
          <w:rFonts w:ascii="Times New Roman" w:hAnsi="Times New Roman" w:cs="Times New Roman"/>
          <w:b/>
          <w:sz w:val="24"/>
          <w:szCs w:val="24"/>
        </w:rPr>
        <w:t xml:space="preserve">2486 </w:t>
      </w:r>
      <w:r w:rsidRPr="0004270A">
        <w:rPr>
          <w:rFonts w:ascii="Times New Roman" w:hAnsi="Times New Roman" w:cs="Times New Roman"/>
          <w:sz w:val="24"/>
          <w:szCs w:val="24"/>
        </w:rPr>
        <w:t>обучающихся, в том числе учащихся группы «риска» (</w:t>
      </w:r>
      <w:r w:rsidRPr="0004270A">
        <w:rPr>
          <w:rFonts w:ascii="Times New Roman" w:hAnsi="Times New Roman" w:cs="Times New Roman"/>
          <w:b/>
          <w:sz w:val="24"/>
          <w:szCs w:val="24"/>
        </w:rPr>
        <w:t>15)</w:t>
      </w:r>
      <w:r w:rsidRPr="0004270A">
        <w:rPr>
          <w:rFonts w:ascii="Times New Roman" w:hAnsi="Times New Roman" w:cs="Times New Roman"/>
          <w:sz w:val="24"/>
          <w:szCs w:val="24"/>
        </w:rPr>
        <w:t xml:space="preserve"> и детей из семей, находящихся в трудной жизненной ситуации (</w:t>
      </w:r>
      <w:r w:rsidRPr="0004270A">
        <w:rPr>
          <w:rFonts w:ascii="Times New Roman" w:hAnsi="Times New Roman" w:cs="Times New Roman"/>
          <w:b/>
          <w:sz w:val="24"/>
          <w:szCs w:val="24"/>
        </w:rPr>
        <w:t>22)</w:t>
      </w:r>
      <w:r w:rsidRPr="0004270A">
        <w:rPr>
          <w:rFonts w:ascii="Times New Roman" w:hAnsi="Times New Roman" w:cs="Times New Roman"/>
          <w:sz w:val="24"/>
          <w:szCs w:val="24"/>
        </w:rPr>
        <w:t xml:space="preserve"> по следующим направлениям:</w:t>
      </w:r>
    </w:p>
    <w:p w:rsidR="00584FAB" w:rsidRPr="0004270A" w:rsidRDefault="00584FAB" w:rsidP="00584FAB">
      <w:pPr>
        <w:pStyle w:val="a9"/>
        <w:spacing w:after="0"/>
        <w:ind w:left="0"/>
        <w:jc w:val="both"/>
      </w:pPr>
      <w:r w:rsidRPr="0004270A">
        <w:t xml:space="preserve">           1. Оздоровление и отдых детей  будет осуществляться в </w:t>
      </w:r>
      <w:r w:rsidRPr="0004270A">
        <w:rPr>
          <w:b/>
        </w:rPr>
        <w:t xml:space="preserve">11 </w:t>
      </w:r>
      <w:r w:rsidRPr="0004270A">
        <w:t xml:space="preserve">летних оздоровительных лагерях с дневным пребыванием при 10 общеобразовательных учреждениях для </w:t>
      </w:r>
      <w:r w:rsidRPr="0004270A">
        <w:rPr>
          <w:b/>
        </w:rPr>
        <w:t>335 детей</w:t>
      </w:r>
      <w:r w:rsidRPr="0004270A">
        <w:t xml:space="preserve"> из многодетных, малообеспеченных, приёмных, опекаемых, неполных семей и детей группы «риска». Местным бюджетом на летние оздоровительные лагеря предусмотрены денежные средства в размере 898.7 рублей (2013г. - 830.225 рублей), в том числе: на питание в лагерях - 888.3 рублей, на подвоз детей в летние оздоровительные лагеря – 10.4 рублей. Все 335 детей (13.5 % от общего количества детей)   будут оздоровлены в 1 смену с 02.06. по 28.06.2014 года с организацией 3-х и  2-х разового питания. Стоимость одного дня пребывания в лагере  с организацией 3-х разового питания составит 135 рублей в день, с  2-х разовым питанием – 120 рублей в день. Питание детей в оздоровительных учреждениях будет осуществляться по 10-ти дневному меню, утвержденному директором школы. Ежедневно в меню будут присутствовать фрукты, соки, кисломолочные продукты, свежие овощи, выпечка. Все лагеря  будут работать по специально разработанным воспитательным  программам: особое внимание уделяется развитию творческих способностей детей, занятиям физической культурой и спортом, будет организована работа кружков. </w:t>
      </w:r>
    </w:p>
    <w:p w:rsidR="00584FAB" w:rsidRPr="0004270A" w:rsidRDefault="00584FAB" w:rsidP="00584FAB">
      <w:pPr>
        <w:tabs>
          <w:tab w:val="left" w:pos="1005"/>
        </w:tabs>
        <w:ind w:hanging="539"/>
        <w:jc w:val="both"/>
        <w:rPr>
          <w:sz w:val="24"/>
          <w:szCs w:val="24"/>
        </w:rPr>
      </w:pPr>
      <w:r w:rsidRPr="0004270A">
        <w:rPr>
          <w:sz w:val="24"/>
          <w:szCs w:val="24"/>
        </w:rPr>
        <w:tab/>
        <w:t xml:space="preserve">           Также во всех летних оздоровительных лагерях будут проводиться следующие  оздоровительные мероприятия: ежедневно утренняя зарядка, воздушные и солнечные ванны, процедуры по закаливанию (обливание ног прохладной водой, ходьба босиком), С-витаминизация третьих блюд, гимнастика для глаз и дыхательная гимнастика. Проведение оздоровительных мероприятий будут контролироваться начальниками лагерей и ответственными работника ГУЗ СО «Советская районная больница», закреплёнными за каждым лагерем. </w:t>
      </w:r>
    </w:p>
    <w:p w:rsidR="00584FAB" w:rsidRPr="0004270A" w:rsidRDefault="00584FAB" w:rsidP="00584FAB">
      <w:pPr>
        <w:jc w:val="both"/>
        <w:rPr>
          <w:sz w:val="24"/>
          <w:szCs w:val="24"/>
        </w:rPr>
      </w:pPr>
      <w:r w:rsidRPr="0004270A">
        <w:rPr>
          <w:sz w:val="24"/>
          <w:szCs w:val="24"/>
        </w:rPr>
        <w:t xml:space="preserve">           На особом контроле находится обеспечение безопасного пребывания детей в летних оздоровительных лагерях. Во всех общеобразовательных учреждениях будут проведены инструктажи по пожарной безопасности, </w:t>
      </w:r>
      <w:proofErr w:type="spellStart"/>
      <w:r w:rsidRPr="0004270A">
        <w:rPr>
          <w:sz w:val="24"/>
          <w:szCs w:val="24"/>
        </w:rPr>
        <w:t>дорожно</w:t>
      </w:r>
      <w:proofErr w:type="spellEnd"/>
      <w:r w:rsidRPr="0004270A">
        <w:rPr>
          <w:sz w:val="24"/>
          <w:szCs w:val="24"/>
        </w:rPr>
        <w:t xml:space="preserve"> – транспортному травматизму. Также обеспечение безопасности в летних оздоровительных лагерях при общеобразовательных учреждениях осуществляется посредством пропускного режима и работы системы оповещения в 11 лагерях, работы видеонаблюдения в 7-ми лагерях и кнопок экстренного вызова полиции в  2-х лагерях. </w:t>
      </w:r>
    </w:p>
    <w:p w:rsidR="00584FAB" w:rsidRPr="0004270A" w:rsidRDefault="00584FAB" w:rsidP="00584FAB">
      <w:pPr>
        <w:pStyle w:val="a9"/>
        <w:spacing w:after="0"/>
        <w:ind w:left="0"/>
        <w:jc w:val="both"/>
      </w:pPr>
      <w:r w:rsidRPr="0004270A">
        <w:t xml:space="preserve">         Оздоровление в лагерях с дневным пребыванием будет осуществляться бесплатно.</w:t>
      </w:r>
    </w:p>
    <w:p w:rsidR="00584FAB" w:rsidRPr="0004270A" w:rsidRDefault="00584FAB" w:rsidP="00584FAB">
      <w:pPr>
        <w:pStyle w:val="a9"/>
        <w:spacing w:after="0"/>
        <w:ind w:left="0"/>
        <w:jc w:val="both"/>
      </w:pPr>
      <w:r w:rsidRPr="0004270A">
        <w:t xml:space="preserve">          2. Местным бюджетом предусмотрены денежные средства в размере 401.3 рублей (2013г. - 369.775 рублей) на приобретение путёвок в загородные оздоровительные лагеря, где будут отдыхать 34 ребёнка работников бюджетной сферы и неработающих родителей (1,4 % от общего количества учащихся).   Объявлен конкурс на оказание услуг по организации данного вида отдыха. </w:t>
      </w:r>
    </w:p>
    <w:p w:rsidR="00584FAB" w:rsidRPr="0004270A" w:rsidRDefault="00584FAB" w:rsidP="00584FAB">
      <w:pPr>
        <w:pStyle w:val="a9"/>
        <w:spacing w:after="0"/>
        <w:ind w:left="0" w:firstLine="708"/>
        <w:jc w:val="both"/>
      </w:pPr>
      <w:r w:rsidRPr="0004270A">
        <w:t>Для детей работников бюджетной сферы оплата путевки в загородный лагерь составит 5% от общей стоимости (509 руб.1 коп.), для работников других организаций – 50% (5.901 руб.).</w:t>
      </w:r>
    </w:p>
    <w:p w:rsidR="00584FAB" w:rsidRPr="0004270A" w:rsidRDefault="00584FAB" w:rsidP="00584FAB">
      <w:pPr>
        <w:jc w:val="both"/>
        <w:rPr>
          <w:sz w:val="24"/>
          <w:szCs w:val="24"/>
        </w:rPr>
      </w:pPr>
      <w:r w:rsidRPr="0004270A">
        <w:rPr>
          <w:sz w:val="24"/>
          <w:szCs w:val="24"/>
        </w:rPr>
        <w:t xml:space="preserve">          3. Досуговые площадки.</w:t>
      </w:r>
    </w:p>
    <w:p w:rsidR="00584FAB" w:rsidRPr="0004270A" w:rsidRDefault="00584FAB" w:rsidP="00584FAB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04270A">
        <w:rPr>
          <w:rFonts w:ascii="Times New Roman" w:hAnsi="Times New Roman"/>
          <w:sz w:val="24"/>
          <w:szCs w:val="24"/>
        </w:rPr>
        <w:t xml:space="preserve">         Во всех общеобразовательных учреждениях в летний период будут функционировать досуговые площадки.  Общий охват этим видом отдыха составит 575 детей (23% от общего количества учащихся). </w:t>
      </w:r>
    </w:p>
    <w:p w:rsidR="00584FAB" w:rsidRPr="0004270A" w:rsidRDefault="00584FAB" w:rsidP="00584FAB">
      <w:pPr>
        <w:pStyle w:val="a9"/>
        <w:spacing w:after="0"/>
        <w:ind w:left="0"/>
        <w:jc w:val="both"/>
      </w:pPr>
      <w:r w:rsidRPr="0004270A">
        <w:lastRenderedPageBreak/>
        <w:t xml:space="preserve">         4. В оздоровительных лагерях  и санаториях области планируют оздоровиться </w:t>
      </w:r>
      <w:r w:rsidRPr="0004270A">
        <w:rPr>
          <w:b/>
        </w:rPr>
        <w:t>229 детей</w:t>
      </w:r>
      <w:r w:rsidRPr="0004270A">
        <w:t xml:space="preserve"> из них: 218 детей будут оздоровлены по путёвкам ЦСЗН  (9.2%). </w:t>
      </w:r>
    </w:p>
    <w:p w:rsidR="00584FAB" w:rsidRPr="0004270A" w:rsidRDefault="00584FAB" w:rsidP="00584FAB">
      <w:pPr>
        <w:pStyle w:val="a9"/>
        <w:spacing w:after="0"/>
        <w:ind w:left="0" w:firstLine="708"/>
        <w:jc w:val="both"/>
      </w:pPr>
      <w:r w:rsidRPr="0004270A">
        <w:t xml:space="preserve">5.  В летних лагерях при ГАУ СО «ЦСЗН» с организацией 2-х разового питания  в 3 смены будут оздоровлены 60 детей (2.4%) из неблагополучных семей. </w:t>
      </w:r>
    </w:p>
    <w:p w:rsidR="00584FAB" w:rsidRPr="0004270A" w:rsidRDefault="00584FAB" w:rsidP="00584FAB">
      <w:pPr>
        <w:pStyle w:val="a9"/>
        <w:spacing w:after="0"/>
        <w:ind w:left="0" w:firstLine="708"/>
        <w:jc w:val="both"/>
      </w:pPr>
      <w:r w:rsidRPr="0004270A">
        <w:t>6.</w:t>
      </w:r>
      <w:r w:rsidRPr="0004270A">
        <w:rPr>
          <w:b/>
        </w:rPr>
        <w:t xml:space="preserve"> </w:t>
      </w:r>
      <w:r w:rsidRPr="0004270A">
        <w:t>В учреждениях дополнительного образования</w:t>
      </w:r>
      <w:r w:rsidRPr="0004270A">
        <w:rPr>
          <w:b/>
        </w:rPr>
        <w:t xml:space="preserve"> </w:t>
      </w:r>
      <w:r w:rsidRPr="0004270A">
        <w:t>(</w:t>
      </w:r>
      <w:proofErr w:type="spellStart"/>
      <w:r w:rsidRPr="0004270A">
        <w:t>РДДиЮ</w:t>
      </w:r>
      <w:proofErr w:type="spellEnd"/>
      <w:r w:rsidRPr="0004270A">
        <w:t xml:space="preserve">, ДЮСШ, клубы, ДК)  будет организован досуг </w:t>
      </w:r>
      <w:r w:rsidRPr="0004270A">
        <w:rPr>
          <w:b/>
        </w:rPr>
        <w:t xml:space="preserve">868 детей </w:t>
      </w:r>
      <w:r w:rsidRPr="0004270A">
        <w:t xml:space="preserve">(35%). </w:t>
      </w:r>
    </w:p>
    <w:p w:rsidR="00584FAB" w:rsidRPr="0004270A" w:rsidRDefault="00584FAB" w:rsidP="00584FAB">
      <w:pPr>
        <w:pStyle w:val="a9"/>
        <w:tabs>
          <w:tab w:val="left" w:pos="1488"/>
        </w:tabs>
        <w:spacing w:after="0"/>
        <w:ind w:left="0" w:firstLine="708"/>
        <w:jc w:val="both"/>
      </w:pPr>
      <w:r w:rsidRPr="0004270A">
        <w:t>7. В</w:t>
      </w:r>
      <w:r w:rsidRPr="0004270A">
        <w:rPr>
          <w:bCs/>
        </w:rPr>
        <w:t xml:space="preserve"> </w:t>
      </w:r>
      <w:r w:rsidRPr="0004270A">
        <w:t xml:space="preserve">целях организации полезной занятости на территории общеобразовательных учреждений  будет организована общественно – полезная деятельность учащихся, в которой будут задействованы </w:t>
      </w:r>
      <w:r w:rsidRPr="0004270A">
        <w:rPr>
          <w:b/>
        </w:rPr>
        <w:t xml:space="preserve">1759 </w:t>
      </w:r>
      <w:r w:rsidRPr="0004270A">
        <w:t xml:space="preserve">учащихся (71%): </w:t>
      </w:r>
      <w:r w:rsidRPr="0004270A">
        <w:rPr>
          <w:b/>
        </w:rPr>
        <w:t xml:space="preserve"> </w:t>
      </w:r>
      <w:r w:rsidRPr="0004270A">
        <w:t xml:space="preserve"> отработка на пришкольных участках - </w:t>
      </w:r>
      <w:r w:rsidRPr="0004270A">
        <w:rPr>
          <w:b/>
        </w:rPr>
        <w:t>996</w:t>
      </w:r>
      <w:r w:rsidRPr="0004270A">
        <w:t xml:space="preserve"> учащихся;  работа трудовых и ремонтных бригад при школах – </w:t>
      </w:r>
      <w:r w:rsidRPr="0004270A">
        <w:rPr>
          <w:b/>
        </w:rPr>
        <w:t>189</w:t>
      </w:r>
      <w:r w:rsidRPr="0004270A">
        <w:t xml:space="preserve"> учащихся; трудоустройство подростков старше 14 лет - </w:t>
      </w:r>
      <w:r w:rsidRPr="0004270A">
        <w:rPr>
          <w:b/>
        </w:rPr>
        <w:t xml:space="preserve">168 </w:t>
      </w:r>
      <w:r w:rsidRPr="0004270A">
        <w:t xml:space="preserve">человек: из них 90 человек  трудоустройство через ЦЗН, 78 человек  индивидуальное трудоустройство; прохождение государственной итоговой аттестации и поступление в учебные заведения - </w:t>
      </w:r>
      <w:r w:rsidRPr="0004270A">
        <w:rPr>
          <w:b/>
        </w:rPr>
        <w:t xml:space="preserve">406 </w:t>
      </w:r>
      <w:r w:rsidRPr="0004270A">
        <w:t xml:space="preserve">учащихся. </w:t>
      </w:r>
    </w:p>
    <w:p w:rsidR="00584FAB" w:rsidRPr="0004270A" w:rsidRDefault="00584FAB" w:rsidP="00584FAB">
      <w:pPr>
        <w:pStyle w:val="a9"/>
        <w:spacing w:after="0"/>
        <w:ind w:left="0" w:firstLine="540"/>
        <w:jc w:val="both"/>
      </w:pPr>
      <w:r w:rsidRPr="0004270A">
        <w:t xml:space="preserve"> В целях профилактики правонарушений и обеспечения занятости в течение летнего периода будет организована работа с детьми группы «риска» и детьми из семей, находящихся в социально опасном положении. Все дети данных категорий будут охвачены следующими формами отдыха: оздоровление в летних оздоровительных лагерях при общеобразовательных учреждениях и при ЦСЗН, оздоровление в санаториях, лагерях области по путёвкам ЦСЗН, отработка на пришкольных участках, участие в трудовых бригадах при школах, трудоустройство. Находится в стадии разработки план мероприятий по предупреждению правонарушений среди детей и подростков на  летний период 2014 года.</w:t>
      </w:r>
    </w:p>
    <w:p w:rsidR="00584FAB" w:rsidRPr="0004270A" w:rsidRDefault="00584FAB" w:rsidP="00584FAB">
      <w:pPr>
        <w:pStyle w:val="a9"/>
        <w:tabs>
          <w:tab w:val="left" w:pos="1488"/>
        </w:tabs>
        <w:spacing w:after="0"/>
        <w:ind w:left="0"/>
        <w:jc w:val="both"/>
      </w:pPr>
      <w:r w:rsidRPr="0004270A">
        <w:t xml:space="preserve">         Таким образом, в соответствии с планом из 2486 детей школьного возраста всеми формами отдыха, оздоровления и занятости   планируется охватить  </w:t>
      </w:r>
      <w:r w:rsidRPr="0004270A">
        <w:rPr>
          <w:b/>
        </w:rPr>
        <w:t>3860 детей</w:t>
      </w:r>
      <w:r w:rsidRPr="0004270A">
        <w:t xml:space="preserve"> (155.3%)</w:t>
      </w:r>
      <w:r w:rsidRPr="0004270A">
        <w:rPr>
          <w:b/>
        </w:rPr>
        <w:t>.</w:t>
      </w:r>
    </w:p>
    <w:p w:rsidR="00584FAB" w:rsidRPr="0004270A" w:rsidRDefault="00584FAB" w:rsidP="00584FAB">
      <w:pPr>
        <w:pStyle w:val="a9"/>
        <w:spacing w:after="0"/>
        <w:ind w:left="0" w:firstLine="540"/>
        <w:jc w:val="both"/>
      </w:pPr>
      <w:r w:rsidRPr="0004270A">
        <w:t>На всех учащихся «группы риска» (</w:t>
      </w:r>
      <w:r w:rsidRPr="0004270A">
        <w:rPr>
          <w:b/>
        </w:rPr>
        <w:t>15 чел</w:t>
      </w:r>
      <w:r w:rsidRPr="0004270A">
        <w:t>.) и детей из семей СОП (</w:t>
      </w:r>
      <w:r w:rsidRPr="0004270A">
        <w:rPr>
          <w:b/>
        </w:rPr>
        <w:t>22</w:t>
      </w:r>
      <w:r w:rsidRPr="0004270A">
        <w:t xml:space="preserve"> чел.) составлены предварительные карты летней занятости. В течение всего летнего периода  будет осуществляться  контроль со стороны социальных педагогов и классных руководителей за посещением запланированных мероприятий учащимися. Охват всеми формами  отдыха, оздоровления, и занятости детей данных категорий составит  100%.</w:t>
      </w:r>
    </w:p>
    <w:p w:rsidR="00584FAB" w:rsidRPr="0004270A" w:rsidRDefault="00584FAB" w:rsidP="00584FAB">
      <w:pPr>
        <w:jc w:val="both"/>
        <w:rPr>
          <w:sz w:val="24"/>
          <w:szCs w:val="24"/>
        </w:rPr>
      </w:pPr>
      <w:r w:rsidRPr="0004270A">
        <w:rPr>
          <w:sz w:val="24"/>
          <w:szCs w:val="24"/>
        </w:rPr>
        <w:t xml:space="preserve">          Реализация плана мероприятий по организации летней оздоровительной кампании в 2014 году среди детей и подростков будет осуществляться через</w:t>
      </w:r>
      <w:r w:rsidRPr="0004270A">
        <w:rPr>
          <w:b/>
          <w:sz w:val="24"/>
          <w:szCs w:val="24"/>
        </w:rPr>
        <w:t xml:space="preserve"> </w:t>
      </w:r>
      <w:r w:rsidRPr="0004270A">
        <w:rPr>
          <w:sz w:val="24"/>
          <w:szCs w:val="24"/>
        </w:rPr>
        <w:t xml:space="preserve">систему межведомственного взаимодействия всех заинтересованных структурных подразделений района. </w:t>
      </w:r>
    </w:p>
    <w:p w:rsidR="00584FAB" w:rsidRPr="0004270A" w:rsidRDefault="00584FAB" w:rsidP="00584FAB">
      <w:pPr>
        <w:tabs>
          <w:tab w:val="left" w:pos="10065"/>
        </w:tabs>
        <w:ind w:right="142"/>
        <w:contextualSpacing/>
        <w:jc w:val="both"/>
        <w:rPr>
          <w:sz w:val="24"/>
          <w:szCs w:val="24"/>
        </w:rPr>
      </w:pPr>
      <w:r w:rsidRPr="0004270A">
        <w:rPr>
          <w:b/>
          <w:sz w:val="24"/>
          <w:szCs w:val="24"/>
        </w:rPr>
        <w:t xml:space="preserve">         </w:t>
      </w:r>
      <w:r w:rsidRPr="0004270A">
        <w:rPr>
          <w:sz w:val="24"/>
          <w:szCs w:val="24"/>
        </w:rPr>
        <w:t>Таким образом, к окончанию летней оздоровительной кампании 2014 года планируется охватить всеми формами отдыха, оздоровления и занятости 100% детей.</w:t>
      </w:r>
    </w:p>
    <w:p w:rsidR="00584FAB" w:rsidRPr="0004270A" w:rsidRDefault="00584FAB" w:rsidP="00584FAB">
      <w:pPr>
        <w:jc w:val="both"/>
        <w:rPr>
          <w:b/>
          <w:sz w:val="24"/>
          <w:szCs w:val="24"/>
        </w:rPr>
      </w:pPr>
      <w:r w:rsidRPr="0004270A">
        <w:rPr>
          <w:sz w:val="24"/>
          <w:szCs w:val="24"/>
        </w:rPr>
        <w:t xml:space="preserve">         </w:t>
      </w:r>
    </w:p>
    <w:p w:rsidR="00584FAB" w:rsidRPr="0004270A" w:rsidRDefault="00584FAB" w:rsidP="00584FAB">
      <w:pPr>
        <w:jc w:val="center"/>
        <w:rPr>
          <w:b/>
          <w:sz w:val="24"/>
          <w:szCs w:val="24"/>
        </w:rPr>
      </w:pPr>
      <w:r w:rsidRPr="0004270A">
        <w:rPr>
          <w:b/>
          <w:sz w:val="24"/>
          <w:szCs w:val="24"/>
        </w:rPr>
        <w:t>Сведения</w:t>
      </w:r>
    </w:p>
    <w:p w:rsidR="00584FAB" w:rsidRPr="0004270A" w:rsidRDefault="00584FAB" w:rsidP="00584FAB">
      <w:pPr>
        <w:tabs>
          <w:tab w:val="left" w:pos="888"/>
        </w:tabs>
        <w:jc w:val="center"/>
        <w:rPr>
          <w:b/>
          <w:sz w:val="24"/>
          <w:szCs w:val="24"/>
        </w:rPr>
      </w:pPr>
      <w:r w:rsidRPr="0004270A">
        <w:rPr>
          <w:b/>
          <w:sz w:val="24"/>
          <w:szCs w:val="24"/>
        </w:rPr>
        <w:t xml:space="preserve"> об охвате детей и подростков всеми формами отдыха, оздоровления</w:t>
      </w:r>
    </w:p>
    <w:p w:rsidR="00584FAB" w:rsidRPr="0004270A" w:rsidRDefault="00584FAB" w:rsidP="00584FAB">
      <w:pPr>
        <w:tabs>
          <w:tab w:val="left" w:pos="888"/>
        </w:tabs>
        <w:jc w:val="center"/>
        <w:rPr>
          <w:b/>
          <w:sz w:val="24"/>
          <w:szCs w:val="24"/>
          <w:u w:val="single"/>
        </w:rPr>
      </w:pPr>
      <w:r w:rsidRPr="0004270A">
        <w:rPr>
          <w:b/>
          <w:sz w:val="24"/>
          <w:szCs w:val="24"/>
        </w:rPr>
        <w:t xml:space="preserve"> и занятости на территории района в 2014 году</w:t>
      </w:r>
    </w:p>
    <w:p w:rsidR="00584FAB" w:rsidRPr="0004270A" w:rsidRDefault="00584FAB" w:rsidP="00584FAB">
      <w:pPr>
        <w:tabs>
          <w:tab w:val="left" w:pos="888"/>
        </w:tabs>
        <w:jc w:val="center"/>
        <w:rPr>
          <w:sz w:val="24"/>
          <w:szCs w:val="24"/>
        </w:rPr>
      </w:pPr>
    </w:p>
    <w:tbl>
      <w:tblPr>
        <w:tblW w:w="996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8"/>
        <w:gridCol w:w="3118"/>
        <w:gridCol w:w="2835"/>
      </w:tblGrid>
      <w:tr w:rsidR="00584FAB" w:rsidRPr="0004270A" w:rsidTr="00076380">
        <w:trPr>
          <w:trHeight w:val="550"/>
        </w:trPr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spacing w:after="0"/>
              <w:ind w:left="0"/>
              <w:jc w:val="center"/>
              <w:rPr>
                <w:b/>
                <w:bCs/>
              </w:rPr>
            </w:pPr>
            <w:r w:rsidRPr="0004270A">
              <w:rPr>
                <w:b/>
                <w:bCs/>
              </w:rPr>
              <w:t>Формы отдыха и оздоровления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FAB" w:rsidRPr="0004270A" w:rsidRDefault="00584FAB">
            <w:pPr>
              <w:pStyle w:val="a9"/>
              <w:ind w:left="0"/>
              <w:jc w:val="center"/>
              <w:rPr>
                <w:b/>
                <w:bCs/>
              </w:rPr>
            </w:pPr>
            <w:r w:rsidRPr="0004270A">
              <w:rPr>
                <w:b/>
                <w:bCs/>
              </w:rPr>
              <w:t>Охват детей в 2013 году</w:t>
            </w:r>
          </w:p>
          <w:p w:rsidR="00584FAB" w:rsidRPr="0004270A" w:rsidRDefault="00584FAB">
            <w:pPr>
              <w:tabs>
                <w:tab w:val="left" w:pos="888"/>
              </w:tabs>
              <w:jc w:val="center"/>
              <w:rPr>
                <w:b/>
                <w:sz w:val="24"/>
                <w:szCs w:val="24"/>
              </w:rPr>
            </w:pPr>
            <w:r w:rsidRPr="0004270A">
              <w:rPr>
                <w:sz w:val="24"/>
                <w:szCs w:val="24"/>
              </w:rPr>
              <w:t xml:space="preserve">Детей школьного возраста: </w:t>
            </w:r>
            <w:r w:rsidRPr="0004270A">
              <w:rPr>
                <w:sz w:val="24"/>
                <w:szCs w:val="24"/>
                <w:u w:val="single"/>
              </w:rPr>
              <w:t xml:space="preserve"> </w:t>
            </w:r>
            <w:r w:rsidRPr="0004270A">
              <w:rPr>
                <w:b/>
                <w:sz w:val="24"/>
                <w:szCs w:val="24"/>
                <w:u w:val="single"/>
              </w:rPr>
              <w:t>2522</w:t>
            </w:r>
          </w:p>
          <w:p w:rsidR="00584FAB" w:rsidRPr="0004270A" w:rsidRDefault="00584FAB">
            <w:pPr>
              <w:jc w:val="both"/>
              <w:rPr>
                <w:sz w:val="24"/>
                <w:szCs w:val="24"/>
              </w:rPr>
            </w:pPr>
          </w:p>
          <w:p w:rsidR="00584FAB" w:rsidRPr="0004270A" w:rsidRDefault="00584FAB">
            <w:pPr>
              <w:pStyle w:val="a9"/>
              <w:ind w:left="0"/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FAB" w:rsidRPr="0004270A" w:rsidRDefault="00584FAB">
            <w:pPr>
              <w:pStyle w:val="a9"/>
              <w:ind w:left="0"/>
              <w:jc w:val="center"/>
              <w:rPr>
                <w:b/>
                <w:bCs/>
              </w:rPr>
            </w:pPr>
            <w:r w:rsidRPr="0004270A">
              <w:rPr>
                <w:b/>
                <w:bCs/>
              </w:rPr>
              <w:t>План охвата детей в 2014 году</w:t>
            </w:r>
          </w:p>
          <w:p w:rsidR="00584FAB" w:rsidRPr="0004270A" w:rsidRDefault="00584FAB">
            <w:pPr>
              <w:tabs>
                <w:tab w:val="left" w:pos="888"/>
              </w:tabs>
              <w:jc w:val="center"/>
              <w:rPr>
                <w:b/>
                <w:sz w:val="24"/>
                <w:szCs w:val="24"/>
              </w:rPr>
            </w:pPr>
            <w:r w:rsidRPr="0004270A">
              <w:rPr>
                <w:sz w:val="24"/>
                <w:szCs w:val="24"/>
              </w:rPr>
              <w:t xml:space="preserve">Детей школьного возраста: </w:t>
            </w:r>
            <w:r w:rsidRPr="0004270A">
              <w:rPr>
                <w:sz w:val="24"/>
                <w:szCs w:val="24"/>
                <w:u w:val="single"/>
              </w:rPr>
              <w:t xml:space="preserve"> </w:t>
            </w:r>
            <w:r w:rsidRPr="0004270A">
              <w:rPr>
                <w:b/>
                <w:sz w:val="24"/>
                <w:szCs w:val="24"/>
                <w:u w:val="single"/>
              </w:rPr>
              <w:t>2486</w:t>
            </w:r>
          </w:p>
          <w:p w:rsidR="00584FAB" w:rsidRPr="0004270A" w:rsidRDefault="00584FAB">
            <w:pPr>
              <w:rPr>
                <w:sz w:val="24"/>
                <w:szCs w:val="24"/>
              </w:rPr>
            </w:pPr>
          </w:p>
        </w:tc>
      </w:tr>
      <w:tr w:rsidR="00584FAB" w:rsidRPr="0004270A" w:rsidTr="00076380"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spacing w:after="0"/>
              <w:ind w:left="0"/>
            </w:pPr>
            <w:r w:rsidRPr="0004270A">
              <w:t>лагерь с дневным пребыванием  при общеобразовательных учреждениях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spacing w:after="0"/>
              <w:ind w:left="0"/>
              <w:jc w:val="center"/>
            </w:pPr>
            <w:r w:rsidRPr="0004270A">
              <w:t>335 (13.3%)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spacing w:after="0"/>
              <w:ind w:left="0"/>
              <w:jc w:val="center"/>
            </w:pPr>
            <w:r w:rsidRPr="0004270A">
              <w:t>335 (13.5%)</w:t>
            </w:r>
          </w:p>
        </w:tc>
      </w:tr>
      <w:tr w:rsidR="00584FAB" w:rsidRPr="0004270A" w:rsidTr="00076380"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spacing w:after="0"/>
              <w:ind w:left="0"/>
            </w:pPr>
            <w:r w:rsidRPr="0004270A">
              <w:t>досуговые площадки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spacing w:after="0"/>
              <w:ind w:left="0"/>
              <w:jc w:val="center"/>
            </w:pPr>
            <w:r w:rsidRPr="0004270A">
              <w:t>537 (21.3%)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spacing w:after="0"/>
              <w:ind w:left="0"/>
              <w:jc w:val="center"/>
            </w:pPr>
            <w:r w:rsidRPr="0004270A">
              <w:t>575 (23%)</w:t>
            </w:r>
          </w:p>
        </w:tc>
      </w:tr>
      <w:tr w:rsidR="00584FAB" w:rsidRPr="0004270A" w:rsidTr="00076380"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spacing w:after="0"/>
              <w:ind w:left="0"/>
            </w:pPr>
            <w:r w:rsidRPr="0004270A">
              <w:t>оздоровительные лагеря области, санатории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spacing w:after="0"/>
              <w:ind w:left="0"/>
              <w:jc w:val="center"/>
            </w:pPr>
            <w:r w:rsidRPr="0004270A">
              <w:t>268 (11%): из них 196  по путёвкам ЦСЗН для малообеспеченных, многодетных семей и т.д.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spacing w:after="0"/>
              <w:ind w:left="0"/>
              <w:jc w:val="center"/>
            </w:pPr>
            <w:r w:rsidRPr="0004270A">
              <w:t>229 (9.2%): из них 218  по путёвкам ЦСЗН для малообеспеченных, многодетных семей и т.д.</w:t>
            </w:r>
          </w:p>
        </w:tc>
      </w:tr>
      <w:tr w:rsidR="00584FAB" w:rsidRPr="0004270A" w:rsidTr="00076380"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spacing w:after="0"/>
              <w:ind w:left="0"/>
            </w:pPr>
            <w:r w:rsidRPr="0004270A">
              <w:t>досуговая деятельность детей в учреждениях дополнительного образования (</w:t>
            </w:r>
            <w:proofErr w:type="spellStart"/>
            <w:r w:rsidRPr="0004270A">
              <w:t>РДДиЮ</w:t>
            </w:r>
            <w:proofErr w:type="spellEnd"/>
            <w:r w:rsidRPr="0004270A">
              <w:t>, клубы, ДК)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spacing w:after="0"/>
              <w:ind w:left="0"/>
              <w:jc w:val="center"/>
            </w:pPr>
            <w:r w:rsidRPr="0004270A">
              <w:t>583 (23.1%)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spacing w:after="0"/>
              <w:ind w:left="0"/>
              <w:jc w:val="center"/>
            </w:pPr>
            <w:r w:rsidRPr="0004270A">
              <w:t>868 (35%)</w:t>
            </w:r>
          </w:p>
        </w:tc>
      </w:tr>
      <w:tr w:rsidR="00584FAB" w:rsidRPr="0004270A" w:rsidTr="00076380">
        <w:trPr>
          <w:trHeight w:val="684"/>
        </w:trPr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ind w:left="0"/>
              <w:rPr>
                <w:bCs/>
              </w:rPr>
            </w:pPr>
            <w:r w:rsidRPr="0004270A">
              <w:rPr>
                <w:bCs/>
              </w:rPr>
              <w:lastRenderedPageBreak/>
              <w:t>лагеря с дневным пребыванием при ЦСЗН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spacing w:after="0"/>
              <w:ind w:left="0"/>
              <w:jc w:val="center"/>
              <w:rPr>
                <w:bCs/>
              </w:rPr>
            </w:pPr>
            <w:r w:rsidRPr="0004270A">
              <w:rPr>
                <w:bCs/>
              </w:rPr>
              <w:t>90(3.6%)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spacing w:after="0"/>
              <w:ind w:left="0"/>
              <w:jc w:val="center"/>
              <w:rPr>
                <w:bCs/>
              </w:rPr>
            </w:pPr>
            <w:r w:rsidRPr="0004270A">
              <w:rPr>
                <w:bCs/>
              </w:rPr>
              <w:t>60 (2.4%)</w:t>
            </w:r>
          </w:p>
        </w:tc>
      </w:tr>
      <w:tr w:rsidR="00584FAB" w:rsidRPr="0004270A" w:rsidTr="00076380">
        <w:trPr>
          <w:trHeight w:val="288"/>
        </w:trPr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ind w:left="0"/>
              <w:rPr>
                <w:bCs/>
              </w:rPr>
            </w:pPr>
            <w:r w:rsidRPr="0004270A">
              <w:rPr>
                <w:bCs/>
              </w:rPr>
              <w:t>Загородный лагерь на территории района (санаторий-профилакторий «Весна»)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ind w:left="0"/>
              <w:jc w:val="center"/>
              <w:rPr>
                <w:bCs/>
              </w:rPr>
            </w:pPr>
            <w:r w:rsidRPr="0004270A">
              <w:rPr>
                <w:bCs/>
              </w:rPr>
              <w:t>35 (1.4%)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ind w:left="0"/>
              <w:jc w:val="center"/>
              <w:rPr>
                <w:bCs/>
              </w:rPr>
            </w:pPr>
            <w:r w:rsidRPr="0004270A">
              <w:rPr>
                <w:bCs/>
              </w:rPr>
              <w:t>34 (1.4%)</w:t>
            </w:r>
          </w:p>
        </w:tc>
      </w:tr>
      <w:tr w:rsidR="00584FAB" w:rsidRPr="0004270A" w:rsidTr="00076380"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spacing w:after="0"/>
              <w:ind w:left="0"/>
              <w:rPr>
                <w:b/>
                <w:bCs/>
              </w:rPr>
            </w:pPr>
            <w:r w:rsidRPr="0004270A">
              <w:rPr>
                <w:b/>
                <w:bCs/>
              </w:rPr>
              <w:t>Итого оздоровлением и отдыхом охвачено: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spacing w:after="0"/>
              <w:ind w:left="0"/>
              <w:jc w:val="center"/>
              <w:rPr>
                <w:bCs/>
              </w:rPr>
            </w:pPr>
            <w:r w:rsidRPr="0004270A">
              <w:rPr>
                <w:bCs/>
              </w:rPr>
              <w:t>1848 (73.2%)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spacing w:after="0"/>
              <w:ind w:left="0"/>
              <w:jc w:val="center"/>
              <w:rPr>
                <w:bCs/>
              </w:rPr>
            </w:pPr>
            <w:r w:rsidRPr="0004270A">
              <w:rPr>
                <w:bCs/>
              </w:rPr>
              <w:t>2101 (84.5%)</w:t>
            </w:r>
          </w:p>
        </w:tc>
      </w:tr>
    </w:tbl>
    <w:p w:rsidR="00584FAB" w:rsidRPr="0004270A" w:rsidRDefault="00584FAB" w:rsidP="00584FAB">
      <w:pPr>
        <w:pStyle w:val="a9"/>
        <w:spacing w:after="0"/>
        <w:ind w:left="1980"/>
        <w:jc w:val="center"/>
        <w:rPr>
          <w:b/>
          <w:bCs/>
        </w:rPr>
      </w:pPr>
      <w:r w:rsidRPr="0004270A">
        <w:rPr>
          <w:b/>
          <w:bCs/>
        </w:rPr>
        <w:t>Полезная занятость подростков:</w:t>
      </w:r>
    </w:p>
    <w:tbl>
      <w:tblPr>
        <w:tblW w:w="996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8"/>
        <w:gridCol w:w="3118"/>
        <w:gridCol w:w="2835"/>
      </w:tblGrid>
      <w:tr w:rsidR="00584FAB" w:rsidRPr="0004270A" w:rsidTr="00076380">
        <w:trPr>
          <w:trHeight w:val="550"/>
        </w:trPr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spacing w:after="0"/>
              <w:ind w:left="0"/>
              <w:jc w:val="center"/>
              <w:rPr>
                <w:b/>
              </w:rPr>
            </w:pPr>
            <w:r w:rsidRPr="0004270A">
              <w:rPr>
                <w:b/>
              </w:rPr>
              <w:t>формы занятости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FAB" w:rsidRPr="0004270A" w:rsidRDefault="00584FAB">
            <w:pPr>
              <w:pStyle w:val="a9"/>
              <w:ind w:left="0"/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FAB" w:rsidRPr="0004270A" w:rsidRDefault="00584FAB">
            <w:pPr>
              <w:pStyle w:val="a9"/>
              <w:ind w:left="0"/>
              <w:jc w:val="center"/>
              <w:rPr>
                <w:b/>
                <w:bCs/>
              </w:rPr>
            </w:pPr>
          </w:p>
        </w:tc>
      </w:tr>
      <w:tr w:rsidR="00584FAB" w:rsidRPr="0004270A" w:rsidTr="00076380">
        <w:trPr>
          <w:trHeight w:val="1056"/>
        </w:trPr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ind w:left="0"/>
              <w:jc w:val="both"/>
            </w:pPr>
            <w:r w:rsidRPr="0004270A">
              <w:t>Отработка на пришкольных участках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spacing w:after="0"/>
              <w:ind w:left="0"/>
              <w:jc w:val="center"/>
            </w:pPr>
            <w:r w:rsidRPr="0004270A">
              <w:t>1106 (44%)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spacing w:after="0"/>
              <w:ind w:left="0"/>
              <w:jc w:val="center"/>
            </w:pPr>
            <w:r w:rsidRPr="0004270A">
              <w:t>996 (40.1%)</w:t>
            </w:r>
          </w:p>
        </w:tc>
      </w:tr>
      <w:tr w:rsidR="00584FAB" w:rsidRPr="0004270A" w:rsidTr="00076380">
        <w:trPr>
          <w:trHeight w:val="228"/>
        </w:trPr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ind w:left="0"/>
              <w:jc w:val="both"/>
            </w:pPr>
            <w:r w:rsidRPr="0004270A">
              <w:t>Трудовые и ремонтные бригады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spacing w:after="0"/>
              <w:ind w:left="0"/>
              <w:jc w:val="center"/>
            </w:pPr>
            <w:r w:rsidRPr="0004270A">
              <w:t>206 (8.2%)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spacing w:after="0"/>
              <w:ind w:left="0"/>
              <w:jc w:val="center"/>
            </w:pPr>
            <w:r w:rsidRPr="0004270A">
              <w:t>189 (7.6%)</w:t>
            </w:r>
          </w:p>
        </w:tc>
      </w:tr>
      <w:tr w:rsidR="00584FAB" w:rsidRPr="0004270A" w:rsidTr="00076380"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spacing w:after="0"/>
              <w:ind w:left="0"/>
              <w:jc w:val="both"/>
            </w:pPr>
            <w:r w:rsidRPr="0004270A">
              <w:t>Трудоустройство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spacing w:after="0"/>
              <w:ind w:left="0"/>
              <w:jc w:val="center"/>
            </w:pPr>
            <w:r w:rsidRPr="0004270A">
              <w:t>184 (7.3%) из них 77 (3.1 %) через ЦЗН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spacing w:after="0"/>
              <w:ind w:left="0"/>
              <w:jc w:val="center"/>
            </w:pPr>
            <w:r w:rsidRPr="0004270A">
              <w:t>168 (6.8%) из них 90 (3.6%)  через  ЦЗН</w:t>
            </w:r>
          </w:p>
        </w:tc>
      </w:tr>
      <w:tr w:rsidR="00584FAB" w:rsidRPr="0004270A" w:rsidTr="00076380"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spacing w:after="0"/>
              <w:ind w:left="0"/>
            </w:pPr>
            <w:r w:rsidRPr="0004270A">
              <w:t>Прохождение государственной (итоговой) аттестации и вступительные экзамены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spacing w:after="0"/>
              <w:ind w:left="0"/>
              <w:jc w:val="center"/>
            </w:pPr>
            <w:r w:rsidRPr="0004270A">
              <w:t>382 (15.1%)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spacing w:after="0"/>
              <w:ind w:left="0"/>
              <w:jc w:val="center"/>
            </w:pPr>
            <w:r w:rsidRPr="0004270A">
              <w:t>406 (16.3%)</w:t>
            </w:r>
          </w:p>
        </w:tc>
      </w:tr>
      <w:tr w:rsidR="00584FAB" w:rsidRPr="0004270A" w:rsidTr="00076380"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spacing w:after="0"/>
              <w:ind w:left="0"/>
              <w:jc w:val="both"/>
            </w:pPr>
            <w:r w:rsidRPr="0004270A">
              <w:rPr>
                <w:b/>
                <w:bCs/>
              </w:rPr>
              <w:t>Итого полезной занятостью охвачено: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spacing w:after="0"/>
              <w:ind w:left="0"/>
              <w:jc w:val="center"/>
            </w:pPr>
            <w:r w:rsidRPr="0004270A">
              <w:t>1878 (74.4%)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spacing w:after="0"/>
              <w:ind w:left="0"/>
              <w:jc w:val="center"/>
            </w:pPr>
            <w:r w:rsidRPr="0004270A">
              <w:t>1759 (70.8%)</w:t>
            </w:r>
          </w:p>
        </w:tc>
      </w:tr>
      <w:tr w:rsidR="00584FAB" w:rsidRPr="0004270A" w:rsidTr="00076380"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spacing w:after="0"/>
              <w:ind w:left="0"/>
              <w:jc w:val="both"/>
              <w:rPr>
                <w:b/>
                <w:bCs/>
              </w:rPr>
            </w:pPr>
            <w:r w:rsidRPr="0004270A">
              <w:rPr>
                <w:b/>
                <w:bCs/>
              </w:rPr>
              <w:t xml:space="preserve">ВСЕГО </w:t>
            </w:r>
            <w:r w:rsidRPr="0004270A">
              <w:rPr>
                <w:bCs/>
              </w:rPr>
              <w:t>всеми формами отдыха, оздоровления и занятости планируется охватить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spacing w:after="0"/>
              <w:ind w:left="0"/>
              <w:jc w:val="center"/>
              <w:rPr>
                <w:b/>
              </w:rPr>
            </w:pPr>
            <w:r w:rsidRPr="0004270A">
              <w:rPr>
                <w:b/>
              </w:rPr>
              <w:t>3726 (148%)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AB" w:rsidRPr="0004270A" w:rsidRDefault="00584FAB">
            <w:pPr>
              <w:pStyle w:val="a9"/>
              <w:spacing w:after="0"/>
              <w:ind w:left="0"/>
              <w:jc w:val="center"/>
              <w:rPr>
                <w:b/>
              </w:rPr>
            </w:pPr>
            <w:r w:rsidRPr="0004270A">
              <w:rPr>
                <w:b/>
              </w:rPr>
              <w:t>3860 (155.3%)</w:t>
            </w:r>
          </w:p>
        </w:tc>
      </w:tr>
    </w:tbl>
    <w:p w:rsidR="00403B10" w:rsidRPr="0004270A" w:rsidRDefault="00403B10" w:rsidP="00C4468C">
      <w:pPr>
        <w:jc w:val="center"/>
        <w:rPr>
          <w:b/>
          <w:sz w:val="24"/>
          <w:szCs w:val="24"/>
        </w:rPr>
      </w:pPr>
    </w:p>
    <w:p w:rsidR="00674A5D" w:rsidRDefault="00674A5D" w:rsidP="00C4468C">
      <w:pPr>
        <w:jc w:val="center"/>
        <w:rPr>
          <w:b/>
          <w:sz w:val="24"/>
          <w:szCs w:val="24"/>
        </w:rPr>
      </w:pPr>
    </w:p>
    <w:p w:rsidR="004042C2" w:rsidRPr="0004270A" w:rsidRDefault="004042C2" w:rsidP="00C4468C">
      <w:pPr>
        <w:jc w:val="center"/>
        <w:rPr>
          <w:b/>
          <w:sz w:val="24"/>
          <w:szCs w:val="24"/>
        </w:rPr>
      </w:pPr>
    </w:p>
    <w:p w:rsidR="00280856" w:rsidRPr="004B1F31" w:rsidRDefault="00280856" w:rsidP="005D7439">
      <w:pPr>
        <w:tabs>
          <w:tab w:val="left" w:pos="1665"/>
          <w:tab w:val="center" w:pos="5913"/>
        </w:tabs>
        <w:ind w:left="360" w:hanging="360"/>
        <w:rPr>
          <w:b/>
          <w:sz w:val="24"/>
          <w:szCs w:val="24"/>
        </w:rPr>
      </w:pPr>
      <w:r w:rsidRPr="004B1F31">
        <w:rPr>
          <w:b/>
          <w:sz w:val="24"/>
          <w:szCs w:val="24"/>
        </w:rPr>
        <w:t>Верно:</w:t>
      </w:r>
    </w:p>
    <w:p w:rsidR="00280856" w:rsidRPr="004B1F31" w:rsidRDefault="001F2727" w:rsidP="005D7439">
      <w:pPr>
        <w:tabs>
          <w:tab w:val="left" w:pos="1665"/>
          <w:tab w:val="center" w:pos="5913"/>
        </w:tabs>
        <w:ind w:left="360" w:hanging="360"/>
        <w:rPr>
          <w:b/>
          <w:sz w:val="24"/>
          <w:szCs w:val="24"/>
        </w:rPr>
      </w:pPr>
      <w:r w:rsidRPr="004B1F31">
        <w:rPr>
          <w:b/>
          <w:sz w:val="24"/>
          <w:szCs w:val="24"/>
        </w:rPr>
        <w:t>Секретарь</w:t>
      </w:r>
    </w:p>
    <w:p w:rsidR="00280856" w:rsidRDefault="00280856" w:rsidP="005D7439">
      <w:pPr>
        <w:tabs>
          <w:tab w:val="left" w:pos="1665"/>
          <w:tab w:val="center" w:pos="5913"/>
        </w:tabs>
        <w:ind w:left="360" w:hanging="360"/>
        <w:rPr>
          <w:b/>
          <w:sz w:val="28"/>
          <w:szCs w:val="28"/>
        </w:rPr>
      </w:pPr>
      <w:r w:rsidRPr="004B1F31">
        <w:rPr>
          <w:b/>
          <w:sz w:val="24"/>
          <w:szCs w:val="24"/>
        </w:rPr>
        <w:t xml:space="preserve">Муниципального  Собрания          </w:t>
      </w:r>
      <w:r w:rsidR="004B1F31">
        <w:rPr>
          <w:b/>
          <w:sz w:val="24"/>
          <w:szCs w:val="24"/>
        </w:rPr>
        <w:tab/>
      </w:r>
      <w:r w:rsidRPr="004B1F31">
        <w:rPr>
          <w:b/>
          <w:sz w:val="24"/>
          <w:szCs w:val="24"/>
        </w:rPr>
        <w:t xml:space="preserve">                                         </w:t>
      </w:r>
      <w:r w:rsidR="001F2727" w:rsidRPr="004B1F31">
        <w:rPr>
          <w:b/>
          <w:sz w:val="24"/>
          <w:szCs w:val="24"/>
        </w:rPr>
        <w:t xml:space="preserve">     Н.Н. Варавкин</w:t>
      </w:r>
    </w:p>
    <w:p w:rsidR="004B1F31" w:rsidRDefault="004B1F31" w:rsidP="005D7439">
      <w:pPr>
        <w:tabs>
          <w:tab w:val="left" w:pos="1665"/>
          <w:tab w:val="center" w:pos="5913"/>
        </w:tabs>
        <w:ind w:left="360" w:hanging="360"/>
        <w:rPr>
          <w:b/>
          <w:sz w:val="28"/>
          <w:szCs w:val="28"/>
        </w:rPr>
      </w:pPr>
      <w:bookmarkStart w:id="0" w:name="_GoBack"/>
      <w:bookmarkEnd w:id="0"/>
    </w:p>
    <w:sectPr w:rsidR="004B1F31" w:rsidSect="008D00FA">
      <w:footnotePr>
        <w:pos w:val="beneathText"/>
      </w:footnotePr>
      <w:pgSz w:w="11905" w:h="16837"/>
      <w:pgMar w:top="397" w:right="567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2"/>
    <w:multiLevelType w:val="multilevel"/>
    <w:tmpl w:val="00000002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176D659C"/>
    <w:multiLevelType w:val="multilevel"/>
    <w:tmpl w:val="56C2B23A"/>
    <w:lvl w:ilvl="0">
      <w:start w:val="3"/>
      <w:numFmt w:val="decimal"/>
      <w:lvlText w:val="%1."/>
      <w:lvlJc w:val="left"/>
      <w:pPr>
        <w:ind w:left="1155" w:hanging="45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65" w:hanging="2160"/>
      </w:pPr>
      <w:rPr>
        <w:rFonts w:hint="default"/>
      </w:rPr>
    </w:lvl>
  </w:abstractNum>
  <w:abstractNum w:abstractNumId="4" w15:restartNumberingAfterBreak="0">
    <w:nsid w:val="52B70D33"/>
    <w:multiLevelType w:val="multilevel"/>
    <w:tmpl w:val="834A5574"/>
    <w:lvl w:ilvl="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i w:val="0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abstractNum w:abstractNumId="5" w15:restartNumberingAfterBreak="0">
    <w:nsid w:val="6A562971"/>
    <w:multiLevelType w:val="hybridMultilevel"/>
    <w:tmpl w:val="A55C56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621F9B"/>
    <w:multiLevelType w:val="multilevel"/>
    <w:tmpl w:val="528C235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83695C"/>
    <w:rsid w:val="000145A0"/>
    <w:rsid w:val="00017EAB"/>
    <w:rsid w:val="00024765"/>
    <w:rsid w:val="0004270A"/>
    <w:rsid w:val="00042C8F"/>
    <w:rsid w:val="00076380"/>
    <w:rsid w:val="000D635D"/>
    <w:rsid w:val="00121F35"/>
    <w:rsid w:val="00144F69"/>
    <w:rsid w:val="00180D38"/>
    <w:rsid w:val="001A3C26"/>
    <w:rsid w:val="001A5715"/>
    <w:rsid w:val="001F2727"/>
    <w:rsid w:val="00280856"/>
    <w:rsid w:val="0038344A"/>
    <w:rsid w:val="00394B39"/>
    <w:rsid w:val="003C2DA6"/>
    <w:rsid w:val="00403B10"/>
    <w:rsid w:val="004042C2"/>
    <w:rsid w:val="00463099"/>
    <w:rsid w:val="00470CA8"/>
    <w:rsid w:val="004B1F31"/>
    <w:rsid w:val="004B73BD"/>
    <w:rsid w:val="004C1ACA"/>
    <w:rsid w:val="0053573D"/>
    <w:rsid w:val="00571767"/>
    <w:rsid w:val="005756A3"/>
    <w:rsid w:val="00584FAB"/>
    <w:rsid w:val="005D7439"/>
    <w:rsid w:val="00616FA7"/>
    <w:rsid w:val="006250BB"/>
    <w:rsid w:val="00662AAE"/>
    <w:rsid w:val="00674A5D"/>
    <w:rsid w:val="006D323C"/>
    <w:rsid w:val="00713928"/>
    <w:rsid w:val="007606E5"/>
    <w:rsid w:val="00764F36"/>
    <w:rsid w:val="007C5BEB"/>
    <w:rsid w:val="007D0401"/>
    <w:rsid w:val="00836371"/>
    <w:rsid w:val="0083695C"/>
    <w:rsid w:val="008548B2"/>
    <w:rsid w:val="0088524E"/>
    <w:rsid w:val="008D00FA"/>
    <w:rsid w:val="008E35D7"/>
    <w:rsid w:val="00921CA1"/>
    <w:rsid w:val="00962656"/>
    <w:rsid w:val="009F3C98"/>
    <w:rsid w:val="00AA3298"/>
    <w:rsid w:val="00AA4DF4"/>
    <w:rsid w:val="00AC0552"/>
    <w:rsid w:val="00AE1F10"/>
    <w:rsid w:val="00AE3598"/>
    <w:rsid w:val="00AF60F0"/>
    <w:rsid w:val="00B2331B"/>
    <w:rsid w:val="00B57119"/>
    <w:rsid w:val="00BE7BBE"/>
    <w:rsid w:val="00C2757A"/>
    <w:rsid w:val="00C4468C"/>
    <w:rsid w:val="00CC6EDB"/>
    <w:rsid w:val="00D17DC6"/>
    <w:rsid w:val="00D22799"/>
    <w:rsid w:val="00DA38FD"/>
    <w:rsid w:val="00E002AE"/>
    <w:rsid w:val="00E555C2"/>
    <w:rsid w:val="00EA59F3"/>
    <w:rsid w:val="00EB1401"/>
    <w:rsid w:val="00EB2F27"/>
    <w:rsid w:val="00EF1EF0"/>
    <w:rsid w:val="00F06147"/>
    <w:rsid w:val="00F8069C"/>
    <w:rsid w:val="00FC5C8E"/>
    <w:rsid w:val="00FF5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0202C7-3DF2-4CA1-A748-965ADE633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2AE"/>
    <w:pPr>
      <w:suppressAutoHyphens/>
      <w:overflowPunct w:val="0"/>
      <w:autoSpaceDE w:val="0"/>
      <w:textAlignment w:val="baseline"/>
    </w:pPr>
    <w:rPr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4z1">
    <w:name w:val="WW8Num4z1"/>
    <w:rsid w:val="00E002AE"/>
    <w:rPr>
      <w:rFonts w:ascii="Symbol" w:hAnsi="Symbol"/>
    </w:rPr>
  </w:style>
  <w:style w:type="character" w:customStyle="1" w:styleId="Absatz-Standardschriftart">
    <w:name w:val="Absatz-Standardschriftart"/>
    <w:rsid w:val="00E002AE"/>
  </w:style>
  <w:style w:type="character" w:customStyle="1" w:styleId="WW8Num2z1">
    <w:name w:val="WW8Num2z1"/>
    <w:rsid w:val="00E002AE"/>
    <w:rPr>
      <w:rFonts w:ascii="Symbol" w:hAnsi="Symbol"/>
    </w:rPr>
  </w:style>
  <w:style w:type="character" w:customStyle="1" w:styleId="2">
    <w:name w:val="Основной шрифт абзаца2"/>
    <w:rsid w:val="00E002AE"/>
  </w:style>
  <w:style w:type="character" w:customStyle="1" w:styleId="WW-Absatz-Standardschriftart">
    <w:name w:val="WW-Absatz-Standardschriftart"/>
    <w:rsid w:val="00E002AE"/>
  </w:style>
  <w:style w:type="character" w:customStyle="1" w:styleId="WW-Absatz-Standardschriftart1">
    <w:name w:val="WW-Absatz-Standardschriftart1"/>
    <w:rsid w:val="00E002AE"/>
  </w:style>
  <w:style w:type="character" w:customStyle="1" w:styleId="1">
    <w:name w:val="Основной шрифт абзаца1"/>
    <w:rsid w:val="00E002AE"/>
  </w:style>
  <w:style w:type="character" w:styleId="a3">
    <w:name w:val="Hyperlink"/>
    <w:basedOn w:val="1"/>
    <w:semiHidden/>
    <w:rsid w:val="00E002AE"/>
    <w:rPr>
      <w:color w:val="0000FF"/>
      <w:u w:val="single"/>
    </w:rPr>
  </w:style>
  <w:style w:type="character" w:customStyle="1" w:styleId="a4">
    <w:name w:val="Текст Знак"/>
    <w:basedOn w:val="2"/>
    <w:link w:val="a5"/>
    <w:uiPriority w:val="99"/>
    <w:rsid w:val="00E002AE"/>
    <w:rPr>
      <w:rFonts w:ascii="Courier New" w:hAnsi="Courier New" w:cs="Courier New"/>
    </w:rPr>
  </w:style>
  <w:style w:type="character" w:customStyle="1" w:styleId="20">
    <w:name w:val="Основной текст 2 Знак"/>
    <w:basedOn w:val="2"/>
    <w:rsid w:val="00E002AE"/>
  </w:style>
  <w:style w:type="paragraph" w:customStyle="1" w:styleId="10">
    <w:name w:val="Заголовок1"/>
    <w:basedOn w:val="a"/>
    <w:next w:val="a6"/>
    <w:rsid w:val="00E002A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semiHidden/>
    <w:rsid w:val="00E002AE"/>
    <w:rPr>
      <w:b/>
      <w:bCs/>
      <w:sz w:val="28"/>
    </w:rPr>
  </w:style>
  <w:style w:type="paragraph" w:styleId="a7">
    <w:name w:val="List"/>
    <w:basedOn w:val="a6"/>
    <w:semiHidden/>
    <w:rsid w:val="00E002AE"/>
    <w:rPr>
      <w:rFonts w:cs="Tahoma"/>
    </w:rPr>
  </w:style>
  <w:style w:type="paragraph" w:customStyle="1" w:styleId="21">
    <w:name w:val="Название2"/>
    <w:basedOn w:val="a"/>
    <w:rsid w:val="00E002A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2">
    <w:name w:val="Указатель2"/>
    <w:basedOn w:val="a"/>
    <w:rsid w:val="00E002AE"/>
    <w:pPr>
      <w:suppressLineNumbers/>
    </w:pPr>
    <w:rPr>
      <w:rFonts w:cs="Tahoma"/>
    </w:rPr>
  </w:style>
  <w:style w:type="paragraph" w:customStyle="1" w:styleId="11">
    <w:name w:val="Название1"/>
    <w:basedOn w:val="a"/>
    <w:rsid w:val="00E002A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E002AE"/>
    <w:pPr>
      <w:suppressLineNumbers/>
    </w:pPr>
    <w:rPr>
      <w:rFonts w:cs="Tahoma"/>
    </w:rPr>
  </w:style>
  <w:style w:type="paragraph" w:styleId="a8">
    <w:name w:val="header"/>
    <w:basedOn w:val="a"/>
    <w:semiHidden/>
    <w:rsid w:val="00E002AE"/>
    <w:pPr>
      <w:tabs>
        <w:tab w:val="center" w:pos="4153"/>
        <w:tab w:val="right" w:pos="8306"/>
      </w:tabs>
      <w:spacing w:line="348" w:lineRule="auto"/>
      <w:ind w:firstLine="709"/>
      <w:jc w:val="both"/>
    </w:pPr>
    <w:rPr>
      <w:sz w:val="28"/>
    </w:rPr>
  </w:style>
  <w:style w:type="paragraph" w:customStyle="1" w:styleId="31">
    <w:name w:val="Основной текст 31"/>
    <w:basedOn w:val="a"/>
    <w:rsid w:val="00E002AE"/>
    <w:rPr>
      <w:sz w:val="28"/>
    </w:rPr>
  </w:style>
  <w:style w:type="paragraph" w:customStyle="1" w:styleId="13">
    <w:name w:val="Текст1"/>
    <w:basedOn w:val="a"/>
    <w:rsid w:val="00E002AE"/>
    <w:pPr>
      <w:overflowPunct/>
      <w:autoSpaceDE/>
      <w:textAlignment w:val="auto"/>
    </w:pPr>
    <w:rPr>
      <w:rFonts w:ascii="Courier New" w:hAnsi="Courier New" w:cs="Courier New"/>
    </w:rPr>
  </w:style>
  <w:style w:type="paragraph" w:styleId="a9">
    <w:name w:val="Body Text Indent"/>
    <w:basedOn w:val="a"/>
    <w:semiHidden/>
    <w:rsid w:val="00E002AE"/>
    <w:pPr>
      <w:overflowPunct/>
      <w:autoSpaceDE/>
      <w:spacing w:after="120"/>
      <w:ind w:left="283"/>
      <w:textAlignment w:val="auto"/>
    </w:pPr>
    <w:rPr>
      <w:sz w:val="24"/>
      <w:szCs w:val="24"/>
    </w:rPr>
  </w:style>
  <w:style w:type="paragraph" w:styleId="aa">
    <w:name w:val="Balloon Text"/>
    <w:basedOn w:val="a"/>
    <w:rsid w:val="00E002AE"/>
    <w:rPr>
      <w:rFonts w:ascii="Tahoma" w:hAnsi="Tahoma" w:cs="Tahoma"/>
      <w:sz w:val="16"/>
      <w:szCs w:val="16"/>
    </w:rPr>
  </w:style>
  <w:style w:type="paragraph" w:customStyle="1" w:styleId="ab">
    <w:name w:val="Содержимое врезки"/>
    <w:basedOn w:val="a6"/>
    <w:rsid w:val="00E002AE"/>
  </w:style>
  <w:style w:type="paragraph" w:customStyle="1" w:styleId="ac">
    <w:name w:val="Содержимое таблицы"/>
    <w:basedOn w:val="a"/>
    <w:rsid w:val="00E002AE"/>
    <w:pPr>
      <w:suppressLineNumbers/>
    </w:pPr>
  </w:style>
  <w:style w:type="paragraph" w:customStyle="1" w:styleId="ad">
    <w:name w:val="Заголовок таблицы"/>
    <w:basedOn w:val="ac"/>
    <w:rsid w:val="00E002AE"/>
    <w:pPr>
      <w:jc w:val="center"/>
    </w:pPr>
    <w:rPr>
      <w:b/>
      <w:bCs/>
    </w:rPr>
  </w:style>
  <w:style w:type="paragraph" w:customStyle="1" w:styleId="23">
    <w:name w:val="Текст2"/>
    <w:basedOn w:val="a"/>
    <w:rsid w:val="00E002AE"/>
    <w:pPr>
      <w:suppressAutoHyphens w:val="0"/>
      <w:overflowPunct/>
      <w:autoSpaceDE/>
      <w:textAlignment w:val="auto"/>
    </w:pPr>
    <w:rPr>
      <w:rFonts w:ascii="Courier New" w:hAnsi="Courier New" w:cs="Courier New"/>
    </w:rPr>
  </w:style>
  <w:style w:type="paragraph" w:customStyle="1" w:styleId="210">
    <w:name w:val="Основной текст 21"/>
    <w:basedOn w:val="a"/>
    <w:rsid w:val="00E002AE"/>
    <w:pPr>
      <w:spacing w:after="120" w:line="480" w:lineRule="auto"/>
    </w:pPr>
  </w:style>
  <w:style w:type="paragraph" w:styleId="a5">
    <w:name w:val="Plain Text"/>
    <w:basedOn w:val="a"/>
    <w:link w:val="a4"/>
    <w:uiPriority w:val="99"/>
    <w:rsid w:val="009F3C98"/>
    <w:pPr>
      <w:suppressAutoHyphens w:val="0"/>
      <w:overflowPunct/>
      <w:autoSpaceDE/>
      <w:textAlignment w:val="auto"/>
    </w:pPr>
    <w:rPr>
      <w:rFonts w:ascii="Courier New" w:hAnsi="Courier New" w:cs="Courier New"/>
      <w:lang w:eastAsia="ru-RU"/>
    </w:rPr>
  </w:style>
  <w:style w:type="character" w:customStyle="1" w:styleId="14">
    <w:name w:val="Текст Знак1"/>
    <w:basedOn w:val="a0"/>
    <w:uiPriority w:val="99"/>
    <w:semiHidden/>
    <w:rsid w:val="009F3C98"/>
    <w:rPr>
      <w:rFonts w:ascii="Courier New" w:hAnsi="Courier New" w:cs="Courier New"/>
      <w:lang w:eastAsia="ar-SA"/>
    </w:rPr>
  </w:style>
  <w:style w:type="paragraph" w:customStyle="1" w:styleId="ae">
    <w:name w:val="Знак Знак Знак Знак"/>
    <w:basedOn w:val="a"/>
    <w:rsid w:val="005D7439"/>
    <w:pPr>
      <w:suppressAutoHyphens w:val="0"/>
      <w:overflowPunct/>
      <w:autoSpaceDE/>
      <w:spacing w:after="160" w:line="240" w:lineRule="exact"/>
      <w:textAlignment w:val="auto"/>
    </w:pPr>
    <w:rPr>
      <w:rFonts w:ascii="Verdana" w:hAnsi="Verdana" w:cs="Verdana"/>
      <w:lang w:val="en-US" w:eastAsia="en-US"/>
    </w:rPr>
  </w:style>
  <w:style w:type="paragraph" w:styleId="af">
    <w:name w:val="Title"/>
    <w:basedOn w:val="a"/>
    <w:link w:val="af0"/>
    <w:qFormat/>
    <w:rsid w:val="00C4468C"/>
    <w:pPr>
      <w:suppressAutoHyphens w:val="0"/>
      <w:overflowPunct/>
      <w:autoSpaceDE/>
      <w:jc w:val="center"/>
      <w:textAlignment w:val="auto"/>
    </w:pPr>
    <w:rPr>
      <w:sz w:val="24"/>
      <w:lang w:eastAsia="ru-RU"/>
    </w:rPr>
  </w:style>
  <w:style w:type="character" w:customStyle="1" w:styleId="af0">
    <w:name w:val="Заголовок Знак"/>
    <w:basedOn w:val="a0"/>
    <w:link w:val="af"/>
    <w:rsid w:val="00C4468C"/>
    <w:rPr>
      <w:sz w:val="24"/>
    </w:rPr>
  </w:style>
  <w:style w:type="paragraph" w:styleId="af1">
    <w:name w:val="List Paragraph"/>
    <w:basedOn w:val="a"/>
    <w:uiPriority w:val="34"/>
    <w:qFormat/>
    <w:rsid w:val="00EF1E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43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1</Pages>
  <Words>2221</Words>
  <Characters>12664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Муниципальное Собрание</Company>
  <LinksUpToDate>false</LinksUpToDate>
  <CharactersWithSpaces>14856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Пользователь</cp:lastModifiedBy>
  <cp:revision>34</cp:revision>
  <cp:lastPrinted>2014-05-28T09:33:00Z</cp:lastPrinted>
  <dcterms:created xsi:type="dcterms:W3CDTF">2009-05-20T07:07:00Z</dcterms:created>
  <dcterms:modified xsi:type="dcterms:W3CDTF">2026-06-09T04:36:00Z</dcterms:modified>
</cp:coreProperties>
</file>