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0C259E" w:rsidRDefault="00F56FCF" w:rsidP="000C259E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0C259E">
        <w:rPr>
          <w:sz w:val="28"/>
          <w:szCs w:val="28"/>
        </w:rPr>
        <w:t xml:space="preserve"> </w:t>
      </w:r>
      <w:r w:rsidR="00580C82">
        <w:rPr>
          <w:sz w:val="28"/>
          <w:szCs w:val="28"/>
          <w:u w:val="single"/>
        </w:rPr>
        <w:t>01.03.2023</w:t>
      </w:r>
      <w:r w:rsidR="00330CFF" w:rsidRPr="00854BBE">
        <w:rPr>
          <w:sz w:val="28"/>
          <w:szCs w:val="28"/>
        </w:rPr>
        <w:t xml:space="preserve"> № </w:t>
      </w:r>
      <w:r w:rsidR="000C259E">
        <w:rPr>
          <w:sz w:val="28"/>
          <w:szCs w:val="28"/>
          <w:u w:val="single"/>
        </w:rPr>
        <w:t>619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О проекте решения Муниципального Собрания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 «О внесении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изменений и </w:t>
      </w:r>
      <w:r w:rsidR="008610DF" w:rsidRPr="00854BBE">
        <w:rPr>
          <w:b/>
          <w:sz w:val="28"/>
          <w:szCs w:val="28"/>
        </w:rPr>
        <w:t>дополнений в</w:t>
      </w:r>
      <w:r w:rsidRPr="00854BBE">
        <w:rPr>
          <w:b/>
          <w:sz w:val="28"/>
          <w:szCs w:val="28"/>
        </w:rPr>
        <w:t>Устав Советского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района Саратовской области»</w:t>
      </w:r>
    </w:p>
    <w:p w:rsidR="00570405" w:rsidRPr="00854BBE" w:rsidRDefault="00570405" w:rsidP="00EC4357">
      <w:pPr>
        <w:jc w:val="both"/>
        <w:rPr>
          <w:color w:val="000000" w:themeColor="text1"/>
          <w:sz w:val="28"/>
          <w:szCs w:val="28"/>
        </w:rPr>
      </w:pPr>
    </w:p>
    <w:p w:rsidR="0033247C" w:rsidRPr="00854BBE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BBE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854BBE">
        <w:rPr>
          <w:sz w:val="28"/>
          <w:szCs w:val="28"/>
        </w:rPr>
        <w:t xml:space="preserve">, на основании статьи 28 </w:t>
      </w:r>
      <w:r w:rsidRPr="00854BBE">
        <w:rPr>
          <w:color w:val="000000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Pr="00854BBE"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</w:t>
      </w:r>
      <w:r w:rsidR="001A5D5A">
        <w:rPr>
          <w:sz w:val="28"/>
          <w:szCs w:val="28"/>
        </w:rPr>
        <w:t xml:space="preserve"> (с изменениями и дополнениями)</w:t>
      </w:r>
      <w:r w:rsidRPr="00854BBE">
        <w:rPr>
          <w:sz w:val="28"/>
          <w:szCs w:val="28"/>
        </w:rPr>
        <w:t>, руководствуясь Уставом Советского муниципального района, Муниципальное Собрание Советского муниципального района РЕШИЛО: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1. Принять к рассмотрению проект решения Муниципального Собрания «О в</w:t>
      </w:r>
      <w:r w:rsidR="006337F4">
        <w:rPr>
          <w:sz w:val="28"/>
          <w:szCs w:val="28"/>
        </w:rPr>
        <w:t xml:space="preserve">несении изменений и дополнений </w:t>
      </w:r>
      <w:r w:rsidRPr="00854BBE">
        <w:rPr>
          <w:sz w:val="28"/>
          <w:szCs w:val="28"/>
        </w:rPr>
        <w:t>в Устав Советского муниципального района Саратовской области» согласно приложению.</w:t>
      </w:r>
    </w:p>
    <w:p w:rsidR="0033247C" w:rsidRPr="00854BBE" w:rsidRDefault="0033247C" w:rsidP="0033247C">
      <w:pPr>
        <w:ind w:firstLine="709"/>
        <w:jc w:val="both"/>
        <w:rPr>
          <w:bCs/>
          <w:sz w:val="28"/>
          <w:szCs w:val="28"/>
        </w:rPr>
      </w:pPr>
      <w:r w:rsidRPr="00854BBE">
        <w:rPr>
          <w:sz w:val="28"/>
          <w:szCs w:val="28"/>
        </w:rPr>
        <w:t>2. Назначить публичные слушания по обсуждению</w:t>
      </w:r>
      <w:r w:rsidRPr="00854BBE">
        <w:rPr>
          <w:bCs/>
          <w:sz w:val="28"/>
          <w:szCs w:val="28"/>
        </w:rPr>
        <w:t xml:space="preserve"> проекта </w:t>
      </w:r>
      <w:r w:rsidRPr="00854BBE"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3. Провести публичные </w:t>
      </w:r>
      <w:r w:rsidR="00F41AB4">
        <w:rPr>
          <w:sz w:val="28"/>
          <w:szCs w:val="28"/>
        </w:rPr>
        <w:t>с</w:t>
      </w:r>
      <w:r w:rsidR="005F77E2">
        <w:rPr>
          <w:sz w:val="28"/>
          <w:szCs w:val="28"/>
        </w:rPr>
        <w:t>лушания</w:t>
      </w:r>
      <w:r w:rsidR="009E767F">
        <w:rPr>
          <w:b/>
          <w:sz w:val="28"/>
          <w:szCs w:val="28"/>
        </w:rPr>
        <w:t xml:space="preserve"> 11 апреля</w:t>
      </w:r>
      <w:r w:rsidR="00BA3083">
        <w:rPr>
          <w:b/>
          <w:sz w:val="28"/>
          <w:szCs w:val="28"/>
        </w:rPr>
        <w:t xml:space="preserve"> 2023</w:t>
      </w:r>
      <w:r w:rsidR="00CE48AC" w:rsidRPr="00BA3083">
        <w:rPr>
          <w:b/>
          <w:sz w:val="28"/>
          <w:szCs w:val="28"/>
        </w:rPr>
        <w:t xml:space="preserve"> года</w:t>
      </w:r>
      <w:r w:rsidR="00CE48AC" w:rsidRPr="00854BBE">
        <w:rPr>
          <w:sz w:val="28"/>
          <w:szCs w:val="28"/>
        </w:rPr>
        <w:t xml:space="preserve"> в 1</w:t>
      </w:r>
      <w:r w:rsidR="00903CCE">
        <w:rPr>
          <w:sz w:val="28"/>
          <w:szCs w:val="28"/>
        </w:rPr>
        <w:t>7:0</w:t>
      </w:r>
      <w:r w:rsidR="00CE48AC" w:rsidRPr="00854BBE">
        <w:rPr>
          <w:sz w:val="28"/>
          <w:szCs w:val="28"/>
        </w:rPr>
        <w:t>0</w:t>
      </w:r>
      <w:r w:rsidRPr="00854BBE">
        <w:rPr>
          <w:sz w:val="28"/>
          <w:szCs w:val="28"/>
        </w:rPr>
        <w:t xml:space="preserve">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Pr="00854BBE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54BBE"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Pr="003A7C37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 w:rsidRPr="00854BBE">
        <w:rPr>
          <w:color w:val="000000" w:themeColor="text1"/>
          <w:sz w:val="28"/>
          <w:szCs w:val="28"/>
        </w:rPr>
        <w:t xml:space="preserve">участвовать </w:t>
      </w:r>
      <w:r w:rsidRPr="00854BBE">
        <w:rPr>
          <w:sz w:val="28"/>
          <w:szCs w:val="28"/>
        </w:rPr>
        <w:t xml:space="preserve">в публичных слушаниях в целях обсуждения </w:t>
      </w:r>
      <w:r w:rsidRPr="00854BBE">
        <w:rPr>
          <w:bCs/>
          <w:sz w:val="28"/>
          <w:szCs w:val="28"/>
        </w:rPr>
        <w:t xml:space="preserve">проекта </w:t>
      </w:r>
      <w:r w:rsidRPr="00854BBE">
        <w:rPr>
          <w:sz w:val="28"/>
          <w:szCs w:val="28"/>
        </w:rPr>
        <w:t xml:space="preserve">решения Муниципального Собрания </w:t>
      </w:r>
      <w:r w:rsidRPr="003A7C37">
        <w:rPr>
          <w:sz w:val="28"/>
          <w:szCs w:val="28"/>
        </w:rPr>
        <w:t>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- подачи</w:t>
      </w:r>
      <w:r w:rsidR="00FF42DE">
        <w:rPr>
          <w:sz w:val="28"/>
          <w:szCs w:val="28"/>
        </w:rPr>
        <w:t xml:space="preserve"> </w:t>
      </w:r>
      <w:r w:rsidR="00A60474">
        <w:rPr>
          <w:sz w:val="28"/>
          <w:szCs w:val="28"/>
        </w:rPr>
        <w:t>организатору публичных слушаний</w:t>
      </w:r>
      <w:r w:rsidRPr="00854BBE">
        <w:rPr>
          <w:sz w:val="28"/>
          <w:szCs w:val="28"/>
        </w:rPr>
        <w:t xml:space="preserve"> замечаний и предложений в письменной форме </w:t>
      </w:r>
      <w:r w:rsidR="00A60474">
        <w:rPr>
          <w:sz w:val="28"/>
          <w:szCs w:val="28"/>
        </w:rPr>
        <w:t xml:space="preserve">в срок, установленный в соответствии с пунктом 6 </w:t>
      </w:r>
      <w:r w:rsidR="00A60474">
        <w:rPr>
          <w:sz w:val="28"/>
          <w:szCs w:val="28"/>
        </w:rPr>
        <w:lastRenderedPageBreak/>
        <w:t>настоящего Решения</w:t>
      </w:r>
      <w:r w:rsidRPr="00854BBE">
        <w:rPr>
          <w:sz w:val="28"/>
          <w:szCs w:val="28"/>
        </w:rPr>
        <w:t>;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- подачи </w:t>
      </w:r>
      <w:r w:rsidR="004E091D">
        <w:rPr>
          <w:sz w:val="28"/>
          <w:szCs w:val="28"/>
        </w:rPr>
        <w:t>организатору публичных слушаний</w:t>
      </w:r>
      <w:r w:rsidRPr="00854BBE">
        <w:rPr>
          <w:sz w:val="28"/>
          <w:szCs w:val="28"/>
        </w:rPr>
        <w:t>замечаний и предложений в устной и (или) в письменной форме в ден</w:t>
      </w:r>
      <w:r w:rsidR="004E091D">
        <w:rPr>
          <w:sz w:val="28"/>
          <w:szCs w:val="28"/>
        </w:rPr>
        <w:t>ь проведения публичных слушаний;</w:t>
      </w:r>
    </w:p>
    <w:p w:rsidR="004E091D" w:rsidRPr="00854BBE" w:rsidRDefault="004E091D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участия в публичных слушаниях.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59CD">
        <w:rPr>
          <w:sz w:val="28"/>
          <w:szCs w:val="28"/>
        </w:rPr>
        <w:t xml:space="preserve">6. Установить, что предложения и замечания по обсуждаемому </w:t>
      </w:r>
      <w:r w:rsidR="00E57C52" w:rsidRPr="000C59CD">
        <w:rPr>
          <w:sz w:val="28"/>
          <w:szCs w:val="28"/>
        </w:rPr>
        <w:t>проекту</w:t>
      </w:r>
      <w:r w:rsidR="00E57C52">
        <w:rPr>
          <w:sz w:val="28"/>
          <w:szCs w:val="28"/>
        </w:rPr>
        <w:t xml:space="preserve"> в</w:t>
      </w:r>
      <w:r w:rsidR="003F20CF">
        <w:rPr>
          <w:bCs/>
          <w:sz w:val="28"/>
          <w:szCs w:val="28"/>
        </w:rPr>
        <w:t xml:space="preserve"> письменной форме </w:t>
      </w:r>
      <w:r w:rsidRPr="000C59CD">
        <w:rPr>
          <w:bCs/>
          <w:sz w:val="28"/>
          <w:szCs w:val="28"/>
        </w:rPr>
        <w:t xml:space="preserve">направляются в Муниципальное Собрание Советского муниципального района </w:t>
      </w:r>
      <w:r w:rsidRPr="000C59CD">
        <w:rPr>
          <w:sz w:val="28"/>
          <w:szCs w:val="28"/>
        </w:rPr>
        <w:t>по адресу: Саратовская область, Советский район, р.п. Степное, ул. 50 лет Победы, д.3, кабинет 33, контакт</w:t>
      </w:r>
      <w:r w:rsidR="00A06A87" w:rsidRPr="000C59CD">
        <w:rPr>
          <w:sz w:val="28"/>
          <w:szCs w:val="28"/>
        </w:rPr>
        <w:t>ные телефоны: 5-00-71</w:t>
      </w:r>
      <w:r w:rsidR="00BD70F7" w:rsidRPr="000C59CD">
        <w:rPr>
          <w:sz w:val="28"/>
          <w:szCs w:val="28"/>
        </w:rPr>
        <w:t>,</w:t>
      </w:r>
      <w:r w:rsidR="009E767F">
        <w:rPr>
          <w:sz w:val="28"/>
          <w:szCs w:val="28"/>
        </w:rPr>
        <w:t xml:space="preserve"> до 10 апреля</w:t>
      </w:r>
      <w:r w:rsidR="00BA3083">
        <w:rPr>
          <w:sz w:val="28"/>
          <w:szCs w:val="28"/>
        </w:rPr>
        <w:t xml:space="preserve"> 2023</w:t>
      </w:r>
      <w:r w:rsidR="00B62FB9">
        <w:rPr>
          <w:sz w:val="28"/>
          <w:szCs w:val="28"/>
        </w:rPr>
        <w:t xml:space="preserve"> </w:t>
      </w:r>
      <w:r w:rsidR="00E44FFA">
        <w:rPr>
          <w:sz w:val="28"/>
          <w:szCs w:val="28"/>
        </w:rPr>
        <w:t xml:space="preserve">года </w:t>
      </w:r>
      <w:r w:rsidRPr="000C59CD">
        <w:rPr>
          <w:sz w:val="28"/>
          <w:szCs w:val="28"/>
        </w:rPr>
        <w:t>включительно.</w:t>
      </w:r>
    </w:p>
    <w:p w:rsidR="00EA26EA" w:rsidRDefault="00EA26EA" w:rsidP="00EA2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Предложения, замечания, поправки к проекту решения Муниципального Собрания </w:t>
      </w:r>
      <w:r>
        <w:rPr>
          <w:spacing w:val="2"/>
          <w:sz w:val="28"/>
          <w:szCs w:val="28"/>
        </w:rPr>
        <w:t>«</w:t>
      </w:r>
      <w:r w:rsidRPr="00854BBE">
        <w:rPr>
          <w:sz w:val="28"/>
          <w:szCs w:val="28"/>
        </w:rPr>
        <w:t>О внесении изменений и дополнений в Устав Советского муниципального района Саратовской области</w:t>
      </w:r>
      <w:r>
        <w:rPr>
          <w:spacing w:val="2"/>
          <w:sz w:val="28"/>
          <w:szCs w:val="28"/>
        </w:rPr>
        <w:t>»</w:t>
      </w:r>
      <w:r>
        <w:rPr>
          <w:sz w:val="28"/>
          <w:szCs w:val="28"/>
        </w:rPr>
        <w:t>, поданные в письменной форме в установленном порядке, а также заключение публичных слушаний приобщаются к проекту решения и учитываются Муниципальным Собранием Советского муниципального района при принятии решения.</w:t>
      </w:r>
    </w:p>
    <w:p w:rsidR="008B2286" w:rsidRPr="00854BBE" w:rsidRDefault="00EA26EA" w:rsidP="008B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286" w:rsidRPr="00854BBE">
        <w:rPr>
          <w:sz w:val="28"/>
          <w:szCs w:val="28"/>
        </w:rPr>
        <w:t>. Разместить настоящее решение на официальном сайте администрации Советского муниципального района (</w:t>
      </w:r>
      <w:r w:rsidR="008B2286" w:rsidRPr="00854BBE">
        <w:rPr>
          <w:sz w:val="28"/>
          <w:szCs w:val="28"/>
          <w:lang w:val="en-US"/>
        </w:rPr>
        <w:t>www</w:t>
      </w:r>
      <w:r w:rsidR="008B2286" w:rsidRPr="00854BBE">
        <w:rPr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stepnoe</w:t>
      </w:r>
      <w:proofErr w:type="spellEnd"/>
      <w:r w:rsidR="008B2286" w:rsidRPr="00854BBE">
        <w:rPr>
          <w:color w:val="000000"/>
          <w:sz w:val="28"/>
          <w:szCs w:val="28"/>
        </w:rPr>
        <w:t>-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adm</w:t>
      </w:r>
      <w:proofErr w:type="spellEnd"/>
      <w:r w:rsidR="008B2286" w:rsidRPr="00854BBE">
        <w:rPr>
          <w:color w:val="000000"/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ru</w:t>
      </w:r>
      <w:proofErr w:type="spellEnd"/>
      <w:r w:rsidR="008B2286" w:rsidRPr="00854BBE">
        <w:rPr>
          <w:sz w:val="28"/>
          <w:szCs w:val="28"/>
        </w:rPr>
        <w:t xml:space="preserve">) в сети </w:t>
      </w:r>
      <w:r w:rsidR="00030F31">
        <w:rPr>
          <w:sz w:val="28"/>
          <w:szCs w:val="28"/>
        </w:rPr>
        <w:t>«</w:t>
      </w:r>
      <w:r w:rsidR="008B2286" w:rsidRPr="00854BBE">
        <w:rPr>
          <w:sz w:val="28"/>
          <w:szCs w:val="28"/>
        </w:rPr>
        <w:t>Интернет</w:t>
      </w:r>
      <w:r w:rsidR="00030F31">
        <w:rPr>
          <w:sz w:val="28"/>
          <w:szCs w:val="28"/>
        </w:rPr>
        <w:t>»</w:t>
      </w:r>
      <w:r w:rsidR="008B2286" w:rsidRPr="00854BBE">
        <w:rPr>
          <w:sz w:val="28"/>
          <w:szCs w:val="28"/>
        </w:rPr>
        <w:t>.</w:t>
      </w:r>
    </w:p>
    <w:p w:rsidR="0033247C" w:rsidRPr="00854BBE" w:rsidRDefault="00EA26EA" w:rsidP="003324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="0033247C" w:rsidRPr="00854BBE">
        <w:rPr>
          <w:sz w:val="28"/>
          <w:szCs w:val="28"/>
        </w:rPr>
        <w:t>.</w:t>
      </w:r>
      <w:r w:rsidR="00B62FB9">
        <w:rPr>
          <w:sz w:val="28"/>
          <w:szCs w:val="28"/>
        </w:rPr>
        <w:t xml:space="preserve"> </w:t>
      </w:r>
      <w:r w:rsidR="0033247C" w:rsidRPr="00854BBE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33247C" w:rsidRPr="00854BBE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Председатель </w:t>
      </w: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Собрания</w:t>
      </w:r>
    </w:p>
    <w:p w:rsidR="00E54C5C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</w:t>
      </w:r>
      <w:r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D3652E" w:rsidRPr="00854BBE">
        <w:rPr>
          <w:b/>
          <w:sz w:val="28"/>
          <w:szCs w:val="28"/>
        </w:rPr>
        <w:t>С.В. Чубарых</w:t>
      </w:r>
    </w:p>
    <w:p w:rsidR="00E54C5C" w:rsidRPr="00854BBE" w:rsidRDefault="00E54C5C" w:rsidP="00675D4B">
      <w:pPr>
        <w:jc w:val="both"/>
        <w:rPr>
          <w:b/>
          <w:sz w:val="28"/>
          <w:szCs w:val="28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445879" w:rsidRPr="00B824E9" w:rsidRDefault="00F41AB4" w:rsidP="00330CFF">
      <w:pPr>
        <w:ind w:firstLine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7723C3">
        <w:rPr>
          <w:sz w:val="24"/>
          <w:szCs w:val="24"/>
          <w:u w:val="single"/>
        </w:rPr>
        <w:t>01.03.2023</w:t>
      </w:r>
      <w:r w:rsidR="00FF42DE">
        <w:rPr>
          <w:sz w:val="24"/>
          <w:szCs w:val="24"/>
        </w:rPr>
        <w:t xml:space="preserve"> </w:t>
      </w:r>
      <w:r w:rsidR="00330CFF">
        <w:rPr>
          <w:sz w:val="24"/>
          <w:szCs w:val="24"/>
        </w:rPr>
        <w:t>№</w:t>
      </w:r>
      <w:r w:rsidR="00140874">
        <w:rPr>
          <w:sz w:val="24"/>
          <w:szCs w:val="24"/>
        </w:rPr>
        <w:t xml:space="preserve"> </w:t>
      </w:r>
      <w:r w:rsidR="003D7EC3">
        <w:rPr>
          <w:sz w:val="24"/>
          <w:szCs w:val="24"/>
          <w:u w:val="single"/>
        </w:rPr>
        <w:t>619</w:t>
      </w:r>
      <w:bookmarkStart w:id="0" w:name="_GoBack"/>
      <w:bookmarkEnd w:id="0"/>
    </w:p>
    <w:p w:rsidR="004C1E7F" w:rsidRDefault="004C1E7F" w:rsidP="00330CFF">
      <w:pPr>
        <w:ind w:firstLine="5387"/>
        <w:rPr>
          <w:sz w:val="24"/>
          <w:szCs w:val="24"/>
        </w:rPr>
      </w:pP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Проект решения Муниципального Собрания Советского муниципального района                              «О внесении изменений и дополнений в Устав Советского муниципального района Саратовской области</w:t>
            </w:r>
            <w:r w:rsidR="006C0EEB">
              <w:rPr>
                <w:b/>
                <w:sz w:val="28"/>
                <w:szCs w:val="28"/>
              </w:rPr>
              <w:t>»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445879" w:rsidRPr="00A54910" w:rsidRDefault="00657150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A54910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C54A76" w:rsidRPr="00A54910">
        <w:rPr>
          <w:rFonts w:ascii="Times New Roman" w:hAnsi="Times New Roman" w:cs="Times New Roman"/>
          <w:b w:val="0"/>
          <w:color w:val="000000" w:themeColor="text1"/>
        </w:rPr>
        <w:t>ции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от 06.10.2003 № 131-ФЗ «Об общих принципах организации местного самоуправления в Российской Федерации»</w:t>
      </w:r>
      <w:r w:rsidR="00D7501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Pr="00A54910">
        <w:rPr>
          <w:rFonts w:ascii="Times New Roman" w:hAnsi="Times New Roman" w:cs="Times New Roman"/>
          <w:b w:val="0"/>
          <w:color w:val="000000" w:themeColor="text1"/>
        </w:rPr>
        <w:t xml:space="preserve">от 31.07.2020 №248-ФЗ «О государственном контроле (надзоре) и муниципальном контроле </w:t>
      </w:r>
      <w:r w:rsidRPr="00A54910">
        <w:rPr>
          <w:rFonts w:ascii="Times New Roman" w:hAnsi="Times New Roman" w:cs="Times New Roman"/>
          <w:b w:val="0"/>
          <w:color w:val="000000"/>
        </w:rPr>
        <w:t xml:space="preserve">в </w:t>
      </w:r>
      <w:r w:rsidR="004D4E19" w:rsidRPr="00A54910">
        <w:rPr>
          <w:rFonts w:ascii="Times New Roman" w:hAnsi="Times New Roman" w:cs="Times New Roman"/>
          <w:b w:val="0"/>
          <w:color w:val="000000" w:themeColor="text1"/>
        </w:rPr>
        <w:t>Российской Федерации</w:t>
      </w:r>
      <w:r w:rsidRPr="00A54910">
        <w:rPr>
          <w:rFonts w:ascii="Times New Roman" w:hAnsi="Times New Roman" w:cs="Times New Roman"/>
          <w:b w:val="0"/>
          <w:color w:val="000000" w:themeColor="text1"/>
        </w:rPr>
        <w:t>»,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326CD6" w:rsidRPr="00A54910">
        <w:rPr>
          <w:rFonts w:ascii="Times New Roman" w:hAnsi="Times New Roman" w:cs="Times New Roman"/>
          <w:b w:val="0"/>
          <w:color w:val="000000" w:themeColor="text1"/>
        </w:rPr>
        <w:t>от 14.03.2022 № 60-</w:t>
      </w:r>
      <w:r w:rsidR="009E767F" w:rsidRPr="00A54910">
        <w:rPr>
          <w:rFonts w:ascii="Times New Roman" w:hAnsi="Times New Roman" w:cs="Times New Roman"/>
          <w:b w:val="0"/>
          <w:color w:val="000000" w:themeColor="text1"/>
        </w:rPr>
        <w:t xml:space="preserve">ФЗ «О внесении изменений в отдельные  законодательные акты Российской Федерации»,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C3277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D75016">
        <w:rPr>
          <w:rFonts w:ascii="Times New Roman" w:hAnsi="Times New Roman" w:cs="Times New Roman"/>
          <w:b w:val="0"/>
          <w:color w:val="000000" w:themeColor="text1"/>
        </w:rPr>
        <w:t>06.02.202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3 № </w:t>
      </w:r>
      <w:r w:rsidR="00D75016">
        <w:rPr>
          <w:rFonts w:ascii="Times New Roman" w:hAnsi="Times New Roman" w:cs="Times New Roman"/>
          <w:b w:val="0"/>
          <w:color w:val="000000" w:themeColor="text1"/>
        </w:rPr>
        <w:t>12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-ФЗ «</w:t>
      </w:r>
      <w:r w:rsidR="00D75016">
        <w:rPr>
          <w:rFonts w:ascii="Times New Roman" w:hAnsi="Times New Roman" w:cs="Times New Roman"/>
          <w:b w:val="0"/>
          <w:color w:val="000000" w:themeColor="text1"/>
        </w:rPr>
        <w:t>О внесении изменений в Федеральный закон «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Об общих принципах орг</w:t>
      </w:r>
      <w:r w:rsidR="00D75016">
        <w:rPr>
          <w:rFonts w:ascii="Times New Roman" w:hAnsi="Times New Roman" w:cs="Times New Roman"/>
          <w:b w:val="0"/>
          <w:color w:val="000000" w:themeColor="text1"/>
        </w:rPr>
        <w:t>анизации публичной власти в субъектах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Федерации»</w:t>
      </w:r>
      <w:r w:rsidR="004F58B3">
        <w:rPr>
          <w:rFonts w:ascii="Times New Roman" w:hAnsi="Times New Roman" w:cs="Times New Roman"/>
          <w:b w:val="0"/>
          <w:color w:val="000000" w:themeColor="text1"/>
        </w:rPr>
        <w:t xml:space="preserve"> и отдельные законодательные  акты Российской Федерации»</w:t>
      </w:r>
      <w:r w:rsidR="00D75016">
        <w:rPr>
          <w:rFonts w:ascii="Times New Roman" w:hAnsi="Times New Roman" w:cs="Times New Roman"/>
          <w:b w:val="0"/>
          <w:color w:val="000000" w:themeColor="text1"/>
        </w:rPr>
        <w:t>,</w:t>
      </w:r>
      <w:r w:rsidR="00C3277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A3083" w:rsidRPr="00A54910">
        <w:rPr>
          <w:rFonts w:ascii="Times New Roman" w:hAnsi="Times New Roman" w:cs="Times New Roman"/>
          <w:b w:val="0"/>
          <w:color w:val="000000" w:themeColor="text1"/>
        </w:rPr>
        <w:t>Законом Саратовской области от 20.12.2022 №169-ЗСО «О внесении изменений в статью 74 Устава (Основного Закона) Саратовской области</w:t>
      </w:r>
      <w:r w:rsidR="00C3277A">
        <w:rPr>
          <w:rFonts w:ascii="Times New Roman" w:hAnsi="Times New Roman" w:cs="Times New Roman"/>
          <w:b w:val="0"/>
          <w:color w:val="000000" w:themeColor="text1"/>
        </w:rPr>
        <w:t>»</w:t>
      </w:r>
      <w:r w:rsidR="00BA3083" w:rsidRPr="00A5491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681C32" w:rsidRPr="00A54910" w:rsidRDefault="00445879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 w:rsidR="00B62FB9">
        <w:rPr>
          <w:sz w:val="28"/>
          <w:szCs w:val="28"/>
        </w:rPr>
        <w:t xml:space="preserve"> </w:t>
      </w:r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EC5FC3" w:rsidRPr="00A54910" w:rsidRDefault="00242AC4" w:rsidP="00EC5FC3">
      <w:pPr>
        <w:pStyle w:val="a9"/>
        <w:numPr>
          <w:ilvl w:val="0"/>
          <w:numId w:val="15"/>
        </w:numPr>
        <w:spacing w:after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>статью 5.1 дополнить пунктом 3)</w:t>
      </w:r>
      <w:r w:rsidR="00903CB1" w:rsidRPr="00A54910">
        <w:rPr>
          <w:color w:val="000000"/>
          <w:sz w:val="28"/>
          <w:szCs w:val="28"/>
        </w:rPr>
        <w:t xml:space="preserve"> следующего содержания</w:t>
      </w:r>
      <w:r w:rsidR="00EC5FC3" w:rsidRPr="00A54910">
        <w:rPr>
          <w:color w:val="000000"/>
          <w:sz w:val="28"/>
          <w:szCs w:val="28"/>
        </w:rPr>
        <w:t xml:space="preserve">: </w:t>
      </w:r>
      <w:r w:rsidR="00EC5FC3" w:rsidRPr="00A54910">
        <w:rPr>
          <w:color w:val="000000"/>
          <w:sz w:val="28"/>
          <w:szCs w:val="28"/>
        </w:rPr>
        <w:tab/>
      </w:r>
    </w:p>
    <w:p w:rsidR="006F4915" w:rsidRPr="00A54910" w:rsidRDefault="00242AC4" w:rsidP="00903CB1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>«3)</w:t>
      </w:r>
      <w:r w:rsidR="00FF42DE">
        <w:rPr>
          <w:color w:val="000000"/>
          <w:sz w:val="28"/>
          <w:szCs w:val="28"/>
        </w:rPr>
        <w:t xml:space="preserve"> </w:t>
      </w:r>
      <w:proofErr w:type="gramStart"/>
      <w:r w:rsidR="00903CB1" w:rsidRPr="00A54910">
        <w:rPr>
          <w:color w:val="000000"/>
          <w:sz w:val="28"/>
          <w:szCs w:val="28"/>
        </w:rPr>
        <w:t>В</w:t>
      </w:r>
      <w:proofErr w:type="gramEnd"/>
      <w:r w:rsidR="00903CB1" w:rsidRPr="00A54910">
        <w:rPr>
          <w:color w:val="000000"/>
          <w:sz w:val="28"/>
          <w:szCs w:val="28"/>
        </w:rPr>
        <w:t xml:space="preserve"> силу положений Федераль</w:t>
      </w:r>
      <w:r w:rsidR="00DD3B41" w:rsidRPr="00A54910">
        <w:rPr>
          <w:color w:val="000000"/>
          <w:sz w:val="28"/>
          <w:szCs w:val="28"/>
        </w:rPr>
        <w:t>ного закона от 31.07.2020 № 248-</w:t>
      </w:r>
      <w:r w:rsidR="00903CB1" w:rsidRPr="00A54910">
        <w:rPr>
          <w:color w:val="000000"/>
          <w:sz w:val="28"/>
          <w:szCs w:val="28"/>
        </w:rPr>
        <w:t>ФЗ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района соответствующего объекта контроля</w:t>
      </w:r>
      <w:r w:rsidR="006F4915" w:rsidRPr="00A54910">
        <w:rPr>
          <w:color w:val="000000"/>
          <w:sz w:val="28"/>
          <w:szCs w:val="28"/>
        </w:rPr>
        <w:t>.»;</w:t>
      </w:r>
    </w:p>
    <w:p w:rsidR="009E767F" w:rsidRPr="00A54910" w:rsidRDefault="00252961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2) </w:t>
      </w:r>
      <w:proofErr w:type="gramStart"/>
      <w:r w:rsidRPr="00A54910">
        <w:rPr>
          <w:color w:val="000000"/>
          <w:sz w:val="28"/>
          <w:szCs w:val="28"/>
        </w:rPr>
        <w:t>В</w:t>
      </w:r>
      <w:proofErr w:type="gramEnd"/>
      <w:r w:rsidRPr="00A54910">
        <w:rPr>
          <w:color w:val="000000"/>
          <w:sz w:val="28"/>
          <w:szCs w:val="28"/>
        </w:rPr>
        <w:t xml:space="preserve"> части 7,8,9,11 статьи 10 слова «избирательная комиссия м</w:t>
      </w:r>
      <w:r w:rsidR="00BB3248" w:rsidRPr="00A54910">
        <w:rPr>
          <w:color w:val="000000"/>
          <w:sz w:val="28"/>
          <w:szCs w:val="28"/>
        </w:rPr>
        <w:t xml:space="preserve">униципального района» заменить </w:t>
      </w:r>
      <w:r w:rsidRPr="00A54910">
        <w:rPr>
          <w:color w:val="000000"/>
          <w:sz w:val="28"/>
          <w:szCs w:val="28"/>
        </w:rPr>
        <w:t>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падежах.;</w:t>
      </w:r>
    </w:p>
    <w:p w:rsidR="00A57876" w:rsidRPr="00A54910" w:rsidRDefault="00A54910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3) В статье</w:t>
      </w:r>
      <w:r w:rsidR="00A57876" w:rsidRPr="00A54910">
        <w:rPr>
          <w:color w:val="000000"/>
          <w:sz w:val="28"/>
          <w:szCs w:val="28"/>
        </w:rPr>
        <w:t xml:space="preserve"> 22:</w:t>
      </w:r>
    </w:p>
    <w:p w:rsidR="00770510" w:rsidRPr="00A54910" w:rsidRDefault="00A54910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а</w:t>
      </w:r>
      <w:r>
        <w:rPr>
          <w:color w:val="000000"/>
          <w:sz w:val="28"/>
          <w:szCs w:val="28"/>
        </w:rPr>
        <w:t>) в</w:t>
      </w:r>
      <w:r w:rsidR="00770510" w:rsidRPr="00A54910">
        <w:rPr>
          <w:color w:val="000000"/>
          <w:sz w:val="28"/>
          <w:szCs w:val="28"/>
        </w:rPr>
        <w:t xml:space="preserve"> подпунк</w:t>
      </w:r>
      <w:r w:rsidR="00A57876" w:rsidRPr="00A54910">
        <w:rPr>
          <w:color w:val="000000"/>
          <w:sz w:val="28"/>
          <w:szCs w:val="28"/>
        </w:rPr>
        <w:t xml:space="preserve">те б) пункта 2 части 7 </w:t>
      </w:r>
      <w:r w:rsidR="00770510" w:rsidRPr="00A54910">
        <w:rPr>
          <w:color w:val="000000"/>
          <w:sz w:val="28"/>
          <w:szCs w:val="28"/>
        </w:rPr>
        <w:t>слова «аппарате избирательной комиссии муниципального образования,» исключить;</w:t>
      </w:r>
    </w:p>
    <w:p w:rsidR="00A54910" w:rsidRPr="00A54910" w:rsidRDefault="00A57876" w:rsidP="00A54910">
      <w:pPr>
        <w:jc w:val="both"/>
        <w:rPr>
          <w:sz w:val="28"/>
          <w:szCs w:val="28"/>
        </w:rPr>
      </w:pPr>
      <w:r w:rsidRPr="00A54910">
        <w:rPr>
          <w:color w:val="000000"/>
          <w:sz w:val="28"/>
          <w:szCs w:val="28"/>
        </w:rPr>
        <w:tab/>
      </w:r>
      <w:r w:rsidR="00A54910" w:rsidRPr="00A54910">
        <w:rPr>
          <w:sz w:val="28"/>
          <w:szCs w:val="28"/>
        </w:rPr>
        <w:t>б)  часть  8  признать  утратившим  силу;</w:t>
      </w:r>
    </w:p>
    <w:p w:rsidR="00A57876" w:rsidRDefault="004F58B3" w:rsidP="00252961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4)  Часть</w:t>
      </w:r>
      <w:r w:rsidR="00A54910">
        <w:rPr>
          <w:color w:val="000000"/>
          <w:sz w:val="28"/>
          <w:szCs w:val="28"/>
        </w:rPr>
        <w:t xml:space="preserve"> 1 статьи 23 дополнить пунктом 11.3) следующего содержания:</w:t>
      </w:r>
    </w:p>
    <w:p w:rsidR="00A54910" w:rsidRDefault="00A54910" w:rsidP="002300CA">
      <w:pPr>
        <w:pStyle w:val="a9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«11.3) Полномочия депутата Муниципального Собрания прекращаются досрочно решением Муниципальног</w:t>
      </w:r>
      <w:r w:rsidR="00A9582C">
        <w:rPr>
          <w:color w:val="000000"/>
          <w:sz w:val="28"/>
          <w:szCs w:val="28"/>
        </w:rPr>
        <w:t>о Собрания</w:t>
      </w:r>
      <w:r>
        <w:rPr>
          <w:color w:val="000000"/>
          <w:sz w:val="28"/>
          <w:szCs w:val="28"/>
        </w:rPr>
        <w:t xml:space="preserve"> в случае отсутствия депутата  без уважительных причин на всех заседаниях Муниципальног</w:t>
      </w:r>
      <w:r w:rsidR="00A9582C">
        <w:rPr>
          <w:color w:val="000000"/>
          <w:sz w:val="28"/>
          <w:szCs w:val="28"/>
        </w:rPr>
        <w:t>о Собрания</w:t>
      </w:r>
      <w:r>
        <w:rPr>
          <w:color w:val="000000"/>
          <w:sz w:val="28"/>
          <w:szCs w:val="28"/>
        </w:rPr>
        <w:t xml:space="preserve"> в течение шести месяцев подряд.»;</w:t>
      </w:r>
    </w:p>
    <w:p w:rsidR="007C34A9" w:rsidRPr="00A54910" w:rsidRDefault="00F96249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E641A8" w:rsidRPr="00A54910">
        <w:rPr>
          <w:color w:val="000000"/>
          <w:sz w:val="28"/>
          <w:szCs w:val="28"/>
        </w:rPr>
        <w:t xml:space="preserve">) </w:t>
      </w:r>
      <w:r w:rsidR="0019293E" w:rsidRPr="00A54910">
        <w:rPr>
          <w:color w:val="000000"/>
          <w:sz w:val="28"/>
          <w:szCs w:val="28"/>
        </w:rPr>
        <w:t xml:space="preserve">Устав дополнить </w:t>
      </w:r>
      <w:r w:rsidR="0019293E" w:rsidRPr="00A54910">
        <w:rPr>
          <w:b/>
          <w:color w:val="000000"/>
          <w:sz w:val="28"/>
          <w:szCs w:val="28"/>
        </w:rPr>
        <w:t>статьей 24.1 «Отчет главы муниципального района перед населением»</w:t>
      </w:r>
      <w:r w:rsidR="0019293E" w:rsidRPr="00A54910">
        <w:rPr>
          <w:color w:val="000000"/>
          <w:sz w:val="28"/>
          <w:szCs w:val="28"/>
        </w:rPr>
        <w:t xml:space="preserve"> следующего содержания:</w:t>
      </w:r>
    </w:p>
    <w:p w:rsidR="0019293E" w:rsidRPr="00A54910" w:rsidRDefault="0019293E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lastRenderedPageBreak/>
        <w:tab/>
        <w:t xml:space="preserve">«1. В целях информирования населения в соответствии с федеральным законом глава муниципального района не реже одного раза в полгода отчитывается о деятельности органов местного самоуправления и </w:t>
      </w:r>
      <w:r w:rsidR="0079061A" w:rsidRPr="00A54910">
        <w:rPr>
          <w:color w:val="000000"/>
          <w:sz w:val="28"/>
          <w:szCs w:val="28"/>
        </w:rPr>
        <w:t>должностных лиц</w:t>
      </w:r>
      <w:r w:rsidRPr="00A54910">
        <w:rPr>
          <w:color w:val="000000"/>
          <w:sz w:val="28"/>
          <w:szCs w:val="28"/>
        </w:rPr>
        <w:t xml:space="preserve"> местного самоуправления в ходе встреч с населением каждого муниципального образования, входящего в состав муниципального района.</w:t>
      </w:r>
    </w:p>
    <w:p w:rsidR="0019293E" w:rsidRPr="00A54910" w:rsidRDefault="0019293E" w:rsidP="00BC6AC7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2. График проведения отчета перед населением и круг вопросов, обсуждаемых на собрании с населением, на очередной календарный год утверждается ежегодно распоряжением администраци</w:t>
      </w:r>
      <w:r w:rsidR="00CF5CD2" w:rsidRPr="00A54910">
        <w:rPr>
          <w:color w:val="000000"/>
          <w:sz w:val="28"/>
          <w:szCs w:val="28"/>
        </w:rPr>
        <w:t xml:space="preserve">и муниципального района в срок </w:t>
      </w:r>
      <w:r w:rsidRPr="00A54910">
        <w:rPr>
          <w:color w:val="000000"/>
          <w:sz w:val="28"/>
          <w:szCs w:val="28"/>
        </w:rPr>
        <w:t>не позднее 30 декабря.</w:t>
      </w:r>
    </w:p>
    <w:p w:rsidR="001A74A4" w:rsidRPr="00A54910" w:rsidRDefault="00474164" w:rsidP="00B01927">
      <w:pPr>
        <w:pStyle w:val="a9"/>
        <w:tabs>
          <w:tab w:val="left" w:pos="709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В течение года допускается корректировка графика отчета главы муниципального района перед населением по предложению муниципальных учреждений, трудовых коллективов, организаций, населения с </w:t>
      </w:r>
      <w:r w:rsidR="00B01927" w:rsidRPr="00A54910">
        <w:rPr>
          <w:color w:val="000000"/>
          <w:sz w:val="28"/>
          <w:szCs w:val="28"/>
        </w:rPr>
        <w:t xml:space="preserve">внесением изменений в соответствующее </w:t>
      </w:r>
      <w:r w:rsidRPr="00A54910">
        <w:rPr>
          <w:color w:val="000000"/>
          <w:sz w:val="28"/>
          <w:szCs w:val="28"/>
        </w:rPr>
        <w:t>распоряжение администрации муниципального района не позднее, чем за 20 дней до дня проведения собрания.</w:t>
      </w:r>
    </w:p>
    <w:p w:rsidR="00474164" w:rsidRPr="00A54910" w:rsidRDefault="001A74A4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3. Информация о времени и месте проведения отчета должныбыть доведены до сведения населения не позднее, чем за 14 д</w:t>
      </w:r>
      <w:r w:rsidR="0066674D" w:rsidRPr="00A54910">
        <w:rPr>
          <w:color w:val="000000"/>
          <w:sz w:val="28"/>
          <w:szCs w:val="28"/>
        </w:rPr>
        <w:t xml:space="preserve">ней до проведения отчета путем </w:t>
      </w:r>
      <w:r w:rsidRPr="00A54910">
        <w:rPr>
          <w:color w:val="000000"/>
          <w:sz w:val="28"/>
          <w:szCs w:val="28"/>
        </w:rPr>
        <w:t xml:space="preserve">официального опубликования и размещения в сети </w:t>
      </w:r>
      <w:r w:rsidR="0066674D" w:rsidRPr="00A54910">
        <w:rPr>
          <w:color w:val="000000"/>
          <w:sz w:val="28"/>
          <w:szCs w:val="28"/>
        </w:rPr>
        <w:t>«</w:t>
      </w:r>
      <w:r w:rsidRPr="00A54910">
        <w:rPr>
          <w:color w:val="000000"/>
          <w:sz w:val="28"/>
          <w:szCs w:val="28"/>
        </w:rPr>
        <w:t>Интернет</w:t>
      </w:r>
      <w:r w:rsidR="0066674D" w:rsidRPr="00A54910">
        <w:rPr>
          <w:color w:val="000000"/>
          <w:sz w:val="28"/>
          <w:szCs w:val="28"/>
        </w:rPr>
        <w:t>»</w:t>
      </w:r>
      <w:r w:rsidRPr="00A54910">
        <w:rPr>
          <w:color w:val="000000"/>
          <w:sz w:val="28"/>
          <w:szCs w:val="28"/>
        </w:rPr>
        <w:t xml:space="preserve"> на официальном сайте администрации Советского муниципального района.  </w:t>
      </w:r>
    </w:p>
    <w:p w:rsidR="00534ADC" w:rsidRPr="00A54910" w:rsidRDefault="00534AD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Отчет главы муниципального района перед населением проводится в публичных местах (учреждения культуры, образования, административные здания).</w:t>
      </w:r>
    </w:p>
    <w:p w:rsidR="00534ADC" w:rsidRDefault="00534AD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В случае если отведенное помещение не может вместить всех желающих присутствовать на собрании, администрация муниципального района обязана обеспечить трансляцию хода собрания.</w:t>
      </w:r>
    </w:p>
    <w:p w:rsidR="00F96249" w:rsidRPr="00A54910" w:rsidRDefault="00F96249" w:rsidP="00F96249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A54910">
        <w:rPr>
          <w:color w:val="000000"/>
          <w:sz w:val="28"/>
          <w:szCs w:val="28"/>
        </w:rPr>
        <w:t>. По завершении выступления все желающие могут задать вопросы главе муниципального района.</w:t>
      </w:r>
    </w:p>
    <w:p w:rsidR="001E0F68" w:rsidRPr="00A54910" w:rsidRDefault="009860C5" w:rsidP="001E0F68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</w:r>
      <w:r w:rsidR="001E0F68">
        <w:rPr>
          <w:color w:val="000000"/>
          <w:sz w:val="28"/>
          <w:szCs w:val="28"/>
        </w:rPr>
        <w:t>5</w:t>
      </w:r>
      <w:r w:rsidR="001E0F68" w:rsidRPr="00A54910">
        <w:rPr>
          <w:color w:val="000000"/>
          <w:sz w:val="28"/>
          <w:szCs w:val="28"/>
        </w:rPr>
        <w:t>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534ADC" w:rsidRPr="00A54910" w:rsidRDefault="001E0F68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9860C5" w:rsidRPr="00A54910">
        <w:rPr>
          <w:color w:val="000000"/>
          <w:sz w:val="28"/>
          <w:szCs w:val="28"/>
        </w:rPr>
        <w:t>. Во время отчета главы муниципального района перед населением ведется протокол.</w:t>
      </w:r>
    </w:p>
    <w:p w:rsidR="009860C5" w:rsidRPr="00A54910" w:rsidRDefault="009860C5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Протокол оформляется</w:t>
      </w:r>
      <w:r w:rsidR="001E0F68">
        <w:rPr>
          <w:color w:val="000000"/>
          <w:sz w:val="28"/>
          <w:szCs w:val="28"/>
        </w:rPr>
        <w:t xml:space="preserve"> в течение 7 дней и подписывается</w:t>
      </w:r>
      <w:r w:rsidRPr="00A54910">
        <w:rPr>
          <w:color w:val="000000"/>
          <w:sz w:val="28"/>
          <w:szCs w:val="28"/>
        </w:rPr>
        <w:t xml:space="preserve"> главой муниципального района.</w:t>
      </w:r>
    </w:p>
    <w:p w:rsidR="009860C5" w:rsidRPr="00A54910" w:rsidRDefault="009860C5" w:rsidP="0019293E">
      <w:pPr>
        <w:pStyle w:val="a9"/>
        <w:spacing w:after="0"/>
        <w:ind w:left="0"/>
        <w:jc w:val="both"/>
        <w:rPr>
          <w:b/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 xml:space="preserve">В протокол включаются вопросы, заданные главе муниципального района в </w:t>
      </w:r>
      <w:r w:rsidR="00E05854" w:rsidRPr="00A54910">
        <w:rPr>
          <w:color w:val="000000"/>
          <w:sz w:val="28"/>
          <w:szCs w:val="28"/>
        </w:rPr>
        <w:t>ходе собрания</w:t>
      </w:r>
      <w:r w:rsidRPr="00A54910">
        <w:rPr>
          <w:color w:val="000000"/>
          <w:sz w:val="28"/>
          <w:szCs w:val="28"/>
        </w:rPr>
        <w:t>, сроки исполнения и ответственные лица за решение того или иного вопроса</w:t>
      </w:r>
      <w:r w:rsidR="001350C7" w:rsidRPr="006F0BC5">
        <w:rPr>
          <w:color w:val="000000"/>
          <w:sz w:val="28"/>
          <w:szCs w:val="28"/>
        </w:rPr>
        <w:t>.</w:t>
      </w:r>
    </w:p>
    <w:p w:rsidR="00E31F8C" w:rsidRPr="00A54910" w:rsidRDefault="00E31F8C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 w:rsidRPr="00A54910">
        <w:rPr>
          <w:color w:val="000000"/>
          <w:sz w:val="28"/>
          <w:szCs w:val="28"/>
        </w:rPr>
        <w:tab/>
        <w:t>7. Отчет главы муниципального района и ответы на общественно значимые вопросы</w:t>
      </w:r>
      <w:r w:rsidR="0056159B">
        <w:rPr>
          <w:color w:val="000000"/>
          <w:sz w:val="28"/>
          <w:szCs w:val="28"/>
        </w:rPr>
        <w:t>,</w:t>
      </w:r>
      <w:r w:rsidR="0056159B" w:rsidRPr="00A54910">
        <w:rPr>
          <w:color w:val="000000"/>
          <w:sz w:val="28"/>
          <w:szCs w:val="28"/>
        </w:rPr>
        <w:t>зада</w:t>
      </w:r>
      <w:r w:rsidR="0056159B">
        <w:rPr>
          <w:color w:val="000000"/>
          <w:sz w:val="28"/>
          <w:szCs w:val="28"/>
        </w:rPr>
        <w:t>нные</w:t>
      </w:r>
      <w:r w:rsidR="0056159B" w:rsidRPr="00A54910">
        <w:rPr>
          <w:color w:val="000000"/>
          <w:sz w:val="28"/>
          <w:szCs w:val="28"/>
        </w:rPr>
        <w:t xml:space="preserve"> в ходе собрания</w:t>
      </w:r>
      <w:r w:rsidR="0056159B">
        <w:rPr>
          <w:color w:val="000000"/>
          <w:sz w:val="28"/>
          <w:szCs w:val="28"/>
        </w:rPr>
        <w:t>,</w:t>
      </w:r>
      <w:r w:rsidRPr="00A54910">
        <w:rPr>
          <w:color w:val="000000"/>
          <w:sz w:val="28"/>
          <w:szCs w:val="28"/>
        </w:rPr>
        <w:t xml:space="preserve">подлежат официальному опубликованию и размещению в сети </w:t>
      </w:r>
      <w:r w:rsidR="00B227F5" w:rsidRPr="00A54910">
        <w:rPr>
          <w:color w:val="000000"/>
          <w:sz w:val="28"/>
          <w:szCs w:val="28"/>
        </w:rPr>
        <w:t>«</w:t>
      </w:r>
      <w:r w:rsidRPr="00A54910">
        <w:rPr>
          <w:color w:val="000000"/>
          <w:sz w:val="28"/>
          <w:szCs w:val="28"/>
        </w:rPr>
        <w:t>Интернет</w:t>
      </w:r>
      <w:r w:rsidR="00B227F5" w:rsidRPr="00A54910">
        <w:rPr>
          <w:color w:val="000000"/>
          <w:sz w:val="28"/>
          <w:szCs w:val="28"/>
        </w:rPr>
        <w:t>»</w:t>
      </w:r>
      <w:r w:rsidRPr="00A54910">
        <w:rPr>
          <w:color w:val="000000"/>
          <w:sz w:val="28"/>
          <w:szCs w:val="28"/>
        </w:rPr>
        <w:t xml:space="preserve"> на официальном сайте администрации Советского муниципального района.»</w:t>
      </w:r>
      <w:r w:rsidR="00F93942" w:rsidRPr="00A54910">
        <w:rPr>
          <w:color w:val="000000"/>
          <w:sz w:val="28"/>
          <w:szCs w:val="28"/>
        </w:rPr>
        <w:t>;</w:t>
      </w:r>
    </w:p>
    <w:p w:rsidR="00534ADC" w:rsidRPr="00A54910" w:rsidRDefault="001E0F68" w:rsidP="0019293E">
      <w:pPr>
        <w:pStyle w:val="a9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BC6AC7" w:rsidRPr="00A54910">
        <w:rPr>
          <w:color w:val="000000"/>
          <w:sz w:val="28"/>
          <w:szCs w:val="28"/>
        </w:rPr>
        <w:t>) с</w:t>
      </w:r>
      <w:r w:rsidR="00F30D4A" w:rsidRPr="00A54910">
        <w:rPr>
          <w:color w:val="000000"/>
          <w:sz w:val="28"/>
          <w:szCs w:val="28"/>
        </w:rPr>
        <w:t>татью 35 «Избирательная комиссия муниципального р</w:t>
      </w:r>
      <w:r w:rsidR="001B500C" w:rsidRPr="00A54910">
        <w:rPr>
          <w:color w:val="000000"/>
          <w:sz w:val="28"/>
          <w:szCs w:val="28"/>
        </w:rPr>
        <w:t>айона» признать утратившую</w:t>
      </w:r>
      <w:r w:rsidR="00EA1D77" w:rsidRPr="00A54910">
        <w:rPr>
          <w:color w:val="000000"/>
          <w:sz w:val="28"/>
          <w:szCs w:val="28"/>
        </w:rPr>
        <w:t xml:space="preserve"> силу</w:t>
      </w:r>
      <w:r w:rsidR="00F30D4A" w:rsidRPr="00A54910">
        <w:rPr>
          <w:color w:val="000000"/>
          <w:sz w:val="28"/>
          <w:szCs w:val="28"/>
        </w:rPr>
        <w:t>;</w:t>
      </w:r>
    </w:p>
    <w:p w:rsidR="00C54A76" w:rsidRPr="00A54910" w:rsidRDefault="0091723E" w:rsidP="00EC5FC3">
      <w:pPr>
        <w:jc w:val="both"/>
        <w:rPr>
          <w:sz w:val="28"/>
          <w:szCs w:val="28"/>
        </w:rPr>
      </w:pPr>
      <w:r w:rsidRPr="00A54910">
        <w:rPr>
          <w:sz w:val="28"/>
          <w:szCs w:val="28"/>
        </w:rPr>
        <w:tab/>
      </w:r>
      <w:r w:rsidR="001E0F68">
        <w:rPr>
          <w:sz w:val="28"/>
          <w:szCs w:val="28"/>
        </w:rPr>
        <w:t>7</w:t>
      </w:r>
      <w:r w:rsidR="00F47AB1" w:rsidRPr="00A54910">
        <w:rPr>
          <w:sz w:val="28"/>
          <w:szCs w:val="28"/>
        </w:rPr>
        <w:t xml:space="preserve">) </w:t>
      </w:r>
      <w:r w:rsidR="00BC6AC7" w:rsidRPr="00A54910">
        <w:rPr>
          <w:sz w:val="28"/>
          <w:szCs w:val="28"/>
        </w:rPr>
        <w:t>ч</w:t>
      </w:r>
      <w:r w:rsidR="00867B9B" w:rsidRPr="00A54910">
        <w:rPr>
          <w:sz w:val="28"/>
          <w:szCs w:val="28"/>
        </w:rPr>
        <w:t xml:space="preserve">асть </w:t>
      </w:r>
      <w:r w:rsidR="00CE13EA" w:rsidRPr="00A54910">
        <w:rPr>
          <w:sz w:val="28"/>
          <w:szCs w:val="28"/>
        </w:rPr>
        <w:t>9 статьи 43дополнить абзацем</w:t>
      </w:r>
      <w:r w:rsidR="00C3277A">
        <w:rPr>
          <w:sz w:val="28"/>
          <w:szCs w:val="28"/>
        </w:rPr>
        <w:t xml:space="preserve"> </w:t>
      </w:r>
      <w:r w:rsidR="00FF5B68" w:rsidRPr="00A54910">
        <w:rPr>
          <w:sz w:val="28"/>
          <w:szCs w:val="28"/>
        </w:rPr>
        <w:t>следующего содержания:</w:t>
      </w:r>
    </w:p>
    <w:p w:rsidR="00E3602F" w:rsidRPr="00A54910" w:rsidRDefault="00FF5B68" w:rsidP="00EC5F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54910">
        <w:rPr>
          <w:sz w:val="28"/>
          <w:szCs w:val="28"/>
        </w:rPr>
        <w:t>«</w:t>
      </w:r>
      <w:r w:rsidR="00817A96" w:rsidRPr="00A54910">
        <w:rPr>
          <w:sz w:val="28"/>
          <w:szCs w:val="28"/>
        </w:rPr>
        <w:t>Дополнительным источником</w:t>
      </w:r>
      <w:r w:rsidR="00867B9B" w:rsidRPr="00A54910">
        <w:rPr>
          <w:sz w:val="28"/>
          <w:szCs w:val="28"/>
        </w:rPr>
        <w:t xml:space="preserve"> официального опубликования (</w:t>
      </w:r>
      <w:r w:rsidR="00DD3B41" w:rsidRPr="00A54910">
        <w:rPr>
          <w:sz w:val="28"/>
          <w:szCs w:val="28"/>
        </w:rPr>
        <w:t>обнародования) муниципальных</w:t>
      </w:r>
      <w:r w:rsidR="00867B9B" w:rsidRPr="00A54910">
        <w:rPr>
          <w:sz w:val="28"/>
          <w:szCs w:val="28"/>
        </w:rPr>
        <w:t xml:space="preserve"> нормативных правовых актов является портал Минюста России «Нормативные правовые акты в Российской Федерации»</w:t>
      </w:r>
      <w:r w:rsidR="000F42E7" w:rsidRPr="00A54910">
        <w:rPr>
          <w:sz w:val="28"/>
          <w:szCs w:val="28"/>
        </w:rPr>
        <w:t xml:space="preserve">, зарегистрированный как </w:t>
      </w:r>
      <w:r w:rsidR="00DD3B41" w:rsidRPr="00A54910">
        <w:rPr>
          <w:sz w:val="28"/>
          <w:szCs w:val="28"/>
        </w:rPr>
        <w:t>электронное (</w:t>
      </w:r>
      <w:r w:rsidR="000F42E7" w:rsidRPr="00A54910">
        <w:rPr>
          <w:sz w:val="28"/>
          <w:szCs w:val="28"/>
        </w:rPr>
        <w:t xml:space="preserve">сетевое) средство массовой информации </w:t>
      </w:r>
      <w:r w:rsidR="000F42E7" w:rsidRPr="00A54910">
        <w:rPr>
          <w:sz w:val="28"/>
          <w:szCs w:val="28"/>
        </w:rPr>
        <w:lastRenderedPageBreak/>
        <w:t>(свидетел</w:t>
      </w:r>
      <w:r w:rsidR="00175E3C">
        <w:rPr>
          <w:sz w:val="28"/>
          <w:szCs w:val="28"/>
        </w:rPr>
        <w:t>ьство о регистрации Эл</w:t>
      </w:r>
      <w:r w:rsidR="008D02A4" w:rsidRPr="00A54910">
        <w:rPr>
          <w:sz w:val="28"/>
          <w:szCs w:val="28"/>
        </w:rPr>
        <w:t xml:space="preserve"> № ФС77-</w:t>
      </w:r>
      <w:r w:rsidR="000F42E7" w:rsidRPr="00A54910">
        <w:rPr>
          <w:sz w:val="28"/>
          <w:szCs w:val="28"/>
        </w:rPr>
        <w:t>72471 от 05.03.2018)</w:t>
      </w:r>
      <w:r w:rsidR="00A95509">
        <w:rPr>
          <w:sz w:val="28"/>
          <w:szCs w:val="28"/>
        </w:rPr>
        <w:t>.</w:t>
      </w:r>
      <w:r w:rsidR="000F42E7" w:rsidRPr="00A54910">
        <w:rPr>
          <w:sz w:val="28"/>
          <w:szCs w:val="28"/>
        </w:rPr>
        <w:t>»</w:t>
      </w:r>
      <w:r w:rsidR="00B73685" w:rsidRPr="00A54910">
        <w:rPr>
          <w:color w:val="000000"/>
          <w:sz w:val="28"/>
          <w:szCs w:val="28"/>
        </w:rPr>
        <w:t>.</w:t>
      </w:r>
    </w:p>
    <w:p w:rsidR="00445879" w:rsidRPr="00A54910" w:rsidRDefault="00291553" w:rsidP="00C7355C">
      <w:pPr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2</w:t>
      </w:r>
      <w:r w:rsidR="00445879" w:rsidRPr="00A54910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A54910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>3</w:t>
      </w:r>
      <w:r w:rsidR="00445879" w:rsidRPr="00A54910">
        <w:rPr>
          <w:color w:val="000000" w:themeColor="text1"/>
          <w:sz w:val="28"/>
          <w:szCs w:val="28"/>
        </w:rPr>
        <w:t xml:space="preserve">. </w:t>
      </w:r>
      <w:r w:rsidR="00445879"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A54910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E500A4" w:rsidRPr="00A54910" w:rsidRDefault="00E500A4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8F7C2B" w:rsidRPr="00A54910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E500A4" w:rsidRPr="00A54910" w:rsidRDefault="00E500A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p w:rsidR="00F34AA8" w:rsidRPr="00A54910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E500A4" w:rsidRPr="00A54910" w:rsidRDefault="00E500A4" w:rsidP="00E500A4">
      <w:pPr>
        <w:rPr>
          <w:sz w:val="28"/>
          <w:szCs w:val="28"/>
        </w:rPr>
      </w:pPr>
    </w:p>
    <w:p w:rsidR="00F34AA8" w:rsidRPr="00A54910" w:rsidRDefault="00176B49" w:rsidP="00176B49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Верно:</w:t>
      </w:r>
    </w:p>
    <w:p w:rsidR="00176B49" w:rsidRPr="00A54910" w:rsidRDefault="00176B49" w:rsidP="00176B49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Секретарь</w:t>
      </w:r>
    </w:p>
    <w:p w:rsidR="00191D63" w:rsidRPr="00A54910" w:rsidRDefault="00176B49" w:rsidP="006547A7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CC6C0E" w:rsidRPr="00A54910" w:rsidRDefault="00ED6CC5" w:rsidP="006547A7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</w:t>
      </w:r>
      <w:r w:rsidR="00191D63" w:rsidRPr="00A54910">
        <w:rPr>
          <w:b/>
          <w:sz w:val="28"/>
          <w:szCs w:val="28"/>
        </w:rPr>
        <w:t>она</w:t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  <w:t xml:space="preserve">         Н.Н. Варавкин</w:t>
      </w:r>
    </w:p>
    <w:sectPr w:rsidR="00CC6C0E" w:rsidRPr="00A54910" w:rsidSect="00AD356F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2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164"/>
    <w:rsid w:val="0047485C"/>
    <w:rsid w:val="00476A67"/>
    <w:rsid w:val="00476CFD"/>
    <w:rsid w:val="00476DB9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6E27"/>
    <w:rsid w:val="005E7060"/>
    <w:rsid w:val="005E72F6"/>
    <w:rsid w:val="005F2308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18C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330D"/>
    <w:rsid w:val="009659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767F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EB419"/>
  <w15:docId w15:val="{508E7118-493F-4324-B103-3E0D2F07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691B-EF68-49B5-B806-2FAAEA1D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297</cp:revision>
  <cp:lastPrinted>2023-02-20T04:55:00Z</cp:lastPrinted>
  <dcterms:created xsi:type="dcterms:W3CDTF">2021-01-13T10:45:00Z</dcterms:created>
  <dcterms:modified xsi:type="dcterms:W3CDTF">2023-02-28T13:23:00Z</dcterms:modified>
</cp:coreProperties>
</file>