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26" w:rsidRDefault="00055516" w:rsidP="00D26270">
      <w:pPr>
        <w:jc w:val="center"/>
      </w:pPr>
      <w:r>
        <w:rPr>
          <w:noProof/>
        </w:rPr>
        <w:drawing>
          <wp:inline distT="0" distB="0" distL="0" distR="0">
            <wp:extent cx="546100" cy="709930"/>
            <wp:effectExtent l="19050" t="0" r="635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70" w:rsidRDefault="00D26270" w:rsidP="00D26270">
      <w:pPr>
        <w:jc w:val="center"/>
      </w:pPr>
    </w:p>
    <w:p w:rsidR="00C56726" w:rsidRDefault="00D3052D" w:rsidP="00C56726">
      <w:pPr>
        <w:pStyle w:val="4"/>
      </w:pPr>
      <w:r>
        <w:t>АДМИНИСТРАЦИЯ</w:t>
      </w:r>
    </w:p>
    <w:p w:rsidR="00C56726" w:rsidRDefault="00C56726" w:rsidP="00C56726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РАЙОНА </w:t>
      </w:r>
    </w:p>
    <w:p w:rsidR="00AE1067" w:rsidRDefault="00C56726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D26270" w:rsidRDefault="00D26270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C56726" w:rsidRPr="00AE1067" w:rsidRDefault="0090002B" w:rsidP="00AE106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110"/>
          <w:sz w:val="30"/>
        </w:rPr>
        <w:t xml:space="preserve">ПОСТАНОВЛЕНИЕ </w:t>
      </w:r>
    </w:p>
    <w:p w:rsidR="00D26270" w:rsidRDefault="00D26270" w:rsidP="00D26270">
      <w:pPr>
        <w:framePr w:w="4201" w:h="458" w:hSpace="180" w:wrap="auto" w:vAnchor="page" w:hAnchor="page" w:x="1601" w:y="3712"/>
        <w:tabs>
          <w:tab w:val="left" w:pos="1985"/>
        </w:tabs>
        <w:rPr>
          <w:sz w:val="28"/>
          <w:szCs w:val="28"/>
        </w:rPr>
      </w:pPr>
    </w:p>
    <w:p w:rsidR="00D26270" w:rsidRPr="00EA253B" w:rsidRDefault="00D26270" w:rsidP="00DA080D">
      <w:pPr>
        <w:framePr w:w="4201" w:h="458" w:hSpace="180" w:wrap="auto" w:vAnchor="page" w:hAnchor="page" w:x="1601" w:y="3712"/>
        <w:tabs>
          <w:tab w:val="left" w:pos="1985"/>
        </w:tabs>
        <w:ind w:left="142"/>
        <w:rPr>
          <w:sz w:val="28"/>
          <w:szCs w:val="28"/>
        </w:rPr>
      </w:pPr>
      <w:r>
        <w:rPr>
          <w:sz w:val="28"/>
          <w:szCs w:val="28"/>
        </w:rPr>
        <w:t>о</w:t>
      </w:r>
      <w:r w:rsidRPr="00A2591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95EF7">
        <w:rPr>
          <w:sz w:val="28"/>
          <w:szCs w:val="28"/>
          <w:u w:val="single"/>
        </w:rPr>
        <w:t xml:space="preserve">30.09.2024 </w:t>
      </w:r>
      <w:r w:rsidRPr="00A259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95EF7" w:rsidRPr="00595EF7">
        <w:rPr>
          <w:sz w:val="28"/>
          <w:szCs w:val="28"/>
          <w:u w:val="single"/>
        </w:rPr>
        <w:t>481</w:t>
      </w:r>
    </w:p>
    <w:p w:rsidR="00C56726" w:rsidRDefault="00C56726" w:rsidP="00C56726"/>
    <w:p w:rsidR="00C56726" w:rsidRDefault="00C56726" w:rsidP="00C56726">
      <w:pPr>
        <w:jc w:val="center"/>
      </w:pPr>
    </w:p>
    <w:p w:rsidR="00555F47" w:rsidRDefault="00555F47" w:rsidP="009E33EA">
      <w:pPr>
        <w:pStyle w:val="a4"/>
        <w:rPr>
          <w:sz w:val="20"/>
        </w:rPr>
      </w:pPr>
    </w:p>
    <w:p w:rsidR="0071095D" w:rsidRDefault="0071095D" w:rsidP="0071095D">
      <w:pPr>
        <w:pStyle w:val="a4"/>
        <w:jc w:val="center"/>
        <w:rPr>
          <w:sz w:val="20"/>
        </w:rPr>
      </w:pPr>
    </w:p>
    <w:p w:rsidR="00C56726" w:rsidRDefault="00C56726" w:rsidP="0071095D">
      <w:pPr>
        <w:pStyle w:val="a4"/>
        <w:jc w:val="center"/>
        <w:rPr>
          <w:sz w:val="20"/>
        </w:rPr>
      </w:pPr>
      <w:r w:rsidRPr="008D361B">
        <w:rPr>
          <w:sz w:val="20"/>
        </w:rPr>
        <w:t>р.п.</w:t>
      </w:r>
      <w:r w:rsidR="008F33D9">
        <w:rPr>
          <w:sz w:val="20"/>
        </w:rPr>
        <w:t xml:space="preserve"> </w:t>
      </w:r>
      <w:r w:rsidRPr="008D361B">
        <w:rPr>
          <w:sz w:val="20"/>
        </w:rPr>
        <w:t>Степное</w:t>
      </w:r>
    </w:p>
    <w:p w:rsidR="001D029C" w:rsidRDefault="001D029C" w:rsidP="004674F3">
      <w:pPr>
        <w:pStyle w:val="a4"/>
        <w:rPr>
          <w:b/>
          <w:bCs/>
          <w:szCs w:val="28"/>
        </w:rPr>
      </w:pPr>
    </w:p>
    <w:p w:rsidR="00D12CBE" w:rsidRDefault="00D12CBE" w:rsidP="00D12CBE">
      <w:pPr>
        <w:rPr>
          <w:b/>
          <w:sz w:val="28"/>
        </w:rPr>
      </w:pPr>
      <w:r>
        <w:rPr>
          <w:b/>
          <w:sz w:val="28"/>
        </w:rPr>
        <w:t>О внесении изменений</w:t>
      </w:r>
      <w:r w:rsidR="00D45E9E">
        <w:rPr>
          <w:b/>
          <w:sz w:val="28"/>
        </w:rPr>
        <w:t xml:space="preserve"> в </w:t>
      </w:r>
      <w:r>
        <w:rPr>
          <w:b/>
          <w:sz w:val="28"/>
        </w:rPr>
        <w:t>постановление</w:t>
      </w:r>
    </w:p>
    <w:p w:rsidR="00D12CBE" w:rsidRDefault="00FE2B62" w:rsidP="00D12CBE">
      <w:pPr>
        <w:rPr>
          <w:b/>
          <w:sz w:val="28"/>
        </w:rPr>
      </w:pPr>
      <w:r>
        <w:rPr>
          <w:b/>
          <w:sz w:val="28"/>
        </w:rPr>
        <w:t>а</w:t>
      </w:r>
      <w:r w:rsidR="00D12CBE">
        <w:rPr>
          <w:b/>
          <w:sz w:val="28"/>
        </w:rPr>
        <w:t>дминистрации Советского муниципального</w:t>
      </w:r>
    </w:p>
    <w:p w:rsidR="00D12CBE" w:rsidRDefault="00D12CBE" w:rsidP="00D12CBE">
      <w:pPr>
        <w:rPr>
          <w:b/>
          <w:sz w:val="28"/>
        </w:rPr>
      </w:pPr>
      <w:r>
        <w:rPr>
          <w:b/>
          <w:sz w:val="28"/>
        </w:rPr>
        <w:t xml:space="preserve">района от </w:t>
      </w:r>
      <w:r w:rsidR="00A40F9D">
        <w:rPr>
          <w:b/>
          <w:sz w:val="28"/>
        </w:rPr>
        <w:t>23.10.2023</w:t>
      </w:r>
      <w:r>
        <w:rPr>
          <w:b/>
          <w:sz w:val="28"/>
        </w:rPr>
        <w:t xml:space="preserve"> № </w:t>
      </w:r>
      <w:r w:rsidR="00A40F9D">
        <w:rPr>
          <w:b/>
          <w:sz w:val="28"/>
        </w:rPr>
        <w:t>594</w:t>
      </w:r>
    </w:p>
    <w:p w:rsidR="001D029C" w:rsidRDefault="001D029C" w:rsidP="003C0A48">
      <w:pPr>
        <w:pStyle w:val="a4"/>
        <w:rPr>
          <w:b/>
          <w:bCs/>
          <w:szCs w:val="28"/>
        </w:rPr>
      </w:pPr>
    </w:p>
    <w:p w:rsidR="00D12CBE" w:rsidRPr="00465137" w:rsidRDefault="00D12CBE" w:rsidP="00D12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137">
        <w:rPr>
          <w:sz w:val="28"/>
          <w:szCs w:val="28"/>
        </w:rPr>
        <w:t>Руководствуясь</w:t>
      </w:r>
      <w:r w:rsidR="009907B6" w:rsidRPr="00465137">
        <w:rPr>
          <w:sz w:val="28"/>
          <w:szCs w:val="28"/>
        </w:rPr>
        <w:t xml:space="preserve"> постановлением администрации Советского муниципального района от 21.06.2017 № 328 </w:t>
      </w:r>
      <w:r w:rsidR="00FE35A4" w:rsidRPr="00FE35A4">
        <w:rPr>
          <w:sz w:val="28"/>
          <w:szCs w:val="28"/>
        </w:rPr>
        <w:t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района, Степновского муниципального образования»</w:t>
      </w:r>
      <w:r w:rsidR="00FE35A4">
        <w:rPr>
          <w:b/>
          <w:sz w:val="28"/>
          <w:szCs w:val="28"/>
        </w:rPr>
        <w:t xml:space="preserve"> </w:t>
      </w:r>
      <w:r w:rsidR="009907B6" w:rsidRPr="00465137">
        <w:rPr>
          <w:sz w:val="28"/>
          <w:szCs w:val="28"/>
        </w:rPr>
        <w:t>и</w:t>
      </w:r>
      <w:r w:rsidRPr="00465137">
        <w:rPr>
          <w:sz w:val="28"/>
          <w:szCs w:val="28"/>
        </w:rPr>
        <w:t xml:space="preserve"> Уставом Советского муниципального района, администрация Сов</w:t>
      </w:r>
      <w:r w:rsidR="0012409B" w:rsidRPr="00465137">
        <w:rPr>
          <w:sz w:val="28"/>
          <w:szCs w:val="28"/>
        </w:rPr>
        <w:t xml:space="preserve">етского муниципального района </w:t>
      </w:r>
      <w:r w:rsidRPr="00465137">
        <w:rPr>
          <w:sz w:val="28"/>
          <w:szCs w:val="28"/>
        </w:rPr>
        <w:t>ПОСТАНОВЛЯЕТ:</w:t>
      </w:r>
    </w:p>
    <w:p w:rsidR="00D12CBE" w:rsidRPr="00465137" w:rsidRDefault="00D12CBE" w:rsidP="00600B62">
      <w:pPr>
        <w:ind w:firstLine="708"/>
        <w:contextualSpacing/>
        <w:jc w:val="both"/>
        <w:rPr>
          <w:sz w:val="28"/>
          <w:szCs w:val="28"/>
        </w:rPr>
      </w:pPr>
      <w:r w:rsidRPr="00465137">
        <w:rPr>
          <w:sz w:val="28"/>
          <w:szCs w:val="28"/>
        </w:rPr>
        <w:t>1. Внести</w:t>
      </w:r>
      <w:r w:rsidR="00CE6CAA" w:rsidRPr="00465137">
        <w:rPr>
          <w:sz w:val="28"/>
          <w:szCs w:val="28"/>
        </w:rPr>
        <w:t xml:space="preserve"> в </w:t>
      </w:r>
      <w:r w:rsidR="009907B6" w:rsidRPr="00465137">
        <w:rPr>
          <w:sz w:val="28"/>
          <w:szCs w:val="28"/>
        </w:rPr>
        <w:t>постановление</w:t>
      </w:r>
      <w:r w:rsidR="00CE6CAA" w:rsidRPr="00465137">
        <w:rPr>
          <w:sz w:val="28"/>
          <w:szCs w:val="28"/>
        </w:rPr>
        <w:t xml:space="preserve"> администрации </w:t>
      </w:r>
      <w:r w:rsidRPr="00465137">
        <w:rPr>
          <w:sz w:val="28"/>
          <w:szCs w:val="28"/>
        </w:rPr>
        <w:t xml:space="preserve">Советского муниципального района от </w:t>
      </w:r>
      <w:r w:rsidR="00EC4928" w:rsidRPr="00465137">
        <w:rPr>
          <w:sz w:val="28"/>
          <w:szCs w:val="28"/>
        </w:rPr>
        <w:t>23.10.2023 № 594</w:t>
      </w:r>
      <w:r w:rsidR="00CE6CAA" w:rsidRPr="00465137">
        <w:rPr>
          <w:sz w:val="28"/>
          <w:szCs w:val="28"/>
        </w:rPr>
        <w:t xml:space="preserve"> «</w:t>
      </w:r>
      <w:r w:rsidR="00EC4928" w:rsidRPr="00465137">
        <w:rPr>
          <w:sz w:val="28"/>
          <w:szCs w:val="28"/>
        </w:rPr>
        <w:t>Об утверждении муниципальной программы «Комплексные меры противодействия немедицинскому потреблению наркотических средств и их незаконному обороту в Советском муниципальном районе»</w:t>
      </w:r>
      <w:r w:rsidR="00EA253B" w:rsidRPr="00465137">
        <w:rPr>
          <w:sz w:val="28"/>
          <w:szCs w:val="28"/>
        </w:rPr>
        <w:t xml:space="preserve"> следующие изменения:</w:t>
      </w:r>
    </w:p>
    <w:p w:rsidR="00E41459" w:rsidRPr="00465137" w:rsidRDefault="00E41459" w:rsidP="00600B62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465137">
        <w:rPr>
          <w:sz w:val="28"/>
          <w:szCs w:val="28"/>
        </w:rPr>
        <w:t xml:space="preserve">1) раздел паспорта </w:t>
      </w:r>
      <w:r w:rsidR="00465137" w:rsidRPr="00465137">
        <w:rPr>
          <w:sz w:val="28"/>
          <w:szCs w:val="28"/>
        </w:rPr>
        <w:t>п</w:t>
      </w:r>
      <w:r w:rsidRPr="00465137">
        <w:rPr>
          <w:sz w:val="28"/>
          <w:szCs w:val="28"/>
        </w:rPr>
        <w:t>рограммы</w:t>
      </w:r>
      <w:r w:rsidR="009907B6" w:rsidRPr="00465137">
        <w:rPr>
          <w:sz w:val="28"/>
          <w:szCs w:val="28"/>
        </w:rPr>
        <w:t xml:space="preserve"> «Объемы и источники финансирования</w:t>
      </w:r>
      <w:r w:rsidR="00465137" w:rsidRPr="00465137">
        <w:rPr>
          <w:sz w:val="28"/>
          <w:szCs w:val="28"/>
        </w:rPr>
        <w:t xml:space="preserve">» программы </w:t>
      </w:r>
      <w:r w:rsidR="00600B62" w:rsidRPr="00465137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Советском муниципальном районе» </w:t>
      </w:r>
      <w:r w:rsidRPr="00465137">
        <w:rPr>
          <w:sz w:val="28"/>
          <w:szCs w:val="28"/>
        </w:rPr>
        <w:t>изложить в новой редакции:</w:t>
      </w:r>
    </w:p>
    <w:p w:rsidR="00E41459" w:rsidRPr="00465137" w:rsidRDefault="00E41459" w:rsidP="00E41459">
      <w:pPr>
        <w:tabs>
          <w:tab w:val="left" w:pos="55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</w:rPr>
        <w:t>«</w:t>
      </w:r>
      <w:r w:rsidRPr="00465137">
        <w:rPr>
          <w:b/>
          <w:sz w:val="28"/>
          <w:szCs w:val="28"/>
        </w:rPr>
        <w:t xml:space="preserve"> </w:t>
      </w:r>
      <w:r w:rsidRPr="00465137">
        <w:rPr>
          <w:b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7225"/>
      </w:tblGrid>
      <w:tr w:rsidR="00E41459" w:rsidRPr="00465137" w:rsidTr="00E41459">
        <w:trPr>
          <w:trHeight w:val="368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59" w:rsidRPr="00465137" w:rsidRDefault="00E41459" w:rsidP="00E4145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65137">
              <w:rPr>
                <w:b/>
                <w:sz w:val="28"/>
                <w:szCs w:val="28"/>
              </w:rPr>
              <w:t>Объемы и источники финансирования Программы</w:t>
            </w:r>
          </w:p>
        </w:tc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59" w:rsidRPr="00465137" w:rsidRDefault="00E41459" w:rsidP="00E41459">
            <w:pPr>
              <w:jc w:val="both"/>
              <w:rPr>
                <w:sz w:val="28"/>
                <w:szCs w:val="28"/>
              </w:rPr>
            </w:pPr>
            <w:r w:rsidRPr="00465137">
              <w:rPr>
                <w:sz w:val="28"/>
                <w:szCs w:val="28"/>
              </w:rPr>
              <w:t>Финансирование реализуемых мероприятий Программы осуществляется за счет средств местного бюджета муниципального района и внебюджетных средств.</w:t>
            </w:r>
          </w:p>
          <w:p w:rsidR="00E41459" w:rsidRPr="00465137" w:rsidRDefault="00E41459" w:rsidP="00E41459">
            <w:pPr>
              <w:jc w:val="both"/>
              <w:rPr>
                <w:sz w:val="28"/>
                <w:szCs w:val="28"/>
              </w:rPr>
            </w:pPr>
            <w:r w:rsidRPr="00465137">
              <w:rPr>
                <w:sz w:val="28"/>
                <w:szCs w:val="28"/>
              </w:rPr>
              <w:t xml:space="preserve">Общий объем финансирования Программы составит: </w:t>
            </w:r>
            <w:r w:rsidRPr="00465137">
              <w:rPr>
                <w:b/>
                <w:sz w:val="28"/>
                <w:szCs w:val="28"/>
              </w:rPr>
              <w:t xml:space="preserve"> </w:t>
            </w:r>
            <w:r w:rsidR="00600B62" w:rsidRPr="00465137">
              <w:rPr>
                <w:b/>
                <w:sz w:val="28"/>
                <w:szCs w:val="28"/>
              </w:rPr>
              <w:t>145</w:t>
            </w:r>
            <w:r w:rsidR="00095DF5">
              <w:rPr>
                <w:b/>
                <w:sz w:val="28"/>
                <w:szCs w:val="28"/>
              </w:rPr>
              <w:t>,0</w:t>
            </w:r>
            <w:r w:rsidRPr="00465137">
              <w:rPr>
                <w:b/>
                <w:sz w:val="28"/>
                <w:szCs w:val="28"/>
              </w:rPr>
              <w:t xml:space="preserve"> тыс. руб.</w:t>
            </w:r>
            <w:r w:rsidRPr="00465137">
              <w:rPr>
                <w:sz w:val="28"/>
                <w:szCs w:val="28"/>
              </w:rPr>
              <w:t xml:space="preserve">, в том числе: </w:t>
            </w:r>
          </w:p>
          <w:p w:rsidR="00600B62" w:rsidRPr="00465137" w:rsidRDefault="00E41459" w:rsidP="00600B62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8"/>
                <w:szCs w:val="28"/>
              </w:rPr>
            </w:pPr>
            <w:r w:rsidRPr="00465137">
              <w:rPr>
                <w:b/>
                <w:sz w:val="28"/>
                <w:szCs w:val="28"/>
              </w:rPr>
              <w:t xml:space="preserve">в </w:t>
            </w:r>
            <w:r w:rsidR="00600B62" w:rsidRPr="00465137">
              <w:rPr>
                <w:b/>
                <w:sz w:val="28"/>
                <w:szCs w:val="28"/>
              </w:rPr>
              <w:t>2024</w:t>
            </w:r>
            <w:r w:rsidRPr="00465137">
              <w:rPr>
                <w:b/>
                <w:sz w:val="28"/>
                <w:szCs w:val="28"/>
              </w:rPr>
              <w:t xml:space="preserve"> году </w:t>
            </w:r>
            <w:r w:rsidRPr="00465137">
              <w:rPr>
                <w:sz w:val="28"/>
                <w:szCs w:val="28"/>
              </w:rPr>
              <w:t xml:space="preserve">– </w:t>
            </w:r>
            <w:r w:rsidR="00600B62" w:rsidRPr="00465137">
              <w:rPr>
                <w:b/>
                <w:sz w:val="28"/>
                <w:szCs w:val="28"/>
              </w:rPr>
              <w:t>100</w:t>
            </w:r>
            <w:r w:rsidRPr="00465137">
              <w:rPr>
                <w:b/>
                <w:sz w:val="28"/>
                <w:szCs w:val="28"/>
              </w:rPr>
              <w:t>,0</w:t>
            </w:r>
            <w:r w:rsidRPr="00465137">
              <w:rPr>
                <w:sz w:val="28"/>
                <w:szCs w:val="28"/>
              </w:rPr>
              <w:t xml:space="preserve"> </w:t>
            </w:r>
            <w:r w:rsidRPr="00465137">
              <w:rPr>
                <w:b/>
                <w:sz w:val="28"/>
                <w:szCs w:val="28"/>
              </w:rPr>
              <w:t xml:space="preserve">тыс. руб.; </w:t>
            </w:r>
            <w:r w:rsidRPr="00465137">
              <w:rPr>
                <w:sz w:val="28"/>
                <w:szCs w:val="28"/>
              </w:rPr>
              <w:t xml:space="preserve">средства местного бюджета муниципального района </w:t>
            </w:r>
            <w:r w:rsidR="00600B62" w:rsidRPr="00465137">
              <w:rPr>
                <w:b/>
                <w:sz w:val="28"/>
                <w:szCs w:val="28"/>
              </w:rPr>
              <w:t>100</w:t>
            </w:r>
            <w:r w:rsidRPr="00465137">
              <w:rPr>
                <w:b/>
                <w:sz w:val="28"/>
                <w:szCs w:val="28"/>
              </w:rPr>
              <w:t> тыс. руб.:</w:t>
            </w:r>
            <w:r w:rsidR="00600B62" w:rsidRPr="00465137">
              <w:rPr>
                <w:sz w:val="28"/>
                <w:szCs w:val="28"/>
              </w:rPr>
              <w:t xml:space="preserve"> внебюджетные средства (прогнозно) </w:t>
            </w:r>
            <w:r w:rsidR="00600B62"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b/>
                <w:sz w:val="28"/>
                <w:szCs w:val="28"/>
              </w:rPr>
              <w:t xml:space="preserve"> </w:t>
            </w:r>
            <w:r w:rsidR="002B3CE9">
              <w:rPr>
                <w:sz w:val="28"/>
                <w:szCs w:val="28"/>
              </w:rPr>
              <w:t>федеральные бюджетные</w:t>
            </w:r>
            <w:r w:rsidR="002B3CE9" w:rsidRPr="00465137">
              <w:rPr>
                <w:sz w:val="28"/>
                <w:szCs w:val="28"/>
              </w:rPr>
              <w:t xml:space="preserve"> средства (прогнозно)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b/>
                <w:sz w:val="28"/>
                <w:szCs w:val="28"/>
              </w:rPr>
              <w:t xml:space="preserve"> </w:t>
            </w:r>
            <w:r w:rsidR="002B3CE9" w:rsidRPr="002B3CE9">
              <w:rPr>
                <w:sz w:val="28"/>
                <w:szCs w:val="28"/>
              </w:rPr>
              <w:t>областной бюджет (прогнозно)</w:t>
            </w:r>
            <w:r w:rsidR="002B3CE9" w:rsidRPr="00465137">
              <w:rPr>
                <w:sz w:val="28"/>
                <w:szCs w:val="28"/>
              </w:rPr>
              <w:t xml:space="preserve">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</w:p>
          <w:p w:rsidR="002B3CE9" w:rsidRPr="00465137" w:rsidRDefault="00600B62" w:rsidP="002B3CE9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  <w:sz w:val="28"/>
                <w:szCs w:val="28"/>
              </w:rPr>
            </w:pPr>
            <w:r w:rsidRPr="00465137">
              <w:rPr>
                <w:b/>
                <w:sz w:val="28"/>
                <w:szCs w:val="28"/>
              </w:rPr>
              <w:t>в 2025</w:t>
            </w:r>
            <w:r w:rsidR="00E41459" w:rsidRPr="00465137">
              <w:rPr>
                <w:b/>
                <w:sz w:val="28"/>
                <w:szCs w:val="28"/>
              </w:rPr>
              <w:t xml:space="preserve"> году </w:t>
            </w:r>
            <w:r w:rsidR="00E41459" w:rsidRPr="00465137">
              <w:rPr>
                <w:sz w:val="28"/>
                <w:szCs w:val="28"/>
              </w:rPr>
              <w:t xml:space="preserve">– </w:t>
            </w:r>
            <w:r w:rsidRPr="00465137">
              <w:rPr>
                <w:b/>
                <w:sz w:val="28"/>
                <w:szCs w:val="28"/>
              </w:rPr>
              <w:t>2</w:t>
            </w:r>
            <w:r w:rsidR="00B73655">
              <w:rPr>
                <w:b/>
                <w:sz w:val="28"/>
                <w:szCs w:val="28"/>
              </w:rPr>
              <w:t>0</w:t>
            </w:r>
            <w:r w:rsidR="00095DF5">
              <w:rPr>
                <w:b/>
                <w:sz w:val="28"/>
                <w:szCs w:val="28"/>
              </w:rPr>
              <w:t>,0</w:t>
            </w:r>
            <w:r w:rsidR="00E41459" w:rsidRPr="00465137">
              <w:rPr>
                <w:sz w:val="28"/>
                <w:szCs w:val="28"/>
              </w:rPr>
              <w:t xml:space="preserve"> </w:t>
            </w:r>
            <w:r w:rsidR="00E41459" w:rsidRPr="00465137">
              <w:rPr>
                <w:b/>
                <w:sz w:val="28"/>
                <w:szCs w:val="28"/>
              </w:rPr>
              <w:t>тыс. руб.:</w:t>
            </w:r>
            <w:r w:rsidR="00E41459" w:rsidRPr="00465137">
              <w:rPr>
                <w:sz w:val="28"/>
                <w:szCs w:val="28"/>
              </w:rPr>
              <w:t xml:space="preserve"> средства местного бюджета муниципального района </w:t>
            </w:r>
            <w:r w:rsidR="00B73655">
              <w:rPr>
                <w:b/>
                <w:sz w:val="28"/>
                <w:szCs w:val="28"/>
              </w:rPr>
              <w:t>20</w:t>
            </w:r>
            <w:r w:rsidR="00095DF5">
              <w:rPr>
                <w:b/>
                <w:sz w:val="28"/>
                <w:szCs w:val="28"/>
              </w:rPr>
              <w:t>,0</w:t>
            </w:r>
            <w:r w:rsidR="00E41459" w:rsidRPr="00465137">
              <w:rPr>
                <w:b/>
                <w:sz w:val="28"/>
                <w:szCs w:val="28"/>
              </w:rPr>
              <w:t xml:space="preserve"> тыс. руб.;</w:t>
            </w:r>
            <w:r w:rsidR="00E41459" w:rsidRPr="00465137">
              <w:rPr>
                <w:sz w:val="28"/>
                <w:szCs w:val="28"/>
              </w:rPr>
              <w:t xml:space="preserve"> </w:t>
            </w:r>
            <w:r w:rsidR="00E41459" w:rsidRPr="00465137">
              <w:rPr>
                <w:sz w:val="28"/>
                <w:szCs w:val="28"/>
              </w:rPr>
              <w:lastRenderedPageBreak/>
              <w:t xml:space="preserve">внебюджетные средства </w:t>
            </w:r>
            <w:r w:rsidRPr="00465137">
              <w:rPr>
                <w:sz w:val="28"/>
                <w:szCs w:val="28"/>
              </w:rPr>
              <w:t>(прогнозно)</w:t>
            </w:r>
            <w:r w:rsidR="00E41459" w:rsidRPr="00465137">
              <w:rPr>
                <w:sz w:val="28"/>
                <w:szCs w:val="28"/>
              </w:rPr>
              <w:t xml:space="preserve"> </w:t>
            </w:r>
            <w:r w:rsidR="00E41459"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b/>
                <w:sz w:val="28"/>
                <w:szCs w:val="28"/>
              </w:rPr>
              <w:t xml:space="preserve"> </w:t>
            </w:r>
            <w:r w:rsidR="002B3CE9">
              <w:rPr>
                <w:sz w:val="28"/>
                <w:szCs w:val="28"/>
              </w:rPr>
              <w:t>федеральные бюджетные</w:t>
            </w:r>
            <w:r w:rsidR="002B3CE9" w:rsidRPr="00465137">
              <w:rPr>
                <w:sz w:val="28"/>
                <w:szCs w:val="28"/>
              </w:rPr>
              <w:t xml:space="preserve"> средства (прогнозно)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b/>
                <w:sz w:val="28"/>
                <w:szCs w:val="28"/>
              </w:rPr>
              <w:t xml:space="preserve"> </w:t>
            </w:r>
            <w:r w:rsidR="002B3CE9" w:rsidRPr="002B3CE9">
              <w:rPr>
                <w:sz w:val="28"/>
                <w:szCs w:val="28"/>
              </w:rPr>
              <w:t>областной бюджет (прогнозно)</w:t>
            </w:r>
            <w:r w:rsidR="002B3CE9" w:rsidRPr="00465137">
              <w:rPr>
                <w:sz w:val="28"/>
                <w:szCs w:val="28"/>
              </w:rPr>
              <w:t xml:space="preserve">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</w:p>
          <w:p w:rsidR="00E41459" w:rsidRPr="00465137" w:rsidRDefault="00600B62" w:rsidP="00B73655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465137">
              <w:rPr>
                <w:b/>
                <w:sz w:val="28"/>
                <w:szCs w:val="28"/>
              </w:rPr>
              <w:t>в 2026</w:t>
            </w:r>
            <w:r w:rsidR="00E41459" w:rsidRPr="00465137">
              <w:rPr>
                <w:b/>
                <w:sz w:val="28"/>
                <w:szCs w:val="28"/>
              </w:rPr>
              <w:t xml:space="preserve"> году </w:t>
            </w:r>
            <w:r w:rsidR="00E41459" w:rsidRPr="00465137">
              <w:rPr>
                <w:sz w:val="28"/>
                <w:szCs w:val="28"/>
              </w:rPr>
              <w:t xml:space="preserve">– </w:t>
            </w:r>
            <w:r w:rsidR="00E41459" w:rsidRPr="00465137">
              <w:rPr>
                <w:b/>
                <w:sz w:val="28"/>
                <w:szCs w:val="28"/>
              </w:rPr>
              <w:t>2</w:t>
            </w:r>
            <w:r w:rsidR="00B73655">
              <w:rPr>
                <w:b/>
                <w:sz w:val="28"/>
                <w:szCs w:val="28"/>
              </w:rPr>
              <w:t>5</w:t>
            </w:r>
            <w:r w:rsidR="00E41459" w:rsidRPr="00465137">
              <w:rPr>
                <w:b/>
                <w:sz w:val="28"/>
                <w:szCs w:val="28"/>
              </w:rPr>
              <w:t>,0</w:t>
            </w:r>
            <w:r w:rsidR="00E41459" w:rsidRPr="00465137">
              <w:rPr>
                <w:sz w:val="28"/>
                <w:szCs w:val="28"/>
              </w:rPr>
              <w:t xml:space="preserve"> </w:t>
            </w:r>
            <w:r w:rsidR="00E41459" w:rsidRPr="00465137">
              <w:rPr>
                <w:b/>
                <w:sz w:val="28"/>
                <w:szCs w:val="28"/>
              </w:rPr>
              <w:t>тыс. руб.;</w:t>
            </w:r>
            <w:r w:rsidR="00E41459" w:rsidRPr="00465137">
              <w:rPr>
                <w:sz w:val="28"/>
                <w:szCs w:val="28"/>
              </w:rPr>
              <w:t xml:space="preserve"> средства местного бюджета муниципального района </w:t>
            </w:r>
            <w:r w:rsidR="00E41459" w:rsidRPr="00465137">
              <w:rPr>
                <w:b/>
                <w:sz w:val="28"/>
                <w:szCs w:val="28"/>
              </w:rPr>
              <w:t>2</w:t>
            </w:r>
            <w:r w:rsidR="00B73655">
              <w:rPr>
                <w:b/>
                <w:sz w:val="28"/>
                <w:szCs w:val="28"/>
              </w:rPr>
              <w:t>5</w:t>
            </w:r>
            <w:r w:rsidR="00E41459" w:rsidRPr="00465137">
              <w:rPr>
                <w:b/>
                <w:sz w:val="28"/>
                <w:szCs w:val="28"/>
              </w:rPr>
              <w:t>,0 тыс. руб.;</w:t>
            </w:r>
            <w:r w:rsidR="00E41459" w:rsidRPr="00465137">
              <w:rPr>
                <w:sz w:val="28"/>
                <w:szCs w:val="28"/>
              </w:rPr>
              <w:t xml:space="preserve"> </w:t>
            </w:r>
            <w:r w:rsidRPr="00465137">
              <w:rPr>
                <w:sz w:val="28"/>
                <w:szCs w:val="28"/>
              </w:rPr>
              <w:t xml:space="preserve">внебюджетные средства (прогнозно) </w:t>
            </w:r>
            <w:r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sz w:val="28"/>
                <w:szCs w:val="28"/>
              </w:rPr>
              <w:t xml:space="preserve"> федеральные бюджетные</w:t>
            </w:r>
            <w:r w:rsidR="002B3CE9" w:rsidRPr="00465137">
              <w:rPr>
                <w:sz w:val="28"/>
                <w:szCs w:val="28"/>
              </w:rPr>
              <w:t xml:space="preserve"> средства (прогнозно)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  <w:r w:rsidR="002B3CE9">
              <w:rPr>
                <w:b/>
                <w:sz w:val="28"/>
                <w:szCs w:val="28"/>
              </w:rPr>
              <w:t xml:space="preserve"> </w:t>
            </w:r>
            <w:r w:rsidR="002B3CE9" w:rsidRPr="002B3CE9">
              <w:rPr>
                <w:sz w:val="28"/>
                <w:szCs w:val="28"/>
              </w:rPr>
              <w:t>областной бюджет (прогнозно)</w:t>
            </w:r>
            <w:r w:rsidR="002B3CE9" w:rsidRPr="00465137">
              <w:rPr>
                <w:sz w:val="28"/>
                <w:szCs w:val="28"/>
              </w:rPr>
              <w:t xml:space="preserve"> </w:t>
            </w:r>
            <w:r w:rsidR="002B3CE9" w:rsidRPr="00465137">
              <w:rPr>
                <w:b/>
                <w:sz w:val="28"/>
                <w:szCs w:val="28"/>
              </w:rPr>
              <w:t>0 тыс. руб.;</w:t>
            </w:r>
          </w:p>
        </w:tc>
      </w:tr>
      <w:tr w:rsidR="00E41459" w:rsidRPr="00465137" w:rsidTr="00E41459">
        <w:trPr>
          <w:trHeight w:val="370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59" w:rsidRPr="00465137" w:rsidRDefault="00E41459" w:rsidP="00E41459">
            <w:pPr>
              <w:rPr>
                <w:b/>
                <w:sz w:val="28"/>
                <w:szCs w:val="28"/>
              </w:rPr>
            </w:pPr>
          </w:p>
        </w:tc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59" w:rsidRPr="00465137" w:rsidRDefault="00E41459" w:rsidP="00E41459">
            <w:pPr>
              <w:rPr>
                <w:sz w:val="28"/>
                <w:szCs w:val="28"/>
              </w:rPr>
            </w:pPr>
          </w:p>
        </w:tc>
      </w:tr>
    </w:tbl>
    <w:p w:rsidR="00E41459" w:rsidRPr="00465137" w:rsidRDefault="00E41459" w:rsidP="00E41459">
      <w:pPr>
        <w:tabs>
          <w:tab w:val="left" w:pos="8250"/>
          <w:tab w:val="right" w:pos="978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513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Pr="00465137">
        <w:rPr>
          <w:b/>
          <w:sz w:val="28"/>
          <w:szCs w:val="28"/>
        </w:rPr>
        <w:t>»;</w:t>
      </w:r>
    </w:p>
    <w:p w:rsidR="00600B62" w:rsidRDefault="00600B62" w:rsidP="00465137">
      <w:pPr>
        <w:tabs>
          <w:tab w:val="left" w:pos="8250"/>
          <w:tab w:val="right" w:pos="978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9907B6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AB3B83">
        <w:rPr>
          <w:sz w:val="28"/>
          <w:szCs w:val="28"/>
        </w:rPr>
        <w:t>риложени</w:t>
      </w:r>
      <w:r w:rsidR="00001E8A">
        <w:rPr>
          <w:sz w:val="28"/>
          <w:szCs w:val="28"/>
        </w:rPr>
        <w:t>е</w:t>
      </w:r>
      <w:r w:rsidR="00AB3B83">
        <w:rPr>
          <w:sz w:val="28"/>
          <w:szCs w:val="28"/>
        </w:rPr>
        <w:t xml:space="preserve"> № 3</w:t>
      </w:r>
      <w:r w:rsidR="00001E8A">
        <w:rPr>
          <w:sz w:val="28"/>
          <w:szCs w:val="28"/>
        </w:rPr>
        <w:t xml:space="preserve"> к</w:t>
      </w:r>
      <w:r w:rsidR="00001E8A" w:rsidRPr="00001E8A">
        <w:rPr>
          <w:sz w:val="28"/>
        </w:rPr>
        <w:t xml:space="preserve"> </w:t>
      </w:r>
      <w:r>
        <w:rPr>
          <w:sz w:val="28"/>
        </w:rPr>
        <w:t xml:space="preserve">муниципальной программе </w:t>
      </w:r>
      <w:r w:rsidRPr="00EC4928">
        <w:rPr>
          <w:sz w:val="28"/>
        </w:rPr>
        <w:t>«Комплексные меры противодействия немедицинскому потреблению наркотических средств и их незаконному обороту в Советском муниципальном районе»</w:t>
      </w:r>
      <w:r>
        <w:rPr>
          <w:sz w:val="28"/>
        </w:rPr>
        <w:t xml:space="preserve"> изложить в новой редакции</w:t>
      </w:r>
      <w:r w:rsidR="00AD37EF">
        <w:rPr>
          <w:sz w:val="28"/>
        </w:rPr>
        <w:t xml:space="preserve"> (прилагается). </w:t>
      </w:r>
    </w:p>
    <w:p w:rsidR="000564E5" w:rsidRDefault="009907B6" w:rsidP="000564E5">
      <w:pPr>
        <w:pStyle w:val="a4"/>
        <w:tabs>
          <w:tab w:val="left" w:pos="709"/>
          <w:tab w:val="left" w:pos="851"/>
          <w:tab w:val="left" w:pos="1418"/>
          <w:tab w:val="left" w:pos="1701"/>
          <w:tab w:val="left" w:pos="2127"/>
        </w:tabs>
        <w:ind w:right="-1"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0564E5">
        <w:rPr>
          <w:szCs w:val="28"/>
        </w:rPr>
        <w:t>. Настоящее постановление вступает в силу со дня официального опубликования в установленном порядке.</w:t>
      </w:r>
    </w:p>
    <w:p w:rsidR="00160DA3" w:rsidRPr="00160DA3" w:rsidRDefault="00160DA3" w:rsidP="00160DA3">
      <w:pPr>
        <w:pStyle w:val="a4"/>
        <w:tabs>
          <w:tab w:val="left" w:pos="567"/>
          <w:tab w:val="left" w:pos="709"/>
        </w:tabs>
        <w:ind w:right="-143"/>
        <w:jc w:val="both"/>
        <w:rPr>
          <w:bCs/>
          <w:szCs w:val="28"/>
        </w:rPr>
      </w:pPr>
    </w:p>
    <w:p w:rsidR="00AD183D" w:rsidRDefault="00AD183D" w:rsidP="00C95487">
      <w:pPr>
        <w:pStyle w:val="a4"/>
        <w:ind w:right="424"/>
        <w:jc w:val="both"/>
        <w:rPr>
          <w:b/>
          <w:szCs w:val="28"/>
        </w:rPr>
      </w:pPr>
    </w:p>
    <w:p w:rsidR="00AD37EF" w:rsidRDefault="00AD37EF" w:rsidP="00C95487">
      <w:pPr>
        <w:pStyle w:val="a4"/>
        <w:ind w:right="424"/>
        <w:jc w:val="both"/>
        <w:rPr>
          <w:b/>
          <w:szCs w:val="28"/>
        </w:rPr>
      </w:pPr>
    </w:p>
    <w:p w:rsidR="00071915" w:rsidRDefault="00071915" w:rsidP="0007191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071915" w:rsidRDefault="00071915" w:rsidP="0007191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</w:t>
      </w:r>
    </w:p>
    <w:p w:rsidR="00071915" w:rsidRDefault="00071915" w:rsidP="0007191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            Ф.В. Калмыков</w:t>
      </w:r>
    </w:p>
    <w:p w:rsidR="00AD183D" w:rsidRDefault="00AD183D" w:rsidP="00C95487">
      <w:pPr>
        <w:pStyle w:val="a4"/>
        <w:ind w:right="424"/>
        <w:jc w:val="both"/>
        <w:rPr>
          <w:b/>
          <w:szCs w:val="28"/>
        </w:rPr>
      </w:pPr>
    </w:p>
    <w:p w:rsidR="00AD183D" w:rsidRPr="00915761" w:rsidRDefault="00AD183D" w:rsidP="00C95487">
      <w:pPr>
        <w:pStyle w:val="a4"/>
        <w:ind w:right="424"/>
        <w:jc w:val="both"/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:rsidR="00917B2D" w:rsidRPr="00465137" w:rsidRDefault="009907B6" w:rsidP="00071915">
      <w:pPr>
        <w:pStyle w:val="a4"/>
        <w:ind w:left="-142" w:right="424"/>
        <w:jc w:val="both"/>
        <w:rPr>
          <w:sz w:val="24"/>
          <w:szCs w:val="24"/>
        </w:rPr>
      </w:pPr>
      <w:r w:rsidRPr="00465137">
        <w:rPr>
          <w:sz w:val="24"/>
          <w:szCs w:val="24"/>
        </w:rPr>
        <w:t>Дмитриева Е</w:t>
      </w:r>
      <w:r w:rsidR="000533B7" w:rsidRPr="00465137">
        <w:rPr>
          <w:sz w:val="24"/>
          <w:szCs w:val="24"/>
        </w:rPr>
        <w:t>.</w:t>
      </w:r>
      <w:r w:rsidRPr="00465137">
        <w:rPr>
          <w:sz w:val="24"/>
          <w:szCs w:val="24"/>
        </w:rPr>
        <w:t>С.</w:t>
      </w:r>
    </w:p>
    <w:p w:rsidR="00AD183D" w:rsidRDefault="00AD183D" w:rsidP="00071915">
      <w:pPr>
        <w:pStyle w:val="a4"/>
        <w:ind w:left="-142" w:right="424"/>
        <w:jc w:val="both"/>
        <w:rPr>
          <w:sz w:val="24"/>
          <w:szCs w:val="24"/>
        </w:rPr>
      </w:pPr>
      <w:r w:rsidRPr="00465137">
        <w:rPr>
          <w:sz w:val="24"/>
          <w:szCs w:val="24"/>
        </w:rPr>
        <w:t>5-37-71</w:t>
      </w:r>
    </w:p>
    <w:p w:rsidR="005F073A" w:rsidRDefault="005F073A" w:rsidP="00BB52D0">
      <w:pPr>
        <w:pStyle w:val="a4"/>
        <w:rPr>
          <w:sz w:val="20"/>
        </w:rPr>
        <w:sectPr w:rsidR="005F073A" w:rsidSect="005E2D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567" w:right="567" w:bottom="851" w:left="1701" w:header="0" w:footer="403" w:gutter="0"/>
          <w:pgNumType w:start="2"/>
          <w:cols w:space="708"/>
          <w:titlePg/>
          <w:docGrid w:linePitch="360"/>
        </w:sectPr>
      </w:pPr>
    </w:p>
    <w:p w:rsidR="00001E8A" w:rsidRDefault="00DF43E0" w:rsidP="00425119">
      <w:pPr>
        <w:jc w:val="center"/>
      </w:pPr>
      <w:r>
        <w:lastRenderedPageBreak/>
        <w:t xml:space="preserve"> </w:t>
      </w:r>
    </w:p>
    <w:tbl>
      <w:tblPr>
        <w:tblpPr w:leftFromText="180" w:rightFromText="180" w:vertAnchor="page" w:horzAnchor="margin" w:tblpXSpec="right" w:tblpY="541"/>
        <w:tblW w:w="4115" w:type="dxa"/>
        <w:tblLook w:val="04A0"/>
      </w:tblPr>
      <w:tblGrid>
        <w:gridCol w:w="4115"/>
      </w:tblGrid>
      <w:tr w:rsidR="00001E8A" w:rsidRPr="0089229B" w:rsidTr="008D43CF">
        <w:trPr>
          <w:trHeight w:val="529"/>
        </w:trPr>
        <w:tc>
          <w:tcPr>
            <w:tcW w:w="4115" w:type="dxa"/>
          </w:tcPr>
          <w:p w:rsidR="00AA0B4D" w:rsidRDefault="00AA0B4D" w:rsidP="00FE2B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к постановлению</w:t>
            </w:r>
            <w:r w:rsidR="00AF1BC2">
              <w:rPr>
                <w:sz w:val="16"/>
                <w:szCs w:val="16"/>
              </w:rPr>
              <w:t xml:space="preserve"> администрации Советского муниципального района</w:t>
            </w:r>
          </w:p>
          <w:p w:rsidR="00AA0B4D" w:rsidRDefault="000E093E" w:rsidP="00FE2B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u w:val="single"/>
              </w:rPr>
              <w:t xml:space="preserve">30.09.2024 </w:t>
            </w: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u w:val="single"/>
              </w:rPr>
              <w:t>481</w:t>
            </w:r>
          </w:p>
          <w:p w:rsidR="009907B6" w:rsidRDefault="00AA0B4D" w:rsidP="00FE2B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AD37EF">
              <w:rPr>
                <w:sz w:val="16"/>
                <w:szCs w:val="16"/>
              </w:rPr>
              <w:t>Приложение</w:t>
            </w:r>
            <w:r w:rsidR="009907B6">
              <w:rPr>
                <w:sz w:val="16"/>
                <w:szCs w:val="16"/>
              </w:rPr>
              <w:t xml:space="preserve"> № 3 </w:t>
            </w:r>
            <w:r w:rsidR="00AD37EF">
              <w:rPr>
                <w:sz w:val="16"/>
                <w:szCs w:val="16"/>
              </w:rPr>
              <w:t>к</w:t>
            </w:r>
            <w:r w:rsidR="009907B6">
              <w:rPr>
                <w:sz w:val="16"/>
                <w:szCs w:val="16"/>
              </w:rPr>
              <w:t xml:space="preserve"> муниципальной программе </w:t>
            </w:r>
            <w:r w:rsidR="009907B6" w:rsidRPr="009907B6">
              <w:rPr>
                <w:sz w:val="16"/>
                <w:szCs w:val="16"/>
              </w:rPr>
              <w:t>«Комплексные меры противодействия немедицинскому потреблению наркотических средств и их незаконному обороту в Советском муниципальном районе»</w:t>
            </w:r>
            <w:r w:rsidR="009907B6">
              <w:rPr>
                <w:sz w:val="16"/>
                <w:szCs w:val="16"/>
              </w:rPr>
              <w:t xml:space="preserve">  </w:t>
            </w:r>
            <w:r w:rsidR="00AD37EF">
              <w:rPr>
                <w:sz w:val="16"/>
                <w:szCs w:val="16"/>
              </w:rPr>
              <w:t xml:space="preserve"> </w:t>
            </w:r>
          </w:p>
          <w:p w:rsidR="009907B6" w:rsidRDefault="009907B6" w:rsidP="00FE2B62">
            <w:pPr>
              <w:jc w:val="both"/>
              <w:rPr>
                <w:sz w:val="16"/>
                <w:szCs w:val="16"/>
              </w:rPr>
            </w:pPr>
          </w:p>
          <w:p w:rsidR="00001E8A" w:rsidRPr="0012773C" w:rsidRDefault="00001E8A" w:rsidP="009F5D84">
            <w:pPr>
              <w:jc w:val="both"/>
              <w:rPr>
                <w:sz w:val="16"/>
                <w:szCs w:val="16"/>
              </w:rPr>
            </w:pPr>
          </w:p>
        </w:tc>
      </w:tr>
    </w:tbl>
    <w:p w:rsidR="00001E8A" w:rsidRDefault="00001E8A" w:rsidP="00001E8A">
      <w:pPr>
        <w:pStyle w:val="2"/>
        <w:rPr>
          <w:b/>
          <w:bCs/>
          <w:sz w:val="28"/>
        </w:rPr>
      </w:pPr>
    </w:p>
    <w:p w:rsidR="00F40B9B" w:rsidRDefault="00F40B9B" w:rsidP="00F40B9B">
      <w:pPr>
        <w:pStyle w:val="2"/>
        <w:spacing w:line="240" w:lineRule="auto"/>
        <w:ind w:left="2832" w:firstLine="708"/>
        <w:jc w:val="center"/>
        <w:rPr>
          <w:b/>
          <w:bCs/>
          <w:sz w:val="18"/>
          <w:szCs w:val="18"/>
        </w:rPr>
      </w:pPr>
    </w:p>
    <w:p w:rsidR="00F40B9B" w:rsidRPr="00F54069" w:rsidRDefault="00F40B9B" w:rsidP="00F40B9B">
      <w:pPr>
        <w:pStyle w:val="2"/>
        <w:spacing w:line="240" w:lineRule="auto"/>
        <w:ind w:left="2832" w:firstLine="708"/>
        <w:jc w:val="center"/>
        <w:rPr>
          <w:b/>
          <w:bCs/>
          <w:sz w:val="18"/>
          <w:szCs w:val="18"/>
        </w:rPr>
      </w:pPr>
    </w:p>
    <w:p w:rsidR="00F40B9B" w:rsidRPr="00F54069" w:rsidRDefault="00F40B9B" w:rsidP="00F40B9B">
      <w:pPr>
        <w:pStyle w:val="2"/>
        <w:spacing w:line="240" w:lineRule="auto"/>
        <w:ind w:left="2832" w:firstLine="708"/>
        <w:jc w:val="center"/>
        <w:rPr>
          <w:b/>
          <w:bCs/>
          <w:sz w:val="18"/>
          <w:szCs w:val="18"/>
        </w:rPr>
      </w:pPr>
    </w:p>
    <w:p w:rsidR="00001E8A" w:rsidRDefault="00001E8A" w:rsidP="00F54069">
      <w:pPr>
        <w:pStyle w:val="2"/>
        <w:spacing w:line="240" w:lineRule="auto"/>
        <w:ind w:left="2832" w:firstLine="708"/>
        <w:jc w:val="center"/>
        <w:rPr>
          <w:b/>
          <w:bCs/>
          <w:sz w:val="18"/>
          <w:szCs w:val="18"/>
        </w:rPr>
      </w:pPr>
      <w:r w:rsidRPr="00F54069">
        <w:rPr>
          <w:b/>
          <w:bCs/>
          <w:sz w:val="18"/>
          <w:szCs w:val="18"/>
        </w:rPr>
        <w:t>Сведения об объемах и источниках финансового обеспечения муниципальной программы</w:t>
      </w:r>
      <w:r w:rsidR="00F54069" w:rsidRPr="00F54069">
        <w:rPr>
          <w:b/>
          <w:bCs/>
          <w:sz w:val="18"/>
          <w:szCs w:val="18"/>
        </w:rPr>
        <w:t xml:space="preserve"> </w:t>
      </w:r>
      <w:r w:rsidRPr="00F54069">
        <w:rPr>
          <w:b/>
          <w:bCs/>
          <w:sz w:val="18"/>
          <w:szCs w:val="18"/>
        </w:rPr>
        <w:t>«Комплексные меры противодействия</w:t>
      </w:r>
      <w:r w:rsidR="00F54069" w:rsidRPr="00F54069">
        <w:rPr>
          <w:b/>
          <w:bCs/>
          <w:sz w:val="18"/>
          <w:szCs w:val="18"/>
        </w:rPr>
        <w:t xml:space="preserve"> </w:t>
      </w:r>
      <w:r w:rsidRPr="00F54069">
        <w:rPr>
          <w:b/>
          <w:bCs/>
          <w:sz w:val="18"/>
          <w:szCs w:val="18"/>
        </w:rPr>
        <w:t>злоупотреблению наркотиками и их незаконному обороту в Советском муниципальном районе»</w:t>
      </w:r>
    </w:p>
    <w:p w:rsidR="00461743" w:rsidRDefault="00461743" w:rsidP="00F54069">
      <w:pPr>
        <w:pStyle w:val="2"/>
        <w:spacing w:line="240" w:lineRule="auto"/>
        <w:ind w:left="2832" w:firstLine="708"/>
        <w:jc w:val="center"/>
        <w:rPr>
          <w:b/>
          <w:bCs/>
          <w:sz w:val="18"/>
          <w:szCs w:val="18"/>
        </w:rPr>
      </w:pPr>
    </w:p>
    <w:tbl>
      <w:tblPr>
        <w:tblW w:w="1516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395"/>
        <w:gridCol w:w="3260"/>
        <w:gridCol w:w="851"/>
        <w:gridCol w:w="850"/>
        <w:gridCol w:w="851"/>
        <w:gridCol w:w="850"/>
        <w:gridCol w:w="3401"/>
      </w:tblGrid>
      <w:tr w:rsidR="00001E8A" w:rsidRPr="00F54069" w:rsidTr="008A5032">
        <w:trPr>
          <w:trHeight w:val="267"/>
        </w:trPr>
        <w:tc>
          <w:tcPr>
            <w:tcW w:w="709" w:type="dxa"/>
            <w:vMerge w:val="restart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395" w:type="dxa"/>
            <w:vMerge w:val="restart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программных мероприятий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Объемы финансирования на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2024-2026 годы</w:t>
            </w:r>
          </w:p>
        </w:tc>
        <w:tc>
          <w:tcPr>
            <w:tcW w:w="3401" w:type="dxa"/>
            <w:vMerge w:val="restart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Ответственный исполнитель</w:t>
            </w:r>
          </w:p>
        </w:tc>
      </w:tr>
      <w:tr w:rsidR="00001E8A" w:rsidRPr="00F54069" w:rsidTr="008A5032">
        <w:trPr>
          <w:trHeight w:val="201"/>
        </w:trPr>
        <w:tc>
          <w:tcPr>
            <w:tcW w:w="709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3401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E8A" w:rsidRPr="00F54069" w:rsidTr="008A5032">
        <w:trPr>
          <w:trHeight w:val="335"/>
        </w:trPr>
        <w:tc>
          <w:tcPr>
            <w:tcW w:w="709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2024 г.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тыс.руб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2025 г.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2026 г.</w:t>
            </w:r>
          </w:p>
          <w:p w:rsidR="00001E8A" w:rsidRPr="00F54069" w:rsidRDefault="00001E8A" w:rsidP="008D43CF">
            <w:pPr>
              <w:jc w:val="center"/>
              <w:rPr>
                <w:sz w:val="18"/>
                <w:szCs w:val="18"/>
              </w:rPr>
            </w:pPr>
            <w:r w:rsidRPr="00F54069">
              <w:rPr>
                <w:sz w:val="18"/>
                <w:szCs w:val="18"/>
              </w:rPr>
              <w:t>тыс.руб</w:t>
            </w:r>
          </w:p>
        </w:tc>
        <w:tc>
          <w:tcPr>
            <w:tcW w:w="3401" w:type="dxa"/>
            <w:vMerge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1E8A" w:rsidRPr="00F54069" w:rsidTr="008A5032">
        <w:tc>
          <w:tcPr>
            <w:tcW w:w="15167" w:type="dxa"/>
            <w:gridSpan w:val="8"/>
          </w:tcPr>
          <w:p w:rsidR="00461743" w:rsidRPr="00F54069" w:rsidRDefault="00001E8A" w:rsidP="00461743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Усиление взаимодействия органов местного самоуправления, правоохранительных органов, общественных формирований по профилактике распространения наркомании и связанной с ней преступностью</w:t>
            </w:r>
          </w:p>
        </w:tc>
      </w:tr>
      <w:tr w:rsidR="00001E8A" w:rsidRPr="00F54069" w:rsidTr="008A5032"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01E8A" w:rsidRPr="00F54069" w:rsidTr="008A5032"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</w:tc>
      </w:tr>
      <w:tr w:rsidR="00001E8A" w:rsidRPr="00F54069" w:rsidTr="008A5032"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Организация деятельности районного координационного Совета по профилактике наркомании, анализ результатов реализации Программы на заседаниях Совета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</w:tc>
      </w:tr>
      <w:tr w:rsidR="00001E8A" w:rsidRPr="00F54069" w:rsidTr="008A5032"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«круглых столов» по проблемам противодействия злоупотреблению наркотическими средствами и психотропными веществами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</w:tc>
      </w:tr>
      <w:tr w:rsidR="00001E8A" w:rsidRPr="00F54069" w:rsidTr="008A5032">
        <w:trPr>
          <w:trHeight w:val="1166"/>
        </w:trPr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1.4.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Осуществление мероприятий, направленных на выявление лиц, предоставляющих свои помещения для изготовления и потребления наркотических средств, с целью пресечения преступлений, связанных с изготовлением наркотических средств и содержанием наркопритонов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МО МВД РФ «Советский» (по согласованию), КДН и ЗП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1E8A" w:rsidRPr="00F54069" w:rsidTr="008A5032">
        <w:trPr>
          <w:trHeight w:val="379"/>
        </w:trPr>
        <w:tc>
          <w:tcPr>
            <w:tcW w:w="709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1.5.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Осуществление комплекса мероприятий в</w:t>
            </w:r>
          </w:p>
          <w:p w:rsidR="00B76CB0" w:rsidRPr="00F54069" w:rsidRDefault="00001E8A" w:rsidP="00A41D5D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рамках межведомственной оперативно-профилактической операции «Мак», направленных на информирование населения об ответственности за незаконное культивирование наркосодержащих растений</w:t>
            </w:r>
          </w:p>
        </w:tc>
        <w:tc>
          <w:tcPr>
            <w:tcW w:w="3260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федеральный бюджет (прогнозно)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областной бюджет (прогнозно)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1E8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001E8A" w:rsidRPr="00F54069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1E8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01E8A" w:rsidRPr="00F54069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001E8A" w:rsidRPr="00F54069" w:rsidRDefault="00001E8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МО МВД РФ «Советский» (по согласованию)</w:t>
            </w:r>
          </w:p>
        </w:tc>
      </w:tr>
      <w:tr w:rsidR="00B7577A" w:rsidRPr="00F54069" w:rsidTr="008A5032">
        <w:trPr>
          <w:trHeight w:val="280"/>
        </w:trPr>
        <w:tc>
          <w:tcPr>
            <w:tcW w:w="709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1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7577A" w:rsidRPr="00F54069" w:rsidTr="008A5032">
        <w:trPr>
          <w:trHeight w:val="623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4395" w:type="dxa"/>
          </w:tcPr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мероприятий по установлению мест произрастания наркосодержащих дикорастущих растений, уничтожению таких очагов</w:t>
            </w:r>
          </w:p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77A" w:rsidRPr="00F54069" w:rsidTr="008A5032">
        <w:trPr>
          <w:trHeight w:val="839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Размещение на территории  муниципального образования социальной рекламы антинаркотического содержания, в том числе в СМИ, на официальном сайте, изготовление баннера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федеральный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областной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</w:tc>
      </w:tr>
      <w:tr w:rsidR="00B7577A" w:rsidRPr="00F54069" w:rsidTr="008A5032">
        <w:trPr>
          <w:trHeight w:val="837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Размещение в СМИ, в том числе на сайтах, материалов по вопросам ответственности, связанной с незаконным приобретением, хранением наркотических средств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МО МВД РФ «Советский» 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968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4395" w:type="dxa"/>
          </w:tcPr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Размещение в СМИ материалов, направленных на популяризацию здорового образа жизни и предупреждение употребления психоактивных веществ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Отдел по молодежной политике, физкультуре и спорту и социальным вопросам администрации СМР, управление образования администрации СМР, МО МВД РФ «Советский» </w:t>
            </w:r>
          </w:p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238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Всего по разделу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7577A"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7577A"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77A" w:rsidRPr="00F54069" w:rsidTr="008A5032">
        <w:tc>
          <w:tcPr>
            <w:tcW w:w="15167" w:type="dxa"/>
            <w:gridSpan w:val="8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>.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Проведение целенаправленной работы</w:t>
            </w:r>
          </w:p>
          <w:p w:rsidR="00B7577A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по профилактике немедицинского потребления наркотиков среди подростков и молодежи</w:t>
            </w:r>
          </w:p>
          <w:p w:rsidR="00461743" w:rsidRDefault="00461743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1743" w:rsidRPr="00F54069" w:rsidRDefault="00461743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7577A" w:rsidRPr="00F54069" w:rsidTr="008A5032">
        <w:trPr>
          <w:trHeight w:val="218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585"/>
                <w:tab w:val="center" w:pos="767"/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585"/>
                <w:tab w:val="center" w:pos="767"/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7577A" w:rsidRPr="00F54069" w:rsidTr="008A5032">
        <w:trPr>
          <w:trHeight w:val="667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2.1.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профилактической работы по недопущению распространения курительных смесей и новых видов ПАВ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МО МВД РФ «Советский» 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921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4395" w:type="dxa"/>
          </w:tcPr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агитационно-пропагандистских мероприятий с привлечением творческих коллективов, приуроченных к «Международному дню борьбы с наркоманией – 26 июня»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СМР, управление культуры и кино администрации СМР</w:t>
            </w:r>
          </w:p>
        </w:tc>
      </w:tr>
      <w:tr w:rsidR="00B7577A" w:rsidRPr="00F54069" w:rsidTr="008A5032"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395" w:type="dxa"/>
          </w:tcPr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Систематическое проведение в учебных заведениях классных часов, родительских собраний с приглашением специалистов здравоохранения и сотрудников правоохранительных органов 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СМР</w:t>
            </w:r>
          </w:p>
        </w:tc>
      </w:tr>
      <w:tr w:rsidR="00B7577A" w:rsidRPr="00F54069" w:rsidTr="008A5032">
        <w:trPr>
          <w:trHeight w:val="1136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4395" w:type="dxa"/>
          </w:tcPr>
          <w:p w:rsidR="00461743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Организация мероприятий по профилактике наркомании и наркопреступности среди несовершеннолетних и молодежи в детских оздоровительных лагерях дневного пребывания в летний период</w:t>
            </w:r>
          </w:p>
          <w:p w:rsidR="00907608" w:rsidRDefault="00907608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608" w:rsidRDefault="00907608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7608" w:rsidRDefault="00907608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1D5D" w:rsidRDefault="00A41D5D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1D5D" w:rsidRDefault="00A41D5D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1743" w:rsidRPr="00F54069" w:rsidRDefault="00461743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СМР, </w:t>
            </w:r>
            <w:r w:rsidRPr="00F54069">
              <w:rPr>
                <w:rFonts w:ascii="Times New Roman" w:hAnsi="Times New Roman"/>
                <w:bCs/>
                <w:sz w:val="18"/>
                <w:szCs w:val="18"/>
              </w:rPr>
              <w:t xml:space="preserve">ГАУ Саратовской области «Центр социальной защиты населения Советского района» </w:t>
            </w:r>
          </w:p>
          <w:p w:rsidR="00B7577A" w:rsidRPr="00F54069" w:rsidRDefault="00B7577A" w:rsidP="00F40B9B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138"/>
        </w:trPr>
        <w:tc>
          <w:tcPr>
            <w:tcW w:w="709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395" w:type="dxa"/>
          </w:tcPr>
          <w:p w:rsidR="00B7577A" w:rsidRPr="00F54069" w:rsidRDefault="00B7577A" w:rsidP="00E93558">
            <w:pPr>
              <w:pStyle w:val="ac"/>
              <w:ind w:left="-108"/>
              <w:jc w:val="center"/>
              <w:rPr>
                <w:b/>
                <w:sz w:val="18"/>
                <w:szCs w:val="18"/>
              </w:rPr>
            </w:pPr>
            <w:r w:rsidRPr="00F540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401" w:type="dxa"/>
          </w:tcPr>
          <w:p w:rsidR="00B7577A" w:rsidRPr="00F54069" w:rsidRDefault="00B7577A" w:rsidP="00E93558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7577A" w:rsidRPr="00F54069" w:rsidTr="008A5032">
        <w:trPr>
          <w:trHeight w:val="1196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Развитие системы раннего выявления потребителей наркотических средств и психотропных веществ, в том числе путем проведения профилактических медицинских осмотров учащихся, лиц призывного возраста на предмет употребления наркотических средств и психотропных веществ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  <w:p w:rsidR="00B7577A" w:rsidRPr="00F54069" w:rsidRDefault="00B7577A" w:rsidP="008D43CF">
            <w:pPr>
              <w:rPr>
                <w:sz w:val="18"/>
                <w:szCs w:val="18"/>
              </w:rPr>
            </w:pPr>
          </w:p>
          <w:p w:rsidR="00B7577A" w:rsidRPr="00F54069" w:rsidRDefault="00B7577A" w:rsidP="008D43CF">
            <w:pPr>
              <w:rPr>
                <w:sz w:val="18"/>
                <w:szCs w:val="18"/>
              </w:rPr>
            </w:pPr>
          </w:p>
          <w:p w:rsidR="00B7577A" w:rsidRPr="00F54069" w:rsidRDefault="00B7577A" w:rsidP="008D43C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СМР, </w:t>
            </w:r>
            <w:r w:rsidRPr="00F54069">
              <w:rPr>
                <w:rFonts w:ascii="Times New Roman" w:hAnsi="Times New Roman"/>
                <w:bCs/>
                <w:sz w:val="18"/>
                <w:szCs w:val="18"/>
              </w:rPr>
              <w:t xml:space="preserve">ГУЗ СО «Советская районная больница» 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1066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2.6.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c"/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F54069">
              <w:rPr>
                <w:sz w:val="18"/>
                <w:szCs w:val="18"/>
              </w:rPr>
              <w:t>Проведение конкурса среди общеобразовательных учебных заведений и заведений дополнительного образования «</w:t>
            </w:r>
            <w:bookmarkStart w:id="0" w:name="_Hlk402360541"/>
            <w:bookmarkStart w:id="1" w:name="_GoBack"/>
            <w:r w:rsidRPr="00F54069">
              <w:rPr>
                <w:bCs/>
                <w:iCs/>
                <w:sz w:val="18"/>
                <w:szCs w:val="18"/>
              </w:rPr>
              <w:t>Всем миром против страшного зла»</w:t>
            </w:r>
            <w:bookmarkEnd w:id="0"/>
            <w:bookmarkEnd w:id="1"/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федеральный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областной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</w:t>
            </w:r>
            <w:r w:rsidR="00D55D5A">
              <w:rPr>
                <w:rFonts w:ascii="Times New Roman" w:hAnsi="Times New Roman"/>
                <w:sz w:val="18"/>
                <w:szCs w:val="18"/>
              </w:rPr>
              <w:t>35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100,0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B7577A" w:rsidRPr="00F54069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0533B7">
            <w:pPr>
              <w:pStyle w:val="aa"/>
              <w:tabs>
                <w:tab w:val="left" w:pos="7088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F54069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СМР, управление образования администрации СМР</w:t>
            </w:r>
          </w:p>
        </w:tc>
      </w:tr>
      <w:tr w:rsidR="00B7577A" w:rsidRPr="00F54069" w:rsidTr="008A5032">
        <w:trPr>
          <w:trHeight w:val="1072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2.7.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информационных материалов по вопросам формирования здорового образа жизни и профилактике наркомании, в том числе, ориентированных на подростков, родителей, преподавателей учебных заведений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F54069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СМР</w:t>
            </w:r>
          </w:p>
        </w:tc>
      </w:tr>
      <w:tr w:rsidR="00B7577A" w:rsidRPr="00F54069" w:rsidTr="008A5032"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профилактических мероприятий с совершеннолетними родителями, замеченными в употреблении наркотических средств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СМР, управление культуры и кино администрации СМР, </w:t>
            </w:r>
            <w:r w:rsidRPr="00F54069">
              <w:rPr>
                <w:rFonts w:ascii="Times New Roman" w:hAnsi="Times New Roman"/>
                <w:bCs/>
                <w:sz w:val="18"/>
                <w:szCs w:val="18"/>
              </w:rPr>
              <w:t xml:space="preserve">ГУЗ СО «Советская районная больница» 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 xml:space="preserve">(по согласованию), МО МВД РФ «Советский» 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согласованию), КДН и Зп</w:t>
            </w:r>
          </w:p>
        </w:tc>
      </w:tr>
      <w:tr w:rsidR="00B7577A" w:rsidRPr="00F54069" w:rsidTr="008A5032"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конкурса среди библиотек и библиотечных филиалов на лучший комплекс тематических мероприятий, направленных на профилактику наркомании в молодежной среде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0533B7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СМР, управление культуры и кино администрации СМР</w:t>
            </w:r>
          </w:p>
        </w:tc>
      </w:tr>
      <w:tr w:rsidR="00B7577A" w:rsidRPr="00F54069" w:rsidTr="008A5032"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2.10.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Организация и проведение серии массовых спортивных мероприятий  «Спорт против наркотиков» с участием несовершеннолетних группы риска и состоящих на учете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0533B7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Cs/>
                <w:sz w:val="18"/>
                <w:szCs w:val="18"/>
              </w:rPr>
              <w:t xml:space="preserve">Отдел по молодежной политике, физкультуре, спорту и социальным вопросам 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>администрации СМР</w:t>
            </w:r>
          </w:p>
        </w:tc>
      </w:tr>
      <w:tr w:rsidR="00B7577A" w:rsidRPr="00F54069" w:rsidTr="008A5032">
        <w:trPr>
          <w:trHeight w:val="1183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средства наглядной агитации с указанием контактных телефонов, в том числе телефонов доверия правоохранительных органов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</w:t>
            </w:r>
          </w:p>
        </w:tc>
      </w:tr>
      <w:tr w:rsidR="00B7577A" w:rsidRPr="00F54069" w:rsidTr="008A5032">
        <w:trPr>
          <w:trHeight w:val="795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2.12.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Проведение антирекламы вредных привычек при организации культурно-массовых мероприятий для подростков и молодежи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jc w:val="center"/>
              <w:rPr>
                <w:sz w:val="18"/>
                <w:szCs w:val="18"/>
              </w:rPr>
            </w:pPr>
            <w:r w:rsidRPr="00F54069">
              <w:rPr>
                <w:sz w:val="18"/>
                <w:szCs w:val="18"/>
              </w:rPr>
              <w:t>Отдел по молодежной политике, физкультуре и спорту и социальным вопросам администрации СМР, управление культуры и кино администрации СМР, Управление образования администрации СМР</w:t>
            </w:r>
          </w:p>
        </w:tc>
      </w:tr>
      <w:tr w:rsidR="00B7577A" w:rsidRPr="00F54069" w:rsidTr="008A5032">
        <w:trPr>
          <w:trHeight w:val="79"/>
        </w:trPr>
        <w:tc>
          <w:tcPr>
            <w:tcW w:w="709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Всего по разделу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77A" w:rsidRPr="00F54069" w:rsidRDefault="00B7577A" w:rsidP="00D55D5A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55D5A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77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B7577A"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401" w:type="dxa"/>
          </w:tcPr>
          <w:p w:rsidR="00461743" w:rsidRDefault="00461743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1743" w:rsidRDefault="00461743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1743" w:rsidRPr="00F54069" w:rsidRDefault="00461743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77A" w:rsidRPr="00F54069" w:rsidTr="00EB76B3">
        <w:trPr>
          <w:trHeight w:val="521"/>
        </w:trPr>
        <w:tc>
          <w:tcPr>
            <w:tcW w:w="15167" w:type="dxa"/>
            <w:gridSpan w:val="8"/>
          </w:tcPr>
          <w:p w:rsidR="008A5032" w:rsidRDefault="008A5032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577A" w:rsidRPr="00F54069" w:rsidRDefault="00B7577A" w:rsidP="00EB76B3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F540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Противодействие незаконному обороту наркотических средств и психотропных веществ</w:t>
            </w:r>
          </w:p>
        </w:tc>
      </w:tr>
      <w:tr w:rsidR="008A5032" w:rsidRPr="00F54069" w:rsidTr="008A5032">
        <w:trPr>
          <w:trHeight w:val="302"/>
        </w:trPr>
        <w:tc>
          <w:tcPr>
            <w:tcW w:w="709" w:type="dxa"/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4395" w:type="dxa"/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8A5032" w:rsidRPr="00F54069" w:rsidRDefault="008A5032" w:rsidP="009907B6">
            <w:pPr>
              <w:pStyle w:val="ac"/>
              <w:ind w:left="-108"/>
              <w:jc w:val="center"/>
              <w:rPr>
                <w:b/>
                <w:sz w:val="18"/>
                <w:szCs w:val="18"/>
              </w:rPr>
            </w:pPr>
            <w:r w:rsidRPr="00F5406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401" w:type="dxa"/>
          </w:tcPr>
          <w:p w:rsidR="008A5032" w:rsidRPr="00F54069" w:rsidRDefault="008A5032" w:rsidP="009907B6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8A5032" w:rsidRPr="00F54069" w:rsidTr="008A5032">
        <w:trPr>
          <w:trHeight w:val="2128"/>
        </w:trPr>
        <w:tc>
          <w:tcPr>
            <w:tcW w:w="709" w:type="dxa"/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3.2.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8A5032" w:rsidRPr="00F54069" w:rsidRDefault="008A5032" w:rsidP="008D43CF">
            <w:pPr>
              <w:pStyle w:val="ad"/>
              <w:ind w:left="-108" w:firstLine="0"/>
              <w:jc w:val="center"/>
              <w:rPr>
                <w:sz w:val="18"/>
                <w:szCs w:val="18"/>
              </w:rPr>
            </w:pPr>
            <w:r w:rsidRPr="00F54069">
              <w:rPr>
                <w:sz w:val="18"/>
                <w:szCs w:val="18"/>
              </w:rPr>
              <w:t>Проведение оперативно – профилактических операций «Мак», «Игла», иные плановые мероприятия, направленные на обнаружение незаконных посевов наркокультур, уничтожение очагов произрастания дикорастущей конопли, выявления правонарушений в системе легального оборота наркотиков, перекрытие каналов их утечки, выявление и ликвидацию подпольных нарколабораторий, пресечение незаконного поступления наркотиков на территорию района</w:t>
            </w:r>
          </w:p>
        </w:tc>
        <w:tc>
          <w:tcPr>
            <w:tcW w:w="3260" w:type="dxa"/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1" w:type="dxa"/>
          </w:tcPr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МО МВД РФ «Советский» 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  <w:p w:rsidR="008A5032" w:rsidRPr="00F54069" w:rsidRDefault="008A5032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77A" w:rsidRPr="00F54069" w:rsidTr="008A5032">
        <w:trPr>
          <w:trHeight w:val="844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3.3. </w:t>
            </w: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d"/>
              <w:ind w:left="-108" w:firstLine="0"/>
              <w:jc w:val="center"/>
              <w:rPr>
                <w:sz w:val="18"/>
                <w:szCs w:val="18"/>
              </w:rPr>
            </w:pPr>
            <w:r w:rsidRPr="00F54069">
              <w:rPr>
                <w:sz w:val="18"/>
                <w:szCs w:val="18"/>
              </w:rPr>
              <w:t>Приобретение экспресс-тестов определения наличия наркотических средств и психоактивных веществ для использования оперативными подразделениями правоохранительных органов</w:t>
            </w:r>
          </w:p>
          <w:p w:rsidR="00B7577A" w:rsidRPr="00F54069" w:rsidRDefault="00B7577A" w:rsidP="008D43CF">
            <w:pPr>
              <w:pStyle w:val="ad"/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федеральный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областной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внебюджетные источники (прогнозно)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 xml:space="preserve">ГУЗ СО «Советская районная больница» 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</w:p>
        </w:tc>
      </w:tr>
      <w:tr w:rsidR="00B7577A" w:rsidRPr="00F54069" w:rsidTr="008A5032">
        <w:trPr>
          <w:trHeight w:val="232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Всего по разделу</w:t>
            </w: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7577A" w:rsidRPr="00F54069" w:rsidTr="008A5032"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B7577A" w:rsidRPr="00F54069" w:rsidRDefault="00B7577A" w:rsidP="008D43C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54069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145,0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D55D5A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55D5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D55D5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="00B7577A"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577A" w:rsidRPr="00F54069" w:rsidTr="008A5032">
        <w:trPr>
          <w:trHeight w:val="147"/>
        </w:trPr>
        <w:tc>
          <w:tcPr>
            <w:tcW w:w="709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B7577A" w:rsidRPr="00F54069" w:rsidRDefault="00B7577A" w:rsidP="008D43C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федеральный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областной бюджет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069">
              <w:rPr>
                <w:rFonts w:ascii="Times New Roman" w:hAnsi="Times New Roman"/>
                <w:sz w:val="18"/>
                <w:szCs w:val="18"/>
              </w:rPr>
              <w:t>внебюджетные источники (прогнозно)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145,0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55D5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55D5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069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1" w:type="dxa"/>
          </w:tcPr>
          <w:p w:rsidR="00B7577A" w:rsidRPr="00F54069" w:rsidRDefault="00B7577A" w:rsidP="008D43CF">
            <w:pPr>
              <w:pStyle w:val="aa"/>
              <w:tabs>
                <w:tab w:val="left" w:pos="7088"/>
              </w:tabs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35A4" w:rsidRPr="001B4C4C" w:rsidRDefault="001B4C4C" w:rsidP="00EB76B3">
      <w:pPr>
        <w:pStyle w:val="ae"/>
        <w:ind w:firstLine="15026"/>
        <w:jc w:val="left"/>
      </w:pPr>
      <w:r>
        <w:rPr>
          <w:b w:val="0"/>
        </w:rPr>
        <w:t xml:space="preserve">       </w:t>
      </w:r>
      <w:r w:rsidR="00EB76B3" w:rsidRPr="001B4C4C">
        <w:rPr>
          <w:b w:val="0"/>
        </w:rPr>
        <w:t xml:space="preserve">    »</w:t>
      </w:r>
    </w:p>
    <w:p w:rsidR="00EB76B3" w:rsidRDefault="00EB76B3" w:rsidP="00A41D5D">
      <w:pPr>
        <w:pStyle w:val="ae"/>
        <w:ind w:right="139"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1D5D" w:rsidRDefault="00A41D5D" w:rsidP="00A41D5D">
      <w:pPr>
        <w:pStyle w:val="ae"/>
        <w:ind w:right="139" w:firstLine="709"/>
        <w:jc w:val="left"/>
        <w:rPr>
          <w:sz w:val="22"/>
          <w:szCs w:val="22"/>
        </w:rPr>
      </w:pPr>
      <w:r>
        <w:rPr>
          <w:sz w:val="22"/>
          <w:szCs w:val="22"/>
        </w:rPr>
        <w:t>Верно: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D5D" w:rsidRDefault="00A41D5D" w:rsidP="00A41D5D">
      <w:pPr>
        <w:pStyle w:val="ae"/>
        <w:ind w:right="139" w:firstLine="709"/>
        <w:jc w:val="left"/>
        <w:rPr>
          <w:sz w:val="22"/>
          <w:szCs w:val="22"/>
        </w:rPr>
      </w:pPr>
      <w:r>
        <w:rPr>
          <w:sz w:val="22"/>
          <w:szCs w:val="22"/>
        </w:rPr>
        <w:t>Руководитель аппарата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F540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И.Е. Григорьева</w:t>
      </w:r>
    </w:p>
    <w:p w:rsidR="00A41D5D" w:rsidRDefault="00A41D5D" w:rsidP="00A41D5D">
      <w:pPr>
        <w:pStyle w:val="ae"/>
        <w:ind w:firstLine="709"/>
        <w:jc w:val="left"/>
        <w:rPr>
          <w:sz w:val="22"/>
          <w:szCs w:val="22"/>
        </w:rPr>
      </w:pPr>
    </w:p>
    <w:p w:rsidR="00FE35A4" w:rsidRDefault="00FE35A4" w:rsidP="00A41D5D">
      <w:pPr>
        <w:pStyle w:val="ae"/>
        <w:ind w:firstLine="709"/>
        <w:jc w:val="left"/>
        <w:rPr>
          <w:sz w:val="22"/>
          <w:szCs w:val="22"/>
        </w:rPr>
      </w:pPr>
    </w:p>
    <w:p w:rsidR="00FE35A4" w:rsidRDefault="00FE35A4" w:rsidP="00A41D5D">
      <w:pPr>
        <w:pStyle w:val="ae"/>
        <w:ind w:right="139" w:firstLine="709"/>
        <w:jc w:val="left"/>
        <w:rPr>
          <w:sz w:val="22"/>
          <w:szCs w:val="22"/>
        </w:rPr>
      </w:pPr>
    </w:p>
    <w:p w:rsidR="00FE35A4" w:rsidRDefault="00FE35A4" w:rsidP="00FE35A4">
      <w:pPr>
        <w:pStyle w:val="ae"/>
        <w:jc w:val="left"/>
        <w:rPr>
          <w:sz w:val="22"/>
          <w:szCs w:val="22"/>
        </w:rPr>
        <w:sectPr w:rsidR="00FE35A4" w:rsidSect="00461743">
          <w:footerReference w:type="even" r:id="rId13"/>
          <w:pgSz w:w="16838" w:h="11906" w:orient="landscape"/>
          <w:pgMar w:top="0" w:right="567" w:bottom="284" w:left="397" w:header="0" w:footer="720" w:gutter="0"/>
          <w:pgNumType w:start="1"/>
          <w:cols w:space="708"/>
          <w:docGrid w:linePitch="360"/>
        </w:sectPr>
      </w:pPr>
    </w:p>
    <w:p w:rsidR="008D43CF" w:rsidRPr="00E93558" w:rsidRDefault="008D43CF" w:rsidP="000E093E">
      <w:pPr>
        <w:pStyle w:val="ae"/>
        <w:ind w:right="141"/>
        <w:jc w:val="left"/>
        <w:rPr>
          <w:sz w:val="22"/>
          <w:szCs w:val="22"/>
          <w:u w:val="single"/>
        </w:rPr>
      </w:pPr>
    </w:p>
    <w:sectPr w:rsidR="008D43CF" w:rsidRPr="00E93558" w:rsidSect="00DA3F16">
      <w:pgSz w:w="11906" w:h="16838"/>
      <w:pgMar w:top="1134" w:right="850" w:bottom="1134" w:left="1701" w:header="0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E6" w:rsidRPr="0071095D" w:rsidRDefault="003F1AE6" w:rsidP="0071095D">
      <w:pPr>
        <w:pStyle w:val="a4"/>
        <w:rPr>
          <w:sz w:val="24"/>
          <w:szCs w:val="24"/>
        </w:rPr>
      </w:pPr>
      <w:r>
        <w:separator/>
      </w:r>
    </w:p>
  </w:endnote>
  <w:endnote w:type="continuationSeparator" w:id="1">
    <w:p w:rsidR="003F1AE6" w:rsidRPr="0071095D" w:rsidRDefault="003F1AE6" w:rsidP="0071095D">
      <w:pPr>
        <w:pStyle w:val="a4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59" w:rsidRDefault="005E2D59" w:rsidP="00DF43E0">
    <w:pPr>
      <w:pStyle w:val="a8"/>
      <w:tabs>
        <w:tab w:val="right" w:pos="15763"/>
      </w:tabs>
    </w:pPr>
    <w:r>
      <w:t xml:space="preserve">                                                                                                                                                            </w:t>
    </w:r>
    <w:r>
      <w:tab/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59" w:rsidRDefault="00907608" w:rsidP="00907608">
    <w:pPr>
      <w:pStyle w:val="a8"/>
      <w:jc w:val="right"/>
    </w:pPr>
    <w: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59" w:rsidRPr="00EA79C8" w:rsidRDefault="005E2D59" w:rsidP="00EA79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E6" w:rsidRPr="0071095D" w:rsidRDefault="003F1AE6" w:rsidP="0071095D">
      <w:pPr>
        <w:pStyle w:val="a4"/>
        <w:rPr>
          <w:sz w:val="24"/>
          <w:szCs w:val="24"/>
        </w:rPr>
      </w:pPr>
      <w:r>
        <w:separator/>
      </w:r>
    </w:p>
  </w:footnote>
  <w:footnote w:type="continuationSeparator" w:id="1">
    <w:p w:rsidR="003F1AE6" w:rsidRPr="0071095D" w:rsidRDefault="003F1AE6" w:rsidP="0071095D">
      <w:pPr>
        <w:pStyle w:val="a4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59" w:rsidRDefault="005E2D59" w:rsidP="00AE1067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59" w:rsidRDefault="005E2D59" w:rsidP="00DF43E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043"/>
    <w:multiLevelType w:val="hybridMultilevel"/>
    <w:tmpl w:val="161A567C"/>
    <w:lvl w:ilvl="0" w:tplc="FAD442E4">
      <w:start w:val="1"/>
      <w:numFmt w:val="decimal"/>
      <w:lvlText w:val="%1"/>
      <w:lvlJc w:val="right"/>
      <w:pPr>
        <w:ind w:left="16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4" w:hanging="360"/>
      </w:pPr>
    </w:lvl>
    <w:lvl w:ilvl="2" w:tplc="0419001B" w:tentative="1">
      <w:start w:val="1"/>
      <w:numFmt w:val="lowerRoman"/>
      <w:lvlText w:val="%3."/>
      <w:lvlJc w:val="right"/>
      <w:pPr>
        <w:ind w:left="17764" w:hanging="180"/>
      </w:pPr>
    </w:lvl>
    <w:lvl w:ilvl="3" w:tplc="0419000F" w:tentative="1">
      <w:start w:val="1"/>
      <w:numFmt w:val="decimal"/>
      <w:lvlText w:val="%4."/>
      <w:lvlJc w:val="left"/>
      <w:pPr>
        <w:ind w:left="18484" w:hanging="360"/>
      </w:pPr>
    </w:lvl>
    <w:lvl w:ilvl="4" w:tplc="04190019" w:tentative="1">
      <w:start w:val="1"/>
      <w:numFmt w:val="lowerLetter"/>
      <w:lvlText w:val="%5."/>
      <w:lvlJc w:val="left"/>
      <w:pPr>
        <w:ind w:left="19204" w:hanging="360"/>
      </w:pPr>
    </w:lvl>
    <w:lvl w:ilvl="5" w:tplc="0419001B" w:tentative="1">
      <w:start w:val="1"/>
      <w:numFmt w:val="lowerRoman"/>
      <w:lvlText w:val="%6."/>
      <w:lvlJc w:val="right"/>
      <w:pPr>
        <w:ind w:left="19924" w:hanging="180"/>
      </w:pPr>
    </w:lvl>
    <w:lvl w:ilvl="6" w:tplc="0419000F" w:tentative="1">
      <w:start w:val="1"/>
      <w:numFmt w:val="decimal"/>
      <w:lvlText w:val="%7."/>
      <w:lvlJc w:val="left"/>
      <w:pPr>
        <w:ind w:left="20644" w:hanging="360"/>
      </w:pPr>
    </w:lvl>
    <w:lvl w:ilvl="7" w:tplc="04190019" w:tentative="1">
      <w:start w:val="1"/>
      <w:numFmt w:val="lowerLetter"/>
      <w:lvlText w:val="%8."/>
      <w:lvlJc w:val="left"/>
      <w:pPr>
        <w:ind w:left="21364" w:hanging="360"/>
      </w:pPr>
    </w:lvl>
    <w:lvl w:ilvl="8" w:tplc="0419001B" w:tentative="1">
      <w:start w:val="1"/>
      <w:numFmt w:val="lowerRoman"/>
      <w:lvlText w:val="%9."/>
      <w:lvlJc w:val="right"/>
      <w:pPr>
        <w:ind w:left="22084" w:hanging="180"/>
      </w:pPr>
    </w:lvl>
  </w:abstractNum>
  <w:abstractNum w:abstractNumId="1">
    <w:nsid w:val="27201E95"/>
    <w:multiLevelType w:val="hybridMultilevel"/>
    <w:tmpl w:val="687AA07E"/>
    <w:lvl w:ilvl="0" w:tplc="35CE9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D72349"/>
    <w:multiLevelType w:val="hybridMultilevel"/>
    <w:tmpl w:val="A72A7AF4"/>
    <w:lvl w:ilvl="0" w:tplc="FAD442E4">
      <w:start w:val="1"/>
      <w:numFmt w:val="decimal"/>
      <w:lvlText w:val="%1"/>
      <w:lvlJc w:val="right"/>
      <w:pPr>
        <w:ind w:left="16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2" w:hanging="360"/>
      </w:pPr>
    </w:lvl>
    <w:lvl w:ilvl="2" w:tplc="0419001B" w:tentative="1">
      <w:start w:val="1"/>
      <w:numFmt w:val="lowerRoman"/>
      <w:lvlText w:val="%3."/>
      <w:lvlJc w:val="right"/>
      <w:pPr>
        <w:ind w:left="17792" w:hanging="180"/>
      </w:pPr>
    </w:lvl>
    <w:lvl w:ilvl="3" w:tplc="0419000F" w:tentative="1">
      <w:start w:val="1"/>
      <w:numFmt w:val="decimal"/>
      <w:lvlText w:val="%4."/>
      <w:lvlJc w:val="left"/>
      <w:pPr>
        <w:ind w:left="18512" w:hanging="360"/>
      </w:pPr>
    </w:lvl>
    <w:lvl w:ilvl="4" w:tplc="04190019" w:tentative="1">
      <w:start w:val="1"/>
      <w:numFmt w:val="lowerLetter"/>
      <w:lvlText w:val="%5."/>
      <w:lvlJc w:val="left"/>
      <w:pPr>
        <w:ind w:left="19232" w:hanging="360"/>
      </w:pPr>
    </w:lvl>
    <w:lvl w:ilvl="5" w:tplc="0419001B" w:tentative="1">
      <w:start w:val="1"/>
      <w:numFmt w:val="lowerRoman"/>
      <w:lvlText w:val="%6."/>
      <w:lvlJc w:val="right"/>
      <w:pPr>
        <w:ind w:left="19952" w:hanging="180"/>
      </w:pPr>
    </w:lvl>
    <w:lvl w:ilvl="6" w:tplc="0419000F" w:tentative="1">
      <w:start w:val="1"/>
      <w:numFmt w:val="decimal"/>
      <w:lvlText w:val="%7."/>
      <w:lvlJc w:val="left"/>
      <w:pPr>
        <w:ind w:left="20672" w:hanging="360"/>
      </w:pPr>
    </w:lvl>
    <w:lvl w:ilvl="7" w:tplc="04190019" w:tentative="1">
      <w:start w:val="1"/>
      <w:numFmt w:val="lowerLetter"/>
      <w:lvlText w:val="%8."/>
      <w:lvlJc w:val="left"/>
      <w:pPr>
        <w:ind w:left="21392" w:hanging="360"/>
      </w:pPr>
    </w:lvl>
    <w:lvl w:ilvl="8" w:tplc="0419001B" w:tentative="1">
      <w:start w:val="1"/>
      <w:numFmt w:val="lowerRoman"/>
      <w:lvlText w:val="%9."/>
      <w:lvlJc w:val="right"/>
      <w:pPr>
        <w:ind w:left="22112" w:hanging="180"/>
      </w:pPr>
    </w:lvl>
  </w:abstractNum>
  <w:abstractNum w:abstractNumId="3">
    <w:nsid w:val="46126E10"/>
    <w:multiLevelType w:val="hybridMultilevel"/>
    <w:tmpl w:val="643813CA"/>
    <w:lvl w:ilvl="0" w:tplc="FAD442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C247F"/>
    <w:multiLevelType w:val="hybridMultilevel"/>
    <w:tmpl w:val="4BF45CEC"/>
    <w:lvl w:ilvl="0" w:tplc="FAD442E4">
      <w:start w:val="1"/>
      <w:numFmt w:val="decimal"/>
      <w:lvlText w:val="%1"/>
      <w:lvlJc w:val="right"/>
      <w:pPr>
        <w:ind w:left="15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4" w:hanging="360"/>
      </w:pPr>
    </w:lvl>
    <w:lvl w:ilvl="2" w:tplc="0419001B" w:tentative="1">
      <w:start w:val="1"/>
      <w:numFmt w:val="lowerRoman"/>
      <w:lvlText w:val="%3."/>
      <w:lvlJc w:val="right"/>
      <w:pPr>
        <w:ind w:left="17044" w:hanging="180"/>
      </w:pPr>
    </w:lvl>
    <w:lvl w:ilvl="3" w:tplc="0419000F" w:tentative="1">
      <w:start w:val="1"/>
      <w:numFmt w:val="decimal"/>
      <w:lvlText w:val="%4."/>
      <w:lvlJc w:val="left"/>
      <w:pPr>
        <w:ind w:left="17764" w:hanging="360"/>
      </w:pPr>
    </w:lvl>
    <w:lvl w:ilvl="4" w:tplc="04190019" w:tentative="1">
      <w:start w:val="1"/>
      <w:numFmt w:val="lowerLetter"/>
      <w:lvlText w:val="%5."/>
      <w:lvlJc w:val="left"/>
      <w:pPr>
        <w:ind w:left="18484" w:hanging="360"/>
      </w:pPr>
    </w:lvl>
    <w:lvl w:ilvl="5" w:tplc="0419001B" w:tentative="1">
      <w:start w:val="1"/>
      <w:numFmt w:val="lowerRoman"/>
      <w:lvlText w:val="%6."/>
      <w:lvlJc w:val="right"/>
      <w:pPr>
        <w:ind w:left="19204" w:hanging="180"/>
      </w:pPr>
    </w:lvl>
    <w:lvl w:ilvl="6" w:tplc="0419000F" w:tentative="1">
      <w:start w:val="1"/>
      <w:numFmt w:val="decimal"/>
      <w:lvlText w:val="%7."/>
      <w:lvlJc w:val="left"/>
      <w:pPr>
        <w:ind w:left="19924" w:hanging="360"/>
      </w:pPr>
    </w:lvl>
    <w:lvl w:ilvl="7" w:tplc="04190019" w:tentative="1">
      <w:start w:val="1"/>
      <w:numFmt w:val="lowerLetter"/>
      <w:lvlText w:val="%8."/>
      <w:lvlJc w:val="left"/>
      <w:pPr>
        <w:ind w:left="20644" w:hanging="360"/>
      </w:pPr>
    </w:lvl>
    <w:lvl w:ilvl="8" w:tplc="0419001B" w:tentative="1">
      <w:start w:val="1"/>
      <w:numFmt w:val="lowerRoman"/>
      <w:lvlText w:val="%9."/>
      <w:lvlJc w:val="right"/>
      <w:pPr>
        <w:ind w:left="21364" w:hanging="180"/>
      </w:pPr>
    </w:lvl>
  </w:abstractNum>
  <w:abstractNum w:abstractNumId="5">
    <w:nsid w:val="55793E2A"/>
    <w:multiLevelType w:val="hybridMultilevel"/>
    <w:tmpl w:val="47B0B1FE"/>
    <w:lvl w:ilvl="0" w:tplc="427E7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B878D0"/>
    <w:multiLevelType w:val="hybridMultilevel"/>
    <w:tmpl w:val="46B6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6D04"/>
    <w:multiLevelType w:val="hybridMultilevel"/>
    <w:tmpl w:val="30208154"/>
    <w:lvl w:ilvl="0" w:tplc="B4A00676">
      <w:start w:val="1"/>
      <w:numFmt w:val="decimal"/>
      <w:lvlText w:val="%1"/>
      <w:lvlJc w:val="right"/>
      <w:pPr>
        <w:ind w:left="16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4" w:hanging="360"/>
      </w:pPr>
    </w:lvl>
    <w:lvl w:ilvl="2" w:tplc="0419001B" w:tentative="1">
      <w:start w:val="1"/>
      <w:numFmt w:val="lowerRoman"/>
      <w:lvlText w:val="%3."/>
      <w:lvlJc w:val="right"/>
      <w:pPr>
        <w:ind w:left="17764" w:hanging="180"/>
      </w:pPr>
    </w:lvl>
    <w:lvl w:ilvl="3" w:tplc="0419000F" w:tentative="1">
      <w:start w:val="1"/>
      <w:numFmt w:val="decimal"/>
      <w:lvlText w:val="%4."/>
      <w:lvlJc w:val="left"/>
      <w:pPr>
        <w:ind w:left="18484" w:hanging="360"/>
      </w:pPr>
    </w:lvl>
    <w:lvl w:ilvl="4" w:tplc="04190019" w:tentative="1">
      <w:start w:val="1"/>
      <w:numFmt w:val="lowerLetter"/>
      <w:lvlText w:val="%5."/>
      <w:lvlJc w:val="left"/>
      <w:pPr>
        <w:ind w:left="19204" w:hanging="360"/>
      </w:pPr>
    </w:lvl>
    <w:lvl w:ilvl="5" w:tplc="0419001B" w:tentative="1">
      <w:start w:val="1"/>
      <w:numFmt w:val="lowerRoman"/>
      <w:lvlText w:val="%6."/>
      <w:lvlJc w:val="right"/>
      <w:pPr>
        <w:ind w:left="19924" w:hanging="180"/>
      </w:pPr>
    </w:lvl>
    <w:lvl w:ilvl="6" w:tplc="0419000F" w:tentative="1">
      <w:start w:val="1"/>
      <w:numFmt w:val="decimal"/>
      <w:lvlText w:val="%7."/>
      <w:lvlJc w:val="left"/>
      <w:pPr>
        <w:ind w:left="20644" w:hanging="360"/>
      </w:pPr>
    </w:lvl>
    <w:lvl w:ilvl="7" w:tplc="04190019" w:tentative="1">
      <w:start w:val="1"/>
      <w:numFmt w:val="lowerLetter"/>
      <w:lvlText w:val="%8."/>
      <w:lvlJc w:val="left"/>
      <w:pPr>
        <w:ind w:left="21364" w:hanging="360"/>
      </w:pPr>
    </w:lvl>
    <w:lvl w:ilvl="8" w:tplc="0419001B" w:tentative="1">
      <w:start w:val="1"/>
      <w:numFmt w:val="lowerRoman"/>
      <w:lvlText w:val="%9."/>
      <w:lvlJc w:val="right"/>
      <w:pPr>
        <w:ind w:left="2208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BA6"/>
    <w:rsid w:val="000006F2"/>
    <w:rsid w:val="00001D3C"/>
    <w:rsid w:val="00001E8A"/>
    <w:rsid w:val="00014B80"/>
    <w:rsid w:val="00016202"/>
    <w:rsid w:val="00021E45"/>
    <w:rsid w:val="00022ADA"/>
    <w:rsid w:val="00022DAE"/>
    <w:rsid w:val="00025035"/>
    <w:rsid w:val="00031AAB"/>
    <w:rsid w:val="00036E26"/>
    <w:rsid w:val="00040103"/>
    <w:rsid w:val="0004628C"/>
    <w:rsid w:val="00051914"/>
    <w:rsid w:val="000533B7"/>
    <w:rsid w:val="000544EA"/>
    <w:rsid w:val="000547F3"/>
    <w:rsid w:val="00055516"/>
    <w:rsid w:val="00056374"/>
    <w:rsid w:val="000564E5"/>
    <w:rsid w:val="00060AB2"/>
    <w:rsid w:val="000715BE"/>
    <w:rsid w:val="00071915"/>
    <w:rsid w:val="00072FFB"/>
    <w:rsid w:val="00074114"/>
    <w:rsid w:val="00074DD4"/>
    <w:rsid w:val="000956C9"/>
    <w:rsid w:val="00095DF5"/>
    <w:rsid w:val="000A2F49"/>
    <w:rsid w:val="000B4E72"/>
    <w:rsid w:val="000C3EA9"/>
    <w:rsid w:val="000D2CFE"/>
    <w:rsid w:val="000D30A9"/>
    <w:rsid w:val="000D5AB8"/>
    <w:rsid w:val="000D7A4C"/>
    <w:rsid w:val="000E093E"/>
    <w:rsid w:val="000F232B"/>
    <w:rsid w:val="000F303F"/>
    <w:rsid w:val="000F3400"/>
    <w:rsid w:val="000F3B97"/>
    <w:rsid w:val="000F7770"/>
    <w:rsid w:val="00105349"/>
    <w:rsid w:val="00111CA5"/>
    <w:rsid w:val="00115339"/>
    <w:rsid w:val="001174E8"/>
    <w:rsid w:val="001228AF"/>
    <w:rsid w:val="00123CC8"/>
    <w:rsid w:val="0012409B"/>
    <w:rsid w:val="0012677B"/>
    <w:rsid w:val="00130BCF"/>
    <w:rsid w:val="00132467"/>
    <w:rsid w:val="001419DA"/>
    <w:rsid w:val="00142251"/>
    <w:rsid w:val="0014452C"/>
    <w:rsid w:val="001452E9"/>
    <w:rsid w:val="00145C18"/>
    <w:rsid w:val="0014626B"/>
    <w:rsid w:val="00147FA8"/>
    <w:rsid w:val="001518A2"/>
    <w:rsid w:val="00152E6A"/>
    <w:rsid w:val="0015750F"/>
    <w:rsid w:val="00160DA3"/>
    <w:rsid w:val="001654BA"/>
    <w:rsid w:val="00173C53"/>
    <w:rsid w:val="00184580"/>
    <w:rsid w:val="001A49FE"/>
    <w:rsid w:val="001A6EDF"/>
    <w:rsid w:val="001B375C"/>
    <w:rsid w:val="001B4C4C"/>
    <w:rsid w:val="001D029C"/>
    <w:rsid w:val="001D315D"/>
    <w:rsid w:val="001E4FC1"/>
    <w:rsid w:val="001E743D"/>
    <w:rsid w:val="001F2F74"/>
    <w:rsid w:val="001F61F4"/>
    <w:rsid w:val="001F6876"/>
    <w:rsid w:val="00200166"/>
    <w:rsid w:val="002061A3"/>
    <w:rsid w:val="00210CDF"/>
    <w:rsid w:val="00213D6D"/>
    <w:rsid w:val="00214572"/>
    <w:rsid w:val="00214843"/>
    <w:rsid w:val="0021775F"/>
    <w:rsid w:val="0022006E"/>
    <w:rsid w:val="00220DFF"/>
    <w:rsid w:val="00221F9A"/>
    <w:rsid w:val="00222F6B"/>
    <w:rsid w:val="00232BEA"/>
    <w:rsid w:val="002379D2"/>
    <w:rsid w:val="00237E76"/>
    <w:rsid w:val="002439CC"/>
    <w:rsid w:val="00244DF8"/>
    <w:rsid w:val="00245CE0"/>
    <w:rsid w:val="00247994"/>
    <w:rsid w:val="002519F2"/>
    <w:rsid w:val="002569D2"/>
    <w:rsid w:val="00260726"/>
    <w:rsid w:val="00267227"/>
    <w:rsid w:val="00272818"/>
    <w:rsid w:val="00272FEC"/>
    <w:rsid w:val="00282A34"/>
    <w:rsid w:val="002864D8"/>
    <w:rsid w:val="0028721E"/>
    <w:rsid w:val="0028740A"/>
    <w:rsid w:val="002875F9"/>
    <w:rsid w:val="002A0208"/>
    <w:rsid w:val="002A191B"/>
    <w:rsid w:val="002B3CE9"/>
    <w:rsid w:val="002B4D18"/>
    <w:rsid w:val="002B593F"/>
    <w:rsid w:val="002B66C9"/>
    <w:rsid w:val="002C55BA"/>
    <w:rsid w:val="002D07A8"/>
    <w:rsid w:val="002D497E"/>
    <w:rsid w:val="002D6F63"/>
    <w:rsid w:val="002D77CB"/>
    <w:rsid w:val="002E6421"/>
    <w:rsid w:val="002E74D9"/>
    <w:rsid w:val="002F52C6"/>
    <w:rsid w:val="00300751"/>
    <w:rsid w:val="003052F2"/>
    <w:rsid w:val="0031420B"/>
    <w:rsid w:val="003345F3"/>
    <w:rsid w:val="003516D2"/>
    <w:rsid w:val="00352520"/>
    <w:rsid w:val="003617C3"/>
    <w:rsid w:val="003642D7"/>
    <w:rsid w:val="00366A92"/>
    <w:rsid w:val="003701CD"/>
    <w:rsid w:val="003807B3"/>
    <w:rsid w:val="003858B8"/>
    <w:rsid w:val="003871DF"/>
    <w:rsid w:val="0038784B"/>
    <w:rsid w:val="00387ACB"/>
    <w:rsid w:val="003900BE"/>
    <w:rsid w:val="0039448E"/>
    <w:rsid w:val="003A54D3"/>
    <w:rsid w:val="003B248B"/>
    <w:rsid w:val="003C0A48"/>
    <w:rsid w:val="003C4636"/>
    <w:rsid w:val="003C65B2"/>
    <w:rsid w:val="003D3786"/>
    <w:rsid w:val="003D4969"/>
    <w:rsid w:val="003D7FBD"/>
    <w:rsid w:val="003E2D41"/>
    <w:rsid w:val="003F0A98"/>
    <w:rsid w:val="003F1AE6"/>
    <w:rsid w:val="003F1BA6"/>
    <w:rsid w:val="003F7BE5"/>
    <w:rsid w:val="004003FB"/>
    <w:rsid w:val="00403B17"/>
    <w:rsid w:val="0041731F"/>
    <w:rsid w:val="00417A31"/>
    <w:rsid w:val="00425119"/>
    <w:rsid w:val="00427517"/>
    <w:rsid w:val="004307F2"/>
    <w:rsid w:val="004358C2"/>
    <w:rsid w:val="00436D7C"/>
    <w:rsid w:val="00437C4B"/>
    <w:rsid w:val="0044722A"/>
    <w:rsid w:val="004472BD"/>
    <w:rsid w:val="004552C8"/>
    <w:rsid w:val="0046014B"/>
    <w:rsid w:val="00461743"/>
    <w:rsid w:val="00465137"/>
    <w:rsid w:val="00466DF0"/>
    <w:rsid w:val="004674F3"/>
    <w:rsid w:val="00474257"/>
    <w:rsid w:val="00483305"/>
    <w:rsid w:val="00484264"/>
    <w:rsid w:val="00491FAF"/>
    <w:rsid w:val="00493091"/>
    <w:rsid w:val="0049697C"/>
    <w:rsid w:val="004A074D"/>
    <w:rsid w:val="004A24A3"/>
    <w:rsid w:val="004A3947"/>
    <w:rsid w:val="004A589A"/>
    <w:rsid w:val="004A746D"/>
    <w:rsid w:val="004B208E"/>
    <w:rsid w:val="004B390C"/>
    <w:rsid w:val="004B4391"/>
    <w:rsid w:val="004C24DF"/>
    <w:rsid w:val="004C5B59"/>
    <w:rsid w:val="004D0A35"/>
    <w:rsid w:val="004D0CA5"/>
    <w:rsid w:val="004D1F2E"/>
    <w:rsid w:val="004D5E1D"/>
    <w:rsid w:val="004D7E3C"/>
    <w:rsid w:val="004F1EB9"/>
    <w:rsid w:val="00503579"/>
    <w:rsid w:val="00503B74"/>
    <w:rsid w:val="00510E0C"/>
    <w:rsid w:val="00515E70"/>
    <w:rsid w:val="00522C98"/>
    <w:rsid w:val="00525697"/>
    <w:rsid w:val="00527368"/>
    <w:rsid w:val="005317A3"/>
    <w:rsid w:val="00535681"/>
    <w:rsid w:val="00555F47"/>
    <w:rsid w:val="00556AB3"/>
    <w:rsid w:val="005648C7"/>
    <w:rsid w:val="0056631C"/>
    <w:rsid w:val="00572C5D"/>
    <w:rsid w:val="00573ED5"/>
    <w:rsid w:val="00577EA6"/>
    <w:rsid w:val="0058019C"/>
    <w:rsid w:val="0058073F"/>
    <w:rsid w:val="00591E39"/>
    <w:rsid w:val="00595EF7"/>
    <w:rsid w:val="005A6EDD"/>
    <w:rsid w:val="005B54AF"/>
    <w:rsid w:val="005B6F8C"/>
    <w:rsid w:val="005C01E4"/>
    <w:rsid w:val="005C57AC"/>
    <w:rsid w:val="005D00A4"/>
    <w:rsid w:val="005D1A6B"/>
    <w:rsid w:val="005D2431"/>
    <w:rsid w:val="005D7001"/>
    <w:rsid w:val="005E2D59"/>
    <w:rsid w:val="005E4413"/>
    <w:rsid w:val="005E4F70"/>
    <w:rsid w:val="005F073A"/>
    <w:rsid w:val="005F0DF7"/>
    <w:rsid w:val="005F5732"/>
    <w:rsid w:val="005F7D12"/>
    <w:rsid w:val="00600301"/>
    <w:rsid w:val="00600B62"/>
    <w:rsid w:val="00603F8C"/>
    <w:rsid w:val="006102CC"/>
    <w:rsid w:val="0061291B"/>
    <w:rsid w:val="00616B07"/>
    <w:rsid w:val="00625076"/>
    <w:rsid w:val="006253F0"/>
    <w:rsid w:val="00625CD3"/>
    <w:rsid w:val="00626030"/>
    <w:rsid w:val="00632B3A"/>
    <w:rsid w:val="006358F2"/>
    <w:rsid w:val="00635E55"/>
    <w:rsid w:val="00637D1B"/>
    <w:rsid w:val="00642C63"/>
    <w:rsid w:val="006444F3"/>
    <w:rsid w:val="0064454A"/>
    <w:rsid w:val="00650CC8"/>
    <w:rsid w:val="006556B2"/>
    <w:rsid w:val="00655998"/>
    <w:rsid w:val="00664A63"/>
    <w:rsid w:val="00665CBC"/>
    <w:rsid w:val="0066765C"/>
    <w:rsid w:val="00671947"/>
    <w:rsid w:val="00675246"/>
    <w:rsid w:val="0068154C"/>
    <w:rsid w:val="006867E6"/>
    <w:rsid w:val="006906C1"/>
    <w:rsid w:val="00690B5E"/>
    <w:rsid w:val="00696D6A"/>
    <w:rsid w:val="006A5CF1"/>
    <w:rsid w:val="006A6BA5"/>
    <w:rsid w:val="006C3BBF"/>
    <w:rsid w:val="006C4B23"/>
    <w:rsid w:val="006C60D8"/>
    <w:rsid w:val="006D1F44"/>
    <w:rsid w:val="006E0E96"/>
    <w:rsid w:val="006E1F15"/>
    <w:rsid w:val="006F2F66"/>
    <w:rsid w:val="00702C04"/>
    <w:rsid w:val="007055E9"/>
    <w:rsid w:val="0071095D"/>
    <w:rsid w:val="0072585E"/>
    <w:rsid w:val="00725EC9"/>
    <w:rsid w:val="007320FB"/>
    <w:rsid w:val="00734CA1"/>
    <w:rsid w:val="00740D48"/>
    <w:rsid w:val="007529A3"/>
    <w:rsid w:val="007539D4"/>
    <w:rsid w:val="00754831"/>
    <w:rsid w:val="0075521F"/>
    <w:rsid w:val="00756FD5"/>
    <w:rsid w:val="0075757C"/>
    <w:rsid w:val="00772815"/>
    <w:rsid w:val="00774850"/>
    <w:rsid w:val="00776A50"/>
    <w:rsid w:val="007800AA"/>
    <w:rsid w:val="00786C22"/>
    <w:rsid w:val="007939B8"/>
    <w:rsid w:val="007A65C5"/>
    <w:rsid w:val="007B073E"/>
    <w:rsid w:val="007B27D1"/>
    <w:rsid w:val="007B4220"/>
    <w:rsid w:val="007B73C0"/>
    <w:rsid w:val="007C0462"/>
    <w:rsid w:val="007C6AED"/>
    <w:rsid w:val="007C7F2A"/>
    <w:rsid w:val="007D4DF7"/>
    <w:rsid w:val="007D792C"/>
    <w:rsid w:val="007E4377"/>
    <w:rsid w:val="007E72B3"/>
    <w:rsid w:val="007F0366"/>
    <w:rsid w:val="007F2335"/>
    <w:rsid w:val="007F7FAE"/>
    <w:rsid w:val="008016A8"/>
    <w:rsid w:val="00802AE4"/>
    <w:rsid w:val="00813458"/>
    <w:rsid w:val="00817AFC"/>
    <w:rsid w:val="00821F11"/>
    <w:rsid w:val="00823179"/>
    <w:rsid w:val="00830DD6"/>
    <w:rsid w:val="00831C9C"/>
    <w:rsid w:val="008344DC"/>
    <w:rsid w:val="00836A2F"/>
    <w:rsid w:val="008404F1"/>
    <w:rsid w:val="0084561D"/>
    <w:rsid w:val="00847FF5"/>
    <w:rsid w:val="008522A9"/>
    <w:rsid w:val="00853CA0"/>
    <w:rsid w:val="00856D93"/>
    <w:rsid w:val="00857499"/>
    <w:rsid w:val="0086405D"/>
    <w:rsid w:val="00881886"/>
    <w:rsid w:val="00886DA9"/>
    <w:rsid w:val="00892A54"/>
    <w:rsid w:val="00893277"/>
    <w:rsid w:val="00893E0F"/>
    <w:rsid w:val="008A02A7"/>
    <w:rsid w:val="008A1E71"/>
    <w:rsid w:val="008A1F10"/>
    <w:rsid w:val="008A2B3C"/>
    <w:rsid w:val="008A5032"/>
    <w:rsid w:val="008B6664"/>
    <w:rsid w:val="008D087A"/>
    <w:rsid w:val="008D43CF"/>
    <w:rsid w:val="008E164B"/>
    <w:rsid w:val="008E213F"/>
    <w:rsid w:val="008E69A7"/>
    <w:rsid w:val="008F2816"/>
    <w:rsid w:val="008F31C0"/>
    <w:rsid w:val="008F33D9"/>
    <w:rsid w:val="008F40FF"/>
    <w:rsid w:val="008F7D53"/>
    <w:rsid w:val="0090002B"/>
    <w:rsid w:val="00906873"/>
    <w:rsid w:val="00907608"/>
    <w:rsid w:val="00915761"/>
    <w:rsid w:val="00917747"/>
    <w:rsid w:val="00917B2D"/>
    <w:rsid w:val="0092132D"/>
    <w:rsid w:val="00925DAB"/>
    <w:rsid w:val="00927600"/>
    <w:rsid w:val="00933CAF"/>
    <w:rsid w:val="0093507D"/>
    <w:rsid w:val="00961A95"/>
    <w:rsid w:val="009638AC"/>
    <w:rsid w:val="00964790"/>
    <w:rsid w:val="00966031"/>
    <w:rsid w:val="00985996"/>
    <w:rsid w:val="009860A5"/>
    <w:rsid w:val="009873A0"/>
    <w:rsid w:val="009907B6"/>
    <w:rsid w:val="009928B5"/>
    <w:rsid w:val="00992D80"/>
    <w:rsid w:val="009957FC"/>
    <w:rsid w:val="009A1383"/>
    <w:rsid w:val="009A694F"/>
    <w:rsid w:val="009A7C96"/>
    <w:rsid w:val="009B5511"/>
    <w:rsid w:val="009E33EA"/>
    <w:rsid w:val="009E6BEB"/>
    <w:rsid w:val="009E6C26"/>
    <w:rsid w:val="009F4F92"/>
    <w:rsid w:val="009F5D84"/>
    <w:rsid w:val="009F72D7"/>
    <w:rsid w:val="00A0074E"/>
    <w:rsid w:val="00A01ED7"/>
    <w:rsid w:val="00A051FD"/>
    <w:rsid w:val="00A10BCE"/>
    <w:rsid w:val="00A12DD2"/>
    <w:rsid w:val="00A2180B"/>
    <w:rsid w:val="00A2210F"/>
    <w:rsid w:val="00A25912"/>
    <w:rsid w:val="00A260DA"/>
    <w:rsid w:val="00A27732"/>
    <w:rsid w:val="00A34231"/>
    <w:rsid w:val="00A40F9D"/>
    <w:rsid w:val="00A41D5D"/>
    <w:rsid w:val="00A421D6"/>
    <w:rsid w:val="00A42A22"/>
    <w:rsid w:val="00A551CE"/>
    <w:rsid w:val="00A5604D"/>
    <w:rsid w:val="00A56C0E"/>
    <w:rsid w:val="00A61160"/>
    <w:rsid w:val="00A61EC0"/>
    <w:rsid w:val="00A61F4E"/>
    <w:rsid w:val="00A621DA"/>
    <w:rsid w:val="00A636E9"/>
    <w:rsid w:val="00A6619E"/>
    <w:rsid w:val="00A66D56"/>
    <w:rsid w:val="00A76A72"/>
    <w:rsid w:val="00A8246A"/>
    <w:rsid w:val="00A828AB"/>
    <w:rsid w:val="00A85F09"/>
    <w:rsid w:val="00A87B57"/>
    <w:rsid w:val="00A91372"/>
    <w:rsid w:val="00A96D08"/>
    <w:rsid w:val="00AA0B4D"/>
    <w:rsid w:val="00AA25BF"/>
    <w:rsid w:val="00AA5501"/>
    <w:rsid w:val="00AA711C"/>
    <w:rsid w:val="00AB3B83"/>
    <w:rsid w:val="00AC07E0"/>
    <w:rsid w:val="00AC3CB3"/>
    <w:rsid w:val="00AC6341"/>
    <w:rsid w:val="00AD183D"/>
    <w:rsid w:val="00AD37EF"/>
    <w:rsid w:val="00AD59D8"/>
    <w:rsid w:val="00AD5A6C"/>
    <w:rsid w:val="00AE0799"/>
    <w:rsid w:val="00AE0F9A"/>
    <w:rsid w:val="00AE1067"/>
    <w:rsid w:val="00AE4BEE"/>
    <w:rsid w:val="00AE60CA"/>
    <w:rsid w:val="00AE63C3"/>
    <w:rsid w:val="00AE71E8"/>
    <w:rsid w:val="00AF1BC2"/>
    <w:rsid w:val="00AF4735"/>
    <w:rsid w:val="00B0134A"/>
    <w:rsid w:val="00B0461E"/>
    <w:rsid w:val="00B12324"/>
    <w:rsid w:val="00B202EA"/>
    <w:rsid w:val="00B21492"/>
    <w:rsid w:val="00B21AB9"/>
    <w:rsid w:val="00B26534"/>
    <w:rsid w:val="00B30133"/>
    <w:rsid w:val="00B31674"/>
    <w:rsid w:val="00B3604A"/>
    <w:rsid w:val="00B4079B"/>
    <w:rsid w:val="00B44563"/>
    <w:rsid w:val="00B47E6D"/>
    <w:rsid w:val="00B52A76"/>
    <w:rsid w:val="00B56337"/>
    <w:rsid w:val="00B61E65"/>
    <w:rsid w:val="00B64FA7"/>
    <w:rsid w:val="00B65121"/>
    <w:rsid w:val="00B658D4"/>
    <w:rsid w:val="00B72FD9"/>
    <w:rsid w:val="00B73655"/>
    <w:rsid w:val="00B7577A"/>
    <w:rsid w:val="00B76CB0"/>
    <w:rsid w:val="00B76E04"/>
    <w:rsid w:val="00B8277F"/>
    <w:rsid w:val="00B9486A"/>
    <w:rsid w:val="00BA0178"/>
    <w:rsid w:val="00BA4C07"/>
    <w:rsid w:val="00BA4D48"/>
    <w:rsid w:val="00BA4FD5"/>
    <w:rsid w:val="00BA5E52"/>
    <w:rsid w:val="00BB47B8"/>
    <w:rsid w:val="00BB52D0"/>
    <w:rsid w:val="00BB6B9B"/>
    <w:rsid w:val="00BC750E"/>
    <w:rsid w:val="00BD0376"/>
    <w:rsid w:val="00BD051E"/>
    <w:rsid w:val="00BD2306"/>
    <w:rsid w:val="00BD418B"/>
    <w:rsid w:val="00BE717E"/>
    <w:rsid w:val="00BF0C0B"/>
    <w:rsid w:val="00BF45CB"/>
    <w:rsid w:val="00C01DC9"/>
    <w:rsid w:val="00C042A4"/>
    <w:rsid w:val="00C07FD7"/>
    <w:rsid w:val="00C147D0"/>
    <w:rsid w:val="00C20C04"/>
    <w:rsid w:val="00C20E53"/>
    <w:rsid w:val="00C2394F"/>
    <w:rsid w:val="00C27D41"/>
    <w:rsid w:val="00C304B9"/>
    <w:rsid w:val="00C377F4"/>
    <w:rsid w:val="00C42D6C"/>
    <w:rsid w:val="00C477E7"/>
    <w:rsid w:val="00C53819"/>
    <w:rsid w:val="00C53B5B"/>
    <w:rsid w:val="00C56726"/>
    <w:rsid w:val="00C6370A"/>
    <w:rsid w:val="00C6772D"/>
    <w:rsid w:val="00C67F40"/>
    <w:rsid w:val="00C67FF9"/>
    <w:rsid w:val="00C70C08"/>
    <w:rsid w:val="00C72D89"/>
    <w:rsid w:val="00C860A4"/>
    <w:rsid w:val="00C8694E"/>
    <w:rsid w:val="00C87489"/>
    <w:rsid w:val="00C915A2"/>
    <w:rsid w:val="00C9465B"/>
    <w:rsid w:val="00C95487"/>
    <w:rsid w:val="00CB12DF"/>
    <w:rsid w:val="00CB5214"/>
    <w:rsid w:val="00CC1EA6"/>
    <w:rsid w:val="00CC571B"/>
    <w:rsid w:val="00CD0C4C"/>
    <w:rsid w:val="00CD3DAC"/>
    <w:rsid w:val="00CD4E3A"/>
    <w:rsid w:val="00CE16A3"/>
    <w:rsid w:val="00CE43AB"/>
    <w:rsid w:val="00CE6CAA"/>
    <w:rsid w:val="00CF09AA"/>
    <w:rsid w:val="00CF257A"/>
    <w:rsid w:val="00D0045A"/>
    <w:rsid w:val="00D020A9"/>
    <w:rsid w:val="00D02ECA"/>
    <w:rsid w:val="00D03280"/>
    <w:rsid w:val="00D03BD6"/>
    <w:rsid w:val="00D10941"/>
    <w:rsid w:val="00D122D0"/>
    <w:rsid w:val="00D12CBE"/>
    <w:rsid w:val="00D16138"/>
    <w:rsid w:val="00D16966"/>
    <w:rsid w:val="00D24F79"/>
    <w:rsid w:val="00D26270"/>
    <w:rsid w:val="00D2643F"/>
    <w:rsid w:val="00D3052D"/>
    <w:rsid w:val="00D40A83"/>
    <w:rsid w:val="00D45E9E"/>
    <w:rsid w:val="00D51980"/>
    <w:rsid w:val="00D55D5A"/>
    <w:rsid w:val="00D57F85"/>
    <w:rsid w:val="00D60AAC"/>
    <w:rsid w:val="00D82B57"/>
    <w:rsid w:val="00D85820"/>
    <w:rsid w:val="00D90333"/>
    <w:rsid w:val="00D91453"/>
    <w:rsid w:val="00D91B4C"/>
    <w:rsid w:val="00D9506D"/>
    <w:rsid w:val="00D96F6D"/>
    <w:rsid w:val="00D97803"/>
    <w:rsid w:val="00D97EBE"/>
    <w:rsid w:val="00DA080D"/>
    <w:rsid w:val="00DA19AC"/>
    <w:rsid w:val="00DA39E0"/>
    <w:rsid w:val="00DA3F16"/>
    <w:rsid w:val="00DB6D1B"/>
    <w:rsid w:val="00DC5B37"/>
    <w:rsid w:val="00DC6DCE"/>
    <w:rsid w:val="00DD1112"/>
    <w:rsid w:val="00DD6BB7"/>
    <w:rsid w:val="00DE7D74"/>
    <w:rsid w:val="00DF07B9"/>
    <w:rsid w:val="00DF0B07"/>
    <w:rsid w:val="00DF0FDD"/>
    <w:rsid w:val="00DF10D0"/>
    <w:rsid w:val="00DF16A3"/>
    <w:rsid w:val="00DF43E0"/>
    <w:rsid w:val="00E00FF0"/>
    <w:rsid w:val="00E03448"/>
    <w:rsid w:val="00E20892"/>
    <w:rsid w:val="00E25884"/>
    <w:rsid w:val="00E30D64"/>
    <w:rsid w:val="00E323B0"/>
    <w:rsid w:val="00E41459"/>
    <w:rsid w:val="00E55FE7"/>
    <w:rsid w:val="00E60BED"/>
    <w:rsid w:val="00E61B94"/>
    <w:rsid w:val="00E63590"/>
    <w:rsid w:val="00E6582D"/>
    <w:rsid w:val="00E65B22"/>
    <w:rsid w:val="00E70CE5"/>
    <w:rsid w:val="00E70D68"/>
    <w:rsid w:val="00E71D9B"/>
    <w:rsid w:val="00E74054"/>
    <w:rsid w:val="00E830EE"/>
    <w:rsid w:val="00E83B56"/>
    <w:rsid w:val="00E93558"/>
    <w:rsid w:val="00EA1B93"/>
    <w:rsid w:val="00EA253B"/>
    <w:rsid w:val="00EA701F"/>
    <w:rsid w:val="00EA72DC"/>
    <w:rsid w:val="00EA79C8"/>
    <w:rsid w:val="00EB12B2"/>
    <w:rsid w:val="00EB5A0D"/>
    <w:rsid w:val="00EB76B3"/>
    <w:rsid w:val="00EC1A4F"/>
    <w:rsid w:val="00EC2F12"/>
    <w:rsid w:val="00EC3B79"/>
    <w:rsid w:val="00EC4928"/>
    <w:rsid w:val="00EC6BA6"/>
    <w:rsid w:val="00ED4EF8"/>
    <w:rsid w:val="00EE4D4D"/>
    <w:rsid w:val="00EE5290"/>
    <w:rsid w:val="00EE66FE"/>
    <w:rsid w:val="00EE6AF6"/>
    <w:rsid w:val="00EF2EEC"/>
    <w:rsid w:val="00F00DE7"/>
    <w:rsid w:val="00F06A72"/>
    <w:rsid w:val="00F17FEF"/>
    <w:rsid w:val="00F311AB"/>
    <w:rsid w:val="00F327BD"/>
    <w:rsid w:val="00F40B9B"/>
    <w:rsid w:val="00F429C4"/>
    <w:rsid w:val="00F46539"/>
    <w:rsid w:val="00F475F9"/>
    <w:rsid w:val="00F54069"/>
    <w:rsid w:val="00F555D0"/>
    <w:rsid w:val="00F56364"/>
    <w:rsid w:val="00F61715"/>
    <w:rsid w:val="00F66E68"/>
    <w:rsid w:val="00F71E53"/>
    <w:rsid w:val="00F726A0"/>
    <w:rsid w:val="00F734C4"/>
    <w:rsid w:val="00F74FEC"/>
    <w:rsid w:val="00F75770"/>
    <w:rsid w:val="00F82919"/>
    <w:rsid w:val="00F8594F"/>
    <w:rsid w:val="00F905D6"/>
    <w:rsid w:val="00F9573A"/>
    <w:rsid w:val="00FA0CE3"/>
    <w:rsid w:val="00FA3BE2"/>
    <w:rsid w:val="00FA4284"/>
    <w:rsid w:val="00FA6EC7"/>
    <w:rsid w:val="00FB0C18"/>
    <w:rsid w:val="00FB242F"/>
    <w:rsid w:val="00FB2B65"/>
    <w:rsid w:val="00FB2F69"/>
    <w:rsid w:val="00FC5518"/>
    <w:rsid w:val="00FC7D6E"/>
    <w:rsid w:val="00FD05FD"/>
    <w:rsid w:val="00FD29B7"/>
    <w:rsid w:val="00FD6604"/>
    <w:rsid w:val="00FE2B62"/>
    <w:rsid w:val="00FE35A4"/>
    <w:rsid w:val="00FE49C8"/>
    <w:rsid w:val="00FE54B0"/>
    <w:rsid w:val="00FE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0F"/>
    <w:rPr>
      <w:sz w:val="24"/>
      <w:szCs w:val="24"/>
    </w:rPr>
  </w:style>
  <w:style w:type="paragraph" w:styleId="1">
    <w:name w:val="heading 1"/>
    <w:basedOn w:val="a"/>
    <w:next w:val="a"/>
    <w:qFormat/>
    <w:rsid w:val="00243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3F1BA6"/>
    <w:rPr>
      <w:sz w:val="28"/>
      <w:szCs w:val="20"/>
    </w:rPr>
  </w:style>
  <w:style w:type="paragraph" w:styleId="a6">
    <w:name w:val="Balloon Text"/>
    <w:basedOn w:val="a"/>
    <w:semiHidden/>
    <w:rsid w:val="00132467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439CC"/>
    <w:pPr>
      <w:spacing w:after="120"/>
    </w:pPr>
    <w:rPr>
      <w:sz w:val="16"/>
      <w:szCs w:val="16"/>
    </w:rPr>
  </w:style>
  <w:style w:type="table" w:styleId="a7">
    <w:name w:val="Table Grid"/>
    <w:basedOn w:val="a1"/>
    <w:rsid w:val="0026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D03280"/>
    <w:rPr>
      <w:sz w:val="28"/>
    </w:rPr>
  </w:style>
  <w:style w:type="paragraph" w:customStyle="1" w:styleId="ConsPlusNormal">
    <w:name w:val="ConsPlusNormal"/>
    <w:rsid w:val="00D032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7109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95D"/>
    <w:rPr>
      <w:sz w:val="24"/>
      <w:szCs w:val="24"/>
    </w:rPr>
  </w:style>
  <w:style w:type="paragraph" w:styleId="aa">
    <w:name w:val="Plain Text"/>
    <w:basedOn w:val="a"/>
    <w:link w:val="ab"/>
    <w:rsid w:val="0039448E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9448E"/>
    <w:rPr>
      <w:rFonts w:ascii="Courier New" w:hAnsi="Courier New"/>
    </w:rPr>
  </w:style>
  <w:style w:type="paragraph" w:styleId="2">
    <w:name w:val="Body Text 2"/>
    <w:basedOn w:val="a"/>
    <w:link w:val="20"/>
    <w:rsid w:val="00EC4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4928"/>
    <w:rPr>
      <w:sz w:val="24"/>
      <w:szCs w:val="24"/>
    </w:rPr>
  </w:style>
  <w:style w:type="paragraph" w:styleId="ac">
    <w:name w:val="No Spacing"/>
    <w:uiPriority w:val="1"/>
    <w:qFormat/>
    <w:rsid w:val="00025035"/>
    <w:pPr>
      <w:overflowPunct w:val="0"/>
      <w:autoSpaceDE w:val="0"/>
      <w:autoSpaceDN w:val="0"/>
      <w:adjustRightInd w:val="0"/>
    </w:pPr>
  </w:style>
  <w:style w:type="paragraph" w:customStyle="1" w:styleId="10">
    <w:name w:val="Текст1"/>
    <w:basedOn w:val="a"/>
    <w:rsid w:val="00AB3B8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d">
    <w:name w:val="Нормальный текст"/>
    <w:basedOn w:val="a"/>
    <w:rsid w:val="00001E8A"/>
    <w:pPr>
      <w:autoSpaceDE w:val="0"/>
      <w:autoSpaceDN w:val="0"/>
      <w:ind w:firstLine="720"/>
      <w:jc w:val="both"/>
    </w:pPr>
    <w:rPr>
      <w:sz w:val="28"/>
      <w:szCs w:val="28"/>
    </w:rPr>
  </w:style>
  <w:style w:type="paragraph" w:styleId="ae">
    <w:name w:val="Title"/>
    <w:basedOn w:val="a"/>
    <w:link w:val="af"/>
    <w:qFormat/>
    <w:rsid w:val="008D43CF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8D43CF"/>
    <w:rPr>
      <w:b/>
      <w:sz w:val="24"/>
      <w:szCs w:val="24"/>
    </w:rPr>
  </w:style>
  <w:style w:type="paragraph" w:customStyle="1" w:styleId="11">
    <w:name w:val="Без интервала1"/>
    <w:rsid w:val="008D43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5204-0BE3-4EAA-9CE0-46422D35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Секретарь</cp:lastModifiedBy>
  <cp:revision>20</cp:revision>
  <cp:lastPrinted>2024-09-13T05:48:00Z</cp:lastPrinted>
  <dcterms:created xsi:type="dcterms:W3CDTF">2024-08-28T04:43:00Z</dcterms:created>
  <dcterms:modified xsi:type="dcterms:W3CDTF">2024-10-02T08:20:00Z</dcterms:modified>
</cp:coreProperties>
</file>