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5" w:rsidRDefault="00AC57A5">
      <w:pPr>
        <w:pStyle w:val="ConsPlusNormal"/>
        <w:jc w:val="both"/>
      </w:pPr>
      <w:bookmarkStart w:id="0" w:name="P39"/>
      <w:bookmarkEnd w:id="0"/>
    </w:p>
    <w:p w:rsidR="00AC57A5" w:rsidRPr="00F918F7" w:rsidRDefault="00AC57A5" w:rsidP="00F91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F7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AC57A5" w:rsidRDefault="00AC57A5">
      <w:pPr>
        <w:pStyle w:val="ConsPlusNormal"/>
        <w:jc w:val="both"/>
      </w:pPr>
    </w:p>
    <w:p w:rsidR="00F918F7" w:rsidRDefault="00F918F7">
      <w:pPr>
        <w:pStyle w:val="ConsPlusNonformat"/>
        <w:jc w:val="both"/>
      </w:pPr>
      <w:bookmarkStart w:id="1" w:name="P55"/>
      <w:bookmarkEnd w:id="1"/>
    </w:p>
    <w:p w:rsidR="00AC57A5" w:rsidRPr="008E6480" w:rsidRDefault="00AC57A5" w:rsidP="002B78D4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color w:val="000000" w:themeColor="text1"/>
        </w:rPr>
        <w:t xml:space="preserve">1. </w:t>
      </w:r>
      <w:r w:rsidRPr="002B78D4">
        <w:rPr>
          <w:rFonts w:ascii="Times New Roman" w:hAnsi="Times New Roman" w:cs="Times New Roman"/>
          <w:color w:val="000000" w:themeColor="text1"/>
        </w:rPr>
        <w:t>В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 период 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с "</w:t>
      </w:r>
      <w:r w:rsidR="000145A6">
        <w:rPr>
          <w:rFonts w:ascii="Times New Roman" w:hAnsi="Times New Roman" w:cs="Times New Roman"/>
          <w:color w:val="000000" w:themeColor="text1"/>
          <w:u w:val="single"/>
        </w:rPr>
        <w:t>04</w:t>
      </w:r>
      <w:r w:rsidR="00F918F7" w:rsidRPr="002B78D4">
        <w:rPr>
          <w:rFonts w:ascii="Times New Roman" w:hAnsi="Times New Roman" w:cs="Times New Roman"/>
          <w:color w:val="000000" w:themeColor="text1"/>
        </w:rPr>
        <w:t xml:space="preserve">" </w:t>
      </w:r>
      <w:r w:rsidR="000145A6">
        <w:rPr>
          <w:rFonts w:ascii="Times New Roman" w:hAnsi="Times New Roman" w:cs="Times New Roman"/>
          <w:color w:val="000000" w:themeColor="text1"/>
          <w:u w:val="single"/>
        </w:rPr>
        <w:t>апреля</w:t>
      </w:r>
      <w:r w:rsidR="00F918F7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 xml:space="preserve">2022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г.</w:t>
      </w:r>
      <w:r w:rsidRPr="002B78D4">
        <w:rPr>
          <w:rFonts w:ascii="Times New Roman" w:hAnsi="Times New Roman" w:cs="Times New Roman"/>
          <w:color w:val="000000" w:themeColor="text1"/>
        </w:rPr>
        <w:t xml:space="preserve"> по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"</w:t>
      </w:r>
      <w:r w:rsidR="000145A6">
        <w:rPr>
          <w:rFonts w:ascii="Times New Roman" w:hAnsi="Times New Roman" w:cs="Times New Roman"/>
          <w:color w:val="000000" w:themeColor="text1"/>
          <w:u w:val="single"/>
        </w:rPr>
        <w:t>01</w:t>
      </w:r>
      <w:r w:rsidR="00CB614E" w:rsidRPr="002B78D4">
        <w:rPr>
          <w:rFonts w:ascii="Times New Roman" w:hAnsi="Times New Roman" w:cs="Times New Roman"/>
          <w:color w:val="000000" w:themeColor="text1"/>
          <w:u w:val="single"/>
        </w:rPr>
        <w:t>"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0145A6">
        <w:rPr>
          <w:rFonts w:ascii="Times New Roman" w:hAnsi="Times New Roman" w:cs="Times New Roman"/>
          <w:color w:val="000000" w:themeColor="text1"/>
          <w:u w:val="single"/>
        </w:rPr>
        <w:t>декабря</w:t>
      </w:r>
      <w:r w:rsidR="002B4840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>2022</w:t>
      </w:r>
      <w:r w:rsidR="00CB614E" w:rsidRPr="002B78D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г</w:t>
      </w:r>
      <w:r w:rsidRPr="002B78D4">
        <w:rPr>
          <w:rFonts w:ascii="Times New Roman" w:hAnsi="Times New Roman" w:cs="Times New Roman"/>
          <w:color w:val="000000" w:themeColor="text1"/>
        </w:rPr>
        <w:t xml:space="preserve">. в 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отношении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объектов недвижимости,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расположенных 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на 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территории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 кадастровых  кварталов: </w:t>
      </w:r>
      <w:r w:rsidR="00DC5D53" w:rsidRPr="00DC5D53">
        <w:rPr>
          <w:rFonts w:ascii="Times New Roman" w:eastAsia="DejaVu Sans" w:hAnsi="Times New Roman" w:cs="Times New Roman"/>
          <w:color w:val="000000"/>
          <w:lang w:eastAsia="ar-SA"/>
        </w:rPr>
        <w:t>64:33:080206; 64:33:080207; 64:33:080210, 64:33:080215, 64:33:080216,</w:t>
      </w:r>
      <w:r w:rsidR="00DC5D53">
        <w:rPr>
          <w:rFonts w:ascii="Times New Roman" w:eastAsia="DejaVu Sans" w:hAnsi="Times New Roman" w:cs="Times New Roman"/>
          <w:color w:val="000000"/>
          <w:lang w:eastAsia="ar-SA"/>
        </w:rPr>
        <w:t xml:space="preserve"> </w:t>
      </w:r>
      <w:r w:rsidR="00DC5D53" w:rsidRPr="00DC5D53">
        <w:rPr>
          <w:rFonts w:ascii="Times New Roman" w:eastAsia="DejaVu Sans" w:hAnsi="Times New Roman" w:cs="Times New Roman"/>
          <w:color w:val="000000"/>
          <w:lang w:eastAsia="ar-SA"/>
        </w:rPr>
        <w:t>64:33:080203, 64:33:080204</w:t>
      </w:r>
      <w:r w:rsidR="00DC5D53">
        <w:rPr>
          <w:rFonts w:eastAsia="DejaVu Sans"/>
          <w:color w:val="000000"/>
          <w:lang w:eastAsia="ar-SA"/>
        </w:rPr>
        <w:t xml:space="preserve"> </w:t>
      </w:r>
      <w:r w:rsidR="00DC5D53">
        <w:rPr>
          <w:rFonts w:ascii="Times New Roman" w:hAnsi="Times New Roman" w:cs="Times New Roman"/>
          <w:color w:val="000000" w:themeColor="text1"/>
          <w:u w:val="single"/>
        </w:rPr>
        <w:t>Золотостепского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муниципального образования Советского муниципального района Саратовской области будут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выполняться  комплексные  кадастровые  работы   в   соответствии  с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муниципаль</w:t>
      </w:r>
      <w:r w:rsidR="00DC5D53">
        <w:rPr>
          <w:rFonts w:ascii="Times New Roman" w:hAnsi="Times New Roman" w:cs="Times New Roman"/>
          <w:color w:val="000000" w:themeColor="text1"/>
          <w:u w:val="single"/>
        </w:rPr>
        <w:t>ным контрактом от 04.04.2022 №41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,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заключенным со стороны заказчика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: Администрации Советского муниципального района Саратовской области.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почтовый ад</w:t>
      </w:r>
      <w:r w:rsidR="004A1F70" w:rsidRPr="002B78D4">
        <w:rPr>
          <w:rFonts w:ascii="Times New Roman" w:hAnsi="Times New Roman" w:cs="Times New Roman"/>
          <w:color w:val="000000" w:themeColor="text1"/>
        </w:rPr>
        <w:t xml:space="preserve">рес: 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413210,Саратовская область, Советский район, р.п. </w:t>
      </w:r>
      <w:proofErr w:type="gramStart"/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Степное</w:t>
      </w:r>
      <w:proofErr w:type="gramEnd"/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, ул. 50 лет Победы, д.3.</w:t>
      </w:r>
    </w:p>
    <w:p w:rsidR="001A2378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адрес </w:t>
      </w:r>
      <w:r w:rsidR="004A1F70" w:rsidRPr="002B78D4">
        <w:rPr>
          <w:rFonts w:ascii="Times New Roman" w:hAnsi="Times New Roman" w:cs="Times New Roman"/>
          <w:color w:val="000000" w:themeColor="text1"/>
        </w:rPr>
        <w:t xml:space="preserve">электронной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4A1F70" w:rsidRPr="002B78D4">
        <w:rPr>
          <w:rFonts w:ascii="Times New Roman" w:hAnsi="Times New Roman" w:cs="Times New Roman"/>
          <w:color w:val="000000" w:themeColor="text1"/>
        </w:rPr>
        <w:t>почты: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otdelim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A46238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номер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контактного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2B78D4">
        <w:rPr>
          <w:rFonts w:ascii="Times New Roman" w:hAnsi="Times New Roman" w:cs="Times New Roman"/>
          <w:color w:val="000000" w:themeColor="text1"/>
        </w:rPr>
        <w:t>телефона: 8(84566) 5-00-49/8(84566) 5-05-53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со стороны исполнителя: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полное  и  (в  случае,  если имеется) сокращенное наименование юридического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 лица: </w:t>
      </w:r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Общество с ограниченной ответственностью «</w:t>
      </w:r>
      <w:proofErr w:type="spellStart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Энгельсторгсервис</w:t>
      </w:r>
      <w:proofErr w:type="spellEnd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» (ООО «</w:t>
      </w:r>
      <w:proofErr w:type="spellStart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Энгельсторгсервис</w:t>
      </w:r>
      <w:proofErr w:type="spellEnd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»</w:t>
      </w:r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фамилия, имя, отчество (при наличии) кадастрового инженера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Долотова</w:t>
      </w:r>
      <w:proofErr w:type="spellEnd"/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 xml:space="preserve"> Елена Борисовна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которой яв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ляется кадастровый инженер: </w:t>
      </w:r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СРО  «Балтийское объединение кадастровых инженеров»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кадастровых   инженеров   в  реестре  членов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кадастровых инженеров: </w:t>
      </w:r>
      <w:r w:rsidR="007712A8" w:rsidRPr="008E6480">
        <w:rPr>
          <w:rFonts w:ascii="Times New Roman" w:hAnsi="Times New Roman" w:cs="Times New Roman"/>
          <w:color w:val="000000" w:themeColor="text1"/>
          <w:u w:val="single"/>
        </w:rPr>
        <w:t>2342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дата  внесения  сведений</w:t>
      </w:r>
      <w:r w:rsidRPr="002B78D4">
        <w:rPr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 физическом лице в реестр членов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организаци</w:t>
      </w:r>
      <w:r w:rsidR="00FB6221" w:rsidRPr="002B78D4">
        <w:rPr>
          <w:rFonts w:ascii="Times New Roman" w:hAnsi="Times New Roman" w:cs="Times New Roman"/>
          <w:color w:val="000000" w:themeColor="text1"/>
        </w:rPr>
        <w:t>и кадастровых инженеров: с 21.12.2021</w:t>
      </w:r>
      <w:r w:rsidRPr="002B78D4">
        <w:rPr>
          <w:rFonts w:ascii="Times New Roman" w:hAnsi="Times New Roman" w:cs="Times New Roman"/>
          <w:color w:val="000000" w:themeColor="text1"/>
        </w:rPr>
        <w:t>;</w:t>
      </w:r>
    </w:p>
    <w:p w:rsidR="00AC57A5" w:rsidRPr="002B78D4" w:rsidRDefault="00FB622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почтовый адрес: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Россия, 413100, Саратовская область, </w:t>
      </w:r>
      <w:proofErr w:type="gramStart"/>
      <w:r w:rsidRPr="008E6480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 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Энгельс, пл. Ленина, д.44</w:t>
      </w:r>
      <w:r w:rsidR="00AC57A5"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адрес элек</w:t>
      </w:r>
      <w:r w:rsidR="00C44FB5" w:rsidRPr="002B78D4">
        <w:rPr>
          <w:rFonts w:ascii="Times New Roman" w:hAnsi="Times New Roman" w:cs="Times New Roman"/>
          <w:color w:val="000000" w:themeColor="text1"/>
        </w:rPr>
        <w:t>тронной почты: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e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spellStart"/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dolotova</w:t>
      </w:r>
      <w:proofErr w:type="spellEnd"/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@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list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8E6480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номер конт</w:t>
      </w:r>
      <w:r w:rsidR="00C44FB5" w:rsidRPr="002B78D4">
        <w:rPr>
          <w:rFonts w:ascii="Times New Roman" w:hAnsi="Times New Roman" w:cs="Times New Roman"/>
          <w:color w:val="000000" w:themeColor="text1"/>
        </w:rPr>
        <w:t xml:space="preserve">актного телефона: 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89271040777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E097C" w:rsidRPr="008E6480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фамилия, имя, отчество (при наличии) кадастрового инженера: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Капинос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</w:rPr>
        <w:t xml:space="preserve"> Светлана Александровна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которой является кадастровый инженер: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СРО  «Балтийское объединение кадастровых инженеров»;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кадастровых   инженеров   в  реестре  членов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кадастровых инженеров: 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</w:rPr>
        <w:t>2724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дата  внесения  сведений</w:t>
      </w:r>
      <w:r w:rsidRPr="002B78D4">
        <w:rPr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 физическом лице в реестр членов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организации кадастровых инженеров: с 21.12.2021;</w:t>
      </w:r>
    </w:p>
    <w:p w:rsidR="006E097C" w:rsidRPr="008E6480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почтовый адрес: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Россия, 413100, Саратовская область, </w:t>
      </w:r>
      <w:proofErr w:type="gramStart"/>
      <w:r w:rsidRPr="008E6480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Pr="008E6480">
        <w:rPr>
          <w:rFonts w:ascii="Times New Roman" w:hAnsi="Times New Roman" w:cs="Times New Roman"/>
          <w:color w:val="000000" w:themeColor="text1"/>
          <w:u w:val="single"/>
        </w:rPr>
        <w:t>. Энгельс, пл. Ленина, д.44;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адрес электронной почты:</w:t>
      </w:r>
      <w:r w:rsidR="00BF665F" w:rsidRPr="002B78D4">
        <w:rPr>
          <w:color w:val="000000" w:themeColor="text1"/>
        </w:rPr>
        <w:t xml:space="preserve"> </w:t>
      </w:r>
      <w:hyperlink r:id="rId6" w:tgtFrame="_blank" w:history="1">
        <w:r w:rsidR="00BF665F" w:rsidRPr="002B78D4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ets64@list.ru</w:t>
        </w:r>
      </w:hyperlink>
      <w:r w:rsidR="00BF665F" w:rsidRPr="002B78D4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,</w:t>
      </w:r>
      <w:r w:rsidRPr="002B78D4">
        <w:rPr>
          <w:rFonts w:ascii="Times New Roman" w:hAnsi="Times New Roman" w:cs="Times New Roman"/>
          <w:color w:val="000000" w:themeColor="text1"/>
        </w:rPr>
        <w:t>;</w:t>
      </w:r>
    </w:p>
    <w:p w:rsidR="006E097C" w:rsidRPr="002B78D4" w:rsidRDefault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номер контактного телефона: 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8909-340-05-05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bookmarkStart w:id="2" w:name="P84"/>
      <w:bookmarkEnd w:id="2"/>
      <w:r>
        <w:t xml:space="preserve">    </w:t>
      </w:r>
      <w:r w:rsidR="00DC5DF5">
        <w:rPr>
          <w:rFonts w:ascii="Times New Roman" w:hAnsi="Times New Roman" w:cs="Times New Roman"/>
        </w:rPr>
        <w:t xml:space="preserve">2. </w:t>
      </w:r>
      <w:proofErr w:type="gramStart"/>
      <w:r w:rsidRPr="00BF665F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соответствии  с </w:t>
      </w:r>
      <w:hyperlink r:id="rId7" w:history="1">
        <w:r w:rsidRPr="00BF665F">
          <w:rPr>
            <w:rFonts w:ascii="Times New Roman" w:hAnsi="Times New Roman" w:cs="Times New Roman"/>
            <w:color w:val="0000FF"/>
          </w:rPr>
          <w:t>частью 4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 июля 2015 года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N  218-ФЗ  "О государственной </w:t>
      </w:r>
      <w:r w:rsidR="006E097C" w:rsidRP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регистрации недвижимости"  ранее</w:t>
      </w:r>
      <w:r w:rsidR="006E097C" w:rsidRPr="00BF665F">
        <w:rPr>
          <w:rFonts w:ascii="Times New Roman" w:hAnsi="Times New Roman" w:cs="Times New Roman"/>
        </w:rPr>
        <w:t xml:space="preserve">  </w:t>
      </w:r>
      <w:r w:rsidRPr="00BF665F">
        <w:rPr>
          <w:rFonts w:ascii="Times New Roman" w:hAnsi="Times New Roman" w:cs="Times New Roman"/>
        </w:rPr>
        <w:t xml:space="preserve"> учтенными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или  сведения  о  которых  в соответствии с </w:t>
      </w:r>
      <w:hyperlink r:id="rId8" w:history="1">
        <w:r w:rsidRPr="00BF665F">
          <w:rPr>
            <w:rFonts w:ascii="Times New Roman" w:hAnsi="Times New Roman" w:cs="Times New Roman"/>
            <w:color w:val="0000FF"/>
          </w:rPr>
          <w:t>частью 9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закона  от  13  июля  2015  года  N  218-ФЗ  "О государственной регистрации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недвижимости"   могут   быть   внесены   в  Единый  государственный  реестр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   как</w:t>
      </w:r>
      <w:proofErr w:type="gramEnd"/>
      <w:r w:rsidRPr="00BF665F">
        <w:rPr>
          <w:rFonts w:ascii="Times New Roman" w:hAnsi="Times New Roman" w:cs="Times New Roman"/>
        </w:rPr>
        <w:t xml:space="preserve">   </w:t>
      </w:r>
      <w:proofErr w:type="gramStart"/>
      <w:r w:rsidRPr="00BF665F">
        <w:rPr>
          <w:rFonts w:ascii="Times New Roman" w:hAnsi="Times New Roman" w:cs="Times New Roman"/>
        </w:rPr>
        <w:t>о   ранее   учтенных  в  случае  отсутствия  в  Едином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proofErr w:type="gramEnd"/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w:anchor="P55" w:history="1">
        <w:r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Pr="00BF665F">
        <w:rPr>
          <w:rFonts w:ascii="Times New Roman" w:hAnsi="Times New Roman" w:cs="Times New Roman"/>
        </w:rPr>
        <w:t xml:space="preserve"> извещения о начале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выполнения   комплексных   к</w:t>
      </w:r>
      <w:r w:rsidR="00BF665F" w:rsidRPr="00BF665F">
        <w:rPr>
          <w:rFonts w:ascii="Times New Roman" w:hAnsi="Times New Roman" w:cs="Times New Roman"/>
        </w:rPr>
        <w:t>адастровых   работ   кадастровым   инженерам</w:t>
      </w:r>
      <w:r w:rsidRPr="00BF665F">
        <w:rPr>
          <w:rFonts w:ascii="Times New Roman" w:hAnsi="Times New Roman" w:cs="Times New Roman"/>
        </w:rPr>
        <w:t xml:space="preserve">  -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порядке,  установленном  </w:t>
      </w:r>
      <w:hyperlink r:id="rId9" w:history="1">
        <w:r w:rsidRPr="00BF665F">
          <w:rPr>
            <w:rFonts w:ascii="Times New Roman" w:hAnsi="Times New Roman" w:cs="Times New Roman"/>
            <w:color w:val="0000FF"/>
          </w:rPr>
          <w:t>частями  1</w:t>
        </w:r>
      </w:hyperlink>
      <w:r w:rsidRPr="00BF665F">
        <w:rPr>
          <w:rFonts w:ascii="Times New Roman" w:hAnsi="Times New Roman" w:cs="Times New Roman"/>
        </w:rPr>
        <w:t xml:space="preserve"> и </w:t>
      </w:r>
      <w:hyperlink r:id="rId10" w:history="1">
        <w:r w:rsidRPr="00BF665F">
          <w:rPr>
            <w:rFonts w:ascii="Times New Roman" w:hAnsi="Times New Roman" w:cs="Times New Roman"/>
            <w:color w:val="0000FF"/>
          </w:rPr>
          <w:t>9 статьи 21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июля 2015 года N 218-ФЗ "О государственной регистрации недвижимости", копии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документов,  устанавливающих  или</w:t>
      </w:r>
      <w:proofErr w:type="gramEnd"/>
      <w:r w:rsidRPr="00BF665F">
        <w:rPr>
          <w:rFonts w:ascii="Times New Roman" w:hAnsi="Times New Roman" w:cs="Times New Roman"/>
        </w:rPr>
        <w:t xml:space="preserve"> </w:t>
      </w:r>
      <w:proofErr w:type="gramStart"/>
      <w:r w:rsidRPr="00BF665F">
        <w:rPr>
          <w:rFonts w:ascii="Times New Roman" w:hAnsi="Times New Roman" w:cs="Times New Roman"/>
        </w:rPr>
        <w:t>подтверждающих</w:t>
      </w:r>
      <w:proofErr w:type="gramEnd"/>
      <w:r w:rsidRPr="00BF665F">
        <w:rPr>
          <w:rFonts w:ascii="Times New Roman" w:hAnsi="Times New Roman" w:cs="Times New Roman"/>
        </w:rPr>
        <w:t xml:space="preserve"> права на указанные объекты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недвижимости.</w:t>
      </w:r>
    </w:p>
    <w:p w:rsidR="00AC57A5" w:rsidRPr="00BF665F" w:rsidRDefault="00DC5DF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AC57A5" w:rsidRPr="00BF665F">
        <w:rPr>
          <w:rFonts w:ascii="Times New Roman" w:hAnsi="Times New Roman" w:cs="Times New Roman"/>
        </w:rPr>
        <w:t>Правообладатели объектов недвижимости - земельных участков, зданий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сооружений,   объектов  незавершенного  строительства  в  течение  тридцати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кад</w:t>
      </w:r>
      <w:r w:rsidR="00BF665F" w:rsidRPr="00BF665F">
        <w:rPr>
          <w:rFonts w:ascii="Times New Roman" w:hAnsi="Times New Roman" w:cs="Times New Roman"/>
        </w:rPr>
        <w:t>астровых </w:t>
      </w:r>
      <w:r w:rsidR="00AC57A5" w:rsidRPr="00BF665F">
        <w:rPr>
          <w:rFonts w:ascii="Times New Roman" w:hAnsi="Times New Roman" w:cs="Times New Roman"/>
        </w:rPr>
        <w:t xml:space="preserve">работ </w:t>
      </w:r>
      <w:r w:rsidR="00BF665F" w:rsidRPr="00BF665F">
        <w:rPr>
          <w:rFonts w:ascii="Times New Roman" w:hAnsi="Times New Roman" w:cs="Times New Roman"/>
        </w:rPr>
        <w:t xml:space="preserve">вправе </w:t>
      </w:r>
      <w:r w:rsidR="00AC57A5" w:rsidRPr="00BF665F">
        <w:rPr>
          <w:rFonts w:ascii="Times New Roman" w:hAnsi="Times New Roman" w:cs="Times New Roman"/>
        </w:rPr>
        <w:t>предоставить</w:t>
      </w:r>
      <w:r w:rsidR="00BF665F" w:rsidRPr="00BF665F">
        <w:rPr>
          <w:rFonts w:ascii="Times New Roman" w:hAnsi="Times New Roman" w:cs="Times New Roman"/>
        </w:rPr>
        <w:t xml:space="preserve"> кадастровому инженеру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-</w:t>
      </w:r>
      <w:r w:rsidR="00AC57A5" w:rsidRPr="00BF665F">
        <w:rPr>
          <w:rFonts w:ascii="Times New Roman" w:hAnsi="Times New Roman" w:cs="Times New Roman"/>
        </w:rPr>
        <w:t>и</w:t>
      </w:r>
      <w:proofErr w:type="gramEnd"/>
      <w:r w:rsidR="00AC57A5" w:rsidRPr="00BF665F">
        <w:rPr>
          <w:rFonts w:ascii="Times New Roman" w:hAnsi="Times New Roman" w:cs="Times New Roman"/>
        </w:rPr>
        <w:t>сполнителю  комплексных  кадастровых  работ,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указанному в </w:t>
      </w:r>
      <w:hyperlink w:anchor="P55" w:history="1">
        <w:r w:rsidR="00AC57A5"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выполнения комплексных кадастровых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работ,  по  указанному в </w:t>
      </w:r>
      <w:hyperlink w:anchor="P84" w:history="1">
        <w:r w:rsidR="00AC57A5" w:rsidRPr="00BF665F">
          <w:rPr>
            <w:rFonts w:ascii="Times New Roman" w:hAnsi="Times New Roman" w:cs="Times New Roman"/>
            <w:color w:val="0000FF"/>
          </w:rPr>
          <w:t>пункте 2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комплексных</w:t>
      </w:r>
    </w:p>
    <w:p w:rsidR="00AC57A5" w:rsidRPr="00DC5DF5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>кадастровых  работ  адресу  сведения  об  адресе  электронной почты и (или)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proofErr w:type="gramEnd"/>
      <w:r w:rsidR="00DC5DF5">
        <w:rPr>
          <w:rFonts w:ascii="Times New Roman" w:hAnsi="Times New Roman" w:cs="Times New Roman"/>
        </w:rPr>
        <w:t xml:space="preserve"> </w:t>
      </w:r>
      <w:proofErr w:type="gramStart"/>
      <w:r w:rsidRPr="00DC5DF5">
        <w:rPr>
          <w:rFonts w:ascii="Times New Roman" w:hAnsi="Times New Roman" w:cs="Times New Roman"/>
        </w:rPr>
        <w:t>завершении</w:t>
      </w:r>
      <w:proofErr w:type="gramEnd"/>
      <w:r w:rsidRPr="00DC5DF5">
        <w:rPr>
          <w:rFonts w:ascii="Times New Roman" w:hAnsi="Times New Roman" w:cs="Times New Roman"/>
        </w:rPr>
        <w:t xml:space="preserve">   подготовки   проекта  карты-плана  территории  по  результатам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:rsidR="00AC57A5" w:rsidRPr="00DC5DF5" w:rsidRDefault="00AC57A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</w:t>
      </w:r>
      <w:r w:rsidR="00DC5DF5">
        <w:rPr>
          <w:rFonts w:ascii="Times New Roman" w:hAnsi="Times New Roman" w:cs="Times New Roman"/>
        </w:rPr>
        <w:t xml:space="preserve">   4. </w:t>
      </w:r>
      <w:r w:rsidRPr="00DC5DF5">
        <w:rPr>
          <w:rFonts w:ascii="Times New Roman" w:hAnsi="Times New Roman" w:cs="Times New Roman"/>
        </w:rPr>
        <w:t>Правообладатели  объектов недвижимости, расположенных на территории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кадастровых  работ  и  обязаны  обеспечить  доступ к указанным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установленное графиком время.</w:t>
      </w:r>
    </w:p>
    <w:p w:rsidR="008E6480" w:rsidRDefault="00AC57A5">
      <w:pPr>
        <w:pStyle w:val="ConsPlusNonformat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 </w:t>
      </w:r>
    </w:p>
    <w:p w:rsidR="008E6480" w:rsidRDefault="008E6480">
      <w:pPr>
        <w:pStyle w:val="ConsPlusNonformat"/>
        <w:jc w:val="both"/>
        <w:rPr>
          <w:rFonts w:ascii="Times New Roman" w:hAnsi="Times New Roman" w:cs="Times New Roman"/>
        </w:rPr>
      </w:pPr>
    </w:p>
    <w:p w:rsidR="00AC57A5" w:rsidRPr="00DC5DF5" w:rsidRDefault="008E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C57A5" w:rsidRPr="00DC5DF5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AC57A5" w:rsidRDefault="00AC57A5">
      <w:pPr>
        <w:pStyle w:val="ConsPlusNormal"/>
        <w:jc w:val="both"/>
      </w:pPr>
    </w:p>
    <w:p w:rsidR="007A43F2" w:rsidRDefault="007A43F2">
      <w:pPr>
        <w:pStyle w:val="ConsPlusNormal"/>
        <w:jc w:val="both"/>
      </w:pPr>
    </w:p>
    <w:tbl>
      <w:tblPr>
        <w:tblW w:w="965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4"/>
        <w:gridCol w:w="3494"/>
        <w:gridCol w:w="2317"/>
      </w:tblGrid>
      <w:tr w:rsidR="008E6480" w:rsidRPr="009B24C0" w:rsidTr="00641D73">
        <w:trPr>
          <w:trHeight w:val="426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Виды работ</w:t>
            </w:r>
          </w:p>
        </w:tc>
        <w:tc>
          <w:tcPr>
            <w:tcW w:w="349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Место выполнения работ</w:t>
            </w:r>
          </w:p>
        </w:tc>
        <w:tc>
          <w:tcPr>
            <w:tcW w:w="2317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Время выполнения работ</w:t>
            </w:r>
          </w:p>
          <w:p w:rsidR="008E6480" w:rsidRPr="009B24C0" w:rsidRDefault="008E6480" w:rsidP="00545A24">
            <w:pPr>
              <w:spacing w:after="0"/>
              <w:rPr>
                <w:color w:val="00000A"/>
              </w:rPr>
            </w:pPr>
          </w:p>
        </w:tc>
      </w:tr>
      <w:tr w:rsidR="008E6480" w:rsidRPr="009B24C0" w:rsidTr="00545A24">
        <w:trPr>
          <w:trHeight w:val="141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1 ЭТАП</w:t>
            </w:r>
          </w:p>
        </w:tc>
      </w:tr>
      <w:tr w:rsidR="008E6480" w:rsidRPr="009B24C0" w:rsidTr="00641D73">
        <w:trPr>
          <w:trHeight w:val="1129"/>
        </w:trPr>
        <w:tc>
          <w:tcPr>
            <w:tcW w:w="3844" w:type="dxa"/>
          </w:tcPr>
          <w:p w:rsidR="008E6480" w:rsidRPr="00641D73" w:rsidRDefault="00641D73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41D73">
              <w:rPr>
                <w:color w:val="00000A"/>
                <w:sz w:val="18"/>
                <w:szCs w:val="18"/>
              </w:rPr>
              <w:t>-направление извещения о начале выполнения комплексных кадастровых работ;</w:t>
            </w:r>
          </w:p>
          <w:p w:rsidR="00641D73" w:rsidRPr="009B24C0" w:rsidRDefault="00641D73" w:rsidP="00545A24">
            <w:pPr>
              <w:spacing w:after="0"/>
              <w:rPr>
                <w:color w:val="00000A"/>
              </w:rPr>
            </w:pPr>
            <w:r w:rsidRPr="00641D73">
              <w:rPr>
                <w:color w:val="00000A"/>
                <w:sz w:val="18"/>
                <w:szCs w:val="18"/>
              </w:rPr>
              <w:t>-получение исходных материалов от заказчика, запрос сведений ЕГРН и материалов, необходимых для выполнения работ.</w:t>
            </w:r>
          </w:p>
        </w:tc>
        <w:tc>
          <w:tcPr>
            <w:tcW w:w="3494" w:type="dxa"/>
            <w:vAlign w:val="center"/>
          </w:tcPr>
          <w:p w:rsidR="008E6480" w:rsidRPr="00271D4B" w:rsidRDefault="00641D73" w:rsidP="00DC5D53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Саратовская область, Советский район, </w:t>
            </w:r>
            <w:r w:rsidR="00DC5D53">
              <w:rPr>
                <w:color w:val="00000A"/>
                <w:sz w:val="18"/>
                <w:szCs w:val="18"/>
              </w:rPr>
              <w:t xml:space="preserve">Золотостепское </w:t>
            </w:r>
            <w:r w:rsidRPr="00271D4B">
              <w:rPr>
                <w:color w:val="00000A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271D4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Не позднее </w:t>
            </w:r>
            <w:r w:rsidR="00DC5D53">
              <w:rPr>
                <w:color w:val="00000A"/>
                <w:sz w:val="18"/>
                <w:szCs w:val="18"/>
              </w:rPr>
              <w:t>01.06.</w:t>
            </w:r>
            <w:r w:rsidRPr="00271D4B">
              <w:rPr>
                <w:color w:val="00000A"/>
                <w:sz w:val="18"/>
                <w:szCs w:val="18"/>
              </w:rPr>
              <w:t>2022</w:t>
            </w:r>
          </w:p>
          <w:p w:rsidR="008E6480" w:rsidRPr="00271D4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8E6480" w:rsidRPr="009B24C0" w:rsidTr="00545A24">
        <w:trPr>
          <w:trHeight w:val="24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2 ЭТАП</w:t>
            </w:r>
          </w:p>
        </w:tc>
      </w:tr>
      <w:tr w:rsidR="008E6480" w:rsidRPr="009B24C0" w:rsidTr="00271D4B">
        <w:trPr>
          <w:trHeight w:val="1129"/>
        </w:trPr>
        <w:tc>
          <w:tcPr>
            <w:tcW w:w="3844" w:type="dxa"/>
          </w:tcPr>
          <w:p w:rsidR="008E6480" w:rsidRDefault="00641D73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41D73">
              <w:rPr>
                <w:color w:val="00000A"/>
                <w:sz w:val="18"/>
                <w:szCs w:val="18"/>
              </w:rPr>
              <w:t>-проведение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641D73" w:rsidRDefault="00641D73" w:rsidP="00DC5D53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- определение координат характерных точек местоположения границ объектов недвижимости, расположенных в кадастровых кварталах </w:t>
            </w:r>
            <w:r w:rsidR="00DC5D53" w:rsidRP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>64:33:080206; 64:33:080207; 64:33:080210, 64:33:080215,</w:t>
            </w:r>
            <w:r w:rsid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DC5D53" w:rsidRP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>64:33:080216,64:33:080203, 64:33:080204</w:t>
            </w:r>
            <w:r>
              <w:rPr>
                <w:color w:val="000000" w:themeColor="text1"/>
                <w:sz w:val="18"/>
                <w:szCs w:val="18"/>
              </w:rPr>
              <w:t>, методом, установленным</w:t>
            </w:r>
            <w:r w:rsidR="00857CCD">
              <w:rPr>
                <w:color w:val="000000" w:themeColor="text1"/>
                <w:sz w:val="18"/>
                <w:szCs w:val="18"/>
              </w:rPr>
              <w:t xml:space="preserve"> требованиями Приказа Росреестра № </w:t>
            </w:r>
            <w:proofErr w:type="gramStart"/>
            <w:r w:rsidR="00857CC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857CCD">
              <w:rPr>
                <w:color w:val="000000" w:themeColor="text1"/>
                <w:sz w:val="18"/>
                <w:szCs w:val="18"/>
              </w:rPr>
              <w:t>/0393;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формирование схемы границ земельных участков, с отображением образуемых и уточняемых земельных участков;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подготовка Исполнителем карты-плана территории, в соответствии с требованиями Приказа № 734;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проверка Исполнителем карты-плана территории при помощи сервиса «Личный кабинет кадастрового инженера» с формированием протокола проверки;</w:t>
            </w:r>
          </w:p>
          <w:p w:rsidR="00857CCD" w:rsidRPr="00641D73" w:rsidRDefault="00857CCD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предоставление проекта карты плана территории, в том числе в электронной форме и в форме документа на бумажном носителе, Заказчику для его предварительного рассмотрения после проверки Исполнителем карты-плана территории при помощи сервиса «Личный кабинет кадастрового инженера» с формированием протокола проверки</w:t>
            </w:r>
            <w:r w:rsidR="00271D4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94" w:type="dxa"/>
            <w:vAlign w:val="center"/>
          </w:tcPr>
          <w:p w:rsidR="008E6480" w:rsidRPr="009B24C0" w:rsidRDefault="005C2443" w:rsidP="00F8157B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Саратовская область, Советский район, </w:t>
            </w:r>
            <w:r w:rsidR="00F8157B">
              <w:rPr>
                <w:color w:val="00000A"/>
                <w:sz w:val="18"/>
                <w:szCs w:val="18"/>
              </w:rPr>
              <w:t>Золотостепское</w:t>
            </w:r>
            <w:r w:rsidRPr="00271D4B">
              <w:rPr>
                <w:color w:val="00000A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5C2443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5C2443">
              <w:rPr>
                <w:color w:val="00000A"/>
                <w:sz w:val="18"/>
                <w:szCs w:val="18"/>
              </w:rPr>
              <w:t xml:space="preserve">Не позднее </w:t>
            </w:r>
            <w:r w:rsidR="00DC5D53">
              <w:rPr>
                <w:color w:val="00000A"/>
                <w:sz w:val="18"/>
                <w:szCs w:val="18"/>
              </w:rPr>
              <w:t>09.08.</w:t>
            </w:r>
            <w:r w:rsidRPr="005C2443">
              <w:rPr>
                <w:color w:val="00000A"/>
                <w:sz w:val="18"/>
                <w:szCs w:val="18"/>
              </w:rPr>
              <w:t>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32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3 ЭТАП</w:t>
            </w:r>
          </w:p>
        </w:tc>
      </w:tr>
      <w:tr w:rsidR="008E6480" w:rsidRPr="009B24C0" w:rsidTr="000647CB">
        <w:trPr>
          <w:trHeight w:val="1129"/>
        </w:trPr>
        <w:tc>
          <w:tcPr>
            <w:tcW w:w="3844" w:type="dxa"/>
          </w:tcPr>
          <w:p w:rsidR="008E6480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</w:t>
            </w:r>
            <w:r w:rsidRPr="000647CB">
              <w:rPr>
                <w:color w:val="00000A"/>
                <w:sz w:val="18"/>
                <w:szCs w:val="18"/>
              </w:rPr>
              <w:t>размещение извещения о проведении заседания согласительной комиссии по вопросу согласования местоположения границ земельных участков</w:t>
            </w:r>
            <w:r>
              <w:rPr>
                <w:color w:val="00000A"/>
                <w:sz w:val="18"/>
                <w:szCs w:val="18"/>
              </w:rPr>
              <w:t>;</w:t>
            </w:r>
          </w:p>
          <w:p w:rsidR="000647CB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- 1 заседание согласительной комиссии;</w:t>
            </w:r>
          </w:p>
          <w:p w:rsidR="000647CB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- 2 заседание согласительной комиссии, составление протокола и заключения согласительной комиссии о результатах рассмотрения возражений относительно местоположения границ земельных участков</w:t>
            </w:r>
            <w:r w:rsidR="007A43F2">
              <w:rPr>
                <w:color w:val="00000A"/>
                <w:sz w:val="18"/>
                <w:szCs w:val="18"/>
              </w:rPr>
              <w:t>;</w:t>
            </w:r>
          </w:p>
          <w:p w:rsidR="007A43F2" w:rsidRPr="000647CB" w:rsidRDefault="007A43F2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подписание карты-плана территории и передача выходных документов Заказчику.</w:t>
            </w:r>
          </w:p>
        </w:tc>
        <w:tc>
          <w:tcPr>
            <w:tcW w:w="3494" w:type="dxa"/>
            <w:vAlign w:val="center"/>
          </w:tcPr>
          <w:p w:rsidR="008E6480" w:rsidRPr="009B24C0" w:rsidRDefault="000647CB" w:rsidP="00F8157B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Саратовская область, Советский район, </w:t>
            </w:r>
            <w:r w:rsidR="00F8157B">
              <w:rPr>
                <w:color w:val="00000A"/>
                <w:sz w:val="18"/>
                <w:szCs w:val="18"/>
              </w:rPr>
              <w:t xml:space="preserve">Золотостепское </w:t>
            </w:r>
            <w:r w:rsidRPr="00271D4B">
              <w:rPr>
                <w:color w:val="00000A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0647C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0647CB">
              <w:rPr>
                <w:color w:val="00000A"/>
                <w:sz w:val="18"/>
                <w:szCs w:val="18"/>
              </w:rPr>
              <w:t xml:space="preserve">Не позднее </w:t>
            </w:r>
            <w:r w:rsidR="00DC5D53">
              <w:rPr>
                <w:color w:val="00000A"/>
                <w:sz w:val="18"/>
                <w:szCs w:val="18"/>
              </w:rPr>
              <w:t>02.10.2022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23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4 ЭТАП</w:t>
            </w:r>
          </w:p>
        </w:tc>
      </w:tr>
      <w:tr w:rsidR="008E6480" w:rsidRPr="009B24C0" w:rsidTr="007A43F2">
        <w:trPr>
          <w:trHeight w:val="744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ind w:left="34"/>
              <w:contextualSpacing/>
              <w:rPr>
                <w:bCs/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 xml:space="preserve">-направление Заказчиком карты плана территории кадастровых кварталов </w:t>
            </w:r>
            <w:r w:rsidR="00F8157B" w:rsidRP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>64:33:080206; 64:33:080207; 64:33:080210, 64:33:080215,</w:t>
            </w:r>
            <w:r w:rsidR="00F8157B">
              <w:rPr>
                <w:rFonts w:eastAsia="DejaVu Sans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8157B" w:rsidRP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>64:33:080216,</w:t>
            </w:r>
            <w:r w:rsidR="00F8157B">
              <w:rPr>
                <w:rFonts w:eastAsia="DejaVu Sans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8157B" w:rsidRPr="00DC5D53">
              <w:rPr>
                <w:rFonts w:eastAsia="DejaVu Sans"/>
                <w:color w:val="000000"/>
                <w:sz w:val="18"/>
                <w:szCs w:val="18"/>
                <w:lang w:eastAsia="ar-SA"/>
              </w:rPr>
              <w:t>64:33:080203, 64:33:080204</w:t>
            </w:r>
            <w:r w:rsidR="00F8157B">
              <w:rPr>
                <w:rFonts w:eastAsia="DejaVu Sans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в орган регистрации прав.</w:t>
            </w:r>
          </w:p>
        </w:tc>
        <w:tc>
          <w:tcPr>
            <w:tcW w:w="3494" w:type="dxa"/>
            <w:vAlign w:val="center"/>
          </w:tcPr>
          <w:p w:rsidR="008E6480" w:rsidRPr="009B24C0" w:rsidRDefault="007A43F2" w:rsidP="00F8157B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Саратовская область, Советский район, </w:t>
            </w:r>
            <w:r w:rsidR="00F8157B">
              <w:rPr>
                <w:color w:val="00000A"/>
                <w:sz w:val="18"/>
                <w:szCs w:val="18"/>
              </w:rPr>
              <w:t>Золотостепское</w:t>
            </w:r>
            <w:r w:rsidRPr="00271D4B">
              <w:rPr>
                <w:color w:val="00000A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7A43F2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 xml:space="preserve">Не позднее </w:t>
            </w:r>
            <w:r w:rsidR="00DC5D53">
              <w:rPr>
                <w:color w:val="00000A"/>
                <w:sz w:val="18"/>
                <w:szCs w:val="18"/>
              </w:rPr>
              <w:t>15.11.2022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27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5 ЭТАП</w:t>
            </w:r>
          </w:p>
        </w:tc>
      </w:tr>
      <w:tr w:rsidR="008E6480" w:rsidRPr="009B24C0" w:rsidTr="007A43F2">
        <w:trPr>
          <w:trHeight w:val="1129"/>
        </w:trPr>
        <w:tc>
          <w:tcPr>
            <w:tcW w:w="3844" w:type="dxa"/>
          </w:tcPr>
          <w:p w:rsidR="008E6480" w:rsidRPr="007A43F2" w:rsidRDefault="007A43F2" w:rsidP="007A43F2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Приемка </w:t>
            </w:r>
            <w:r w:rsidR="008E6480" w:rsidRPr="007A43F2">
              <w:rPr>
                <w:color w:val="00000A"/>
                <w:sz w:val="18"/>
                <w:szCs w:val="18"/>
              </w:rPr>
              <w:t>работ.</w:t>
            </w:r>
            <w:r w:rsidR="008E6480" w:rsidRPr="007A43F2">
              <w:rPr>
                <w:color w:val="00000A"/>
                <w:sz w:val="18"/>
                <w:szCs w:val="18"/>
              </w:rPr>
              <w:br/>
            </w:r>
          </w:p>
        </w:tc>
        <w:tc>
          <w:tcPr>
            <w:tcW w:w="3494" w:type="dxa"/>
            <w:vAlign w:val="center"/>
          </w:tcPr>
          <w:p w:rsidR="008E6480" w:rsidRPr="009B24C0" w:rsidRDefault="007A43F2" w:rsidP="00F8157B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 xml:space="preserve">Саратовская область, Советский район, </w:t>
            </w:r>
            <w:r w:rsidR="00F8157B">
              <w:rPr>
                <w:color w:val="00000A"/>
                <w:sz w:val="18"/>
                <w:szCs w:val="18"/>
              </w:rPr>
              <w:t xml:space="preserve">Золотостепское </w:t>
            </w:r>
            <w:r w:rsidRPr="00271D4B">
              <w:rPr>
                <w:color w:val="00000A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7A43F2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 xml:space="preserve">Не позднее </w:t>
            </w:r>
            <w:r w:rsidR="00DC5D53">
              <w:rPr>
                <w:color w:val="00000A"/>
                <w:sz w:val="18"/>
                <w:szCs w:val="18"/>
              </w:rPr>
              <w:t>01.12.2022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</w:tbl>
    <w:p w:rsidR="007A43F2" w:rsidRDefault="007A43F2" w:rsidP="0067481F">
      <w:pPr>
        <w:pStyle w:val="ConsPlusNormal"/>
      </w:pPr>
      <w:bookmarkStart w:id="3" w:name="P145"/>
      <w:bookmarkStart w:id="4" w:name="P172"/>
      <w:bookmarkEnd w:id="3"/>
      <w:bookmarkEnd w:id="4"/>
    </w:p>
    <w:sectPr w:rsidR="007A43F2" w:rsidSect="007A43F2">
      <w:pgSz w:w="11905" w:h="16838"/>
      <w:pgMar w:top="28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A5"/>
    <w:rsid w:val="000145A6"/>
    <w:rsid w:val="000647CB"/>
    <w:rsid w:val="0006621A"/>
    <w:rsid w:val="00067FCA"/>
    <w:rsid w:val="001A2378"/>
    <w:rsid w:val="00243BA6"/>
    <w:rsid w:val="00271D4B"/>
    <w:rsid w:val="002B4840"/>
    <w:rsid w:val="002B78D4"/>
    <w:rsid w:val="00444013"/>
    <w:rsid w:val="0046382D"/>
    <w:rsid w:val="004A1F70"/>
    <w:rsid w:val="005C2443"/>
    <w:rsid w:val="00641D73"/>
    <w:rsid w:val="00653FDF"/>
    <w:rsid w:val="0067481F"/>
    <w:rsid w:val="00681D10"/>
    <w:rsid w:val="006E097C"/>
    <w:rsid w:val="007712A8"/>
    <w:rsid w:val="007A43F2"/>
    <w:rsid w:val="00857CCD"/>
    <w:rsid w:val="008E6480"/>
    <w:rsid w:val="00994766"/>
    <w:rsid w:val="00A46238"/>
    <w:rsid w:val="00A80A96"/>
    <w:rsid w:val="00AC57A5"/>
    <w:rsid w:val="00B73D12"/>
    <w:rsid w:val="00BF665F"/>
    <w:rsid w:val="00C44FB5"/>
    <w:rsid w:val="00CB14AA"/>
    <w:rsid w:val="00CB614E"/>
    <w:rsid w:val="00DC5D53"/>
    <w:rsid w:val="00DC5DF5"/>
    <w:rsid w:val="00F8157B"/>
    <w:rsid w:val="00F918F7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341309E8B5C0D64409157EB2B76D3ECB78EE9B7970D6A3B2EE19F8702E9887698652482C0114B5AE5F2220F2A862170A3F5D44BBAAAAQ3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E341309E8B5C0D64409157EB2B76D3ECB78EE9B7970D6A3B2EE19F8702E9887698652482C001CB0AE5F2220F2A862170A3F5D44BBAAAAQ3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s64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delim@yandex.ru" TargetMode="External"/><Relationship Id="rId10" Type="http://schemas.openxmlformats.org/officeDocument/2006/relationships/hyperlink" Target="consultantplus://offline/ref=78FE341309E8B5C0D64409157EB2B76D3ECB78EE9B7970D6A3B2EE19F8702E9887698652482C0B17B3AE5F2220F2A862170A3F5D44BBAAAAQ31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09157EB2B76D3ECB78EE9B7970D6A3B2EE19F8702E9887698652482C0B14B1AE5F2220F2A862170A3F5D44BBAAAAQ3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8861-9113-4E7A-8E3E-61CEAD5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u0737</dc:creator>
  <cp:lastModifiedBy>Оксана</cp:lastModifiedBy>
  <cp:revision>11</cp:revision>
  <cp:lastPrinted>2022-03-02T10:35:00Z</cp:lastPrinted>
  <dcterms:created xsi:type="dcterms:W3CDTF">2021-09-30T07:53:00Z</dcterms:created>
  <dcterms:modified xsi:type="dcterms:W3CDTF">2022-04-05T07:10:00Z</dcterms:modified>
</cp:coreProperties>
</file>