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0E7" w:rsidRDefault="00B500E7" w:rsidP="007A6122">
      <w:pPr>
        <w:spacing w:after="0" w:line="240" w:lineRule="auto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2925" cy="714375"/>
            <wp:effectExtent l="19050" t="0" r="9525" b="0"/>
            <wp:docPr id="2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00E7" w:rsidRPr="006144E4" w:rsidRDefault="00B500E7" w:rsidP="006144E4">
      <w:pPr>
        <w:spacing w:after="0" w:line="240" w:lineRule="auto"/>
        <w:jc w:val="center"/>
        <w:rPr>
          <w:rFonts w:ascii="Times New Roman" w:hAnsi="Times New Roman" w:cs="Times New Roman"/>
          <w:b/>
          <w:spacing w:val="20"/>
          <w:sz w:val="20"/>
          <w:szCs w:val="20"/>
          <w:u w:val="single"/>
        </w:rPr>
      </w:pPr>
    </w:p>
    <w:p w:rsidR="00B500E7" w:rsidRPr="007401B6" w:rsidRDefault="00B500E7" w:rsidP="00B500E7">
      <w:pPr>
        <w:pStyle w:val="a3"/>
        <w:tabs>
          <w:tab w:val="left" w:pos="708"/>
        </w:tabs>
        <w:jc w:val="center"/>
        <w:rPr>
          <w:rFonts w:ascii="Times New Roman" w:hAnsi="Times New Roman" w:cs="Times New Roman"/>
          <w:b/>
          <w:spacing w:val="24"/>
          <w:sz w:val="28"/>
          <w:szCs w:val="28"/>
        </w:rPr>
      </w:pPr>
      <w:r w:rsidRPr="007401B6">
        <w:rPr>
          <w:rFonts w:ascii="Times New Roman" w:hAnsi="Times New Roman" w:cs="Times New Roman"/>
          <w:b/>
          <w:spacing w:val="24"/>
          <w:sz w:val="28"/>
          <w:szCs w:val="28"/>
        </w:rPr>
        <w:t>МУНИЦИПАЛЬНОЕ СОБРАНИЕ</w:t>
      </w:r>
    </w:p>
    <w:p w:rsidR="00B500E7" w:rsidRPr="007401B6" w:rsidRDefault="00B500E7" w:rsidP="00B500E7">
      <w:pPr>
        <w:pStyle w:val="a3"/>
        <w:tabs>
          <w:tab w:val="left" w:pos="708"/>
        </w:tabs>
        <w:jc w:val="center"/>
        <w:rPr>
          <w:rFonts w:ascii="Times New Roman" w:hAnsi="Times New Roman" w:cs="Times New Roman"/>
          <w:b/>
          <w:spacing w:val="24"/>
          <w:sz w:val="28"/>
          <w:szCs w:val="28"/>
        </w:rPr>
      </w:pPr>
      <w:r w:rsidRPr="007401B6">
        <w:rPr>
          <w:rFonts w:ascii="Times New Roman" w:hAnsi="Times New Roman" w:cs="Times New Roman"/>
          <w:b/>
          <w:spacing w:val="24"/>
          <w:sz w:val="28"/>
          <w:szCs w:val="28"/>
        </w:rPr>
        <w:t xml:space="preserve">СОВЕТСКОГО МУНИЦИПАЛЬНОГО РАЙОНА </w:t>
      </w:r>
    </w:p>
    <w:p w:rsidR="00B500E7" w:rsidRPr="00CB0F28" w:rsidRDefault="00B500E7" w:rsidP="00B500E7">
      <w:pPr>
        <w:pStyle w:val="a3"/>
        <w:tabs>
          <w:tab w:val="left" w:pos="708"/>
        </w:tabs>
        <w:jc w:val="center"/>
        <w:rPr>
          <w:rFonts w:ascii="Times New Roman" w:hAnsi="Times New Roman" w:cs="Times New Roman"/>
          <w:b/>
          <w:spacing w:val="110"/>
          <w:sz w:val="28"/>
          <w:szCs w:val="28"/>
        </w:rPr>
      </w:pPr>
      <w:r w:rsidRPr="007401B6">
        <w:rPr>
          <w:rFonts w:ascii="Times New Roman" w:hAnsi="Times New Roman" w:cs="Times New Roman"/>
          <w:b/>
          <w:spacing w:val="24"/>
          <w:sz w:val="28"/>
          <w:szCs w:val="28"/>
        </w:rPr>
        <w:t>САРАТОВСКОЙ ОБЛАСТИ</w:t>
      </w:r>
      <w:r w:rsidRPr="007401B6">
        <w:rPr>
          <w:rFonts w:ascii="Times New Roman" w:hAnsi="Times New Roman" w:cs="Times New Roman"/>
          <w:b/>
          <w:spacing w:val="24"/>
          <w:sz w:val="28"/>
          <w:szCs w:val="28"/>
        </w:rPr>
        <w:br/>
      </w:r>
    </w:p>
    <w:p w:rsidR="00B500E7" w:rsidRPr="007401B6" w:rsidRDefault="00B500E7" w:rsidP="00B500E7">
      <w:pPr>
        <w:pStyle w:val="a3"/>
        <w:tabs>
          <w:tab w:val="left" w:pos="708"/>
        </w:tabs>
        <w:jc w:val="center"/>
        <w:rPr>
          <w:rFonts w:ascii="Times New Roman" w:hAnsi="Times New Roman" w:cs="Times New Roman"/>
          <w:b/>
          <w:spacing w:val="30"/>
          <w:sz w:val="30"/>
          <w:szCs w:val="30"/>
        </w:rPr>
      </w:pPr>
      <w:r w:rsidRPr="007401B6">
        <w:rPr>
          <w:rFonts w:ascii="Times New Roman" w:hAnsi="Times New Roman" w:cs="Times New Roman"/>
          <w:b/>
          <w:spacing w:val="110"/>
          <w:sz w:val="30"/>
          <w:szCs w:val="30"/>
        </w:rPr>
        <w:t>РЕШЕНИ</w:t>
      </w:r>
      <w:r w:rsidR="006142F7">
        <w:rPr>
          <w:rFonts w:ascii="Times New Roman" w:hAnsi="Times New Roman" w:cs="Times New Roman"/>
          <w:b/>
          <w:spacing w:val="110"/>
          <w:sz w:val="30"/>
          <w:szCs w:val="30"/>
        </w:rPr>
        <w:t>Е</w:t>
      </w:r>
    </w:p>
    <w:p w:rsidR="00B500E7" w:rsidRPr="007401B6" w:rsidRDefault="00B500E7" w:rsidP="00B500E7">
      <w:pPr>
        <w:spacing w:after="0" w:line="240" w:lineRule="auto"/>
        <w:rPr>
          <w:rFonts w:ascii="Times New Roman" w:hAnsi="Times New Roman" w:cs="Times New Roman"/>
        </w:rPr>
      </w:pPr>
    </w:p>
    <w:p w:rsidR="00B500E7" w:rsidRPr="007401B6" w:rsidRDefault="009F2B01" w:rsidP="00B500E7">
      <w:pPr>
        <w:shd w:val="clear" w:color="auto" w:fill="FFFFFF"/>
        <w:spacing w:after="0" w:line="240" w:lineRule="auto"/>
        <w:ind w:right="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27.04.2022 №</w:t>
      </w:r>
      <w:r w:rsidR="006144E4">
        <w:rPr>
          <w:rFonts w:ascii="Times New Roman" w:hAnsi="Times New Roman" w:cs="Times New Roman"/>
          <w:sz w:val="28"/>
          <w:szCs w:val="28"/>
        </w:rPr>
        <w:t xml:space="preserve"> 488</w:t>
      </w:r>
    </w:p>
    <w:p w:rsidR="00B500E7" w:rsidRPr="007401B6" w:rsidRDefault="00B500E7" w:rsidP="00B500E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401B6">
        <w:rPr>
          <w:rFonts w:ascii="Times New Roman" w:hAnsi="Times New Roman" w:cs="Times New Roman"/>
          <w:sz w:val="20"/>
          <w:szCs w:val="20"/>
        </w:rPr>
        <w:t>р.п. Степное</w:t>
      </w:r>
      <w:bookmarkStart w:id="0" w:name="_GoBack"/>
      <w:bookmarkEnd w:id="0"/>
    </w:p>
    <w:p w:rsidR="00B500E7" w:rsidRPr="00FE797E" w:rsidRDefault="00B500E7" w:rsidP="00B500E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1"/>
      </w:tblGrid>
      <w:tr w:rsidR="00E66C13" w:rsidTr="00E66C13">
        <w:tc>
          <w:tcPr>
            <w:tcW w:w="7621" w:type="dxa"/>
          </w:tcPr>
          <w:p w:rsidR="00E66C13" w:rsidRPr="00FE797E" w:rsidRDefault="00E66C13" w:rsidP="00E66C13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E797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Об отчете о деятельности контрольно-счетного органа </w:t>
            </w:r>
          </w:p>
          <w:p w:rsidR="00E66C13" w:rsidRPr="00FE797E" w:rsidRDefault="00E66C13" w:rsidP="00E66C1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Советского муниципального </w:t>
            </w:r>
            <w:r w:rsidRPr="00FE797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ра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йона Саратовской области за 2021</w:t>
            </w:r>
            <w:r w:rsidRPr="00FE797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  <w:p w:rsidR="00E66C13" w:rsidRDefault="00E66C13" w:rsidP="00B500E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B500E7" w:rsidRPr="00E66C13" w:rsidRDefault="00E66C13" w:rsidP="00B500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66C13">
        <w:rPr>
          <w:rFonts w:ascii="Times New Roman" w:hAnsi="Times New Roman" w:cs="Times New Roman"/>
          <w:color w:val="000000"/>
          <w:sz w:val="28"/>
          <w:szCs w:val="24"/>
        </w:rPr>
        <w:t xml:space="preserve">Руководствуясь </w:t>
      </w:r>
      <w:r w:rsidRPr="00E66C13">
        <w:rPr>
          <w:rFonts w:ascii="Times New Roman" w:hAnsi="Times New Roman" w:cs="Times New Roman"/>
          <w:sz w:val="28"/>
          <w:szCs w:val="28"/>
        </w:rPr>
        <w:t>Федеральным законом от 7 февраля 2011 года № 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Pr="00E66C13">
        <w:rPr>
          <w:rFonts w:ascii="Times New Roman" w:hAnsi="Times New Roman" w:cs="Times New Roman"/>
          <w:color w:val="000000"/>
          <w:sz w:val="28"/>
          <w:szCs w:val="24"/>
        </w:rPr>
        <w:t>,</w:t>
      </w:r>
      <w:r w:rsidR="00B500E7" w:rsidRPr="00E66C13">
        <w:rPr>
          <w:rFonts w:ascii="Times New Roman" w:hAnsi="Times New Roman" w:cs="Times New Roman"/>
          <w:sz w:val="28"/>
          <w:szCs w:val="28"/>
        </w:rPr>
        <w:t xml:space="preserve"> Уставом Советского муниципального района, Муниципальное Собрание Советского муниципального района РЕШИЛО:</w:t>
      </w:r>
    </w:p>
    <w:p w:rsidR="00B500E7" w:rsidRPr="0055100F" w:rsidRDefault="008D33E3" w:rsidP="008D33E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500E7" w:rsidRPr="0055100F">
        <w:rPr>
          <w:rFonts w:ascii="Times New Roman" w:hAnsi="Times New Roman" w:cs="Times New Roman"/>
          <w:sz w:val="28"/>
          <w:szCs w:val="28"/>
        </w:rPr>
        <w:t xml:space="preserve">Принять к сведению отчет </w:t>
      </w:r>
      <w:r w:rsidR="00B500E7" w:rsidRPr="0055100F">
        <w:rPr>
          <w:rFonts w:ascii="Times New Roman" w:hAnsi="Times New Roman" w:cs="Times New Roman"/>
          <w:bCs/>
          <w:color w:val="000000"/>
          <w:sz w:val="28"/>
          <w:szCs w:val="28"/>
        </w:rPr>
        <w:t>о деятельности контрольно-счетного органа Советского муниципального района Саратовской области за 20</w:t>
      </w:r>
      <w:r w:rsidR="00250CD2" w:rsidRPr="0055100F"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="0029130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 </w:t>
      </w:r>
      <w:r w:rsidR="00B500E7" w:rsidRPr="0055100F">
        <w:rPr>
          <w:rFonts w:ascii="Times New Roman" w:hAnsi="Times New Roman" w:cs="Times New Roman"/>
          <w:bCs/>
          <w:color w:val="000000"/>
          <w:sz w:val="28"/>
          <w:szCs w:val="28"/>
        </w:rPr>
        <w:t>год</w:t>
      </w:r>
      <w:r w:rsidR="00E66C1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B500E7" w:rsidRPr="0055100F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B500E7" w:rsidRPr="000566A8" w:rsidRDefault="00B500E7" w:rsidP="000566A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00E7" w:rsidRPr="00FE797E" w:rsidRDefault="00B500E7" w:rsidP="00B500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500E7" w:rsidRDefault="00D978E9" w:rsidP="00B500E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Секретарь</w:t>
      </w:r>
    </w:p>
    <w:p w:rsidR="00B500E7" w:rsidRDefault="00B500E7" w:rsidP="00B500E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Собрания</w:t>
      </w:r>
    </w:p>
    <w:p w:rsidR="00B500E7" w:rsidRPr="00FE797E" w:rsidRDefault="00B500E7" w:rsidP="00B500E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797E">
        <w:rPr>
          <w:rFonts w:ascii="Times New Roman" w:hAnsi="Times New Roman" w:cs="Times New Roman"/>
          <w:b/>
          <w:sz w:val="28"/>
          <w:szCs w:val="28"/>
        </w:rPr>
        <w:t>Советского</w:t>
      </w:r>
      <w:r w:rsidR="00BA146C">
        <w:rPr>
          <w:rFonts w:ascii="Times New Roman" w:hAnsi="Times New Roman" w:cs="Times New Roman"/>
          <w:b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b/>
          <w:sz w:val="28"/>
          <w:szCs w:val="28"/>
        </w:rPr>
        <w:t>района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</w:t>
      </w:r>
      <w:r w:rsidR="00D978E9">
        <w:rPr>
          <w:rFonts w:ascii="Times New Roman" w:hAnsi="Times New Roman" w:cs="Times New Roman"/>
          <w:b/>
          <w:sz w:val="28"/>
          <w:szCs w:val="28"/>
        </w:rPr>
        <w:t>Н.Н. Варавкин</w:t>
      </w:r>
    </w:p>
    <w:p w:rsidR="003436F8" w:rsidRDefault="003436F8"/>
    <w:p w:rsidR="00B500E7" w:rsidRDefault="00B500E7"/>
    <w:p w:rsidR="00B500E7" w:rsidRDefault="00B500E7"/>
    <w:p w:rsidR="00B500E7" w:rsidRDefault="00B500E7"/>
    <w:p w:rsidR="00B500E7" w:rsidRDefault="00B500E7"/>
    <w:p w:rsidR="00B500E7" w:rsidRDefault="00B500E7"/>
    <w:p w:rsidR="00B500E7" w:rsidRDefault="00B500E7"/>
    <w:p w:rsidR="00B500E7" w:rsidRDefault="00B500E7"/>
    <w:p w:rsidR="00B500E7" w:rsidRDefault="00B500E7"/>
    <w:p w:rsidR="004B254F" w:rsidRDefault="004B254F"/>
    <w:p w:rsidR="00B500E7" w:rsidRDefault="00B500E7"/>
    <w:p w:rsidR="00B500E7" w:rsidRPr="00051EFC" w:rsidRDefault="00B500E7" w:rsidP="00051EFC">
      <w:pPr>
        <w:spacing w:after="0" w:line="240" w:lineRule="auto"/>
        <w:ind w:firstLine="5812"/>
        <w:rPr>
          <w:rFonts w:ascii="Times New Roman" w:hAnsi="Times New Roman" w:cs="Times New Roman"/>
          <w:sz w:val="24"/>
          <w:szCs w:val="24"/>
        </w:rPr>
      </w:pPr>
      <w:r w:rsidRPr="00051EFC">
        <w:rPr>
          <w:rFonts w:ascii="Times New Roman" w:hAnsi="Times New Roman" w:cs="Times New Roman"/>
          <w:sz w:val="24"/>
          <w:szCs w:val="24"/>
        </w:rPr>
        <w:lastRenderedPageBreak/>
        <w:t>Приложение к решению</w:t>
      </w:r>
    </w:p>
    <w:p w:rsidR="00B500E7" w:rsidRPr="00051EFC" w:rsidRDefault="00B500E7" w:rsidP="00051EFC">
      <w:pPr>
        <w:spacing w:after="0" w:line="240" w:lineRule="auto"/>
        <w:ind w:firstLine="5812"/>
        <w:rPr>
          <w:rFonts w:ascii="Times New Roman" w:hAnsi="Times New Roman" w:cs="Times New Roman"/>
          <w:sz w:val="24"/>
          <w:szCs w:val="24"/>
        </w:rPr>
      </w:pPr>
      <w:r w:rsidRPr="00051EFC">
        <w:rPr>
          <w:rFonts w:ascii="Times New Roman" w:hAnsi="Times New Roman" w:cs="Times New Roman"/>
          <w:sz w:val="24"/>
          <w:szCs w:val="24"/>
        </w:rPr>
        <w:t>Муниципального Собрания</w:t>
      </w:r>
    </w:p>
    <w:p w:rsidR="00B500E7" w:rsidRPr="00051EFC" w:rsidRDefault="00B500E7" w:rsidP="00051EFC">
      <w:pPr>
        <w:spacing w:after="0" w:line="240" w:lineRule="auto"/>
        <w:ind w:firstLine="5812"/>
        <w:rPr>
          <w:rFonts w:ascii="Times New Roman" w:hAnsi="Times New Roman" w:cs="Times New Roman"/>
          <w:sz w:val="24"/>
          <w:szCs w:val="24"/>
        </w:rPr>
      </w:pPr>
      <w:r w:rsidRPr="00051EFC">
        <w:rPr>
          <w:rFonts w:ascii="Times New Roman" w:hAnsi="Times New Roman" w:cs="Times New Roman"/>
          <w:sz w:val="24"/>
          <w:szCs w:val="24"/>
        </w:rPr>
        <w:t>Советского муниципального района</w:t>
      </w:r>
    </w:p>
    <w:p w:rsidR="00B500E7" w:rsidRPr="006144E4" w:rsidRDefault="00B500E7" w:rsidP="00051EFC">
      <w:pPr>
        <w:spacing w:after="0" w:line="240" w:lineRule="auto"/>
        <w:ind w:firstLine="5812"/>
        <w:rPr>
          <w:rFonts w:ascii="Times New Roman" w:hAnsi="Times New Roman" w:cs="Times New Roman"/>
          <w:sz w:val="20"/>
          <w:szCs w:val="20"/>
          <w:u w:val="single"/>
        </w:rPr>
      </w:pPr>
      <w:r w:rsidRPr="00051EFC">
        <w:rPr>
          <w:rFonts w:ascii="Times New Roman" w:hAnsi="Times New Roman" w:cs="Times New Roman"/>
          <w:sz w:val="24"/>
          <w:szCs w:val="24"/>
        </w:rPr>
        <w:t xml:space="preserve">от </w:t>
      </w:r>
      <w:r w:rsidR="00FE3909" w:rsidRPr="00FE3909">
        <w:rPr>
          <w:rFonts w:ascii="Times New Roman" w:hAnsi="Times New Roman" w:cs="Times New Roman"/>
          <w:sz w:val="24"/>
          <w:szCs w:val="24"/>
          <w:u w:val="single"/>
        </w:rPr>
        <w:t>27.04.2022</w:t>
      </w:r>
      <w:r w:rsidR="00FE3909">
        <w:rPr>
          <w:rFonts w:ascii="Times New Roman" w:hAnsi="Times New Roman" w:cs="Times New Roman"/>
          <w:sz w:val="24"/>
          <w:szCs w:val="24"/>
        </w:rPr>
        <w:t xml:space="preserve"> № </w:t>
      </w:r>
      <w:r w:rsidR="006144E4">
        <w:rPr>
          <w:rFonts w:ascii="Times New Roman" w:hAnsi="Times New Roman" w:cs="Times New Roman"/>
          <w:sz w:val="24"/>
          <w:szCs w:val="24"/>
          <w:u w:val="single"/>
        </w:rPr>
        <w:t>488</w:t>
      </w:r>
    </w:p>
    <w:p w:rsidR="009C19D5" w:rsidRDefault="009C19D5" w:rsidP="009C19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A1E37" w:rsidRDefault="009C19D5" w:rsidP="009C19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C19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Отчет</w:t>
      </w:r>
      <w:r w:rsidR="00E66C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9C19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 деятельности </w:t>
      </w:r>
      <w:r w:rsidR="00415C8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кон</w:t>
      </w:r>
      <w:r w:rsidRPr="009C19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трольно-счетного органа </w:t>
      </w:r>
    </w:p>
    <w:p w:rsidR="009C19D5" w:rsidRPr="00913BCF" w:rsidRDefault="009C19D5" w:rsidP="009C19D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C19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Советского муниципального ра</w:t>
      </w:r>
      <w:r w:rsidR="00A0679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йо</w:t>
      </w:r>
      <w:r w:rsidRPr="009C19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</w:t>
      </w:r>
      <w:r w:rsidR="00E66C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9C19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Саратовской области за 20</w:t>
      </w:r>
      <w:r w:rsidR="00250CD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="00274A8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</w:t>
      </w:r>
      <w:r w:rsidRPr="009C19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год</w:t>
      </w:r>
    </w:p>
    <w:p w:rsidR="009C19D5" w:rsidRDefault="009C19D5" w:rsidP="009C19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C19D5" w:rsidRPr="00793CA7" w:rsidRDefault="009C19D5" w:rsidP="009C19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Деятельность контрольно-счетного органа Советского </w:t>
      </w:r>
      <w:r w:rsidR="00343969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униципального района Саратовской области (далее контрольно-счетный орган) в 20</w:t>
      </w:r>
      <w:r w:rsidR="00250CD2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274A8B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году осуществлялась в соответствии с действующим законодательством Российской Федерации и Саратовской области, муниципальными правовыми актами Советского муниципального района на основе принципов законности, объективности, независимости и гласности по следующим направлениям:</w:t>
      </w:r>
    </w:p>
    <w:p w:rsidR="009C19D5" w:rsidRPr="00793CA7" w:rsidRDefault="009C19D5" w:rsidP="009C19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93CA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 проведение экспертно-аналитических мероприятий;</w:t>
      </w:r>
    </w:p>
    <w:p w:rsidR="009C19D5" w:rsidRDefault="009C19D5" w:rsidP="009C19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93CA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 проведение контрольных мероприятий.</w:t>
      </w:r>
    </w:p>
    <w:p w:rsidR="00963C69" w:rsidRPr="00793CA7" w:rsidRDefault="00963C69" w:rsidP="009C19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9C19D5" w:rsidRDefault="009C19D5" w:rsidP="009C19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93C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Проведение экспертно-аналитических мероприятий</w:t>
      </w:r>
    </w:p>
    <w:p w:rsidR="00963C69" w:rsidRPr="00793CA7" w:rsidRDefault="00963C69" w:rsidP="009C19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F741B1" w:rsidRDefault="009C19D5" w:rsidP="009C19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В 20</w:t>
      </w:r>
      <w:r w:rsidR="00250CD2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274A8B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году контрольно-счетным органом подготовлено </w:t>
      </w:r>
      <w:r w:rsidR="00A4385A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54085A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заключени</w:t>
      </w:r>
      <w:r w:rsidR="000324BA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муниципальные правовые акты Советского муниципального района, в том числе</w:t>
      </w:r>
      <w:r w:rsidR="00F741B1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C19D5" w:rsidRPr="00793CA7" w:rsidRDefault="00F741B1" w:rsidP="00F741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ED3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9C19D5"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 w:rsidR="00DC6FB9">
        <w:rPr>
          <w:rFonts w:ascii="Times New Roman" w:eastAsia="Times New Roman" w:hAnsi="Times New Roman" w:cs="Times New Roman"/>
          <w:color w:val="000000"/>
          <w:sz w:val="24"/>
          <w:szCs w:val="24"/>
        </w:rPr>
        <w:t>одилась</w:t>
      </w:r>
      <w:r w:rsidR="009C19D5"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экспертиза проектов решений о внесении изменений в решение Муниципального Собрания Советского муниципального района от </w:t>
      </w:r>
      <w:r w:rsidR="00716E54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54085A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9C19D5"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.12.20</w:t>
      </w:r>
      <w:r w:rsidR="0054085A"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 w:rsidR="009C19D5"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</w:t>
      </w:r>
      <w:r w:rsidR="004A2EF2">
        <w:rPr>
          <w:rFonts w:ascii="Times New Roman" w:eastAsia="Times New Roman" w:hAnsi="Times New Roman" w:cs="Times New Roman"/>
          <w:color w:val="000000"/>
          <w:sz w:val="24"/>
          <w:szCs w:val="24"/>
        </w:rPr>
        <w:t>297</w:t>
      </w:r>
      <w:r w:rsidR="009C19D5"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«О бюджете Советского муниципального района на 20</w:t>
      </w:r>
      <w:r w:rsidR="00250CD2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274A8B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9C19D5"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</w:t>
      </w:r>
      <w:r w:rsidR="00ED3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C19D5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963C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r w:rsidR="009C19D5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плановый период 20</w:t>
      </w:r>
      <w:r w:rsidR="000324BA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274A8B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9C19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202</w:t>
      </w:r>
      <w:r w:rsidR="00274A8B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9C19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годов</w:t>
      </w:r>
      <w:r w:rsidR="009C19D5"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r w:rsidR="0017308A">
        <w:rPr>
          <w:rFonts w:ascii="Times New Roman" w:eastAsia="Times New Roman" w:hAnsi="Times New Roman" w:cs="Times New Roman"/>
          <w:color w:val="000000"/>
          <w:sz w:val="24"/>
          <w:szCs w:val="24"/>
        </w:rPr>
        <w:t>по которым</w:t>
      </w:r>
      <w:r w:rsidR="009C19D5"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подготовлено </w:t>
      </w:r>
      <w:r w:rsidR="004A2EF2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9C19D5"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заключени</w:t>
      </w:r>
      <w:r w:rsidR="004A2EF2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5134E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5134E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9C19D5" w:rsidRPr="00793CA7" w:rsidRDefault="00F741B1" w:rsidP="009C19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ED3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C19D5"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Проведена внешняя проверка годового отчета об исполнении бюджета Советского муниципального района за 20</w:t>
      </w:r>
      <w:r w:rsidR="00716E54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4A2EF2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9C19D5"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 и подготовлено заключение. </w:t>
      </w:r>
    </w:p>
    <w:p w:rsidR="009C19D5" w:rsidRPr="00793CA7" w:rsidRDefault="009C19D5" w:rsidP="009C19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соответствии со ст.17 Положения о бюджетном процессе в Советском муниципальном районе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годовой 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отчет об исполнении бюджета Советского муниципального района за 20</w:t>
      </w:r>
      <w:r w:rsidR="005134EF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4A2EF2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 представлен администрацией Советского муниципального района в полном объеме и в установленные сроки.</w:t>
      </w:r>
    </w:p>
    <w:p w:rsidR="009C19D5" w:rsidRPr="005D52A1" w:rsidRDefault="009C19D5" w:rsidP="009C19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D52A1">
        <w:rPr>
          <w:rFonts w:ascii="Times New Roman" w:eastAsia="Times New Roman" w:hAnsi="Times New Roman" w:cs="Times New Roman"/>
          <w:color w:val="000000"/>
          <w:sz w:val="24"/>
          <w:szCs w:val="24"/>
        </w:rPr>
        <w:t>Бюджет муниципального района за 20</w:t>
      </w:r>
      <w:r w:rsidR="00EF00E9" w:rsidRPr="005D52A1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4A2EF2" w:rsidRPr="005D52A1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524E1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D52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год исполнен по налоговым и неналоговым доходам в сумме </w:t>
      </w:r>
      <w:r w:rsidR="005D52A1">
        <w:rPr>
          <w:rFonts w:ascii="Times New Roman" w:eastAsia="Times New Roman" w:hAnsi="Times New Roman" w:cs="Times New Roman"/>
          <w:color w:val="000000"/>
          <w:sz w:val="24"/>
          <w:szCs w:val="24"/>
        </w:rPr>
        <w:t>149083,0</w:t>
      </w:r>
      <w:r w:rsidR="004D57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D52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тыс. руб. или на </w:t>
      </w:r>
      <w:r w:rsidR="00963C69" w:rsidRPr="005D52A1">
        <w:rPr>
          <w:rFonts w:ascii="Times New Roman" w:eastAsia="Times New Roman" w:hAnsi="Times New Roman" w:cs="Times New Roman"/>
          <w:color w:val="000000"/>
          <w:sz w:val="24"/>
          <w:szCs w:val="24"/>
        </w:rPr>
        <w:t>79,</w:t>
      </w:r>
      <w:r w:rsidR="005D52A1">
        <w:rPr>
          <w:rFonts w:ascii="Times New Roman" w:eastAsia="Times New Roman" w:hAnsi="Times New Roman" w:cs="Times New Roman"/>
          <w:color w:val="000000"/>
          <w:sz w:val="24"/>
          <w:szCs w:val="24"/>
        </w:rPr>
        <w:t>16</w:t>
      </w:r>
      <w:r w:rsidRPr="005D52A1">
        <w:rPr>
          <w:rFonts w:ascii="Times New Roman" w:eastAsia="Times New Roman" w:hAnsi="Times New Roman" w:cs="Times New Roman"/>
          <w:color w:val="000000"/>
          <w:sz w:val="24"/>
          <w:szCs w:val="24"/>
        </w:rPr>
        <w:t>% к уточненному плану. Безвозмездные поступления составили 3</w:t>
      </w:r>
      <w:r w:rsidR="005D52A1">
        <w:rPr>
          <w:rFonts w:ascii="Times New Roman" w:eastAsia="Times New Roman" w:hAnsi="Times New Roman" w:cs="Times New Roman"/>
          <w:color w:val="000000"/>
          <w:sz w:val="24"/>
          <w:szCs w:val="24"/>
        </w:rPr>
        <w:t>60637,6</w:t>
      </w:r>
      <w:r w:rsidRPr="005D52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тыс. руб. или 9</w:t>
      </w:r>
      <w:r w:rsidR="004D0AF8" w:rsidRPr="005D52A1">
        <w:rPr>
          <w:rFonts w:ascii="Times New Roman" w:eastAsia="Times New Roman" w:hAnsi="Times New Roman" w:cs="Times New Roman"/>
          <w:color w:val="000000"/>
          <w:sz w:val="24"/>
          <w:szCs w:val="24"/>
        </w:rPr>
        <w:t>8,</w:t>
      </w:r>
      <w:r w:rsidR="005D52A1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5D52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%. Всего бюджет района по доходам с безвозмездными поступлениями исполнен в сумме </w:t>
      </w:r>
      <w:r w:rsidR="005D52A1">
        <w:rPr>
          <w:rFonts w:ascii="Times New Roman" w:eastAsia="Times New Roman" w:hAnsi="Times New Roman" w:cs="Times New Roman"/>
          <w:color w:val="000000"/>
          <w:sz w:val="24"/>
          <w:szCs w:val="24"/>
        </w:rPr>
        <w:t>509720,6</w:t>
      </w:r>
      <w:r w:rsidRPr="005D52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тыс. руб. По расходам бюджет муниципального района исполнен в сумме </w:t>
      </w:r>
      <w:r w:rsidR="005D52A1">
        <w:rPr>
          <w:rFonts w:ascii="Times New Roman" w:eastAsia="Times New Roman" w:hAnsi="Times New Roman" w:cs="Times New Roman"/>
          <w:color w:val="000000"/>
          <w:sz w:val="24"/>
          <w:szCs w:val="24"/>
        </w:rPr>
        <w:t>504714,2</w:t>
      </w:r>
      <w:r w:rsidRPr="005D52A1">
        <w:rPr>
          <w:rFonts w:ascii="Times New Roman" w:eastAsia="Times New Roman" w:hAnsi="Times New Roman" w:cs="Times New Roman"/>
          <w:color w:val="000000"/>
          <w:sz w:val="24"/>
          <w:szCs w:val="24"/>
        </w:rPr>
        <w:t>тыс. руб. или на 9</w:t>
      </w:r>
      <w:r w:rsidR="005D52A1">
        <w:rPr>
          <w:rFonts w:ascii="Times New Roman" w:eastAsia="Times New Roman" w:hAnsi="Times New Roman" w:cs="Times New Roman"/>
          <w:color w:val="000000"/>
          <w:sz w:val="24"/>
          <w:szCs w:val="24"/>
        </w:rPr>
        <w:t>1,74</w:t>
      </w:r>
      <w:r w:rsidRPr="005D52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% к уточненному плану, с </w:t>
      </w:r>
      <w:r w:rsidR="00E920C2" w:rsidRPr="005D52A1"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 w:rsidRPr="005D52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фицитом бюджета в сумме </w:t>
      </w:r>
      <w:r w:rsidR="00E920C2" w:rsidRPr="005D52A1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5D52A1">
        <w:rPr>
          <w:rFonts w:ascii="Times New Roman" w:eastAsia="Times New Roman" w:hAnsi="Times New Roman" w:cs="Times New Roman"/>
          <w:color w:val="000000"/>
          <w:sz w:val="24"/>
          <w:szCs w:val="24"/>
        </w:rPr>
        <w:t>006</w:t>
      </w:r>
      <w:r w:rsidR="00E920C2" w:rsidRPr="005D52A1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5D52A1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DD35F3" w:rsidRPr="005D52A1">
        <w:rPr>
          <w:rFonts w:ascii="Times New Roman" w:eastAsia="Times New Roman" w:hAnsi="Times New Roman" w:cs="Times New Roman"/>
          <w:color w:val="000000"/>
          <w:sz w:val="24"/>
          <w:szCs w:val="24"/>
        </w:rPr>
        <w:t>тыс. руб</w:t>
      </w:r>
      <w:r w:rsidRPr="005D52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9C19D5" w:rsidRPr="005D52A1" w:rsidRDefault="009C19D5" w:rsidP="009C19D5">
      <w:pPr>
        <w:pStyle w:val="a8"/>
        <w:spacing w:before="0"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2A1">
        <w:rPr>
          <w:rFonts w:ascii="Times New Roman" w:hAnsi="Times New Roman" w:cs="Times New Roman"/>
          <w:color w:val="000000"/>
          <w:sz w:val="24"/>
          <w:szCs w:val="24"/>
        </w:rPr>
        <w:t>Муниципальный долг на 01.01.20</w:t>
      </w:r>
      <w:r w:rsidR="00FA1D62" w:rsidRPr="005D52A1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8E5F33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5D52A1">
        <w:rPr>
          <w:rFonts w:ascii="Times New Roman" w:hAnsi="Times New Roman" w:cs="Times New Roman"/>
          <w:color w:val="000000"/>
          <w:sz w:val="24"/>
          <w:szCs w:val="24"/>
        </w:rPr>
        <w:t xml:space="preserve"> составляет </w:t>
      </w:r>
      <w:r w:rsidR="00E920C2" w:rsidRPr="005D52A1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8E5F33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E920C2" w:rsidRPr="005D52A1">
        <w:rPr>
          <w:rFonts w:ascii="Times New Roman" w:hAnsi="Times New Roman" w:cs="Times New Roman"/>
          <w:color w:val="000000"/>
          <w:sz w:val="24"/>
          <w:szCs w:val="24"/>
        </w:rPr>
        <w:t> 3</w:t>
      </w:r>
      <w:r w:rsidR="008E5F33">
        <w:rPr>
          <w:rFonts w:ascii="Times New Roman" w:hAnsi="Times New Roman" w:cs="Times New Roman"/>
          <w:color w:val="000000"/>
          <w:sz w:val="24"/>
          <w:szCs w:val="24"/>
        </w:rPr>
        <w:t>54</w:t>
      </w:r>
      <w:r w:rsidR="00E920C2" w:rsidRPr="005D52A1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8E5F33">
        <w:rPr>
          <w:rFonts w:ascii="Times New Roman" w:hAnsi="Times New Roman" w:cs="Times New Roman"/>
          <w:color w:val="000000"/>
          <w:sz w:val="24"/>
          <w:szCs w:val="24"/>
        </w:rPr>
        <w:t>336</w:t>
      </w:r>
      <w:r w:rsidR="00E920C2" w:rsidRPr="005D52A1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8E5F33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E920C2" w:rsidRPr="005D52A1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5D52A1">
        <w:rPr>
          <w:rFonts w:ascii="Times New Roman" w:hAnsi="Times New Roman" w:cs="Times New Roman"/>
          <w:color w:val="000000"/>
          <w:sz w:val="24"/>
          <w:szCs w:val="24"/>
        </w:rPr>
        <w:t xml:space="preserve"> руб.</w:t>
      </w:r>
      <w:r w:rsidR="00415C8B" w:rsidRPr="005D52A1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5D52A1">
        <w:rPr>
          <w:rFonts w:ascii="Times New Roman" w:hAnsi="Times New Roman" w:cs="Times New Roman"/>
          <w:color w:val="000000"/>
          <w:sz w:val="24"/>
          <w:szCs w:val="24"/>
        </w:rPr>
        <w:t xml:space="preserve"> у</w:t>
      </w:r>
      <w:r w:rsidR="00E920C2" w:rsidRPr="005D52A1">
        <w:rPr>
          <w:rFonts w:ascii="Times New Roman" w:hAnsi="Times New Roman" w:cs="Times New Roman"/>
          <w:color w:val="000000"/>
          <w:sz w:val="24"/>
          <w:szCs w:val="24"/>
        </w:rPr>
        <w:t>меньши</w:t>
      </w:r>
      <w:r w:rsidR="00FA1D62" w:rsidRPr="005D52A1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5D52A1">
        <w:rPr>
          <w:rFonts w:ascii="Times New Roman" w:hAnsi="Times New Roman" w:cs="Times New Roman"/>
          <w:color w:val="000000"/>
          <w:sz w:val="24"/>
          <w:szCs w:val="24"/>
        </w:rPr>
        <w:t>ся на</w:t>
      </w:r>
      <w:r w:rsidR="00BC49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920C2" w:rsidRPr="005D52A1">
        <w:rPr>
          <w:rFonts w:ascii="Times New Roman" w:hAnsi="Times New Roman" w:cs="Times New Roman"/>
          <w:color w:val="000000"/>
          <w:sz w:val="24"/>
          <w:szCs w:val="24"/>
        </w:rPr>
        <w:t>5 0</w:t>
      </w:r>
      <w:r w:rsidR="008E5F33">
        <w:rPr>
          <w:rFonts w:ascii="Times New Roman" w:hAnsi="Times New Roman" w:cs="Times New Roman"/>
          <w:color w:val="000000"/>
          <w:sz w:val="24"/>
          <w:szCs w:val="24"/>
        </w:rPr>
        <w:t>17</w:t>
      </w:r>
      <w:r w:rsidR="00E920C2" w:rsidRPr="005D52A1">
        <w:rPr>
          <w:rFonts w:ascii="Times New Roman" w:hAnsi="Times New Roman" w:cs="Times New Roman"/>
          <w:color w:val="000000"/>
          <w:sz w:val="24"/>
          <w:szCs w:val="24"/>
        </w:rPr>
        <w:t xml:space="preserve"> 2</w:t>
      </w:r>
      <w:r w:rsidR="008E5F33">
        <w:rPr>
          <w:rFonts w:ascii="Times New Roman" w:hAnsi="Times New Roman" w:cs="Times New Roman"/>
          <w:color w:val="000000"/>
          <w:sz w:val="24"/>
          <w:szCs w:val="24"/>
        </w:rPr>
        <w:t>58</w:t>
      </w:r>
      <w:r w:rsidR="00E920C2" w:rsidRPr="005D52A1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8E5F33">
        <w:rPr>
          <w:rFonts w:ascii="Times New Roman" w:hAnsi="Times New Roman" w:cs="Times New Roman"/>
          <w:color w:val="000000"/>
          <w:sz w:val="24"/>
          <w:szCs w:val="24"/>
        </w:rPr>
        <w:t>90</w:t>
      </w:r>
      <w:r w:rsidRPr="005D52A1">
        <w:rPr>
          <w:rFonts w:ascii="Times New Roman" w:hAnsi="Times New Roman" w:cs="Times New Roman"/>
          <w:color w:val="000000"/>
          <w:sz w:val="24"/>
          <w:szCs w:val="24"/>
        </w:rPr>
        <w:t xml:space="preserve"> руб.</w:t>
      </w:r>
      <w:r w:rsidR="00415C8B" w:rsidRPr="005D52A1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5D52A1">
        <w:rPr>
          <w:rFonts w:ascii="Times New Roman" w:hAnsi="Times New Roman" w:cs="Times New Roman"/>
          <w:color w:val="000000"/>
          <w:sz w:val="24"/>
          <w:szCs w:val="24"/>
        </w:rPr>
        <w:t xml:space="preserve"> на 01.01.20</w:t>
      </w:r>
      <w:r w:rsidR="008E5F33">
        <w:rPr>
          <w:rFonts w:ascii="Times New Roman" w:hAnsi="Times New Roman" w:cs="Times New Roman"/>
          <w:color w:val="000000"/>
          <w:sz w:val="24"/>
          <w:szCs w:val="24"/>
        </w:rPr>
        <w:t>21</w:t>
      </w:r>
      <w:r w:rsidRPr="005D52A1">
        <w:rPr>
          <w:rFonts w:ascii="Times New Roman" w:hAnsi="Times New Roman" w:cs="Times New Roman"/>
          <w:color w:val="000000"/>
          <w:sz w:val="24"/>
          <w:szCs w:val="24"/>
        </w:rPr>
        <w:t xml:space="preserve"> составлял </w:t>
      </w:r>
      <w:r w:rsidR="008E5F33">
        <w:rPr>
          <w:rFonts w:ascii="Times New Roman" w:hAnsi="Times New Roman" w:cs="Times New Roman"/>
          <w:color w:val="000000"/>
          <w:sz w:val="24"/>
          <w:szCs w:val="24"/>
        </w:rPr>
        <w:t>19</w:t>
      </w:r>
      <w:r w:rsidR="00FA1D62" w:rsidRPr="005D52A1">
        <w:rPr>
          <w:rFonts w:ascii="Times New Roman" w:hAnsi="Times New Roman" w:cs="Times New Roman"/>
          <w:color w:val="000000"/>
          <w:sz w:val="24"/>
          <w:szCs w:val="24"/>
        </w:rPr>
        <w:t xml:space="preserve"> 3</w:t>
      </w:r>
      <w:r w:rsidR="008E5F33">
        <w:rPr>
          <w:rFonts w:ascii="Times New Roman" w:hAnsi="Times New Roman" w:cs="Times New Roman"/>
          <w:color w:val="000000"/>
          <w:sz w:val="24"/>
          <w:szCs w:val="24"/>
        </w:rPr>
        <w:t>71595</w:t>
      </w:r>
      <w:r w:rsidR="00FA1D62" w:rsidRPr="005D52A1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8E5F33">
        <w:rPr>
          <w:rFonts w:ascii="Times New Roman" w:hAnsi="Times New Roman" w:cs="Times New Roman"/>
          <w:color w:val="000000"/>
          <w:sz w:val="24"/>
          <w:szCs w:val="24"/>
        </w:rPr>
        <w:t>62</w:t>
      </w:r>
      <w:r w:rsidR="00524E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D52A1">
        <w:rPr>
          <w:rFonts w:ascii="Times New Roman" w:hAnsi="Times New Roman" w:cs="Times New Roman"/>
          <w:color w:val="000000"/>
          <w:sz w:val="24"/>
          <w:szCs w:val="24"/>
        </w:rPr>
        <w:t>руб.</w:t>
      </w:r>
    </w:p>
    <w:p w:rsidR="009C19D5" w:rsidRDefault="009C19D5" w:rsidP="00FA1D62">
      <w:pPr>
        <w:pStyle w:val="a8"/>
        <w:spacing w:before="0"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52A1">
        <w:rPr>
          <w:rFonts w:ascii="Times New Roman" w:hAnsi="Times New Roman" w:cs="Times New Roman"/>
          <w:color w:val="000000"/>
          <w:sz w:val="24"/>
          <w:szCs w:val="24"/>
        </w:rPr>
        <w:t xml:space="preserve">Кредиторская задолженность по бюджетной деятельности по состоянию на </w:t>
      </w:r>
      <w:r w:rsidR="00415C8B" w:rsidRPr="005D52A1">
        <w:rPr>
          <w:rFonts w:ascii="Times New Roman" w:hAnsi="Times New Roman" w:cs="Times New Roman"/>
          <w:color w:val="000000"/>
          <w:sz w:val="24"/>
          <w:szCs w:val="24"/>
        </w:rPr>
        <w:t>01.01.20</w:t>
      </w:r>
      <w:r w:rsidR="00E920C2" w:rsidRPr="005D52A1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8E5F33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5D52A1">
        <w:rPr>
          <w:rFonts w:ascii="Times New Roman" w:hAnsi="Times New Roman" w:cs="Times New Roman"/>
          <w:color w:val="000000"/>
          <w:sz w:val="24"/>
          <w:szCs w:val="24"/>
        </w:rPr>
        <w:t xml:space="preserve"> с</w:t>
      </w:r>
      <w:r w:rsidR="0039685F" w:rsidRPr="005D52A1">
        <w:rPr>
          <w:rFonts w:ascii="Times New Roman" w:hAnsi="Times New Roman" w:cs="Times New Roman"/>
          <w:color w:val="000000"/>
          <w:sz w:val="24"/>
          <w:szCs w:val="24"/>
        </w:rPr>
        <w:t>оставляла</w:t>
      </w:r>
      <w:r w:rsidR="004B25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E5F33" w:rsidRPr="005D52A1">
        <w:rPr>
          <w:rFonts w:ascii="Times New Roman" w:hAnsi="Times New Roman" w:cs="Times New Roman"/>
          <w:color w:val="000000"/>
          <w:sz w:val="24"/>
          <w:szCs w:val="24"/>
        </w:rPr>
        <w:t>22 772 867,21</w:t>
      </w:r>
      <w:r w:rsidR="004B25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E5F33" w:rsidRPr="005D52A1">
        <w:rPr>
          <w:rFonts w:ascii="Times New Roman" w:hAnsi="Times New Roman" w:cs="Times New Roman"/>
          <w:color w:val="000000"/>
          <w:sz w:val="24"/>
          <w:szCs w:val="24"/>
        </w:rPr>
        <w:t>руб.</w:t>
      </w:r>
      <w:r w:rsidR="004B25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D52A1">
        <w:rPr>
          <w:rFonts w:ascii="Times New Roman" w:hAnsi="Times New Roman" w:cs="Times New Roman"/>
          <w:color w:val="000000"/>
          <w:sz w:val="24"/>
          <w:szCs w:val="24"/>
        </w:rPr>
        <w:t>Кредиторская задолженность по бюджетной деятельности на 01.01.20</w:t>
      </w:r>
      <w:r w:rsidR="00FA1D62" w:rsidRPr="005D52A1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8E5F33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BC49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E5F33">
        <w:rPr>
          <w:rFonts w:ascii="Times New Roman" w:hAnsi="Times New Roman" w:cs="Times New Roman"/>
          <w:color w:val="000000"/>
          <w:sz w:val="24"/>
          <w:szCs w:val="24"/>
        </w:rPr>
        <w:t>сложилась в сумме 39 304 100,41 руб.,</w:t>
      </w:r>
      <w:r w:rsidR="004B25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D52A1">
        <w:rPr>
          <w:rFonts w:ascii="Times New Roman" w:hAnsi="Times New Roman" w:cs="Times New Roman"/>
          <w:color w:val="000000"/>
          <w:sz w:val="24"/>
          <w:szCs w:val="24"/>
        </w:rPr>
        <w:t xml:space="preserve">в том числе просроченная задолженность </w:t>
      </w:r>
      <w:r w:rsidR="008E5F33">
        <w:rPr>
          <w:rFonts w:ascii="Times New Roman" w:hAnsi="Times New Roman" w:cs="Times New Roman"/>
          <w:color w:val="000000"/>
          <w:sz w:val="24"/>
          <w:szCs w:val="24"/>
        </w:rPr>
        <w:t xml:space="preserve">22 772 867,21 руб. </w:t>
      </w:r>
      <w:r w:rsidR="00C570EE" w:rsidRPr="005D52A1">
        <w:rPr>
          <w:rFonts w:ascii="Times New Roman" w:hAnsi="Times New Roman" w:cs="Times New Roman"/>
          <w:color w:val="000000"/>
          <w:sz w:val="24"/>
          <w:szCs w:val="24"/>
        </w:rPr>
        <w:t>Кредиторская задолженность по бюджетной деятельности увеличилась на 1</w:t>
      </w:r>
      <w:r w:rsidR="008E5F33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E920C2" w:rsidRPr="005D52A1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8E5F33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E920C2" w:rsidRPr="005D52A1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8E5F33">
        <w:rPr>
          <w:rFonts w:ascii="Times New Roman" w:hAnsi="Times New Roman" w:cs="Times New Roman"/>
          <w:color w:val="000000"/>
          <w:sz w:val="24"/>
          <w:szCs w:val="24"/>
        </w:rPr>
        <w:t>1233</w:t>
      </w:r>
      <w:r w:rsidR="00C570EE" w:rsidRPr="005D52A1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8E5F33">
        <w:rPr>
          <w:rFonts w:ascii="Times New Roman" w:hAnsi="Times New Roman" w:cs="Times New Roman"/>
          <w:color w:val="000000"/>
          <w:sz w:val="24"/>
          <w:szCs w:val="24"/>
        </w:rPr>
        <w:t xml:space="preserve">20 </w:t>
      </w:r>
      <w:r w:rsidR="00C570EE" w:rsidRPr="005D52A1">
        <w:rPr>
          <w:rFonts w:ascii="Times New Roman" w:hAnsi="Times New Roman" w:cs="Times New Roman"/>
          <w:color w:val="000000"/>
          <w:sz w:val="24"/>
          <w:szCs w:val="24"/>
        </w:rPr>
        <w:t>руб.</w:t>
      </w:r>
    </w:p>
    <w:p w:rsidR="009C19D5" w:rsidRPr="00793CA7" w:rsidRDefault="009C19D5" w:rsidP="009C19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6881">
        <w:rPr>
          <w:rFonts w:ascii="Times New Roman" w:eastAsia="Times New Roman" w:hAnsi="Times New Roman" w:cs="Times New Roman"/>
          <w:color w:val="000000"/>
          <w:sz w:val="24"/>
          <w:szCs w:val="24"/>
        </w:rPr>
        <w:t>По результатам внешней проверки бюджетной отч</w:t>
      </w:r>
      <w:r w:rsidR="00343969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876881">
        <w:rPr>
          <w:rFonts w:ascii="Times New Roman" w:eastAsia="Times New Roman" w:hAnsi="Times New Roman" w:cs="Times New Roman"/>
          <w:color w:val="000000"/>
          <w:sz w:val="24"/>
          <w:szCs w:val="24"/>
        </w:rPr>
        <w:t>тности главных распорядителей средств бюджета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муниципального района замечаний по составу представленной отч</w:t>
      </w:r>
      <w:r w:rsidR="00343969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тности нет. Объем предоставленных материалов соответствует требованиям Бюджетного кодекса Российской Федерации (далее БК РФ).</w:t>
      </w:r>
    </w:p>
    <w:p w:rsidR="009C19D5" w:rsidRPr="00793CA7" w:rsidRDefault="009C19D5" w:rsidP="009C19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Выборочной проверкой соблюдения контрольных соотношений между показателями форм бюджетной отчетности главных р</w:t>
      </w:r>
      <w:r w:rsidR="00500779">
        <w:rPr>
          <w:rFonts w:ascii="Times New Roman" w:eastAsia="Times New Roman" w:hAnsi="Times New Roman" w:cs="Times New Roman"/>
          <w:color w:val="000000"/>
          <w:sz w:val="24"/>
          <w:szCs w:val="24"/>
        </w:rPr>
        <w:t>аспорядителей бюджетных средств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расхождений не установлено. </w:t>
      </w:r>
    </w:p>
    <w:p w:rsidR="009C19D5" w:rsidRPr="00793CA7" w:rsidRDefault="00500779" w:rsidP="009C19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Проверкой соответствия</w:t>
      </w:r>
      <w:r w:rsidR="009C19D5"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предоставленной отчетности главными распорядит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елями средств бюджета</w:t>
      </w:r>
      <w:r w:rsidR="009C19D5"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плановым показателям и показател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 исполнения районного бюджета</w:t>
      </w:r>
      <w:r w:rsidR="009C19D5"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соста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 консолидированной отчетности</w:t>
      </w:r>
      <w:r w:rsidR="009C19D5"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решени</w:t>
      </w:r>
      <w:r w:rsidR="009C19D5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9C19D5"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Муниципального Собрания Советского </w:t>
      </w:r>
      <w:r w:rsidR="009C19D5"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муниципального района от </w:t>
      </w:r>
      <w:r w:rsidR="005134EF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4A2EF2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9C19D5"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.12.20</w:t>
      </w:r>
      <w:r w:rsidR="004A2EF2"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 w:rsidR="009C19D5"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</w:t>
      </w:r>
      <w:r w:rsidR="004A2EF2">
        <w:rPr>
          <w:rFonts w:ascii="Times New Roman" w:eastAsia="Times New Roman" w:hAnsi="Times New Roman" w:cs="Times New Roman"/>
          <w:color w:val="000000"/>
          <w:sz w:val="24"/>
          <w:szCs w:val="24"/>
        </w:rPr>
        <w:t>297</w:t>
      </w:r>
      <w:r w:rsidR="009C19D5"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«О бюджете Советского муниципального района на 20</w:t>
      </w:r>
      <w:r w:rsidR="005134EF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4A2EF2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9C19D5"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год</w:t>
      </w:r>
      <w:r w:rsidR="009C19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r w:rsidR="00CE0D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 w:rsidR="009C19D5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плановый период 20</w:t>
      </w:r>
      <w:r w:rsidR="00A4385A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4A2EF2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9C19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202</w:t>
      </w:r>
      <w:r w:rsidR="004A2EF2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9C19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годов</w:t>
      </w:r>
      <w:r w:rsidR="009C19D5"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(в действующей редакции) расхождений не установлено.  </w:t>
      </w:r>
    </w:p>
    <w:p w:rsidR="009C19D5" w:rsidRPr="00793CA7" w:rsidRDefault="00475131" w:rsidP="009C19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9C19D5"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Проведена экспертиза проекта бюджета Советского муниципального района «О бюджете Советского муниципального района на 20</w:t>
      </w:r>
      <w:r w:rsidR="0039685F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4A2EF2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9C19D5"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</w:t>
      </w:r>
      <w:r w:rsidR="009C19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r w:rsidR="00CE0D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</w:t>
      </w:r>
      <w:r w:rsidR="009C19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плановый период 202</w:t>
      </w:r>
      <w:r w:rsidR="004A2EF2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9C19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202</w:t>
      </w:r>
      <w:r w:rsidR="004A2EF2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9C19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годов</w:t>
      </w:r>
      <w:r w:rsidR="009C19D5"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» и подготовлено заключение на данный проект бюджета.</w:t>
      </w:r>
    </w:p>
    <w:p w:rsidR="009C19D5" w:rsidRPr="00793CA7" w:rsidRDefault="009C19D5" w:rsidP="009C19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 бюджета внесен главой</w:t>
      </w:r>
      <w:r w:rsidR="00ED3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93CA7">
        <w:rPr>
          <w:rFonts w:ascii="Times New Roman" w:eastAsia="Times New Roman" w:hAnsi="Times New Roman" w:cs="Times New Roman"/>
          <w:sz w:val="24"/>
          <w:szCs w:val="24"/>
        </w:rPr>
        <w:t xml:space="preserve">Советского муниципального района 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на рассмотрение Муниципального Собрания Советского муниципального района в срок, установленный статьей 10 Положения о бюджетном процессе в Советском муниципальном районе.</w:t>
      </w:r>
    </w:p>
    <w:p w:rsidR="009C19D5" w:rsidRPr="00793CA7" w:rsidRDefault="009C19D5" w:rsidP="009C19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и содержание документов, представленных одновременно с проектом, соответствуют БК РФ и Положению о бюджетном процессе в Советском муниципальном районе.</w:t>
      </w:r>
    </w:p>
    <w:p w:rsidR="009C19D5" w:rsidRPr="00793CA7" w:rsidRDefault="009C19D5" w:rsidP="009C19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основании решения Муниципального Собрания Советского муниципального района 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8D33E3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.11.20</w:t>
      </w:r>
      <w:r w:rsidR="004A2EF2"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</w:t>
      </w:r>
      <w:r w:rsidR="008D33E3">
        <w:rPr>
          <w:rFonts w:ascii="Times New Roman" w:eastAsia="Times New Roman" w:hAnsi="Times New Roman" w:cs="Times New Roman"/>
          <w:color w:val="000000"/>
          <w:sz w:val="24"/>
          <w:szCs w:val="24"/>
        </w:rPr>
        <w:t>295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контрольно-счетному органу Советского муниципального района Саратовской </w:t>
      </w:r>
      <w:r w:rsidR="000F7525"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области были переданы полномочия</w:t>
      </w:r>
      <w:r w:rsidR="00BD66C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отнесенные к компетенции контрольно-счетных органов муниципальных образований</w:t>
      </w:r>
      <w:r w:rsidR="00BD66C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осуществлению внешнего муниципального финансового</w:t>
      </w:r>
      <w:r w:rsidR="00ED3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контроля.</w:t>
      </w:r>
    </w:p>
    <w:p w:rsidR="009C19D5" w:rsidRPr="00793CA7" w:rsidRDefault="009C19D5" w:rsidP="009C19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В 20</w:t>
      </w:r>
      <w:r w:rsidR="0030472C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4A2EF2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году контрольно-счетным органом подготовлено 1</w:t>
      </w:r>
      <w:r w:rsidR="003D2FF1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заключений на муниципальные правовые акты муниципальных образований Советского муниципального района.</w:t>
      </w:r>
    </w:p>
    <w:p w:rsidR="009C19D5" w:rsidRDefault="00F741B1" w:rsidP="009C19D5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7A7D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C19D5"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Проведена экспертиза проектов решений Пушкинского, Розовского,</w:t>
      </w:r>
      <w:r w:rsidR="00ED3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C19D5"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Советского</w:t>
      </w:r>
      <w:r w:rsidR="009C19D5" w:rsidRPr="00793CA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, </w:t>
      </w:r>
      <w:r w:rsidR="009C19D5"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Степновского, Золотостепского, Мечетненского, Любимовского муниципальных образований Советского муниципального района</w:t>
      </w:r>
      <w:r w:rsidR="00ED3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C19D5"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о бюджете муниципальных образований на 20</w:t>
      </w:r>
      <w:r w:rsidR="003D2FF1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4A2EF2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9C19D5"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</w:t>
      </w:r>
      <w:r w:rsidR="003047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r w:rsidR="00CE0D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</w:t>
      </w:r>
      <w:r w:rsidR="003047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плановый период 202</w:t>
      </w:r>
      <w:r w:rsidR="004A2EF2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3047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202</w:t>
      </w:r>
      <w:r w:rsidR="004A2EF2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3047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годов</w:t>
      </w:r>
      <w:r w:rsidR="009C19D5"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подготовлены </w:t>
      </w:r>
      <w:r w:rsidR="009C19D5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9C19D5"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заключений на данные проекты бюджетов.</w:t>
      </w:r>
    </w:p>
    <w:p w:rsidR="009C19D5" w:rsidRPr="00793CA7" w:rsidRDefault="009C19D5" w:rsidP="009C19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Проекты решений муниципальных образований о бюджете на 20</w:t>
      </w:r>
      <w:r w:rsidR="003D2FF1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4A2EF2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</w:t>
      </w:r>
      <w:r w:rsidR="001436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r w:rsidR="00CE0D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 w:rsidR="001436CE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плановый период 202</w:t>
      </w:r>
      <w:r w:rsidR="004A2EF2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1436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202</w:t>
      </w:r>
      <w:r w:rsidR="004A2EF2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1436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годов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внесены в срок, установленный Положением о бюджетном процессе. Перечень и содержание документов, представленных одновременно с проектом, соответствуют БК РФ и Положению о бюджетном процессе.</w:t>
      </w:r>
    </w:p>
    <w:p w:rsidR="009C19D5" w:rsidRPr="00793CA7" w:rsidRDefault="00E12B77" w:rsidP="009C19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9C19D5"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Проведено </w:t>
      </w:r>
      <w:r w:rsidR="00B96F87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9C19D5"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внешних проверок годовых отчетов об исполнении бюджетов муниципальных образований за 20</w:t>
      </w:r>
      <w:r w:rsidR="00EF00E9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4A2EF2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9C19D5"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год. В соответствии с </w:t>
      </w:r>
      <w:r w:rsidR="00BD66C4"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Положением о бюджетном процессе</w:t>
      </w:r>
      <w:r w:rsidR="00ED3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C19D5"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отчеты об исполнении бюджета муниципальными образованиями за 20</w:t>
      </w:r>
      <w:r w:rsidR="001436CE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4A2EF2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9C19D5"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 представлены в полном объеме и в установленные сроки.</w:t>
      </w:r>
    </w:p>
    <w:p w:rsidR="009C19D5" w:rsidRPr="00793CA7" w:rsidRDefault="009C19D5" w:rsidP="009C19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Бюджет </w:t>
      </w:r>
      <w:r w:rsidRPr="00913BCF">
        <w:rPr>
          <w:rFonts w:ascii="Times New Roman" w:eastAsia="Times New Roman" w:hAnsi="Times New Roman" w:cs="Times New Roman"/>
          <w:color w:val="000000"/>
          <w:sz w:val="24"/>
          <w:szCs w:val="24"/>
        </w:rPr>
        <w:t>Пушкинского МО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20</w:t>
      </w:r>
      <w:r w:rsidR="001436CE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D2078E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 исполнен по доходам в сумме </w:t>
      </w:r>
      <w:r w:rsidR="002C25A5">
        <w:rPr>
          <w:rFonts w:ascii="Times New Roman" w:eastAsia="Times New Roman" w:hAnsi="Times New Roman" w:cs="Times New Roman"/>
          <w:color w:val="000000"/>
          <w:sz w:val="24"/>
          <w:szCs w:val="24"/>
        </w:rPr>
        <w:t>25516,5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тыс. руб. или на </w:t>
      </w:r>
      <w:r w:rsidR="002C25A5">
        <w:rPr>
          <w:rFonts w:ascii="Times New Roman" w:eastAsia="Times New Roman" w:hAnsi="Times New Roman" w:cs="Times New Roman"/>
          <w:color w:val="000000"/>
          <w:sz w:val="24"/>
          <w:szCs w:val="24"/>
        </w:rPr>
        <w:t>92,31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% к уточненному плану, по расходам в сумме </w:t>
      </w:r>
      <w:r w:rsidR="007C417C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2C25A5">
        <w:rPr>
          <w:rFonts w:ascii="Times New Roman" w:eastAsia="Times New Roman" w:hAnsi="Times New Roman" w:cs="Times New Roman"/>
          <w:color w:val="000000"/>
          <w:sz w:val="24"/>
          <w:szCs w:val="24"/>
        </w:rPr>
        <w:t>5690,1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тыс. руб. или на </w:t>
      </w:r>
      <w:r w:rsidR="007C417C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="002C25A5">
        <w:rPr>
          <w:rFonts w:ascii="Times New Roman" w:eastAsia="Times New Roman" w:hAnsi="Times New Roman" w:cs="Times New Roman"/>
          <w:color w:val="000000"/>
          <w:sz w:val="24"/>
          <w:szCs w:val="24"/>
        </w:rPr>
        <w:t>1,73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% к уточненному плану, с </w:t>
      </w:r>
      <w:r w:rsidR="007C417C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фицитом бюджета в сумме </w:t>
      </w:r>
      <w:r w:rsidR="002C25A5">
        <w:rPr>
          <w:rFonts w:ascii="Times New Roman" w:eastAsia="Times New Roman" w:hAnsi="Times New Roman" w:cs="Times New Roman"/>
          <w:color w:val="000000"/>
          <w:sz w:val="24"/>
          <w:szCs w:val="24"/>
        </w:rPr>
        <w:t>173,6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тыс. рублей. </w:t>
      </w:r>
    </w:p>
    <w:p w:rsidR="009C19D5" w:rsidRPr="00360D39" w:rsidRDefault="009C19D5" w:rsidP="009C19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Бюджет Розовского МО за 20</w:t>
      </w:r>
      <w:r w:rsidR="001436CE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D2078E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 исполнен по доходам в сумме </w:t>
      </w:r>
      <w:r w:rsidR="004C4C0E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8054,9</w:t>
      </w:r>
      <w:r w:rsidR="00A772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тыс. руб. или на </w:t>
      </w:r>
      <w:r w:rsidR="000C68B7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 w:rsidR="004C4C0E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1,99</w:t>
      </w:r>
      <w:r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% к уточненному плану, по расходам в сумме </w:t>
      </w:r>
      <w:r w:rsidR="004C4C0E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7380,7 </w:t>
      </w:r>
      <w:r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тыс. руб. или на </w:t>
      </w:r>
      <w:r w:rsidR="004C4C0E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88,5</w:t>
      </w:r>
      <w:r w:rsidR="00E12B77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% к уточненному плану, </w:t>
      </w:r>
      <w:r w:rsidR="00E822A2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 w:rsidR="000C68B7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фицитом в сумме </w:t>
      </w:r>
      <w:r w:rsidR="004C4C0E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674,2</w:t>
      </w:r>
      <w:r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тыс. рублей. </w:t>
      </w:r>
    </w:p>
    <w:p w:rsidR="009C19D5" w:rsidRPr="00360D39" w:rsidRDefault="009C19D5" w:rsidP="009C19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Бюджет Советского МО за 20</w:t>
      </w:r>
      <w:r w:rsidR="000C68B7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D2078E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 исполнен по доходам в сумме </w:t>
      </w:r>
      <w:r w:rsidR="002C25A5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10838,5</w:t>
      </w:r>
      <w:r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тыс. руб. или на 1</w:t>
      </w:r>
      <w:r w:rsidR="002C25A5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10,19</w:t>
      </w:r>
      <w:r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% к уточненному плану, по расходам в сумме </w:t>
      </w:r>
      <w:r w:rsidR="002C25A5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9427,9</w:t>
      </w:r>
      <w:r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тыс. руб. или на </w:t>
      </w:r>
      <w:r w:rsidR="002C25A5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88,66</w:t>
      </w:r>
      <w:r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% к уточненному плану, с </w:t>
      </w:r>
      <w:r w:rsidR="00E822A2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фицитом бюджета в сумме </w:t>
      </w:r>
      <w:r w:rsidR="002C25A5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1410,6</w:t>
      </w:r>
      <w:r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тыс. рублей.</w:t>
      </w:r>
    </w:p>
    <w:p w:rsidR="009C19D5" w:rsidRPr="00360D39" w:rsidRDefault="009C19D5" w:rsidP="009C19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Бюджет Степновского МО за 20</w:t>
      </w:r>
      <w:r w:rsidR="00E822A2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D2078E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 исполнен по доходам в сумме </w:t>
      </w:r>
      <w:r w:rsidR="002C25A5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34623,4</w:t>
      </w:r>
      <w:r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тыс. руб. или на </w:t>
      </w:r>
      <w:r w:rsidR="002C25A5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97,81</w:t>
      </w:r>
      <w:r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% к уточненному плану, по расходам в сумме </w:t>
      </w:r>
      <w:r w:rsidR="004B3FEB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E822A2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2C25A5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163,9</w:t>
      </w:r>
      <w:r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тыс. руб. или на </w:t>
      </w:r>
      <w:r w:rsidR="002C25A5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="00E822A2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4B3FEB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2C25A5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% к уточненному плану, с </w:t>
      </w:r>
      <w:r w:rsidR="004C4C0E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фицитом бюджета в сумме </w:t>
      </w:r>
      <w:r w:rsidR="004C4C0E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6540,5</w:t>
      </w:r>
      <w:r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тыс. рублей. </w:t>
      </w:r>
    </w:p>
    <w:p w:rsidR="009C19D5" w:rsidRPr="00360D39" w:rsidRDefault="009C19D5" w:rsidP="009C19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Бюджет Золотостепского МО за 20</w:t>
      </w:r>
      <w:r w:rsidR="001436CE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D2078E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 исполнен по доходам в сумме </w:t>
      </w:r>
      <w:r w:rsidR="004C4C0E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8373,4</w:t>
      </w:r>
      <w:r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тыс. руб. или на </w:t>
      </w:r>
      <w:r w:rsidR="00E822A2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="004C4C0E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0,98</w:t>
      </w:r>
      <w:r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% к уточненному плану, по расходам в сумме </w:t>
      </w:r>
      <w:r w:rsidR="004C4C0E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8471,1</w:t>
      </w:r>
      <w:r w:rsidR="00C92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тыс. руб. или на </w:t>
      </w:r>
      <w:r w:rsidR="004B3FEB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="004C4C0E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0,48</w:t>
      </w:r>
      <w:r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% к уточненному плану, </w:t>
      </w:r>
      <w:r w:rsidR="00E822A2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 w:rsidR="004C4C0E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="00E822A2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фицитом бюджета </w:t>
      </w:r>
      <w:r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сумме </w:t>
      </w:r>
      <w:r w:rsidR="004C4C0E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97,7</w:t>
      </w:r>
      <w:r w:rsidR="00692D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тыс. рублей.</w:t>
      </w:r>
    </w:p>
    <w:p w:rsidR="009C19D5" w:rsidRPr="00360D39" w:rsidRDefault="009C19D5" w:rsidP="009C19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Бюджет Мечетненского МО за 20</w:t>
      </w:r>
      <w:r w:rsidR="001436CE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D2078E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 исполнен по доходам в сумме </w:t>
      </w:r>
      <w:r w:rsidR="00B25F26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5578,3</w:t>
      </w:r>
      <w:r w:rsidR="00C92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тыс. руб. или на </w:t>
      </w:r>
      <w:r w:rsidR="009F72AB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 w:rsidR="00B25F26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0,32</w:t>
      </w:r>
      <w:r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% к уточненному плану, по расходам в сумме </w:t>
      </w:r>
      <w:r w:rsidR="00B25F26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5926,8</w:t>
      </w:r>
      <w:r w:rsidR="00692D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тыс. руб. или на 9</w:t>
      </w:r>
      <w:r w:rsidR="00B25F26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8,23</w:t>
      </w:r>
      <w:r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% к уточненному плану, </w:t>
      </w:r>
      <w:r w:rsidR="009F72AB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 w:rsidR="00B25F26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="009F72AB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фицитом бюджета</w:t>
      </w:r>
      <w:r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сумме </w:t>
      </w:r>
      <w:r w:rsidR="009F72AB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B25F26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48,5</w:t>
      </w:r>
      <w:r w:rsidR="00692D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тыс. рублей.</w:t>
      </w:r>
    </w:p>
    <w:p w:rsidR="009C19D5" w:rsidRPr="00793CA7" w:rsidRDefault="009C19D5" w:rsidP="009C19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Бюджет Любимовского МО за 20</w:t>
      </w:r>
      <w:r w:rsidR="001436CE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D2078E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 исполнен по доходам в сумме </w:t>
      </w:r>
      <w:r w:rsidR="00862D35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6331,8 </w:t>
      </w:r>
      <w:r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тыс. руб. или на </w:t>
      </w:r>
      <w:r w:rsidR="00715764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="00862D35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7,37</w:t>
      </w:r>
      <w:r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% к уточненному плану, по расходам в сумме </w:t>
      </w:r>
      <w:r w:rsidR="00862D35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6243,3</w:t>
      </w:r>
      <w:r w:rsidR="00692D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тыс. руб. или на 9</w:t>
      </w:r>
      <w:r w:rsidR="00862D35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4,96</w:t>
      </w:r>
      <w:r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% к уточненному плану, </w:t>
      </w:r>
      <w:r w:rsidR="00451ADF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с профицитом</w:t>
      </w:r>
      <w:r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бюджета в сумме </w:t>
      </w:r>
      <w:r w:rsidR="00862D35"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88,5</w:t>
      </w:r>
      <w:r w:rsidR="00692D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тыс. рублей.</w:t>
      </w:r>
    </w:p>
    <w:p w:rsidR="009C19D5" w:rsidRDefault="009C19D5" w:rsidP="009C19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По результатам внешней проверки бюджетной отчётности муниципальных образований замечаний по составу представленной отчётности нет. Объем предоставленных материалов соответствует требованиям </w:t>
      </w:r>
      <w:proofErr w:type="spellStart"/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ст.ст</w:t>
      </w:r>
      <w:proofErr w:type="spellEnd"/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. 264.1, 264.2 БК РФ, п. 11 Инструкции № 191н от 28.12.2010 года</w:t>
      </w:r>
      <w:r w:rsidR="00EE48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(в действующей редакции)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E0D52" w:rsidRDefault="00CE0D52" w:rsidP="009C19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31F6D" w:rsidRDefault="00931F6D" w:rsidP="00931F6D">
      <w:pPr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93CA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Финансово-экономическая эк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спертиза муниципальных программ</w:t>
      </w:r>
    </w:p>
    <w:p w:rsidR="00963C69" w:rsidRPr="00793CA7" w:rsidRDefault="00963C69" w:rsidP="00931F6D">
      <w:pPr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31F6D" w:rsidRDefault="00931F6D" w:rsidP="008E2E85">
      <w:pPr>
        <w:pStyle w:val="Default"/>
        <w:ind w:firstLine="708"/>
        <w:jc w:val="both"/>
        <w:rPr>
          <w:rFonts w:eastAsia="Times New Roman"/>
        </w:rPr>
      </w:pPr>
      <w:r w:rsidRPr="00793CA7">
        <w:rPr>
          <w:rFonts w:eastAsia="Times New Roman"/>
        </w:rPr>
        <w:t>Контрольно-счетным органом в 20</w:t>
      </w:r>
      <w:r w:rsidR="00EF00E9">
        <w:rPr>
          <w:rFonts w:eastAsia="Times New Roman"/>
        </w:rPr>
        <w:t>2</w:t>
      </w:r>
      <w:r w:rsidR="00E044A7">
        <w:rPr>
          <w:rFonts w:eastAsia="Times New Roman"/>
        </w:rPr>
        <w:t>1</w:t>
      </w:r>
      <w:r w:rsidRPr="00793CA7">
        <w:rPr>
          <w:rFonts w:eastAsia="Times New Roman"/>
        </w:rPr>
        <w:t>году проведен</w:t>
      </w:r>
      <w:r>
        <w:rPr>
          <w:rFonts w:eastAsia="Times New Roman"/>
        </w:rPr>
        <w:t xml:space="preserve">ы </w:t>
      </w:r>
      <w:r w:rsidR="004A2EF2">
        <w:rPr>
          <w:rFonts w:eastAsia="Times New Roman"/>
        </w:rPr>
        <w:t>3</w:t>
      </w:r>
      <w:r w:rsidRPr="00793CA7">
        <w:rPr>
          <w:rFonts w:eastAsia="Times New Roman"/>
        </w:rPr>
        <w:t xml:space="preserve"> экспертиз</w:t>
      </w:r>
      <w:r>
        <w:rPr>
          <w:rFonts w:eastAsia="Times New Roman"/>
        </w:rPr>
        <w:t>ы</w:t>
      </w:r>
      <w:r w:rsidRPr="00793CA7">
        <w:rPr>
          <w:rFonts w:eastAsia="Times New Roman"/>
        </w:rPr>
        <w:t xml:space="preserve"> на проект</w:t>
      </w:r>
      <w:r>
        <w:rPr>
          <w:rFonts w:eastAsia="Times New Roman"/>
        </w:rPr>
        <w:t>ы</w:t>
      </w:r>
      <w:r w:rsidRPr="00793CA7">
        <w:rPr>
          <w:rFonts w:eastAsia="Times New Roman"/>
        </w:rPr>
        <w:t xml:space="preserve"> муниципальн</w:t>
      </w:r>
      <w:r>
        <w:rPr>
          <w:rFonts w:eastAsia="Times New Roman"/>
        </w:rPr>
        <w:t>ых</w:t>
      </w:r>
      <w:r w:rsidRPr="00793CA7">
        <w:rPr>
          <w:rFonts w:eastAsia="Times New Roman"/>
        </w:rPr>
        <w:t xml:space="preserve"> программ</w:t>
      </w:r>
      <w:r>
        <w:rPr>
          <w:rFonts w:eastAsia="Times New Roman"/>
        </w:rPr>
        <w:t>:</w:t>
      </w:r>
    </w:p>
    <w:p w:rsidR="008E2E85" w:rsidRPr="00ED3925" w:rsidRDefault="00931F6D" w:rsidP="00EB1B9E">
      <w:pPr>
        <w:pStyle w:val="Default"/>
        <w:ind w:firstLine="708"/>
        <w:jc w:val="both"/>
        <w:rPr>
          <w:bCs/>
        </w:rPr>
      </w:pPr>
      <w:r w:rsidRPr="00ED3925">
        <w:rPr>
          <w:rFonts w:eastAsia="Times New Roman"/>
        </w:rPr>
        <w:t>1</w:t>
      </w:r>
      <w:r w:rsidR="00177C9D" w:rsidRPr="00ED3925">
        <w:rPr>
          <w:rFonts w:eastAsia="Times New Roman"/>
        </w:rPr>
        <w:t>.</w:t>
      </w:r>
      <w:r w:rsidR="00ED3925">
        <w:rPr>
          <w:rFonts w:eastAsia="Times New Roman"/>
        </w:rPr>
        <w:t xml:space="preserve"> </w:t>
      </w:r>
      <w:r w:rsidR="00EB1B9E" w:rsidRPr="00ED3925">
        <w:rPr>
          <w:bCs/>
        </w:rPr>
        <w:t xml:space="preserve">«Обеспечение защиты прав </w:t>
      </w:r>
      <w:r w:rsidR="007A61B1" w:rsidRPr="00ED3925">
        <w:rPr>
          <w:bCs/>
        </w:rPr>
        <w:t>потребителей в</w:t>
      </w:r>
      <w:r w:rsidR="00EB1B9E" w:rsidRPr="00ED3925">
        <w:rPr>
          <w:bCs/>
        </w:rPr>
        <w:t xml:space="preserve"> Советском муниципальном районе на 2021- 2025 годы»</w:t>
      </w:r>
      <w:r w:rsidR="00177C9D" w:rsidRPr="00ED3925">
        <w:rPr>
          <w:bCs/>
        </w:rPr>
        <w:t>,</w:t>
      </w:r>
      <w:r w:rsidR="00ED3925" w:rsidRPr="00ED3925">
        <w:rPr>
          <w:bCs/>
        </w:rPr>
        <w:t xml:space="preserve"> </w:t>
      </w:r>
      <w:r w:rsidR="008E2E85" w:rsidRPr="00ED3925">
        <w:rPr>
          <w:bCs/>
        </w:rPr>
        <w:t>по итогам проведения экспертизы составлено заключение.</w:t>
      </w:r>
    </w:p>
    <w:p w:rsidR="00931F6D" w:rsidRPr="00ED3925" w:rsidRDefault="008E2E85" w:rsidP="008E2E85">
      <w:pPr>
        <w:pStyle w:val="Default"/>
        <w:jc w:val="both"/>
        <w:rPr>
          <w:bCs/>
        </w:rPr>
      </w:pPr>
      <w:r w:rsidRPr="00ED3925">
        <w:rPr>
          <w:bCs/>
        </w:rPr>
        <w:tab/>
      </w:r>
      <w:r w:rsidR="00931F6D" w:rsidRPr="00ED3925">
        <w:rPr>
          <w:bCs/>
        </w:rPr>
        <w:t>2</w:t>
      </w:r>
      <w:r w:rsidR="00177C9D" w:rsidRPr="00ED3925">
        <w:rPr>
          <w:bCs/>
        </w:rPr>
        <w:t>.</w:t>
      </w:r>
      <w:r w:rsidR="00ED3925">
        <w:rPr>
          <w:bCs/>
        </w:rPr>
        <w:t xml:space="preserve"> </w:t>
      </w:r>
      <w:r w:rsidR="00177C9D" w:rsidRPr="00ED3925">
        <w:rPr>
          <w:bCs/>
        </w:rPr>
        <w:t>«Сохранение и укрепление общественного здоровья на территории Советского муниципального района»</w:t>
      </w:r>
      <w:r w:rsidR="00931F6D" w:rsidRPr="00ED3925">
        <w:rPr>
          <w:bCs/>
        </w:rPr>
        <w:t>, по итогам проведения экспертизы составлено заключение.</w:t>
      </w:r>
    </w:p>
    <w:p w:rsidR="00177C9D" w:rsidRPr="00ED3925" w:rsidRDefault="00177C9D" w:rsidP="005D52A1">
      <w:pPr>
        <w:snapToGri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ED3925">
        <w:rPr>
          <w:rFonts w:ascii="Times New Roman" w:hAnsi="Times New Roman" w:cs="Times New Roman"/>
          <w:bCs/>
        </w:rPr>
        <w:tab/>
        <w:t>3</w:t>
      </w:r>
      <w:r w:rsidRPr="00ED3925">
        <w:rPr>
          <w:rFonts w:ascii="Times New Roman" w:hAnsi="Times New Roman" w:cs="Times New Roman"/>
          <w:bCs/>
          <w:sz w:val="24"/>
          <w:szCs w:val="24"/>
        </w:rPr>
        <w:t>.</w:t>
      </w:r>
      <w:r w:rsidR="00ED392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D3925">
        <w:rPr>
          <w:rFonts w:ascii="Times New Roman" w:hAnsi="Times New Roman" w:cs="Times New Roman"/>
          <w:sz w:val="24"/>
          <w:szCs w:val="24"/>
        </w:rPr>
        <w:t>«Административно-хозяйственное обеспечение органов местного самоуправления Советского муниципального района»</w:t>
      </w:r>
      <w:r w:rsidRPr="00ED3925">
        <w:rPr>
          <w:rFonts w:ascii="Times New Roman" w:hAnsi="Times New Roman" w:cs="Times New Roman"/>
          <w:bCs/>
          <w:sz w:val="24"/>
          <w:szCs w:val="24"/>
        </w:rPr>
        <w:t>,</w:t>
      </w:r>
      <w:r w:rsidR="00ED3925" w:rsidRPr="00ED392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D3925">
        <w:rPr>
          <w:rFonts w:ascii="Times New Roman" w:hAnsi="Times New Roman" w:cs="Times New Roman"/>
          <w:bCs/>
          <w:sz w:val="24"/>
          <w:szCs w:val="24"/>
        </w:rPr>
        <w:t>по итогам проведения экспертизы составлено заключение</w:t>
      </w:r>
      <w:r w:rsidR="00ED3925">
        <w:rPr>
          <w:rFonts w:ascii="Times New Roman" w:hAnsi="Times New Roman" w:cs="Times New Roman"/>
          <w:bCs/>
          <w:sz w:val="24"/>
          <w:szCs w:val="24"/>
        </w:rPr>
        <w:t>.</w:t>
      </w:r>
    </w:p>
    <w:p w:rsidR="00931F6D" w:rsidRPr="00793CA7" w:rsidRDefault="00931F6D" w:rsidP="00931F6D">
      <w:pPr>
        <w:pStyle w:val="Default"/>
        <w:ind w:firstLine="709"/>
        <w:jc w:val="both"/>
        <w:rPr>
          <w:bCs/>
        </w:rPr>
      </w:pPr>
      <w:r w:rsidRPr="00ED3925">
        <w:rPr>
          <w:bCs/>
        </w:rPr>
        <w:t>В течение 20</w:t>
      </w:r>
      <w:r w:rsidR="00CE0D52" w:rsidRPr="00ED3925">
        <w:rPr>
          <w:bCs/>
        </w:rPr>
        <w:t>2</w:t>
      </w:r>
      <w:r w:rsidR="004A2EF2" w:rsidRPr="00ED3925">
        <w:rPr>
          <w:bCs/>
        </w:rPr>
        <w:t>1</w:t>
      </w:r>
      <w:r w:rsidRPr="00793CA7">
        <w:rPr>
          <w:bCs/>
        </w:rPr>
        <w:t xml:space="preserve"> года контрольно-счетным органом Советского муниципального района были проведены </w:t>
      </w:r>
      <w:r w:rsidR="00E044A7">
        <w:rPr>
          <w:bCs/>
        </w:rPr>
        <w:t>90</w:t>
      </w:r>
      <w:r w:rsidRPr="00793CA7">
        <w:rPr>
          <w:bCs/>
        </w:rPr>
        <w:t xml:space="preserve"> согласовани</w:t>
      </w:r>
      <w:r w:rsidR="005D52A1">
        <w:rPr>
          <w:bCs/>
        </w:rPr>
        <w:t>й</w:t>
      </w:r>
      <w:r w:rsidRPr="00793CA7">
        <w:rPr>
          <w:bCs/>
        </w:rPr>
        <w:t xml:space="preserve"> проектов о внесении измен</w:t>
      </w:r>
      <w:r>
        <w:rPr>
          <w:bCs/>
        </w:rPr>
        <w:t>ений в муниципальные программы</w:t>
      </w:r>
      <w:r w:rsidRPr="00793CA7">
        <w:rPr>
          <w:bCs/>
        </w:rPr>
        <w:t xml:space="preserve"> с указанием замечаний и ошибок. Замечания и ошибки устранены до принятия решения о внесении изменений в муниципальные программы.</w:t>
      </w:r>
    </w:p>
    <w:p w:rsidR="008E2E85" w:rsidRDefault="008E2E85" w:rsidP="00AA7F9B">
      <w:pPr>
        <w:spacing w:after="0" w:line="240" w:lineRule="auto"/>
        <w:ind w:right="-1"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C19D5" w:rsidRDefault="009C19D5" w:rsidP="00AA7F9B">
      <w:pPr>
        <w:spacing w:after="0" w:line="240" w:lineRule="auto"/>
        <w:ind w:right="-1"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A7F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</w:t>
      </w:r>
      <w:r w:rsidR="00AA7F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ведение контрольных мероприятий</w:t>
      </w:r>
    </w:p>
    <w:p w:rsidR="00963C69" w:rsidRPr="00AA7F9B" w:rsidRDefault="00963C69" w:rsidP="00AA7F9B">
      <w:pPr>
        <w:spacing w:after="0" w:line="240" w:lineRule="auto"/>
        <w:ind w:right="-1"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20A42" w:rsidRDefault="009C19D5" w:rsidP="005134E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25D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В 20</w:t>
      </w:r>
      <w:r w:rsidR="005134EF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4A2EF2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году </w:t>
      </w:r>
      <w:r w:rsid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контрольно-счетным органом 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проведено </w:t>
      </w:r>
      <w:r w:rsid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контрольно-проверочных мероприятий</w:t>
      </w:r>
      <w:r w:rsidR="00360D39">
        <w:rPr>
          <w:rFonts w:ascii="Times New Roman" w:eastAsia="Times New Roman" w:hAnsi="Times New Roman" w:cs="Times New Roman"/>
          <w:color w:val="000000"/>
          <w:sz w:val="24"/>
          <w:szCs w:val="24"/>
        </w:rPr>
        <w:t>, в том числе</w:t>
      </w:r>
      <w:r w:rsidR="00120A42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C19D5" w:rsidRPr="00793CA7" w:rsidRDefault="008327D4" w:rsidP="00C65791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360D39"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овместно с комиссией по осуществлению контроля в сфере закупок </w:t>
      </w:r>
      <w:r w:rsidR="009C19D5"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соблюдения законодательства РФ и нормативно правовых актов Саратовской области о контрактной системе в сфере закупок товаров, работ и услуг для обеспечения государственных и муниципальных нужд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4 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контрольно-проверочных мероприяти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120A42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20A42" w:rsidRDefault="00120A42" w:rsidP="00120A42">
      <w:pPr>
        <w:pStyle w:val="1"/>
        <w:keepNext/>
        <w:ind w:right="-1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Pr="008D324C">
        <w:rPr>
          <w:rFonts w:ascii="Times New Roman" w:hAnsi="Times New Roman" w:cs="Times New Roman"/>
        </w:rPr>
        <w:t>В Муниципальном бюджетном общеобразовательном учреждении – средняя общеобразовательная школа р.п. Советское Советского муниципального района Саратовской области;</w:t>
      </w:r>
    </w:p>
    <w:p w:rsidR="00AE77BC" w:rsidRPr="00AE77BC" w:rsidRDefault="00AE77BC" w:rsidP="00AE77BC">
      <w:pPr>
        <w:pStyle w:val="1"/>
        <w:keepNext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2</w:t>
      </w:r>
      <w:r w:rsidR="009C19D5" w:rsidRPr="008B21FB">
        <w:rPr>
          <w:rFonts w:ascii="Times New Roman" w:hAnsi="Times New Roman" w:cs="Times New Roman"/>
          <w:color w:val="000000"/>
        </w:rPr>
        <w:t xml:space="preserve">. </w:t>
      </w:r>
      <w:r w:rsidRPr="00AE77BC">
        <w:rPr>
          <w:rFonts w:ascii="Times New Roman" w:hAnsi="Times New Roman" w:cs="Times New Roman"/>
          <w:color w:val="000000"/>
        </w:rPr>
        <w:t>В</w:t>
      </w:r>
      <w:r w:rsidRPr="00AE77BC">
        <w:rPr>
          <w:rFonts w:ascii="Times New Roman" w:hAnsi="Times New Roman" w:cs="Times New Roman"/>
        </w:rPr>
        <w:t xml:space="preserve"> Муниципальном автономном общеобразовательном учреждении – средняя общеобразовательная школа с. Золотая Степь Советского района Саратовской области</w:t>
      </w:r>
      <w:r>
        <w:rPr>
          <w:rFonts w:ascii="Times New Roman" w:hAnsi="Times New Roman" w:cs="Times New Roman"/>
        </w:rPr>
        <w:t>.</w:t>
      </w:r>
    </w:p>
    <w:p w:rsidR="00C11D92" w:rsidRPr="00877E1F" w:rsidRDefault="00C11D92" w:rsidP="00C11D92">
      <w:pPr>
        <w:pStyle w:val="1"/>
        <w:keepNext/>
        <w:ind w:firstLine="708"/>
        <w:jc w:val="both"/>
        <w:rPr>
          <w:rFonts w:ascii="Times New Roman" w:hAnsi="Times New Roman" w:cs="Times New Roman"/>
        </w:rPr>
      </w:pPr>
      <w:r w:rsidRPr="00877E1F">
        <w:rPr>
          <w:rFonts w:ascii="Times New Roman" w:hAnsi="Times New Roman" w:cs="Times New Roman"/>
        </w:rPr>
        <w:t>3</w:t>
      </w:r>
      <w:r w:rsidR="00583433" w:rsidRPr="00877E1F">
        <w:rPr>
          <w:rFonts w:ascii="Times New Roman" w:hAnsi="Times New Roman" w:cs="Times New Roman"/>
        </w:rPr>
        <w:t>.</w:t>
      </w:r>
      <w:r w:rsidR="0017371B">
        <w:rPr>
          <w:rFonts w:ascii="Times New Roman" w:hAnsi="Times New Roman" w:cs="Times New Roman"/>
        </w:rPr>
        <w:t xml:space="preserve"> </w:t>
      </w:r>
      <w:r w:rsidR="00DD4522" w:rsidRPr="00877E1F">
        <w:rPr>
          <w:rFonts w:ascii="Times New Roman" w:hAnsi="Times New Roman" w:cs="Times New Roman"/>
        </w:rPr>
        <w:t>В</w:t>
      </w:r>
      <w:r w:rsidRPr="00877E1F">
        <w:rPr>
          <w:rFonts w:ascii="Times New Roman" w:hAnsi="Times New Roman" w:cs="Times New Roman"/>
        </w:rPr>
        <w:t xml:space="preserve"> Муниципальном бюджетном общеобразовательном учреждении – средняя общеобразовательная школа №1 р.п. </w:t>
      </w:r>
      <w:r w:rsidR="007A61B1" w:rsidRPr="00877E1F">
        <w:rPr>
          <w:rFonts w:ascii="Times New Roman" w:hAnsi="Times New Roman" w:cs="Times New Roman"/>
        </w:rPr>
        <w:t>Степное Советского</w:t>
      </w:r>
      <w:r w:rsidRPr="00877E1F">
        <w:rPr>
          <w:rFonts w:ascii="Times New Roman" w:hAnsi="Times New Roman" w:cs="Times New Roman"/>
        </w:rPr>
        <w:t xml:space="preserve"> района Саратовской области.</w:t>
      </w:r>
    </w:p>
    <w:p w:rsidR="00DD4522" w:rsidRPr="00877E1F" w:rsidRDefault="00C11D92" w:rsidP="00DD4522">
      <w:pPr>
        <w:pStyle w:val="1"/>
        <w:keepNext/>
        <w:ind w:firstLine="708"/>
        <w:jc w:val="both"/>
        <w:rPr>
          <w:rFonts w:ascii="Times New Roman" w:hAnsi="Times New Roman" w:cs="Times New Roman"/>
        </w:rPr>
      </w:pPr>
      <w:r w:rsidRPr="00877E1F">
        <w:rPr>
          <w:rFonts w:ascii="Times New Roman" w:hAnsi="Times New Roman" w:cs="Times New Roman"/>
          <w:color w:val="000000"/>
        </w:rPr>
        <w:t>4.</w:t>
      </w:r>
      <w:r w:rsidR="00DD4522" w:rsidRPr="00877E1F">
        <w:rPr>
          <w:rFonts w:ascii="Times New Roman" w:hAnsi="Times New Roman" w:cs="Times New Roman"/>
        </w:rPr>
        <w:t xml:space="preserve"> В Муниципальном бюджетном общеобразовательном учреждении – средняя общеобразовательная школа р.п. </w:t>
      </w:r>
      <w:r w:rsidR="007A61B1" w:rsidRPr="00877E1F">
        <w:rPr>
          <w:rFonts w:ascii="Times New Roman" w:hAnsi="Times New Roman" w:cs="Times New Roman"/>
        </w:rPr>
        <w:t>Пушкино Советского</w:t>
      </w:r>
      <w:r w:rsidR="00DD4522" w:rsidRPr="00877E1F">
        <w:rPr>
          <w:rFonts w:ascii="Times New Roman" w:hAnsi="Times New Roman" w:cs="Times New Roman"/>
        </w:rPr>
        <w:t xml:space="preserve"> района Саратовской области.</w:t>
      </w:r>
    </w:p>
    <w:p w:rsidR="007A61B1" w:rsidRDefault="008327D4" w:rsidP="007A61B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4522">
        <w:rPr>
          <w:rFonts w:ascii="Times New Roman" w:hAnsi="Times New Roman" w:cs="Times New Roman"/>
          <w:sz w:val="24"/>
          <w:szCs w:val="24"/>
        </w:rPr>
        <w:t>Проведено 3</w:t>
      </w:r>
      <w:r w:rsidRPr="00DD45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контрольно-проверочных мероприятия </w:t>
      </w:r>
      <w:r w:rsidRPr="00DD4522">
        <w:rPr>
          <w:rFonts w:ascii="Times New Roman" w:hAnsi="Times New Roman" w:cs="Times New Roman"/>
          <w:sz w:val="24"/>
          <w:szCs w:val="24"/>
        </w:rPr>
        <w:t>«Эффективность расходования бюджетных средств по заключенным муниципальным контрактам на уличное освещение за период 2020-2021 годы:</w:t>
      </w:r>
    </w:p>
    <w:p w:rsidR="007A61B1" w:rsidRPr="007A61B1" w:rsidRDefault="009C19D5" w:rsidP="00C42BFD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1B1">
        <w:rPr>
          <w:rFonts w:ascii="Times New Roman" w:hAnsi="Times New Roman" w:cs="Times New Roman"/>
          <w:sz w:val="24"/>
          <w:szCs w:val="24"/>
        </w:rPr>
        <w:t>5.</w:t>
      </w:r>
      <w:r w:rsidR="008D324C" w:rsidRPr="007A61B1">
        <w:rPr>
          <w:rFonts w:ascii="Times New Roman" w:hAnsi="Times New Roman" w:cs="Times New Roman"/>
          <w:sz w:val="24"/>
          <w:szCs w:val="24"/>
        </w:rPr>
        <w:t xml:space="preserve"> В администрации Советского муниципального образования Советского муниципального района Саратовской области соблюдения законодательства РФ и иных правовых актов Российской Федерац</w:t>
      </w:r>
      <w:r w:rsidR="00524E14">
        <w:rPr>
          <w:rFonts w:ascii="Times New Roman" w:hAnsi="Times New Roman" w:cs="Times New Roman"/>
          <w:sz w:val="24"/>
          <w:szCs w:val="24"/>
        </w:rPr>
        <w:t>ии, к осветительным устройствам</w:t>
      </w:r>
      <w:r w:rsidR="008D324C" w:rsidRPr="007A61B1">
        <w:rPr>
          <w:rFonts w:ascii="Times New Roman" w:hAnsi="Times New Roman" w:cs="Times New Roman"/>
          <w:sz w:val="24"/>
          <w:szCs w:val="24"/>
        </w:rPr>
        <w:t xml:space="preserve"> и </w:t>
      </w:r>
      <w:proofErr w:type="gramStart"/>
      <w:r w:rsidR="008D324C" w:rsidRPr="007A61B1">
        <w:rPr>
          <w:rFonts w:ascii="Times New Roman" w:hAnsi="Times New Roman" w:cs="Times New Roman"/>
          <w:sz w:val="24"/>
          <w:szCs w:val="24"/>
        </w:rPr>
        <w:t>эле</w:t>
      </w:r>
      <w:r w:rsidR="00524E14">
        <w:rPr>
          <w:rFonts w:ascii="Times New Roman" w:hAnsi="Times New Roman" w:cs="Times New Roman"/>
          <w:sz w:val="24"/>
          <w:szCs w:val="24"/>
        </w:rPr>
        <w:t>ктрическим лампам</w:t>
      </w:r>
      <w:proofErr w:type="gramEnd"/>
      <w:r w:rsidR="00524E14">
        <w:rPr>
          <w:rFonts w:ascii="Times New Roman" w:hAnsi="Times New Roman" w:cs="Times New Roman"/>
          <w:sz w:val="24"/>
          <w:szCs w:val="24"/>
        </w:rPr>
        <w:t xml:space="preserve"> используемым для </w:t>
      </w:r>
      <w:r w:rsidR="008D324C" w:rsidRPr="007A61B1">
        <w:rPr>
          <w:rFonts w:ascii="Times New Roman" w:hAnsi="Times New Roman" w:cs="Times New Roman"/>
          <w:sz w:val="24"/>
          <w:szCs w:val="24"/>
        </w:rPr>
        <w:t>уличного освещения.</w:t>
      </w:r>
    </w:p>
    <w:p w:rsidR="007A61B1" w:rsidRPr="007A61B1" w:rsidRDefault="00562706" w:rsidP="00C42BFD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1B1">
        <w:rPr>
          <w:rFonts w:ascii="Times New Roman" w:hAnsi="Times New Roman" w:cs="Times New Roman"/>
          <w:sz w:val="24"/>
          <w:szCs w:val="24"/>
        </w:rPr>
        <w:t>6. В администрации Пушкинского муниципального образования Советского муниципального района Саратовской области соблюдения законодательства РФ и иных правовых актов Российской Федераци</w:t>
      </w:r>
      <w:r w:rsidR="00524E14">
        <w:rPr>
          <w:rFonts w:ascii="Times New Roman" w:hAnsi="Times New Roman" w:cs="Times New Roman"/>
          <w:sz w:val="24"/>
          <w:szCs w:val="24"/>
        </w:rPr>
        <w:t xml:space="preserve">и, к осветительным устройствам </w:t>
      </w:r>
      <w:r w:rsidRPr="007A61B1">
        <w:rPr>
          <w:rFonts w:ascii="Times New Roman" w:hAnsi="Times New Roman" w:cs="Times New Roman"/>
          <w:sz w:val="24"/>
          <w:szCs w:val="24"/>
        </w:rPr>
        <w:t xml:space="preserve">и </w:t>
      </w:r>
      <w:r w:rsidR="00524E14" w:rsidRPr="007A61B1">
        <w:rPr>
          <w:rFonts w:ascii="Times New Roman" w:hAnsi="Times New Roman" w:cs="Times New Roman"/>
          <w:sz w:val="24"/>
          <w:szCs w:val="24"/>
        </w:rPr>
        <w:t>электрическим лампам,</w:t>
      </w:r>
      <w:r w:rsidRPr="007A61B1">
        <w:rPr>
          <w:rFonts w:ascii="Times New Roman" w:hAnsi="Times New Roman" w:cs="Times New Roman"/>
          <w:sz w:val="24"/>
          <w:szCs w:val="24"/>
        </w:rPr>
        <w:t xml:space="preserve"> </w:t>
      </w:r>
      <w:r w:rsidR="00524E14">
        <w:rPr>
          <w:rFonts w:ascii="Times New Roman" w:hAnsi="Times New Roman" w:cs="Times New Roman"/>
          <w:sz w:val="24"/>
          <w:szCs w:val="24"/>
        </w:rPr>
        <w:t xml:space="preserve">используемым для </w:t>
      </w:r>
      <w:r w:rsidRPr="007A61B1">
        <w:rPr>
          <w:rFonts w:ascii="Times New Roman" w:hAnsi="Times New Roman" w:cs="Times New Roman"/>
          <w:sz w:val="24"/>
          <w:szCs w:val="24"/>
        </w:rPr>
        <w:t>уличного освещения.</w:t>
      </w:r>
    </w:p>
    <w:p w:rsidR="00AE77BC" w:rsidRPr="007A61B1" w:rsidRDefault="00562706" w:rsidP="00C42BFD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1B1">
        <w:rPr>
          <w:rFonts w:ascii="Times New Roman" w:hAnsi="Times New Roman" w:cs="Times New Roman"/>
          <w:sz w:val="24"/>
          <w:szCs w:val="24"/>
        </w:rPr>
        <w:t>7.</w:t>
      </w:r>
      <w:r w:rsidR="00AE77BC" w:rsidRPr="007A61B1">
        <w:rPr>
          <w:rFonts w:ascii="Times New Roman" w:hAnsi="Times New Roman" w:cs="Times New Roman"/>
          <w:sz w:val="24"/>
          <w:szCs w:val="24"/>
        </w:rPr>
        <w:t xml:space="preserve"> В Муниципальное казенное учреждение «Административно-хозяйственный отдел органов местного самоуправления Советского муниципального района Саратовской области» соблюдения законодательства РФ и иных правовых актов Российской Федераци</w:t>
      </w:r>
      <w:r w:rsidR="00524E14">
        <w:rPr>
          <w:rFonts w:ascii="Times New Roman" w:hAnsi="Times New Roman" w:cs="Times New Roman"/>
          <w:sz w:val="24"/>
          <w:szCs w:val="24"/>
        </w:rPr>
        <w:t xml:space="preserve">и, к осветительным устройствам </w:t>
      </w:r>
      <w:r w:rsidR="00AE77BC" w:rsidRPr="007A61B1">
        <w:rPr>
          <w:rFonts w:ascii="Times New Roman" w:hAnsi="Times New Roman" w:cs="Times New Roman"/>
          <w:sz w:val="24"/>
          <w:szCs w:val="24"/>
        </w:rPr>
        <w:t xml:space="preserve">и </w:t>
      </w:r>
      <w:proofErr w:type="gramStart"/>
      <w:r w:rsidR="00AE77BC" w:rsidRPr="007A61B1">
        <w:rPr>
          <w:rFonts w:ascii="Times New Roman" w:hAnsi="Times New Roman" w:cs="Times New Roman"/>
          <w:sz w:val="24"/>
          <w:szCs w:val="24"/>
        </w:rPr>
        <w:t>эле</w:t>
      </w:r>
      <w:r w:rsidR="00524E14">
        <w:rPr>
          <w:rFonts w:ascii="Times New Roman" w:hAnsi="Times New Roman" w:cs="Times New Roman"/>
          <w:sz w:val="24"/>
          <w:szCs w:val="24"/>
        </w:rPr>
        <w:t>ктрическим лампам</w:t>
      </w:r>
      <w:proofErr w:type="gramEnd"/>
      <w:r w:rsidR="00524E14">
        <w:rPr>
          <w:rFonts w:ascii="Times New Roman" w:hAnsi="Times New Roman" w:cs="Times New Roman"/>
          <w:sz w:val="24"/>
          <w:szCs w:val="24"/>
        </w:rPr>
        <w:t xml:space="preserve"> используемым </w:t>
      </w:r>
      <w:r w:rsidR="00524E14" w:rsidRPr="007A61B1">
        <w:rPr>
          <w:rFonts w:ascii="Times New Roman" w:hAnsi="Times New Roman" w:cs="Times New Roman"/>
          <w:sz w:val="24"/>
          <w:szCs w:val="24"/>
        </w:rPr>
        <w:t>для уличного</w:t>
      </w:r>
      <w:r w:rsidR="00AE77BC" w:rsidRPr="007A61B1">
        <w:rPr>
          <w:rFonts w:ascii="Times New Roman" w:hAnsi="Times New Roman" w:cs="Times New Roman"/>
          <w:sz w:val="24"/>
          <w:szCs w:val="24"/>
        </w:rPr>
        <w:t xml:space="preserve"> освещения.</w:t>
      </w:r>
    </w:p>
    <w:p w:rsidR="008327D4" w:rsidRPr="007A61B1" w:rsidRDefault="007D79B7" w:rsidP="00C42BFD">
      <w:pPr>
        <w:pStyle w:val="21"/>
        <w:spacing w:after="0" w:line="240" w:lineRule="auto"/>
        <w:ind w:left="0" w:firstLine="709"/>
        <w:jc w:val="both"/>
      </w:pPr>
      <w:r w:rsidRPr="007A61B1">
        <w:lastRenderedPageBreak/>
        <w:t>Проведено 3</w:t>
      </w:r>
      <w:r w:rsidR="00C8323E" w:rsidRPr="007A61B1">
        <w:t xml:space="preserve"> параллельных</w:t>
      </w:r>
      <w:r w:rsidRPr="007A61B1">
        <w:rPr>
          <w:color w:val="000000"/>
        </w:rPr>
        <w:t xml:space="preserve"> контрольных мероприятия </w:t>
      </w:r>
      <w:r w:rsidR="00C8323E" w:rsidRPr="007A61B1">
        <w:rPr>
          <w:color w:val="000000"/>
        </w:rPr>
        <w:t xml:space="preserve">совместно со </w:t>
      </w:r>
      <w:r w:rsidR="00C65791" w:rsidRPr="007A61B1">
        <w:rPr>
          <w:color w:val="000000"/>
        </w:rPr>
        <w:t>С</w:t>
      </w:r>
      <w:r w:rsidR="00C8323E" w:rsidRPr="007A61B1">
        <w:rPr>
          <w:color w:val="000000"/>
        </w:rPr>
        <w:t xml:space="preserve">четной </w:t>
      </w:r>
      <w:r w:rsidR="00C65791" w:rsidRPr="007A61B1">
        <w:rPr>
          <w:color w:val="000000"/>
        </w:rPr>
        <w:t>п</w:t>
      </w:r>
      <w:r w:rsidR="00C8323E" w:rsidRPr="007A61B1">
        <w:rPr>
          <w:color w:val="000000"/>
        </w:rPr>
        <w:t xml:space="preserve">алатой Саратовской области </w:t>
      </w:r>
      <w:r w:rsidRPr="007A61B1">
        <w:t xml:space="preserve">«Оценка законности и эффективности использования </w:t>
      </w:r>
      <w:proofErr w:type="gramStart"/>
      <w:r w:rsidRPr="007A61B1">
        <w:t>бюджетных  средств</w:t>
      </w:r>
      <w:proofErr w:type="gramEnd"/>
      <w:r w:rsidRPr="007A61B1">
        <w:t>, направленных на организацию бесплатного горячего питания обучающихся, получающих начальное общее образование в муниципальных образовательных организациях»</w:t>
      </w:r>
      <w:r w:rsidR="00C8323E" w:rsidRPr="007A61B1">
        <w:t>:</w:t>
      </w:r>
    </w:p>
    <w:p w:rsidR="00C8323E" w:rsidRPr="00877E1F" w:rsidRDefault="00877E1F" w:rsidP="00C8323E">
      <w:pPr>
        <w:pStyle w:val="1"/>
        <w:keepNext/>
        <w:ind w:firstLine="708"/>
        <w:jc w:val="both"/>
        <w:rPr>
          <w:rFonts w:ascii="Times New Roman" w:hAnsi="Times New Roman" w:cs="Times New Roman"/>
        </w:rPr>
      </w:pPr>
      <w:r w:rsidRPr="00877E1F">
        <w:rPr>
          <w:rFonts w:ascii="Times New Roman" w:hAnsi="Times New Roman" w:cs="Times New Roman"/>
          <w:color w:val="000000"/>
        </w:rPr>
        <w:t>8</w:t>
      </w:r>
      <w:r w:rsidR="00C8323E" w:rsidRPr="00877E1F">
        <w:rPr>
          <w:rFonts w:ascii="Times New Roman" w:hAnsi="Times New Roman" w:cs="Times New Roman"/>
          <w:color w:val="000000"/>
        </w:rPr>
        <w:t>.</w:t>
      </w:r>
      <w:r>
        <w:rPr>
          <w:rFonts w:ascii="Times New Roman" w:hAnsi="Times New Roman" w:cs="Times New Roman"/>
          <w:bCs/>
        </w:rPr>
        <w:t>В</w:t>
      </w:r>
      <w:r w:rsidR="00C8323E" w:rsidRPr="00877E1F">
        <w:rPr>
          <w:rFonts w:ascii="Times New Roman" w:hAnsi="Times New Roman" w:cs="Times New Roman"/>
        </w:rPr>
        <w:t xml:space="preserve"> Муниципальном бюджетном общеобразовательном учреждении – средняя общеобразовательная школа с. </w:t>
      </w:r>
      <w:proofErr w:type="spellStart"/>
      <w:r w:rsidR="00C8323E" w:rsidRPr="00877E1F">
        <w:rPr>
          <w:rFonts w:ascii="Times New Roman" w:hAnsi="Times New Roman" w:cs="Times New Roman"/>
        </w:rPr>
        <w:t>Мечетное</w:t>
      </w:r>
      <w:proofErr w:type="spellEnd"/>
      <w:r w:rsidR="00C8323E" w:rsidRPr="00877E1F">
        <w:rPr>
          <w:rFonts w:ascii="Times New Roman" w:hAnsi="Times New Roman" w:cs="Times New Roman"/>
        </w:rPr>
        <w:t xml:space="preserve"> Советского района Саратовской области</w:t>
      </w:r>
      <w:r>
        <w:rPr>
          <w:rFonts w:ascii="Times New Roman" w:hAnsi="Times New Roman" w:cs="Times New Roman"/>
        </w:rPr>
        <w:t>.</w:t>
      </w:r>
    </w:p>
    <w:p w:rsidR="00583433" w:rsidRPr="00877E1F" w:rsidRDefault="00877E1F" w:rsidP="00583433">
      <w:pPr>
        <w:pStyle w:val="1"/>
        <w:keepNext/>
        <w:ind w:firstLine="708"/>
        <w:jc w:val="both"/>
        <w:rPr>
          <w:rFonts w:ascii="Times New Roman" w:hAnsi="Times New Roman" w:cs="Times New Roman"/>
        </w:rPr>
      </w:pPr>
      <w:r w:rsidRPr="00877E1F">
        <w:rPr>
          <w:rFonts w:ascii="Times New Roman" w:hAnsi="Times New Roman" w:cs="Times New Roman"/>
          <w:color w:val="000000"/>
        </w:rPr>
        <w:t>9</w:t>
      </w:r>
      <w:r w:rsidR="00C8323E" w:rsidRPr="00877E1F">
        <w:rPr>
          <w:rFonts w:ascii="Times New Roman" w:hAnsi="Times New Roman" w:cs="Times New Roman"/>
          <w:color w:val="000000"/>
        </w:rPr>
        <w:t>.</w:t>
      </w:r>
      <w:r w:rsidR="00C65791">
        <w:rPr>
          <w:rFonts w:ascii="Times New Roman" w:hAnsi="Times New Roman" w:cs="Times New Roman"/>
          <w:color w:val="000000"/>
        </w:rPr>
        <w:t xml:space="preserve"> В</w:t>
      </w:r>
      <w:r w:rsidR="00583433" w:rsidRPr="00877E1F">
        <w:rPr>
          <w:rFonts w:ascii="Times New Roman" w:hAnsi="Times New Roman" w:cs="Times New Roman"/>
        </w:rPr>
        <w:t xml:space="preserve"> Муниципальном бюджетном общеобразовательном учреждении – основная общеобразовательная школа с. </w:t>
      </w:r>
      <w:proofErr w:type="spellStart"/>
      <w:r w:rsidR="00583433" w:rsidRPr="00877E1F">
        <w:rPr>
          <w:rFonts w:ascii="Times New Roman" w:hAnsi="Times New Roman" w:cs="Times New Roman"/>
        </w:rPr>
        <w:t>Любимово</w:t>
      </w:r>
      <w:proofErr w:type="spellEnd"/>
      <w:r w:rsidR="00583433" w:rsidRPr="00877E1F">
        <w:rPr>
          <w:rFonts w:ascii="Times New Roman" w:hAnsi="Times New Roman" w:cs="Times New Roman"/>
        </w:rPr>
        <w:t xml:space="preserve"> Советского района Саратовской области </w:t>
      </w:r>
    </w:p>
    <w:p w:rsidR="00C8323E" w:rsidRPr="00793CA7" w:rsidRDefault="00877E1F" w:rsidP="00C65791">
      <w:pPr>
        <w:pStyle w:val="1"/>
        <w:keepNext/>
        <w:ind w:firstLine="708"/>
        <w:jc w:val="both"/>
        <w:rPr>
          <w:color w:val="000000"/>
        </w:rPr>
      </w:pPr>
      <w:r w:rsidRPr="00877E1F">
        <w:rPr>
          <w:rFonts w:ascii="Times New Roman" w:hAnsi="Times New Roman" w:cs="Times New Roman"/>
          <w:color w:val="000000"/>
        </w:rPr>
        <w:t>10</w:t>
      </w:r>
      <w:r w:rsidR="00C8323E" w:rsidRPr="00877E1F">
        <w:rPr>
          <w:rFonts w:ascii="Times New Roman" w:hAnsi="Times New Roman" w:cs="Times New Roman"/>
          <w:color w:val="000000"/>
        </w:rPr>
        <w:t>.</w:t>
      </w:r>
      <w:r w:rsidR="00C65791">
        <w:rPr>
          <w:rFonts w:ascii="Times New Roman" w:hAnsi="Times New Roman" w:cs="Times New Roman"/>
          <w:bCs/>
        </w:rPr>
        <w:t>В</w:t>
      </w:r>
      <w:r w:rsidR="00583433" w:rsidRPr="00877E1F">
        <w:rPr>
          <w:rFonts w:ascii="Times New Roman" w:hAnsi="Times New Roman" w:cs="Times New Roman"/>
        </w:rPr>
        <w:t xml:space="preserve"> Муниципальном бюджетном общеобразовательном учреждении – средняя общеобразовательная школа р.п. Пушкино Советского района Саратовской области</w:t>
      </w:r>
      <w:r w:rsidR="00C65791">
        <w:rPr>
          <w:rFonts w:ascii="Times New Roman" w:hAnsi="Times New Roman" w:cs="Times New Roman"/>
        </w:rPr>
        <w:t>.</w:t>
      </w:r>
    </w:p>
    <w:p w:rsidR="009C19D5" w:rsidRPr="00793CA7" w:rsidRDefault="009C19D5" w:rsidP="009C19D5">
      <w:pPr>
        <w:pStyle w:val="21"/>
        <w:spacing w:after="0" w:line="240" w:lineRule="auto"/>
        <w:ind w:left="0" w:firstLine="708"/>
        <w:jc w:val="both"/>
        <w:rPr>
          <w:b/>
        </w:rPr>
      </w:pPr>
      <w:r w:rsidRPr="00793CA7">
        <w:rPr>
          <w:color w:val="000000"/>
        </w:rPr>
        <w:t xml:space="preserve">По итогам проверок проведены совещания с руководителями проверяемых учреждений и контрактными управляющими, оказана методическая помощь.  </w:t>
      </w:r>
    </w:p>
    <w:p w:rsidR="00963C69" w:rsidRDefault="00963C69" w:rsidP="00BE4EC8">
      <w:pPr>
        <w:pStyle w:val="Default"/>
        <w:ind w:firstLine="708"/>
        <w:jc w:val="center"/>
        <w:rPr>
          <w:b/>
          <w:bCs/>
        </w:rPr>
      </w:pPr>
    </w:p>
    <w:p w:rsidR="00956BCF" w:rsidRDefault="00956BCF" w:rsidP="00BE4EC8">
      <w:pPr>
        <w:pStyle w:val="Default"/>
        <w:ind w:firstLine="708"/>
        <w:jc w:val="center"/>
        <w:rPr>
          <w:b/>
          <w:bCs/>
        </w:rPr>
      </w:pPr>
      <w:r>
        <w:rPr>
          <w:b/>
          <w:bCs/>
        </w:rPr>
        <w:t xml:space="preserve">Организационная деятельность </w:t>
      </w:r>
      <w:r w:rsidR="00BE4EC8">
        <w:rPr>
          <w:b/>
          <w:bCs/>
        </w:rPr>
        <w:t>контрольно-счетного органа</w:t>
      </w:r>
    </w:p>
    <w:p w:rsidR="00963C69" w:rsidRPr="00956BCF" w:rsidRDefault="00963C69" w:rsidP="00BE4EC8">
      <w:pPr>
        <w:pStyle w:val="Default"/>
        <w:ind w:firstLine="708"/>
        <w:jc w:val="center"/>
        <w:rPr>
          <w:b/>
          <w:bCs/>
        </w:rPr>
      </w:pPr>
    </w:p>
    <w:p w:rsidR="00DD2E19" w:rsidRDefault="00DD2E19" w:rsidP="00DD2E19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Председателем контрольно-счетного органа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20</w:t>
      </w:r>
      <w:r w:rsidR="005134EF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C65791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году 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подготовлено </w:t>
      </w:r>
      <w:r w:rsidR="00E161AF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="00AD11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распоряжений по организации деятельности контрольно-счетного органа Советского муниципального района. </w:t>
      </w:r>
    </w:p>
    <w:p w:rsidR="00EB6F5E" w:rsidRDefault="00EB6F5E" w:rsidP="00DD2E19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20</w:t>
      </w:r>
      <w:r w:rsidR="005134EF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C65791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году председателем контрольно-счетного органа Советского муниципального района заключено 7 соглашений с муниципальными образования Советского муниципального района «О принятии на исполнение контрольно-счетным органом Советского муниципального района Саратовской области на 20</w:t>
      </w:r>
      <w:r w:rsidR="00963C69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4A2EF2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 </w:t>
      </w:r>
      <w:r w:rsidR="00E74860">
        <w:rPr>
          <w:rFonts w:ascii="Times New Roman" w:eastAsia="Times New Roman" w:hAnsi="Times New Roman" w:cs="Times New Roman"/>
          <w:color w:val="000000"/>
          <w:sz w:val="24"/>
          <w:szCs w:val="24"/>
        </w:rPr>
        <w:t>полномочий,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отнесенных к компетенции контрольно-счетного органа, по осуществлению внешнего муниципального финансового контроля».</w:t>
      </w:r>
    </w:p>
    <w:p w:rsidR="00AC5D99" w:rsidRPr="004B0D4F" w:rsidRDefault="00AC5D99" w:rsidP="004B0D4F">
      <w:pPr>
        <w:tabs>
          <w:tab w:val="left" w:pos="709"/>
          <w:tab w:val="left" w:pos="2268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4B0D4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 202</w:t>
      </w:r>
      <w:r w:rsidR="004A2E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</w:t>
      </w:r>
      <w:r w:rsidRPr="004B0D4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году председатель контрольно-счетного органа принял участие в очередном </w:t>
      </w:r>
      <w:r w:rsidR="004B0D4F" w:rsidRPr="004B0D4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Общем собрании Совета контрольно-счетных органов.</w:t>
      </w:r>
    </w:p>
    <w:p w:rsidR="00963C69" w:rsidRPr="002F4F80" w:rsidRDefault="004B0D4F" w:rsidP="00C65791">
      <w:pPr>
        <w:tabs>
          <w:tab w:val="left" w:pos="709"/>
          <w:tab w:val="left" w:pos="2268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</w:p>
    <w:p w:rsidR="009C19D5" w:rsidRDefault="009C19D5" w:rsidP="009C19D5">
      <w:pPr>
        <w:tabs>
          <w:tab w:val="left" w:pos="709"/>
          <w:tab w:val="left" w:pos="2268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93C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Информационное обеспечение деятельности</w:t>
      </w:r>
      <w:r w:rsidR="00162A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контрольно-счетного органа</w:t>
      </w:r>
    </w:p>
    <w:p w:rsidR="00963C69" w:rsidRPr="00793CA7" w:rsidRDefault="00963C69" w:rsidP="009C19D5">
      <w:pPr>
        <w:tabs>
          <w:tab w:val="left" w:pos="709"/>
          <w:tab w:val="left" w:pos="2268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C19D5" w:rsidRPr="00793CA7" w:rsidRDefault="009C19D5" w:rsidP="009C19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3CA7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Контрольно-счетным органом отчеты о проведенных контрольных мероприятиях, информация об экспертно-аналитических мероприятиях размещается на официальном сайте администрации Советского муниципального района Саратовской области в разделе «Контрольно-счетный орган».</w:t>
      </w:r>
    </w:p>
    <w:p w:rsidR="009C19D5" w:rsidRPr="004B0D4F" w:rsidRDefault="004B0D4F" w:rsidP="009C19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0D4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 Счет</w:t>
      </w:r>
      <w:r w:rsidR="00F60C8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ную палату Саратовской области </w:t>
      </w:r>
      <w:r w:rsidRPr="004B0D4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 202</w:t>
      </w:r>
      <w:r w:rsidR="004A2E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</w:t>
      </w:r>
      <w:r w:rsidRPr="004B0D4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году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направлялись</w:t>
      </w:r>
      <w:r w:rsidRPr="004B0D4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отчеты о деятельности контрольно-счетн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ого</w:t>
      </w:r>
      <w:r w:rsidRPr="004B0D4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орган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</w:t>
      </w:r>
      <w:r w:rsidRPr="004B0D4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Советского муниципального района. </w:t>
      </w:r>
    </w:p>
    <w:p w:rsidR="009C19D5" w:rsidRDefault="004B0D4F" w:rsidP="009C19D5">
      <w:pPr>
        <w:spacing w:after="0" w:line="240" w:lineRule="auto"/>
        <w:ind w:firstLine="5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FC0899">
        <w:rPr>
          <w:rFonts w:ascii="Times New Roman" w:hAnsi="Times New Roman" w:cs="Times New Roman"/>
          <w:color w:val="000000"/>
          <w:sz w:val="24"/>
          <w:szCs w:val="24"/>
        </w:rPr>
        <w:t xml:space="preserve">На основании </w:t>
      </w:r>
      <w:r w:rsidR="00FC0899" w:rsidRPr="00FC0899">
        <w:rPr>
          <w:rFonts w:ascii="Times New Roman" w:hAnsi="Times New Roman" w:cs="Times New Roman"/>
          <w:color w:val="000000"/>
          <w:sz w:val="24"/>
          <w:szCs w:val="24"/>
        </w:rPr>
        <w:t>соглашения о взаимодействии между прокуратурой Советского района Саратовской области и контрольно-счетным органом Советского муниципального района Саратовской области от 12.09.2019 года</w:t>
      </w:r>
      <w:r w:rsidR="00A772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75131">
        <w:rPr>
          <w:rFonts w:ascii="Times New Roman" w:hAnsi="Times New Roman" w:cs="Times New Roman"/>
          <w:color w:val="000000"/>
          <w:sz w:val="24"/>
          <w:szCs w:val="24"/>
        </w:rPr>
        <w:t xml:space="preserve">в прокуратуру направлены </w:t>
      </w:r>
      <w:r w:rsidR="00FC0899" w:rsidRPr="00FC0899">
        <w:rPr>
          <w:rFonts w:ascii="Times New Roman" w:hAnsi="Times New Roman" w:cs="Times New Roman"/>
          <w:color w:val="000000"/>
          <w:sz w:val="24"/>
          <w:szCs w:val="24"/>
        </w:rPr>
        <w:t xml:space="preserve">акты проверок </w:t>
      </w:r>
      <w:r w:rsidR="00FC0899">
        <w:rPr>
          <w:rFonts w:ascii="Times New Roman" w:hAnsi="Times New Roman" w:cs="Times New Roman"/>
          <w:color w:val="000000"/>
          <w:sz w:val="24"/>
          <w:szCs w:val="24"/>
        </w:rPr>
        <w:t>за 202</w:t>
      </w:r>
      <w:r w:rsidR="004A2EF2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FC0899">
        <w:rPr>
          <w:rFonts w:ascii="Times New Roman" w:hAnsi="Times New Roman" w:cs="Times New Roman"/>
          <w:color w:val="000000"/>
          <w:sz w:val="24"/>
          <w:szCs w:val="24"/>
        </w:rPr>
        <w:t xml:space="preserve"> год,</w:t>
      </w:r>
      <w:r w:rsidR="00FC0899" w:rsidRPr="00FC0899">
        <w:rPr>
          <w:rFonts w:ascii="Times New Roman" w:hAnsi="Times New Roman" w:cs="Times New Roman"/>
          <w:color w:val="000000"/>
          <w:sz w:val="24"/>
          <w:szCs w:val="24"/>
        </w:rPr>
        <w:t xml:space="preserve"> заключения</w:t>
      </w:r>
      <w:r w:rsidR="00FC0899">
        <w:rPr>
          <w:rFonts w:ascii="Times New Roman" w:hAnsi="Times New Roman" w:cs="Times New Roman"/>
          <w:color w:val="000000"/>
          <w:sz w:val="24"/>
          <w:szCs w:val="24"/>
        </w:rPr>
        <w:t xml:space="preserve"> на проекты бюджетов на 202</w:t>
      </w:r>
      <w:r w:rsidR="004A2EF2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FC0899">
        <w:rPr>
          <w:rFonts w:ascii="Times New Roman" w:hAnsi="Times New Roman" w:cs="Times New Roman"/>
          <w:color w:val="000000"/>
          <w:sz w:val="24"/>
          <w:szCs w:val="24"/>
        </w:rPr>
        <w:t xml:space="preserve"> и на плановый период 202</w:t>
      </w:r>
      <w:r w:rsidR="004A2EF2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FC0899">
        <w:rPr>
          <w:rFonts w:ascii="Times New Roman" w:hAnsi="Times New Roman" w:cs="Times New Roman"/>
          <w:color w:val="000000"/>
          <w:sz w:val="24"/>
          <w:szCs w:val="24"/>
        </w:rPr>
        <w:t xml:space="preserve"> и 202</w:t>
      </w:r>
      <w:r w:rsidR="004A2EF2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BF6C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37E1">
        <w:rPr>
          <w:rFonts w:ascii="Times New Roman" w:hAnsi="Times New Roman" w:cs="Times New Roman"/>
          <w:color w:val="000000"/>
          <w:sz w:val="24"/>
          <w:szCs w:val="24"/>
        </w:rPr>
        <w:t>годов, заключения</w:t>
      </w:r>
      <w:r w:rsidR="00FC0899">
        <w:rPr>
          <w:rFonts w:ascii="Times New Roman" w:hAnsi="Times New Roman" w:cs="Times New Roman"/>
          <w:color w:val="000000"/>
          <w:sz w:val="24"/>
          <w:szCs w:val="24"/>
        </w:rPr>
        <w:t xml:space="preserve"> на отчеты об исполнении бюджета за 202</w:t>
      </w:r>
      <w:r w:rsidR="004A2EF2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FC0899">
        <w:rPr>
          <w:rFonts w:ascii="Times New Roman" w:hAnsi="Times New Roman" w:cs="Times New Roman"/>
          <w:color w:val="000000"/>
          <w:sz w:val="24"/>
          <w:szCs w:val="24"/>
        </w:rPr>
        <w:t xml:space="preserve"> год (по району и 7 муниципальным образованиям).</w:t>
      </w:r>
    </w:p>
    <w:p w:rsidR="00FC0899" w:rsidRDefault="00FC0899" w:rsidP="009C19D5">
      <w:pPr>
        <w:spacing w:after="0" w:line="240" w:lineRule="auto"/>
        <w:ind w:firstLine="5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75131" w:rsidRPr="00FC0899" w:rsidRDefault="00475131" w:rsidP="009C19D5">
      <w:pPr>
        <w:spacing w:after="0" w:line="240" w:lineRule="auto"/>
        <w:ind w:firstLine="5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C19D5" w:rsidRPr="00793CA7" w:rsidRDefault="009C19D5" w:rsidP="009C19D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93CA7">
        <w:rPr>
          <w:rFonts w:ascii="Times New Roman" w:hAnsi="Times New Roman" w:cs="Times New Roman"/>
          <w:b/>
          <w:color w:val="000000"/>
          <w:sz w:val="24"/>
          <w:szCs w:val="24"/>
        </w:rPr>
        <w:t>Верно:</w:t>
      </w:r>
    </w:p>
    <w:p w:rsidR="009C19D5" w:rsidRPr="00793CA7" w:rsidRDefault="009C19D5" w:rsidP="009C19D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93CA7">
        <w:rPr>
          <w:rFonts w:ascii="Times New Roman" w:hAnsi="Times New Roman" w:cs="Times New Roman"/>
          <w:b/>
          <w:color w:val="000000"/>
          <w:sz w:val="24"/>
          <w:szCs w:val="24"/>
        </w:rPr>
        <w:t>Секретарь</w:t>
      </w:r>
    </w:p>
    <w:p w:rsidR="003E375E" w:rsidRDefault="009C19D5" w:rsidP="005134EF">
      <w:pPr>
        <w:spacing w:after="0" w:line="240" w:lineRule="auto"/>
        <w:ind w:firstLine="708"/>
      </w:pPr>
      <w:r w:rsidRPr="00793CA7">
        <w:rPr>
          <w:rFonts w:ascii="Times New Roman" w:hAnsi="Times New Roman" w:cs="Times New Roman"/>
          <w:b/>
          <w:color w:val="000000"/>
          <w:sz w:val="24"/>
          <w:szCs w:val="24"/>
        </w:rPr>
        <w:t>Муниципального Собрания</w:t>
      </w:r>
      <w:r w:rsidRPr="00793CA7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793CA7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793CA7">
        <w:rPr>
          <w:rFonts w:ascii="Times New Roman" w:hAnsi="Times New Roman" w:cs="Times New Roman"/>
          <w:b/>
          <w:color w:val="000000"/>
          <w:sz w:val="24"/>
          <w:szCs w:val="24"/>
        </w:rPr>
        <w:tab/>
        <w:t xml:space="preserve">                             Н.Н. Варавкин</w:t>
      </w:r>
    </w:p>
    <w:sectPr w:rsidR="003E375E" w:rsidSect="000F367E">
      <w:footerReference w:type="default" r:id="rId8"/>
      <w:pgSz w:w="11906" w:h="16838"/>
      <w:pgMar w:top="454" w:right="567" w:bottom="1134" w:left="1701" w:header="709" w:footer="709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46FA" w:rsidRDefault="00A546FA" w:rsidP="000F367E">
      <w:pPr>
        <w:spacing w:after="0" w:line="240" w:lineRule="auto"/>
      </w:pPr>
      <w:r>
        <w:separator/>
      </w:r>
    </w:p>
  </w:endnote>
  <w:endnote w:type="continuationSeparator" w:id="0">
    <w:p w:rsidR="00A546FA" w:rsidRDefault="00A546FA" w:rsidP="000F36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67E" w:rsidRPr="00E12B77" w:rsidRDefault="000F367E">
    <w:pPr>
      <w:pStyle w:val="a9"/>
      <w:jc w:val="right"/>
      <w:rPr>
        <w:rFonts w:ascii="Times New Roman" w:hAnsi="Times New Roman" w:cs="Times New Roman"/>
        <w:sz w:val="20"/>
        <w:szCs w:val="20"/>
      </w:rPr>
    </w:pPr>
  </w:p>
  <w:p w:rsidR="000F367E" w:rsidRDefault="000F367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46FA" w:rsidRDefault="00A546FA" w:rsidP="000F367E">
      <w:pPr>
        <w:spacing w:after="0" w:line="240" w:lineRule="auto"/>
      </w:pPr>
      <w:r>
        <w:separator/>
      </w:r>
    </w:p>
  </w:footnote>
  <w:footnote w:type="continuationSeparator" w:id="0">
    <w:p w:rsidR="00A546FA" w:rsidRDefault="00A546FA" w:rsidP="000F36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E43B46"/>
    <w:multiLevelType w:val="hybridMultilevel"/>
    <w:tmpl w:val="38B4A2A8"/>
    <w:lvl w:ilvl="0" w:tplc="BDD2ACF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BD64F3"/>
    <w:multiLevelType w:val="hybridMultilevel"/>
    <w:tmpl w:val="12AA7620"/>
    <w:lvl w:ilvl="0" w:tplc="2B282814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58626272"/>
    <w:multiLevelType w:val="hybridMultilevel"/>
    <w:tmpl w:val="A18A9728"/>
    <w:lvl w:ilvl="0" w:tplc="70BE88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500E7"/>
    <w:rsid w:val="00007B60"/>
    <w:rsid w:val="00011B6F"/>
    <w:rsid w:val="00012A12"/>
    <w:rsid w:val="00024A95"/>
    <w:rsid w:val="000324BA"/>
    <w:rsid w:val="00051EFC"/>
    <w:rsid w:val="000566A8"/>
    <w:rsid w:val="00062799"/>
    <w:rsid w:val="00076BFC"/>
    <w:rsid w:val="000C68B7"/>
    <w:rsid w:val="000F367E"/>
    <w:rsid w:val="000F4BD7"/>
    <w:rsid w:val="000F6F0C"/>
    <w:rsid w:val="000F7525"/>
    <w:rsid w:val="00116D8F"/>
    <w:rsid w:val="00120A42"/>
    <w:rsid w:val="00132C71"/>
    <w:rsid w:val="001436CE"/>
    <w:rsid w:val="00162A7B"/>
    <w:rsid w:val="00166453"/>
    <w:rsid w:val="0017308A"/>
    <w:rsid w:val="0017371B"/>
    <w:rsid w:val="00174D7D"/>
    <w:rsid w:val="00177C9D"/>
    <w:rsid w:val="00181F04"/>
    <w:rsid w:val="001D3A80"/>
    <w:rsid w:val="00222622"/>
    <w:rsid w:val="00250CD2"/>
    <w:rsid w:val="002523FE"/>
    <w:rsid w:val="00273790"/>
    <w:rsid w:val="00274A8B"/>
    <w:rsid w:val="00276CA3"/>
    <w:rsid w:val="002865FC"/>
    <w:rsid w:val="00286EC0"/>
    <w:rsid w:val="00290A6F"/>
    <w:rsid w:val="00291309"/>
    <w:rsid w:val="002B3951"/>
    <w:rsid w:val="002B453E"/>
    <w:rsid w:val="002C25A5"/>
    <w:rsid w:val="002D7686"/>
    <w:rsid w:val="002E5856"/>
    <w:rsid w:val="002F4F80"/>
    <w:rsid w:val="0030472C"/>
    <w:rsid w:val="00327438"/>
    <w:rsid w:val="0033557D"/>
    <w:rsid w:val="003436F8"/>
    <w:rsid w:val="00343969"/>
    <w:rsid w:val="00360D39"/>
    <w:rsid w:val="003614C4"/>
    <w:rsid w:val="0039685F"/>
    <w:rsid w:val="003D2FF1"/>
    <w:rsid w:val="003E375E"/>
    <w:rsid w:val="00415C8B"/>
    <w:rsid w:val="00441128"/>
    <w:rsid w:val="00451ADF"/>
    <w:rsid w:val="00475131"/>
    <w:rsid w:val="004A2EF2"/>
    <w:rsid w:val="004A40B4"/>
    <w:rsid w:val="004B0D4F"/>
    <w:rsid w:val="004B254F"/>
    <w:rsid w:val="004B3FEB"/>
    <w:rsid w:val="004B6C6B"/>
    <w:rsid w:val="004C4C0E"/>
    <w:rsid w:val="004D0AF8"/>
    <w:rsid w:val="004D57CE"/>
    <w:rsid w:val="004E109E"/>
    <w:rsid w:val="00500779"/>
    <w:rsid w:val="005134EF"/>
    <w:rsid w:val="00524E14"/>
    <w:rsid w:val="0054085A"/>
    <w:rsid w:val="00544B01"/>
    <w:rsid w:val="0055100F"/>
    <w:rsid w:val="00556238"/>
    <w:rsid w:val="00562706"/>
    <w:rsid w:val="0056629A"/>
    <w:rsid w:val="00576573"/>
    <w:rsid w:val="00580C85"/>
    <w:rsid w:val="00583433"/>
    <w:rsid w:val="00597C02"/>
    <w:rsid w:val="005D52A1"/>
    <w:rsid w:val="005F770F"/>
    <w:rsid w:val="006142F7"/>
    <w:rsid w:val="006144E4"/>
    <w:rsid w:val="00623074"/>
    <w:rsid w:val="0062477F"/>
    <w:rsid w:val="00627146"/>
    <w:rsid w:val="00633A0C"/>
    <w:rsid w:val="00650685"/>
    <w:rsid w:val="00684238"/>
    <w:rsid w:val="00692D0E"/>
    <w:rsid w:val="006C2BA9"/>
    <w:rsid w:val="006D1BF0"/>
    <w:rsid w:val="00715764"/>
    <w:rsid w:val="00716E54"/>
    <w:rsid w:val="00720AEB"/>
    <w:rsid w:val="0072379E"/>
    <w:rsid w:val="00754529"/>
    <w:rsid w:val="00765C9B"/>
    <w:rsid w:val="007A6122"/>
    <w:rsid w:val="007A61B1"/>
    <w:rsid w:val="007A7DD8"/>
    <w:rsid w:val="007C417C"/>
    <w:rsid w:val="007D79B7"/>
    <w:rsid w:val="00800AB3"/>
    <w:rsid w:val="0082121C"/>
    <w:rsid w:val="008327D4"/>
    <w:rsid w:val="00862D35"/>
    <w:rsid w:val="00871E10"/>
    <w:rsid w:val="00877E1F"/>
    <w:rsid w:val="0088200B"/>
    <w:rsid w:val="00890156"/>
    <w:rsid w:val="008A1E37"/>
    <w:rsid w:val="008D324C"/>
    <w:rsid w:val="008D33E3"/>
    <w:rsid w:val="008E2E85"/>
    <w:rsid w:val="008E5F33"/>
    <w:rsid w:val="00904E8C"/>
    <w:rsid w:val="0092084E"/>
    <w:rsid w:val="00931F6D"/>
    <w:rsid w:val="00956BCF"/>
    <w:rsid w:val="00963C69"/>
    <w:rsid w:val="009A5491"/>
    <w:rsid w:val="009B1AB7"/>
    <w:rsid w:val="009C19D5"/>
    <w:rsid w:val="009C20E8"/>
    <w:rsid w:val="009F2B01"/>
    <w:rsid w:val="009F72AB"/>
    <w:rsid w:val="00A06792"/>
    <w:rsid w:val="00A4385A"/>
    <w:rsid w:val="00A546FA"/>
    <w:rsid w:val="00A55B30"/>
    <w:rsid w:val="00A64CDA"/>
    <w:rsid w:val="00A73DB4"/>
    <w:rsid w:val="00A75564"/>
    <w:rsid w:val="00A765EC"/>
    <w:rsid w:val="00A772EB"/>
    <w:rsid w:val="00A937E1"/>
    <w:rsid w:val="00AA7F9B"/>
    <w:rsid w:val="00AB4C13"/>
    <w:rsid w:val="00AC5D99"/>
    <w:rsid w:val="00AD11E7"/>
    <w:rsid w:val="00AD49FF"/>
    <w:rsid w:val="00AE77BC"/>
    <w:rsid w:val="00B01D36"/>
    <w:rsid w:val="00B25F26"/>
    <w:rsid w:val="00B500E7"/>
    <w:rsid w:val="00B745C9"/>
    <w:rsid w:val="00B95999"/>
    <w:rsid w:val="00B96F87"/>
    <w:rsid w:val="00BA146C"/>
    <w:rsid w:val="00BB62D7"/>
    <w:rsid w:val="00BB76A9"/>
    <w:rsid w:val="00BC491E"/>
    <w:rsid w:val="00BD5F4C"/>
    <w:rsid w:val="00BD66C4"/>
    <w:rsid w:val="00BE4EC8"/>
    <w:rsid w:val="00BF6C01"/>
    <w:rsid w:val="00C11D92"/>
    <w:rsid w:val="00C42BFD"/>
    <w:rsid w:val="00C570EE"/>
    <w:rsid w:val="00C65791"/>
    <w:rsid w:val="00C73C5D"/>
    <w:rsid w:val="00C8323E"/>
    <w:rsid w:val="00C9266E"/>
    <w:rsid w:val="00CB0F28"/>
    <w:rsid w:val="00CE0D52"/>
    <w:rsid w:val="00CE49B3"/>
    <w:rsid w:val="00D2078E"/>
    <w:rsid w:val="00D463A9"/>
    <w:rsid w:val="00D7272C"/>
    <w:rsid w:val="00D76DC9"/>
    <w:rsid w:val="00D81DD9"/>
    <w:rsid w:val="00D835F8"/>
    <w:rsid w:val="00D86A51"/>
    <w:rsid w:val="00D978E9"/>
    <w:rsid w:val="00DB175E"/>
    <w:rsid w:val="00DC6252"/>
    <w:rsid w:val="00DC6FB9"/>
    <w:rsid w:val="00DD2E19"/>
    <w:rsid w:val="00DD35F3"/>
    <w:rsid w:val="00DD4522"/>
    <w:rsid w:val="00DD57EA"/>
    <w:rsid w:val="00E044A7"/>
    <w:rsid w:val="00E12B77"/>
    <w:rsid w:val="00E161AF"/>
    <w:rsid w:val="00E43838"/>
    <w:rsid w:val="00E66C13"/>
    <w:rsid w:val="00E7096B"/>
    <w:rsid w:val="00E74860"/>
    <w:rsid w:val="00E80310"/>
    <w:rsid w:val="00E822A2"/>
    <w:rsid w:val="00E920C2"/>
    <w:rsid w:val="00EA673B"/>
    <w:rsid w:val="00EB1B9E"/>
    <w:rsid w:val="00EB3E0E"/>
    <w:rsid w:val="00EB6F5E"/>
    <w:rsid w:val="00EC527B"/>
    <w:rsid w:val="00ED3925"/>
    <w:rsid w:val="00EE48DB"/>
    <w:rsid w:val="00EF00E9"/>
    <w:rsid w:val="00EF632F"/>
    <w:rsid w:val="00F2245C"/>
    <w:rsid w:val="00F316BB"/>
    <w:rsid w:val="00F60C8F"/>
    <w:rsid w:val="00F741B1"/>
    <w:rsid w:val="00FA1D62"/>
    <w:rsid w:val="00FA42A1"/>
    <w:rsid w:val="00FB16FB"/>
    <w:rsid w:val="00FC0899"/>
    <w:rsid w:val="00FD0C05"/>
    <w:rsid w:val="00FD529F"/>
    <w:rsid w:val="00FE3909"/>
    <w:rsid w:val="00FE6C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2722A"/>
  <w15:docId w15:val="{20A12845-C584-483C-BE3E-72A36EE3D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00E7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20A42"/>
    <w:pPr>
      <w:autoSpaceDE w:val="0"/>
      <w:autoSpaceDN w:val="0"/>
      <w:adjustRightInd w:val="0"/>
      <w:spacing w:after="0" w:line="240" w:lineRule="auto"/>
      <w:outlineLvl w:val="0"/>
    </w:pPr>
    <w:rPr>
      <w:rFonts w:ascii="Times New Roman CYR" w:eastAsia="Times New Roman" w:hAnsi="Times New Roman CYR" w:cs="Times New Roman CYR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500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B500E7"/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500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00E7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C19D5"/>
    <w:pPr>
      <w:ind w:left="720"/>
      <w:contextualSpacing/>
    </w:pPr>
  </w:style>
  <w:style w:type="paragraph" w:customStyle="1" w:styleId="21">
    <w:name w:val="Основной текст с отступом 21"/>
    <w:basedOn w:val="a"/>
    <w:uiPriority w:val="99"/>
    <w:rsid w:val="009C19D5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Normal (Web)"/>
    <w:basedOn w:val="a"/>
    <w:uiPriority w:val="99"/>
    <w:rsid w:val="009C19D5"/>
    <w:pPr>
      <w:suppressAutoHyphens/>
      <w:spacing w:before="280" w:after="280"/>
    </w:pPr>
    <w:rPr>
      <w:rFonts w:ascii="Calibri" w:eastAsia="Calibri" w:hAnsi="Calibri" w:cs="Calibri"/>
      <w:lang w:eastAsia="ar-SA"/>
    </w:rPr>
  </w:style>
  <w:style w:type="paragraph" w:customStyle="1" w:styleId="Default">
    <w:name w:val="Default"/>
    <w:rsid w:val="009C19D5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F36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F367E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120A42"/>
    <w:rPr>
      <w:rFonts w:ascii="Times New Roman CYR" w:eastAsia="Times New Roman" w:hAnsi="Times New Roman CYR" w:cs="Times New Roman CYR"/>
      <w:sz w:val="24"/>
      <w:szCs w:val="24"/>
    </w:rPr>
  </w:style>
  <w:style w:type="table" w:styleId="ab">
    <w:name w:val="Table Grid"/>
    <w:basedOn w:val="a1"/>
    <w:uiPriority w:val="59"/>
    <w:rsid w:val="00E66C1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1063</TotalTime>
  <Pages>5</Pages>
  <Words>2077</Words>
  <Characters>11841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Мун. Собрание</dc:creator>
  <cp:lastModifiedBy>Пользователь</cp:lastModifiedBy>
  <cp:revision>126</cp:revision>
  <cp:lastPrinted>2022-04-26T10:21:00Z</cp:lastPrinted>
  <dcterms:created xsi:type="dcterms:W3CDTF">2019-04-16T05:59:00Z</dcterms:created>
  <dcterms:modified xsi:type="dcterms:W3CDTF">2022-04-27T04:54:00Z</dcterms:modified>
</cp:coreProperties>
</file>