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1D" w:rsidRDefault="00883478" w:rsidP="009B661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BE" w:rsidRPr="00D70CBE" w:rsidRDefault="00D70CBE" w:rsidP="009B661D">
      <w:pPr>
        <w:jc w:val="center"/>
        <w:rPr>
          <w:sz w:val="16"/>
          <w:szCs w:val="16"/>
        </w:rPr>
      </w:pPr>
    </w:p>
    <w:p w:rsidR="009B661D" w:rsidRDefault="009B661D" w:rsidP="009B661D">
      <w:pPr>
        <w:pStyle w:val="4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1051A" w:rsidRPr="00C34A46" w:rsidRDefault="00080091" w:rsidP="0051051A">
      <w:pPr>
        <w:framePr w:w="4181" w:h="391" w:hRule="exact" w:hSpace="180" w:wrap="auto" w:vAnchor="page" w:hAnchor="page" w:x="1786" w:y="3631"/>
        <w:tabs>
          <w:tab w:val="left" w:pos="1985"/>
        </w:tabs>
        <w:rPr>
          <w:sz w:val="28"/>
          <w:szCs w:val="28"/>
        </w:rPr>
      </w:pPr>
      <w:r w:rsidRPr="00C34A46">
        <w:rPr>
          <w:sz w:val="28"/>
          <w:szCs w:val="28"/>
        </w:rPr>
        <w:t>о</w:t>
      </w:r>
      <w:r w:rsidR="0051051A" w:rsidRPr="00C34A46">
        <w:rPr>
          <w:sz w:val="28"/>
          <w:szCs w:val="28"/>
        </w:rPr>
        <w:t>т</w:t>
      </w:r>
      <w:r w:rsidRPr="00C34A46">
        <w:rPr>
          <w:sz w:val="28"/>
          <w:szCs w:val="28"/>
        </w:rPr>
        <w:t xml:space="preserve"> </w:t>
      </w:r>
      <w:r w:rsidR="00C34A46" w:rsidRPr="00C34A46">
        <w:rPr>
          <w:sz w:val="28"/>
          <w:szCs w:val="28"/>
          <w:u w:val="single"/>
        </w:rPr>
        <w:t>17.02.2023</w:t>
      </w:r>
      <w:r w:rsidR="00C34A46" w:rsidRPr="00C34A46">
        <w:rPr>
          <w:sz w:val="28"/>
          <w:szCs w:val="28"/>
        </w:rPr>
        <w:t xml:space="preserve"> </w:t>
      </w:r>
      <w:r w:rsidR="0051051A" w:rsidRPr="00C34A46">
        <w:rPr>
          <w:sz w:val="28"/>
          <w:szCs w:val="28"/>
        </w:rPr>
        <w:t xml:space="preserve">  № </w:t>
      </w:r>
      <w:r w:rsidR="00C34A46" w:rsidRPr="00C34A46">
        <w:rPr>
          <w:sz w:val="28"/>
          <w:szCs w:val="28"/>
          <w:u w:val="single"/>
        </w:rPr>
        <w:t>70</w:t>
      </w:r>
    </w:p>
    <w:p w:rsidR="009B661D" w:rsidRDefault="009B661D" w:rsidP="009B661D">
      <w:pPr>
        <w:jc w:val="center"/>
      </w:pPr>
    </w:p>
    <w:p w:rsidR="009B661D" w:rsidRDefault="009B661D" w:rsidP="009B661D">
      <w:pPr>
        <w:jc w:val="center"/>
      </w:pPr>
    </w:p>
    <w:p w:rsidR="009B661D" w:rsidRDefault="009B661D" w:rsidP="0051051A">
      <w:pPr>
        <w:pStyle w:val="a4"/>
        <w:rPr>
          <w:sz w:val="20"/>
        </w:rPr>
      </w:pPr>
      <w:r>
        <w:rPr>
          <w:sz w:val="20"/>
        </w:rPr>
        <w:t>р.п. Степное</w:t>
      </w:r>
    </w:p>
    <w:p w:rsidR="00163706" w:rsidRPr="00163706" w:rsidRDefault="00163706" w:rsidP="001D566D">
      <w:pPr>
        <w:rPr>
          <w:sz w:val="28"/>
          <w:szCs w:val="28"/>
        </w:rPr>
      </w:pPr>
    </w:p>
    <w:p w:rsidR="00883478" w:rsidRPr="007F049D" w:rsidRDefault="00883478" w:rsidP="00883478">
      <w:pPr>
        <w:pStyle w:val="headertexttopleveltextcentertext"/>
        <w:spacing w:before="0" w:beforeAutospacing="0" w:after="0" w:afterAutospacing="0"/>
        <w:jc w:val="both"/>
        <w:rPr>
          <w:b/>
          <w:sz w:val="28"/>
          <w:szCs w:val="28"/>
        </w:rPr>
      </w:pPr>
      <w:r w:rsidRPr="007F04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7F0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  <w:r w:rsidRPr="007F0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пожарно-профилактической</w:t>
      </w:r>
      <w:r w:rsidRPr="007F0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 в жилом секторе</w:t>
      </w:r>
      <w:r w:rsidRPr="007F0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объектах с массовым</w:t>
      </w:r>
      <w:bookmarkStart w:id="0" w:name="_GoBack"/>
      <w:bookmarkEnd w:id="0"/>
      <w:r>
        <w:rPr>
          <w:b/>
          <w:sz w:val="28"/>
          <w:szCs w:val="28"/>
        </w:rPr>
        <w:t xml:space="preserve"> пребыванием людей</w:t>
      </w:r>
      <w:r w:rsidRPr="007F0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Степновского муниципального образования Советского муниципального района Саратовской области</w:t>
      </w:r>
    </w:p>
    <w:p w:rsidR="00883478" w:rsidRDefault="00883478" w:rsidP="00883478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883478" w:rsidRPr="007F049D" w:rsidRDefault="00883478" w:rsidP="00883478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883478" w:rsidRDefault="00883478" w:rsidP="00883478">
      <w:pPr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от 21.12.1994 № 69-ФЗ «О пожарной безопасности» и от 06.10.2003 № 131-ФЗ «Об общих принципах организации местного самоуправления в Российской Федерации»</w:t>
      </w:r>
      <w:r w:rsidRPr="007F049D">
        <w:rPr>
          <w:sz w:val="28"/>
          <w:szCs w:val="28"/>
        </w:rPr>
        <w:t xml:space="preserve">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</w:t>
      </w:r>
      <w:r w:rsidRPr="007379CC"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 xml:space="preserve">, </w:t>
      </w:r>
      <w:r w:rsidRPr="007379CC">
        <w:rPr>
          <w:sz w:val="28"/>
          <w:szCs w:val="28"/>
        </w:rPr>
        <w:t>руководствуясь Уставом  Советского  муниципального  района, администрация Советского муниципального района</w:t>
      </w:r>
      <w:r>
        <w:rPr>
          <w:sz w:val="28"/>
          <w:szCs w:val="28"/>
        </w:rPr>
        <w:t xml:space="preserve"> ПОСТАНОВЛЯЕТ:</w:t>
      </w:r>
    </w:p>
    <w:p w:rsidR="00883478" w:rsidRDefault="00883478" w:rsidP="00883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F049D">
        <w:rPr>
          <w:sz w:val="28"/>
          <w:szCs w:val="28"/>
        </w:rPr>
        <w:t xml:space="preserve"> Положение о проведении пожарно-профилактической работы в жилом секторе и на объектах с массовым пребыванием людей на территории </w:t>
      </w:r>
      <w:r w:rsidRPr="007379CC"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 xml:space="preserve"> согласно приложению № 1.</w:t>
      </w:r>
    </w:p>
    <w:p w:rsidR="00883478" w:rsidRPr="00F863F0" w:rsidRDefault="00883478" w:rsidP="0088347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 w:rsidRPr="00F863F0">
        <w:rPr>
          <w:bCs/>
          <w:sz w:val="28"/>
          <w:szCs w:val="28"/>
        </w:rPr>
        <w:t xml:space="preserve">2. Руководителям муниципальных предприятий, организаций и учреждений с массовым пребыванием людей, расположенным на территории </w:t>
      </w:r>
      <w:r w:rsidRPr="007379CC"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 w:rsidRPr="00F863F0">
        <w:rPr>
          <w:bCs/>
          <w:sz w:val="28"/>
          <w:szCs w:val="28"/>
        </w:rPr>
        <w:t>, обеспечить выполнение пожарно-профилактической работы в жилом секторе и на объектах с массовым пребыванием людей.</w:t>
      </w:r>
    </w:p>
    <w:p w:rsidR="00883478" w:rsidRPr="00F863F0" w:rsidRDefault="00883478" w:rsidP="0088347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 w:rsidRPr="00F863F0">
        <w:rPr>
          <w:bCs/>
          <w:sz w:val="28"/>
          <w:szCs w:val="28"/>
        </w:rPr>
        <w:t xml:space="preserve">3. Рекомендовать руководителям предприятий, организаций и учреждений с массовым пребыванием людей, расположенным на территории </w:t>
      </w:r>
      <w:r w:rsidRPr="007379CC"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 w:rsidRPr="00F863F0">
        <w:rPr>
          <w:bCs/>
          <w:sz w:val="28"/>
          <w:szCs w:val="28"/>
        </w:rPr>
        <w:t>:</w:t>
      </w:r>
    </w:p>
    <w:p w:rsidR="00883478" w:rsidRPr="00F863F0" w:rsidRDefault="00883478" w:rsidP="0088347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F863F0">
        <w:rPr>
          <w:bCs/>
          <w:sz w:val="28"/>
          <w:szCs w:val="28"/>
        </w:rPr>
        <w:t>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</w:t>
      </w:r>
      <w:r>
        <w:rPr>
          <w:bCs/>
          <w:sz w:val="28"/>
          <w:szCs w:val="28"/>
        </w:rPr>
        <w:t>;</w:t>
      </w:r>
    </w:p>
    <w:p w:rsidR="00883478" w:rsidRPr="00F863F0" w:rsidRDefault="00883478" w:rsidP="0088347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F863F0">
        <w:rPr>
          <w:bCs/>
          <w:sz w:val="28"/>
          <w:szCs w:val="28"/>
        </w:rPr>
        <w:t>беспечить разработку и осуществление мер пожарной безопасности на подведомственных объектах и территориях</w:t>
      </w:r>
      <w:r>
        <w:rPr>
          <w:bCs/>
          <w:sz w:val="28"/>
          <w:szCs w:val="28"/>
        </w:rPr>
        <w:t>;</w:t>
      </w:r>
    </w:p>
    <w:p w:rsidR="00883478" w:rsidRPr="00F863F0" w:rsidRDefault="00883478" w:rsidP="0088347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у</w:t>
      </w:r>
      <w:r w:rsidRPr="00F863F0">
        <w:rPr>
          <w:bCs/>
          <w:sz w:val="28"/>
          <w:szCs w:val="28"/>
        </w:rPr>
        <w:t>комплектовать подведомственные объекты стендами с наглядной агитацией и пропагандой в области пожарной безопасности.</w:t>
      </w:r>
    </w:p>
    <w:p w:rsidR="00883478" w:rsidRPr="00F863F0" w:rsidRDefault="00883478" w:rsidP="0088347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 w:rsidRPr="00F863F0">
        <w:rPr>
          <w:bCs/>
          <w:sz w:val="28"/>
          <w:szCs w:val="28"/>
        </w:rPr>
        <w:t xml:space="preserve">4. 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</w:t>
      </w:r>
      <w:r w:rsidRPr="007379CC"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 w:rsidRPr="00F863F0">
        <w:rPr>
          <w:bCs/>
          <w:sz w:val="28"/>
          <w:szCs w:val="28"/>
        </w:rPr>
        <w:t>:</w:t>
      </w:r>
    </w:p>
    <w:p w:rsidR="00883478" w:rsidRPr="00F863F0" w:rsidRDefault="00883478" w:rsidP="0088347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F863F0">
        <w:rPr>
          <w:bCs/>
          <w:sz w:val="28"/>
          <w:szCs w:val="28"/>
        </w:rPr>
        <w:t>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</w:t>
      </w:r>
      <w:r w:rsidR="00D72E3D">
        <w:rPr>
          <w:bCs/>
          <w:sz w:val="28"/>
          <w:szCs w:val="28"/>
        </w:rPr>
        <w:t>;</w:t>
      </w:r>
    </w:p>
    <w:p w:rsidR="00883478" w:rsidRPr="00F863F0" w:rsidRDefault="00883478" w:rsidP="0088347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F863F0">
        <w:rPr>
          <w:bCs/>
          <w:sz w:val="28"/>
          <w:szCs w:val="28"/>
        </w:rPr>
        <w:t>существлять содержание дворовых территорий и подъездных путей в соответствии с требованиями, обеспечивающи</w:t>
      </w:r>
      <w:r w:rsidR="00D72E3D">
        <w:rPr>
          <w:bCs/>
          <w:sz w:val="28"/>
          <w:szCs w:val="28"/>
        </w:rPr>
        <w:t>ми</w:t>
      </w:r>
      <w:r w:rsidRPr="00F863F0">
        <w:rPr>
          <w:bCs/>
          <w:sz w:val="28"/>
          <w:szCs w:val="28"/>
        </w:rPr>
        <w:t xml:space="preserve"> беспрепятственный проезд пожарных автомобилей к возможным местам возникновения пожаров.</w:t>
      </w:r>
    </w:p>
    <w:p w:rsidR="00883478" w:rsidRDefault="00883478" w:rsidP="008834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203B71">
        <w:rPr>
          <w:sz w:val="28"/>
          <w:szCs w:val="28"/>
        </w:rPr>
        <w:t xml:space="preserve">. </w:t>
      </w:r>
      <w:r w:rsidRPr="00203B71">
        <w:rPr>
          <w:color w:val="000000"/>
          <w:sz w:val="28"/>
          <w:szCs w:val="28"/>
          <w:shd w:val="clear" w:color="auto" w:fill="FFFFFF"/>
        </w:rPr>
        <w:t xml:space="preserve">Пожарно-профилактическую работу в жилом секторе и на объектах с массовым пребыванием людей на территории </w:t>
      </w:r>
      <w:r w:rsidRPr="007379CC"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 w:rsidRPr="00203B71">
        <w:rPr>
          <w:color w:val="000000"/>
          <w:sz w:val="28"/>
          <w:szCs w:val="28"/>
          <w:shd w:val="clear" w:color="auto" w:fill="FFFFFF"/>
        </w:rPr>
        <w:t xml:space="preserve">, организациях, учреждениях и предприятиях организовать и проводить в соответствии с Порядком, изложенным в </w:t>
      </w:r>
      <w:r>
        <w:rPr>
          <w:color w:val="000000"/>
          <w:sz w:val="28"/>
          <w:szCs w:val="28"/>
          <w:shd w:val="clear" w:color="auto" w:fill="FFFFFF"/>
        </w:rPr>
        <w:t>приложении</w:t>
      </w:r>
      <w:r w:rsidRPr="00203B7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Pr="00203B71">
        <w:rPr>
          <w:color w:val="000000"/>
          <w:sz w:val="28"/>
          <w:szCs w:val="28"/>
          <w:shd w:val="clear" w:color="auto" w:fill="FFFFFF"/>
        </w:rPr>
        <w:t xml:space="preserve">1 </w:t>
      </w:r>
      <w:r>
        <w:rPr>
          <w:color w:val="000000"/>
          <w:sz w:val="28"/>
          <w:szCs w:val="28"/>
          <w:shd w:val="clear" w:color="auto" w:fill="FFFFFF"/>
        </w:rPr>
        <w:t xml:space="preserve">к </w:t>
      </w:r>
      <w:r w:rsidRPr="00203B71">
        <w:rPr>
          <w:color w:val="000000"/>
          <w:sz w:val="28"/>
          <w:szCs w:val="28"/>
          <w:shd w:val="clear" w:color="auto" w:fill="FFFFFF"/>
        </w:rPr>
        <w:t>настояще</w:t>
      </w:r>
      <w:r>
        <w:rPr>
          <w:color w:val="000000"/>
          <w:sz w:val="28"/>
          <w:szCs w:val="28"/>
          <w:shd w:val="clear" w:color="auto" w:fill="FFFFFF"/>
        </w:rPr>
        <w:t>му</w:t>
      </w:r>
      <w:r w:rsidRPr="00203B71">
        <w:rPr>
          <w:color w:val="000000"/>
          <w:sz w:val="28"/>
          <w:szCs w:val="28"/>
          <w:shd w:val="clear" w:color="auto" w:fill="FFFFFF"/>
        </w:rPr>
        <w:t xml:space="preserve"> постановлени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203B71">
        <w:rPr>
          <w:color w:val="000000"/>
          <w:sz w:val="28"/>
          <w:szCs w:val="28"/>
          <w:shd w:val="clear" w:color="auto" w:fill="FFFFFF"/>
        </w:rPr>
        <w:t>.</w:t>
      </w:r>
    </w:p>
    <w:p w:rsidR="00883478" w:rsidRPr="00203B71" w:rsidRDefault="00883478" w:rsidP="008834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EF04C8">
        <w:rPr>
          <w:sz w:val="28"/>
          <w:szCs w:val="28"/>
        </w:rPr>
        <w:t xml:space="preserve">Утвердить план мероприятий по активизации пожарно-профилактической работы в жилом секторе и на объектах с массовым пребыванием людей на территории </w:t>
      </w:r>
      <w:r w:rsidRPr="007379CC"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 xml:space="preserve"> согласно приложению № 2.</w:t>
      </w:r>
    </w:p>
    <w:p w:rsidR="00883478" w:rsidRDefault="00883478" w:rsidP="00883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04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049D">
        <w:rPr>
          <w:sz w:val="28"/>
          <w:szCs w:val="28"/>
        </w:rPr>
        <w:t>Назначить лицом, ответственным за проведение противопожарной пропаганды и обучение населения мерам пожарной безопасности</w:t>
      </w:r>
      <w:r w:rsidR="00D72E3D">
        <w:rPr>
          <w:sz w:val="28"/>
          <w:szCs w:val="28"/>
        </w:rPr>
        <w:t>,</w:t>
      </w:r>
      <w:r w:rsidRPr="007F049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ГО и ЧС администрации Советского муниципального района</w:t>
      </w:r>
      <w:r w:rsidRPr="007F049D">
        <w:rPr>
          <w:sz w:val="28"/>
          <w:szCs w:val="28"/>
        </w:rPr>
        <w:t>.</w:t>
      </w:r>
    </w:p>
    <w:p w:rsidR="00D72E3D" w:rsidRPr="00163706" w:rsidRDefault="00D72E3D" w:rsidP="00D72E3D">
      <w:pPr>
        <w:pStyle w:val="a4"/>
        <w:ind w:firstLine="709"/>
        <w:rPr>
          <w:szCs w:val="28"/>
        </w:rPr>
      </w:pPr>
      <w:r>
        <w:rPr>
          <w:szCs w:val="28"/>
        </w:rPr>
        <w:t>8</w:t>
      </w:r>
      <w:r w:rsidRPr="007F049D">
        <w:rPr>
          <w:szCs w:val="28"/>
        </w:rPr>
        <w:t xml:space="preserve">. </w:t>
      </w:r>
      <w:proofErr w:type="gramStart"/>
      <w:r w:rsidRPr="00B9421D">
        <w:rPr>
          <w:szCs w:val="28"/>
        </w:rPr>
        <w:t>Контроль за</w:t>
      </w:r>
      <w:proofErr w:type="gramEnd"/>
      <w:r w:rsidRPr="00B9421D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возложить на первого заместителя главы администрации Советского муниципального района</w:t>
      </w:r>
      <w:r w:rsidRPr="007F049D">
        <w:rPr>
          <w:szCs w:val="28"/>
        </w:rPr>
        <w:t>.</w:t>
      </w:r>
    </w:p>
    <w:p w:rsidR="00883478" w:rsidRDefault="00D72E3D" w:rsidP="0088347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3478" w:rsidRPr="007F049D">
        <w:rPr>
          <w:sz w:val="28"/>
          <w:szCs w:val="28"/>
        </w:rPr>
        <w:t>. Настоящее постановление вступает в силу со дня е</w:t>
      </w:r>
      <w:r w:rsidR="00883478">
        <w:rPr>
          <w:sz w:val="28"/>
          <w:szCs w:val="28"/>
        </w:rPr>
        <w:t>го официального опубликования.</w:t>
      </w:r>
    </w:p>
    <w:p w:rsidR="00163706" w:rsidRDefault="00163706" w:rsidP="00163706">
      <w:pPr>
        <w:pStyle w:val="a4"/>
        <w:ind w:firstLine="709"/>
        <w:rPr>
          <w:szCs w:val="28"/>
        </w:rPr>
      </w:pPr>
    </w:p>
    <w:p w:rsidR="00D72E3D" w:rsidRPr="00163706" w:rsidRDefault="00D72E3D" w:rsidP="00163706">
      <w:pPr>
        <w:pStyle w:val="a4"/>
        <w:ind w:firstLine="709"/>
        <w:rPr>
          <w:szCs w:val="28"/>
        </w:rPr>
      </w:pPr>
    </w:p>
    <w:p w:rsidR="00163706" w:rsidRPr="00163706" w:rsidRDefault="00163706" w:rsidP="00163706">
      <w:pPr>
        <w:pStyle w:val="a4"/>
        <w:rPr>
          <w:b/>
          <w:szCs w:val="28"/>
        </w:rPr>
      </w:pPr>
      <w:r w:rsidRPr="00163706">
        <w:rPr>
          <w:b/>
          <w:szCs w:val="28"/>
        </w:rPr>
        <w:t xml:space="preserve">Глава  </w:t>
      </w:r>
      <w:proofErr w:type="gramStart"/>
      <w:r w:rsidRPr="00163706">
        <w:rPr>
          <w:b/>
          <w:szCs w:val="28"/>
        </w:rPr>
        <w:t>Советского</w:t>
      </w:r>
      <w:proofErr w:type="gramEnd"/>
      <w:r w:rsidRPr="00163706">
        <w:rPr>
          <w:b/>
          <w:szCs w:val="28"/>
        </w:rPr>
        <w:t xml:space="preserve"> 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  <w:r w:rsidRPr="00163706">
        <w:rPr>
          <w:b/>
          <w:sz w:val="28"/>
          <w:szCs w:val="28"/>
        </w:rPr>
        <w:t xml:space="preserve">муниципального  района                                                             </w:t>
      </w:r>
      <w:r w:rsidR="00ED6375">
        <w:rPr>
          <w:b/>
          <w:sz w:val="28"/>
          <w:szCs w:val="28"/>
        </w:rPr>
        <w:t xml:space="preserve">  </w:t>
      </w:r>
      <w:r w:rsidRPr="00163706">
        <w:rPr>
          <w:b/>
          <w:sz w:val="28"/>
          <w:szCs w:val="28"/>
        </w:rPr>
        <w:t xml:space="preserve">  С.В. Пименов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</w:p>
    <w:p w:rsidR="00163706" w:rsidRDefault="00163706" w:rsidP="00163706">
      <w:pPr>
        <w:shd w:val="clear" w:color="auto" w:fill="FFFFFF"/>
        <w:rPr>
          <w:b/>
          <w:sz w:val="28"/>
          <w:szCs w:val="28"/>
        </w:rPr>
      </w:pPr>
    </w:p>
    <w:p w:rsidR="00D72E3D" w:rsidRDefault="00D72E3D" w:rsidP="00163706">
      <w:pPr>
        <w:shd w:val="clear" w:color="auto" w:fill="FFFFFF"/>
        <w:rPr>
          <w:b/>
          <w:sz w:val="28"/>
          <w:szCs w:val="28"/>
        </w:rPr>
      </w:pPr>
    </w:p>
    <w:p w:rsidR="00D72E3D" w:rsidRDefault="00D72E3D" w:rsidP="00163706">
      <w:pPr>
        <w:shd w:val="clear" w:color="auto" w:fill="FFFFFF"/>
        <w:rPr>
          <w:b/>
          <w:sz w:val="28"/>
          <w:szCs w:val="28"/>
        </w:rPr>
      </w:pPr>
    </w:p>
    <w:p w:rsidR="00D72E3D" w:rsidRDefault="00D72E3D" w:rsidP="00163706">
      <w:pPr>
        <w:shd w:val="clear" w:color="auto" w:fill="FFFFFF"/>
        <w:rPr>
          <w:b/>
          <w:sz w:val="28"/>
          <w:szCs w:val="28"/>
        </w:rPr>
      </w:pPr>
    </w:p>
    <w:p w:rsidR="00D72E3D" w:rsidRDefault="00D72E3D" w:rsidP="00163706">
      <w:pPr>
        <w:shd w:val="clear" w:color="auto" w:fill="FFFFFF"/>
        <w:rPr>
          <w:b/>
          <w:sz w:val="28"/>
          <w:szCs w:val="28"/>
        </w:rPr>
      </w:pPr>
    </w:p>
    <w:p w:rsidR="00D72E3D" w:rsidRDefault="00D72E3D" w:rsidP="00163706">
      <w:pPr>
        <w:shd w:val="clear" w:color="auto" w:fill="FFFFFF"/>
        <w:rPr>
          <w:b/>
          <w:sz w:val="28"/>
          <w:szCs w:val="28"/>
        </w:rPr>
      </w:pPr>
    </w:p>
    <w:p w:rsidR="00D72E3D" w:rsidRDefault="00D72E3D" w:rsidP="00163706">
      <w:pPr>
        <w:shd w:val="clear" w:color="auto" w:fill="FFFFFF"/>
        <w:rPr>
          <w:b/>
          <w:sz w:val="28"/>
          <w:szCs w:val="28"/>
        </w:rPr>
      </w:pPr>
    </w:p>
    <w:p w:rsidR="00D72E3D" w:rsidRPr="00163706" w:rsidRDefault="00D72E3D" w:rsidP="00163706">
      <w:pPr>
        <w:shd w:val="clear" w:color="auto" w:fill="FFFFFF"/>
        <w:rPr>
          <w:b/>
          <w:sz w:val="28"/>
          <w:szCs w:val="28"/>
        </w:rPr>
      </w:pPr>
    </w:p>
    <w:p w:rsidR="00163706" w:rsidRPr="00163706" w:rsidRDefault="00883478" w:rsidP="001637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Горбунов А.Н.</w:t>
      </w:r>
    </w:p>
    <w:p w:rsidR="00163706" w:rsidRPr="00163706" w:rsidRDefault="00163706" w:rsidP="00163706">
      <w:pPr>
        <w:jc w:val="both"/>
        <w:rPr>
          <w:sz w:val="24"/>
          <w:szCs w:val="24"/>
        </w:rPr>
      </w:pPr>
      <w:r w:rsidRPr="00163706">
        <w:rPr>
          <w:sz w:val="24"/>
          <w:szCs w:val="24"/>
        </w:rPr>
        <w:t>5-00-</w:t>
      </w:r>
      <w:r w:rsidR="00883478">
        <w:rPr>
          <w:sz w:val="24"/>
          <w:szCs w:val="24"/>
        </w:rPr>
        <w:t>38</w:t>
      </w:r>
    </w:p>
    <w:p w:rsidR="009B661D" w:rsidRPr="00791D00" w:rsidRDefault="009B661D" w:rsidP="00163706">
      <w:pPr>
        <w:ind w:firstLine="708"/>
        <w:jc w:val="both"/>
        <w:rPr>
          <w:sz w:val="24"/>
          <w:szCs w:val="24"/>
        </w:rPr>
      </w:pPr>
    </w:p>
    <w:sectPr w:rsidR="009B661D" w:rsidRPr="00791D00" w:rsidSect="00D70CBE">
      <w:headerReference w:type="even" r:id="rId10"/>
      <w:headerReference w:type="default" r:id="rId11"/>
      <w:footerReference w:type="default" r:id="rId12"/>
      <w:pgSz w:w="11906" w:h="16838"/>
      <w:pgMar w:top="567" w:right="567" w:bottom="567" w:left="1701" w:header="17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8C" w:rsidRDefault="0097688C">
      <w:r>
        <w:separator/>
      </w:r>
    </w:p>
  </w:endnote>
  <w:endnote w:type="continuationSeparator" w:id="0">
    <w:p w:rsidR="0097688C" w:rsidRDefault="0097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78" w:rsidRDefault="0097688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A46">
      <w:rPr>
        <w:noProof/>
      </w:rPr>
      <w:t>2</w:t>
    </w:r>
    <w:r>
      <w:rPr>
        <w:noProof/>
      </w:rPr>
      <w:fldChar w:fldCharType="end"/>
    </w:r>
  </w:p>
  <w:p w:rsidR="00883478" w:rsidRDefault="008834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8C" w:rsidRDefault="0097688C">
      <w:r>
        <w:separator/>
      </w:r>
    </w:p>
  </w:footnote>
  <w:footnote w:type="continuationSeparator" w:id="0">
    <w:p w:rsidR="0097688C" w:rsidRDefault="0097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AD" w:rsidRDefault="006B05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EAD" w:rsidRDefault="003D1E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AD" w:rsidRDefault="003D1E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5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6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2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3D1EAD"/>
    <w:rsid w:val="000074EB"/>
    <w:rsid w:val="00012121"/>
    <w:rsid w:val="00012BF4"/>
    <w:rsid w:val="00014143"/>
    <w:rsid w:val="00045AA6"/>
    <w:rsid w:val="000550AC"/>
    <w:rsid w:val="00055715"/>
    <w:rsid w:val="0006234C"/>
    <w:rsid w:val="000742F6"/>
    <w:rsid w:val="00074460"/>
    <w:rsid w:val="00080091"/>
    <w:rsid w:val="000843B2"/>
    <w:rsid w:val="000878C9"/>
    <w:rsid w:val="000A00A5"/>
    <w:rsid w:val="000B2183"/>
    <w:rsid w:val="000C1C58"/>
    <w:rsid w:val="000D3C4D"/>
    <w:rsid w:val="000D4E22"/>
    <w:rsid w:val="000F2717"/>
    <w:rsid w:val="000F4743"/>
    <w:rsid w:val="000F6E5B"/>
    <w:rsid w:val="00134396"/>
    <w:rsid w:val="00140AD3"/>
    <w:rsid w:val="0015223D"/>
    <w:rsid w:val="00161991"/>
    <w:rsid w:val="00163706"/>
    <w:rsid w:val="00195532"/>
    <w:rsid w:val="001A0D8D"/>
    <w:rsid w:val="001A261B"/>
    <w:rsid w:val="001B292A"/>
    <w:rsid w:val="001B33AE"/>
    <w:rsid w:val="001B6E45"/>
    <w:rsid w:val="001C076F"/>
    <w:rsid w:val="001D3A11"/>
    <w:rsid w:val="001D566D"/>
    <w:rsid w:val="001E7C6F"/>
    <w:rsid w:val="001F23BD"/>
    <w:rsid w:val="001F72BE"/>
    <w:rsid w:val="0020755A"/>
    <w:rsid w:val="00225601"/>
    <w:rsid w:val="00232750"/>
    <w:rsid w:val="00232D65"/>
    <w:rsid w:val="00236349"/>
    <w:rsid w:val="00237D2D"/>
    <w:rsid w:val="002524D1"/>
    <w:rsid w:val="00256178"/>
    <w:rsid w:val="002647CB"/>
    <w:rsid w:val="002659AC"/>
    <w:rsid w:val="00265D93"/>
    <w:rsid w:val="0029032E"/>
    <w:rsid w:val="00295E83"/>
    <w:rsid w:val="002B12B3"/>
    <w:rsid w:val="002B517C"/>
    <w:rsid w:val="002D1F3D"/>
    <w:rsid w:val="002D26B2"/>
    <w:rsid w:val="002E7F7D"/>
    <w:rsid w:val="002F5B08"/>
    <w:rsid w:val="003037A9"/>
    <w:rsid w:val="0030570A"/>
    <w:rsid w:val="00305774"/>
    <w:rsid w:val="00306CA2"/>
    <w:rsid w:val="0031694A"/>
    <w:rsid w:val="00323253"/>
    <w:rsid w:val="003253E3"/>
    <w:rsid w:val="00334ACA"/>
    <w:rsid w:val="0034741E"/>
    <w:rsid w:val="00383221"/>
    <w:rsid w:val="00396F9B"/>
    <w:rsid w:val="003A0BE9"/>
    <w:rsid w:val="003A0EF2"/>
    <w:rsid w:val="003C1064"/>
    <w:rsid w:val="003D18F4"/>
    <w:rsid w:val="003D1EAD"/>
    <w:rsid w:val="003D3D79"/>
    <w:rsid w:val="003E3AB4"/>
    <w:rsid w:val="003E7EC2"/>
    <w:rsid w:val="003F2647"/>
    <w:rsid w:val="0041096B"/>
    <w:rsid w:val="00411BDA"/>
    <w:rsid w:val="004123C1"/>
    <w:rsid w:val="0042117F"/>
    <w:rsid w:val="004212A6"/>
    <w:rsid w:val="00421F99"/>
    <w:rsid w:val="0043667F"/>
    <w:rsid w:val="00444591"/>
    <w:rsid w:val="004466EA"/>
    <w:rsid w:val="00447E63"/>
    <w:rsid w:val="004530FE"/>
    <w:rsid w:val="00455FAC"/>
    <w:rsid w:val="00466DB6"/>
    <w:rsid w:val="004A3040"/>
    <w:rsid w:val="004A3296"/>
    <w:rsid w:val="004A5655"/>
    <w:rsid w:val="004C5290"/>
    <w:rsid w:val="004D2AED"/>
    <w:rsid w:val="00506A9B"/>
    <w:rsid w:val="0051051A"/>
    <w:rsid w:val="00523339"/>
    <w:rsid w:val="00524177"/>
    <w:rsid w:val="0052473F"/>
    <w:rsid w:val="005327E3"/>
    <w:rsid w:val="00532AAA"/>
    <w:rsid w:val="00550B97"/>
    <w:rsid w:val="00574AE3"/>
    <w:rsid w:val="005835FA"/>
    <w:rsid w:val="00586A3E"/>
    <w:rsid w:val="00591B43"/>
    <w:rsid w:val="00597F5C"/>
    <w:rsid w:val="005B3FC3"/>
    <w:rsid w:val="005B65B6"/>
    <w:rsid w:val="005E1294"/>
    <w:rsid w:val="005F399E"/>
    <w:rsid w:val="005F6C8E"/>
    <w:rsid w:val="00621EDA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96A20"/>
    <w:rsid w:val="00697DDC"/>
    <w:rsid w:val="006A7D01"/>
    <w:rsid w:val="006B05DC"/>
    <w:rsid w:val="006B2B93"/>
    <w:rsid w:val="006B4B9E"/>
    <w:rsid w:val="006D6B06"/>
    <w:rsid w:val="006E5561"/>
    <w:rsid w:val="006F2521"/>
    <w:rsid w:val="007034BF"/>
    <w:rsid w:val="00705897"/>
    <w:rsid w:val="00732519"/>
    <w:rsid w:val="00737257"/>
    <w:rsid w:val="00752A16"/>
    <w:rsid w:val="00761660"/>
    <w:rsid w:val="00764233"/>
    <w:rsid w:val="00774392"/>
    <w:rsid w:val="00791D00"/>
    <w:rsid w:val="007B21AB"/>
    <w:rsid w:val="007B67E7"/>
    <w:rsid w:val="007D7DE6"/>
    <w:rsid w:val="007E2C26"/>
    <w:rsid w:val="007E69BD"/>
    <w:rsid w:val="007F3706"/>
    <w:rsid w:val="007F60AC"/>
    <w:rsid w:val="0080287C"/>
    <w:rsid w:val="00810FEB"/>
    <w:rsid w:val="00816683"/>
    <w:rsid w:val="008204EC"/>
    <w:rsid w:val="008328E2"/>
    <w:rsid w:val="00841E28"/>
    <w:rsid w:val="0086748C"/>
    <w:rsid w:val="008719C6"/>
    <w:rsid w:val="0088238F"/>
    <w:rsid w:val="00882822"/>
    <w:rsid w:val="00883478"/>
    <w:rsid w:val="00893C0B"/>
    <w:rsid w:val="008A5A40"/>
    <w:rsid w:val="008C006C"/>
    <w:rsid w:val="008E12C5"/>
    <w:rsid w:val="008E1975"/>
    <w:rsid w:val="008E1A83"/>
    <w:rsid w:val="008E3878"/>
    <w:rsid w:val="008E500D"/>
    <w:rsid w:val="008E6E7C"/>
    <w:rsid w:val="008E7316"/>
    <w:rsid w:val="008F76E7"/>
    <w:rsid w:val="008F7F56"/>
    <w:rsid w:val="009005A1"/>
    <w:rsid w:val="009109D0"/>
    <w:rsid w:val="00917273"/>
    <w:rsid w:val="00924B11"/>
    <w:rsid w:val="009336D7"/>
    <w:rsid w:val="009449B0"/>
    <w:rsid w:val="00947110"/>
    <w:rsid w:val="009521B0"/>
    <w:rsid w:val="009532EE"/>
    <w:rsid w:val="00966821"/>
    <w:rsid w:val="009719A3"/>
    <w:rsid w:val="0097688C"/>
    <w:rsid w:val="00983A12"/>
    <w:rsid w:val="00994191"/>
    <w:rsid w:val="00996062"/>
    <w:rsid w:val="009962D0"/>
    <w:rsid w:val="009A6AA8"/>
    <w:rsid w:val="009B1C34"/>
    <w:rsid w:val="009B4153"/>
    <w:rsid w:val="009B661D"/>
    <w:rsid w:val="009D3E12"/>
    <w:rsid w:val="009D6C9A"/>
    <w:rsid w:val="009E34FF"/>
    <w:rsid w:val="009E4409"/>
    <w:rsid w:val="009F7BD9"/>
    <w:rsid w:val="00A32842"/>
    <w:rsid w:val="00A36F2A"/>
    <w:rsid w:val="00A60BDC"/>
    <w:rsid w:val="00A66BC1"/>
    <w:rsid w:val="00A71F04"/>
    <w:rsid w:val="00A74EDB"/>
    <w:rsid w:val="00A8060F"/>
    <w:rsid w:val="00A84D16"/>
    <w:rsid w:val="00A86913"/>
    <w:rsid w:val="00A905FB"/>
    <w:rsid w:val="00A93EFC"/>
    <w:rsid w:val="00AB0F6E"/>
    <w:rsid w:val="00AC2FC7"/>
    <w:rsid w:val="00AC73F2"/>
    <w:rsid w:val="00AD1B47"/>
    <w:rsid w:val="00AD68FA"/>
    <w:rsid w:val="00AD6AD1"/>
    <w:rsid w:val="00AF1E87"/>
    <w:rsid w:val="00B07081"/>
    <w:rsid w:val="00B11B08"/>
    <w:rsid w:val="00B12C34"/>
    <w:rsid w:val="00B22AC3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225B"/>
    <w:rsid w:val="00B90594"/>
    <w:rsid w:val="00B91EBD"/>
    <w:rsid w:val="00BA4462"/>
    <w:rsid w:val="00BC0273"/>
    <w:rsid w:val="00BC3034"/>
    <w:rsid w:val="00BD0FD2"/>
    <w:rsid w:val="00BE7347"/>
    <w:rsid w:val="00BE7431"/>
    <w:rsid w:val="00BF2732"/>
    <w:rsid w:val="00BF7C58"/>
    <w:rsid w:val="00C04CAF"/>
    <w:rsid w:val="00C05AA2"/>
    <w:rsid w:val="00C05B45"/>
    <w:rsid w:val="00C06382"/>
    <w:rsid w:val="00C06621"/>
    <w:rsid w:val="00C14C50"/>
    <w:rsid w:val="00C14E02"/>
    <w:rsid w:val="00C17CAE"/>
    <w:rsid w:val="00C20687"/>
    <w:rsid w:val="00C20A51"/>
    <w:rsid w:val="00C227B3"/>
    <w:rsid w:val="00C264E5"/>
    <w:rsid w:val="00C275E3"/>
    <w:rsid w:val="00C34A46"/>
    <w:rsid w:val="00C445AB"/>
    <w:rsid w:val="00C64FEE"/>
    <w:rsid w:val="00C76FDC"/>
    <w:rsid w:val="00C87BE6"/>
    <w:rsid w:val="00CA2210"/>
    <w:rsid w:val="00CA7B1E"/>
    <w:rsid w:val="00CB067F"/>
    <w:rsid w:val="00CB487E"/>
    <w:rsid w:val="00CC01FF"/>
    <w:rsid w:val="00CC1501"/>
    <w:rsid w:val="00CC4A9A"/>
    <w:rsid w:val="00CC7AB5"/>
    <w:rsid w:val="00CD58D0"/>
    <w:rsid w:val="00CE46C2"/>
    <w:rsid w:val="00D141D8"/>
    <w:rsid w:val="00D151CB"/>
    <w:rsid w:val="00D30BA2"/>
    <w:rsid w:val="00D434FE"/>
    <w:rsid w:val="00D70CBE"/>
    <w:rsid w:val="00D72E3D"/>
    <w:rsid w:val="00D7355E"/>
    <w:rsid w:val="00D807E0"/>
    <w:rsid w:val="00D82880"/>
    <w:rsid w:val="00D96171"/>
    <w:rsid w:val="00DB72D8"/>
    <w:rsid w:val="00DF34DA"/>
    <w:rsid w:val="00E0636F"/>
    <w:rsid w:val="00E06A9E"/>
    <w:rsid w:val="00E1757E"/>
    <w:rsid w:val="00E259BF"/>
    <w:rsid w:val="00E27AFC"/>
    <w:rsid w:val="00E30F8F"/>
    <w:rsid w:val="00E37CF6"/>
    <w:rsid w:val="00E4173E"/>
    <w:rsid w:val="00E545A5"/>
    <w:rsid w:val="00E62D89"/>
    <w:rsid w:val="00E63A05"/>
    <w:rsid w:val="00E81016"/>
    <w:rsid w:val="00E9323A"/>
    <w:rsid w:val="00E93407"/>
    <w:rsid w:val="00EB0C31"/>
    <w:rsid w:val="00EC2827"/>
    <w:rsid w:val="00EC3F5B"/>
    <w:rsid w:val="00ED1F71"/>
    <w:rsid w:val="00ED3115"/>
    <w:rsid w:val="00ED6375"/>
    <w:rsid w:val="00EE0122"/>
    <w:rsid w:val="00EE4734"/>
    <w:rsid w:val="00EF7EFC"/>
    <w:rsid w:val="00F0028C"/>
    <w:rsid w:val="00F00721"/>
    <w:rsid w:val="00F062C8"/>
    <w:rsid w:val="00F17B71"/>
    <w:rsid w:val="00F34A41"/>
    <w:rsid w:val="00F353F1"/>
    <w:rsid w:val="00F40DE5"/>
    <w:rsid w:val="00F50FA8"/>
    <w:rsid w:val="00F51746"/>
    <w:rsid w:val="00F6233E"/>
    <w:rsid w:val="00F70154"/>
    <w:rsid w:val="00F763E0"/>
    <w:rsid w:val="00F7666D"/>
    <w:rsid w:val="00F95F05"/>
    <w:rsid w:val="00FA616E"/>
    <w:rsid w:val="00FB445C"/>
    <w:rsid w:val="00FC0FE7"/>
    <w:rsid w:val="00FD6E40"/>
    <w:rsid w:val="00FE5164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D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B05DC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B05DC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B05DC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05DC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05DC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5D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6B05DC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6B05DC"/>
  </w:style>
  <w:style w:type="paragraph" w:styleId="a6">
    <w:name w:val="Body Text Indent"/>
    <w:basedOn w:val="a"/>
    <w:rsid w:val="006B05DC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6B05DC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6B05DC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15223D"/>
    <w:rPr>
      <w:b/>
      <w:bCs/>
      <w:color w:val="008000"/>
    </w:rPr>
  </w:style>
  <w:style w:type="paragraph" w:customStyle="1" w:styleId="headertexttopleveltextcentertext">
    <w:name w:val="headertext topleveltext center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68C2-C3CE-4F24-8D59-FB3CE2DF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6</cp:revision>
  <cp:lastPrinted>2023-02-17T11:39:00Z</cp:lastPrinted>
  <dcterms:created xsi:type="dcterms:W3CDTF">2023-02-03T05:36:00Z</dcterms:created>
  <dcterms:modified xsi:type="dcterms:W3CDTF">2023-02-17T11:40:00Z</dcterms:modified>
</cp:coreProperties>
</file>