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9B3" w:rsidRDefault="00CD575B" w:rsidP="00C949B3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9B3" w:rsidRPr="009F1A0F" w:rsidRDefault="00C949B3" w:rsidP="00585313">
      <w:pPr>
        <w:jc w:val="center"/>
        <w:rPr>
          <w:b/>
          <w:spacing w:val="20"/>
          <w:u w:val="single"/>
        </w:rPr>
      </w:pP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C949B3" w:rsidRPr="008A5035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РЕШЕНИЕ</w:t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30"/>
          <w:sz w:val="24"/>
        </w:rPr>
      </w:pPr>
    </w:p>
    <w:p w:rsidR="00C949B3" w:rsidRPr="009F1A0F" w:rsidRDefault="00AB5D34" w:rsidP="00C949B3">
      <w:pPr>
        <w:shd w:val="clear" w:color="auto" w:fill="FFFFFF"/>
        <w:spacing w:line="307" w:lineRule="exact"/>
        <w:ind w:right="29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CB2170" w:rsidRPr="002E0AC0">
        <w:rPr>
          <w:sz w:val="28"/>
          <w:szCs w:val="28"/>
          <w:u w:val="single"/>
        </w:rPr>
        <w:t>29.10.2025</w:t>
      </w:r>
      <w:r>
        <w:rPr>
          <w:sz w:val="28"/>
          <w:szCs w:val="28"/>
        </w:rPr>
        <w:t xml:space="preserve"> № </w:t>
      </w:r>
      <w:r w:rsidR="00585313">
        <w:rPr>
          <w:sz w:val="28"/>
          <w:szCs w:val="28"/>
          <w:u w:val="single"/>
        </w:rPr>
        <w:t>340</w:t>
      </w:r>
      <w:bookmarkStart w:id="0" w:name="_GoBack"/>
      <w:bookmarkEnd w:id="0"/>
    </w:p>
    <w:p w:rsidR="00C949B3" w:rsidRDefault="00C949B3" w:rsidP="00C949B3">
      <w:pPr>
        <w:jc w:val="center"/>
      </w:pPr>
      <w:r>
        <w:t>р.п. Степное</w:t>
      </w:r>
    </w:p>
    <w:p w:rsidR="00B114C6" w:rsidRDefault="00B114C6">
      <w:pPr>
        <w:pStyle w:val="ac"/>
        <w:rPr>
          <w:rFonts w:ascii="Times New Roman" w:hAnsi="Times New Roman" w:cs="Times New Roman"/>
          <w:b/>
          <w:sz w:val="28"/>
          <w:szCs w:val="28"/>
        </w:rPr>
      </w:pPr>
    </w:p>
    <w:p w:rsidR="00CF102C" w:rsidRDefault="000B5268" w:rsidP="00CF102C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решение</w:t>
      </w:r>
    </w:p>
    <w:p w:rsidR="000B5268" w:rsidRDefault="000B5268" w:rsidP="004A16F7">
      <w:pPr>
        <w:pStyle w:val="ac"/>
        <w:tabs>
          <w:tab w:val="left" w:pos="5469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Собрания Советского</w:t>
      </w:r>
      <w:r w:rsidR="004A16F7">
        <w:rPr>
          <w:rFonts w:ascii="Times New Roman" w:hAnsi="Times New Roman" w:cs="Times New Roman"/>
          <w:b/>
          <w:sz w:val="28"/>
          <w:szCs w:val="28"/>
        </w:rPr>
        <w:tab/>
      </w:r>
    </w:p>
    <w:p w:rsidR="000B5268" w:rsidRDefault="000B5268" w:rsidP="00CF102C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от </w:t>
      </w:r>
      <w:r w:rsidR="00D25758">
        <w:rPr>
          <w:rFonts w:ascii="Times New Roman" w:hAnsi="Times New Roman" w:cs="Times New Roman"/>
          <w:b/>
          <w:sz w:val="28"/>
          <w:szCs w:val="28"/>
        </w:rPr>
        <w:t>26.06.2024</w:t>
      </w:r>
      <w:r w:rsidR="00B75497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D25758">
        <w:rPr>
          <w:rFonts w:ascii="Times New Roman" w:hAnsi="Times New Roman" w:cs="Times New Roman"/>
          <w:b/>
          <w:sz w:val="28"/>
          <w:szCs w:val="28"/>
        </w:rPr>
        <w:t>124</w:t>
      </w:r>
    </w:p>
    <w:p w:rsidR="00B114C6" w:rsidRDefault="00B114C6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FE02D5" w:rsidRPr="009D594C" w:rsidRDefault="00B114C6" w:rsidP="00FE02D5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D594C">
        <w:rPr>
          <w:rFonts w:ascii="Times New Roman" w:hAnsi="Times New Roman" w:cs="Times New Roman"/>
          <w:sz w:val="28"/>
          <w:szCs w:val="28"/>
        </w:rPr>
        <w:t>В соответствии</w:t>
      </w:r>
      <w:r w:rsidR="00D544F8">
        <w:rPr>
          <w:rFonts w:ascii="Times New Roman" w:hAnsi="Times New Roman" w:cs="Times New Roman"/>
          <w:sz w:val="28"/>
          <w:szCs w:val="28"/>
        </w:rPr>
        <w:t xml:space="preserve"> с </w:t>
      </w:r>
      <w:r w:rsidRPr="009D594C">
        <w:rPr>
          <w:rFonts w:ascii="Times New Roman" w:hAnsi="Times New Roman" w:cs="Times New Roman"/>
          <w:sz w:val="28"/>
          <w:szCs w:val="28"/>
        </w:rPr>
        <w:t>Федераль</w:t>
      </w:r>
      <w:r w:rsidR="006D7D69" w:rsidRPr="009D594C">
        <w:rPr>
          <w:rFonts w:ascii="Times New Roman" w:hAnsi="Times New Roman" w:cs="Times New Roman"/>
          <w:sz w:val="28"/>
          <w:szCs w:val="28"/>
        </w:rPr>
        <w:t>ным</w:t>
      </w:r>
      <w:r w:rsidR="00F97C3C">
        <w:rPr>
          <w:rFonts w:ascii="Times New Roman" w:hAnsi="Times New Roman" w:cs="Times New Roman"/>
          <w:sz w:val="28"/>
          <w:szCs w:val="28"/>
        </w:rPr>
        <w:t>и законами</w:t>
      </w:r>
      <w:r w:rsidR="006D7D69" w:rsidRPr="009D594C">
        <w:rPr>
          <w:rFonts w:ascii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6D7D69" w:rsidRPr="009D594C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="006D7D69" w:rsidRPr="009D594C">
        <w:rPr>
          <w:rFonts w:ascii="Times New Roman" w:hAnsi="Times New Roman" w:cs="Times New Roman"/>
          <w:sz w:val="28"/>
          <w:szCs w:val="28"/>
        </w:rPr>
        <w:t xml:space="preserve"> №</w:t>
      </w:r>
      <w:r w:rsidRPr="009D594C">
        <w:rPr>
          <w:rFonts w:ascii="Times New Roman" w:hAnsi="Times New Roman" w:cs="Times New Roman"/>
          <w:sz w:val="28"/>
          <w:szCs w:val="28"/>
        </w:rPr>
        <w:t xml:space="preserve"> 131-ФЗ «Об общих принципах организации местного самоуправления в Российской Федерации», </w:t>
      </w:r>
      <w:r w:rsidR="00015CD1">
        <w:rPr>
          <w:rFonts w:ascii="Times New Roman" w:hAnsi="Times New Roman" w:cs="Times New Roman"/>
          <w:sz w:val="28"/>
          <w:szCs w:val="28"/>
        </w:rPr>
        <w:t>от 2</w:t>
      </w:r>
      <w:r w:rsidR="00F97C3C">
        <w:rPr>
          <w:rFonts w:ascii="Times New Roman" w:hAnsi="Times New Roman" w:cs="Times New Roman"/>
          <w:sz w:val="28"/>
          <w:szCs w:val="28"/>
        </w:rPr>
        <w:t xml:space="preserve">0.03.2025 № 33-ФЗ </w:t>
      </w:r>
      <w:r w:rsidR="00F97C3C" w:rsidRPr="009D594C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</w:t>
      </w:r>
      <w:r w:rsidR="00F97C3C">
        <w:rPr>
          <w:rFonts w:ascii="Times New Roman" w:hAnsi="Times New Roman" w:cs="Times New Roman"/>
          <w:sz w:val="28"/>
          <w:szCs w:val="28"/>
        </w:rPr>
        <w:t xml:space="preserve"> единой системе публичной власти</w:t>
      </w:r>
      <w:r w:rsidR="00F97C3C" w:rsidRPr="009D594C">
        <w:rPr>
          <w:rFonts w:ascii="Times New Roman" w:hAnsi="Times New Roman" w:cs="Times New Roman"/>
          <w:sz w:val="28"/>
          <w:szCs w:val="28"/>
        </w:rPr>
        <w:t>»</w:t>
      </w:r>
      <w:r w:rsidR="00F97C3C">
        <w:rPr>
          <w:rFonts w:ascii="Times New Roman" w:hAnsi="Times New Roman" w:cs="Times New Roman"/>
          <w:sz w:val="28"/>
          <w:szCs w:val="28"/>
        </w:rPr>
        <w:t xml:space="preserve">, </w:t>
      </w:r>
      <w:r w:rsidRPr="009D594C">
        <w:rPr>
          <w:rFonts w:ascii="Times New Roman" w:hAnsi="Times New Roman" w:cs="Times New Roman"/>
          <w:sz w:val="28"/>
          <w:szCs w:val="28"/>
        </w:rPr>
        <w:t xml:space="preserve">от </w:t>
      </w:r>
      <w:smartTag w:uri="urn:schemas-microsoft-com:office:smarttags" w:element="date">
        <w:smartTagPr>
          <w:attr w:name="Year" w:val="2001"/>
          <w:attr w:name="Day" w:val="21"/>
          <w:attr w:name="Month" w:val="12"/>
          <w:attr w:name="ls" w:val="trans"/>
        </w:smartTagPr>
        <w:r w:rsidRPr="009D594C">
          <w:rPr>
            <w:rFonts w:ascii="Times New Roman" w:hAnsi="Times New Roman" w:cs="Times New Roman"/>
            <w:sz w:val="28"/>
            <w:szCs w:val="28"/>
          </w:rPr>
          <w:t>21.12.2001</w:t>
        </w:r>
      </w:smartTag>
      <w:r w:rsidR="006D7D69" w:rsidRPr="009D594C">
        <w:rPr>
          <w:rFonts w:ascii="Times New Roman" w:hAnsi="Times New Roman" w:cs="Times New Roman"/>
          <w:sz w:val="28"/>
          <w:szCs w:val="28"/>
        </w:rPr>
        <w:t xml:space="preserve"> №</w:t>
      </w:r>
      <w:r w:rsidRPr="009D594C">
        <w:rPr>
          <w:rFonts w:ascii="Times New Roman" w:hAnsi="Times New Roman" w:cs="Times New Roman"/>
          <w:sz w:val="28"/>
          <w:szCs w:val="28"/>
        </w:rPr>
        <w:t xml:space="preserve"> 178-ФЗ</w:t>
      </w:r>
      <w:r w:rsidR="000F1CA3">
        <w:rPr>
          <w:rFonts w:ascii="Times New Roman" w:hAnsi="Times New Roman" w:cs="Times New Roman"/>
          <w:sz w:val="28"/>
          <w:szCs w:val="28"/>
        </w:rPr>
        <w:t xml:space="preserve"> </w:t>
      </w:r>
      <w:r w:rsidRPr="009D594C">
        <w:rPr>
          <w:rFonts w:ascii="Times New Roman" w:hAnsi="Times New Roman" w:cs="Times New Roman"/>
          <w:sz w:val="28"/>
          <w:szCs w:val="28"/>
        </w:rPr>
        <w:t>«О приватизации государственного и муниципального имущества»,</w:t>
      </w:r>
      <w:r w:rsidR="00F97C3C" w:rsidRPr="00F97C3C">
        <w:rPr>
          <w:rFonts w:ascii="Times New Roman" w:hAnsi="Times New Roman"/>
          <w:sz w:val="28"/>
          <w:szCs w:val="28"/>
        </w:rPr>
        <w:t xml:space="preserve"> </w:t>
      </w:r>
      <w:r w:rsidR="00F97C3C" w:rsidRPr="00B13963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26.12.2005 № 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имущества»</w:t>
      </w:r>
      <w:r w:rsidR="00F97C3C">
        <w:rPr>
          <w:rFonts w:ascii="Times New Roman" w:hAnsi="Times New Roman" w:cs="Times New Roman"/>
          <w:sz w:val="28"/>
          <w:szCs w:val="28"/>
        </w:rPr>
        <w:t xml:space="preserve">, </w:t>
      </w:r>
      <w:r w:rsidR="00FE02D5" w:rsidRPr="009D594C">
        <w:rPr>
          <w:rFonts w:ascii="Times New Roman" w:hAnsi="Times New Roman" w:cs="Times New Roman"/>
          <w:sz w:val="28"/>
          <w:szCs w:val="28"/>
        </w:rPr>
        <w:t>Положением о приватизации муниципального имуще</w:t>
      </w:r>
      <w:r w:rsidR="002223BE">
        <w:rPr>
          <w:rFonts w:ascii="Times New Roman" w:hAnsi="Times New Roman" w:cs="Times New Roman"/>
          <w:sz w:val="28"/>
          <w:szCs w:val="28"/>
        </w:rPr>
        <w:t xml:space="preserve">ства Советского муниципального </w:t>
      </w:r>
      <w:r w:rsidR="00FE02D5" w:rsidRPr="009D594C">
        <w:rPr>
          <w:rFonts w:ascii="Times New Roman" w:hAnsi="Times New Roman" w:cs="Times New Roman"/>
          <w:sz w:val="28"/>
          <w:szCs w:val="28"/>
        </w:rPr>
        <w:t>района  Саратовской области, утвержденным решением Муниципального Собрания  Советского муниц</w:t>
      </w:r>
      <w:r w:rsidR="00DC316C">
        <w:rPr>
          <w:rFonts w:ascii="Times New Roman" w:hAnsi="Times New Roman" w:cs="Times New Roman"/>
          <w:sz w:val="28"/>
          <w:szCs w:val="28"/>
        </w:rPr>
        <w:t xml:space="preserve">ипального </w:t>
      </w:r>
      <w:r w:rsidR="00F97C3C">
        <w:rPr>
          <w:rFonts w:ascii="Times New Roman" w:hAnsi="Times New Roman" w:cs="Times New Roman"/>
          <w:sz w:val="28"/>
          <w:szCs w:val="28"/>
        </w:rPr>
        <w:t xml:space="preserve">  </w:t>
      </w:r>
      <w:r w:rsidR="00DC316C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F97C3C">
        <w:rPr>
          <w:rFonts w:ascii="Times New Roman" w:hAnsi="Times New Roman" w:cs="Times New Roman"/>
          <w:sz w:val="28"/>
          <w:szCs w:val="28"/>
        </w:rPr>
        <w:t xml:space="preserve">  </w:t>
      </w:r>
      <w:r w:rsidR="00DC316C">
        <w:rPr>
          <w:rFonts w:ascii="Times New Roman" w:hAnsi="Times New Roman" w:cs="Times New Roman"/>
          <w:sz w:val="28"/>
          <w:szCs w:val="28"/>
        </w:rPr>
        <w:t>от</w:t>
      </w:r>
      <w:r w:rsidR="00F97C3C">
        <w:rPr>
          <w:rFonts w:ascii="Times New Roman" w:hAnsi="Times New Roman" w:cs="Times New Roman"/>
          <w:sz w:val="28"/>
          <w:szCs w:val="28"/>
        </w:rPr>
        <w:t xml:space="preserve"> </w:t>
      </w:r>
      <w:r w:rsidR="00DC316C">
        <w:rPr>
          <w:rFonts w:ascii="Times New Roman" w:hAnsi="Times New Roman" w:cs="Times New Roman"/>
          <w:sz w:val="28"/>
          <w:szCs w:val="28"/>
        </w:rPr>
        <w:t xml:space="preserve"> </w:t>
      </w:r>
      <w:r w:rsidR="00F97C3C">
        <w:rPr>
          <w:rFonts w:ascii="Times New Roman" w:hAnsi="Times New Roman" w:cs="Times New Roman"/>
          <w:sz w:val="28"/>
          <w:szCs w:val="28"/>
        </w:rPr>
        <w:t xml:space="preserve">25.06.2025 </w:t>
      </w:r>
      <w:r w:rsidR="00E06DE3" w:rsidRPr="00E06DE3">
        <w:rPr>
          <w:rFonts w:ascii="Times New Roman" w:hAnsi="Times New Roman" w:cs="Times New Roman"/>
          <w:sz w:val="28"/>
          <w:szCs w:val="28"/>
        </w:rPr>
        <w:t xml:space="preserve"> </w:t>
      </w:r>
      <w:r w:rsidR="00FE02D5" w:rsidRPr="00E06DE3">
        <w:rPr>
          <w:rFonts w:ascii="Times New Roman" w:hAnsi="Times New Roman" w:cs="Times New Roman"/>
          <w:sz w:val="28"/>
          <w:szCs w:val="28"/>
        </w:rPr>
        <w:t xml:space="preserve">№ </w:t>
      </w:r>
      <w:r w:rsidR="00F97C3C">
        <w:rPr>
          <w:rFonts w:ascii="Times New Roman" w:hAnsi="Times New Roman" w:cs="Times New Roman"/>
          <w:sz w:val="28"/>
          <w:szCs w:val="28"/>
        </w:rPr>
        <w:t>288</w:t>
      </w:r>
      <w:r w:rsidR="008E48E1">
        <w:rPr>
          <w:rFonts w:ascii="Times New Roman" w:hAnsi="Times New Roman" w:cs="Times New Roman"/>
          <w:sz w:val="28"/>
          <w:szCs w:val="28"/>
        </w:rPr>
        <w:t xml:space="preserve">, </w:t>
      </w:r>
      <w:r w:rsidR="008E48E1" w:rsidRPr="009F36FA">
        <w:rPr>
          <w:rFonts w:ascii="Times New Roman" w:hAnsi="Times New Roman" w:cs="Times New Roman"/>
          <w:sz w:val="28"/>
          <w:szCs w:val="28"/>
        </w:rPr>
        <w:t>Положением о порядке управления и распоряжения имуществом, находящимся в собственности Советского муниципального района Саратовской области, утвержденным решением Муниципального Собрания Советского муниципального района от 17.02.2021 № 321</w:t>
      </w:r>
      <w:r w:rsidR="008E48E1">
        <w:rPr>
          <w:sz w:val="28"/>
          <w:szCs w:val="28"/>
        </w:rPr>
        <w:t xml:space="preserve"> </w:t>
      </w:r>
      <w:r w:rsidR="008E48E1">
        <w:rPr>
          <w:rFonts w:ascii="Times New Roman" w:hAnsi="Times New Roman" w:cs="Times New Roman"/>
          <w:sz w:val="28"/>
          <w:szCs w:val="28"/>
        </w:rPr>
        <w:t xml:space="preserve">(с изменениями от 24.02.2022 </w:t>
      </w:r>
      <w:r w:rsidR="008E48E1" w:rsidRPr="009F36FA">
        <w:rPr>
          <w:rFonts w:ascii="Times New Roman" w:hAnsi="Times New Roman" w:cs="Times New Roman"/>
          <w:sz w:val="28"/>
          <w:szCs w:val="28"/>
        </w:rPr>
        <w:t>№ 468, от 28.02.2024 № 83, от 30.07.2024 № 133</w:t>
      </w:r>
      <w:r w:rsidR="00F97C3C">
        <w:rPr>
          <w:rFonts w:ascii="Times New Roman" w:hAnsi="Times New Roman" w:cs="Times New Roman"/>
          <w:sz w:val="28"/>
          <w:szCs w:val="28"/>
        </w:rPr>
        <w:t>, от 30.04.2025 № 267</w:t>
      </w:r>
      <w:r w:rsidR="008E48E1" w:rsidRPr="009F36FA">
        <w:rPr>
          <w:rFonts w:ascii="Times New Roman" w:hAnsi="Times New Roman" w:cs="Times New Roman"/>
          <w:sz w:val="28"/>
          <w:szCs w:val="28"/>
        </w:rPr>
        <w:t>)</w:t>
      </w:r>
      <w:r w:rsidR="008E48E1">
        <w:rPr>
          <w:rFonts w:ascii="Times New Roman" w:hAnsi="Times New Roman" w:cs="Times New Roman"/>
          <w:sz w:val="28"/>
          <w:szCs w:val="28"/>
        </w:rPr>
        <w:t>,</w:t>
      </w:r>
      <w:r w:rsidR="008E48E1" w:rsidRPr="00CD153B">
        <w:rPr>
          <w:rFonts w:ascii="Times New Roman" w:hAnsi="Times New Roman" w:cs="Times New Roman"/>
          <w:sz w:val="28"/>
          <w:szCs w:val="28"/>
        </w:rPr>
        <w:t xml:space="preserve"> </w:t>
      </w:r>
      <w:r w:rsidR="00FE02D5" w:rsidRPr="009D594C">
        <w:rPr>
          <w:rFonts w:ascii="Times New Roman" w:hAnsi="Times New Roman" w:cs="Times New Roman"/>
          <w:sz w:val="28"/>
          <w:szCs w:val="28"/>
        </w:rPr>
        <w:t>руководствуясь Уставом Советского муниципального района</w:t>
      </w:r>
      <w:r w:rsidR="00342852" w:rsidRPr="009D594C">
        <w:rPr>
          <w:rFonts w:ascii="Times New Roman" w:hAnsi="Times New Roman" w:cs="Times New Roman"/>
          <w:sz w:val="28"/>
          <w:szCs w:val="28"/>
        </w:rPr>
        <w:t>,</w:t>
      </w:r>
      <w:r w:rsidR="00FE02D5" w:rsidRPr="009D594C">
        <w:rPr>
          <w:rFonts w:ascii="Times New Roman" w:hAnsi="Times New Roman" w:cs="Times New Roman"/>
          <w:sz w:val="28"/>
          <w:szCs w:val="28"/>
        </w:rPr>
        <w:t xml:space="preserve"> Муниципальное Собрание </w:t>
      </w:r>
      <w:r w:rsidR="00050DE0">
        <w:rPr>
          <w:rFonts w:ascii="Times New Roman" w:hAnsi="Times New Roman" w:cs="Times New Roman"/>
          <w:sz w:val="28"/>
          <w:szCs w:val="28"/>
        </w:rPr>
        <w:t xml:space="preserve">Советского муниципального района </w:t>
      </w:r>
      <w:r w:rsidR="00FE02D5" w:rsidRPr="009D594C">
        <w:rPr>
          <w:rFonts w:ascii="Times New Roman" w:hAnsi="Times New Roman" w:cs="Times New Roman"/>
          <w:sz w:val="28"/>
          <w:szCs w:val="28"/>
        </w:rPr>
        <w:t>РЕШИЛО:</w:t>
      </w:r>
    </w:p>
    <w:p w:rsidR="000B5268" w:rsidRPr="000B5268" w:rsidRDefault="00CB2DC0" w:rsidP="00E11FE9">
      <w:pPr>
        <w:pStyle w:val="ac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D594C">
        <w:rPr>
          <w:rFonts w:ascii="Times New Roman" w:hAnsi="Times New Roman" w:cs="Times New Roman"/>
          <w:sz w:val="28"/>
          <w:szCs w:val="28"/>
        </w:rPr>
        <w:tab/>
      </w:r>
      <w:r w:rsidR="00B114C6" w:rsidRPr="009D594C">
        <w:rPr>
          <w:rFonts w:ascii="Times New Roman" w:hAnsi="Times New Roman" w:cs="Times New Roman"/>
          <w:sz w:val="28"/>
          <w:szCs w:val="28"/>
        </w:rPr>
        <w:t>1</w:t>
      </w:r>
      <w:r w:rsidR="004422EB" w:rsidRPr="009D594C">
        <w:rPr>
          <w:rFonts w:ascii="Times New Roman" w:hAnsi="Times New Roman" w:cs="Times New Roman"/>
          <w:sz w:val="28"/>
          <w:szCs w:val="28"/>
        </w:rPr>
        <w:t>.</w:t>
      </w:r>
      <w:r w:rsidR="002223BE">
        <w:rPr>
          <w:rFonts w:ascii="Times New Roman" w:hAnsi="Times New Roman" w:cs="Times New Roman"/>
          <w:sz w:val="28"/>
          <w:szCs w:val="28"/>
        </w:rPr>
        <w:t xml:space="preserve"> </w:t>
      </w:r>
      <w:r w:rsidR="000B5268">
        <w:rPr>
          <w:rFonts w:ascii="Times New Roman" w:hAnsi="Times New Roman" w:cs="Times New Roman"/>
          <w:sz w:val="28"/>
          <w:szCs w:val="28"/>
        </w:rPr>
        <w:t xml:space="preserve">Внести изменения в решение Муниципального Собрания Советского муниципального района от </w:t>
      </w:r>
      <w:r w:rsidR="00D25758">
        <w:rPr>
          <w:rFonts w:ascii="Times New Roman" w:hAnsi="Times New Roman" w:cs="Times New Roman"/>
          <w:sz w:val="28"/>
          <w:szCs w:val="28"/>
        </w:rPr>
        <w:t>26.06.2024 № 124</w:t>
      </w:r>
      <w:r w:rsidR="000B5268">
        <w:rPr>
          <w:rFonts w:ascii="Times New Roman" w:hAnsi="Times New Roman" w:cs="Times New Roman"/>
          <w:sz w:val="28"/>
          <w:szCs w:val="28"/>
        </w:rPr>
        <w:t xml:space="preserve"> «Об утверждении Прогнозного плана приватизации муниципального имущества Советско</w:t>
      </w:r>
      <w:r w:rsidR="000B6729">
        <w:rPr>
          <w:rFonts w:ascii="Times New Roman" w:hAnsi="Times New Roman" w:cs="Times New Roman"/>
          <w:sz w:val="28"/>
          <w:szCs w:val="28"/>
        </w:rPr>
        <w:t>го муниципального района на 2025</w:t>
      </w:r>
      <w:r w:rsidR="000B5268">
        <w:rPr>
          <w:rFonts w:ascii="Times New Roman" w:hAnsi="Times New Roman" w:cs="Times New Roman"/>
          <w:sz w:val="28"/>
          <w:szCs w:val="28"/>
        </w:rPr>
        <w:t xml:space="preserve"> год», изложив раздел </w:t>
      </w:r>
      <w:r w:rsidR="000B526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2223BE">
        <w:rPr>
          <w:rFonts w:ascii="Times New Roman" w:hAnsi="Times New Roman" w:cs="Times New Roman"/>
          <w:sz w:val="28"/>
          <w:szCs w:val="28"/>
        </w:rPr>
        <w:t xml:space="preserve"> </w:t>
      </w:r>
      <w:r w:rsidR="000B5268">
        <w:rPr>
          <w:rFonts w:ascii="Times New Roman" w:hAnsi="Times New Roman" w:cs="Times New Roman"/>
          <w:sz w:val="28"/>
          <w:szCs w:val="28"/>
        </w:rPr>
        <w:t xml:space="preserve">в новой редакции: </w:t>
      </w:r>
    </w:p>
    <w:p w:rsidR="000B5268" w:rsidRDefault="000B5268" w:rsidP="000B5268">
      <w:pPr>
        <w:jc w:val="center"/>
        <w:rPr>
          <w:b/>
          <w:sz w:val="28"/>
        </w:rPr>
      </w:pPr>
      <w:r w:rsidRPr="001F42AC">
        <w:rPr>
          <w:sz w:val="28"/>
        </w:rPr>
        <w:t>«</w:t>
      </w:r>
      <w:r>
        <w:rPr>
          <w:b/>
          <w:sz w:val="28"/>
          <w:lang w:val="en-US"/>
        </w:rPr>
        <w:t>II</w:t>
      </w:r>
      <w:r>
        <w:rPr>
          <w:b/>
          <w:sz w:val="28"/>
        </w:rPr>
        <w:t xml:space="preserve">. Прогнозный перечень объектов муниципальной собственности, </w:t>
      </w:r>
    </w:p>
    <w:p w:rsidR="000B5268" w:rsidRDefault="000B6729" w:rsidP="000B5268">
      <w:pPr>
        <w:jc w:val="center"/>
        <w:rPr>
          <w:b/>
          <w:sz w:val="28"/>
        </w:rPr>
      </w:pPr>
      <w:r>
        <w:rPr>
          <w:b/>
          <w:sz w:val="28"/>
        </w:rPr>
        <w:t>подлежащих приватизации в 2025</w:t>
      </w:r>
      <w:r w:rsidR="000B5268">
        <w:rPr>
          <w:b/>
          <w:sz w:val="28"/>
        </w:rPr>
        <w:t xml:space="preserve"> году</w:t>
      </w:r>
    </w:p>
    <w:p w:rsidR="000C7DC4" w:rsidRPr="000C7DC4" w:rsidRDefault="000C7DC4" w:rsidP="000C7DC4">
      <w:pPr>
        <w:jc w:val="center"/>
        <w:rPr>
          <w:b/>
          <w:sz w:val="16"/>
          <w:szCs w:val="16"/>
        </w:rPr>
      </w:pPr>
    </w:p>
    <w:p w:rsidR="000C7DC4" w:rsidRDefault="000C7DC4" w:rsidP="000C7DC4">
      <w:pPr>
        <w:jc w:val="center"/>
        <w:rPr>
          <w:b/>
          <w:sz w:val="28"/>
        </w:rPr>
      </w:pPr>
      <w:r w:rsidRPr="00A63F0C">
        <w:rPr>
          <w:b/>
          <w:sz w:val="28"/>
        </w:rPr>
        <w:t>2</w:t>
      </w:r>
      <w:r>
        <w:rPr>
          <w:b/>
          <w:sz w:val="28"/>
        </w:rPr>
        <w:t xml:space="preserve">.1. Прогнозный перечень объектов муниципальной собственности, </w:t>
      </w:r>
    </w:p>
    <w:p w:rsidR="000C7DC4" w:rsidRDefault="000C7DC4" w:rsidP="000C7DC4">
      <w:pPr>
        <w:jc w:val="center"/>
        <w:rPr>
          <w:b/>
          <w:sz w:val="28"/>
        </w:rPr>
      </w:pPr>
      <w:r>
        <w:rPr>
          <w:b/>
          <w:sz w:val="28"/>
        </w:rPr>
        <w:t>подлежащих приватизации в 2025 году</w:t>
      </w:r>
    </w:p>
    <w:p w:rsidR="000C7DC4" w:rsidRDefault="000C7DC4" w:rsidP="000B5268">
      <w:pPr>
        <w:jc w:val="center"/>
        <w:rPr>
          <w:b/>
          <w:sz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825"/>
        <w:gridCol w:w="4252"/>
      </w:tblGrid>
      <w:tr w:rsidR="000B5268" w:rsidRPr="00B664D9" w:rsidTr="00493C2A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68" w:rsidRPr="00493C2A" w:rsidRDefault="000B5268" w:rsidP="00B91579">
            <w:pPr>
              <w:jc w:val="center"/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268" w:rsidRPr="00493C2A" w:rsidRDefault="000B5268" w:rsidP="00B91579">
            <w:pPr>
              <w:jc w:val="center"/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Наименование предприятия (объекта)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268" w:rsidRPr="00493C2A" w:rsidRDefault="000B5268" w:rsidP="00B91579">
            <w:pPr>
              <w:jc w:val="center"/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Характеристика муниципального имущества</w:t>
            </w:r>
          </w:p>
        </w:tc>
      </w:tr>
      <w:tr w:rsidR="000B5268" w:rsidRPr="00B664D9" w:rsidTr="00493C2A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68" w:rsidRPr="00493C2A" w:rsidRDefault="000B5268" w:rsidP="00B91579">
            <w:pPr>
              <w:jc w:val="center"/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1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68" w:rsidRPr="00493C2A" w:rsidRDefault="000B5268" w:rsidP="000956D1">
            <w:pPr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З</w:t>
            </w:r>
            <w:r w:rsidRPr="00493C2A">
              <w:rPr>
                <w:spacing w:val="-4"/>
                <w:sz w:val="22"/>
                <w:szCs w:val="22"/>
              </w:rPr>
              <w:t xml:space="preserve">дание, назначение: нежилое, количество этажей: 1, площадь 122,3 </w:t>
            </w:r>
            <w:proofErr w:type="spellStart"/>
            <w:r w:rsidRPr="00493C2A">
              <w:rPr>
                <w:spacing w:val="-4"/>
                <w:sz w:val="22"/>
                <w:szCs w:val="22"/>
              </w:rPr>
              <w:t>кв.м</w:t>
            </w:r>
            <w:proofErr w:type="spellEnd"/>
            <w:r w:rsidRPr="00493C2A">
              <w:rPr>
                <w:spacing w:val="-4"/>
                <w:sz w:val="22"/>
                <w:szCs w:val="22"/>
              </w:rPr>
              <w:t xml:space="preserve">., кадастровый номер 64:33:070101:276, и земельный участок с кадастровым номером 64:33:070101:283, площадь 503 </w:t>
            </w:r>
            <w:proofErr w:type="spellStart"/>
            <w:r w:rsidRPr="00493C2A">
              <w:rPr>
                <w:spacing w:val="-4"/>
                <w:sz w:val="22"/>
                <w:szCs w:val="22"/>
              </w:rPr>
              <w:t>кв.м</w:t>
            </w:r>
            <w:proofErr w:type="spellEnd"/>
            <w:r w:rsidRPr="00493C2A">
              <w:rPr>
                <w:spacing w:val="-4"/>
                <w:sz w:val="22"/>
                <w:szCs w:val="22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68" w:rsidRPr="00493C2A" w:rsidRDefault="000B5268" w:rsidP="00B91579">
            <w:pPr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Год постройки – 1973</w:t>
            </w:r>
          </w:p>
          <w:p w:rsidR="000B5268" w:rsidRPr="00493C2A" w:rsidRDefault="000B5268" w:rsidP="00B91579">
            <w:pPr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Реестровый номер – 2992</w:t>
            </w:r>
          </w:p>
          <w:p w:rsidR="000956D1" w:rsidRPr="00493C2A" w:rsidRDefault="000956D1" w:rsidP="00B91579">
            <w:pPr>
              <w:rPr>
                <w:sz w:val="22"/>
                <w:szCs w:val="22"/>
              </w:rPr>
            </w:pPr>
            <w:r w:rsidRPr="00493C2A">
              <w:rPr>
                <w:spacing w:val="-4"/>
                <w:sz w:val="22"/>
                <w:szCs w:val="22"/>
              </w:rPr>
              <w:t>Адрес: Саратовская область, Советский район, с. Пионерское, ул. Рабочая, д.24.</w:t>
            </w:r>
          </w:p>
        </w:tc>
      </w:tr>
      <w:tr w:rsidR="009C7FD8" w:rsidRPr="00B664D9" w:rsidTr="00493C2A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D8" w:rsidRPr="00493C2A" w:rsidRDefault="002F676A" w:rsidP="00B915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D8" w:rsidRPr="00493C2A" w:rsidRDefault="002F676A" w:rsidP="002F67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Встроенное н</w:t>
            </w:r>
            <w:r w:rsidR="009C7FD8">
              <w:rPr>
                <w:sz w:val="22"/>
                <w:szCs w:val="22"/>
              </w:rPr>
              <w:t>ежилое помещение, расположенно</w:t>
            </w:r>
            <w:r>
              <w:rPr>
                <w:sz w:val="22"/>
                <w:szCs w:val="22"/>
              </w:rPr>
              <w:t>е на 1-м этаже пяти</w:t>
            </w:r>
            <w:r w:rsidR="001E4EE4">
              <w:rPr>
                <w:sz w:val="22"/>
                <w:szCs w:val="22"/>
              </w:rPr>
              <w:t>этажного</w:t>
            </w:r>
            <w:r>
              <w:rPr>
                <w:sz w:val="22"/>
                <w:szCs w:val="22"/>
              </w:rPr>
              <w:t xml:space="preserve"> жилого дома, назначение: нежилое, общая площадь 126,5 </w:t>
            </w:r>
            <w:proofErr w:type="spellStart"/>
            <w:r>
              <w:rPr>
                <w:sz w:val="22"/>
                <w:szCs w:val="22"/>
              </w:rPr>
              <w:t>кв.м</w:t>
            </w:r>
            <w:proofErr w:type="spellEnd"/>
            <w:r>
              <w:rPr>
                <w:sz w:val="22"/>
                <w:szCs w:val="22"/>
              </w:rPr>
              <w:t>., кадастровый номер 64:33:020103:4794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961" w:rsidRDefault="005D6961" w:rsidP="00B915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 постройки - отсутствует</w:t>
            </w:r>
          </w:p>
          <w:p w:rsidR="005D6961" w:rsidRDefault="009C7FD8" w:rsidP="00B915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Реестровый номер - </w:t>
            </w:r>
            <w:r w:rsidR="002F676A">
              <w:rPr>
                <w:sz w:val="22"/>
                <w:szCs w:val="22"/>
              </w:rPr>
              <w:t>2720</w:t>
            </w:r>
          </w:p>
          <w:p w:rsidR="009C7FD8" w:rsidRDefault="009C7FD8" w:rsidP="00B915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Адрес: Саратовская область, Советский район, р</w:t>
            </w:r>
            <w:r w:rsidR="00166E2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п</w:t>
            </w:r>
            <w:r w:rsidR="00166E2F">
              <w:rPr>
                <w:sz w:val="22"/>
                <w:szCs w:val="22"/>
              </w:rPr>
              <w:t>.</w:t>
            </w:r>
            <w:r w:rsidR="002F676A">
              <w:rPr>
                <w:sz w:val="22"/>
                <w:szCs w:val="22"/>
              </w:rPr>
              <w:t xml:space="preserve"> Степное, ул. Димитрова, д. 35, пом. 14</w:t>
            </w:r>
          </w:p>
          <w:p w:rsidR="002F676A" w:rsidRPr="00493C2A" w:rsidRDefault="002F676A" w:rsidP="00B91579">
            <w:pPr>
              <w:rPr>
                <w:sz w:val="22"/>
                <w:szCs w:val="22"/>
              </w:rPr>
            </w:pPr>
          </w:p>
        </w:tc>
      </w:tr>
      <w:tr w:rsidR="008776B5" w:rsidRPr="00B664D9" w:rsidTr="00493C2A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6B5" w:rsidRDefault="008776B5" w:rsidP="00B915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6B5" w:rsidRDefault="00A530ED" w:rsidP="002F676A">
            <w:pPr>
              <w:rPr>
                <w:sz w:val="22"/>
                <w:szCs w:val="22"/>
              </w:rPr>
            </w:pPr>
            <w:r w:rsidRPr="00493C2A">
              <w:rPr>
                <w:sz w:val="22"/>
                <w:szCs w:val="22"/>
              </w:rPr>
              <w:t>З</w:t>
            </w:r>
            <w:r w:rsidRPr="00493C2A">
              <w:rPr>
                <w:spacing w:val="-4"/>
                <w:sz w:val="22"/>
                <w:szCs w:val="22"/>
              </w:rPr>
              <w:t>дание</w:t>
            </w:r>
            <w:r>
              <w:rPr>
                <w:spacing w:val="-4"/>
                <w:sz w:val="22"/>
                <w:szCs w:val="22"/>
              </w:rPr>
              <w:t xml:space="preserve"> (гараж)</w:t>
            </w:r>
            <w:r w:rsidRPr="00493C2A">
              <w:rPr>
                <w:spacing w:val="-4"/>
                <w:sz w:val="22"/>
                <w:szCs w:val="22"/>
              </w:rPr>
              <w:t xml:space="preserve">, назначение: нежилое, количество этажей: 1, </w:t>
            </w:r>
            <w:r>
              <w:rPr>
                <w:spacing w:val="-4"/>
                <w:sz w:val="22"/>
                <w:szCs w:val="22"/>
              </w:rPr>
              <w:t>в том числе подземных 0, площадь 255,4</w:t>
            </w:r>
            <w:r w:rsidRPr="00493C2A"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493C2A">
              <w:rPr>
                <w:spacing w:val="-4"/>
                <w:sz w:val="22"/>
                <w:szCs w:val="22"/>
              </w:rPr>
              <w:t>кв.м</w:t>
            </w:r>
            <w:proofErr w:type="spellEnd"/>
            <w:r w:rsidRPr="00493C2A">
              <w:rPr>
                <w:spacing w:val="-4"/>
                <w:sz w:val="22"/>
                <w:szCs w:val="22"/>
              </w:rPr>
              <w:t>.</w:t>
            </w:r>
            <w:r>
              <w:rPr>
                <w:spacing w:val="-4"/>
                <w:sz w:val="22"/>
                <w:szCs w:val="22"/>
              </w:rPr>
              <w:t xml:space="preserve">, кадастровый номер 64:33:090106:600 </w:t>
            </w:r>
            <w:r w:rsidRPr="00493C2A">
              <w:rPr>
                <w:spacing w:val="-4"/>
                <w:sz w:val="22"/>
                <w:szCs w:val="22"/>
              </w:rPr>
              <w:t>и земельный участо</w:t>
            </w:r>
            <w:r>
              <w:rPr>
                <w:spacing w:val="-4"/>
                <w:sz w:val="22"/>
                <w:szCs w:val="22"/>
              </w:rPr>
              <w:t xml:space="preserve">к с кадастровым номером 64:33:090101:269, площадь 1462 +/- 8,47 </w:t>
            </w:r>
            <w:proofErr w:type="spellStart"/>
            <w:r w:rsidRPr="00493C2A">
              <w:rPr>
                <w:spacing w:val="-4"/>
                <w:sz w:val="22"/>
                <w:szCs w:val="22"/>
              </w:rPr>
              <w:t>кв.м</w:t>
            </w:r>
            <w:proofErr w:type="spellEnd"/>
            <w:r w:rsidRPr="00493C2A">
              <w:rPr>
                <w:spacing w:val="-4"/>
                <w:sz w:val="22"/>
                <w:szCs w:val="22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961" w:rsidRDefault="005D6961" w:rsidP="00A530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 постройки -1984</w:t>
            </w:r>
          </w:p>
          <w:p w:rsidR="00A530ED" w:rsidRDefault="00A530ED" w:rsidP="00A530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Реестровый номер - </w:t>
            </w:r>
            <w:r w:rsidR="005D6961">
              <w:rPr>
                <w:sz w:val="22"/>
                <w:szCs w:val="22"/>
              </w:rPr>
              <w:t>2650</w:t>
            </w:r>
          </w:p>
          <w:p w:rsidR="00A530ED" w:rsidRDefault="00A530ED" w:rsidP="00A530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Адрес: Саратовская область, Советский район, </w:t>
            </w:r>
            <w:proofErr w:type="spellStart"/>
            <w:r w:rsidR="005D6961">
              <w:rPr>
                <w:sz w:val="22"/>
                <w:szCs w:val="22"/>
              </w:rPr>
              <w:t>Мечетное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 w:rsidR="005D6961">
              <w:rPr>
                <w:sz w:val="22"/>
                <w:szCs w:val="22"/>
              </w:rPr>
              <w:t>Промзона</w:t>
            </w:r>
            <w:proofErr w:type="spellEnd"/>
            <w:r w:rsidR="005D6961">
              <w:rPr>
                <w:sz w:val="22"/>
                <w:szCs w:val="22"/>
              </w:rPr>
              <w:t xml:space="preserve"> центральная строение № 14</w:t>
            </w:r>
            <w:r>
              <w:rPr>
                <w:sz w:val="22"/>
                <w:szCs w:val="22"/>
              </w:rPr>
              <w:t xml:space="preserve">, </w:t>
            </w:r>
          </w:p>
          <w:p w:rsidR="008776B5" w:rsidRDefault="008776B5" w:rsidP="00B91579">
            <w:pPr>
              <w:rPr>
                <w:sz w:val="22"/>
                <w:szCs w:val="22"/>
              </w:rPr>
            </w:pPr>
          </w:p>
        </w:tc>
      </w:tr>
    </w:tbl>
    <w:p w:rsidR="002223BE" w:rsidRPr="005D6961" w:rsidRDefault="002223BE" w:rsidP="000B5268">
      <w:pPr>
        <w:ind w:firstLine="709"/>
        <w:jc w:val="both"/>
        <w:rPr>
          <w:sz w:val="28"/>
          <w:szCs w:val="28"/>
        </w:rPr>
      </w:pPr>
    </w:p>
    <w:p w:rsidR="000C7DC4" w:rsidRDefault="000C7DC4" w:rsidP="000C7DC4">
      <w:pPr>
        <w:jc w:val="center"/>
        <w:rPr>
          <w:b/>
          <w:sz w:val="28"/>
        </w:rPr>
      </w:pPr>
      <w:r>
        <w:rPr>
          <w:b/>
          <w:sz w:val="28"/>
        </w:rPr>
        <w:t xml:space="preserve">2.2. </w:t>
      </w:r>
      <w:r w:rsidRPr="00A63F0C">
        <w:rPr>
          <w:b/>
          <w:sz w:val="28"/>
          <w:szCs w:val="28"/>
        </w:rPr>
        <w:t>Внесение муниципального имущества в качестве вклада в уставные капиталы акционерных обществ</w:t>
      </w:r>
    </w:p>
    <w:p w:rsidR="000C7DC4" w:rsidRPr="005D6961" w:rsidRDefault="000C7DC4" w:rsidP="000C7DC4">
      <w:pPr>
        <w:jc w:val="both"/>
        <w:rPr>
          <w:b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966"/>
        <w:gridCol w:w="4111"/>
      </w:tblGrid>
      <w:tr w:rsidR="000C7DC4" w:rsidRPr="007F58C1" w:rsidTr="00A0420B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C4" w:rsidRPr="009C7FD8" w:rsidRDefault="000C7DC4" w:rsidP="00A0420B">
            <w:pPr>
              <w:jc w:val="center"/>
              <w:rPr>
                <w:sz w:val="22"/>
                <w:szCs w:val="22"/>
              </w:rPr>
            </w:pPr>
            <w:r w:rsidRPr="009C7FD8">
              <w:rPr>
                <w:sz w:val="22"/>
                <w:szCs w:val="22"/>
              </w:rPr>
              <w:t>№ п/п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C4" w:rsidRPr="009C7FD8" w:rsidRDefault="000C7DC4" w:rsidP="00A0420B">
            <w:pPr>
              <w:jc w:val="center"/>
              <w:rPr>
                <w:sz w:val="22"/>
                <w:szCs w:val="22"/>
              </w:rPr>
            </w:pPr>
            <w:r w:rsidRPr="009C7FD8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C4" w:rsidRPr="009C7FD8" w:rsidRDefault="000C7DC4" w:rsidP="00A0420B">
            <w:pPr>
              <w:jc w:val="center"/>
              <w:rPr>
                <w:sz w:val="22"/>
                <w:szCs w:val="22"/>
              </w:rPr>
            </w:pPr>
            <w:r w:rsidRPr="009C7FD8">
              <w:rPr>
                <w:sz w:val="22"/>
                <w:szCs w:val="22"/>
              </w:rPr>
              <w:t>Характеристика муниципального имущества</w:t>
            </w:r>
          </w:p>
        </w:tc>
      </w:tr>
      <w:tr w:rsidR="000C7DC4" w:rsidRPr="007F58C1" w:rsidTr="00A0420B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C4" w:rsidRPr="009C7FD8" w:rsidRDefault="000C7DC4" w:rsidP="00A0420B">
            <w:pPr>
              <w:jc w:val="center"/>
              <w:rPr>
                <w:sz w:val="22"/>
                <w:szCs w:val="22"/>
              </w:rPr>
            </w:pPr>
            <w:r w:rsidRPr="009C7FD8">
              <w:rPr>
                <w:sz w:val="22"/>
                <w:szCs w:val="22"/>
              </w:rPr>
              <w:t>1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C4" w:rsidRPr="009C7FD8" w:rsidRDefault="000C7DC4" w:rsidP="00A0420B">
            <w:pPr>
              <w:rPr>
                <w:sz w:val="22"/>
                <w:szCs w:val="22"/>
              </w:rPr>
            </w:pPr>
            <w:r w:rsidRPr="009C7FD8">
              <w:rPr>
                <w:sz w:val="22"/>
                <w:szCs w:val="22"/>
              </w:rPr>
              <w:t>Помещение</w:t>
            </w:r>
            <w:r w:rsidRPr="009C7FD8">
              <w:rPr>
                <w:spacing w:val="-4"/>
                <w:sz w:val="22"/>
                <w:szCs w:val="22"/>
              </w:rPr>
              <w:t>, назначение: нежилое,    этаж 1, кадастровый номер 64:33:020103:6783, расположенное по адресу: Саратовская область, Советский район, р.п. Степное, ул. Кирова, д. 3, пом. 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DC4" w:rsidRPr="009C7FD8" w:rsidRDefault="000C7DC4" w:rsidP="00A0420B">
            <w:pPr>
              <w:rPr>
                <w:sz w:val="22"/>
                <w:szCs w:val="22"/>
              </w:rPr>
            </w:pPr>
          </w:p>
          <w:p w:rsidR="000C7DC4" w:rsidRPr="009C7FD8" w:rsidRDefault="000C7DC4" w:rsidP="00A0420B">
            <w:pPr>
              <w:rPr>
                <w:sz w:val="22"/>
                <w:szCs w:val="22"/>
              </w:rPr>
            </w:pPr>
            <w:r w:rsidRPr="009C7FD8">
              <w:rPr>
                <w:sz w:val="22"/>
                <w:szCs w:val="22"/>
              </w:rPr>
              <w:t xml:space="preserve">Площадь – 306,8 </w:t>
            </w:r>
            <w:proofErr w:type="spellStart"/>
            <w:r w:rsidRPr="009C7FD8">
              <w:rPr>
                <w:sz w:val="22"/>
                <w:szCs w:val="22"/>
              </w:rPr>
              <w:t>кв.м</w:t>
            </w:r>
            <w:proofErr w:type="spellEnd"/>
            <w:r w:rsidRPr="009C7FD8">
              <w:rPr>
                <w:sz w:val="22"/>
                <w:szCs w:val="22"/>
              </w:rPr>
              <w:t>.</w:t>
            </w:r>
          </w:p>
          <w:p w:rsidR="000C7DC4" w:rsidRPr="009C7FD8" w:rsidRDefault="000C7DC4" w:rsidP="00A0420B">
            <w:pPr>
              <w:rPr>
                <w:sz w:val="22"/>
                <w:szCs w:val="22"/>
              </w:rPr>
            </w:pPr>
            <w:r w:rsidRPr="009C7FD8">
              <w:rPr>
                <w:sz w:val="22"/>
                <w:szCs w:val="22"/>
              </w:rPr>
              <w:t>Реестровый номер – 3243</w:t>
            </w:r>
          </w:p>
        </w:tc>
      </w:tr>
    </w:tbl>
    <w:p w:rsidR="000C7DC4" w:rsidRPr="005D6961" w:rsidRDefault="000C7DC4" w:rsidP="000C7DC4">
      <w:pPr>
        <w:jc w:val="both"/>
        <w:rPr>
          <w:sz w:val="28"/>
          <w:szCs w:val="28"/>
        </w:rPr>
      </w:pPr>
    </w:p>
    <w:p w:rsidR="000C7DC4" w:rsidRPr="00F37191" w:rsidRDefault="000C7DC4" w:rsidP="000C7DC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Приватизация </w:t>
      </w:r>
      <w:r w:rsidRPr="00F37191">
        <w:rPr>
          <w:color w:val="000000"/>
          <w:sz w:val="28"/>
          <w:szCs w:val="28"/>
        </w:rPr>
        <w:t xml:space="preserve">муниципального имущества </w:t>
      </w:r>
      <w:r>
        <w:rPr>
          <w:color w:val="000000"/>
          <w:sz w:val="28"/>
          <w:szCs w:val="28"/>
        </w:rPr>
        <w:t xml:space="preserve">путем внесения муниципального имущества </w:t>
      </w:r>
      <w:r w:rsidRPr="00F37191">
        <w:rPr>
          <w:color w:val="000000"/>
          <w:sz w:val="28"/>
          <w:szCs w:val="28"/>
        </w:rPr>
        <w:t xml:space="preserve">в качестве вклада в уставные капиталы акционерных обществ </w:t>
      </w:r>
      <w:r>
        <w:rPr>
          <w:color w:val="000000"/>
          <w:sz w:val="28"/>
          <w:szCs w:val="28"/>
        </w:rPr>
        <w:t>производится</w:t>
      </w:r>
      <w:r w:rsidRPr="00F37191">
        <w:rPr>
          <w:color w:val="000000"/>
          <w:sz w:val="28"/>
          <w:szCs w:val="28"/>
        </w:rPr>
        <w:t>, </w:t>
      </w:r>
      <w:r w:rsidRPr="00F37191">
        <w:rPr>
          <w:bCs/>
          <w:color w:val="000000"/>
          <w:sz w:val="28"/>
          <w:szCs w:val="28"/>
        </w:rPr>
        <w:t xml:space="preserve"> в целях  эффективного и рационального использования </w:t>
      </w:r>
      <w:r>
        <w:rPr>
          <w:bCs/>
          <w:color w:val="000000"/>
          <w:sz w:val="28"/>
          <w:szCs w:val="28"/>
        </w:rPr>
        <w:t>муниципального имущества</w:t>
      </w:r>
      <w:r w:rsidRPr="00F37191">
        <w:rPr>
          <w:bCs/>
          <w:color w:val="000000"/>
          <w:sz w:val="28"/>
          <w:szCs w:val="28"/>
        </w:rPr>
        <w:t xml:space="preserve">, а также в целях извлечения прибыли и дальнейшей выплаты дивидендов от деятельности акционерных обществ. </w:t>
      </w:r>
    </w:p>
    <w:p w:rsidR="000B5268" w:rsidRDefault="000B5268" w:rsidP="000B5268">
      <w:pPr>
        <w:ind w:firstLine="709"/>
        <w:jc w:val="both"/>
        <w:rPr>
          <w:sz w:val="28"/>
        </w:rPr>
      </w:pPr>
      <w:r>
        <w:rPr>
          <w:sz w:val="28"/>
        </w:rPr>
        <w:t>Принятие Прогнозного плана приватизации не исключает возможности дополнительно, в случае необходимости, вносить предложения о приватизации конкретных предприятий и иного имущества (объектов) по заявкам юридических и физических лиц.</w:t>
      </w:r>
    </w:p>
    <w:p w:rsidR="000B5268" w:rsidRDefault="000B5268" w:rsidP="000B5268">
      <w:pPr>
        <w:ind w:firstLine="709"/>
        <w:jc w:val="both"/>
        <w:rPr>
          <w:sz w:val="28"/>
          <w:szCs w:val="28"/>
        </w:rPr>
      </w:pPr>
      <w:r w:rsidRPr="00C22B24">
        <w:rPr>
          <w:sz w:val="28"/>
          <w:szCs w:val="28"/>
        </w:rPr>
        <w:t xml:space="preserve">Отчет о выполнении </w:t>
      </w:r>
      <w:r>
        <w:rPr>
          <w:sz w:val="28"/>
          <w:szCs w:val="28"/>
        </w:rPr>
        <w:t>П</w:t>
      </w:r>
      <w:r w:rsidRPr="00C22B24">
        <w:rPr>
          <w:sz w:val="28"/>
          <w:szCs w:val="28"/>
        </w:rPr>
        <w:t>рогнозного плана (программы) по приватизации муниципального имущества за прошедший год, содержащий перечень приватизированного муниципального имущества с указанием способа, срока и цены сделки продажи</w:t>
      </w:r>
      <w:r w:rsidR="000938A2">
        <w:rPr>
          <w:sz w:val="28"/>
          <w:szCs w:val="28"/>
        </w:rPr>
        <w:t>,</w:t>
      </w:r>
      <w:r w:rsidRPr="00C22B24">
        <w:rPr>
          <w:sz w:val="28"/>
          <w:szCs w:val="28"/>
        </w:rPr>
        <w:t xml:space="preserve"> направляется Администрацией в Муниципальное Собрание Советского муниципального района Саратовской области до </w:t>
      </w:r>
      <w:r w:rsidR="002223BE">
        <w:rPr>
          <w:sz w:val="28"/>
          <w:szCs w:val="28"/>
        </w:rPr>
        <w:t xml:space="preserve">               </w:t>
      </w:r>
      <w:r w:rsidRPr="00C22B24">
        <w:rPr>
          <w:sz w:val="28"/>
          <w:szCs w:val="28"/>
        </w:rPr>
        <w:t>1</w:t>
      </w:r>
      <w:r w:rsidR="000C7DC4">
        <w:rPr>
          <w:sz w:val="28"/>
          <w:szCs w:val="28"/>
        </w:rPr>
        <w:t xml:space="preserve"> февраля</w:t>
      </w:r>
      <w:r w:rsidR="00127C93">
        <w:rPr>
          <w:sz w:val="28"/>
          <w:szCs w:val="28"/>
        </w:rPr>
        <w:t xml:space="preserve"> года, следующего за отчетным</w:t>
      </w:r>
      <w:r w:rsidRPr="00C22B24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AD6B17" w:rsidRDefault="00AD6B17" w:rsidP="00AD6B17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</w:t>
      </w:r>
      <w:r w:rsidR="00D25758">
        <w:rPr>
          <w:rFonts w:ascii="Times New Roman" w:hAnsi="Times New Roman" w:cs="Times New Roman"/>
          <w:sz w:val="28"/>
          <w:szCs w:val="28"/>
        </w:rPr>
        <w:t xml:space="preserve">публиковать настоящее решение в автономной некоммерческой организации «Информационное агентство </w:t>
      </w:r>
      <w:r>
        <w:rPr>
          <w:rFonts w:ascii="Times New Roman" w:hAnsi="Times New Roman" w:cs="Times New Roman"/>
          <w:sz w:val="28"/>
          <w:szCs w:val="28"/>
        </w:rPr>
        <w:t>«Заря»</w:t>
      </w:r>
      <w:r w:rsidR="00D25758">
        <w:rPr>
          <w:rFonts w:ascii="Times New Roman" w:hAnsi="Times New Roman" w:cs="Times New Roman"/>
          <w:sz w:val="28"/>
          <w:szCs w:val="28"/>
        </w:rPr>
        <w:t xml:space="preserve"> Советского района Саратовской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, разместить на сайте администрации Советского муниципального района: </w:t>
      </w:r>
      <w:r w:rsidRPr="00AD6B17">
        <w:rPr>
          <w:rFonts w:ascii="Times New Roman" w:hAnsi="Times New Roman" w:cs="Times New Roman"/>
          <w:sz w:val="28"/>
          <w:szCs w:val="28"/>
        </w:rPr>
        <w:t>http://stepnoe-adm.ru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6B17" w:rsidRDefault="00AD6B17" w:rsidP="007C0460">
      <w:pPr>
        <w:pStyle w:val="a8"/>
        <w:rPr>
          <w:szCs w:val="28"/>
        </w:rPr>
      </w:pPr>
      <w:r>
        <w:rPr>
          <w:szCs w:val="28"/>
        </w:rPr>
        <w:lastRenderedPageBreak/>
        <w:t xml:space="preserve">3. Настоящее решение вступает в силу со дня его </w:t>
      </w:r>
      <w:r w:rsidR="00B664D9">
        <w:rPr>
          <w:szCs w:val="28"/>
        </w:rPr>
        <w:t>официального опубликования</w:t>
      </w:r>
      <w:r>
        <w:rPr>
          <w:szCs w:val="28"/>
        </w:rPr>
        <w:t>.</w:t>
      </w:r>
    </w:p>
    <w:p w:rsidR="007C0460" w:rsidRDefault="007C0460" w:rsidP="007C0460">
      <w:pPr>
        <w:pStyle w:val="a8"/>
        <w:rPr>
          <w:szCs w:val="28"/>
        </w:rPr>
      </w:pPr>
    </w:p>
    <w:p w:rsidR="007C0460" w:rsidRPr="007C0460" w:rsidRDefault="007C0460" w:rsidP="007C0460">
      <w:pPr>
        <w:pStyle w:val="a8"/>
        <w:rPr>
          <w:szCs w:val="28"/>
        </w:rPr>
      </w:pPr>
    </w:p>
    <w:p w:rsidR="00D2109B" w:rsidRDefault="00D2109B" w:rsidP="00AD6B17">
      <w:pPr>
        <w:pStyle w:val="ac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="00AD6B17" w:rsidRPr="009D594C">
        <w:rPr>
          <w:rFonts w:ascii="Times New Roman" w:hAnsi="Times New Roman" w:cs="Times New Roman"/>
          <w:b/>
          <w:sz w:val="28"/>
          <w:szCs w:val="28"/>
        </w:rPr>
        <w:t xml:space="preserve"> Советского </w:t>
      </w:r>
    </w:p>
    <w:p w:rsidR="00F85181" w:rsidRDefault="00AD6B17" w:rsidP="007C0460">
      <w:pPr>
        <w:pStyle w:val="ac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9D594C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    </w:t>
      </w:r>
      <w:r w:rsidR="00575615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D2109B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575615">
        <w:rPr>
          <w:rFonts w:ascii="Times New Roman" w:hAnsi="Times New Roman" w:cs="Times New Roman"/>
          <w:b/>
          <w:sz w:val="28"/>
          <w:szCs w:val="28"/>
        </w:rPr>
        <w:t xml:space="preserve">  Е.В. Наумова</w:t>
      </w:r>
      <w:r w:rsidRPr="009D594C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2223B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F25F9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</w:p>
    <w:p w:rsidR="007C0460" w:rsidRDefault="007C0460" w:rsidP="007C0460">
      <w:pPr>
        <w:pStyle w:val="ac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0460" w:rsidRPr="007C0460" w:rsidRDefault="007C0460" w:rsidP="007C0460">
      <w:pPr>
        <w:pStyle w:val="ac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1FE9" w:rsidRDefault="00AD6B17" w:rsidP="00F85181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9D594C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</w:p>
    <w:p w:rsidR="00D2109B" w:rsidRDefault="00AD6B17" w:rsidP="00F85181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9D594C"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</w:p>
    <w:p w:rsidR="00AD6B17" w:rsidRPr="00F85181" w:rsidRDefault="00AD6B17" w:rsidP="00F85181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9D594C">
        <w:rPr>
          <w:rFonts w:ascii="Times New Roman" w:hAnsi="Times New Roman" w:cs="Times New Roman"/>
          <w:b/>
          <w:sz w:val="28"/>
          <w:szCs w:val="28"/>
        </w:rPr>
        <w:t xml:space="preserve">Советского муниципального </w:t>
      </w:r>
      <w:r w:rsidR="00F85181" w:rsidRPr="00F85181">
        <w:rPr>
          <w:rFonts w:ascii="Times New Roman" w:hAnsi="Times New Roman" w:cs="Times New Roman"/>
          <w:b/>
          <w:sz w:val="28"/>
          <w:szCs w:val="28"/>
        </w:rPr>
        <w:t>района</w:t>
      </w:r>
      <w:r w:rsidRPr="009D594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223B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Pr="009D594C">
        <w:rPr>
          <w:rFonts w:ascii="Times New Roman" w:hAnsi="Times New Roman" w:cs="Times New Roman"/>
          <w:b/>
          <w:sz w:val="28"/>
          <w:szCs w:val="28"/>
        </w:rPr>
        <w:t>С.В. Чубарых</w:t>
      </w:r>
    </w:p>
    <w:p w:rsidR="00AD6B17" w:rsidRDefault="00AD6B17" w:rsidP="002E7694">
      <w:pPr>
        <w:jc w:val="center"/>
        <w:rPr>
          <w:sz w:val="28"/>
        </w:rPr>
      </w:pPr>
    </w:p>
    <w:p w:rsidR="00AD6B17" w:rsidRDefault="00AD6B17" w:rsidP="002E7694">
      <w:pPr>
        <w:jc w:val="center"/>
        <w:rPr>
          <w:sz w:val="28"/>
        </w:rPr>
      </w:pPr>
    </w:p>
    <w:p w:rsidR="00AD6B17" w:rsidRDefault="00AD6B17" w:rsidP="002E7694">
      <w:pPr>
        <w:jc w:val="center"/>
        <w:rPr>
          <w:sz w:val="28"/>
        </w:rPr>
      </w:pPr>
    </w:p>
    <w:sectPr w:rsidR="00AD6B17" w:rsidSect="004161A6">
      <w:footerReference w:type="default" r:id="rId9"/>
      <w:pgSz w:w="11907" w:h="16840" w:code="9"/>
      <w:pgMar w:top="45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9DD" w:rsidRDefault="00B949DD">
      <w:r>
        <w:separator/>
      </w:r>
    </w:p>
  </w:endnote>
  <w:endnote w:type="continuationSeparator" w:id="0">
    <w:p w:rsidR="00B949DD" w:rsidRDefault="00B94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ECC" w:rsidRDefault="00FA0ECC" w:rsidP="00FA0ECC">
    <w:pPr>
      <w:pStyle w:val="a6"/>
      <w:jc w:val="right"/>
    </w:pPr>
    <w:r>
      <w:t xml:space="preserve">                                                                                                                                                                                                                  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9DD" w:rsidRDefault="00B949DD">
      <w:r>
        <w:separator/>
      </w:r>
    </w:p>
  </w:footnote>
  <w:footnote w:type="continuationSeparator" w:id="0">
    <w:p w:rsidR="00B949DD" w:rsidRDefault="00B949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B6A5B"/>
    <w:multiLevelType w:val="singleLevel"/>
    <w:tmpl w:val="03A8825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C2650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C9849EC"/>
    <w:multiLevelType w:val="singleLevel"/>
    <w:tmpl w:val="4D30C106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0DBA5333"/>
    <w:multiLevelType w:val="hybridMultilevel"/>
    <w:tmpl w:val="476456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2655F7"/>
    <w:multiLevelType w:val="hybridMultilevel"/>
    <w:tmpl w:val="3B78B462"/>
    <w:lvl w:ilvl="0" w:tplc="E1FAE44C">
      <w:start w:val="1"/>
      <w:numFmt w:val="decimal"/>
      <w:lvlText w:val="%1."/>
      <w:lvlJc w:val="left"/>
      <w:pPr>
        <w:tabs>
          <w:tab w:val="num" w:pos="567"/>
        </w:tabs>
        <w:ind w:left="-113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786B37"/>
    <w:multiLevelType w:val="multilevel"/>
    <w:tmpl w:val="3B78B462"/>
    <w:lvl w:ilvl="0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492192"/>
    <w:multiLevelType w:val="hybridMultilevel"/>
    <w:tmpl w:val="07D02A1A"/>
    <w:lvl w:ilvl="0" w:tplc="659A5B68">
      <w:start w:val="1"/>
      <w:numFmt w:val="decimal"/>
      <w:lvlText w:val="%1."/>
      <w:lvlJc w:val="left"/>
      <w:pPr>
        <w:tabs>
          <w:tab w:val="num" w:pos="1338"/>
        </w:tabs>
        <w:ind w:left="1338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1E560126"/>
    <w:multiLevelType w:val="hybridMultilevel"/>
    <w:tmpl w:val="FA567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56DFF"/>
    <w:multiLevelType w:val="singleLevel"/>
    <w:tmpl w:val="2048EB7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9E315CB"/>
    <w:multiLevelType w:val="hybridMultilevel"/>
    <w:tmpl w:val="A32E8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50F26"/>
    <w:multiLevelType w:val="singleLevel"/>
    <w:tmpl w:val="BE32FB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3BA1E21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2" w15:restartNumberingAfterBreak="0">
    <w:nsid w:val="33C378CA"/>
    <w:multiLevelType w:val="hybridMultilevel"/>
    <w:tmpl w:val="3984ECEE"/>
    <w:lvl w:ilvl="0" w:tplc="F4C83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DA0942"/>
    <w:multiLevelType w:val="singleLevel"/>
    <w:tmpl w:val="A7B2EB62"/>
    <w:lvl w:ilvl="0">
      <w:start w:val="1"/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4" w15:restartNumberingAfterBreak="0">
    <w:nsid w:val="39022ECA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5" w15:restartNumberingAfterBreak="0">
    <w:nsid w:val="3E631B7C"/>
    <w:multiLevelType w:val="singleLevel"/>
    <w:tmpl w:val="17D0D15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53A7A83"/>
    <w:multiLevelType w:val="multilevel"/>
    <w:tmpl w:val="87D8055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17" w15:restartNumberingAfterBreak="0">
    <w:nsid w:val="55B267E8"/>
    <w:multiLevelType w:val="hybridMultilevel"/>
    <w:tmpl w:val="0CCE794C"/>
    <w:lvl w:ilvl="0" w:tplc="BE541A4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736B48"/>
    <w:multiLevelType w:val="hybridMultilevel"/>
    <w:tmpl w:val="A75CE680"/>
    <w:lvl w:ilvl="0" w:tplc="F93E54AC">
      <w:start w:val="6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5A5C55A3"/>
    <w:multiLevelType w:val="singleLevel"/>
    <w:tmpl w:val="0D6EB37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0" w15:restartNumberingAfterBreak="0">
    <w:nsid w:val="60712460"/>
    <w:multiLevelType w:val="singleLevel"/>
    <w:tmpl w:val="71CAABE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6134553"/>
    <w:multiLevelType w:val="hybridMultilevel"/>
    <w:tmpl w:val="6CD0DE30"/>
    <w:lvl w:ilvl="0" w:tplc="A894C8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AA0FE3"/>
    <w:multiLevelType w:val="hybridMultilevel"/>
    <w:tmpl w:val="C54A5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4F5267"/>
    <w:multiLevelType w:val="hybridMultilevel"/>
    <w:tmpl w:val="1CC06054"/>
    <w:lvl w:ilvl="0" w:tplc="E1FAE44C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664795"/>
    <w:multiLevelType w:val="hybridMultilevel"/>
    <w:tmpl w:val="02C46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A66D0F"/>
    <w:multiLevelType w:val="hybridMultilevel"/>
    <w:tmpl w:val="D35C0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24"/>
  </w:num>
  <w:num w:numId="4">
    <w:abstractNumId w:val="21"/>
  </w:num>
  <w:num w:numId="5">
    <w:abstractNumId w:val="4"/>
  </w:num>
  <w:num w:numId="6">
    <w:abstractNumId w:val="17"/>
  </w:num>
  <w:num w:numId="7">
    <w:abstractNumId w:val="5"/>
  </w:num>
  <w:num w:numId="8">
    <w:abstractNumId w:val="23"/>
  </w:num>
  <w:num w:numId="9">
    <w:abstractNumId w:val="11"/>
  </w:num>
  <w:num w:numId="10">
    <w:abstractNumId w:val="1"/>
  </w:num>
  <w:num w:numId="11">
    <w:abstractNumId w:val="14"/>
  </w:num>
  <w:num w:numId="12">
    <w:abstractNumId w:val="13"/>
  </w:num>
  <w:num w:numId="13">
    <w:abstractNumId w:val="15"/>
  </w:num>
  <w:num w:numId="14">
    <w:abstractNumId w:val="16"/>
  </w:num>
  <w:num w:numId="15">
    <w:abstractNumId w:val="0"/>
  </w:num>
  <w:num w:numId="16">
    <w:abstractNumId w:val="10"/>
  </w:num>
  <w:num w:numId="17">
    <w:abstractNumId w:val="8"/>
  </w:num>
  <w:num w:numId="18">
    <w:abstractNumId w:val="20"/>
  </w:num>
  <w:num w:numId="19">
    <w:abstractNumId w:val="19"/>
  </w:num>
  <w:num w:numId="20">
    <w:abstractNumId w:val="2"/>
  </w:num>
  <w:num w:numId="21">
    <w:abstractNumId w:val="6"/>
  </w:num>
  <w:num w:numId="22">
    <w:abstractNumId w:val="3"/>
  </w:num>
  <w:num w:numId="23">
    <w:abstractNumId w:val="25"/>
  </w:num>
  <w:num w:numId="24">
    <w:abstractNumId w:val="12"/>
  </w:num>
  <w:num w:numId="25">
    <w:abstractNumId w:val="9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0E6FF2"/>
    <w:rsid w:val="000023DC"/>
    <w:rsid w:val="0000370D"/>
    <w:rsid w:val="00007F3F"/>
    <w:rsid w:val="000101A5"/>
    <w:rsid w:val="00010C6B"/>
    <w:rsid w:val="00015CD1"/>
    <w:rsid w:val="000228C0"/>
    <w:rsid w:val="00025D53"/>
    <w:rsid w:val="000327E4"/>
    <w:rsid w:val="00041E63"/>
    <w:rsid w:val="000426D3"/>
    <w:rsid w:val="00050DE0"/>
    <w:rsid w:val="0005208F"/>
    <w:rsid w:val="000549D9"/>
    <w:rsid w:val="00057695"/>
    <w:rsid w:val="00061FFF"/>
    <w:rsid w:val="000771C8"/>
    <w:rsid w:val="0008073D"/>
    <w:rsid w:val="000821D6"/>
    <w:rsid w:val="00084972"/>
    <w:rsid w:val="00087F88"/>
    <w:rsid w:val="000934B9"/>
    <w:rsid w:val="000938A2"/>
    <w:rsid w:val="00094CFE"/>
    <w:rsid w:val="00094D80"/>
    <w:rsid w:val="000956D1"/>
    <w:rsid w:val="00096D26"/>
    <w:rsid w:val="000977E8"/>
    <w:rsid w:val="000A10AC"/>
    <w:rsid w:val="000A34AC"/>
    <w:rsid w:val="000B1D46"/>
    <w:rsid w:val="000B2582"/>
    <w:rsid w:val="000B30A4"/>
    <w:rsid w:val="000B5268"/>
    <w:rsid w:val="000B6729"/>
    <w:rsid w:val="000B76FA"/>
    <w:rsid w:val="000C18E5"/>
    <w:rsid w:val="000C4DF9"/>
    <w:rsid w:val="000C5C9C"/>
    <w:rsid w:val="000C6415"/>
    <w:rsid w:val="000C7DC4"/>
    <w:rsid w:val="000D7CBB"/>
    <w:rsid w:val="000E0603"/>
    <w:rsid w:val="000E5668"/>
    <w:rsid w:val="000E61F9"/>
    <w:rsid w:val="000E6FF2"/>
    <w:rsid w:val="000F0C32"/>
    <w:rsid w:val="000F1CA3"/>
    <w:rsid w:val="000F3802"/>
    <w:rsid w:val="000F4B3F"/>
    <w:rsid w:val="000F4F03"/>
    <w:rsid w:val="000F5D65"/>
    <w:rsid w:val="000F6551"/>
    <w:rsid w:val="00107966"/>
    <w:rsid w:val="0011056F"/>
    <w:rsid w:val="00124940"/>
    <w:rsid w:val="00127C93"/>
    <w:rsid w:val="00133E15"/>
    <w:rsid w:val="00135696"/>
    <w:rsid w:val="00142418"/>
    <w:rsid w:val="00157984"/>
    <w:rsid w:val="0016196E"/>
    <w:rsid w:val="00166E2F"/>
    <w:rsid w:val="00170EEF"/>
    <w:rsid w:val="00171F1B"/>
    <w:rsid w:val="00175B7E"/>
    <w:rsid w:val="001862F6"/>
    <w:rsid w:val="0019720B"/>
    <w:rsid w:val="001A7D73"/>
    <w:rsid w:val="001B0910"/>
    <w:rsid w:val="001B24B5"/>
    <w:rsid w:val="001B3A64"/>
    <w:rsid w:val="001B5740"/>
    <w:rsid w:val="001C4F73"/>
    <w:rsid w:val="001C5300"/>
    <w:rsid w:val="001C6320"/>
    <w:rsid w:val="001C65F3"/>
    <w:rsid w:val="001E2692"/>
    <w:rsid w:val="001E4EE4"/>
    <w:rsid w:val="001F0A8D"/>
    <w:rsid w:val="001F1D88"/>
    <w:rsid w:val="001F3020"/>
    <w:rsid w:val="001F32CE"/>
    <w:rsid w:val="001F42AC"/>
    <w:rsid w:val="00207B8F"/>
    <w:rsid w:val="00211807"/>
    <w:rsid w:val="002137F0"/>
    <w:rsid w:val="00216391"/>
    <w:rsid w:val="00216855"/>
    <w:rsid w:val="002223BE"/>
    <w:rsid w:val="00222623"/>
    <w:rsid w:val="00224DA0"/>
    <w:rsid w:val="002251E6"/>
    <w:rsid w:val="00230F24"/>
    <w:rsid w:val="0023302F"/>
    <w:rsid w:val="002331C2"/>
    <w:rsid w:val="002331E4"/>
    <w:rsid w:val="002451A9"/>
    <w:rsid w:val="002525D8"/>
    <w:rsid w:val="0025338E"/>
    <w:rsid w:val="00261456"/>
    <w:rsid w:val="002614AD"/>
    <w:rsid w:val="002626E2"/>
    <w:rsid w:val="00263931"/>
    <w:rsid w:val="002661C5"/>
    <w:rsid w:val="00267C1A"/>
    <w:rsid w:val="00274FCA"/>
    <w:rsid w:val="002902D5"/>
    <w:rsid w:val="002917EE"/>
    <w:rsid w:val="002A0F9E"/>
    <w:rsid w:val="002A3EE9"/>
    <w:rsid w:val="002A7483"/>
    <w:rsid w:val="002C3C6F"/>
    <w:rsid w:val="002D4333"/>
    <w:rsid w:val="002D69D5"/>
    <w:rsid w:val="002E0AC0"/>
    <w:rsid w:val="002E202B"/>
    <w:rsid w:val="002E2225"/>
    <w:rsid w:val="002E68D0"/>
    <w:rsid w:val="002E6D5C"/>
    <w:rsid w:val="002E7694"/>
    <w:rsid w:val="002F5664"/>
    <w:rsid w:val="002F676A"/>
    <w:rsid w:val="00311D5C"/>
    <w:rsid w:val="003231B0"/>
    <w:rsid w:val="0032372E"/>
    <w:rsid w:val="003237D4"/>
    <w:rsid w:val="00342852"/>
    <w:rsid w:val="0035291D"/>
    <w:rsid w:val="00355D58"/>
    <w:rsid w:val="00357E06"/>
    <w:rsid w:val="00360D80"/>
    <w:rsid w:val="00363846"/>
    <w:rsid w:val="00371F67"/>
    <w:rsid w:val="0037596F"/>
    <w:rsid w:val="003852A1"/>
    <w:rsid w:val="00387681"/>
    <w:rsid w:val="00393C02"/>
    <w:rsid w:val="00395356"/>
    <w:rsid w:val="00397E87"/>
    <w:rsid w:val="003A28B5"/>
    <w:rsid w:val="003A5C82"/>
    <w:rsid w:val="003B23A9"/>
    <w:rsid w:val="003B600C"/>
    <w:rsid w:val="003C0A52"/>
    <w:rsid w:val="003C1910"/>
    <w:rsid w:val="003C1D4C"/>
    <w:rsid w:val="003C6C1C"/>
    <w:rsid w:val="003E325E"/>
    <w:rsid w:val="003F2303"/>
    <w:rsid w:val="004004E9"/>
    <w:rsid w:val="00401031"/>
    <w:rsid w:val="0040507F"/>
    <w:rsid w:val="00407638"/>
    <w:rsid w:val="004161A6"/>
    <w:rsid w:val="00430E5C"/>
    <w:rsid w:val="00431498"/>
    <w:rsid w:val="004361D0"/>
    <w:rsid w:val="004422EB"/>
    <w:rsid w:val="00451466"/>
    <w:rsid w:val="004604FD"/>
    <w:rsid w:val="00467890"/>
    <w:rsid w:val="0047124C"/>
    <w:rsid w:val="00471509"/>
    <w:rsid w:val="0047766F"/>
    <w:rsid w:val="004777C3"/>
    <w:rsid w:val="00486F9D"/>
    <w:rsid w:val="00487516"/>
    <w:rsid w:val="00493C2A"/>
    <w:rsid w:val="00494F37"/>
    <w:rsid w:val="004954DA"/>
    <w:rsid w:val="004A0EBA"/>
    <w:rsid w:val="004A16F7"/>
    <w:rsid w:val="004A4E10"/>
    <w:rsid w:val="004A70AD"/>
    <w:rsid w:val="004A7395"/>
    <w:rsid w:val="004B5E26"/>
    <w:rsid w:val="004C20DF"/>
    <w:rsid w:val="004C3FCF"/>
    <w:rsid w:val="004C5B4F"/>
    <w:rsid w:val="004C7F94"/>
    <w:rsid w:val="004D0026"/>
    <w:rsid w:val="004D7239"/>
    <w:rsid w:val="004F1B90"/>
    <w:rsid w:val="004F630E"/>
    <w:rsid w:val="005161E4"/>
    <w:rsid w:val="0051637A"/>
    <w:rsid w:val="00524707"/>
    <w:rsid w:val="005251E8"/>
    <w:rsid w:val="005329E5"/>
    <w:rsid w:val="00533CE4"/>
    <w:rsid w:val="005364C2"/>
    <w:rsid w:val="00544EB4"/>
    <w:rsid w:val="00570D96"/>
    <w:rsid w:val="0057467B"/>
    <w:rsid w:val="00574D26"/>
    <w:rsid w:val="00575615"/>
    <w:rsid w:val="0058195F"/>
    <w:rsid w:val="00585313"/>
    <w:rsid w:val="00595BA3"/>
    <w:rsid w:val="005B00AE"/>
    <w:rsid w:val="005B0417"/>
    <w:rsid w:val="005C1A02"/>
    <w:rsid w:val="005C3FC9"/>
    <w:rsid w:val="005C6723"/>
    <w:rsid w:val="005D6076"/>
    <w:rsid w:val="005D6961"/>
    <w:rsid w:val="005E17BF"/>
    <w:rsid w:val="005F209F"/>
    <w:rsid w:val="005F73F4"/>
    <w:rsid w:val="00617ABC"/>
    <w:rsid w:val="00651656"/>
    <w:rsid w:val="00655D5F"/>
    <w:rsid w:val="00665CE7"/>
    <w:rsid w:val="0067468B"/>
    <w:rsid w:val="0068718A"/>
    <w:rsid w:val="00695836"/>
    <w:rsid w:val="006A1093"/>
    <w:rsid w:val="006A387F"/>
    <w:rsid w:val="006B09CE"/>
    <w:rsid w:val="006B5CDE"/>
    <w:rsid w:val="006B6965"/>
    <w:rsid w:val="006C076C"/>
    <w:rsid w:val="006D1189"/>
    <w:rsid w:val="006D69CF"/>
    <w:rsid w:val="006D7D69"/>
    <w:rsid w:val="006E46F9"/>
    <w:rsid w:val="006F167B"/>
    <w:rsid w:val="006F1BC0"/>
    <w:rsid w:val="006F36DE"/>
    <w:rsid w:val="006F670C"/>
    <w:rsid w:val="007205E7"/>
    <w:rsid w:val="0072632E"/>
    <w:rsid w:val="00733875"/>
    <w:rsid w:val="00734BD1"/>
    <w:rsid w:val="00734FF5"/>
    <w:rsid w:val="00740559"/>
    <w:rsid w:val="00740E7A"/>
    <w:rsid w:val="00752ED5"/>
    <w:rsid w:val="007630CE"/>
    <w:rsid w:val="00782DD8"/>
    <w:rsid w:val="00784294"/>
    <w:rsid w:val="007A3A3D"/>
    <w:rsid w:val="007A3BB1"/>
    <w:rsid w:val="007B062C"/>
    <w:rsid w:val="007B171D"/>
    <w:rsid w:val="007C0460"/>
    <w:rsid w:val="007C7CEA"/>
    <w:rsid w:val="007D091B"/>
    <w:rsid w:val="007D1A88"/>
    <w:rsid w:val="007E49EB"/>
    <w:rsid w:val="007F06B2"/>
    <w:rsid w:val="007F1675"/>
    <w:rsid w:val="007F46ED"/>
    <w:rsid w:val="008044AB"/>
    <w:rsid w:val="00804D1A"/>
    <w:rsid w:val="00807B0B"/>
    <w:rsid w:val="00813D6A"/>
    <w:rsid w:val="0081688F"/>
    <w:rsid w:val="00822B48"/>
    <w:rsid w:val="008331D8"/>
    <w:rsid w:val="00843518"/>
    <w:rsid w:val="00845070"/>
    <w:rsid w:val="00846757"/>
    <w:rsid w:val="0085617E"/>
    <w:rsid w:val="008568CC"/>
    <w:rsid w:val="00860414"/>
    <w:rsid w:val="0086076B"/>
    <w:rsid w:val="00860C49"/>
    <w:rsid w:val="00866AF0"/>
    <w:rsid w:val="008677EC"/>
    <w:rsid w:val="00867DFF"/>
    <w:rsid w:val="008726EB"/>
    <w:rsid w:val="00872A77"/>
    <w:rsid w:val="00876EBB"/>
    <w:rsid w:val="008776B5"/>
    <w:rsid w:val="00880BDD"/>
    <w:rsid w:val="00881FAF"/>
    <w:rsid w:val="0088316E"/>
    <w:rsid w:val="00884D34"/>
    <w:rsid w:val="00890D96"/>
    <w:rsid w:val="008919D0"/>
    <w:rsid w:val="008967C6"/>
    <w:rsid w:val="008C61A4"/>
    <w:rsid w:val="008C7E4F"/>
    <w:rsid w:val="008D3F2F"/>
    <w:rsid w:val="008D4DD7"/>
    <w:rsid w:val="008E1C65"/>
    <w:rsid w:val="008E48E1"/>
    <w:rsid w:val="008F1431"/>
    <w:rsid w:val="008F2BEF"/>
    <w:rsid w:val="008F3A2C"/>
    <w:rsid w:val="00901639"/>
    <w:rsid w:val="009024E3"/>
    <w:rsid w:val="00906922"/>
    <w:rsid w:val="00920B5A"/>
    <w:rsid w:val="00925ABB"/>
    <w:rsid w:val="0093645B"/>
    <w:rsid w:val="009459A2"/>
    <w:rsid w:val="00961042"/>
    <w:rsid w:val="00961E2E"/>
    <w:rsid w:val="009628F7"/>
    <w:rsid w:val="0096684C"/>
    <w:rsid w:val="00972AAB"/>
    <w:rsid w:val="00974BE1"/>
    <w:rsid w:val="00977051"/>
    <w:rsid w:val="009801C8"/>
    <w:rsid w:val="00991289"/>
    <w:rsid w:val="009915A0"/>
    <w:rsid w:val="00996644"/>
    <w:rsid w:val="009B18D9"/>
    <w:rsid w:val="009B6304"/>
    <w:rsid w:val="009C14A7"/>
    <w:rsid w:val="009C284B"/>
    <w:rsid w:val="009C3ED5"/>
    <w:rsid w:val="009C7FD8"/>
    <w:rsid w:val="009D594C"/>
    <w:rsid w:val="009D7175"/>
    <w:rsid w:val="009D7B4D"/>
    <w:rsid w:val="009E2E1F"/>
    <w:rsid w:val="009F1A0F"/>
    <w:rsid w:val="00A06936"/>
    <w:rsid w:val="00A10D8D"/>
    <w:rsid w:val="00A12AF9"/>
    <w:rsid w:val="00A17708"/>
    <w:rsid w:val="00A21CF8"/>
    <w:rsid w:val="00A34379"/>
    <w:rsid w:val="00A34C0B"/>
    <w:rsid w:val="00A40EE9"/>
    <w:rsid w:val="00A43985"/>
    <w:rsid w:val="00A46D60"/>
    <w:rsid w:val="00A530ED"/>
    <w:rsid w:val="00A560AE"/>
    <w:rsid w:val="00A56171"/>
    <w:rsid w:val="00A730C6"/>
    <w:rsid w:val="00A93197"/>
    <w:rsid w:val="00A96247"/>
    <w:rsid w:val="00AA65B7"/>
    <w:rsid w:val="00AB00E0"/>
    <w:rsid w:val="00AB5D34"/>
    <w:rsid w:val="00AD289D"/>
    <w:rsid w:val="00AD6B17"/>
    <w:rsid w:val="00AF0F7D"/>
    <w:rsid w:val="00AF3248"/>
    <w:rsid w:val="00AF46CC"/>
    <w:rsid w:val="00AF74B9"/>
    <w:rsid w:val="00B104C2"/>
    <w:rsid w:val="00B114C6"/>
    <w:rsid w:val="00B134A1"/>
    <w:rsid w:val="00B202DC"/>
    <w:rsid w:val="00B22EBA"/>
    <w:rsid w:val="00B26FD0"/>
    <w:rsid w:val="00B32C4C"/>
    <w:rsid w:val="00B36315"/>
    <w:rsid w:val="00B463BB"/>
    <w:rsid w:val="00B609AB"/>
    <w:rsid w:val="00B619D9"/>
    <w:rsid w:val="00B6206F"/>
    <w:rsid w:val="00B65B8D"/>
    <w:rsid w:val="00B664D9"/>
    <w:rsid w:val="00B707B8"/>
    <w:rsid w:val="00B75497"/>
    <w:rsid w:val="00B7593C"/>
    <w:rsid w:val="00B772E2"/>
    <w:rsid w:val="00B77DC5"/>
    <w:rsid w:val="00B86392"/>
    <w:rsid w:val="00B868C2"/>
    <w:rsid w:val="00B87314"/>
    <w:rsid w:val="00B949DD"/>
    <w:rsid w:val="00B95B3A"/>
    <w:rsid w:val="00B9758F"/>
    <w:rsid w:val="00BA2BD1"/>
    <w:rsid w:val="00BA3E02"/>
    <w:rsid w:val="00BA489B"/>
    <w:rsid w:val="00BA4CF6"/>
    <w:rsid w:val="00BB0EFD"/>
    <w:rsid w:val="00BC0743"/>
    <w:rsid w:val="00BC480B"/>
    <w:rsid w:val="00BC4EAE"/>
    <w:rsid w:val="00BC7396"/>
    <w:rsid w:val="00BD0841"/>
    <w:rsid w:val="00BD4647"/>
    <w:rsid w:val="00BE0FE1"/>
    <w:rsid w:val="00BE3F3C"/>
    <w:rsid w:val="00BE6866"/>
    <w:rsid w:val="00BF08DB"/>
    <w:rsid w:val="00BF25F9"/>
    <w:rsid w:val="00BF375E"/>
    <w:rsid w:val="00BF4778"/>
    <w:rsid w:val="00BF7DC5"/>
    <w:rsid w:val="00C051B2"/>
    <w:rsid w:val="00C1093A"/>
    <w:rsid w:val="00C10D92"/>
    <w:rsid w:val="00C20841"/>
    <w:rsid w:val="00C2281B"/>
    <w:rsid w:val="00C23387"/>
    <w:rsid w:val="00C322B8"/>
    <w:rsid w:val="00C3600E"/>
    <w:rsid w:val="00C54404"/>
    <w:rsid w:val="00C55DD6"/>
    <w:rsid w:val="00C62714"/>
    <w:rsid w:val="00C70615"/>
    <w:rsid w:val="00C709ED"/>
    <w:rsid w:val="00C73A87"/>
    <w:rsid w:val="00C949B3"/>
    <w:rsid w:val="00CA0871"/>
    <w:rsid w:val="00CB154D"/>
    <w:rsid w:val="00CB1C3B"/>
    <w:rsid w:val="00CB2170"/>
    <w:rsid w:val="00CB2DC0"/>
    <w:rsid w:val="00CB50AB"/>
    <w:rsid w:val="00CC53B0"/>
    <w:rsid w:val="00CD29BD"/>
    <w:rsid w:val="00CD575B"/>
    <w:rsid w:val="00CD7349"/>
    <w:rsid w:val="00CD7B39"/>
    <w:rsid w:val="00CE13C7"/>
    <w:rsid w:val="00CE4885"/>
    <w:rsid w:val="00CE7D8D"/>
    <w:rsid w:val="00CF102C"/>
    <w:rsid w:val="00CF3449"/>
    <w:rsid w:val="00CF46CF"/>
    <w:rsid w:val="00CF4A12"/>
    <w:rsid w:val="00D00A98"/>
    <w:rsid w:val="00D01651"/>
    <w:rsid w:val="00D15809"/>
    <w:rsid w:val="00D20BB2"/>
    <w:rsid w:val="00D2109B"/>
    <w:rsid w:val="00D25758"/>
    <w:rsid w:val="00D2653E"/>
    <w:rsid w:val="00D2768E"/>
    <w:rsid w:val="00D3046D"/>
    <w:rsid w:val="00D41628"/>
    <w:rsid w:val="00D44A1E"/>
    <w:rsid w:val="00D5314B"/>
    <w:rsid w:val="00D544F8"/>
    <w:rsid w:val="00D56528"/>
    <w:rsid w:val="00D71503"/>
    <w:rsid w:val="00D74933"/>
    <w:rsid w:val="00D7685E"/>
    <w:rsid w:val="00D86094"/>
    <w:rsid w:val="00D87206"/>
    <w:rsid w:val="00D94D00"/>
    <w:rsid w:val="00DA182F"/>
    <w:rsid w:val="00DA3CE3"/>
    <w:rsid w:val="00DA516A"/>
    <w:rsid w:val="00DA64CE"/>
    <w:rsid w:val="00DB2E37"/>
    <w:rsid w:val="00DB594D"/>
    <w:rsid w:val="00DB79E6"/>
    <w:rsid w:val="00DC0759"/>
    <w:rsid w:val="00DC11E8"/>
    <w:rsid w:val="00DC316C"/>
    <w:rsid w:val="00DC5325"/>
    <w:rsid w:val="00DC5B37"/>
    <w:rsid w:val="00DD0D02"/>
    <w:rsid w:val="00DD3493"/>
    <w:rsid w:val="00DD6823"/>
    <w:rsid w:val="00DD6FDF"/>
    <w:rsid w:val="00DE59C6"/>
    <w:rsid w:val="00DE6D7A"/>
    <w:rsid w:val="00DF2B1D"/>
    <w:rsid w:val="00E00DD5"/>
    <w:rsid w:val="00E06DE3"/>
    <w:rsid w:val="00E1096D"/>
    <w:rsid w:val="00E11FE9"/>
    <w:rsid w:val="00E16FA7"/>
    <w:rsid w:val="00E3360A"/>
    <w:rsid w:val="00E400E5"/>
    <w:rsid w:val="00E4664D"/>
    <w:rsid w:val="00E50846"/>
    <w:rsid w:val="00E514F7"/>
    <w:rsid w:val="00E559D5"/>
    <w:rsid w:val="00E62B38"/>
    <w:rsid w:val="00E63C9E"/>
    <w:rsid w:val="00E64CC9"/>
    <w:rsid w:val="00E735C6"/>
    <w:rsid w:val="00E7503A"/>
    <w:rsid w:val="00E816AA"/>
    <w:rsid w:val="00E82426"/>
    <w:rsid w:val="00E842ED"/>
    <w:rsid w:val="00E93F8F"/>
    <w:rsid w:val="00E94451"/>
    <w:rsid w:val="00E97A82"/>
    <w:rsid w:val="00EA4289"/>
    <w:rsid w:val="00EA4AC6"/>
    <w:rsid w:val="00EB1E84"/>
    <w:rsid w:val="00EC5EAC"/>
    <w:rsid w:val="00ED7E14"/>
    <w:rsid w:val="00EE2F21"/>
    <w:rsid w:val="00EE5733"/>
    <w:rsid w:val="00EE7F1D"/>
    <w:rsid w:val="00EF3806"/>
    <w:rsid w:val="00EF6557"/>
    <w:rsid w:val="00EF67B2"/>
    <w:rsid w:val="00F10DD2"/>
    <w:rsid w:val="00F14D77"/>
    <w:rsid w:val="00F26194"/>
    <w:rsid w:val="00F270F2"/>
    <w:rsid w:val="00F42DE4"/>
    <w:rsid w:val="00F435BD"/>
    <w:rsid w:val="00F46834"/>
    <w:rsid w:val="00F62F84"/>
    <w:rsid w:val="00F74DAF"/>
    <w:rsid w:val="00F82DDD"/>
    <w:rsid w:val="00F85181"/>
    <w:rsid w:val="00F8569F"/>
    <w:rsid w:val="00F95C42"/>
    <w:rsid w:val="00F97C3C"/>
    <w:rsid w:val="00FA0ECC"/>
    <w:rsid w:val="00FA203D"/>
    <w:rsid w:val="00FB37B3"/>
    <w:rsid w:val="00FB6B9C"/>
    <w:rsid w:val="00FB79E6"/>
    <w:rsid w:val="00FD1FA1"/>
    <w:rsid w:val="00FD580B"/>
    <w:rsid w:val="00FD6960"/>
    <w:rsid w:val="00FE02D5"/>
    <w:rsid w:val="00FE372E"/>
    <w:rsid w:val="00FF1B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38DB2F82"/>
  <w15:docId w15:val="{E17FC375-2837-407D-9C85-B4232266F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60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0E060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0E0603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0E0603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0E0603"/>
    <w:pPr>
      <w:keepNext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0E0603"/>
    <w:pPr>
      <w:keepNext/>
      <w:outlineLvl w:val="4"/>
    </w:pPr>
    <w:rPr>
      <w:sz w:val="24"/>
    </w:rPr>
  </w:style>
  <w:style w:type="paragraph" w:styleId="6">
    <w:name w:val="heading 6"/>
    <w:basedOn w:val="a"/>
    <w:next w:val="a"/>
    <w:qFormat/>
    <w:rsid w:val="000E0603"/>
    <w:pPr>
      <w:keepNext/>
      <w:jc w:val="right"/>
      <w:outlineLvl w:val="5"/>
    </w:pPr>
    <w:rPr>
      <w:sz w:val="24"/>
    </w:rPr>
  </w:style>
  <w:style w:type="paragraph" w:styleId="7">
    <w:name w:val="heading 7"/>
    <w:basedOn w:val="a"/>
    <w:next w:val="a"/>
    <w:qFormat/>
    <w:rsid w:val="000E0603"/>
    <w:pPr>
      <w:keepNext/>
      <w:ind w:right="850" w:firstLine="567"/>
      <w:outlineLvl w:val="6"/>
    </w:pPr>
    <w:rPr>
      <w:sz w:val="24"/>
    </w:rPr>
  </w:style>
  <w:style w:type="paragraph" w:styleId="8">
    <w:name w:val="heading 8"/>
    <w:basedOn w:val="a"/>
    <w:next w:val="a"/>
    <w:qFormat/>
    <w:rsid w:val="000E0603"/>
    <w:pPr>
      <w:keepNext/>
      <w:jc w:val="right"/>
      <w:outlineLvl w:val="7"/>
    </w:pPr>
    <w:rPr>
      <w:sz w:val="28"/>
    </w:rPr>
  </w:style>
  <w:style w:type="paragraph" w:styleId="9">
    <w:name w:val="heading 9"/>
    <w:basedOn w:val="a"/>
    <w:next w:val="a"/>
    <w:qFormat/>
    <w:rsid w:val="000E0603"/>
    <w:pPr>
      <w:keepNext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0603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styleId="a5">
    <w:name w:val="page number"/>
    <w:basedOn w:val="a0"/>
    <w:rsid w:val="000E0603"/>
  </w:style>
  <w:style w:type="paragraph" w:styleId="a6">
    <w:name w:val="footer"/>
    <w:basedOn w:val="a"/>
    <w:rsid w:val="000E0603"/>
    <w:pPr>
      <w:tabs>
        <w:tab w:val="center" w:pos="4536"/>
        <w:tab w:val="right" w:pos="9072"/>
      </w:tabs>
    </w:pPr>
  </w:style>
  <w:style w:type="paragraph" w:styleId="a7">
    <w:name w:val="Body Text"/>
    <w:basedOn w:val="a"/>
    <w:rsid w:val="000E0603"/>
    <w:rPr>
      <w:b/>
      <w:bCs/>
      <w:sz w:val="28"/>
    </w:rPr>
  </w:style>
  <w:style w:type="paragraph" w:styleId="20">
    <w:name w:val="Body Text 2"/>
    <w:basedOn w:val="a"/>
    <w:rsid w:val="000E0603"/>
    <w:pPr>
      <w:jc w:val="both"/>
    </w:pPr>
    <w:rPr>
      <w:sz w:val="28"/>
    </w:rPr>
  </w:style>
  <w:style w:type="paragraph" w:styleId="30">
    <w:name w:val="Body Text 3"/>
    <w:basedOn w:val="a"/>
    <w:rsid w:val="000E0603"/>
    <w:rPr>
      <w:sz w:val="28"/>
    </w:rPr>
  </w:style>
  <w:style w:type="paragraph" w:styleId="a8">
    <w:name w:val="Body Text Indent"/>
    <w:basedOn w:val="a"/>
    <w:rsid w:val="000E0603"/>
    <w:pPr>
      <w:ind w:firstLine="720"/>
      <w:jc w:val="both"/>
    </w:pPr>
    <w:rPr>
      <w:sz w:val="28"/>
    </w:rPr>
  </w:style>
  <w:style w:type="paragraph" w:styleId="a9">
    <w:name w:val="Title"/>
    <w:basedOn w:val="a"/>
    <w:qFormat/>
    <w:rsid w:val="000E060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styleId="21">
    <w:name w:val="Body Text Indent 2"/>
    <w:basedOn w:val="a"/>
    <w:rsid w:val="000E0603"/>
    <w:pPr>
      <w:overflowPunct/>
      <w:autoSpaceDE/>
      <w:autoSpaceDN/>
      <w:adjustRightInd/>
      <w:ind w:left="360"/>
      <w:textAlignment w:val="auto"/>
    </w:pPr>
    <w:rPr>
      <w:sz w:val="28"/>
      <w:szCs w:val="24"/>
    </w:rPr>
  </w:style>
  <w:style w:type="paragraph" w:styleId="31">
    <w:name w:val="Body Text Indent 3"/>
    <w:basedOn w:val="a"/>
    <w:rsid w:val="000E0603"/>
    <w:pPr>
      <w:ind w:firstLine="567"/>
    </w:pPr>
    <w:rPr>
      <w:sz w:val="24"/>
    </w:rPr>
  </w:style>
  <w:style w:type="character" w:styleId="aa">
    <w:name w:val="Hyperlink"/>
    <w:rsid w:val="000E0603"/>
    <w:rPr>
      <w:color w:val="0000FF"/>
      <w:u w:val="single"/>
    </w:rPr>
  </w:style>
  <w:style w:type="character" w:styleId="ab">
    <w:name w:val="FollowedHyperlink"/>
    <w:rsid w:val="000E0603"/>
    <w:rPr>
      <w:color w:val="800080"/>
      <w:u w:val="single"/>
    </w:rPr>
  </w:style>
  <w:style w:type="paragraph" w:styleId="ac">
    <w:name w:val="Plain Text"/>
    <w:basedOn w:val="a"/>
    <w:link w:val="ad"/>
    <w:rsid w:val="000E0603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table" w:styleId="ae">
    <w:name w:val="Table Grid"/>
    <w:basedOn w:val="a1"/>
    <w:rsid w:val="00007F3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semiHidden/>
    <w:rsid w:val="008919D0"/>
    <w:rPr>
      <w:rFonts w:ascii="Tahoma" w:hAnsi="Tahoma" w:cs="Tahoma"/>
      <w:sz w:val="16"/>
      <w:szCs w:val="16"/>
    </w:rPr>
  </w:style>
  <w:style w:type="paragraph" w:styleId="af0">
    <w:name w:val="Subtitle"/>
    <w:basedOn w:val="a"/>
    <w:link w:val="af1"/>
    <w:qFormat/>
    <w:rsid w:val="009C3ED5"/>
    <w:pPr>
      <w:overflowPunct/>
      <w:autoSpaceDE/>
      <w:autoSpaceDN/>
      <w:adjustRightInd/>
      <w:jc w:val="center"/>
      <w:textAlignment w:val="auto"/>
    </w:pPr>
    <w:rPr>
      <w:b/>
      <w:sz w:val="28"/>
    </w:rPr>
  </w:style>
  <w:style w:type="character" w:customStyle="1" w:styleId="af1">
    <w:name w:val="Подзаголовок Знак"/>
    <w:link w:val="af0"/>
    <w:rsid w:val="009C3ED5"/>
    <w:rPr>
      <w:b/>
      <w:sz w:val="28"/>
    </w:rPr>
  </w:style>
  <w:style w:type="paragraph" w:customStyle="1" w:styleId="210">
    <w:name w:val="Основной текст 21"/>
    <w:basedOn w:val="a"/>
    <w:rsid w:val="009C3ED5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ad">
    <w:name w:val="Текст Знак"/>
    <w:link w:val="ac"/>
    <w:rsid w:val="00FE02D5"/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rsid w:val="0048751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3FB60-CC34-4023-8016-A82A2A5B1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Links>
    <vt:vector size="6" baseType="variant">
      <vt:variant>
        <vt:i4>589852</vt:i4>
      </vt:variant>
      <vt:variant>
        <vt:i4>0</vt:i4>
      </vt:variant>
      <vt:variant>
        <vt:i4>0</vt:i4>
      </vt:variant>
      <vt:variant>
        <vt:i4>5</vt:i4>
      </vt:variant>
      <vt:variant>
        <vt:lpwstr>http://stepnoeadm.ru/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jfb</dc:creator>
  <cp:lastModifiedBy>Пользователь</cp:lastModifiedBy>
  <cp:revision>7</cp:revision>
  <cp:lastPrinted>2025-10-20T10:57:00Z</cp:lastPrinted>
  <dcterms:created xsi:type="dcterms:W3CDTF">2025-10-23T11:03:00Z</dcterms:created>
  <dcterms:modified xsi:type="dcterms:W3CDTF">2025-10-29T05:15:00Z</dcterms:modified>
</cp:coreProperties>
</file>