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18" w:rsidRPr="006C7C39" w:rsidRDefault="00E87ADF" w:rsidP="00C37C1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C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F37418" w:rsidRDefault="00E87ADF" w:rsidP="00E87A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экспертизе проекта решения Совета депутатов Пушкинского муниципального образования </w:t>
      </w:r>
      <w:r w:rsidR="00085B1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5E6584">
        <w:rPr>
          <w:rFonts w:ascii="Times New Roman" w:eastAsia="Times New Roman" w:hAnsi="Times New Roman" w:cs="Times New Roman"/>
          <w:bCs/>
          <w:sz w:val="28"/>
          <w:szCs w:val="28"/>
        </w:rPr>
        <w:t>О бюджете Пушкинского муниципального образования на 20</w:t>
      </w:r>
      <w:r w:rsidR="000E0FF9" w:rsidRPr="005E658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975B57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085B1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 плановый период 202</w:t>
      </w:r>
      <w:r w:rsidR="00975B57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085B1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975B57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085B1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годов».</w:t>
      </w:r>
    </w:p>
    <w:p w:rsidR="00975B57" w:rsidRPr="005E6584" w:rsidRDefault="00975B57" w:rsidP="00E87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418" w:rsidRPr="005E6584" w:rsidRDefault="00806D0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F37418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5E6584">
        <w:rPr>
          <w:rFonts w:ascii="Times New Roman" w:eastAsia="Times New Roman" w:hAnsi="Times New Roman" w:cs="Times New Roman"/>
          <w:bCs/>
          <w:sz w:val="28"/>
          <w:szCs w:val="28"/>
        </w:rPr>
        <w:t>Степное</w:t>
      </w:r>
      <w:r w:rsidR="00F37418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                                                                       </w:t>
      </w:r>
      <w:r w:rsidR="00E87ADF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F37418" w:rsidRPr="005E658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975B57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="00F37418" w:rsidRPr="005E658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75B5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ноября</w:t>
      </w:r>
      <w:r w:rsidR="00F37418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085B1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975B5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F37418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</w:t>
      </w:r>
    </w:p>
    <w:p w:rsidR="00F37418" w:rsidRPr="005E6584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418" w:rsidRPr="005E6584" w:rsidRDefault="00F37418" w:rsidP="00011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 экспертизе проекта решения </w:t>
      </w:r>
      <w:r w:rsidR="005E56BC" w:rsidRPr="005E6584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5E56BC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«О бюджете</w:t>
      </w:r>
      <w:r w:rsidR="008707F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8707F1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085B1A" w:rsidRPr="005E6584">
        <w:rPr>
          <w:rFonts w:ascii="Times New Roman" w:eastAsia="Times New Roman" w:hAnsi="Times New Roman" w:cs="Times New Roman"/>
          <w:bCs/>
          <w:sz w:val="28"/>
          <w:szCs w:val="28"/>
        </w:rPr>
        <w:t>на 202</w:t>
      </w:r>
      <w:r w:rsidR="00C461D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85B1A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085B1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 плановый период 202</w:t>
      </w:r>
      <w:r w:rsidR="00C461D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085B1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C461D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085B1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</w:t>
      </w:r>
      <w:r w:rsidR="005E56BC" w:rsidRPr="005E658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составлено контрольно – счетн</w:t>
      </w:r>
      <w:r w:rsidR="00806D0E" w:rsidRPr="005E6584">
        <w:rPr>
          <w:rFonts w:ascii="Times New Roman" w:eastAsia="Times New Roman" w:hAnsi="Times New Roman" w:cs="Times New Roman"/>
          <w:sz w:val="28"/>
          <w:szCs w:val="28"/>
        </w:rPr>
        <w:t>ым органом Советского муниципального района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основании:</w:t>
      </w:r>
    </w:p>
    <w:p w:rsidR="00F37418" w:rsidRPr="005E6584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- Бюджетного Кодекса Российской Федерации (далее -</w:t>
      </w:r>
      <w:r w:rsidR="00806D0E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БК РФ), </w:t>
      </w:r>
    </w:p>
    <w:p w:rsidR="00F37418" w:rsidRPr="005E6584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-</w:t>
      </w:r>
      <w:r w:rsidR="00975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«Положения о бюджетном процессе в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3C0EB7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069" w:rsidRPr="005E6584"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» (далее</w:t>
      </w:r>
      <w:r w:rsidR="004775F2" w:rsidRPr="005E658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бюджетном процессе), утвержденного решением</w:t>
      </w:r>
      <w:r w:rsidR="004775F2" w:rsidRPr="005E658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2A1" w:rsidRPr="005E6584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FA02A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EB7" w:rsidRPr="005E658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Советского </w:t>
      </w:r>
      <w:r w:rsidR="00806D0E" w:rsidRPr="005E658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46208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8462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5F49" w:rsidRPr="00846208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5B1A" w:rsidRPr="0084620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462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5F49" w:rsidRPr="0084620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85B1A" w:rsidRPr="0084620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4620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80D94" w:rsidRPr="00846208">
        <w:rPr>
          <w:rFonts w:ascii="Times New Roman" w:eastAsia="Times New Roman" w:hAnsi="Times New Roman" w:cs="Times New Roman"/>
          <w:sz w:val="28"/>
          <w:szCs w:val="28"/>
        </w:rPr>
        <w:t>1</w:t>
      </w:r>
      <w:r w:rsidR="004D4762" w:rsidRPr="00846208"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37418" w:rsidRPr="005E6584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-</w:t>
      </w:r>
      <w:r w:rsidR="00975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«Положения о </w:t>
      </w:r>
      <w:r w:rsidR="00975B5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онтрольно-счетно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 xml:space="preserve">органе Советского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 xml:space="preserve">Саратовской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области», утвержденного решением </w:t>
      </w:r>
      <w:r w:rsidR="00975B5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>униципального Собрания Советского муниципального района Саратовской области</w:t>
      </w:r>
      <w:r w:rsidR="00975B57">
        <w:rPr>
          <w:rFonts w:ascii="Times New Roman" w:eastAsia="Times New Roman" w:hAnsi="Times New Roman" w:cs="Times New Roman"/>
          <w:sz w:val="28"/>
          <w:szCs w:val="28"/>
        </w:rPr>
        <w:t xml:space="preserve"> от 31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75B57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975B57"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75B57">
        <w:rPr>
          <w:rFonts w:ascii="Times New Roman" w:eastAsia="Times New Roman" w:hAnsi="Times New Roman" w:cs="Times New Roman"/>
          <w:sz w:val="28"/>
          <w:szCs w:val="28"/>
        </w:rPr>
        <w:t>516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37418" w:rsidRPr="005E6584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-</w:t>
      </w:r>
      <w:r w:rsidR="00975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иных правовых актов Российской Федерации, 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 xml:space="preserve">Саратовской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области, 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 xml:space="preserve">Советского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муниципального район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7418" w:rsidRPr="005E6584" w:rsidRDefault="009D221C" w:rsidP="000E0FF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</w:t>
      </w:r>
      <w:r w:rsidR="00F37418"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Оценка </w:t>
      </w:r>
    </w:p>
    <w:p w:rsidR="00F37418" w:rsidRPr="005E6584" w:rsidRDefault="00F37418" w:rsidP="006915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соответствия комплектности материалов и документов, представленных в составе проекта</w:t>
      </w:r>
      <w:r w:rsidR="009B0695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бюджета, сроков представления требованиям законодательства и правовых актов</w:t>
      </w:r>
      <w:r w:rsidR="004775F2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F37418" w:rsidRPr="005E6584" w:rsidRDefault="00F37418" w:rsidP="00011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Проект решения о бюджете</w:t>
      </w:r>
      <w:r w:rsidR="008707F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8707F1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документов и материалов администрацией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4B088E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2A1" w:rsidRPr="005E6584">
        <w:rPr>
          <w:rFonts w:ascii="Times New Roman" w:eastAsia="Times New Roman" w:hAnsi="Times New Roman" w:cs="Times New Roman"/>
          <w:sz w:val="28"/>
          <w:szCs w:val="28"/>
        </w:rPr>
        <w:t>образования Советского муниципального района Саратовской области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</w:t>
      </w:r>
      <w:r w:rsidR="00975B57">
        <w:rPr>
          <w:rFonts w:ascii="Times New Roman" w:eastAsia="Times New Roman" w:hAnsi="Times New Roman" w:cs="Times New Roman"/>
          <w:sz w:val="28"/>
          <w:szCs w:val="28"/>
        </w:rPr>
        <w:t>в К</w:t>
      </w:r>
      <w:r w:rsidR="00011640" w:rsidRPr="005E6584">
        <w:rPr>
          <w:rFonts w:ascii="Times New Roman" w:eastAsia="Times New Roman" w:hAnsi="Times New Roman" w:cs="Times New Roman"/>
          <w:sz w:val="28"/>
          <w:szCs w:val="28"/>
        </w:rPr>
        <w:t>онтрольно-счетный орган Советского муниципального района</w:t>
      </w:r>
      <w:r w:rsidR="00974248" w:rsidRPr="005E65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11640" w:rsidRPr="005E6584">
        <w:rPr>
          <w:rFonts w:ascii="Times New Roman" w:eastAsia="Times New Roman" w:hAnsi="Times New Roman" w:cs="Times New Roman"/>
          <w:sz w:val="28"/>
          <w:szCs w:val="28"/>
        </w:rPr>
        <w:t xml:space="preserve"> входящий </w:t>
      </w:r>
      <w:r w:rsidR="00011640" w:rsidRPr="00A9525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75B57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011640" w:rsidRPr="00A95254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 w:rsidR="00A95254" w:rsidRPr="00A95254">
        <w:rPr>
          <w:rFonts w:ascii="Times New Roman" w:eastAsia="Times New Roman" w:hAnsi="Times New Roman" w:cs="Times New Roman"/>
          <w:sz w:val="28"/>
          <w:szCs w:val="28"/>
        </w:rPr>
        <w:t>5</w:t>
      </w:r>
      <w:r w:rsidR="00011640" w:rsidRPr="00A95254">
        <w:rPr>
          <w:rFonts w:ascii="Times New Roman" w:eastAsia="Times New Roman" w:hAnsi="Times New Roman" w:cs="Times New Roman"/>
          <w:sz w:val="28"/>
          <w:szCs w:val="28"/>
        </w:rPr>
        <w:t>.11.20</w:t>
      </w:r>
      <w:r w:rsidR="00085B1A" w:rsidRPr="00A9525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75B57">
        <w:rPr>
          <w:rFonts w:ascii="Times New Roman" w:eastAsia="Times New Roman" w:hAnsi="Times New Roman" w:cs="Times New Roman"/>
          <w:sz w:val="28"/>
          <w:szCs w:val="28"/>
        </w:rPr>
        <w:t>2</w:t>
      </w:r>
      <w:r w:rsidR="00A42129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640" w:rsidRPr="005E6584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974248" w:rsidRPr="005E65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11640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сопроводительное письмо администрации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A84079" w:rsidRPr="005E6584">
        <w:rPr>
          <w:rFonts w:ascii="Times New Roman" w:eastAsia="Times New Roman" w:hAnsi="Times New Roman" w:cs="Times New Roman"/>
          <w:sz w:val="28"/>
          <w:szCs w:val="28"/>
        </w:rPr>
        <w:t>образования Советского муниципального района Саратовской области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11640" w:rsidRPr="00A9525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75B5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95254">
        <w:rPr>
          <w:rFonts w:ascii="Times New Roman" w:eastAsia="Times New Roman" w:hAnsi="Times New Roman" w:cs="Times New Roman"/>
          <w:sz w:val="28"/>
          <w:szCs w:val="28"/>
        </w:rPr>
        <w:t>.1</w:t>
      </w:r>
      <w:r w:rsidR="00A84079" w:rsidRPr="00A9525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95254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85B1A" w:rsidRPr="00A9525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75B5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9525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B7040" w:rsidRPr="00A9525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75B57">
        <w:rPr>
          <w:rFonts w:ascii="Times New Roman" w:eastAsia="Times New Roman" w:hAnsi="Times New Roman" w:cs="Times New Roman"/>
          <w:sz w:val="28"/>
          <w:szCs w:val="28"/>
        </w:rPr>
        <w:t>486</w:t>
      </w:r>
      <w:r w:rsidRPr="003E1B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7040" w:rsidRPr="005E6584" w:rsidRDefault="00FB7040" w:rsidP="00FB1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Сроки представления проекта бюджета на очередной финансовый год, установленные ст. </w:t>
      </w:r>
      <w:r w:rsidR="00085B1A">
        <w:rPr>
          <w:rFonts w:ascii="Times New Roman" w:eastAsia="Times New Roman" w:hAnsi="Times New Roman" w:cs="Times New Roman"/>
          <w:sz w:val="28"/>
          <w:szCs w:val="28"/>
        </w:rPr>
        <w:t>1</w:t>
      </w:r>
      <w:r w:rsidR="00C461D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главы 3 Положения о бюджетном процессе в </w:t>
      </w:r>
      <w:r w:rsidR="00085B1A">
        <w:rPr>
          <w:rFonts w:ascii="Times New Roman" w:eastAsia="Times New Roman" w:hAnsi="Times New Roman" w:cs="Times New Roman"/>
          <w:sz w:val="28"/>
          <w:szCs w:val="28"/>
        </w:rPr>
        <w:t>Пушкинском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образовании,</w:t>
      </w:r>
      <w:r w:rsidRPr="005E6584">
        <w:rPr>
          <w:rFonts w:ascii="Times New Roman" w:hAnsi="Times New Roman" w:cs="Times New Roman"/>
          <w:sz w:val="28"/>
          <w:szCs w:val="28"/>
        </w:rPr>
        <w:t xml:space="preserve"> соблюдены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59F1" w:rsidRPr="005E6584" w:rsidRDefault="006059F1" w:rsidP="00FB1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КСО проведена экспертиза документов и материалов, представленных одновременно с проектом Решения о бюджете, в соответствии требованиям статьи 184.2 БК РФ и ст.1</w:t>
      </w:r>
      <w:r w:rsidR="00C461D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бюджетном процессе. </w:t>
      </w:r>
    </w:p>
    <w:p w:rsidR="002F429E" w:rsidRPr="00336858" w:rsidRDefault="002F429E" w:rsidP="002F4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Поступили документы и материалы в том числе:</w:t>
      </w:r>
    </w:p>
    <w:p w:rsidR="002F429E" w:rsidRPr="00336858" w:rsidRDefault="002F429E" w:rsidP="002F4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1.Проект решения Совета депутатов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Пушкинского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Пушкинского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202</w:t>
      </w:r>
      <w:r w:rsidR="00975B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A95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плановый период 202</w:t>
      </w:r>
      <w:r w:rsidR="00975B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975B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3958E6">
        <w:rPr>
          <w:sz w:val="24"/>
          <w:szCs w:val="24"/>
        </w:rPr>
        <w:t xml:space="preserve"> </w:t>
      </w:r>
      <w:r w:rsidRPr="003958E6">
        <w:rPr>
          <w:rFonts w:ascii="Times New Roman" w:hAnsi="Times New Roman" w:cs="Times New Roman"/>
          <w:sz w:val="28"/>
          <w:szCs w:val="28"/>
        </w:rPr>
        <w:t xml:space="preserve">из </w:t>
      </w:r>
      <w:r w:rsidR="00A95254">
        <w:rPr>
          <w:rFonts w:ascii="Times New Roman" w:hAnsi="Times New Roman" w:cs="Times New Roman"/>
          <w:sz w:val="28"/>
          <w:szCs w:val="28"/>
        </w:rPr>
        <w:t>5</w:t>
      </w:r>
      <w:r w:rsidRPr="003958E6">
        <w:rPr>
          <w:rFonts w:ascii="Times New Roman" w:hAnsi="Times New Roman" w:cs="Times New Roman"/>
          <w:sz w:val="28"/>
          <w:szCs w:val="28"/>
        </w:rPr>
        <w:t xml:space="preserve"> приложений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числе:</w:t>
      </w:r>
    </w:p>
    <w:p w:rsidR="002F429E" w:rsidRPr="00336858" w:rsidRDefault="002F429E" w:rsidP="002F4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A95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Объем поступлений доходов в бюджет Пушкинского муниципального образования по кодам классификации доходов на 202</w:t>
      </w:r>
      <w:r w:rsidR="00975B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и плановый период 202</w:t>
      </w:r>
      <w:r w:rsidR="00975B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975B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F429E" w:rsidRPr="00336858" w:rsidRDefault="002F429E" w:rsidP="002F4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Приложение </w:t>
      </w:r>
      <w:r w:rsidR="00A95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Объем и р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аспределение бюджетных ассигнований по разделам, подразделам, целевым статьям (муниципальным программам и не</w:t>
      </w:r>
      <w:r w:rsidR="007F6F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программным направлениям деятельности), 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(группам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подгруппам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видов расходов классификации расходов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Пушкинского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202</w:t>
      </w:r>
      <w:r w:rsidR="00975B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975B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975B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F429E" w:rsidRPr="00336858" w:rsidRDefault="002F429E" w:rsidP="002F4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A95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Объем и р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аспределение бюджетных ассигнований по целевым статьям (муниципальным программам и не</w:t>
      </w:r>
      <w:r w:rsidR="007F6F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программным направлениям деятельности), группам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(группам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подгруппам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видов расходов классификации расходов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Пушкинского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 w:rsidR="00975B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975B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975B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F429E" w:rsidRPr="00336858" w:rsidRDefault="002F429E" w:rsidP="002F4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A95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Ведомственная структура расходов бюджета Пушкинского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 w:rsidR="00975B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975B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975B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F429E" w:rsidRDefault="002F429E" w:rsidP="002F4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A952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Источники финансирования дефицита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Пушкинского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 w:rsidR="00975B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975B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975B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D221C" w:rsidRDefault="009D221C" w:rsidP="002F4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6.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муниципальных гарантий 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2024 и 2025 годов.</w:t>
      </w:r>
    </w:p>
    <w:p w:rsidR="002F429E" w:rsidRDefault="002F429E" w:rsidP="002F4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5379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Основные направления бюджетной и налоговой политики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Пушкинского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202</w:t>
      </w:r>
      <w:r w:rsidR="005379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5379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5379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F429E" w:rsidRPr="00C5218A" w:rsidRDefault="002F429E" w:rsidP="002F4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5379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Предварительные итоги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Пушкинского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за истекший период текущего финансового года и ожидаемые итоги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Пушкинского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текущий финансовый год;</w:t>
      </w:r>
    </w:p>
    <w:p w:rsidR="002F429E" w:rsidRPr="00336858" w:rsidRDefault="002F429E" w:rsidP="002F4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5379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Прогноз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Пушкинского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образования. Пояснительная записка к прогнозу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Пушкинского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C14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F429E" w:rsidRPr="00336858" w:rsidRDefault="002F429E" w:rsidP="002F4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379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Пояснительная записка к проекту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Пушкинского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образования;</w:t>
      </w:r>
    </w:p>
    <w:p w:rsidR="002F429E" w:rsidRPr="00336858" w:rsidRDefault="002F429E" w:rsidP="002F4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379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ценка 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жидаемо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Пушкинского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5379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год;</w:t>
      </w:r>
    </w:p>
    <w:p w:rsidR="002F429E" w:rsidRDefault="002F429E" w:rsidP="002F4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379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Иные документы и материалы:</w:t>
      </w:r>
    </w:p>
    <w:p w:rsidR="002F429E" w:rsidRDefault="002F429E" w:rsidP="002F4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5379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Паспорта муниципальных программ (проекты изменений в указанные паспорта)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F429E" w:rsidRDefault="002F429E" w:rsidP="002F4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5379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муниципальных внутренних заимствований муниципального образования на 202</w:t>
      </w:r>
      <w:r w:rsidR="005379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5379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5379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годов.</w:t>
      </w:r>
    </w:p>
    <w:p w:rsidR="002F429E" w:rsidRPr="00336858" w:rsidRDefault="002F429E" w:rsidP="002F4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Поступившие документы и материалы с проектом Решения о бюджете, соответствуют требованиям статьи 184.2 БК РФ и ст.1</w:t>
      </w:r>
      <w:r w:rsidR="00C46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процессе.</w:t>
      </w:r>
    </w:p>
    <w:p w:rsidR="00040316" w:rsidRDefault="00F37418" w:rsidP="00127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6AF" w:rsidRPr="005E6584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5E6584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5E6584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5E6584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5E658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37418" w:rsidRPr="00FB1998" w:rsidRDefault="009D221C" w:rsidP="009D221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</w:t>
      </w:r>
      <w:r w:rsidR="00F37418" w:rsidRPr="00FB199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Анализ</w:t>
      </w:r>
    </w:p>
    <w:p w:rsidR="00F37418" w:rsidRPr="005E6584" w:rsidRDefault="00F37418" w:rsidP="0069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соответствия текстовых статей решения </w:t>
      </w:r>
      <w:r w:rsidR="00E75B11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Совета депутатов </w:t>
      </w:r>
      <w:r w:rsidR="005C43D8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Пушкинского</w:t>
      </w:r>
      <w:r w:rsidR="00E75B11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муниципального образования «О</w:t>
      </w:r>
      <w:r w:rsidR="001F1599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75B11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бюджете</w:t>
      </w:r>
      <w:r w:rsidR="001F1599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5C43D8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Пушкинского</w:t>
      </w:r>
      <w:r w:rsidR="001F1599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муниципального образования</w:t>
      </w:r>
      <w:r w:rsidR="00E75B11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2F429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9D2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F429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2F4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9D2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2F4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9D22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2F4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E75B11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B11F33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Бюджетному Кодексу и иным законодательным актам. </w:t>
      </w:r>
    </w:p>
    <w:p w:rsidR="00F37418" w:rsidRPr="005E6584" w:rsidRDefault="00F37418" w:rsidP="00081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Формирование бюджета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8518E9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проводилось в соответстви</w:t>
      </w:r>
      <w:r w:rsidR="00E17952" w:rsidRPr="005E658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с основными </w:t>
      </w:r>
      <w:r w:rsidR="008518E9" w:rsidRPr="005E6584">
        <w:rPr>
          <w:rFonts w:ascii="Times New Roman" w:eastAsia="Times New Roman" w:hAnsi="Times New Roman" w:cs="Times New Roman"/>
          <w:sz w:val="28"/>
          <w:szCs w:val="28"/>
        </w:rPr>
        <w:t xml:space="preserve">направлениями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бюджетной </w:t>
      </w:r>
      <w:r w:rsidR="008518E9" w:rsidRPr="005E6584">
        <w:rPr>
          <w:rFonts w:ascii="Times New Roman" w:eastAsia="Times New Roman" w:hAnsi="Times New Roman" w:cs="Times New Roman"/>
          <w:sz w:val="28"/>
          <w:szCs w:val="28"/>
        </w:rPr>
        <w:t xml:space="preserve">и налоговой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политики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8518E9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C251A" w:rsidRPr="00336858" w:rsidRDefault="001C251A" w:rsidP="001C2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Планирование доходной и расходной части бюджета осуществлялось в соответствии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486C62">
        <w:rPr>
          <w:rFonts w:ascii="Times New Roman" w:hAnsi="Times New Roman" w:cs="Times New Roman"/>
          <w:sz w:val="28"/>
          <w:szCs w:val="28"/>
        </w:rPr>
        <w:t xml:space="preserve">Положением утвержденным </w:t>
      </w:r>
      <w:r w:rsidR="00CC0489">
        <w:rPr>
          <w:rFonts w:ascii="Times New Roman" w:hAnsi="Times New Roman" w:cs="Times New Roman"/>
          <w:sz w:val="28"/>
          <w:szCs w:val="28"/>
        </w:rPr>
        <w:t>Приказом начальника финансового управления администрации Советс</w:t>
      </w:r>
      <w:r w:rsidR="009D221C">
        <w:rPr>
          <w:rFonts w:ascii="Times New Roman" w:hAnsi="Times New Roman" w:cs="Times New Roman"/>
          <w:sz w:val="28"/>
          <w:szCs w:val="28"/>
        </w:rPr>
        <w:t>кого муниципального района от 01.09.2022 № 27</w:t>
      </w:r>
      <w:r w:rsidR="00CC0489">
        <w:rPr>
          <w:rFonts w:ascii="Times New Roman" w:hAnsi="Times New Roman" w:cs="Times New Roman"/>
          <w:sz w:val="28"/>
          <w:szCs w:val="28"/>
        </w:rPr>
        <w:t xml:space="preserve"> «О порядке и методике планирования бюджетных ассигнований бюджета муниципального района и порядке составления прогноза расходов консолидируемого </w:t>
      </w:r>
      <w:r w:rsidR="007F6F3E">
        <w:rPr>
          <w:rFonts w:ascii="Times New Roman" w:hAnsi="Times New Roman" w:cs="Times New Roman"/>
          <w:sz w:val="28"/>
          <w:szCs w:val="28"/>
        </w:rPr>
        <w:t xml:space="preserve"> </w:t>
      </w:r>
      <w:r w:rsidR="009D221C">
        <w:rPr>
          <w:rFonts w:ascii="Times New Roman" w:hAnsi="Times New Roman" w:cs="Times New Roman"/>
          <w:sz w:val="28"/>
          <w:szCs w:val="28"/>
        </w:rPr>
        <w:t>бюджета района на 2023 и 2025</w:t>
      </w:r>
      <w:r w:rsidR="00CC0489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F37418" w:rsidRPr="005E6584" w:rsidRDefault="00240243" w:rsidP="00462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роект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 решения о бюджете</w:t>
      </w:r>
      <w:r w:rsidR="00B77898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утвердить основные характеристики бюджета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22484B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D221C">
        <w:rPr>
          <w:rFonts w:ascii="Times New Roman" w:eastAsia="Times New Roman" w:hAnsi="Times New Roman" w:cs="Times New Roman"/>
          <w:sz w:val="28"/>
          <w:szCs w:val="28"/>
        </w:rPr>
        <w:t>3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221C">
        <w:rPr>
          <w:rFonts w:ascii="Times New Roman" w:eastAsia="Times New Roman" w:hAnsi="Times New Roman" w:cs="Times New Roman"/>
          <w:sz w:val="28"/>
          <w:szCs w:val="28"/>
        </w:rPr>
        <w:t>14116,3</w:t>
      </w:r>
      <w:r w:rsidR="006C47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84B" w:rsidRPr="005E65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ыс.</w:t>
      </w:r>
      <w:r w:rsidR="00D93803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рублей, по расходам в сумме </w:t>
      </w:r>
      <w:r w:rsidR="00FB1998">
        <w:rPr>
          <w:rFonts w:ascii="Times New Roman" w:eastAsia="Times New Roman" w:hAnsi="Times New Roman" w:cs="Times New Roman"/>
          <w:sz w:val="28"/>
          <w:szCs w:val="28"/>
        </w:rPr>
        <w:t>1</w:t>
      </w:r>
      <w:r w:rsidR="009D221C">
        <w:rPr>
          <w:rFonts w:ascii="Times New Roman" w:eastAsia="Times New Roman" w:hAnsi="Times New Roman" w:cs="Times New Roman"/>
          <w:sz w:val="28"/>
          <w:szCs w:val="28"/>
        </w:rPr>
        <w:t>4116,3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93803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рублей, с дефицитом в объеме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0</w:t>
      </w:r>
      <w:r w:rsidR="00D93803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93803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рублей. На плановый период основные характеристики бюджета предлагаются следующие: </w:t>
      </w:r>
    </w:p>
    <w:p w:rsidR="002A6F79" w:rsidRPr="005E6584" w:rsidRDefault="002A6F79" w:rsidP="002A6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461D8">
        <w:rPr>
          <w:rFonts w:ascii="Times New Roman" w:eastAsia="Times New Roman" w:hAnsi="Times New Roman" w:cs="Times New Roman"/>
          <w:sz w:val="28"/>
          <w:szCs w:val="28"/>
        </w:rPr>
        <w:t>2</w:t>
      </w:r>
      <w:r w:rsidR="009D221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- 20</w:t>
      </w:r>
      <w:r w:rsidR="00AC4C0D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D221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годы </w:t>
      </w:r>
    </w:p>
    <w:tbl>
      <w:tblPr>
        <w:tblW w:w="5000" w:type="pct"/>
        <w:tblCellSpacing w:w="1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0"/>
        <w:gridCol w:w="2187"/>
        <w:gridCol w:w="2191"/>
        <w:gridCol w:w="2310"/>
      </w:tblGrid>
      <w:tr w:rsidR="002A6F79" w:rsidRPr="005E6584" w:rsidTr="00162F18">
        <w:trPr>
          <w:trHeight w:val="322"/>
          <w:tblCellSpacing w:w="15" w:type="dxa"/>
        </w:trPr>
        <w:tc>
          <w:tcPr>
            <w:tcW w:w="15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5B2C76"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D221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  <w:tc>
          <w:tcPr>
            <w:tcW w:w="1094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116317"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D221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  <w:tc>
          <w:tcPr>
            <w:tcW w:w="1146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AC4C0D"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D221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</w:tr>
      <w:tr w:rsidR="002A6F79" w:rsidRPr="005E6584" w:rsidTr="00162F18">
        <w:trPr>
          <w:trHeight w:val="322"/>
          <w:tblCellSpacing w:w="15" w:type="dxa"/>
        </w:trPr>
        <w:tc>
          <w:tcPr>
            <w:tcW w:w="15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6F79" w:rsidRPr="005E6584" w:rsidTr="00162F18">
        <w:trPr>
          <w:trHeight w:val="552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Доходы-всего </w:t>
            </w:r>
          </w:p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9D221C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14116</w:t>
            </w:r>
            <w:r w:rsidR="006C47B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9D221C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14053</w:t>
            </w:r>
            <w:r w:rsidR="006C47B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9D221C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14488</w:t>
            </w:r>
            <w:r w:rsidR="006C47B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A6F79" w:rsidRPr="005E6584" w:rsidTr="00162F18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2F4AC7" w:rsidP="004A5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13351</w:t>
            </w:r>
            <w:r w:rsidR="006C4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2F4AC7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13777</w:t>
            </w:r>
            <w:r w:rsidR="001144C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2F4AC7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14196</w:t>
            </w:r>
            <w:r w:rsidR="001144C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6F79" w:rsidRPr="005E6584" w:rsidTr="00162F18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2F4AC7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764</w:t>
            </w:r>
            <w:r w:rsidR="006C4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2F4AC7" w:rsidP="00F1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276</w:t>
            </w:r>
            <w:r w:rsidR="00B4313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2F4AC7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292</w:t>
            </w:r>
            <w:r w:rsidR="00B4313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6F79" w:rsidRPr="005E6584" w:rsidTr="00162F18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Расходы-всего</w:t>
            </w:r>
          </w:p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2F4AC7" w:rsidP="00FB1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14116</w:t>
            </w:r>
            <w:r w:rsidR="006C47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2F4AC7" w:rsidP="0008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14053</w:t>
            </w:r>
            <w:r w:rsidR="006C47B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2F4AC7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14488</w:t>
            </w:r>
            <w:r w:rsidR="006C47B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F429E" w:rsidRPr="005E6584" w:rsidTr="00162F18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29E" w:rsidRPr="005E6584" w:rsidRDefault="002F429E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29E" w:rsidRPr="005E6584" w:rsidRDefault="006C47BB" w:rsidP="002A6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29E" w:rsidRPr="005E6584" w:rsidRDefault="002F4AC7" w:rsidP="0008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342</w:t>
            </w:r>
            <w:r w:rsidR="006C47B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29E" w:rsidRPr="005E6584" w:rsidRDefault="002F4AC7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689</w:t>
            </w:r>
            <w:r w:rsidR="006C47B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A6F79" w:rsidRPr="005E6584" w:rsidTr="00162F18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Профицит(+)</w:t>
            </w:r>
          </w:p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Дефицит (-)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6C47BB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6C47BB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6C47BB" w:rsidP="0008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F6E67" w:rsidRPr="005E6584" w:rsidRDefault="004A532E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F37418" w:rsidRPr="005E6584" w:rsidRDefault="00F37418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ED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Анал</w:t>
      </w: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из доходной части бюджета </w:t>
      </w:r>
      <w:r w:rsidR="00E17952"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муниципального образования.</w:t>
      </w: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821BC8" w:rsidRPr="005E6584" w:rsidRDefault="00F37418" w:rsidP="002F4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В общей структуре проекта доходов бюджета на 20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4AC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094018" w:rsidRPr="005E6584" w:rsidRDefault="002F4AC7" w:rsidP="002F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налоговые доходы составляют </w:t>
      </w:r>
      <w:r w:rsidR="00FB199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1984,6 </w:t>
      </w:r>
      <w:r w:rsidR="00D93803"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5D637C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803" w:rsidRPr="005E6584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540C6D"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3803" w:rsidRPr="005E6584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</w:rPr>
        <w:t>84,89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%,</w:t>
      </w:r>
    </w:p>
    <w:p w:rsidR="00094018" w:rsidRPr="005E6584" w:rsidRDefault="002F4AC7" w:rsidP="002F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неналоговые </w:t>
      </w:r>
      <w:r w:rsidR="00D93803" w:rsidRPr="005E6584">
        <w:rPr>
          <w:rFonts w:ascii="Times New Roman" w:eastAsia="Times New Roman" w:hAnsi="Times New Roman" w:cs="Times New Roman"/>
          <w:sz w:val="28"/>
          <w:szCs w:val="28"/>
        </w:rPr>
        <w:t>составляют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1367</w:t>
      </w:r>
      <w:r w:rsidR="00C04E26">
        <w:rPr>
          <w:rFonts w:ascii="Times New Roman" w:eastAsia="Times New Roman" w:hAnsi="Times New Roman" w:cs="Times New Roman"/>
          <w:sz w:val="28"/>
          <w:szCs w:val="28"/>
        </w:rPr>
        <w:t>,0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803"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5D637C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803" w:rsidRPr="005E6584">
        <w:rPr>
          <w:rFonts w:ascii="Times New Roman" w:eastAsia="Times New Roman" w:hAnsi="Times New Roman" w:cs="Times New Roman"/>
          <w:sz w:val="28"/>
          <w:szCs w:val="28"/>
        </w:rPr>
        <w:t>руб. или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9,68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%,</w:t>
      </w:r>
    </w:p>
    <w:p w:rsidR="00F37418" w:rsidRPr="005E6584" w:rsidRDefault="002F4AC7" w:rsidP="002F4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безвозмездные п</w:t>
      </w:r>
      <w:r w:rsidR="005D637C" w:rsidRPr="005E6584">
        <w:rPr>
          <w:rFonts w:ascii="Times New Roman" w:eastAsia="Times New Roman" w:hAnsi="Times New Roman" w:cs="Times New Roman"/>
          <w:sz w:val="28"/>
          <w:szCs w:val="28"/>
        </w:rPr>
        <w:t>оступ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ления </w:t>
      </w:r>
      <w:r w:rsidR="00D93803" w:rsidRPr="005E6584">
        <w:rPr>
          <w:rFonts w:ascii="Times New Roman" w:eastAsia="Times New Roman" w:hAnsi="Times New Roman" w:cs="Times New Roman"/>
          <w:sz w:val="28"/>
          <w:szCs w:val="28"/>
        </w:rPr>
        <w:t>составляют</w:t>
      </w:r>
      <w:r w:rsidR="005D637C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764,7 </w:t>
      </w:r>
      <w:r w:rsidR="005D637C" w:rsidRPr="005E6584">
        <w:rPr>
          <w:rFonts w:ascii="Times New Roman" w:eastAsia="Times New Roman" w:hAnsi="Times New Roman" w:cs="Times New Roman"/>
          <w:sz w:val="28"/>
          <w:szCs w:val="28"/>
        </w:rPr>
        <w:t xml:space="preserve">тыс. руб. или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04E26">
        <w:rPr>
          <w:rFonts w:ascii="Times New Roman" w:eastAsia="Times New Roman" w:hAnsi="Times New Roman" w:cs="Times New Roman"/>
          <w:sz w:val="28"/>
          <w:szCs w:val="28"/>
        </w:rPr>
        <w:t>,4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60D4F" w:rsidRPr="005E6584" w:rsidRDefault="0050533F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4B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проекте бюджета на 20</w:t>
      </w:r>
      <w:r w:rsidR="002F4AC7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DB752C" w:rsidRPr="005E65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о сравнению с первоначальным бюджетом по доходам</w:t>
      </w:r>
      <w:r w:rsidR="00BF13F0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4AC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B752C" w:rsidRPr="005E658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17952" w:rsidRPr="005E658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17952" w:rsidRPr="005E6584" w:rsidRDefault="002F4AC7" w:rsidP="00460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доля налоговых доходов</w:t>
      </w:r>
      <w:r w:rsidR="00821BC8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C6D" w:rsidRPr="005E658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46208">
        <w:rPr>
          <w:rFonts w:ascii="Times New Roman" w:eastAsia="Times New Roman" w:hAnsi="Times New Roman" w:cs="Times New Roman"/>
          <w:sz w:val="28"/>
          <w:szCs w:val="28"/>
        </w:rPr>
        <w:t>меньши</w:t>
      </w:r>
      <w:r w:rsidR="00540C6D" w:rsidRPr="005E6584">
        <w:rPr>
          <w:rFonts w:ascii="Times New Roman" w:eastAsia="Times New Roman" w:hAnsi="Times New Roman" w:cs="Times New Roman"/>
          <w:sz w:val="28"/>
          <w:szCs w:val="28"/>
        </w:rPr>
        <w:t xml:space="preserve">лась на </w:t>
      </w:r>
      <w:r>
        <w:rPr>
          <w:rFonts w:ascii="Times New Roman" w:eastAsia="Times New Roman" w:hAnsi="Times New Roman" w:cs="Times New Roman"/>
          <w:sz w:val="28"/>
          <w:szCs w:val="28"/>
        </w:rPr>
        <w:t>4529,4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C6D" w:rsidRPr="005E6584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E17952"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0C6D" w:rsidRPr="005E6584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FD59D6">
        <w:rPr>
          <w:rFonts w:ascii="Times New Roman" w:eastAsia="Times New Roman" w:hAnsi="Times New Roman" w:cs="Times New Roman"/>
          <w:sz w:val="28"/>
          <w:szCs w:val="28"/>
        </w:rPr>
        <w:t>27</w:t>
      </w:r>
      <w:r w:rsidR="0084620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59D6">
        <w:rPr>
          <w:rFonts w:ascii="Times New Roman" w:eastAsia="Times New Roman" w:hAnsi="Times New Roman" w:cs="Times New Roman"/>
          <w:sz w:val="28"/>
          <w:szCs w:val="28"/>
        </w:rPr>
        <w:t>42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C6D" w:rsidRPr="005E6584">
        <w:rPr>
          <w:rFonts w:ascii="Times New Roman" w:eastAsia="Times New Roman" w:hAnsi="Times New Roman" w:cs="Times New Roman"/>
          <w:sz w:val="28"/>
          <w:szCs w:val="28"/>
        </w:rPr>
        <w:t>%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17952" w:rsidRPr="005E6584" w:rsidRDefault="00FD59D6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40C6D" w:rsidRPr="005E6584">
        <w:rPr>
          <w:rFonts w:ascii="Times New Roman" w:eastAsia="Times New Roman" w:hAnsi="Times New Roman" w:cs="Times New Roman"/>
          <w:sz w:val="28"/>
          <w:szCs w:val="28"/>
        </w:rPr>
        <w:t xml:space="preserve">доля неналоговых доходов </w:t>
      </w:r>
      <w:r w:rsidR="0050533F" w:rsidRPr="005E6584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меньшилась</w:t>
      </w:r>
      <w:r w:rsidR="0050533F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C6D" w:rsidRPr="005E658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06030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395</w:t>
      </w:r>
      <w:r w:rsidR="00C04E26">
        <w:rPr>
          <w:rFonts w:ascii="Times New Roman" w:eastAsia="Times New Roman" w:hAnsi="Times New Roman" w:cs="Times New Roman"/>
          <w:sz w:val="28"/>
          <w:szCs w:val="28"/>
        </w:rPr>
        <w:t>,0</w:t>
      </w:r>
      <w:r w:rsidR="00540C6D" w:rsidRPr="005E6584">
        <w:rPr>
          <w:rFonts w:ascii="Times New Roman" w:eastAsia="Times New Roman" w:hAnsi="Times New Roman" w:cs="Times New Roman"/>
          <w:sz w:val="28"/>
          <w:szCs w:val="28"/>
        </w:rPr>
        <w:t xml:space="preserve">тыс. руб. или </w:t>
      </w:r>
      <w:r w:rsidR="00E74560" w:rsidRPr="005E658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22,41</w:t>
      </w:r>
      <w:r w:rsidR="00E74560" w:rsidRPr="005E6584">
        <w:rPr>
          <w:rFonts w:ascii="Times New Roman" w:eastAsia="Times New Roman" w:hAnsi="Times New Roman" w:cs="Times New Roman"/>
          <w:sz w:val="28"/>
          <w:szCs w:val="28"/>
        </w:rPr>
        <w:t>%</w:t>
      </w:r>
      <w:r w:rsidR="00540C6D" w:rsidRPr="005E658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37418" w:rsidRPr="005E6584" w:rsidRDefault="00FD59D6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40C6D" w:rsidRPr="005E6584">
        <w:rPr>
          <w:rFonts w:ascii="Times New Roman" w:eastAsia="Times New Roman" w:hAnsi="Times New Roman" w:cs="Times New Roman"/>
          <w:sz w:val="28"/>
          <w:szCs w:val="28"/>
        </w:rPr>
        <w:t xml:space="preserve">доля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безвозмездных</w:t>
      </w:r>
      <w:r w:rsidR="000C018A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перечислений </w:t>
      </w:r>
      <w:r w:rsidR="00460D4F" w:rsidRPr="005E6584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величилась на</w:t>
      </w:r>
      <w:r w:rsidR="00C30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253,1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C6D" w:rsidRPr="005E6584">
        <w:rPr>
          <w:rFonts w:ascii="Times New Roman" w:eastAsia="Times New Roman" w:hAnsi="Times New Roman" w:cs="Times New Roman"/>
          <w:sz w:val="28"/>
          <w:szCs w:val="28"/>
        </w:rPr>
        <w:t xml:space="preserve">тыс. руб. или </w:t>
      </w:r>
      <w:r w:rsidR="00C04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49,5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5E9" w:rsidRPr="005E6584">
        <w:rPr>
          <w:rFonts w:ascii="Times New Roman" w:eastAsia="Times New Roman" w:hAnsi="Times New Roman" w:cs="Times New Roman"/>
          <w:sz w:val="28"/>
          <w:szCs w:val="28"/>
        </w:rPr>
        <w:t>%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7418" w:rsidRPr="005E6584" w:rsidRDefault="00F37418" w:rsidP="002B0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Проектом Решения </w:t>
      </w:r>
      <w:r w:rsidR="004775F2" w:rsidRPr="005E6584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5E3FA6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предлагается утвердить доходы бюджета на 20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D59D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в размере </w:t>
      </w:r>
      <w:r w:rsidR="00D46A64">
        <w:rPr>
          <w:rFonts w:ascii="Times New Roman" w:eastAsia="Times New Roman" w:hAnsi="Times New Roman" w:cs="Times New Roman"/>
          <w:sz w:val="28"/>
          <w:szCs w:val="28"/>
        </w:rPr>
        <w:t xml:space="preserve">14116,3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E705C4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рублей, что на </w:t>
      </w:r>
      <w:r w:rsidR="00D46A64">
        <w:rPr>
          <w:rFonts w:ascii="Times New Roman" w:eastAsia="Times New Roman" w:hAnsi="Times New Roman" w:cs="Times New Roman"/>
          <w:sz w:val="28"/>
          <w:szCs w:val="28"/>
        </w:rPr>
        <w:t>4671,3</w:t>
      </w:r>
      <w:r w:rsidR="008462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E705C4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рублей или на</w:t>
      </w:r>
      <w:r w:rsidR="00E74560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A64">
        <w:rPr>
          <w:rFonts w:ascii="Times New Roman" w:eastAsia="Times New Roman" w:hAnsi="Times New Roman" w:cs="Times New Roman"/>
          <w:sz w:val="28"/>
          <w:szCs w:val="28"/>
        </w:rPr>
        <w:t>24,86</w:t>
      </w:r>
      <w:r w:rsidR="008462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6FE8" w:rsidRPr="005E6584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208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485609" w:rsidRPr="005E6584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первоначально утвержденных доходов</w:t>
      </w:r>
      <w:r w:rsidR="00E705C4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бюджета на 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D46A6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485609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и на </w:t>
      </w:r>
      <w:r w:rsidR="00D46A64">
        <w:rPr>
          <w:rFonts w:ascii="Times New Roman" w:eastAsia="Times New Roman" w:hAnsi="Times New Roman" w:cs="Times New Roman"/>
          <w:sz w:val="28"/>
          <w:szCs w:val="28"/>
        </w:rPr>
        <w:t>8507,4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C304B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C04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46A64">
        <w:rPr>
          <w:rFonts w:ascii="Times New Roman" w:eastAsia="Times New Roman" w:hAnsi="Times New Roman" w:cs="Times New Roman"/>
          <w:sz w:val="28"/>
          <w:szCs w:val="28"/>
        </w:rPr>
        <w:t>37,78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846208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485609" w:rsidRPr="005E658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55A2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ожидаемой оценки исполнения бюджета 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D46A6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F1E92"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5609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7418" w:rsidRPr="005E6584" w:rsidRDefault="00F37418" w:rsidP="002B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Удельный вес собственных доходов бюджета 20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46A6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составит </w:t>
      </w:r>
      <w:r w:rsidR="00D46A64">
        <w:rPr>
          <w:rFonts w:ascii="Times New Roman" w:eastAsia="Times New Roman" w:hAnsi="Times New Roman" w:cs="Times New Roman"/>
          <w:sz w:val="28"/>
          <w:szCs w:val="28"/>
        </w:rPr>
        <w:t>94</w:t>
      </w:r>
      <w:r w:rsidR="00606A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C04E26">
        <w:rPr>
          <w:rFonts w:ascii="Times New Roman" w:eastAsia="Times New Roman" w:hAnsi="Times New Roman" w:cs="Times New Roman"/>
          <w:sz w:val="28"/>
          <w:szCs w:val="28"/>
        </w:rPr>
        <w:t>58</w:t>
      </w:r>
      <w:r w:rsidR="00084F8F" w:rsidRPr="005E6584">
        <w:rPr>
          <w:rFonts w:ascii="Times New Roman" w:eastAsia="Times New Roman" w:hAnsi="Times New Roman" w:cs="Times New Roman"/>
          <w:sz w:val="28"/>
          <w:szCs w:val="28"/>
        </w:rPr>
        <w:t>%</w:t>
      </w:r>
      <w:r w:rsidR="00406030"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7418" w:rsidRPr="005E6584" w:rsidRDefault="00F37418" w:rsidP="002B0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sz w:val="28"/>
          <w:szCs w:val="28"/>
        </w:rPr>
        <w:t>Налоговые доходы на 20</w:t>
      </w:r>
      <w:r w:rsidR="005B2C76" w:rsidRPr="005E658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46A6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E658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составят </w:t>
      </w:r>
      <w:r w:rsidR="00D46A64">
        <w:rPr>
          <w:rFonts w:ascii="Times New Roman" w:eastAsia="Times New Roman" w:hAnsi="Times New Roman" w:cs="Times New Roman"/>
          <w:sz w:val="28"/>
          <w:szCs w:val="28"/>
        </w:rPr>
        <w:t>11984,6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тыс. рублей, </w:t>
      </w:r>
      <w:r w:rsidR="00640BEC" w:rsidRPr="005E6584">
        <w:rPr>
          <w:rFonts w:ascii="Times New Roman" w:eastAsia="Times New Roman" w:hAnsi="Times New Roman" w:cs="Times New Roman"/>
          <w:sz w:val="28"/>
          <w:szCs w:val="28"/>
        </w:rPr>
        <w:t xml:space="preserve">что на </w:t>
      </w:r>
      <w:r w:rsidR="00D46A64">
        <w:rPr>
          <w:rFonts w:ascii="Times New Roman" w:eastAsia="Times New Roman" w:hAnsi="Times New Roman" w:cs="Times New Roman"/>
          <w:sz w:val="28"/>
          <w:szCs w:val="28"/>
        </w:rPr>
        <w:t>4529,4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BEC" w:rsidRPr="005E6584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на </w:t>
      </w:r>
      <w:r w:rsidR="00450C4A">
        <w:rPr>
          <w:rFonts w:ascii="Times New Roman" w:eastAsia="Times New Roman" w:hAnsi="Times New Roman" w:cs="Times New Roman"/>
          <w:sz w:val="28"/>
          <w:szCs w:val="28"/>
        </w:rPr>
        <w:t>27</w:t>
      </w:r>
      <w:r w:rsidR="00606A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450C4A">
        <w:rPr>
          <w:rFonts w:ascii="Times New Roman" w:eastAsia="Times New Roman" w:hAnsi="Times New Roman" w:cs="Times New Roman"/>
          <w:sz w:val="28"/>
          <w:szCs w:val="28"/>
        </w:rPr>
        <w:t>42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BEC" w:rsidRPr="005E6584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606A19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640BEC" w:rsidRPr="005E6584">
        <w:rPr>
          <w:rFonts w:ascii="Times New Roman" w:eastAsia="Times New Roman" w:hAnsi="Times New Roman" w:cs="Times New Roman"/>
          <w:sz w:val="28"/>
          <w:szCs w:val="28"/>
        </w:rPr>
        <w:t>е, первоначально утвержденных доходов бюджета на 20</w:t>
      </w:r>
      <w:r w:rsidR="00606A19">
        <w:rPr>
          <w:rFonts w:ascii="Times New Roman" w:eastAsia="Times New Roman" w:hAnsi="Times New Roman" w:cs="Times New Roman"/>
          <w:sz w:val="28"/>
          <w:szCs w:val="28"/>
        </w:rPr>
        <w:t>2</w:t>
      </w:r>
      <w:r w:rsidR="00450C4A">
        <w:rPr>
          <w:rFonts w:ascii="Times New Roman" w:eastAsia="Times New Roman" w:hAnsi="Times New Roman" w:cs="Times New Roman"/>
          <w:sz w:val="28"/>
          <w:szCs w:val="28"/>
        </w:rPr>
        <w:t>2</w:t>
      </w:r>
      <w:r w:rsidR="00606A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BEC" w:rsidRPr="005E6584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04E26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640BEC" w:rsidRPr="005E658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81F3C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</w:t>
      </w:r>
      <w:r w:rsidR="00181F3C" w:rsidRPr="005E6584">
        <w:rPr>
          <w:rFonts w:ascii="Times New Roman" w:eastAsia="Times New Roman" w:hAnsi="Times New Roman" w:cs="Times New Roman"/>
          <w:sz w:val="28"/>
          <w:szCs w:val="28"/>
        </w:rPr>
        <w:t xml:space="preserve">ожидаемым исполнением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06A19">
        <w:rPr>
          <w:rFonts w:ascii="Times New Roman" w:eastAsia="Times New Roman" w:hAnsi="Times New Roman" w:cs="Times New Roman"/>
          <w:sz w:val="28"/>
          <w:szCs w:val="28"/>
        </w:rPr>
        <w:t>2</w:t>
      </w:r>
      <w:r w:rsidR="00450C4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450C4A">
        <w:rPr>
          <w:rFonts w:ascii="Times New Roman" w:eastAsia="Times New Roman" w:hAnsi="Times New Roman" w:cs="Times New Roman"/>
          <w:sz w:val="28"/>
          <w:szCs w:val="28"/>
        </w:rPr>
        <w:t>2111,8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C30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C304B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450C4A">
        <w:rPr>
          <w:rFonts w:ascii="Times New Roman" w:eastAsia="Times New Roman" w:hAnsi="Times New Roman" w:cs="Times New Roman"/>
          <w:sz w:val="28"/>
          <w:szCs w:val="28"/>
        </w:rPr>
        <w:t>14,98</w:t>
      </w:r>
      <w:r w:rsidR="00084F8F" w:rsidRPr="005E6584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914DF" w:rsidRDefault="006914DF" w:rsidP="002B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Доля налоговых доходов в структуре собственных доходов бюджета 20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50C4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составляет </w:t>
      </w:r>
      <w:r w:rsidR="00450C4A">
        <w:rPr>
          <w:rFonts w:ascii="Times New Roman" w:eastAsia="Times New Roman" w:hAnsi="Times New Roman" w:cs="Times New Roman"/>
          <w:sz w:val="28"/>
          <w:szCs w:val="28"/>
        </w:rPr>
        <w:t>89,76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657F57" w:rsidRDefault="00450C4A" w:rsidP="002B09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57F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налоговые доходы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657F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-1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2067,8</w:t>
      </w:r>
      <w:r w:rsidR="00657F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657F57" w:rsidRPr="00336858" w:rsidRDefault="00450C4A" w:rsidP="002B09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57F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налоговые доходы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657F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-1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2139,2</w:t>
      </w:r>
      <w:r w:rsidR="00657F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BD2270" w:rsidRPr="00C13779" w:rsidRDefault="00BD2270" w:rsidP="002B091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Нормативы отчислений по регулируемым налогам на 202</w:t>
      </w:r>
      <w:r w:rsidR="00450C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утверждены следующие:</w:t>
      </w:r>
    </w:p>
    <w:tbl>
      <w:tblPr>
        <w:tblStyle w:val="ac"/>
        <w:tblW w:w="0" w:type="auto"/>
        <w:tblLook w:val="04A0"/>
      </w:tblPr>
      <w:tblGrid>
        <w:gridCol w:w="595"/>
        <w:gridCol w:w="3251"/>
        <w:gridCol w:w="1908"/>
        <w:gridCol w:w="2291"/>
        <w:gridCol w:w="1809"/>
      </w:tblGrid>
      <w:tr w:rsidR="00BD2270" w:rsidRPr="00C13779" w:rsidTr="00EA2B82">
        <w:tc>
          <w:tcPr>
            <w:tcW w:w="595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251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Вид дохода</w:t>
            </w:r>
          </w:p>
        </w:tc>
        <w:tc>
          <w:tcPr>
            <w:tcW w:w="1908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Нормативы закрепленные  БК за бюджетом поселения, %</w:t>
            </w:r>
          </w:p>
        </w:tc>
        <w:tc>
          <w:tcPr>
            <w:tcW w:w="2291" w:type="dxa"/>
          </w:tcPr>
          <w:p w:rsidR="00BD2270" w:rsidRPr="00C13779" w:rsidRDefault="00BD2270" w:rsidP="00B63A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Передано из бюджета муниципального района согласно решения </w:t>
            </w:r>
            <w:r w:rsidRPr="00B63A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Муниципального Собрания №</w:t>
            </w:r>
            <w:r w:rsidR="0045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543</w:t>
            </w:r>
            <w:r w:rsidRPr="00B63A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от 2</w:t>
            </w:r>
            <w:r w:rsidR="00B63ACF" w:rsidRPr="00B63A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B63A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.10.202</w:t>
            </w:r>
            <w:r w:rsidR="00450C4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B63A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B63ACF" w:rsidRPr="00B63A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63AC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Всего, %</w:t>
            </w:r>
          </w:p>
        </w:tc>
      </w:tr>
      <w:tr w:rsidR="00BD2270" w:rsidRPr="00C13779" w:rsidTr="00BD2270">
        <w:tc>
          <w:tcPr>
            <w:tcW w:w="595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51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08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1" w:type="dxa"/>
            <w:vAlign w:val="center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09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BD2270" w:rsidRPr="00C13779" w:rsidTr="00BD2270">
        <w:tc>
          <w:tcPr>
            <w:tcW w:w="595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251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08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291" w:type="dxa"/>
            <w:vAlign w:val="center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09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50,0</w:t>
            </w:r>
          </w:p>
        </w:tc>
      </w:tr>
      <w:tr w:rsidR="00BD2270" w:rsidRPr="00C13779" w:rsidTr="00BD2270">
        <w:tc>
          <w:tcPr>
            <w:tcW w:w="595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251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08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100,0</w:t>
            </w:r>
          </w:p>
        </w:tc>
        <w:tc>
          <w:tcPr>
            <w:tcW w:w="2291" w:type="dxa"/>
            <w:vAlign w:val="center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09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100,0</w:t>
            </w:r>
          </w:p>
        </w:tc>
      </w:tr>
      <w:tr w:rsidR="00BD2270" w:rsidRPr="00C13779" w:rsidTr="00BD2270">
        <w:tc>
          <w:tcPr>
            <w:tcW w:w="595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251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налог</w:t>
            </w:r>
          </w:p>
        </w:tc>
        <w:tc>
          <w:tcPr>
            <w:tcW w:w="1908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100,0</w:t>
            </w:r>
          </w:p>
        </w:tc>
        <w:tc>
          <w:tcPr>
            <w:tcW w:w="2291" w:type="dxa"/>
            <w:vAlign w:val="center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09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100,0</w:t>
            </w:r>
          </w:p>
        </w:tc>
      </w:tr>
    </w:tbl>
    <w:p w:rsidR="00F37418" w:rsidRPr="005E6584" w:rsidRDefault="00F37418" w:rsidP="002B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Основные источники налоговых поступлений в 20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50C4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году: </w:t>
      </w:r>
    </w:p>
    <w:p w:rsidR="00F37418" w:rsidRPr="005E6584" w:rsidRDefault="00F37418" w:rsidP="002B091C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налог на доходы физических лиц </w:t>
      </w:r>
      <w:r w:rsidR="00F1659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C4A">
        <w:rPr>
          <w:rFonts w:ascii="Times New Roman" w:eastAsia="Times New Roman" w:hAnsi="Times New Roman" w:cs="Times New Roman"/>
          <w:sz w:val="28"/>
          <w:szCs w:val="28"/>
        </w:rPr>
        <w:t>2183,0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F3D38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руб. или </w:t>
      </w:r>
      <w:r w:rsidR="000F6C24" w:rsidRPr="005E65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450C4A">
        <w:rPr>
          <w:rFonts w:ascii="Times New Roman" w:eastAsia="Times New Roman" w:hAnsi="Times New Roman" w:cs="Times New Roman"/>
          <w:sz w:val="28"/>
          <w:szCs w:val="28"/>
        </w:rPr>
        <w:t>5,46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</w:p>
    <w:p w:rsidR="00F37418" w:rsidRPr="005E6584" w:rsidRDefault="00A073B4" w:rsidP="002B091C">
      <w:pPr>
        <w:pStyle w:val="ab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доходы от уплаты</w:t>
      </w:r>
      <w:r w:rsidR="002A5306" w:rsidRPr="005E6584">
        <w:rPr>
          <w:rFonts w:ascii="Times New Roman" w:eastAsia="Times New Roman" w:hAnsi="Times New Roman" w:cs="Times New Roman"/>
          <w:sz w:val="28"/>
          <w:szCs w:val="28"/>
        </w:rPr>
        <w:t xml:space="preserve"> акциз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ов, подлежащие в консолидированные бюджеты субъектов РФ</w:t>
      </w:r>
      <w:r w:rsidR="002A5306" w:rsidRPr="005E658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50C4A">
        <w:rPr>
          <w:rFonts w:ascii="Times New Roman" w:eastAsia="Times New Roman" w:hAnsi="Times New Roman" w:cs="Times New Roman"/>
          <w:sz w:val="28"/>
          <w:szCs w:val="28"/>
        </w:rPr>
        <w:t>3007,5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C63DA7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руб. или </w:t>
      </w:r>
      <w:r w:rsidR="00450C4A">
        <w:rPr>
          <w:rFonts w:ascii="Times New Roman" w:eastAsia="Times New Roman" w:hAnsi="Times New Roman" w:cs="Times New Roman"/>
          <w:sz w:val="28"/>
          <w:szCs w:val="28"/>
        </w:rPr>
        <w:t>21,3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</w:p>
    <w:p w:rsidR="00F37418" w:rsidRPr="005E6584" w:rsidRDefault="002A5306" w:rsidP="002B091C">
      <w:pPr>
        <w:pStyle w:val="ab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единый сельскохозяйственный налог –</w:t>
      </w:r>
      <w:r w:rsidR="00450C4A">
        <w:rPr>
          <w:rFonts w:ascii="Times New Roman" w:eastAsia="Times New Roman" w:hAnsi="Times New Roman" w:cs="Times New Roman"/>
          <w:sz w:val="28"/>
          <w:szCs w:val="28"/>
        </w:rPr>
        <w:t>3325,0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F3D38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руб. или </w:t>
      </w:r>
      <w:r w:rsidR="00E74560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50C4A">
        <w:rPr>
          <w:rFonts w:ascii="Times New Roman" w:eastAsia="Times New Roman" w:hAnsi="Times New Roman" w:cs="Times New Roman"/>
          <w:sz w:val="28"/>
          <w:szCs w:val="28"/>
        </w:rPr>
        <w:t>3,55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</w:p>
    <w:p w:rsidR="00F37418" w:rsidRPr="005E6584" w:rsidRDefault="00F37418" w:rsidP="002B091C">
      <w:pPr>
        <w:pStyle w:val="ab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</w:t>
      </w:r>
      <w:r w:rsidR="002A5306" w:rsidRPr="005E6584">
        <w:rPr>
          <w:rFonts w:ascii="Times New Roman" w:eastAsia="Times New Roman" w:hAnsi="Times New Roman" w:cs="Times New Roman"/>
          <w:sz w:val="28"/>
          <w:szCs w:val="28"/>
        </w:rPr>
        <w:t xml:space="preserve">физических лиц – </w:t>
      </w:r>
      <w:r w:rsidR="00450C4A">
        <w:rPr>
          <w:rFonts w:ascii="Times New Roman" w:eastAsia="Times New Roman" w:hAnsi="Times New Roman" w:cs="Times New Roman"/>
          <w:sz w:val="28"/>
          <w:szCs w:val="28"/>
        </w:rPr>
        <w:t>723,1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F3D38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руб. или </w:t>
      </w:r>
      <w:r w:rsidR="00450C4A">
        <w:rPr>
          <w:rFonts w:ascii="Times New Roman" w:eastAsia="Times New Roman" w:hAnsi="Times New Roman" w:cs="Times New Roman"/>
          <w:sz w:val="28"/>
          <w:szCs w:val="28"/>
        </w:rPr>
        <w:t>5</w:t>
      </w:r>
      <w:r w:rsidR="00A43724">
        <w:rPr>
          <w:rFonts w:ascii="Times New Roman" w:eastAsia="Times New Roman" w:hAnsi="Times New Roman" w:cs="Times New Roman"/>
          <w:sz w:val="28"/>
          <w:szCs w:val="28"/>
        </w:rPr>
        <w:t>,</w:t>
      </w:r>
      <w:r w:rsidR="00450C4A">
        <w:rPr>
          <w:rFonts w:ascii="Times New Roman" w:eastAsia="Times New Roman" w:hAnsi="Times New Roman" w:cs="Times New Roman"/>
          <w:sz w:val="28"/>
          <w:szCs w:val="28"/>
        </w:rPr>
        <w:t>12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</w:p>
    <w:p w:rsidR="00F37418" w:rsidRPr="005E6584" w:rsidRDefault="002A5306" w:rsidP="002B091C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земельный налог – </w:t>
      </w:r>
      <w:r w:rsidR="00450C4A">
        <w:rPr>
          <w:rFonts w:ascii="Times New Roman" w:eastAsia="Times New Roman" w:hAnsi="Times New Roman" w:cs="Times New Roman"/>
          <w:sz w:val="28"/>
          <w:szCs w:val="28"/>
        </w:rPr>
        <w:t>2746</w:t>
      </w:r>
      <w:r w:rsidR="00F1659C">
        <w:rPr>
          <w:rFonts w:ascii="Times New Roman" w:eastAsia="Times New Roman" w:hAnsi="Times New Roman" w:cs="Times New Roman"/>
          <w:sz w:val="28"/>
          <w:szCs w:val="28"/>
        </w:rPr>
        <w:t>,0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F3D38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руб. или </w:t>
      </w:r>
      <w:r w:rsidR="00450C4A">
        <w:rPr>
          <w:rFonts w:ascii="Times New Roman" w:eastAsia="Times New Roman" w:hAnsi="Times New Roman" w:cs="Times New Roman"/>
          <w:sz w:val="28"/>
          <w:szCs w:val="28"/>
        </w:rPr>
        <w:t>19,45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0B6F94" w:rsidRDefault="00F37418" w:rsidP="002B0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Неналоговые доходы</w:t>
      </w:r>
      <w:r w:rsidRPr="005E65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 20</w:t>
      </w:r>
      <w:r w:rsidR="005B2C76"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</w:t>
      </w:r>
      <w:r w:rsidR="00194BB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</w:t>
      </w: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год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планируются в объеме </w:t>
      </w:r>
      <w:r w:rsidR="00194BBD">
        <w:rPr>
          <w:rFonts w:ascii="Times New Roman" w:eastAsia="Times New Roman" w:hAnsi="Times New Roman" w:cs="Times New Roman"/>
          <w:sz w:val="28"/>
          <w:szCs w:val="28"/>
        </w:rPr>
        <w:t>1367</w:t>
      </w:r>
      <w:r w:rsidR="00F1659C">
        <w:rPr>
          <w:rFonts w:ascii="Times New Roman" w:eastAsia="Times New Roman" w:hAnsi="Times New Roman" w:cs="Times New Roman"/>
          <w:sz w:val="28"/>
          <w:szCs w:val="28"/>
        </w:rPr>
        <w:t>,0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</w:t>
      </w:r>
      <w:r w:rsidR="00DF3D38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руб.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0BEC" w:rsidRPr="005E6584">
        <w:rPr>
          <w:rFonts w:ascii="Times New Roman" w:eastAsia="Times New Roman" w:hAnsi="Times New Roman" w:cs="Times New Roman"/>
          <w:sz w:val="28"/>
          <w:szCs w:val="28"/>
        </w:rPr>
        <w:t xml:space="preserve"> что на </w:t>
      </w:r>
      <w:r w:rsidR="00194BBD">
        <w:rPr>
          <w:rFonts w:ascii="Times New Roman" w:eastAsia="Times New Roman" w:hAnsi="Times New Roman" w:cs="Times New Roman"/>
          <w:sz w:val="28"/>
          <w:szCs w:val="28"/>
        </w:rPr>
        <w:t>395</w:t>
      </w:r>
      <w:r w:rsidR="00F1659C">
        <w:rPr>
          <w:rFonts w:ascii="Times New Roman" w:eastAsia="Times New Roman" w:hAnsi="Times New Roman" w:cs="Times New Roman"/>
          <w:sz w:val="28"/>
          <w:szCs w:val="28"/>
        </w:rPr>
        <w:t>,0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BEC" w:rsidRPr="005E6584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194BBD">
        <w:rPr>
          <w:rFonts w:ascii="Times New Roman" w:eastAsia="Times New Roman" w:hAnsi="Times New Roman" w:cs="Times New Roman"/>
          <w:sz w:val="28"/>
          <w:szCs w:val="28"/>
        </w:rPr>
        <w:t>. или на 22,41</w:t>
      </w:r>
      <w:r w:rsidR="00F1659C">
        <w:rPr>
          <w:rFonts w:ascii="Times New Roman" w:eastAsia="Times New Roman" w:hAnsi="Times New Roman" w:cs="Times New Roman"/>
          <w:sz w:val="28"/>
          <w:szCs w:val="28"/>
        </w:rPr>
        <w:t>%</w:t>
      </w:r>
      <w:r w:rsidR="00640BEC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BBD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640BEC" w:rsidRPr="005E6584">
        <w:rPr>
          <w:rFonts w:ascii="Times New Roman" w:eastAsia="Times New Roman" w:hAnsi="Times New Roman" w:cs="Times New Roman"/>
          <w:sz w:val="28"/>
          <w:szCs w:val="28"/>
        </w:rPr>
        <w:t>, первоначально утвержденных доходов бюджета на 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4B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BEC" w:rsidRPr="005E6584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r w:rsidR="000B6F94" w:rsidRPr="005E658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1659C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2E2BDD" w:rsidRPr="005E658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B6F94" w:rsidRPr="005E6584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ожидаемым исполнением 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4BBD">
        <w:rPr>
          <w:rFonts w:ascii="Times New Roman" w:eastAsia="Times New Roman" w:hAnsi="Times New Roman" w:cs="Times New Roman"/>
          <w:sz w:val="28"/>
          <w:szCs w:val="28"/>
        </w:rPr>
        <w:t>2</w:t>
      </w:r>
      <w:r w:rsidR="000B6F94"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 на</w:t>
      </w:r>
      <w:r w:rsidR="00A43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4BBD">
        <w:rPr>
          <w:rFonts w:ascii="Times New Roman" w:eastAsia="Times New Roman" w:hAnsi="Times New Roman" w:cs="Times New Roman"/>
          <w:sz w:val="28"/>
          <w:szCs w:val="28"/>
        </w:rPr>
        <w:t>835,0</w:t>
      </w:r>
      <w:r w:rsidR="000B6F94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94"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2E2BDD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94"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рублей или на </w:t>
      </w:r>
      <w:r w:rsidR="00194BBD">
        <w:rPr>
          <w:rFonts w:ascii="Times New Roman" w:eastAsia="Times New Roman" w:hAnsi="Times New Roman" w:cs="Times New Roman"/>
          <w:sz w:val="28"/>
          <w:szCs w:val="28"/>
        </w:rPr>
        <w:t>156,95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94" w:rsidRPr="005E6584">
        <w:rPr>
          <w:rFonts w:ascii="Times New Roman" w:eastAsia="Times New Roman" w:hAnsi="Times New Roman" w:cs="Times New Roman"/>
          <w:sz w:val="28"/>
          <w:szCs w:val="28"/>
        </w:rPr>
        <w:t>%</w:t>
      </w:r>
      <w:r w:rsidR="006A0FD4">
        <w:rPr>
          <w:rFonts w:ascii="Times New Roman" w:eastAsia="Times New Roman" w:hAnsi="Times New Roman" w:cs="Times New Roman"/>
          <w:sz w:val="28"/>
          <w:szCs w:val="28"/>
        </w:rPr>
        <w:t>;</w:t>
      </w:r>
      <w:r w:rsidR="000B6F94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7F57" w:rsidRDefault="00194BBD" w:rsidP="002B09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57F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неналоговые доходы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657F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1709,8</w:t>
      </w:r>
      <w:r w:rsidR="00657F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6A0F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57F57" w:rsidRPr="00336858" w:rsidRDefault="00194BBD" w:rsidP="002B09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57F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неналоговые доходы на 20</w:t>
      </w:r>
      <w:r w:rsidR="00393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657F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-2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056,9</w:t>
      </w:r>
      <w:r w:rsidR="00657F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F37418" w:rsidRPr="005E6584" w:rsidRDefault="00F37418" w:rsidP="002B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lastRenderedPageBreak/>
        <w:t>Доля неналоговых доходов в структуре собственных доходов бюджета 20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94BB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составляет </w:t>
      </w:r>
      <w:r w:rsidR="00194BBD">
        <w:rPr>
          <w:rFonts w:ascii="Times New Roman" w:eastAsia="Times New Roman" w:hAnsi="Times New Roman" w:cs="Times New Roman"/>
          <w:sz w:val="28"/>
          <w:szCs w:val="28"/>
        </w:rPr>
        <w:t>10,2</w:t>
      </w:r>
      <w:r w:rsidR="00F1659C">
        <w:rPr>
          <w:rFonts w:ascii="Times New Roman" w:eastAsia="Times New Roman" w:hAnsi="Times New Roman" w:cs="Times New Roman"/>
          <w:sz w:val="28"/>
          <w:szCs w:val="28"/>
        </w:rPr>
        <w:t>3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F61161" w:rsidRPr="005E6584" w:rsidRDefault="00F61161" w:rsidP="002B091C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Доходы</w:t>
      </w:r>
      <w:r w:rsidR="002E2BDD" w:rsidRPr="005E658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получаемые в виде аренды за земельные участки в сумме </w:t>
      </w:r>
      <w:r w:rsidR="00F07BAF">
        <w:rPr>
          <w:rFonts w:ascii="Times New Roman" w:eastAsia="Times New Roman" w:hAnsi="Times New Roman" w:cs="Times New Roman"/>
          <w:sz w:val="28"/>
          <w:szCs w:val="28"/>
        </w:rPr>
        <w:t>1000</w:t>
      </w:r>
      <w:r w:rsidR="00A43724">
        <w:rPr>
          <w:rFonts w:ascii="Times New Roman" w:eastAsia="Times New Roman" w:hAnsi="Times New Roman" w:cs="Times New Roman"/>
          <w:sz w:val="28"/>
          <w:szCs w:val="28"/>
        </w:rPr>
        <w:t>,0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:rsidR="002E2BDD" w:rsidRPr="005E6584" w:rsidRDefault="002E2BDD" w:rsidP="002B091C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Доходы, от сдачи в аренду имущества в сумме </w:t>
      </w:r>
      <w:r w:rsidR="00194BBD">
        <w:rPr>
          <w:rFonts w:ascii="Times New Roman" w:eastAsia="Times New Roman" w:hAnsi="Times New Roman" w:cs="Times New Roman"/>
          <w:sz w:val="28"/>
          <w:szCs w:val="28"/>
        </w:rPr>
        <w:t>105</w:t>
      </w:r>
      <w:r w:rsidR="00F83ABC" w:rsidRPr="005E6584">
        <w:rPr>
          <w:rFonts w:ascii="Times New Roman" w:eastAsia="Times New Roman" w:hAnsi="Times New Roman" w:cs="Times New Roman"/>
          <w:sz w:val="28"/>
          <w:szCs w:val="28"/>
        </w:rPr>
        <w:t>,0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F70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F07B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1161" w:rsidRDefault="00F61161" w:rsidP="002B091C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Прочие доходы от использования имущества в сумме </w:t>
      </w:r>
      <w:r w:rsidR="00194BBD">
        <w:rPr>
          <w:rFonts w:ascii="Times New Roman" w:eastAsia="Times New Roman" w:hAnsi="Times New Roman" w:cs="Times New Roman"/>
          <w:sz w:val="28"/>
          <w:szCs w:val="28"/>
        </w:rPr>
        <w:t>15</w:t>
      </w:r>
      <w:r w:rsidR="00F07BAF">
        <w:rPr>
          <w:rFonts w:ascii="Times New Roman" w:eastAsia="Times New Roman" w:hAnsi="Times New Roman" w:cs="Times New Roman"/>
          <w:sz w:val="28"/>
          <w:szCs w:val="28"/>
        </w:rPr>
        <w:t>0,</w:t>
      </w:r>
      <w:r w:rsidR="00F1659C">
        <w:rPr>
          <w:rFonts w:ascii="Times New Roman" w:eastAsia="Times New Roman" w:hAnsi="Times New Roman" w:cs="Times New Roman"/>
          <w:sz w:val="28"/>
          <w:szCs w:val="28"/>
        </w:rPr>
        <w:t>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F07B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0755D" w:rsidRDefault="0020755D" w:rsidP="002B091C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Доходы от продажи земельных участков в сумме </w:t>
      </w:r>
      <w:r w:rsidR="00194BBD">
        <w:rPr>
          <w:rFonts w:ascii="Times New Roman" w:eastAsia="Times New Roman" w:hAnsi="Times New Roman" w:cs="Times New Roman"/>
          <w:sz w:val="28"/>
          <w:szCs w:val="28"/>
        </w:rPr>
        <w:t>50</w:t>
      </w:r>
      <w:r w:rsidR="00F1659C">
        <w:rPr>
          <w:rFonts w:ascii="Times New Roman" w:eastAsia="Times New Roman" w:hAnsi="Times New Roman" w:cs="Times New Roman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F07BA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7BAF" w:rsidRDefault="00F07BAF" w:rsidP="002B091C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Доходы от</w:t>
      </w:r>
      <w:r w:rsidR="00194BBD">
        <w:rPr>
          <w:rFonts w:ascii="Times New Roman" w:eastAsia="Times New Roman" w:hAnsi="Times New Roman" w:cs="Times New Roman"/>
          <w:sz w:val="28"/>
          <w:szCs w:val="28"/>
        </w:rPr>
        <w:t xml:space="preserve"> реализации имущества в сумме 56</w:t>
      </w:r>
      <w:r>
        <w:rPr>
          <w:rFonts w:ascii="Times New Roman" w:eastAsia="Times New Roman" w:hAnsi="Times New Roman" w:cs="Times New Roman"/>
          <w:sz w:val="28"/>
          <w:szCs w:val="28"/>
        </w:rPr>
        <w:t>,0тыс. руб.;</w:t>
      </w:r>
    </w:p>
    <w:p w:rsidR="0020755D" w:rsidRPr="005E6584" w:rsidRDefault="0020755D" w:rsidP="002B091C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Штрафы, санкции, возмещение ущерба в сумме </w:t>
      </w:r>
      <w:r w:rsidR="00194BBD">
        <w:rPr>
          <w:rFonts w:ascii="Times New Roman" w:eastAsia="Times New Roman" w:hAnsi="Times New Roman" w:cs="Times New Roman"/>
          <w:sz w:val="28"/>
          <w:szCs w:val="28"/>
        </w:rPr>
        <w:t>6</w:t>
      </w:r>
      <w:r w:rsidR="00F1659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0 тыс. руб.</w:t>
      </w:r>
    </w:p>
    <w:p w:rsidR="00743FED" w:rsidRPr="005E6584" w:rsidRDefault="00F37418" w:rsidP="002B091C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sz w:val="28"/>
          <w:szCs w:val="28"/>
        </w:rPr>
        <w:t>Безвозмездные поступления предусмотрены на 20</w:t>
      </w:r>
      <w:r w:rsidR="005B2C76" w:rsidRPr="005E658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94BB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5E658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 w:rsidR="00194BBD">
        <w:rPr>
          <w:rFonts w:ascii="Times New Roman" w:eastAsia="Times New Roman" w:hAnsi="Times New Roman" w:cs="Times New Roman"/>
          <w:sz w:val="28"/>
          <w:szCs w:val="28"/>
        </w:rPr>
        <w:t>764,7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B154EA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рублей, что составляет </w:t>
      </w:r>
      <w:r w:rsidR="00194BBD">
        <w:rPr>
          <w:rFonts w:ascii="Times New Roman" w:eastAsia="Times New Roman" w:hAnsi="Times New Roman" w:cs="Times New Roman"/>
          <w:sz w:val="28"/>
          <w:szCs w:val="28"/>
        </w:rPr>
        <w:t>5</w:t>
      </w:r>
      <w:r w:rsidR="00F1659C">
        <w:rPr>
          <w:rFonts w:ascii="Times New Roman" w:eastAsia="Times New Roman" w:hAnsi="Times New Roman" w:cs="Times New Roman"/>
          <w:sz w:val="28"/>
          <w:szCs w:val="28"/>
        </w:rPr>
        <w:t>,4</w:t>
      </w:r>
      <w:r w:rsidR="00194BBD">
        <w:rPr>
          <w:rFonts w:ascii="Times New Roman" w:eastAsia="Times New Roman" w:hAnsi="Times New Roman" w:cs="Times New Roman"/>
          <w:sz w:val="28"/>
          <w:szCs w:val="28"/>
        </w:rPr>
        <w:t>1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% от общего объема доходов</w:t>
      </w:r>
      <w:r w:rsidR="00196FFE" w:rsidRPr="005E65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96FFE" w:rsidRPr="005E6584" w:rsidRDefault="00743FED" w:rsidP="002B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196FFE" w:rsidRPr="005E658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700F" w:rsidRDefault="00196FFE" w:rsidP="002B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94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дотация </w:t>
      </w:r>
      <w:r w:rsidR="0089329E" w:rsidRPr="005E6584">
        <w:rPr>
          <w:rFonts w:ascii="Times New Roman" w:eastAsia="Times New Roman" w:hAnsi="Times New Roman" w:cs="Times New Roman"/>
          <w:sz w:val="28"/>
          <w:szCs w:val="28"/>
        </w:rPr>
        <w:t xml:space="preserve">бюджетам </w:t>
      </w:r>
      <w:r w:rsidR="007F0549" w:rsidRPr="005E6584">
        <w:rPr>
          <w:rFonts w:ascii="Times New Roman" w:eastAsia="Times New Roman" w:hAnsi="Times New Roman" w:cs="Times New Roman"/>
          <w:sz w:val="28"/>
          <w:szCs w:val="28"/>
        </w:rPr>
        <w:t>городских</w:t>
      </w:r>
      <w:r w:rsidR="008C050D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29E" w:rsidRPr="005E6584">
        <w:rPr>
          <w:rFonts w:ascii="Times New Roman" w:eastAsia="Times New Roman" w:hAnsi="Times New Roman" w:cs="Times New Roman"/>
          <w:sz w:val="28"/>
          <w:szCs w:val="28"/>
        </w:rPr>
        <w:t xml:space="preserve">поселений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на выравнивание бюджетной обеспеченности</w:t>
      </w:r>
      <w:r w:rsidR="007F0549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4E5">
        <w:rPr>
          <w:rFonts w:ascii="Times New Roman" w:eastAsia="Times New Roman" w:hAnsi="Times New Roman" w:cs="Times New Roman"/>
          <w:sz w:val="28"/>
          <w:szCs w:val="28"/>
        </w:rPr>
        <w:t>из бюджета субъекта  РФ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в сумме</w:t>
      </w:r>
      <w:r w:rsidR="00D7700F">
        <w:rPr>
          <w:rFonts w:ascii="Times New Roman" w:eastAsia="Times New Roman" w:hAnsi="Times New Roman" w:cs="Times New Roman"/>
          <w:sz w:val="28"/>
          <w:szCs w:val="28"/>
        </w:rPr>
        <w:t xml:space="preserve"> 264,7 тыс. руб.;</w:t>
      </w:r>
    </w:p>
    <w:p w:rsidR="006A0FD4" w:rsidRDefault="00D7700F" w:rsidP="002B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иные межбюджетные трансферты в сумме 500,0 тыс. руб.</w:t>
      </w:r>
      <w:r w:rsidR="00196FFE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7F57" w:rsidRDefault="00D7700F" w:rsidP="002B09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57F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безвозмездные поступления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657F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7F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76</w:t>
      </w:r>
      <w:r w:rsidR="00657F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57F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6A0F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57F57" w:rsidRPr="00336858" w:rsidRDefault="00657F57" w:rsidP="002B09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безвозмездные поступления на 202</w:t>
      </w:r>
      <w:r w:rsidR="00D770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 год составят - 292,4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657F57" w:rsidRPr="005E6584" w:rsidRDefault="00657F57" w:rsidP="002B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418" w:rsidRPr="005E6584" w:rsidRDefault="00F37418" w:rsidP="002B0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Анализ расходной части</w:t>
      </w:r>
      <w:r w:rsidR="00D97892"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бюджета</w:t>
      </w:r>
      <w:r w:rsidR="00D97892"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муниципального образования</w:t>
      </w:r>
      <w:r w:rsidR="00346A54"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E17952" w:rsidRDefault="00F37418" w:rsidP="002B0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Проектом решения </w:t>
      </w:r>
      <w:r w:rsidR="00346A54" w:rsidRPr="005E6584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346A54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«О бюджете</w:t>
      </w:r>
      <w:r w:rsidR="00120CC8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120CC8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346A54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5A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2D21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1145A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114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2D21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114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2D21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114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1145A6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762AA5" w:rsidRPr="005E658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утвердить расходы бюджета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346A54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21D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в размере </w:t>
      </w:r>
      <w:r w:rsidR="00C304B3">
        <w:rPr>
          <w:rFonts w:ascii="Times New Roman" w:eastAsia="Times New Roman" w:hAnsi="Times New Roman" w:cs="Times New Roman"/>
          <w:sz w:val="28"/>
          <w:szCs w:val="28"/>
        </w:rPr>
        <w:t>1</w:t>
      </w:r>
      <w:r w:rsidR="002D21D5">
        <w:rPr>
          <w:rFonts w:ascii="Times New Roman" w:eastAsia="Times New Roman" w:hAnsi="Times New Roman" w:cs="Times New Roman"/>
          <w:sz w:val="28"/>
          <w:szCs w:val="28"/>
        </w:rPr>
        <w:t>4116,3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747AE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C304B3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что на </w:t>
      </w:r>
      <w:r w:rsidR="002D21D5">
        <w:rPr>
          <w:rFonts w:ascii="Times New Roman" w:eastAsia="Times New Roman" w:hAnsi="Times New Roman" w:cs="Times New Roman"/>
          <w:sz w:val="28"/>
          <w:szCs w:val="28"/>
        </w:rPr>
        <w:t>4671,3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8F2" w:rsidRPr="005E658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ыс.</w:t>
      </w:r>
      <w:r w:rsidR="00762AA5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C304B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F07BAF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21D5">
        <w:rPr>
          <w:rFonts w:ascii="Times New Roman" w:eastAsia="Times New Roman" w:hAnsi="Times New Roman" w:cs="Times New Roman"/>
          <w:sz w:val="28"/>
          <w:szCs w:val="28"/>
        </w:rPr>
        <w:t>4,86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C01996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6958F2" w:rsidRPr="005E658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46A54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первоначально утвержденных расходов</w:t>
      </w:r>
      <w:r w:rsidR="00762AA5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бюджета на 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21D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E230B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и на </w:t>
      </w:r>
      <w:r w:rsidR="002D21D5">
        <w:rPr>
          <w:rFonts w:ascii="Times New Roman" w:eastAsia="Times New Roman" w:hAnsi="Times New Roman" w:cs="Times New Roman"/>
          <w:sz w:val="28"/>
          <w:szCs w:val="28"/>
        </w:rPr>
        <w:t>8552,7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762AA5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C304B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9604E5">
        <w:rPr>
          <w:rFonts w:ascii="Times New Roman" w:eastAsia="Times New Roman" w:hAnsi="Times New Roman" w:cs="Times New Roman"/>
          <w:sz w:val="28"/>
          <w:szCs w:val="28"/>
        </w:rPr>
        <w:t>3</w:t>
      </w:r>
      <w:r w:rsidR="002D21D5">
        <w:rPr>
          <w:rFonts w:ascii="Times New Roman" w:eastAsia="Times New Roman" w:hAnsi="Times New Roman" w:cs="Times New Roman"/>
          <w:sz w:val="28"/>
          <w:szCs w:val="28"/>
        </w:rPr>
        <w:t>7,72</w:t>
      </w:r>
      <w:r w:rsidR="00F07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AA5" w:rsidRPr="005E6584">
        <w:rPr>
          <w:rFonts w:ascii="Times New Roman" w:eastAsia="Times New Roman" w:hAnsi="Times New Roman" w:cs="Times New Roman"/>
          <w:sz w:val="28"/>
          <w:szCs w:val="28"/>
        </w:rPr>
        <w:t>%</w:t>
      </w:r>
      <w:r w:rsidR="00960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E55" w:rsidRPr="005E6584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FE230B" w:rsidRPr="005E65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ожидаемой оценки исполнения бюджета 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D21D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EA2B82" w:rsidRDefault="00EA2B82" w:rsidP="005A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Утвердить расходы бюджета на 202</w:t>
      </w:r>
      <w:r w:rsidR="002D21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год в сумме -14053,7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руб., в том числе условно у</w:t>
      </w:r>
      <w:r w:rsidR="002D21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твержденные расходы в сумме – 342,8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EA2B82" w:rsidRDefault="00EA2B82" w:rsidP="005A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Утвердить расходы бюджета на 202</w:t>
      </w:r>
      <w:r w:rsidR="002D21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– 1</w:t>
      </w:r>
      <w:r w:rsidR="002D21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4488,5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руб.,</w:t>
      </w:r>
      <w:r w:rsidRPr="00CF47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 условно утвержденные расходы в сумм</w:t>
      </w:r>
      <w:r w:rsidR="002D21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– 689,9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795CF7" w:rsidRDefault="00795CF7" w:rsidP="00795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Основной задачей бюджетной политики на 202</w:t>
      </w:r>
      <w:r w:rsidR="00FA01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FA01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плановый период 2024 и 2025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нормализация бюджетного процесса в муниципальном образовании с постепенным возвращением к сбалансированности бюджетной системы муниципального образования.</w:t>
      </w:r>
    </w:p>
    <w:p w:rsidR="00795CF7" w:rsidRPr="00336858" w:rsidRDefault="00795CF7" w:rsidP="00795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Первоочередными задачами и направлениями бюджетной политики на трехлетний период  являются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795CF7" w:rsidRPr="00336858" w:rsidRDefault="00795CF7" w:rsidP="00795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A01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концентрация финансовых ресурсов на приоритетных направлениях;</w:t>
      </w:r>
    </w:p>
    <w:p w:rsidR="00795CF7" w:rsidRPr="00336858" w:rsidRDefault="00795CF7" w:rsidP="00795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A01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совершенствование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применения принципов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адресности и нуждаемости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предоставлении гражданам мер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социальной поддержки;</w:t>
      </w:r>
    </w:p>
    <w:p w:rsidR="00795CF7" w:rsidRPr="00336858" w:rsidRDefault="00795CF7" w:rsidP="00795C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FA01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качества муниципальных программ и расширение их использования в бюджетном планировании в рамках применения программного формата бюджета.</w:t>
      </w:r>
    </w:p>
    <w:p w:rsidR="00795CF7" w:rsidRDefault="00795CF7" w:rsidP="00795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8258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Основной </w:t>
      </w:r>
      <w:r w:rsidR="00FA019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целью бюджетной политики на 2023 год и на плановый период  2024</w:t>
      </w:r>
      <w:r w:rsidRPr="008258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FA019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и 2025</w:t>
      </w:r>
      <w:r w:rsidRPr="008258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годов остается обеспечение сбалансированности и устойчивости бюджета муниципального образования с учетом текущей экономической ситуации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D42EAB" w:rsidRPr="005E6584" w:rsidRDefault="00F37418" w:rsidP="00F14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Расходы по разделу «Общегосударственные вопросы»</w:t>
      </w:r>
      <w:r w:rsidRPr="005E65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019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в размере </w:t>
      </w:r>
      <w:r w:rsidR="00FA0196">
        <w:rPr>
          <w:rFonts w:ascii="Times New Roman" w:eastAsia="Times New Roman" w:hAnsi="Times New Roman" w:cs="Times New Roman"/>
          <w:sz w:val="28"/>
          <w:szCs w:val="28"/>
        </w:rPr>
        <w:t>7366,2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</w:t>
      </w:r>
      <w:r w:rsidR="0006164F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руб.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C01996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F41752" w:rsidRPr="005E65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705BC3" w:rsidRPr="005E6584">
        <w:rPr>
          <w:rFonts w:ascii="Times New Roman" w:eastAsia="Times New Roman" w:hAnsi="Times New Roman" w:cs="Times New Roman"/>
          <w:sz w:val="28"/>
          <w:szCs w:val="28"/>
        </w:rPr>
        <w:t>первоначально утвержденных расходов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019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FA0196">
        <w:rPr>
          <w:rFonts w:ascii="Times New Roman" w:eastAsia="Times New Roman" w:hAnsi="Times New Roman" w:cs="Times New Roman"/>
          <w:sz w:val="28"/>
          <w:szCs w:val="28"/>
        </w:rPr>
        <w:t>1394</w:t>
      </w:r>
      <w:r w:rsidR="005A08FA">
        <w:rPr>
          <w:rFonts w:ascii="Times New Roman" w:eastAsia="Times New Roman" w:hAnsi="Times New Roman" w:cs="Times New Roman"/>
          <w:sz w:val="28"/>
          <w:szCs w:val="28"/>
        </w:rPr>
        <w:t>,0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06164F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руб. или на </w:t>
      </w:r>
      <w:r w:rsidR="00FA0196">
        <w:rPr>
          <w:rFonts w:ascii="Times New Roman" w:eastAsia="Times New Roman" w:hAnsi="Times New Roman" w:cs="Times New Roman"/>
          <w:sz w:val="28"/>
          <w:szCs w:val="28"/>
        </w:rPr>
        <w:t>16,08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</w:p>
    <w:p w:rsidR="00F37418" w:rsidRDefault="00DE1B58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и по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 сравнению</w:t>
      </w:r>
      <w:r w:rsidR="00705BC3" w:rsidRPr="005E658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BC3" w:rsidRPr="005E6584">
        <w:rPr>
          <w:rFonts w:ascii="Times New Roman" w:eastAsia="Times New Roman" w:hAnsi="Times New Roman" w:cs="Times New Roman"/>
          <w:sz w:val="28"/>
          <w:szCs w:val="28"/>
        </w:rPr>
        <w:t xml:space="preserve">ожидаемым исполнением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A019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C01996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2A4828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A0196">
        <w:rPr>
          <w:rFonts w:ascii="Times New Roman" w:eastAsia="Times New Roman" w:hAnsi="Times New Roman" w:cs="Times New Roman"/>
          <w:sz w:val="28"/>
          <w:szCs w:val="28"/>
        </w:rPr>
        <w:t>508,8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06164F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руб. или на </w:t>
      </w:r>
      <w:r w:rsidR="00FA0196">
        <w:rPr>
          <w:rFonts w:ascii="Times New Roman" w:eastAsia="Times New Roman" w:hAnsi="Times New Roman" w:cs="Times New Roman"/>
          <w:sz w:val="28"/>
          <w:szCs w:val="28"/>
        </w:rPr>
        <w:t>6,46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%</w:t>
      </w:r>
      <w:r w:rsidR="00FF75B4">
        <w:rPr>
          <w:rFonts w:ascii="Times New Roman" w:eastAsia="Times New Roman" w:hAnsi="Times New Roman" w:cs="Times New Roman"/>
          <w:sz w:val="28"/>
          <w:szCs w:val="28"/>
        </w:rPr>
        <w:t>;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FA01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FA01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7422,6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FA01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FA01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7462,8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EA2B82" w:rsidRDefault="00A8156F" w:rsidP="00EA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По данному разделу предусмотрены расходы по муниципальным программам</w:t>
      </w:r>
      <w:r w:rsidR="00EA2B82">
        <w:rPr>
          <w:rFonts w:ascii="Times New Roman" w:eastAsia="Times New Roman" w:hAnsi="Times New Roman" w:cs="Times New Roman"/>
          <w:sz w:val="28"/>
          <w:szCs w:val="28"/>
        </w:rPr>
        <w:t>:</w:t>
      </w:r>
      <w:r w:rsidR="00860E55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2B82" w:rsidRPr="00CE0DC4" w:rsidRDefault="00EA2B82" w:rsidP="00EA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DC4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CE0DC4" w:rsidRPr="00CE0DC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E0DC4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671709" w:rsidRPr="00CE0DC4">
        <w:rPr>
          <w:rFonts w:ascii="Times New Roman" w:eastAsia="Times New Roman" w:hAnsi="Times New Roman" w:cs="Times New Roman"/>
          <w:sz w:val="28"/>
          <w:szCs w:val="28"/>
        </w:rPr>
        <w:t>1</w:t>
      </w:r>
      <w:r w:rsidR="005A08FA" w:rsidRPr="00CE0DC4">
        <w:rPr>
          <w:rFonts w:ascii="Times New Roman" w:eastAsia="Times New Roman" w:hAnsi="Times New Roman" w:cs="Times New Roman"/>
          <w:sz w:val="28"/>
          <w:szCs w:val="28"/>
        </w:rPr>
        <w:t>7</w:t>
      </w:r>
      <w:r w:rsidR="00CE0DC4" w:rsidRPr="00CE0DC4">
        <w:rPr>
          <w:rFonts w:ascii="Times New Roman" w:eastAsia="Times New Roman" w:hAnsi="Times New Roman" w:cs="Times New Roman"/>
          <w:sz w:val="28"/>
          <w:szCs w:val="28"/>
        </w:rPr>
        <w:t>85</w:t>
      </w:r>
      <w:r w:rsidR="00671709" w:rsidRPr="00CE0DC4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CE0DC4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EA2B82" w:rsidRPr="00CE0DC4" w:rsidRDefault="00EA2B82" w:rsidP="00EA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0D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CE0DC4" w:rsidRPr="00CE0D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CE0D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671709" w:rsidRPr="00CE0D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CE0DC4" w:rsidRPr="00CE0D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666</w:t>
      </w:r>
      <w:r w:rsidR="00671709" w:rsidRPr="00CE0D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CE0D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EA2B82" w:rsidRDefault="00EA2B82" w:rsidP="00EA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0D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CE0DC4" w:rsidRPr="00CE0D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CE0D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671709" w:rsidRPr="00CE0D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CE0DC4" w:rsidRPr="00CE0D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666</w:t>
      </w:r>
      <w:r w:rsidR="00671709" w:rsidRPr="00CE0D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,0 </w:t>
      </w:r>
      <w:r w:rsidRPr="00CE0D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3A303B" w:rsidRDefault="0061364F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5B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8156F" w:rsidRPr="00FF75B4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A8156F" w:rsidRPr="005E6584">
        <w:rPr>
          <w:rFonts w:ascii="Times New Roman" w:eastAsia="Times New Roman" w:hAnsi="Times New Roman" w:cs="Times New Roman"/>
          <w:sz w:val="28"/>
          <w:szCs w:val="28"/>
        </w:rPr>
        <w:t xml:space="preserve"> программа «Прове</w:t>
      </w:r>
      <w:r w:rsidR="00F70EDA" w:rsidRPr="005E6584">
        <w:rPr>
          <w:rFonts w:ascii="Times New Roman" w:eastAsia="Times New Roman" w:hAnsi="Times New Roman" w:cs="Times New Roman"/>
          <w:sz w:val="28"/>
          <w:szCs w:val="28"/>
        </w:rPr>
        <w:t>дение мероприятий на территори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8156F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A8156F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F70EDA" w:rsidRPr="005E6584">
        <w:rPr>
          <w:rFonts w:ascii="Times New Roman" w:eastAsia="Times New Roman" w:hAnsi="Times New Roman" w:cs="Times New Roman"/>
          <w:sz w:val="28"/>
          <w:szCs w:val="28"/>
        </w:rPr>
        <w:t>в связи с памятными событиями</w:t>
      </w:r>
      <w:r w:rsidR="00C65F49" w:rsidRPr="005E6584">
        <w:rPr>
          <w:rFonts w:ascii="Times New Roman" w:eastAsia="Times New Roman" w:hAnsi="Times New Roman" w:cs="Times New Roman"/>
          <w:sz w:val="28"/>
          <w:szCs w:val="28"/>
        </w:rPr>
        <w:t>, знаменательными и юбилейными датами</w:t>
      </w:r>
      <w:r w:rsidR="00A8156F" w:rsidRPr="005E658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A8156F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8A532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A8156F" w:rsidRPr="005E6584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="00671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8FA">
        <w:rPr>
          <w:rFonts w:ascii="Times New Roman" w:eastAsia="Times New Roman" w:hAnsi="Times New Roman" w:cs="Times New Roman"/>
          <w:sz w:val="28"/>
          <w:szCs w:val="28"/>
        </w:rPr>
        <w:t>3</w:t>
      </w:r>
      <w:r w:rsidR="00860E55" w:rsidRPr="005E6584">
        <w:rPr>
          <w:rFonts w:ascii="Times New Roman" w:eastAsia="Times New Roman" w:hAnsi="Times New Roman" w:cs="Times New Roman"/>
          <w:sz w:val="28"/>
          <w:szCs w:val="28"/>
        </w:rPr>
        <w:t>0</w:t>
      </w:r>
      <w:r w:rsidR="00705BC3" w:rsidRPr="005E6584">
        <w:rPr>
          <w:rFonts w:ascii="Times New Roman" w:eastAsia="Times New Roman" w:hAnsi="Times New Roman" w:cs="Times New Roman"/>
          <w:sz w:val="28"/>
          <w:szCs w:val="28"/>
        </w:rPr>
        <w:t>,0</w:t>
      </w:r>
      <w:r w:rsidR="00A8156F" w:rsidRPr="005E6584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A5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5A0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EA2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A5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5A0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EA2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F70EDA" w:rsidRDefault="00860E55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0EDA" w:rsidRPr="005E6584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 xml:space="preserve">Улучшение условий и охраны труда в администрации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F70EDA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образования» 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8A532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EA2B82">
        <w:rPr>
          <w:rFonts w:ascii="Times New Roman" w:eastAsia="Times New Roman" w:hAnsi="Times New Roman" w:cs="Times New Roman"/>
          <w:sz w:val="28"/>
          <w:szCs w:val="28"/>
        </w:rPr>
        <w:t>2,0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A5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EA2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A5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EA2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61364F" w:rsidRDefault="00860E55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3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 xml:space="preserve">.Муниципальная программа «Противодействие коррупции в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Пушкинском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 </w:t>
      </w:r>
      <w:r w:rsidR="00C65F49" w:rsidRPr="005E6584">
        <w:rPr>
          <w:rFonts w:ascii="Times New Roman" w:eastAsia="Times New Roman" w:hAnsi="Times New Roman" w:cs="Times New Roman"/>
          <w:sz w:val="28"/>
          <w:szCs w:val="28"/>
        </w:rPr>
        <w:t>Советского муниципального района Саратовской области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8A532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5A08F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,0 тыс. руб.</w:t>
      </w:r>
      <w:r w:rsidR="00FF75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A5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5A0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A2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A5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5A08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A2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61364F" w:rsidRDefault="00860E55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4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 xml:space="preserve">.Муниципальная программа «Информатизация </w:t>
      </w:r>
      <w:r w:rsidR="00BE271D" w:rsidRPr="005E658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8A532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8A532F">
        <w:rPr>
          <w:rFonts w:ascii="Times New Roman" w:eastAsia="Times New Roman" w:hAnsi="Times New Roman" w:cs="Times New Roman"/>
          <w:sz w:val="28"/>
          <w:szCs w:val="28"/>
        </w:rPr>
        <w:t>3</w:t>
      </w:r>
      <w:r w:rsidR="00C21551">
        <w:rPr>
          <w:rFonts w:ascii="Times New Roman" w:eastAsia="Times New Roman" w:hAnsi="Times New Roman" w:cs="Times New Roman"/>
          <w:sz w:val="28"/>
          <w:szCs w:val="28"/>
        </w:rPr>
        <w:t>00,0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FF75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A5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8A5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</w:t>
      </w:r>
      <w:r w:rsidR="00C21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A5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8A5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</w:t>
      </w:r>
      <w:r w:rsidR="00C21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61364F" w:rsidRDefault="00860E55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5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 xml:space="preserve">.Муниципальная программа «Развитие муниципальной службы в администрации </w:t>
      </w:r>
      <w:r w:rsidR="004D4762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образования» 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8A532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8A532F">
        <w:rPr>
          <w:rFonts w:ascii="Times New Roman" w:eastAsia="Times New Roman" w:hAnsi="Times New Roman" w:cs="Times New Roman"/>
          <w:sz w:val="28"/>
          <w:szCs w:val="28"/>
        </w:rPr>
        <w:t>1451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,0 тыс. руб.</w:t>
      </w:r>
      <w:r w:rsidR="00FF75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A5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8A5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1462</w:t>
      </w:r>
      <w:r w:rsidR="00C21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8A5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8A53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1462</w:t>
      </w:r>
      <w:r w:rsidR="00C21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Default="002F0534" w:rsidP="00660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Расходы по разделу «Национальная экономика»</w:t>
      </w:r>
      <w:r w:rsidRPr="005E65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532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в размере </w:t>
      </w:r>
      <w:r w:rsidR="008A532F">
        <w:rPr>
          <w:rFonts w:ascii="Times New Roman" w:eastAsia="Times New Roman" w:hAnsi="Times New Roman" w:cs="Times New Roman"/>
          <w:sz w:val="28"/>
          <w:szCs w:val="28"/>
        </w:rPr>
        <w:t>3627,5</w:t>
      </w:r>
      <w:r w:rsidR="00671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 руб.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8A532F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уровня расходов, первоначально утвержденных на 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532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на </w:t>
      </w:r>
      <w:r w:rsidR="004A7D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532F">
        <w:rPr>
          <w:rFonts w:ascii="Times New Roman" w:eastAsia="Times New Roman" w:hAnsi="Times New Roman" w:cs="Times New Roman"/>
          <w:sz w:val="28"/>
          <w:szCs w:val="28"/>
        </w:rPr>
        <w:t xml:space="preserve">503,9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07E8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руб. или на </w:t>
      </w:r>
      <w:r w:rsidR="00CE0DC4">
        <w:rPr>
          <w:rFonts w:ascii="Times New Roman" w:eastAsia="Times New Roman" w:hAnsi="Times New Roman" w:cs="Times New Roman"/>
          <w:sz w:val="28"/>
          <w:szCs w:val="28"/>
        </w:rPr>
        <w:t>29,3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9427E4" w:rsidRPr="005E6584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0B438A" w:rsidRPr="005E65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уровня расходов ожидаемого исполнения 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CE0DC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 на</w:t>
      </w:r>
      <w:r w:rsidR="009427E4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DC4">
        <w:rPr>
          <w:rFonts w:ascii="Times New Roman" w:eastAsia="Times New Roman" w:hAnsi="Times New Roman" w:cs="Times New Roman"/>
          <w:sz w:val="28"/>
          <w:szCs w:val="28"/>
        </w:rPr>
        <w:t>1437,5</w:t>
      </w:r>
      <w:r w:rsidR="00671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тыс. руб. или на </w:t>
      </w:r>
      <w:r w:rsidR="00CE0DC4">
        <w:rPr>
          <w:rFonts w:ascii="Times New Roman" w:eastAsia="Times New Roman" w:hAnsi="Times New Roman" w:cs="Times New Roman"/>
          <w:sz w:val="28"/>
          <w:szCs w:val="28"/>
        </w:rPr>
        <w:t>28,38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%</w:t>
      </w:r>
      <w:r w:rsidR="00FF75B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CE0DC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CE0DC4">
        <w:rPr>
          <w:rFonts w:ascii="Times New Roman" w:eastAsia="Times New Roman" w:hAnsi="Times New Roman" w:cs="Times New Roman"/>
          <w:sz w:val="28"/>
          <w:szCs w:val="28"/>
        </w:rPr>
        <w:t>3160,7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FF75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CE0D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CE0D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3232,1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Default="002F0534" w:rsidP="00F14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lastRenderedPageBreak/>
        <w:t>По данному разделу предусмотрены расходы по муниципальным программам:</w:t>
      </w:r>
    </w:p>
    <w:p w:rsidR="003A303B" w:rsidRPr="00292AA5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AA5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A6719" w:rsidRPr="00292AA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92AA5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292AA5" w:rsidRPr="00292AA5">
        <w:rPr>
          <w:rFonts w:ascii="Times New Roman" w:eastAsia="Times New Roman" w:hAnsi="Times New Roman" w:cs="Times New Roman"/>
          <w:sz w:val="28"/>
          <w:szCs w:val="28"/>
        </w:rPr>
        <w:t>3557,5</w:t>
      </w:r>
      <w:r w:rsidRPr="00292AA5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FF75B4" w:rsidRPr="00292AA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303B" w:rsidRPr="00292AA5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2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FA6719" w:rsidRPr="00292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292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292AA5" w:rsidRPr="00292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3090,7</w:t>
      </w:r>
      <w:r w:rsidRPr="00292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2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FA6719" w:rsidRPr="00292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92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292AA5" w:rsidRPr="00292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3162,1</w:t>
      </w:r>
      <w:r w:rsidRPr="00292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Default="009427E4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6</w:t>
      </w:r>
      <w:r w:rsidR="006D4F03"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«Энергосбережение и повышение энергетической эффективности в </w:t>
      </w:r>
      <w:r w:rsidR="004D4762" w:rsidRPr="005E6584">
        <w:rPr>
          <w:rFonts w:ascii="Times New Roman" w:eastAsia="Times New Roman" w:hAnsi="Times New Roman" w:cs="Times New Roman"/>
          <w:sz w:val="28"/>
          <w:szCs w:val="28"/>
        </w:rPr>
        <w:t>Пушкинском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 на период </w:t>
      </w:r>
      <w:r w:rsidR="008B74B8" w:rsidRPr="005E6584">
        <w:rPr>
          <w:rFonts w:ascii="Times New Roman" w:eastAsia="Times New Roman" w:hAnsi="Times New Roman" w:cs="Times New Roman"/>
          <w:sz w:val="28"/>
          <w:szCs w:val="28"/>
        </w:rPr>
        <w:t>с 201</w:t>
      </w:r>
      <w:r w:rsidR="00660CED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="00413FD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096" w:rsidRPr="005E6584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3FD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60CED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годы» 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CE0DC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C21551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,0 тыс. руб.</w:t>
      </w:r>
      <w:r w:rsidR="00FF75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CE0D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C21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CE0D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C21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Default="009427E4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7</w:t>
      </w:r>
      <w:r w:rsidR="006D4F03"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</w:t>
      </w:r>
      <w:r w:rsidR="00565F5D" w:rsidRPr="005E6584">
        <w:rPr>
          <w:rFonts w:ascii="Times New Roman" w:eastAsia="Times New Roman" w:hAnsi="Times New Roman" w:cs="Times New Roman"/>
          <w:sz w:val="28"/>
          <w:szCs w:val="28"/>
        </w:rPr>
        <w:t>О п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>овышени</w:t>
      </w:r>
      <w:r w:rsidR="00565F5D" w:rsidRPr="005E658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дорожного движения </w:t>
      </w:r>
      <w:r w:rsidR="00565F5D" w:rsidRPr="005E658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762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565F5D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565F5D" w:rsidRPr="005E6584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>образовани</w:t>
      </w:r>
      <w:r w:rsidR="00565F5D" w:rsidRPr="005E658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60CED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CE0DC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CE0DC4">
        <w:rPr>
          <w:rFonts w:ascii="Times New Roman" w:eastAsia="Times New Roman" w:hAnsi="Times New Roman" w:cs="Times New Roman"/>
          <w:sz w:val="28"/>
          <w:szCs w:val="28"/>
        </w:rPr>
        <w:t>3507,5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FF75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CE0D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CE0D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3090,7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A303B" w:rsidRPr="005E6584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CE0D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FA67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3162,1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Default="002F0534" w:rsidP="00F14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Расходы по разделу «Жилищно-коммунальное хозяйство»</w:t>
      </w:r>
      <w:r w:rsidRPr="005E65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2AA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в размере </w:t>
      </w:r>
      <w:r w:rsidR="00292AA5">
        <w:rPr>
          <w:rFonts w:ascii="Times New Roman" w:eastAsia="Times New Roman" w:hAnsi="Times New Roman" w:cs="Times New Roman"/>
          <w:sz w:val="28"/>
          <w:szCs w:val="28"/>
        </w:rPr>
        <w:t>1087,0</w:t>
      </w:r>
      <w:r w:rsidR="002B5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 руб.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4A7D3E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8B74B8" w:rsidRPr="005E65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уровня расходов, первоначально утвержденных на 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2AA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на </w:t>
      </w:r>
      <w:r w:rsidR="00292AA5">
        <w:rPr>
          <w:rFonts w:ascii="Times New Roman" w:eastAsia="Times New Roman" w:hAnsi="Times New Roman" w:cs="Times New Roman"/>
          <w:sz w:val="28"/>
          <w:szCs w:val="28"/>
        </w:rPr>
        <w:t>4044,4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руб. или на </w:t>
      </w:r>
      <w:r w:rsidR="00292AA5">
        <w:rPr>
          <w:rFonts w:ascii="Times New Roman" w:eastAsia="Times New Roman" w:hAnsi="Times New Roman" w:cs="Times New Roman"/>
          <w:sz w:val="28"/>
          <w:szCs w:val="28"/>
        </w:rPr>
        <w:t>78,81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2B5BB8">
        <w:rPr>
          <w:rFonts w:ascii="Times New Roman" w:eastAsia="Times New Roman" w:hAnsi="Times New Roman" w:cs="Times New Roman"/>
          <w:sz w:val="28"/>
          <w:szCs w:val="28"/>
        </w:rPr>
        <w:t>ниж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е уровня расходов ожидаемого исполнения 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2AA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292AA5">
        <w:rPr>
          <w:rFonts w:ascii="Times New Roman" w:eastAsia="Times New Roman" w:hAnsi="Times New Roman" w:cs="Times New Roman"/>
          <w:sz w:val="28"/>
          <w:szCs w:val="28"/>
        </w:rPr>
        <w:t>7578,4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тыс. руб. или на </w:t>
      </w:r>
      <w:r w:rsidR="00292AA5">
        <w:rPr>
          <w:rFonts w:ascii="Times New Roman" w:eastAsia="Times New Roman" w:hAnsi="Times New Roman" w:cs="Times New Roman"/>
          <w:sz w:val="28"/>
          <w:szCs w:val="28"/>
        </w:rPr>
        <w:t>87,45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292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292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1087,0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292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292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1094,1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Default="002F0534" w:rsidP="00F14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AA5">
        <w:rPr>
          <w:rFonts w:ascii="Times New Roman" w:eastAsia="Times New Roman" w:hAnsi="Times New Roman" w:cs="Times New Roman"/>
          <w:sz w:val="28"/>
          <w:szCs w:val="28"/>
        </w:rPr>
        <w:t>По данному разделу предусмотрены расходы по муниципальным программам:</w:t>
      </w:r>
    </w:p>
    <w:p w:rsidR="003A303B" w:rsidRPr="00FC126C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126C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C126C" w:rsidRPr="00FC126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C126C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FC126C" w:rsidRPr="00FC126C">
        <w:rPr>
          <w:rFonts w:ascii="Times New Roman" w:eastAsia="Times New Roman" w:hAnsi="Times New Roman" w:cs="Times New Roman"/>
          <w:sz w:val="28"/>
          <w:szCs w:val="28"/>
        </w:rPr>
        <w:t>1027,0</w:t>
      </w:r>
      <w:r w:rsidRPr="00FC126C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FF75B4" w:rsidRPr="00FC12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303B" w:rsidRPr="00FC126C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1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FC126C" w:rsidRPr="00FC1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FC1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FC126C" w:rsidRPr="00FC1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1027,0</w:t>
      </w:r>
      <w:r w:rsidRPr="00FC1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1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FC126C" w:rsidRPr="00FC1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FC1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FC126C" w:rsidRPr="00FC1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1034,1</w:t>
      </w:r>
      <w:r w:rsidRPr="00FC1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Default="009427E4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8</w:t>
      </w:r>
      <w:r w:rsidR="006D4F03"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</w:t>
      </w:r>
      <w:r w:rsidR="006D4F03" w:rsidRPr="005E6584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762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образования» в сумме 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C126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FC126C">
        <w:rPr>
          <w:rFonts w:ascii="Times New Roman" w:eastAsia="Times New Roman" w:hAnsi="Times New Roman" w:cs="Times New Roman"/>
          <w:sz w:val="28"/>
          <w:szCs w:val="28"/>
        </w:rPr>
        <w:t>975,0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FF75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FC1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FC1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975,0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A303B" w:rsidRPr="005E6584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FC1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FC1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982,1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Default="009427E4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="006D4F03" w:rsidRPr="005E65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«Устойчивое развитие сельских территорий </w:t>
      </w:r>
      <w:r w:rsidR="004D4762" w:rsidRPr="005E6584">
        <w:rPr>
          <w:rFonts w:ascii="Times New Roman" w:eastAsia="Times New Roman" w:hAnsi="Times New Roman" w:cs="Times New Roman"/>
          <w:sz w:val="28"/>
          <w:szCs w:val="28"/>
        </w:rPr>
        <w:t xml:space="preserve">Пушкинского 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Советского муниципального района Саратовской области» в сумме 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292AA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292AA5">
        <w:rPr>
          <w:rFonts w:ascii="Times New Roman" w:eastAsia="Times New Roman" w:hAnsi="Times New Roman" w:cs="Times New Roman"/>
          <w:sz w:val="28"/>
          <w:szCs w:val="28"/>
        </w:rPr>
        <w:t>5</w:t>
      </w:r>
      <w:r w:rsidR="004A7D3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,0 тыс. руб.</w:t>
      </w:r>
      <w:r w:rsidR="00FF75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292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292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4A7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C21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292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292A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4A7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C21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Default="00CC00A7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27E4" w:rsidRPr="005E658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.Муниципальная программа «Обеспечение первичных мер пожарной безопасности Пушкинского муниципального образования» в </w:t>
      </w:r>
      <w:r w:rsidR="004A7D3E">
        <w:rPr>
          <w:rFonts w:ascii="Times New Roman" w:eastAsia="Times New Roman" w:hAnsi="Times New Roman" w:cs="Times New Roman"/>
          <w:sz w:val="28"/>
          <w:szCs w:val="28"/>
        </w:rPr>
        <w:t xml:space="preserve"> сумме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C126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4A7D3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,0 тыс. руб.</w:t>
      </w:r>
      <w:r w:rsidR="00FF75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FC1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4A7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21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FC1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4A7D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21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8F12B4" w:rsidRDefault="008F12B4" w:rsidP="008F1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Расходы по разделу «Социальная политика»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126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в размере </w:t>
      </w:r>
      <w:r w:rsidR="00FC126C">
        <w:rPr>
          <w:rFonts w:ascii="Times New Roman" w:eastAsia="Times New Roman" w:hAnsi="Times New Roman" w:cs="Times New Roman"/>
          <w:sz w:val="28"/>
          <w:szCs w:val="28"/>
        </w:rPr>
        <w:t>220</w:t>
      </w:r>
      <w:r w:rsidR="00924C20">
        <w:rPr>
          <w:rFonts w:ascii="Times New Roman" w:eastAsia="Times New Roman" w:hAnsi="Times New Roman" w:cs="Times New Roman"/>
          <w:sz w:val="28"/>
          <w:szCs w:val="28"/>
        </w:rPr>
        <w:t>,0</w:t>
      </w:r>
      <w:r w:rsidR="00C37C1B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 руб.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="00FC126C">
        <w:rPr>
          <w:rFonts w:ascii="Times New Roman" w:eastAsia="Times New Roman" w:hAnsi="Times New Roman" w:cs="Times New Roman"/>
          <w:sz w:val="28"/>
          <w:szCs w:val="28"/>
        </w:rPr>
        <w:t xml:space="preserve"> на 15,0</w:t>
      </w:r>
      <w:r w:rsidR="00924C20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26C">
        <w:rPr>
          <w:rFonts w:ascii="Times New Roman" w:eastAsia="Times New Roman" w:hAnsi="Times New Roman" w:cs="Times New Roman"/>
          <w:sz w:val="28"/>
          <w:szCs w:val="28"/>
        </w:rPr>
        <w:t>ли на 7,31</w:t>
      </w:r>
      <w:r w:rsidR="00924C20">
        <w:rPr>
          <w:rFonts w:ascii="Times New Roman" w:eastAsia="Times New Roman" w:hAnsi="Times New Roman" w:cs="Times New Roman"/>
          <w:sz w:val="28"/>
          <w:szCs w:val="28"/>
        </w:rPr>
        <w:t>% выше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уровн</w:t>
      </w:r>
      <w:r w:rsidR="00924C2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расходов, первоначально утвержденных на 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126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год, </w:t>
      </w:r>
      <w:r w:rsidR="00FD74E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24C20">
        <w:rPr>
          <w:rFonts w:ascii="Times New Roman" w:eastAsia="Times New Roman" w:hAnsi="Times New Roman" w:cs="Times New Roman"/>
          <w:sz w:val="28"/>
          <w:szCs w:val="28"/>
        </w:rPr>
        <w:t xml:space="preserve"> выше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26C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C126C">
        <w:rPr>
          <w:rFonts w:ascii="Times New Roman" w:eastAsia="Times New Roman" w:hAnsi="Times New Roman" w:cs="Times New Roman"/>
          <w:sz w:val="28"/>
          <w:szCs w:val="28"/>
        </w:rPr>
        <w:lastRenderedPageBreak/>
        <w:t>20,0 тыс. руб. или на 10,0</w:t>
      </w:r>
      <w:r w:rsidR="00924C20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FC12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уровн</w:t>
      </w:r>
      <w:r w:rsidR="00924C2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расходов ожидаемого исполнения 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126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F75B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FC1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FC1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FF75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924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FC1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924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C12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924C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924C20" w:rsidRDefault="00A75C97" w:rsidP="00924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Расходы по разделу «</w:t>
      </w:r>
      <w:r w:rsidR="002B5BB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Культура и кинематография</w:t>
      </w: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126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в размере </w:t>
      </w:r>
      <w:r w:rsidR="00FC126C">
        <w:rPr>
          <w:rFonts w:ascii="Times New Roman" w:eastAsia="Times New Roman" w:hAnsi="Times New Roman" w:cs="Times New Roman"/>
          <w:sz w:val="28"/>
          <w:szCs w:val="28"/>
        </w:rPr>
        <w:t>1815,6</w:t>
      </w:r>
      <w:r w:rsidR="00C37C1B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 руб.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C126C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CF70D7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4CF" w:rsidRPr="005E6584">
        <w:rPr>
          <w:rFonts w:ascii="Times New Roman" w:eastAsia="Times New Roman" w:hAnsi="Times New Roman" w:cs="Times New Roman"/>
          <w:sz w:val="28"/>
          <w:szCs w:val="28"/>
        </w:rPr>
        <w:t>уровн</w:t>
      </w:r>
      <w:r w:rsidR="00CF70D7" w:rsidRPr="005E658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C126C">
        <w:rPr>
          <w:rFonts w:ascii="Times New Roman" w:eastAsia="Times New Roman" w:hAnsi="Times New Roman" w:cs="Times New Roman"/>
          <w:sz w:val="28"/>
          <w:szCs w:val="28"/>
        </w:rPr>
        <w:t xml:space="preserve"> расходов первоначально утвержденных</w:t>
      </w:r>
      <w:r w:rsidR="003A34CF" w:rsidRPr="005E658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FC126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A34CF"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CF70D7" w:rsidRPr="005E6584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141026">
        <w:rPr>
          <w:rFonts w:ascii="Times New Roman" w:eastAsia="Times New Roman" w:hAnsi="Times New Roman" w:cs="Times New Roman"/>
          <w:sz w:val="28"/>
          <w:szCs w:val="28"/>
        </w:rPr>
        <w:t>284,4</w:t>
      </w:r>
      <w:r w:rsidR="002B5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0D7"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2B5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0D7" w:rsidRPr="005E6584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141026">
        <w:rPr>
          <w:rFonts w:ascii="Times New Roman" w:eastAsia="Times New Roman" w:hAnsi="Times New Roman" w:cs="Times New Roman"/>
          <w:sz w:val="28"/>
          <w:szCs w:val="28"/>
        </w:rPr>
        <w:t xml:space="preserve"> или на 13,54 %, и выше на 1215,6 тыс. руб. или на 202,6</w:t>
      </w:r>
      <w:r w:rsidR="00924C20">
        <w:rPr>
          <w:rFonts w:ascii="Times New Roman" w:eastAsia="Times New Roman" w:hAnsi="Times New Roman" w:cs="Times New Roman"/>
          <w:sz w:val="28"/>
          <w:szCs w:val="28"/>
        </w:rPr>
        <w:t xml:space="preserve"> %  уровня расходов </w:t>
      </w:r>
      <w:r w:rsidR="00924C20" w:rsidRPr="005E6584">
        <w:rPr>
          <w:rFonts w:ascii="Times New Roman" w:eastAsia="Times New Roman" w:hAnsi="Times New Roman" w:cs="Times New Roman"/>
          <w:sz w:val="28"/>
          <w:szCs w:val="28"/>
        </w:rPr>
        <w:t>ожидаемого исполнения 20</w:t>
      </w:r>
      <w:r w:rsidR="00141026">
        <w:rPr>
          <w:rFonts w:ascii="Times New Roman" w:eastAsia="Times New Roman" w:hAnsi="Times New Roman" w:cs="Times New Roman"/>
          <w:sz w:val="28"/>
          <w:szCs w:val="28"/>
        </w:rPr>
        <w:t>22</w:t>
      </w:r>
      <w:r w:rsidR="00924C20"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410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1410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1815,6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410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1410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1815,6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Pr="005E6584" w:rsidRDefault="003A34CF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ab/>
      </w:r>
      <w:r w:rsidR="002F0534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целом экспертиза проекта бюджета </w:t>
      </w:r>
      <w:r w:rsidR="004D4762" w:rsidRPr="005E6584">
        <w:rPr>
          <w:rFonts w:ascii="Times New Roman" w:eastAsia="Times New Roman" w:hAnsi="Times New Roman" w:cs="Times New Roman"/>
          <w:bCs/>
          <w:sz w:val="28"/>
          <w:szCs w:val="28"/>
        </w:rPr>
        <w:t>Пушкинского</w:t>
      </w:r>
      <w:r w:rsidR="00120CC8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103D7B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410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103D7B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103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1410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103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1410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103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103D7B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F0534" w:rsidRPr="005E6584">
        <w:rPr>
          <w:rFonts w:ascii="Times New Roman" w:eastAsia="Times New Roman" w:hAnsi="Times New Roman" w:cs="Times New Roman"/>
          <w:bCs/>
          <w:sz w:val="28"/>
          <w:szCs w:val="28"/>
        </w:rPr>
        <w:t>показала соответствие ведомственной структур</w:t>
      </w:r>
      <w:r w:rsidR="00C37C1B" w:rsidRPr="005E658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2F0534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бюджета</w:t>
      </w:r>
      <w:r w:rsidR="00F14A26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AC2C3C" w:rsidRPr="005E658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F0534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распределению ассигнований по разделам, подразделам, целевым статьям</w:t>
      </w:r>
      <w:r w:rsidR="000572B8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(муниципальным программам и не</w:t>
      </w:r>
      <w:r w:rsidR="00947320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572B8" w:rsidRPr="005E6584">
        <w:rPr>
          <w:rFonts w:ascii="Times New Roman" w:eastAsia="Times New Roman" w:hAnsi="Times New Roman" w:cs="Times New Roman"/>
          <w:bCs/>
          <w:sz w:val="28"/>
          <w:szCs w:val="28"/>
        </w:rPr>
        <w:t>программным направлениям деятельности), группам и подгруппам</w:t>
      </w:r>
      <w:r w:rsidR="002F0534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</w:t>
      </w:r>
      <w:r w:rsidR="000572B8" w:rsidRPr="005E6584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2F0534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расходов</w:t>
      </w:r>
      <w:r w:rsidR="00947320" w:rsidRPr="005E658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F0534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классификации расходов бюджета</w:t>
      </w:r>
      <w:r w:rsidR="000572B8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2F0534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имеющимся приложениям. </w:t>
      </w:r>
    </w:p>
    <w:p w:rsidR="00F37418" w:rsidRPr="005E6584" w:rsidRDefault="00D97892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</w:t>
      </w:r>
      <w:r w:rsidR="00F37418"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Анализ муниципального долга</w:t>
      </w: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="00F37418"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EA2B82" w:rsidRDefault="00EA2B82" w:rsidP="00EA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Расходы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Пушкинского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согласно проекта бюджета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410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на плановый период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1410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1410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обеспечиваются плановыми доходами, в результате дефицит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Пушкинского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сложился:</w:t>
      </w:r>
    </w:p>
    <w:p w:rsidR="00EA2B82" w:rsidRDefault="00EA2B82" w:rsidP="00EA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1410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в объеме 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FF75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A2B82" w:rsidRDefault="00EA2B82" w:rsidP="00EA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1410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объеме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A2B82" w:rsidRPr="00C13779" w:rsidRDefault="00EA2B82" w:rsidP="00EA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1410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объеме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EA2B82" w:rsidRDefault="00EA2B82" w:rsidP="00EA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Планируемый дефицит бюджета на 202</w:t>
      </w:r>
      <w:r w:rsidR="001410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составляет 0 % от объема собственных доходов бюджета без учёта безвозмездных поступлений. </w:t>
      </w:r>
    </w:p>
    <w:p w:rsidR="00EA2B82" w:rsidRDefault="00EA2B82" w:rsidP="00EA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Планируемый дефицит бюджета на 202</w:t>
      </w:r>
      <w:r w:rsidR="001410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составляет 0 % от объема собственных доходов бюджета без учёта безвозмездных поступлений. </w:t>
      </w:r>
    </w:p>
    <w:p w:rsidR="00EA2B82" w:rsidRDefault="00EA2B82" w:rsidP="00EA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Планируемый дефицит бюджета на 202</w:t>
      </w:r>
      <w:r w:rsidR="001410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составляет 0 % от объема собственных доходов бюджета без учёта безвозмездных поступлений. </w:t>
      </w:r>
    </w:p>
    <w:p w:rsidR="00EA2B82" w:rsidRPr="00C13779" w:rsidRDefault="00EA2B82" w:rsidP="00EA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Установленный ст. 92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БК РФ предел в размере 5 % не превышен. </w:t>
      </w:r>
    </w:p>
    <w:p w:rsidR="00EA2B82" w:rsidRPr="00C13779" w:rsidRDefault="00EA2B82" w:rsidP="00EA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Остатки средств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объеме 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 тыс. руб. по состоянию на 01.01.202</w:t>
      </w:r>
      <w:r w:rsidR="001410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едином счете бюджета муниципального образования, направляются в 202</w:t>
      </w:r>
      <w:r w:rsidR="001410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на покрытие временных кассовых разрывов бюджета.</w:t>
      </w:r>
    </w:p>
    <w:p w:rsidR="00EA2B82" w:rsidRDefault="00EA2B82" w:rsidP="00EA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Верхний предел муниципального внутреннего долга бюджета муниципального образования на 01.01.202</w:t>
      </w:r>
      <w:r w:rsidR="00F42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планируется в сумме 0,0 тыс. руб., в том числе верхний предел долга по муниципальным гарантиям в сумме 0,0 тыс. руб. </w:t>
      </w:r>
    </w:p>
    <w:p w:rsidR="00EA2B82" w:rsidRDefault="00EA2B82" w:rsidP="00EA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Верхний предел муниципального внутреннего долга бюджета муниципального образования на 01.01.202</w:t>
      </w:r>
      <w:r w:rsidR="00F42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планируется в сумме 0,0 тыс. руб., в том числе верхний предел долга по муниципальным гарантиям в сумме 0,0 тыс. руб. </w:t>
      </w:r>
    </w:p>
    <w:p w:rsidR="00EA2B82" w:rsidRDefault="00EA2B82" w:rsidP="00EA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Верхний предел муниципального внутреннего долга бюджета муниципального образования на 01.01.202</w:t>
      </w:r>
      <w:r w:rsidR="00F42A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планируется в сумме 0,0 тыс.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руб., в том числе верхний предел долга по муниципальным гарантиям в сумме 0,0 тыс. руб. </w:t>
      </w:r>
    </w:p>
    <w:p w:rsidR="005E6584" w:rsidRPr="005E6584" w:rsidRDefault="00094018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</w:t>
      </w:r>
      <w:r w:rsidR="00F37418" w:rsidRPr="005E65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20FB7" w:rsidRPr="005E65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</w:t>
      </w:r>
    </w:p>
    <w:p w:rsidR="00F37418" w:rsidRPr="00A222FF" w:rsidRDefault="00964193" w:rsidP="005E658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</w:t>
      </w:r>
      <w:r w:rsidR="00520FB7" w:rsidRPr="005E65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20FB7" w:rsidRPr="00A222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</w:t>
      </w:r>
      <w:r w:rsidR="00F37418" w:rsidRPr="00A222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униципальные</w:t>
      </w:r>
      <w:r w:rsidR="00520FB7" w:rsidRPr="00A222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37418" w:rsidRPr="00A222F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программы</w:t>
      </w:r>
      <w:r w:rsidR="00FC097C" w:rsidRPr="00A222FF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F37418" w:rsidRPr="00A222F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FD74E5" w:rsidRPr="00964193" w:rsidRDefault="00F37418" w:rsidP="00F14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93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расходов бюджета </w:t>
      </w:r>
      <w:r w:rsidR="004D4762" w:rsidRPr="00964193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Pr="0096419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713E3E" w:rsidRPr="00964193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964193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925EC1" w:rsidRPr="00964193">
        <w:rPr>
          <w:rFonts w:ascii="Times New Roman" w:eastAsia="Times New Roman" w:hAnsi="Times New Roman" w:cs="Times New Roman"/>
          <w:sz w:val="28"/>
          <w:szCs w:val="28"/>
        </w:rPr>
        <w:t>2</w:t>
      </w:r>
      <w:r w:rsidR="00141026" w:rsidRPr="0096419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64193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на реализацию </w:t>
      </w:r>
      <w:r w:rsidR="00CF70D7" w:rsidRPr="00964193">
        <w:rPr>
          <w:rFonts w:ascii="Times New Roman" w:eastAsia="Times New Roman" w:hAnsi="Times New Roman" w:cs="Times New Roman"/>
          <w:sz w:val="28"/>
          <w:szCs w:val="28"/>
        </w:rPr>
        <w:t>муниципальных программ</w:t>
      </w:r>
      <w:r w:rsidR="00FC097C" w:rsidRPr="00964193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322431" w:rsidRPr="00964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193" w:rsidRPr="00964193">
        <w:rPr>
          <w:rFonts w:ascii="Times New Roman" w:eastAsia="Times New Roman" w:hAnsi="Times New Roman" w:cs="Times New Roman"/>
          <w:sz w:val="28"/>
          <w:szCs w:val="28"/>
        </w:rPr>
        <w:t>6369</w:t>
      </w:r>
      <w:r w:rsidR="00A222FF" w:rsidRPr="00964193">
        <w:rPr>
          <w:rFonts w:ascii="Times New Roman" w:eastAsia="Times New Roman" w:hAnsi="Times New Roman" w:cs="Times New Roman"/>
          <w:sz w:val="28"/>
          <w:szCs w:val="28"/>
        </w:rPr>
        <w:t>,5</w:t>
      </w:r>
      <w:r w:rsidR="00964193" w:rsidRPr="00964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97C" w:rsidRPr="00964193">
        <w:rPr>
          <w:rFonts w:ascii="Times New Roman" w:eastAsia="Times New Roman" w:hAnsi="Times New Roman" w:cs="Times New Roman"/>
          <w:sz w:val="28"/>
          <w:szCs w:val="28"/>
        </w:rPr>
        <w:t xml:space="preserve">тыс. руб. </w:t>
      </w:r>
      <w:r w:rsidRPr="00964193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программно-целевая часть составляет </w:t>
      </w:r>
      <w:r w:rsidR="00172711" w:rsidRPr="00964193">
        <w:rPr>
          <w:rFonts w:ascii="Times New Roman" w:eastAsia="Times New Roman" w:hAnsi="Times New Roman" w:cs="Times New Roman"/>
          <w:sz w:val="28"/>
          <w:szCs w:val="28"/>
        </w:rPr>
        <w:t>4</w:t>
      </w:r>
      <w:r w:rsidR="00964193" w:rsidRPr="00964193">
        <w:rPr>
          <w:rFonts w:ascii="Times New Roman" w:eastAsia="Times New Roman" w:hAnsi="Times New Roman" w:cs="Times New Roman"/>
          <w:sz w:val="28"/>
          <w:szCs w:val="28"/>
        </w:rPr>
        <w:t>5</w:t>
      </w:r>
      <w:r w:rsidR="009A45EC" w:rsidRPr="00964193">
        <w:rPr>
          <w:rFonts w:ascii="Times New Roman" w:eastAsia="Times New Roman" w:hAnsi="Times New Roman" w:cs="Times New Roman"/>
          <w:sz w:val="28"/>
          <w:szCs w:val="28"/>
        </w:rPr>
        <w:t>,</w:t>
      </w:r>
      <w:r w:rsidR="00964193" w:rsidRPr="00964193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37C1B" w:rsidRPr="00964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4193">
        <w:rPr>
          <w:rFonts w:ascii="Times New Roman" w:eastAsia="Times New Roman" w:hAnsi="Times New Roman" w:cs="Times New Roman"/>
          <w:sz w:val="28"/>
          <w:szCs w:val="28"/>
        </w:rPr>
        <w:t>% от общего объема расходов бюджета.</w:t>
      </w:r>
    </w:p>
    <w:p w:rsidR="00FD74E5" w:rsidRPr="00964193" w:rsidRDefault="00FD74E5" w:rsidP="00FD7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4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41026" w:rsidRPr="00964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964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964193" w:rsidRPr="00964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5783,7</w:t>
      </w:r>
      <w:r w:rsidRPr="00964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FD74E5" w:rsidRPr="00964193" w:rsidRDefault="00FD74E5" w:rsidP="00FD7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4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41026" w:rsidRPr="00964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0763B" w:rsidRPr="00964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4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 в сумме </w:t>
      </w:r>
      <w:r w:rsidR="00964193" w:rsidRPr="00964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5862,2</w:t>
      </w:r>
      <w:r w:rsidRPr="009641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713E3E" w:rsidRPr="005E6584" w:rsidRDefault="00F37418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193">
        <w:rPr>
          <w:rFonts w:ascii="Times New Roman" w:eastAsia="Times New Roman" w:hAnsi="Times New Roman" w:cs="Times New Roman"/>
          <w:sz w:val="28"/>
          <w:szCs w:val="28"/>
        </w:rPr>
        <w:t>В течение 20</w:t>
      </w:r>
      <w:r w:rsidR="00C37C1B" w:rsidRPr="0096419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64193" w:rsidRPr="00964193">
        <w:rPr>
          <w:rFonts w:ascii="Times New Roman" w:eastAsia="Times New Roman" w:hAnsi="Times New Roman" w:cs="Times New Roman"/>
          <w:sz w:val="28"/>
          <w:szCs w:val="28"/>
        </w:rPr>
        <w:t>3</w:t>
      </w:r>
      <w:r w:rsidR="00103D7B" w:rsidRPr="00964193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964193" w:rsidRPr="0096419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6419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103D7B" w:rsidRPr="00964193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E03B7A" w:rsidRPr="00964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4193">
        <w:rPr>
          <w:rFonts w:ascii="Times New Roman" w:eastAsia="Times New Roman" w:hAnsi="Times New Roman" w:cs="Times New Roman"/>
          <w:sz w:val="28"/>
          <w:szCs w:val="28"/>
        </w:rPr>
        <w:t xml:space="preserve">планируется реализовать </w:t>
      </w:r>
      <w:r w:rsidR="00C76304" w:rsidRPr="00964193">
        <w:rPr>
          <w:rFonts w:ascii="Times New Roman" w:eastAsia="Times New Roman" w:hAnsi="Times New Roman" w:cs="Times New Roman"/>
          <w:sz w:val="28"/>
          <w:szCs w:val="28"/>
        </w:rPr>
        <w:t>1</w:t>
      </w:r>
      <w:r w:rsidR="00FD74E5" w:rsidRPr="0096419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6419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533FCD" w:rsidRPr="0096419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76304" w:rsidRPr="0096419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33FCD" w:rsidRPr="009641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4193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FC097C" w:rsidRPr="009641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6584" w:rsidRPr="005E6584" w:rsidRDefault="00115A5F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</w:t>
      </w:r>
      <w:r w:rsidR="00925EC1" w:rsidRPr="005E65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="00925EC1" w:rsidRPr="005E65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925EC1" w:rsidRPr="005E6584" w:rsidRDefault="00964193" w:rsidP="005E658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</w:t>
      </w:r>
      <w:r w:rsidR="00F37418"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Предложения КС</w:t>
      </w:r>
      <w:r w:rsidR="001256D4"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</w:t>
      </w:r>
      <w:r w:rsidR="00F37418"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F37418" w:rsidRPr="005E6584" w:rsidRDefault="00F37418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по проекту Решения о</w:t>
      </w:r>
      <w:r w:rsidR="00713E3E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бюджете </w:t>
      </w:r>
      <w:r w:rsidR="004D4762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Пушкинского</w:t>
      </w:r>
      <w:r w:rsidR="00115A5F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муниципального образования 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</w:t>
      </w:r>
      <w:r w:rsidR="00103D7B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B504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103D7B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103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B504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103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B504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103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7418" w:rsidRPr="005E6584" w:rsidRDefault="00713E3E" w:rsidP="00CF7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</w:t>
      </w:r>
      <w:r w:rsidR="00FC097C" w:rsidRPr="005E6584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4D4762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FC097C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«О бюджете </w:t>
      </w:r>
      <w:r w:rsidR="004D4762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120CC8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103D7B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B504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103D7B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103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B504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103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B504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103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FC097C" w:rsidRPr="005E6584">
        <w:rPr>
          <w:rFonts w:ascii="Times New Roman" w:eastAsia="Times New Roman" w:hAnsi="Times New Roman" w:cs="Times New Roman"/>
          <w:sz w:val="28"/>
          <w:szCs w:val="28"/>
        </w:rPr>
        <w:t xml:space="preserve">» соответствует требованиям бюджетного законодательства и предлагается на рассмотрение Совету депутатов </w:t>
      </w:r>
      <w:r w:rsidR="004D4762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FC097C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B50420" w:rsidRDefault="00B50420" w:rsidP="00F14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0420" w:rsidRDefault="00B50420" w:rsidP="00F14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47A5" w:rsidRPr="005E6584" w:rsidRDefault="00C37C1B" w:rsidP="00F14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713E3E" w:rsidRPr="005E6584" w:rsidRDefault="00B50420" w:rsidP="00F14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онтрольно-счетно</w:t>
      </w:r>
      <w:r w:rsidR="00713E3E" w:rsidRPr="005E6584">
        <w:rPr>
          <w:rFonts w:ascii="Times New Roman" w:eastAsia="Times New Roman" w:hAnsi="Times New Roman" w:cs="Times New Roman"/>
          <w:sz w:val="28"/>
          <w:szCs w:val="28"/>
        </w:rPr>
        <w:t xml:space="preserve">го органа </w:t>
      </w:r>
    </w:p>
    <w:p w:rsidR="00F37418" w:rsidRPr="005E6584" w:rsidRDefault="00713E3E" w:rsidP="00F14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Советского муниципального района         </w:t>
      </w:r>
      <w:r w:rsidR="0069150F" w:rsidRPr="005E65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B50420">
        <w:rPr>
          <w:rFonts w:ascii="Times New Roman" w:eastAsia="Times New Roman" w:hAnsi="Times New Roman" w:cs="Times New Roman"/>
          <w:sz w:val="28"/>
          <w:szCs w:val="28"/>
        </w:rPr>
        <w:t>М.И</w:t>
      </w:r>
      <w:r w:rsidR="0069150F"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271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0420">
        <w:rPr>
          <w:rFonts w:ascii="Times New Roman" w:eastAsia="Times New Roman" w:hAnsi="Times New Roman" w:cs="Times New Roman"/>
          <w:sz w:val="28"/>
          <w:szCs w:val="28"/>
        </w:rPr>
        <w:t>Мартынова</w:t>
      </w:r>
    </w:p>
    <w:sectPr w:rsidR="00F37418" w:rsidRPr="005E6584" w:rsidSect="00C37C1B">
      <w:footerReference w:type="default" r:id="rId8"/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35F" w:rsidRDefault="00E4135F" w:rsidP="00394661">
      <w:pPr>
        <w:spacing w:after="0" w:line="240" w:lineRule="auto"/>
      </w:pPr>
      <w:r>
        <w:separator/>
      </w:r>
    </w:p>
  </w:endnote>
  <w:endnote w:type="continuationSeparator" w:id="1">
    <w:p w:rsidR="00E4135F" w:rsidRDefault="00E4135F" w:rsidP="0039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5860"/>
    </w:sdtPr>
    <w:sdtContent>
      <w:p w:rsidR="00450C4A" w:rsidRDefault="008A2BB4">
        <w:pPr>
          <w:pStyle w:val="a9"/>
          <w:jc w:val="right"/>
        </w:pPr>
        <w:fldSimple w:instr=" PAGE   \* MERGEFORMAT ">
          <w:r w:rsidR="00F42A1F">
            <w:rPr>
              <w:noProof/>
            </w:rPr>
            <w:t>8</w:t>
          </w:r>
        </w:fldSimple>
      </w:p>
    </w:sdtContent>
  </w:sdt>
  <w:p w:rsidR="00450C4A" w:rsidRDefault="00450C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35F" w:rsidRDefault="00E4135F" w:rsidP="00394661">
      <w:pPr>
        <w:spacing w:after="0" w:line="240" w:lineRule="auto"/>
      </w:pPr>
      <w:r>
        <w:separator/>
      </w:r>
    </w:p>
  </w:footnote>
  <w:footnote w:type="continuationSeparator" w:id="1">
    <w:p w:rsidR="00E4135F" w:rsidRDefault="00E4135F" w:rsidP="00394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137"/>
    <w:multiLevelType w:val="hybridMultilevel"/>
    <w:tmpl w:val="0896E5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C0652"/>
    <w:multiLevelType w:val="multilevel"/>
    <w:tmpl w:val="389E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9654CE"/>
    <w:multiLevelType w:val="hybridMultilevel"/>
    <w:tmpl w:val="4BB6E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70A5E"/>
    <w:multiLevelType w:val="hybridMultilevel"/>
    <w:tmpl w:val="CF80F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B795C"/>
    <w:multiLevelType w:val="multilevel"/>
    <w:tmpl w:val="29FC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B10184"/>
    <w:multiLevelType w:val="multilevel"/>
    <w:tmpl w:val="CC8CCA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A21A49"/>
    <w:multiLevelType w:val="multilevel"/>
    <w:tmpl w:val="26EA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94086C"/>
    <w:multiLevelType w:val="hybridMultilevel"/>
    <w:tmpl w:val="88AA4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418"/>
    <w:rsid w:val="000034C9"/>
    <w:rsid w:val="00005936"/>
    <w:rsid w:val="0000741E"/>
    <w:rsid w:val="00011640"/>
    <w:rsid w:val="00026547"/>
    <w:rsid w:val="00030415"/>
    <w:rsid w:val="00031ED4"/>
    <w:rsid w:val="00036D72"/>
    <w:rsid w:val="00040316"/>
    <w:rsid w:val="000444F3"/>
    <w:rsid w:val="00046CC3"/>
    <w:rsid w:val="00047DF3"/>
    <w:rsid w:val="000572B8"/>
    <w:rsid w:val="00057B45"/>
    <w:rsid w:val="0006164F"/>
    <w:rsid w:val="00065EA1"/>
    <w:rsid w:val="0006678F"/>
    <w:rsid w:val="00070E00"/>
    <w:rsid w:val="00074471"/>
    <w:rsid w:val="000811EC"/>
    <w:rsid w:val="00081BB4"/>
    <w:rsid w:val="00084B56"/>
    <w:rsid w:val="00084F8F"/>
    <w:rsid w:val="00085B1A"/>
    <w:rsid w:val="00087699"/>
    <w:rsid w:val="00092096"/>
    <w:rsid w:val="00094018"/>
    <w:rsid w:val="000B438A"/>
    <w:rsid w:val="000B6F94"/>
    <w:rsid w:val="000B759A"/>
    <w:rsid w:val="000B761D"/>
    <w:rsid w:val="000C018A"/>
    <w:rsid w:val="000C2F66"/>
    <w:rsid w:val="000D1DAA"/>
    <w:rsid w:val="000D5E48"/>
    <w:rsid w:val="000E02B0"/>
    <w:rsid w:val="000E0FF9"/>
    <w:rsid w:val="000E47A5"/>
    <w:rsid w:val="000E47C7"/>
    <w:rsid w:val="000F6C24"/>
    <w:rsid w:val="00103D7B"/>
    <w:rsid w:val="00104BED"/>
    <w:rsid w:val="00113DC6"/>
    <w:rsid w:val="00113EC9"/>
    <w:rsid w:val="001144C1"/>
    <w:rsid w:val="001145A6"/>
    <w:rsid w:val="00114B7A"/>
    <w:rsid w:val="00115A5F"/>
    <w:rsid w:val="00116317"/>
    <w:rsid w:val="00120CC8"/>
    <w:rsid w:val="001256D4"/>
    <w:rsid w:val="001276AF"/>
    <w:rsid w:val="00141026"/>
    <w:rsid w:val="00145F48"/>
    <w:rsid w:val="0015188E"/>
    <w:rsid w:val="00157651"/>
    <w:rsid w:val="00161012"/>
    <w:rsid w:val="0016241F"/>
    <w:rsid w:val="00162F18"/>
    <w:rsid w:val="001670C2"/>
    <w:rsid w:val="00172711"/>
    <w:rsid w:val="00174A98"/>
    <w:rsid w:val="001756EE"/>
    <w:rsid w:val="00175A96"/>
    <w:rsid w:val="00176B97"/>
    <w:rsid w:val="001806B1"/>
    <w:rsid w:val="00181F3C"/>
    <w:rsid w:val="00186230"/>
    <w:rsid w:val="00194BBD"/>
    <w:rsid w:val="00196FFE"/>
    <w:rsid w:val="001A0A3F"/>
    <w:rsid w:val="001A0DF7"/>
    <w:rsid w:val="001C251A"/>
    <w:rsid w:val="001C5492"/>
    <w:rsid w:val="001F1599"/>
    <w:rsid w:val="001F53F1"/>
    <w:rsid w:val="00200E50"/>
    <w:rsid w:val="0020755D"/>
    <w:rsid w:val="00214968"/>
    <w:rsid w:val="0022484B"/>
    <w:rsid w:val="002357A7"/>
    <w:rsid w:val="00240243"/>
    <w:rsid w:val="00242235"/>
    <w:rsid w:val="002566D1"/>
    <w:rsid w:val="00257289"/>
    <w:rsid w:val="002606F0"/>
    <w:rsid w:val="002628ED"/>
    <w:rsid w:val="00274D37"/>
    <w:rsid w:val="002768CB"/>
    <w:rsid w:val="00282048"/>
    <w:rsid w:val="00285C8B"/>
    <w:rsid w:val="00287D8B"/>
    <w:rsid w:val="0029114D"/>
    <w:rsid w:val="00292725"/>
    <w:rsid w:val="00292AA5"/>
    <w:rsid w:val="00293A8B"/>
    <w:rsid w:val="002950B8"/>
    <w:rsid w:val="002A4828"/>
    <w:rsid w:val="002A5306"/>
    <w:rsid w:val="002A5FF0"/>
    <w:rsid w:val="002A6F79"/>
    <w:rsid w:val="002A7DFB"/>
    <w:rsid w:val="002B091C"/>
    <w:rsid w:val="002B4B91"/>
    <w:rsid w:val="002B5BB8"/>
    <w:rsid w:val="002C7E94"/>
    <w:rsid w:val="002D1589"/>
    <w:rsid w:val="002D21D5"/>
    <w:rsid w:val="002D5886"/>
    <w:rsid w:val="002E2BDD"/>
    <w:rsid w:val="002E440A"/>
    <w:rsid w:val="002E5A79"/>
    <w:rsid w:val="002E5F76"/>
    <w:rsid w:val="002E7877"/>
    <w:rsid w:val="002F0534"/>
    <w:rsid w:val="002F0AC6"/>
    <w:rsid w:val="002F298D"/>
    <w:rsid w:val="002F429E"/>
    <w:rsid w:val="002F4AC7"/>
    <w:rsid w:val="002F5ACD"/>
    <w:rsid w:val="0030763B"/>
    <w:rsid w:val="00322431"/>
    <w:rsid w:val="00337F70"/>
    <w:rsid w:val="0034120E"/>
    <w:rsid w:val="00346A54"/>
    <w:rsid w:val="00350ADF"/>
    <w:rsid w:val="003708D4"/>
    <w:rsid w:val="00372B61"/>
    <w:rsid w:val="00390531"/>
    <w:rsid w:val="00393D3F"/>
    <w:rsid w:val="00394661"/>
    <w:rsid w:val="00394F45"/>
    <w:rsid w:val="00396DBB"/>
    <w:rsid w:val="003A12AB"/>
    <w:rsid w:val="003A24EE"/>
    <w:rsid w:val="003A303B"/>
    <w:rsid w:val="003A34CF"/>
    <w:rsid w:val="003B7689"/>
    <w:rsid w:val="003C0EB7"/>
    <w:rsid w:val="003D0C33"/>
    <w:rsid w:val="003D706D"/>
    <w:rsid w:val="003E1BFD"/>
    <w:rsid w:val="003F6E67"/>
    <w:rsid w:val="004019CE"/>
    <w:rsid w:val="0040514B"/>
    <w:rsid w:val="00406030"/>
    <w:rsid w:val="00410D4F"/>
    <w:rsid w:val="00413FD6"/>
    <w:rsid w:val="00441834"/>
    <w:rsid w:val="004449E1"/>
    <w:rsid w:val="00450C4A"/>
    <w:rsid w:val="004524D4"/>
    <w:rsid w:val="00453073"/>
    <w:rsid w:val="00460D4F"/>
    <w:rsid w:val="00462DBD"/>
    <w:rsid w:val="004775F2"/>
    <w:rsid w:val="00485609"/>
    <w:rsid w:val="00497A4B"/>
    <w:rsid w:val="004A055E"/>
    <w:rsid w:val="004A31F3"/>
    <w:rsid w:val="004A532E"/>
    <w:rsid w:val="004A6E87"/>
    <w:rsid w:val="004A7D3E"/>
    <w:rsid w:val="004B088E"/>
    <w:rsid w:val="004B328D"/>
    <w:rsid w:val="004B4320"/>
    <w:rsid w:val="004B643B"/>
    <w:rsid w:val="004B7E48"/>
    <w:rsid w:val="004C42FB"/>
    <w:rsid w:val="004D4762"/>
    <w:rsid w:val="004D7779"/>
    <w:rsid w:val="004E2C69"/>
    <w:rsid w:val="004E2EFB"/>
    <w:rsid w:val="004E351E"/>
    <w:rsid w:val="004F5301"/>
    <w:rsid w:val="004F5B8E"/>
    <w:rsid w:val="004F6B4B"/>
    <w:rsid w:val="00501ACA"/>
    <w:rsid w:val="00503596"/>
    <w:rsid w:val="0050533F"/>
    <w:rsid w:val="005154C6"/>
    <w:rsid w:val="00516FE8"/>
    <w:rsid w:val="00520FB7"/>
    <w:rsid w:val="0052487E"/>
    <w:rsid w:val="005256DB"/>
    <w:rsid w:val="005274B9"/>
    <w:rsid w:val="00530BD6"/>
    <w:rsid w:val="00531366"/>
    <w:rsid w:val="00533FCD"/>
    <w:rsid w:val="00534A0D"/>
    <w:rsid w:val="00534EDD"/>
    <w:rsid w:val="005362A8"/>
    <w:rsid w:val="00537971"/>
    <w:rsid w:val="00540C6D"/>
    <w:rsid w:val="00544D9A"/>
    <w:rsid w:val="005500B1"/>
    <w:rsid w:val="00555E0B"/>
    <w:rsid w:val="00565F5D"/>
    <w:rsid w:val="00566A81"/>
    <w:rsid w:val="005744A8"/>
    <w:rsid w:val="00577294"/>
    <w:rsid w:val="005810F0"/>
    <w:rsid w:val="00581213"/>
    <w:rsid w:val="00592FDB"/>
    <w:rsid w:val="005A08FA"/>
    <w:rsid w:val="005B1CFF"/>
    <w:rsid w:val="005B1FB3"/>
    <w:rsid w:val="005B2C76"/>
    <w:rsid w:val="005B4B14"/>
    <w:rsid w:val="005C0350"/>
    <w:rsid w:val="005C3D32"/>
    <w:rsid w:val="005C43D8"/>
    <w:rsid w:val="005D637C"/>
    <w:rsid w:val="005E3FA6"/>
    <w:rsid w:val="005E56BC"/>
    <w:rsid w:val="005E6584"/>
    <w:rsid w:val="005F07B9"/>
    <w:rsid w:val="005F7FF4"/>
    <w:rsid w:val="006059F1"/>
    <w:rsid w:val="00606A19"/>
    <w:rsid w:val="0061011B"/>
    <w:rsid w:val="006128E5"/>
    <w:rsid w:val="0061364F"/>
    <w:rsid w:val="006145A1"/>
    <w:rsid w:val="006147C3"/>
    <w:rsid w:val="0062281C"/>
    <w:rsid w:val="006347BA"/>
    <w:rsid w:val="00640BEC"/>
    <w:rsid w:val="00647664"/>
    <w:rsid w:val="00657F57"/>
    <w:rsid w:val="00660724"/>
    <w:rsid w:val="00660CED"/>
    <w:rsid w:val="006621D7"/>
    <w:rsid w:val="00670DF7"/>
    <w:rsid w:val="00671709"/>
    <w:rsid w:val="00681BC6"/>
    <w:rsid w:val="006841A9"/>
    <w:rsid w:val="006914DF"/>
    <w:rsid w:val="0069150F"/>
    <w:rsid w:val="00694C86"/>
    <w:rsid w:val="006958F2"/>
    <w:rsid w:val="0069706D"/>
    <w:rsid w:val="00697AF8"/>
    <w:rsid w:val="006A07E6"/>
    <w:rsid w:val="006A0FD4"/>
    <w:rsid w:val="006B22A0"/>
    <w:rsid w:val="006B5B6B"/>
    <w:rsid w:val="006C3143"/>
    <w:rsid w:val="006C47BB"/>
    <w:rsid w:val="006C70C1"/>
    <w:rsid w:val="006C7C39"/>
    <w:rsid w:val="006D11F7"/>
    <w:rsid w:val="006D4F03"/>
    <w:rsid w:val="006E0A3D"/>
    <w:rsid w:val="006E17AB"/>
    <w:rsid w:val="006E24E1"/>
    <w:rsid w:val="006F1E92"/>
    <w:rsid w:val="006F273E"/>
    <w:rsid w:val="006F67E9"/>
    <w:rsid w:val="006F7EDD"/>
    <w:rsid w:val="006F7FEF"/>
    <w:rsid w:val="00700153"/>
    <w:rsid w:val="00701A4E"/>
    <w:rsid w:val="00705BC3"/>
    <w:rsid w:val="00713E3E"/>
    <w:rsid w:val="0071772B"/>
    <w:rsid w:val="00722CE6"/>
    <w:rsid w:val="00724746"/>
    <w:rsid w:val="00726744"/>
    <w:rsid w:val="00741166"/>
    <w:rsid w:val="007423B2"/>
    <w:rsid w:val="00743FED"/>
    <w:rsid w:val="00745887"/>
    <w:rsid w:val="007468C2"/>
    <w:rsid w:val="00747AE6"/>
    <w:rsid w:val="00762AA5"/>
    <w:rsid w:val="00764253"/>
    <w:rsid w:val="00771480"/>
    <w:rsid w:val="007805A2"/>
    <w:rsid w:val="00783204"/>
    <w:rsid w:val="00783C7A"/>
    <w:rsid w:val="00784EBF"/>
    <w:rsid w:val="00795CF7"/>
    <w:rsid w:val="007A4FAB"/>
    <w:rsid w:val="007B1F00"/>
    <w:rsid w:val="007B2379"/>
    <w:rsid w:val="007C2C5D"/>
    <w:rsid w:val="007D5F9C"/>
    <w:rsid w:val="007D606F"/>
    <w:rsid w:val="007E22C5"/>
    <w:rsid w:val="007E293A"/>
    <w:rsid w:val="007F0549"/>
    <w:rsid w:val="007F51A3"/>
    <w:rsid w:val="007F63AD"/>
    <w:rsid w:val="007F6F3E"/>
    <w:rsid w:val="008049FE"/>
    <w:rsid w:val="00806D0E"/>
    <w:rsid w:val="0081133A"/>
    <w:rsid w:val="00821BC8"/>
    <w:rsid w:val="00833840"/>
    <w:rsid w:val="00833C58"/>
    <w:rsid w:val="00835FA7"/>
    <w:rsid w:val="00837CD9"/>
    <w:rsid w:val="00846208"/>
    <w:rsid w:val="008518E9"/>
    <w:rsid w:val="00860E55"/>
    <w:rsid w:val="0086634A"/>
    <w:rsid w:val="00866BF2"/>
    <w:rsid w:val="008707F1"/>
    <w:rsid w:val="0087084B"/>
    <w:rsid w:val="008765E9"/>
    <w:rsid w:val="00880D94"/>
    <w:rsid w:val="00882D18"/>
    <w:rsid w:val="0089329E"/>
    <w:rsid w:val="0089490D"/>
    <w:rsid w:val="008A0515"/>
    <w:rsid w:val="008A1D21"/>
    <w:rsid w:val="008A2BB4"/>
    <w:rsid w:val="008A532F"/>
    <w:rsid w:val="008B0159"/>
    <w:rsid w:val="008B74B8"/>
    <w:rsid w:val="008B7B56"/>
    <w:rsid w:val="008C050D"/>
    <w:rsid w:val="008C2425"/>
    <w:rsid w:val="008D139E"/>
    <w:rsid w:val="008E6D35"/>
    <w:rsid w:val="008F12B4"/>
    <w:rsid w:val="00904716"/>
    <w:rsid w:val="009175E6"/>
    <w:rsid w:val="00924C20"/>
    <w:rsid w:val="00925EC1"/>
    <w:rsid w:val="00926CB0"/>
    <w:rsid w:val="00931D27"/>
    <w:rsid w:val="00936E87"/>
    <w:rsid w:val="00941665"/>
    <w:rsid w:val="009427E4"/>
    <w:rsid w:val="00943D30"/>
    <w:rsid w:val="00947320"/>
    <w:rsid w:val="00947776"/>
    <w:rsid w:val="009604E5"/>
    <w:rsid w:val="00964193"/>
    <w:rsid w:val="00974248"/>
    <w:rsid w:val="00975B57"/>
    <w:rsid w:val="0098157B"/>
    <w:rsid w:val="0098197F"/>
    <w:rsid w:val="00981DFE"/>
    <w:rsid w:val="00992963"/>
    <w:rsid w:val="009A45EC"/>
    <w:rsid w:val="009B0695"/>
    <w:rsid w:val="009B141D"/>
    <w:rsid w:val="009B6007"/>
    <w:rsid w:val="009C1780"/>
    <w:rsid w:val="009D221C"/>
    <w:rsid w:val="009E2703"/>
    <w:rsid w:val="009F1ED9"/>
    <w:rsid w:val="00A073B4"/>
    <w:rsid w:val="00A106F6"/>
    <w:rsid w:val="00A156E9"/>
    <w:rsid w:val="00A16D48"/>
    <w:rsid w:val="00A2199C"/>
    <w:rsid w:val="00A222FF"/>
    <w:rsid w:val="00A242FC"/>
    <w:rsid w:val="00A30DFD"/>
    <w:rsid w:val="00A35E62"/>
    <w:rsid w:val="00A37D2A"/>
    <w:rsid w:val="00A41D9A"/>
    <w:rsid w:val="00A42129"/>
    <w:rsid w:val="00A43724"/>
    <w:rsid w:val="00A44E5B"/>
    <w:rsid w:val="00A45467"/>
    <w:rsid w:val="00A46847"/>
    <w:rsid w:val="00A55225"/>
    <w:rsid w:val="00A559A2"/>
    <w:rsid w:val="00A55DF0"/>
    <w:rsid w:val="00A615A1"/>
    <w:rsid w:val="00A72786"/>
    <w:rsid w:val="00A75C97"/>
    <w:rsid w:val="00A77C95"/>
    <w:rsid w:val="00A8156F"/>
    <w:rsid w:val="00A84079"/>
    <w:rsid w:val="00A8453C"/>
    <w:rsid w:val="00A9232A"/>
    <w:rsid w:val="00A95254"/>
    <w:rsid w:val="00A96CD3"/>
    <w:rsid w:val="00AA124A"/>
    <w:rsid w:val="00AA4114"/>
    <w:rsid w:val="00AA64D3"/>
    <w:rsid w:val="00AA6884"/>
    <w:rsid w:val="00AB3216"/>
    <w:rsid w:val="00AB581C"/>
    <w:rsid w:val="00AC18CC"/>
    <w:rsid w:val="00AC2C3C"/>
    <w:rsid w:val="00AC4C0D"/>
    <w:rsid w:val="00AD0711"/>
    <w:rsid w:val="00AD6251"/>
    <w:rsid w:val="00AE4AD5"/>
    <w:rsid w:val="00B019BB"/>
    <w:rsid w:val="00B02A8D"/>
    <w:rsid w:val="00B11F33"/>
    <w:rsid w:val="00B12CC3"/>
    <w:rsid w:val="00B15146"/>
    <w:rsid w:val="00B154EA"/>
    <w:rsid w:val="00B20833"/>
    <w:rsid w:val="00B23977"/>
    <w:rsid w:val="00B24077"/>
    <w:rsid w:val="00B24081"/>
    <w:rsid w:val="00B25F9D"/>
    <w:rsid w:val="00B32367"/>
    <w:rsid w:val="00B34D38"/>
    <w:rsid w:val="00B354EF"/>
    <w:rsid w:val="00B409F3"/>
    <w:rsid w:val="00B43130"/>
    <w:rsid w:val="00B450E7"/>
    <w:rsid w:val="00B46D2F"/>
    <w:rsid w:val="00B50420"/>
    <w:rsid w:val="00B5062C"/>
    <w:rsid w:val="00B5236E"/>
    <w:rsid w:val="00B55736"/>
    <w:rsid w:val="00B63ACF"/>
    <w:rsid w:val="00B72170"/>
    <w:rsid w:val="00B756C2"/>
    <w:rsid w:val="00B77898"/>
    <w:rsid w:val="00B85BD6"/>
    <w:rsid w:val="00B909B5"/>
    <w:rsid w:val="00B965E3"/>
    <w:rsid w:val="00B97DC0"/>
    <w:rsid w:val="00BA1292"/>
    <w:rsid w:val="00BA1C71"/>
    <w:rsid w:val="00BB189F"/>
    <w:rsid w:val="00BB1AD2"/>
    <w:rsid w:val="00BB24F4"/>
    <w:rsid w:val="00BC07F6"/>
    <w:rsid w:val="00BC093A"/>
    <w:rsid w:val="00BC0F3A"/>
    <w:rsid w:val="00BC44F2"/>
    <w:rsid w:val="00BD1278"/>
    <w:rsid w:val="00BD2270"/>
    <w:rsid w:val="00BD77BD"/>
    <w:rsid w:val="00BE271D"/>
    <w:rsid w:val="00BE5C97"/>
    <w:rsid w:val="00BE666B"/>
    <w:rsid w:val="00BF016C"/>
    <w:rsid w:val="00BF076D"/>
    <w:rsid w:val="00BF13F0"/>
    <w:rsid w:val="00C01996"/>
    <w:rsid w:val="00C01B98"/>
    <w:rsid w:val="00C03964"/>
    <w:rsid w:val="00C04E26"/>
    <w:rsid w:val="00C16FF1"/>
    <w:rsid w:val="00C21551"/>
    <w:rsid w:val="00C22BB6"/>
    <w:rsid w:val="00C304B3"/>
    <w:rsid w:val="00C316DC"/>
    <w:rsid w:val="00C37C1B"/>
    <w:rsid w:val="00C41435"/>
    <w:rsid w:val="00C461D8"/>
    <w:rsid w:val="00C63DA7"/>
    <w:rsid w:val="00C65F49"/>
    <w:rsid w:val="00C76304"/>
    <w:rsid w:val="00C763A6"/>
    <w:rsid w:val="00C82A27"/>
    <w:rsid w:val="00C94EA0"/>
    <w:rsid w:val="00CA2984"/>
    <w:rsid w:val="00CA6DBF"/>
    <w:rsid w:val="00CB0A91"/>
    <w:rsid w:val="00CC00A7"/>
    <w:rsid w:val="00CC0489"/>
    <w:rsid w:val="00CC2069"/>
    <w:rsid w:val="00CC4C16"/>
    <w:rsid w:val="00CC6F06"/>
    <w:rsid w:val="00CD1D3E"/>
    <w:rsid w:val="00CD7071"/>
    <w:rsid w:val="00CD7442"/>
    <w:rsid w:val="00CD7D45"/>
    <w:rsid w:val="00CE0DC4"/>
    <w:rsid w:val="00CE1085"/>
    <w:rsid w:val="00CE112B"/>
    <w:rsid w:val="00CE7274"/>
    <w:rsid w:val="00CF50D6"/>
    <w:rsid w:val="00CF70D7"/>
    <w:rsid w:val="00CF70ED"/>
    <w:rsid w:val="00CF71E7"/>
    <w:rsid w:val="00D02B77"/>
    <w:rsid w:val="00D02D26"/>
    <w:rsid w:val="00D07E81"/>
    <w:rsid w:val="00D21BC5"/>
    <w:rsid w:val="00D31098"/>
    <w:rsid w:val="00D35723"/>
    <w:rsid w:val="00D401E6"/>
    <w:rsid w:val="00D42EAB"/>
    <w:rsid w:val="00D433E0"/>
    <w:rsid w:val="00D44705"/>
    <w:rsid w:val="00D4528B"/>
    <w:rsid w:val="00D46A64"/>
    <w:rsid w:val="00D67084"/>
    <w:rsid w:val="00D75D1C"/>
    <w:rsid w:val="00D7700F"/>
    <w:rsid w:val="00D83D9C"/>
    <w:rsid w:val="00D86590"/>
    <w:rsid w:val="00D93803"/>
    <w:rsid w:val="00D97892"/>
    <w:rsid w:val="00DA0F67"/>
    <w:rsid w:val="00DA56F7"/>
    <w:rsid w:val="00DB0D8F"/>
    <w:rsid w:val="00DB4AA1"/>
    <w:rsid w:val="00DB6A6B"/>
    <w:rsid w:val="00DB752C"/>
    <w:rsid w:val="00DC2D8B"/>
    <w:rsid w:val="00DC2F81"/>
    <w:rsid w:val="00DC4562"/>
    <w:rsid w:val="00DE1B58"/>
    <w:rsid w:val="00DE753F"/>
    <w:rsid w:val="00DF3D38"/>
    <w:rsid w:val="00DF756B"/>
    <w:rsid w:val="00E03B7A"/>
    <w:rsid w:val="00E05125"/>
    <w:rsid w:val="00E15259"/>
    <w:rsid w:val="00E17952"/>
    <w:rsid w:val="00E20273"/>
    <w:rsid w:val="00E3072E"/>
    <w:rsid w:val="00E34BC5"/>
    <w:rsid w:val="00E4135F"/>
    <w:rsid w:val="00E4305E"/>
    <w:rsid w:val="00E50CC6"/>
    <w:rsid w:val="00E52FBE"/>
    <w:rsid w:val="00E55A2F"/>
    <w:rsid w:val="00E56EC5"/>
    <w:rsid w:val="00E60874"/>
    <w:rsid w:val="00E62F23"/>
    <w:rsid w:val="00E631A6"/>
    <w:rsid w:val="00E64430"/>
    <w:rsid w:val="00E67EEF"/>
    <w:rsid w:val="00E705C4"/>
    <w:rsid w:val="00E74560"/>
    <w:rsid w:val="00E75B11"/>
    <w:rsid w:val="00E75BA5"/>
    <w:rsid w:val="00E87ADF"/>
    <w:rsid w:val="00EA06F8"/>
    <w:rsid w:val="00EA2B82"/>
    <w:rsid w:val="00EA5272"/>
    <w:rsid w:val="00EA64D3"/>
    <w:rsid w:val="00EB44F4"/>
    <w:rsid w:val="00EB66A5"/>
    <w:rsid w:val="00EB7BE1"/>
    <w:rsid w:val="00ED38F0"/>
    <w:rsid w:val="00EE0C9C"/>
    <w:rsid w:val="00EE166F"/>
    <w:rsid w:val="00F07BAF"/>
    <w:rsid w:val="00F1458B"/>
    <w:rsid w:val="00F14A26"/>
    <w:rsid w:val="00F1659C"/>
    <w:rsid w:val="00F171BF"/>
    <w:rsid w:val="00F2078D"/>
    <w:rsid w:val="00F34B27"/>
    <w:rsid w:val="00F37418"/>
    <w:rsid w:val="00F41752"/>
    <w:rsid w:val="00F42A1F"/>
    <w:rsid w:val="00F471FD"/>
    <w:rsid w:val="00F54AE4"/>
    <w:rsid w:val="00F55398"/>
    <w:rsid w:val="00F575FE"/>
    <w:rsid w:val="00F61161"/>
    <w:rsid w:val="00F615A0"/>
    <w:rsid w:val="00F62A50"/>
    <w:rsid w:val="00F652B7"/>
    <w:rsid w:val="00F70EB7"/>
    <w:rsid w:val="00F70EDA"/>
    <w:rsid w:val="00F7354D"/>
    <w:rsid w:val="00F7361D"/>
    <w:rsid w:val="00F83ABC"/>
    <w:rsid w:val="00F9488D"/>
    <w:rsid w:val="00FA0196"/>
    <w:rsid w:val="00FA02A1"/>
    <w:rsid w:val="00FA0EE0"/>
    <w:rsid w:val="00FA5EF3"/>
    <w:rsid w:val="00FA6719"/>
    <w:rsid w:val="00FB10F8"/>
    <w:rsid w:val="00FB1998"/>
    <w:rsid w:val="00FB339E"/>
    <w:rsid w:val="00FB7040"/>
    <w:rsid w:val="00FC097C"/>
    <w:rsid w:val="00FC126C"/>
    <w:rsid w:val="00FD59D6"/>
    <w:rsid w:val="00FD74E5"/>
    <w:rsid w:val="00FE230B"/>
    <w:rsid w:val="00FF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1"/>
  </w:style>
  <w:style w:type="paragraph" w:styleId="1">
    <w:name w:val="heading 1"/>
    <w:basedOn w:val="a"/>
    <w:link w:val="10"/>
    <w:uiPriority w:val="9"/>
    <w:qFormat/>
    <w:rsid w:val="00F37418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2">
    <w:name w:val="heading 2"/>
    <w:basedOn w:val="a"/>
    <w:next w:val="a"/>
    <w:link w:val="20"/>
    <w:uiPriority w:val="9"/>
    <w:unhideWhenUsed/>
    <w:qFormat/>
    <w:rsid w:val="00276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6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418"/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a3">
    <w:name w:val="No Spacing"/>
    <w:uiPriority w:val="1"/>
    <w:qFormat/>
    <w:rsid w:val="002768C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76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68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ubtle Emphasis"/>
    <w:basedOn w:val="a0"/>
    <w:uiPriority w:val="19"/>
    <w:qFormat/>
    <w:rsid w:val="009B06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B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6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9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4661"/>
  </w:style>
  <w:style w:type="paragraph" w:styleId="a9">
    <w:name w:val="footer"/>
    <w:basedOn w:val="a"/>
    <w:link w:val="aa"/>
    <w:uiPriority w:val="99"/>
    <w:unhideWhenUsed/>
    <w:rsid w:val="0039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4661"/>
  </w:style>
  <w:style w:type="paragraph" w:styleId="ab">
    <w:name w:val="List Paragraph"/>
    <w:basedOn w:val="a"/>
    <w:uiPriority w:val="34"/>
    <w:qFormat/>
    <w:rsid w:val="005B2C76"/>
    <w:pPr>
      <w:ind w:left="720"/>
      <w:contextualSpacing/>
    </w:pPr>
  </w:style>
  <w:style w:type="table" w:styleId="ac">
    <w:name w:val="Table Grid"/>
    <w:basedOn w:val="a1"/>
    <w:uiPriority w:val="59"/>
    <w:rsid w:val="00BD2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690AC-73C4-4428-B064-08D96457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6171</TotalTime>
  <Pages>1</Pages>
  <Words>2987</Words>
  <Characters>17031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stepnoeADMIN</Company>
  <LinksUpToDate>false</LinksUpToDate>
  <CharactersWithSpaces>19979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dep</cp:lastModifiedBy>
  <cp:revision>190</cp:revision>
  <cp:lastPrinted>2020-12-14T06:52:00Z</cp:lastPrinted>
  <dcterms:created xsi:type="dcterms:W3CDTF">2013-11-07T06:01:00Z</dcterms:created>
  <dcterms:modified xsi:type="dcterms:W3CDTF">2022-11-29T12:05:00Z</dcterms:modified>
</cp:coreProperties>
</file>