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02" w:rsidRPr="00572FDB" w:rsidRDefault="00E66602" w:rsidP="00E66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02" w:rsidRPr="00572FDB" w:rsidRDefault="00E66602" w:rsidP="00E6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СТЕПНОВСКОЕ МУНИЦИПАЛЬНОЕ ОБРАЗОВАНИЕ</w:t>
      </w:r>
      <w:r w:rsidRPr="00572FDB">
        <w:rPr>
          <w:rFonts w:ascii="Times New Roman" w:hAnsi="Times New Roman"/>
          <w:b/>
          <w:sz w:val="28"/>
          <w:szCs w:val="28"/>
        </w:rPr>
        <w:br/>
      </w:r>
      <w:proofErr w:type="gramStart"/>
      <w:r w:rsidRPr="00572FDB">
        <w:rPr>
          <w:rFonts w:ascii="Times New Roman" w:hAnsi="Times New Roman"/>
          <w:b/>
          <w:sz w:val="28"/>
          <w:szCs w:val="28"/>
        </w:rPr>
        <w:t>СОВЕ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2FDB">
        <w:rPr>
          <w:rFonts w:ascii="Times New Roman" w:hAnsi="Times New Roman"/>
          <w:b/>
          <w:sz w:val="28"/>
          <w:szCs w:val="28"/>
        </w:rPr>
        <w:t>ТСКОГО</w:t>
      </w:r>
      <w:proofErr w:type="gramEnd"/>
      <w:r w:rsidRPr="00572FD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66602" w:rsidRPr="00572FDB" w:rsidRDefault="00E66602" w:rsidP="00E6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572FDB">
        <w:rPr>
          <w:rFonts w:ascii="Times New Roman" w:hAnsi="Times New Roman"/>
          <w:b/>
          <w:sz w:val="28"/>
          <w:szCs w:val="28"/>
        </w:rPr>
        <w:br/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Pr="00572FD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66602" w:rsidRPr="00572FDB" w:rsidRDefault="00E66602" w:rsidP="00E6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6602" w:rsidRPr="00572FDB" w:rsidRDefault="00E66602" w:rsidP="00E66602">
      <w:pPr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66602" w:rsidRPr="00572FDB" w:rsidRDefault="00E66602" w:rsidP="00E6660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72FDB">
        <w:rPr>
          <w:rFonts w:ascii="Times New Roman" w:hAnsi="Times New Roman"/>
          <w:sz w:val="28"/>
          <w:szCs w:val="28"/>
        </w:rPr>
        <w:t xml:space="preserve">от </w:t>
      </w:r>
      <w:r w:rsidRPr="00572FDB">
        <w:rPr>
          <w:rFonts w:ascii="Times New Roman" w:hAnsi="Times New Roman"/>
          <w:sz w:val="28"/>
          <w:szCs w:val="28"/>
          <w:u w:val="single"/>
        </w:rPr>
        <w:t>2</w:t>
      </w:r>
      <w:r w:rsidR="00257447">
        <w:rPr>
          <w:rFonts w:ascii="Times New Roman" w:hAnsi="Times New Roman"/>
          <w:sz w:val="28"/>
          <w:szCs w:val="28"/>
          <w:u w:val="single"/>
        </w:rPr>
        <w:t>5</w:t>
      </w:r>
      <w:r w:rsidRPr="00572FDB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572FDB">
        <w:rPr>
          <w:rFonts w:ascii="Times New Roman" w:hAnsi="Times New Roman"/>
          <w:sz w:val="28"/>
          <w:szCs w:val="28"/>
          <w:u w:val="single"/>
        </w:rPr>
        <w:t>.20</w:t>
      </w:r>
      <w:r w:rsidR="0025744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FDB">
        <w:rPr>
          <w:rFonts w:ascii="Times New Roman" w:hAnsi="Times New Roman"/>
          <w:sz w:val="28"/>
          <w:szCs w:val="28"/>
        </w:rPr>
        <w:t xml:space="preserve"> № </w:t>
      </w:r>
      <w:r w:rsidR="00257447">
        <w:rPr>
          <w:rFonts w:ascii="Times New Roman" w:hAnsi="Times New Roman"/>
          <w:sz w:val="28"/>
          <w:szCs w:val="28"/>
          <w:u w:val="single"/>
        </w:rPr>
        <w:t>67</w:t>
      </w:r>
    </w:p>
    <w:p w:rsidR="00E66602" w:rsidRDefault="00E66602" w:rsidP="00E6660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E66602" w:rsidRPr="00572FDB" w:rsidRDefault="00E66602" w:rsidP="00E6660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Об отчете главы Советского муниципального района о деятельности администрации Советского муниципального района по исполнению полномочий администрации Степновского муниципального образования в 201</w:t>
      </w:r>
      <w:r w:rsidR="00257447">
        <w:rPr>
          <w:rFonts w:ascii="Times New Roman" w:hAnsi="Times New Roman"/>
          <w:b/>
          <w:sz w:val="28"/>
          <w:szCs w:val="28"/>
        </w:rPr>
        <w:t>9</w:t>
      </w:r>
      <w:r w:rsidRPr="00572F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66602" w:rsidRPr="00572FDB" w:rsidRDefault="00E66602" w:rsidP="00E66602">
      <w:pPr>
        <w:tabs>
          <w:tab w:val="left" w:pos="4678"/>
          <w:tab w:val="left" w:pos="4820"/>
        </w:tabs>
        <w:spacing w:after="0"/>
        <w:ind w:right="1701"/>
        <w:jc w:val="both"/>
        <w:rPr>
          <w:rFonts w:ascii="Times New Roman" w:hAnsi="Times New Roman"/>
          <w:b/>
          <w:sz w:val="28"/>
          <w:szCs w:val="28"/>
        </w:rPr>
      </w:pPr>
    </w:p>
    <w:p w:rsidR="00E66602" w:rsidRPr="00572FDB" w:rsidRDefault="00E66602" w:rsidP="00E666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FDB">
        <w:rPr>
          <w:rFonts w:ascii="Times New Roman" w:hAnsi="Times New Roman"/>
          <w:sz w:val="28"/>
          <w:szCs w:val="28"/>
        </w:rPr>
        <w:t>Руководствуясь Уставом Степновского муниципального образования,  Совет депутатов РЕШИЛ:</w:t>
      </w:r>
    </w:p>
    <w:p w:rsidR="00E66602" w:rsidRPr="00572FDB" w:rsidRDefault="00E66602" w:rsidP="00E666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FDB">
        <w:rPr>
          <w:rFonts w:ascii="Times New Roman" w:hAnsi="Times New Roman"/>
          <w:sz w:val="28"/>
          <w:szCs w:val="28"/>
        </w:rPr>
        <w:t>1. Принять к сведению отчет главы  Советского муниципального района Саратовской области о деятельности администрации Советского муниципального района  по исполнению полномочий администрации Степновского муниципального образования в 201</w:t>
      </w:r>
      <w:r w:rsidR="00257447">
        <w:rPr>
          <w:rFonts w:ascii="Times New Roman" w:hAnsi="Times New Roman"/>
          <w:sz w:val="28"/>
          <w:szCs w:val="28"/>
        </w:rPr>
        <w:t>9</w:t>
      </w:r>
      <w:r w:rsidRPr="00572FDB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E66602" w:rsidRPr="00572FDB" w:rsidRDefault="00E66602" w:rsidP="00E66602">
      <w:pPr>
        <w:spacing w:after="0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6602" w:rsidRPr="00572FDB" w:rsidRDefault="00E66602" w:rsidP="00E666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Глава Степновского</w:t>
      </w:r>
    </w:p>
    <w:p w:rsidR="00E66602" w:rsidRPr="00572FDB" w:rsidRDefault="00E66602" w:rsidP="00E666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 w:rsidRPr="00572F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Pr="00572FDB">
        <w:rPr>
          <w:rFonts w:ascii="Times New Roman" w:hAnsi="Times New Roman"/>
          <w:b/>
          <w:sz w:val="28"/>
          <w:szCs w:val="28"/>
        </w:rPr>
        <w:t>.</w:t>
      </w:r>
      <w:r w:rsidRPr="00572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Зотов</w:t>
      </w:r>
    </w:p>
    <w:p w:rsidR="00E66602" w:rsidRPr="00572FDB" w:rsidRDefault="00E66602" w:rsidP="00E66602">
      <w:pPr>
        <w:tabs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tabs>
          <w:tab w:val="left" w:pos="3261"/>
        </w:tabs>
        <w:jc w:val="center"/>
        <w:rPr>
          <w:rFonts w:ascii="Times New Roman" w:hAnsi="Times New Roman"/>
          <w:sz w:val="28"/>
          <w:szCs w:val="28"/>
        </w:rPr>
      </w:pPr>
    </w:p>
    <w:p w:rsidR="00E66602" w:rsidRPr="00572FDB" w:rsidRDefault="00E66602" w:rsidP="00E666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BAE" w:rsidRDefault="00EE5BAE" w:rsidP="00E666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66602" w:rsidRPr="00572FDB" w:rsidRDefault="00E66602" w:rsidP="00E666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2FDB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257447" w:rsidRDefault="00E66602" w:rsidP="00E666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2FDB">
        <w:rPr>
          <w:rFonts w:ascii="Times New Roman" w:hAnsi="Times New Roman"/>
          <w:sz w:val="24"/>
          <w:szCs w:val="24"/>
        </w:rPr>
        <w:t xml:space="preserve">Совета депутатов </w:t>
      </w:r>
      <w:r w:rsidR="00257447" w:rsidRPr="00572FDB">
        <w:rPr>
          <w:rFonts w:ascii="Times New Roman" w:hAnsi="Times New Roman"/>
          <w:sz w:val="24"/>
          <w:szCs w:val="24"/>
        </w:rPr>
        <w:t>Степновского</w:t>
      </w:r>
    </w:p>
    <w:p w:rsidR="00E66602" w:rsidRPr="00572FDB" w:rsidRDefault="00E66602" w:rsidP="00E666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2FDB">
        <w:rPr>
          <w:rFonts w:ascii="Times New Roman" w:hAnsi="Times New Roman"/>
          <w:sz w:val="24"/>
          <w:szCs w:val="24"/>
        </w:rPr>
        <w:t xml:space="preserve">муниципального </w:t>
      </w:r>
      <w:r w:rsidR="00257447">
        <w:rPr>
          <w:rFonts w:ascii="Times New Roman" w:hAnsi="Times New Roman"/>
          <w:sz w:val="24"/>
          <w:szCs w:val="24"/>
        </w:rPr>
        <w:t xml:space="preserve">    </w:t>
      </w:r>
      <w:r w:rsidRPr="00572FDB">
        <w:rPr>
          <w:rFonts w:ascii="Times New Roman" w:hAnsi="Times New Roman"/>
          <w:sz w:val="24"/>
          <w:szCs w:val="24"/>
        </w:rPr>
        <w:t>образования</w:t>
      </w:r>
    </w:p>
    <w:p w:rsidR="00E66602" w:rsidRPr="00572FDB" w:rsidRDefault="00E66602" w:rsidP="00E66602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572FDB">
        <w:rPr>
          <w:rFonts w:ascii="Times New Roman" w:hAnsi="Times New Roman"/>
          <w:sz w:val="24"/>
          <w:szCs w:val="24"/>
        </w:rPr>
        <w:t xml:space="preserve">от </w:t>
      </w:r>
      <w:r w:rsidRPr="00572FDB">
        <w:rPr>
          <w:rFonts w:ascii="Times New Roman" w:hAnsi="Times New Roman"/>
          <w:sz w:val="24"/>
          <w:szCs w:val="24"/>
          <w:u w:val="single"/>
        </w:rPr>
        <w:t>2</w:t>
      </w:r>
      <w:r w:rsidR="00257447">
        <w:rPr>
          <w:rFonts w:ascii="Times New Roman" w:hAnsi="Times New Roman"/>
          <w:sz w:val="24"/>
          <w:szCs w:val="24"/>
          <w:u w:val="single"/>
        </w:rPr>
        <w:t>5</w:t>
      </w:r>
      <w:r w:rsidRPr="00572FD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572FDB">
        <w:rPr>
          <w:rFonts w:ascii="Times New Roman" w:hAnsi="Times New Roman"/>
          <w:sz w:val="24"/>
          <w:szCs w:val="24"/>
          <w:u w:val="single"/>
        </w:rPr>
        <w:t>.20</w:t>
      </w:r>
      <w:r w:rsidR="00257447">
        <w:rPr>
          <w:rFonts w:ascii="Times New Roman" w:hAnsi="Times New Roman"/>
          <w:sz w:val="24"/>
          <w:szCs w:val="24"/>
          <w:u w:val="single"/>
        </w:rPr>
        <w:t>20</w:t>
      </w:r>
      <w:r w:rsidRPr="00572FDB">
        <w:rPr>
          <w:rFonts w:ascii="Times New Roman" w:hAnsi="Times New Roman"/>
          <w:sz w:val="24"/>
          <w:szCs w:val="24"/>
        </w:rPr>
        <w:t xml:space="preserve">  № </w:t>
      </w:r>
      <w:r w:rsidR="00257447">
        <w:rPr>
          <w:rFonts w:ascii="Times New Roman" w:hAnsi="Times New Roman"/>
          <w:sz w:val="24"/>
          <w:szCs w:val="24"/>
          <w:u w:val="single"/>
        </w:rPr>
        <w:t>67</w:t>
      </w:r>
    </w:p>
    <w:p w:rsidR="00E66602" w:rsidRPr="00572FDB" w:rsidRDefault="00E66602" w:rsidP="00E66602">
      <w:pPr>
        <w:pStyle w:val="a3"/>
        <w:tabs>
          <w:tab w:val="left" w:pos="5295"/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>Отчет</w:t>
      </w:r>
    </w:p>
    <w:p w:rsidR="00E66602" w:rsidRDefault="00E66602" w:rsidP="00E66602">
      <w:pPr>
        <w:pStyle w:val="a3"/>
        <w:tabs>
          <w:tab w:val="left" w:pos="5295"/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72FDB">
        <w:rPr>
          <w:rFonts w:ascii="Times New Roman" w:hAnsi="Times New Roman"/>
          <w:b/>
          <w:sz w:val="28"/>
          <w:szCs w:val="28"/>
        </w:rPr>
        <w:t xml:space="preserve">главы Советского муниципального района о деятельности администрации Советского муниципального района по исполнению полномочий  </w:t>
      </w:r>
      <w:r w:rsidR="00257447">
        <w:rPr>
          <w:rFonts w:ascii="Times New Roman" w:hAnsi="Times New Roman"/>
          <w:b/>
          <w:sz w:val="28"/>
          <w:szCs w:val="28"/>
        </w:rPr>
        <w:t>а</w:t>
      </w:r>
      <w:r w:rsidRPr="00572FDB">
        <w:rPr>
          <w:rFonts w:ascii="Times New Roman" w:hAnsi="Times New Roman"/>
          <w:b/>
          <w:sz w:val="28"/>
          <w:szCs w:val="28"/>
        </w:rPr>
        <w:t>дминистрации Степновского муниципального образования в 201</w:t>
      </w:r>
      <w:r w:rsidR="00257447">
        <w:rPr>
          <w:rFonts w:ascii="Times New Roman" w:hAnsi="Times New Roman"/>
          <w:b/>
          <w:sz w:val="28"/>
          <w:szCs w:val="28"/>
        </w:rPr>
        <w:t>9</w:t>
      </w:r>
      <w:r w:rsidRPr="00572FD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57447" w:rsidRPr="00405390" w:rsidRDefault="00257447" w:rsidP="00257447">
      <w:pPr>
        <w:pStyle w:val="a3"/>
        <w:tabs>
          <w:tab w:val="left" w:pos="5295"/>
          <w:tab w:val="left" w:pos="5565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</w:t>
      </w:r>
      <w:r w:rsidRPr="00405390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образования -   на 1.01.2020 - 11 836 человек (на 1.01.2019 - 12 047 человек), в т.ч. граждан трудоспособного возраста - 5488 человек или 46% (2018 год - 5669 человек) в т. ч. 1981 человек или 36 % граждан трудоспособного возраста выезжают на работу за пределы Саратовской области.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В Степном за 2019 год родилось 85 человек, что на 3 человека больше по отношению к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родившимся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 xml:space="preserve"> в 2018 году (2018 - 82 чел.). Умерло 180 человек .(2018-178 чел.)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муниципальном образовании  составляет  309 единиц (2018 год -298 единиц.) Увеличение составило 3,7 %. С начала 2019 года открыто 26  предприятий с созданием 35 рабочих мест.</w:t>
      </w:r>
      <w:r w:rsidRPr="004053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В 2019 году ИП Сорокин В.С. завершил строительство торгового центра общей площадью 416,6 м</w:t>
      </w:r>
      <w:proofErr w:type="gramStart"/>
      <w:r w:rsidRPr="004053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390">
        <w:rPr>
          <w:rFonts w:ascii="Times New Roman" w:hAnsi="Times New Roman" w:cs="Times New Roman"/>
          <w:sz w:val="28"/>
          <w:szCs w:val="28"/>
        </w:rPr>
        <w:t>а также ООО «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НикаФарма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» открыта Аптека по адресу ул. Димитрова, д. 37. </w:t>
      </w:r>
    </w:p>
    <w:p w:rsidR="00257447" w:rsidRPr="00405390" w:rsidRDefault="00257447" w:rsidP="00EE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В Степновском МО действует 12 предприятий общественного питания. За  отчетный год открылись 2 предприятия общественного питания (кафе «Миндаль» ИП Наконечников И.П., кафе «Чудо выпечка» ИП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257447" w:rsidRPr="00405390" w:rsidRDefault="00257447" w:rsidP="00EE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Уровень безработицы составил  1,4% (75 чел.) что ниже уровня прошлого года на 0,5%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 xml:space="preserve">2018 год по р.п.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 xml:space="preserve">Степное - 1,9 %, по району за 2019 год - 1,2%). </w:t>
      </w:r>
      <w:proofErr w:type="gramEnd"/>
    </w:p>
    <w:p w:rsidR="00257447" w:rsidRPr="00405390" w:rsidRDefault="00257447" w:rsidP="00EE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Одним из составляющих благосостояния муниципального образования является исполнение местного бюджета. Исполнение доходной части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90">
        <w:rPr>
          <w:rFonts w:ascii="Times New Roman" w:hAnsi="Times New Roman" w:cs="Times New Roman"/>
          <w:sz w:val="28"/>
          <w:szCs w:val="28"/>
        </w:rPr>
        <w:t>бюджета поселения  составило 92,4% или 47 878,4 тыс</w:t>
      </w:r>
      <w:r w:rsidRPr="00405390">
        <w:rPr>
          <w:rFonts w:ascii="Times New Roman" w:hAnsi="Times New Roman" w:cs="Times New Roman"/>
          <w:b/>
          <w:sz w:val="28"/>
          <w:szCs w:val="28"/>
        </w:rPr>
        <w:t>.</w:t>
      </w:r>
      <w:r w:rsidRPr="00405390">
        <w:rPr>
          <w:rFonts w:ascii="Times New Roman" w:hAnsi="Times New Roman" w:cs="Times New Roman"/>
          <w:sz w:val="28"/>
          <w:szCs w:val="28"/>
        </w:rPr>
        <w:t xml:space="preserve"> рублей (в 2018 году- 26 757тыс. руб.)  при плане 51 802,1 тыс. рублей.  Увеличение к поступлению 2018 года составило 79% или 21 121тыс. руб. Увеличение финансирования стало возможным благодаря участию администрации района в федеральных национальных проектах и областных программах.</w:t>
      </w:r>
    </w:p>
    <w:p w:rsidR="00257447" w:rsidRPr="00405390" w:rsidRDefault="00257447" w:rsidP="0025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ab/>
      </w:r>
      <w:r w:rsidRPr="00405390">
        <w:rPr>
          <w:rFonts w:ascii="Times New Roman" w:hAnsi="Times New Roman" w:cs="Times New Roman"/>
          <w:sz w:val="28"/>
          <w:szCs w:val="28"/>
          <w:u w:val="single"/>
        </w:rPr>
        <w:t>По налоговым доходам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90">
        <w:rPr>
          <w:rFonts w:ascii="Times New Roman" w:hAnsi="Times New Roman" w:cs="Times New Roman"/>
          <w:sz w:val="28"/>
          <w:szCs w:val="28"/>
        </w:rPr>
        <w:t>исполнение составило 100% или 22722 тыс. рублей (в 2018 году 24398 тыс. руб.)  при плане 22596 тыс. рублей, в т.ч.: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лиц: исполнение 101% или 13163 тыс. рублей;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 единый сельскохозяйственный налог: исполнение 100% или 459 тыс. рублей;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 налог на имущество физических лиц: исполнение 100% или 2380 тыс. рублей;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 земельный налог: исполнение 100 % или 4807 тыс. рублей.</w:t>
      </w:r>
    </w:p>
    <w:p w:rsidR="00257447" w:rsidRPr="00405390" w:rsidRDefault="00257447" w:rsidP="0025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05390">
        <w:rPr>
          <w:rFonts w:ascii="Times New Roman" w:hAnsi="Times New Roman" w:cs="Times New Roman"/>
          <w:sz w:val="28"/>
          <w:szCs w:val="28"/>
          <w:u w:val="single"/>
        </w:rPr>
        <w:t>По неналоговым доходам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90">
        <w:rPr>
          <w:rFonts w:ascii="Times New Roman" w:hAnsi="Times New Roman" w:cs="Times New Roman"/>
          <w:sz w:val="28"/>
          <w:szCs w:val="28"/>
        </w:rPr>
        <w:t>исполнение 85% или 1531 тыс. рублей при плане 1774 тыс. рублей.</w:t>
      </w:r>
    </w:p>
    <w:p w:rsidR="00257447" w:rsidRPr="00405390" w:rsidRDefault="00257447" w:rsidP="0025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Степновскому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действовали 7 муниципальных программ   на сумму 38,5 млн. руб., исполнение по программным мероприятиям составило 100 %. (в 2018 году 3 муниципальных программы, на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90">
        <w:rPr>
          <w:rFonts w:ascii="Times New Roman" w:hAnsi="Times New Roman" w:cs="Times New Roman"/>
          <w:sz w:val="28"/>
          <w:szCs w:val="28"/>
        </w:rPr>
        <w:t xml:space="preserve"> финансирование  которых было предусмотрено  3, 5 млн. руб. из бюджета Степновского муниципального образования).</w:t>
      </w:r>
    </w:p>
    <w:p w:rsidR="00257447" w:rsidRPr="00405390" w:rsidRDefault="00257447" w:rsidP="002574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были реализованы национальные проекты: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>1. «Жилье и городская среда»: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 xml:space="preserve">- Федеральный проект «Формирование городской среды» на общую сумму </w:t>
      </w:r>
      <w:r w:rsidRPr="00405390">
        <w:rPr>
          <w:rFonts w:ascii="Times New Roman" w:hAnsi="Times New Roman" w:cs="Times New Roman"/>
          <w:sz w:val="28"/>
          <w:szCs w:val="28"/>
        </w:rPr>
        <w:t xml:space="preserve">7 809 тыс. руб. (в т. ч. федеральный бюджет – 7 576 378,87 руб., областной бюджет – 154 619,98 руб., местный бюджет – 78 090,90 руб.)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В целях освоения денежных средств было запланировано выполнить мероприятия по благоустройству одной общественной и трех дворовых территорий р.п. Степное.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для определения общественной территории, подлежащей благоустройству, были проведены общественные обсуждения по выбору территории. По результатам которой, большинством голосов была определена общественная территория – Центральная площадь.</w:t>
      </w:r>
      <w:r w:rsidRPr="0040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Дворовые территории были определены в порядке очередности на основании ранее поступивших заявок при формировании муниципальной программы</w:t>
      </w:r>
      <w:r w:rsidRPr="00405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В рамках реализации данного нацпроекта были проведены следующие работы: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Pr="00405390">
        <w:rPr>
          <w:rFonts w:ascii="Times New Roman" w:hAnsi="Times New Roman" w:cs="Times New Roman"/>
          <w:sz w:val="28"/>
          <w:szCs w:val="28"/>
        </w:rPr>
        <w:t>о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территории, расположенной по адресу: р.п.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>, ул. Димитрова, д. 23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Pr="00405390">
        <w:rPr>
          <w:rFonts w:ascii="Times New Roman" w:hAnsi="Times New Roman" w:cs="Times New Roman"/>
          <w:sz w:val="28"/>
          <w:szCs w:val="28"/>
        </w:rPr>
        <w:t>о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территории, расположенной по адресу: р.п.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Степное, ул. Кирова, д. 4</w:t>
      </w:r>
      <w:r w:rsidRPr="00405390">
        <w:rPr>
          <w:rFonts w:ascii="Times New Roman" w:hAnsi="Times New Roman" w:cs="Times New Roman"/>
          <w:sz w:val="28"/>
          <w:szCs w:val="28"/>
        </w:rPr>
        <w:t>;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-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Pr="00405390">
        <w:rPr>
          <w:rFonts w:ascii="Times New Roman" w:hAnsi="Times New Roman" w:cs="Times New Roman"/>
          <w:sz w:val="28"/>
          <w:szCs w:val="28"/>
        </w:rPr>
        <w:t>о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территории, расположенной по адресу: р.п.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Степное,  ул. Октябрьская, д. 7; </w:t>
      </w:r>
      <w:proofErr w:type="gramEnd"/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-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Pr="00405390">
        <w:rPr>
          <w:rFonts w:ascii="Times New Roman" w:hAnsi="Times New Roman" w:cs="Times New Roman"/>
          <w:sz w:val="28"/>
          <w:szCs w:val="28"/>
        </w:rPr>
        <w:t>о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территории, Центральная площадь</w:t>
      </w:r>
      <w:r w:rsidRPr="00405390">
        <w:rPr>
          <w:rFonts w:ascii="Times New Roman" w:hAnsi="Times New Roman" w:cs="Times New Roman"/>
          <w:sz w:val="28"/>
          <w:szCs w:val="28"/>
        </w:rPr>
        <w:t xml:space="preserve"> р.п. Степное.</w:t>
      </w:r>
    </w:p>
    <w:p w:rsidR="00257447" w:rsidRPr="00405390" w:rsidRDefault="00257447" w:rsidP="002574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- </w:t>
      </w:r>
      <w:r w:rsidRPr="00405390">
        <w:rPr>
          <w:rFonts w:ascii="Times New Roman" w:hAnsi="Times New Roman" w:cs="Times New Roman"/>
          <w:b/>
          <w:sz w:val="28"/>
          <w:szCs w:val="28"/>
        </w:rPr>
        <w:t xml:space="preserve">Региональная адресная программа «Переселение граждан из аварийного жилищного фонда»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р.п.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Степное признаны аварийными и подлежащими сносу 3 многоквартирных дома (№№ 11, 22 по ул. Октябрьская, № 12 по ул. Пионерская) и 11 частей двух жилых домов (№№ 20,22 по ул. Советская р.п.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Степное). </w:t>
      </w:r>
      <w:proofErr w:type="gramEnd"/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жилыми помещениями граждан, проживающих в домах, признанных в установленном порядке аварийными и подлежащими сносу, а также в жилых помещениях, признанных непригодными для проживания Постановлением администрации Советского муниципального района от 17.01.2019 № 10 утверждена муниципальная программа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годах».  </w:t>
      </w:r>
      <w:proofErr w:type="gramEnd"/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2019 году начата реализация региональной программы по переселению домов, признанных аварийными до 1 января 2017 года. В данную программу включен многоквартирный дом № 12 по ул.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р.п. Степное.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Расселен</w:t>
      </w:r>
      <w:r w:rsidRPr="004053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7 помещений.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П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о двум помещениям заключены соглашения на предоставление выкупной стоимости занимаемого помещения (на общую сумму 2 450</w:t>
      </w:r>
      <w:r w:rsidRPr="00405390">
        <w:rPr>
          <w:rFonts w:ascii="Times New Roman" w:hAnsi="Times New Roman" w:cs="Times New Roman"/>
          <w:sz w:val="28"/>
          <w:szCs w:val="28"/>
        </w:rPr>
        <w:t> 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40539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), по 5 помещениям прошли аукционные процедуры на покупку жилья на вторичном рынке на общую сумму 4 549 200,0 рублей (из расчета стоимости 1 кв.м. – 20 400 рублей в соответствии с распоряжением министерства строительства и ЖКХ области), в т.ч. средства Фонда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- 4 458 216,0 рублей, средства  местного бюджета – 90 984,0 рубля, расселяемая площадь</w:t>
      </w:r>
      <w:r w:rsidRPr="0040539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223 м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аукционов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5 муниципальных контрактов на общую сумму 4 549 200 рублей. </w:t>
      </w:r>
      <w:r w:rsidRPr="00405390">
        <w:rPr>
          <w:rFonts w:ascii="Times New Roman" w:hAnsi="Times New Roman" w:cs="Times New Roman"/>
          <w:sz w:val="28"/>
          <w:szCs w:val="28"/>
        </w:rPr>
        <w:t xml:space="preserve">Все жители дома №12 по ул.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Пионерской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 xml:space="preserve"> расселены. В текущем году запланировано проведение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работ по сносу </w:t>
      </w:r>
      <w:r w:rsidRPr="00405390">
        <w:rPr>
          <w:rFonts w:ascii="Times New Roman" w:hAnsi="Times New Roman" w:cs="Times New Roman"/>
          <w:sz w:val="28"/>
          <w:szCs w:val="28"/>
        </w:rPr>
        <w:t xml:space="preserve">расселенного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аварийного многоквартирного дома № 12 по ул.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р.п. Степное.</w:t>
      </w:r>
    </w:p>
    <w:p w:rsidR="00257447" w:rsidRPr="00405390" w:rsidRDefault="00257447" w:rsidP="0025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390">
        <w:rPr>
          <w:rFonts w:ascii="Times New Roman" w:hAnsi="Times New Roman" w:cs="Times New Roman"/>
          <w:sz w:val="28"/>
          <w:szCs w:val="28"/>
        </w:rPr>
        <w:t>Степновское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муниципальное образование приняло участие в реализации </w:t>
      </w:r>
      <w:r w:rsidRPr="004053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проектов развития муниципальных образований области, основанных на местных инициативах. В рамках данного проекта было произведено устройство пешеходной дорожки вдоль Центрального пруда на общую сумму 1 275 тыс. руб.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 xml:space="preserve">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257447" w:rsidRPr="00405390" w:rsidRDefault="00257447" w:rsidP="0025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990,931 тыс. рублей – областной бюджет;</w:t>
      </w:r>
    </w:p>
    <w:p w:rsidR="00257447" w:rsidRPr="00405390" w:rsidRDefault="00257447" w:rsidP="0025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69,069 тыс. рублей – средства населения;</w:t>
      </w:r>
    </w:p>
    <w:p w:rsidR="00257447" w:rsidRPr="00405390" w:rsidRDefault="00257447" w:rsidP="0025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15,311 тыс. рублей – средства организаций.</w:t>
      </w:r>
    </w:p>
    <w:p w:rsidR="00257447" w:rsidRPr="00405390" w:rsidRDefault="00257447" w:rsidP="0025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Основные работы выполнены, также за счет образовавшейся экономии по результатам аукциона и по решению инициативной группы населения проведены дополнительные мероприятия по </w:t>
      </w: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обустройству еще 50 м пешеходной дорожки на сумму 125,510 тыс. рублей и установке урны  на сумму 2,0 тыс. рублей.</w:t>
      </w:r>
      <w:proofErr w:type="gramEnd"/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За счет излишне перечисленных средств от населения и организаций в размере 4,189 тыс. рублей дополнительно приобретены еще две урны.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053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Благодаря многолетнему сотрудничеству с ПАО «</w:t>
      </w:r>
      <w:proofErr w:type="spellStart"/>
      <w:r w:rsidRPr="004053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Саратовнефтегаз</w:t>
      </w:r>
      <w:proofErr w:type="spellEnd"/>
      <w:r w:rsidRPr="004053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в рамках соглашения о сотрудничестве в социально-экономической сфере району были перечислены денежные средства в размере 1,5 млн. руб. на приобретение хоккейной коробки и двух детских площадок для сельских поселений района.</w:t>
      </w:r>
    </w:p>
    <w:p w:rsidR="00257447" w:rsidRPr="00405390" w:rsidRDefault="00257447" w:rsidP="00257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Так же за счет средств Степновского бюджета были проведены следующие мероприятия: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1. Ремонт уличного освещения  -  756,3 тыс. руб.;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2. Уход за зелеными насаждениями –  925,4  тыс. руб.;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3. Благоустройство  парка и территории р.п.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 - 1008,7 тыс. руб.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4. Санитарное содержание улиц –  1 838 тыс. руб.;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5. Установка светильников на территории хоккейной площадки – 100 тыс. руб.</w:t>
      </w:r>
    </w:p>
    <w:p w:rsidR="00257447" w:rsidRPr="00405390" w:rsidRDefault="00257447" w:rsidP="0025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6. Уличное освещение (электроэнергия) – 1 626 тыс. руб.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проведена по ремонту дорог в р.п.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>, общая стоимость ремонта составила 5 435 тыс. руб.</w:t>
      </w:r>
    </w:p>
    <w:p w:rsidR="00257447" w:rsidRPr="00405390" w:rsidRDefault="00257447" w:rsidP="00257447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За счет местного бюджета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7447" w:rsidRPr="00405390" w:rsidRDefault="00257447" w:rsidP="00257447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ремонт участков автомобильных дорог  в р.п.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Степное, (ул. Карла Маркса (от ул. Димитрова до  ул. 50 лет Победы), ул. Димитрова (от ул. Пролетарская до дома № 37 по ул. Димитрова) стоимость работ 2 млн. 809 тыс. руб.;</w:t>
      </w:r>
      <w:proofErr w:type="gramEnd"/>
    </w:p>
    <w:p w:rsidR="00257447" w:rsidRPr="00405390" w:rsidRDefault="00257447" w:rsidP="00257447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ямочный ремонт автомобильных дорог в р.п.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>, стоимость работ 1 037 тыс. руб.;</w:t>
      </w:r>
    </w:p>
    <w:p w:rsidR="00257447" w:rsidRPr="00405390" w:rsidRDefault="00257447" w:rsidP="00257447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киркование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участков автомобильной дороги в р.п. 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Степное, ул. Рабочая, ул. Димитрова, ул. Кирова, ул. Безымянная стоимость работ 534 тыс. руб.</w:t>
      </w:r>
      <w:proofErr w:type="gramEnd"/>
    </w:p>
    <w:p w:rsidR="00257447" w:rsidRPr="00405390" w:rsidRDefault="00257447" w:rsidP="002574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>За счет субсидий областного дорожного фонда:</w:t>
      </w:r>
    </w:p>
    <w:p w:rsidR="00257447" w:rsidRPr="00405390" w:rsidRDefault="00257447" w:rsidP="00257447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ремонт участков автомобильной дороги по ул. 50 лет Победы, ул. Димитрова, ул. Октябрьская, стоимость работ 809 тыс. руб.;</w:t>
      </w:r>
    </w:p>
    <w:p w:rsidR="00257447" w:rsidRPr="00405390" w:rsidRDefault="00257447" w:rsidP="00257447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ямочный ремонт автомобильных дорог по ул. Молодежная, ул. Набережная, ул. Октябрьская стоимость работ 246 тыс. руб.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В 2019 году проведен капитальный ремонт автомобильной дороги регионального значения «</w:t>
      </w:r>
      <w:proofErr w:type="spellStart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автоподъезд</w:t>
      </w:r>
      <w:proofErr w:type="spellEnd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р.п. </w:t>
      </w:r>
      <w:proofErr w:type="gramStart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proofErr w:type="gramEnd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протяженностью 3,7 км.  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В 2020 планируется проведение капитального ремонта «</w:t>
      </w:r>
      <w:proofErr w:type="spellStart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автоподъезда</w:t>
      </w:r>
      <w:proofErr w:type="spellEnd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р.п. </w:t>
      </w:r>
      <w:proofErr w:type="gramStart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proofErr w:type="gramEnd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» на всем протяжении автомобильной дороги.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на 2020 год по финансированию ремонта и содержанию автомобильных дорог местного значения в Степновском муниципальном образовании составляет 9 млн. 500 тыс. рублей в т.ч. местный бюджет 5 млн. рублей, областной дорожный фонд – 4 млн. 500 тыс. рублей. 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по </w:t>
      </w:r>
      <w:proofErr w:type="spellStart"/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Степновскому</w:t>
      </w:r>
      <w:proofErr w:type="spellEnd"/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муниципальному образованию мы все поступившие предложения по ремонту автомобильных дорог местного значения, </w:t>
      </w:r>
      <w:proofErr w:type="gramStart"/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обсудили с общественным советом Советского муниципального района и депутатами Степновского муниципального образования и по итогам обсуждений был</w:t>
      </w:r>
      <w:proofErr w:type="gramEnd"/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 план ремонта дорог на 2020 г. который мы разместили на сайте администрации района. Уже сегодня всем объемам работ составлены сметы и направлены на экспертизу.  </w:t>
      </w:r>
    </w:p>
    <w:p w:rsidR="00257447" w:rsidRPr="00405390" w:rsidRDefault="00257447" w:rsidP="00257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территорий Степновского муниципального образования находится на постоянном контроле у администрации района. Полномочия по благоустройству переданы МКУ «АХО администрации Советского муниципального района» в 2019 году в рамках муниципальной программы «Благоустройство территории Степновского муниципального образования Советского муниципального района на 2019-2021 годы». Мероприятия программы исполнены полностью, сумма средств бюджета Степновского муниципального образования   составила 7 493,3 тыс. руб.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Среди муниципальных образований района ежегодно проводится конкурс по благоустройству.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по подведению итогов конкурса среди муниципальных образований Советского муниципального района на лучшее проведение работ по благоустройству населенных пунктов в период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с 13 августа по 15 августа 2019 года проводила рейды по благоустройству и санитарной очистке населенных пунктов на территории Советского муниципального района. Итоги подвели 03.09.2019.</w:t>
      </w:r>
    </w:p>
    <w:p w:rsidR="00257447" w:rsidRPr="00405390" w:rsidRDefault="00257447" w:rsidP="0025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Согласно протоколу заседания комиссии от 03.09.2019 года на лучшее проведение работ по благоустройству населенных пунктов в 2019 году победителями конкурса среди городских и сельских поселений, набравшими максимальное количество оценочных баллов, были признаны:</w:t>
      </w:r>
    </w:p>
    <w:p w:rsidR="00257447" w:rsidRPr="00405390" w:rsidRDefault="00257447" w:rsidP="002574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«Лучшее городское поселение» - </w:t>
      </w:r>
      <w:proofErr w:type="spell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Степновское</w:t>
      </w:r>
      <w:proofErr w:type="spell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257447" w:rsidRPr="00405390" w:rsidRDefault="00257447" w:rsidP="002574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«Лучшее сельское поселение» - </w:t>
      </w:r>
      <w:proofErr w:type="spellStart"/>
      <w:r w:rsidRPr="00405390">
        <w:rPr>
          <w:rFonts w:ascii="Times New Roman" w:eastAsia="Times New Roman" w:hAnsi="Times New Roman" w:cs="Times New Roman"/>
          <w:sz w:val="28"/>
          <w:szCs w:val="28"/>
        </w:rPr>
        <w:t>Мечетненское</w:t>
      </w:r>
      <w:proofErr w:type="spell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57447" w:rsidRPr="00405390" w:rsidRDefault="00257447" w:rsidP="00257447">
      <w:pPr>
        <w:shd w:val="clear" w:color="auto" w:fill="FFFFFF"/>
        <w:tabs>
          <w:tab w:val="left" w:pos="62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лет в районе проводится работа по переводу на индивидуальное отопление в МКД.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В настоящее время  на индивидуальное отопление переведено 1576 квартир (полностью переведено 22 дома (что составляет 456 квартир), и 1120 квартир в разных МКД), в том числе:</w:t>
      </w:r>
      <w:proofErr w:type="gramEnd"/>
    </w:p>
    <w:p w:rsidR="00257447" w:rsidRPr="00405390" w:rsidRDefault="00257447" w:rsidP="002574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 xml:space="preserve">- р.п. </w:t>
      </w:r>
      <w:proofErr w:type="gramStart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proofErr w:type="gramEnd"/>
      <w:r w:rsidRPr="0040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1406 квартир, в том числе в 2016 году – 113 квартир, в 2017 году – 181 квартира, в 2018 году - 72 квартиры.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390">
        <w:rPr>
          <w:sz w:val="28"/>
          <w:szCs w:val="28"/>
        </w:rPr>
        <w:t xml:space="preserve">Хотел также озвучить планы на 2020 г. 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 xml:space="preserve">С 22 октября по 22 ноября 2019 года проводились общественные обсуждения по выбору общественных территорий р.п. </w:t>
      </w:r>
      <w:proofErr w:type="gramStart"/>
      <w:r w:rsidRPr="00405390">
        <w:rPr>
          <w:sz w:val="28"/>
          <w:szCs w:val="28"/>
        </w:rPr>
        <w:t>Степное</w:t>
      </w:r>
      <w:proofErr w:type="gramEnd"/>
      <w:r w:rsidRPr="00405390">
        <w:rPr>
          <w:sz w:val="28"/>
          <w:szCs w:val="28"/>
        </w:rPr>
        <w:t xml:space="preserve">, подлежащих благоустройству в 2020 году. 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05390">
        <w:rPr>
          <w:sz w:val="28"/>
          <w:szCs w:val="28"/>
          <w:u w:val="single"/>
        </w:rPr>
        <w:t>Общественному обсуждению подлежали следующие территории: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i/>
          <w:sz w:val="28"/>
          <w:szCs w:val="28"/>
        </w:rPr>
        <w:t xml:space="preserve">1. Благоустройство парка им. </w:t>
      </w:r>
      <w:proofErr w:type="spellStart"/>
      <w:r w:rsidRPr="00405390">
        <w:rPr>
          <w:i/>
          <w:sz w:val="28"/>
          <w:szCs w:val="28"/>
        </w:rPr>
        <w:t>Лузянина</w:t>
      </w:r>
      <w:proofErr w:type="spellEnd"/>
      <w:r w:rsidRPr="00405390">
        <w:rPr>
          <w:i/>
          <w:sz w:val="28"/>
          <w:szCs w:val="28"/>
        </w:rPr>
        <w:t xml:space="preserve"> (замена ограждения, ремонт асфальтового покрытия дорожек, устройство </w:t>
      </w:r>
      <w:proofErr w:type="spellStart"/>
      <w:r w:rsidRPr="00405390">
        <w:rPr>
          <w:i/>
          <w:sz w:val="28"/>
          <w:szCs w:val="28"/>
        </w:rPr>
        <w:t>автополива</w:t>
      </w:r>
      <w:proofErr w:type="spellEnd"/>
      <w:r w:rsidRPr="00405390">
        <w:rPr>
          <w:i/>
          <w:sz w:val="28"/>
          <w:szCs w:val="28"/>
        </w:rPr>
        <w:t>).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i/>
          <w:sz w:val="28"/>
          <w:szCs w:val="28"/>
        </w:rPr>
        <w:t xml:space="preserve">2. Благоустройство территории, прилегающей к дому № 15 по ул. Октябрьской с выходом на ул. </w:t>
      </w:r>
      <w:proofErr w:type="gramStart"/>
      <w:r w:rsidRPr="00405390">
        <w:rPr>
          <w:i/>
          <w:sz w:val="28"/>
          <w:szCs w:val="28"/>
        </w:rPr>
        <w:t>Школьную</w:t>
      </w:r>
      <w:proofErr w:type="gramEnd"/>
      <w:r w:rsidRPr="00405390">
        <w:rPr>
          <w:i/>
          <w:sz w:val="28"/>
          <w:szCs w:val="28"/>
        </w:rPr>
        <w:t xml:space="preserve"> до ул. Карла Маркса.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i/>
          <w:sz w:val="28"/>
          <w:szCs w:val="28"/>
        </w:rPr>
        <w:t xml:space="preserve">3. Обустройство пешеходной зоны от ул. Димитрова между МБОУ Лицей и стадионом с выходом на ул. Кирова вдоль парка им. </w:t>
      </w:r>
      <w:proofErr w:type="spellStart"/>
      <w:r w:rsidRPr="00405390">
        <w:rPr>
          <w:i/>
          <w:sz w:val="28"/>
          <w:szCs w:val="28"/>
        </w:rPr>
        <w:t>Лузянина</w:t>
      </w:r>
      <w:proofErr w:type="spellEnd"/>
      <w:r w:rsidRPr="00405390">
        <w:rPr>
          <w:i/>
          <w:sz w:val="28"/>
          <w:szCs w:val="28"/>
        </w:rPr>
        <w:t>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i/>
          <w:sz w:val="28"/>
          <w:szCs w:val="28"/>
        </w:rPr>
        <w:t>4. Благоустройство аллеи по ул. 50 лет Победы в районе здания администрации Советского МР.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i/>
          <w:sz w:val="28"/>
          <w:szCs w:val="28"/>
        </w:rPr>
        <w:t>5. Обустройство пешеходной зоны вдоль дома № 14 по ул. Карла Маркса от памятника Димитрову до ул. 50 лет Победы (замена асфальтового покрытия, установка лавочек, освещение, обустройство цветников, высадка деревьев).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 xml:space="preserve">Было организовано анкетирование, урны для голосования были расположены в здании администрации Советского МР, РДК р.п. Степное, также свой выбор можно было оставить на официальной страничке администрации </w:t>
      </w:r>
      <w:proofErr w:type="gramStart"/>
      <w:r w:rsidRPr="00405390">
        <w:rPr>
          <w:sz w:val="28"/>
          <w:szCs w:val="28"/>
        </w:rPr>
        <w:t>Советского</w:t>
      </w:r>
      <w:proofErr w:type="gramEnd"/>
      <w:r w:rsidRPr="00405390">
        <w:rPr>
          <w:sz w:val="28"/>
          <w:szCs w:val="28"/>
        </w:rPr>
        <w:t xml:space="preserve"> МР в социальной сети </w:t>
      </w:r>
      <w:proofErr w:type="spellStart"/>
      <w:r w:rsidRPr="00405390">
        <w:rPr>
          <w:sz w:val="28"/>
          <w:szCs w:val="28"/>
        </w:rPr>
        <w:t>Инстаграм</w:t>
      </w:r>
      <w:proofErr w:type="spellEnd"/>
      <w:r w:rsidRPr="00405390">
        <w:rPr>
          <w:sz w:val="28"/>
          <w:szCs w:val="28"/>
        </w:rPr>
        <w:t>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 xml:space="preserve">Согласно проведенному подсчету в обсуждении приняло участие - 1104 человека, в том числе 55 - оставили свой выбор на официальной страничке администрации Советского МР в социальной сети </w:t>
      </w:r>
      <w:proofErr w:type="spellStart"/>
      <w:r w:rsidRPr="00405390">
        <w:rPr>
          <w:sz w:val="28"/>
          <w:szCs w:val="28"/>
        </w:rPr>
        <w:t>Инстаграм</w:t>
      </w:r>
      <w:proofErr w:type="spellEnd"/>
      <w:r w:rsidRPr="00405390">
        <w:rPr>
          <w:sz w:val="28"/>
          <w:szCs w:val="28"/>
        </w:rPr>
        <w:t xml:space="preserve">, что составляет 10,7 % от населения р.п. </w:t>
      </w:r>
      <w:proofErr w:type="gramStart"/>
      <w:r w:rsidRPr="00405390">
        <w:rPr>
          <w:sz w:val="28"/>
          <w:szCs w:val="28"/>
        </w:rPr>
        <w:t>Степное</w:t>
      </w:r>
      <w:proofErr w:type="gramEnd"/>
      <w:r w:rsidRPr="00405390">
        <w:rPr>
          <w:sz w:val="28"/>
          <w:szCs w:val="28"/>
        </w:rPr>
        <w:t xml:space="preserve"> в возрасте старше 14 лет.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05390">
        <w:rPr>
          <w:b/>
          <w:sz w:val="28"/>
          <w:szCs w:val="28"/>
        </w:rPr>
        <w:t>По итогам общественного обсуждения в первоочередном порядке благоустраиваются следующие территории:</w:t>
      </w:r>
    </w:p>
    <w:p w:rsidR="00257447" w:rsidRPr="00405390" w:rsidRDefault="00257447" w:rsidP="002574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05390">
        <w:rPr>
          <w:sz w:val="28"/>
          <w:szCs w:val="28"/>
        </w:rPr>
        <w:t xml:space="preserve">Пешеходная зона от ул. Димитрова между МБОУ Лицей и стадионом с выходом на ул. Кирова вдоль парка им. </w:t>
      </w:r>
      <w:proofErr w:type="spellStart"/>
      <w:r w:rsidRPr="00405390">
        <w:rPr>
          <w:sz w:val="28"/>
          <w:szCs w:val="28"/>
        </w:rPr>
        <w:t>Лузянина</w:t>
      </w:r>
      <w:proofErr w:type="spellEnd"/>
      <w:r w:rsidRPr="00405390">
        <w:rPr>
          <w:sz w:val="28"/>
          <w:szCs w:val="28"/>
        </w:rPr>
        <w:t xml:space="preserve"> – </w:t>
      </w:r>
      <w:r w:rsidRPr="00405390">
        <w:rPr>
          <w:b/>
          <w:sz w:val="28"/>
          <w:szCs w:val="28"/>
        </w:rPr>
        <w:t>255 голосов.</w:t>
      </w:r>
    </w:p>
    <w:p w:rsidR="00257447" w:rsidRPr="00405390" w:rsidRDefault="00257447" w:rsidP="002574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 xml:space="preserve">Аллея по ул. 50 лет Победы в районе здания администрации Советского МР – </w:t>
      </w:r>
      <w:r w:rsidRPr="00405390">
        <w:rPr>
          <w:b/>
          <w:sz w:val="28"/>
          <w:szCs w:val="28"/>
        </w:rPr>
        <w:t>247</w:t>
      </w:r>
      <w:r w:rsidRPr="00405390">
        <w:rPr>
          <w:sz w:val="28"/>
          <w:szCs w:val="28"/>
        </w:rPr>
        <w:t xml:space="preserve"> голоса.</w:t>
      </w:r>
    </w:p>
    <w:p w:rsidR="00257447" w:rsidRPr="00405390" w:rsidRDefault="00257447" w:rsidP="002574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05390">
        <w:rPr>
          <w:sz w:val="28"/>
          <w:szCs w:val="28"/>
        </w:rPr>
        <w:t xml:space="preserve">Пешеходная зона вдоль дома № 14 по ул. Карла Маркса от памятника Димитрову до ул. 50 лет Победы (замена асфальтового покрытия, установка лавочек, освещение, обустройство цветников, высадка деревьев) – </w:t>
      </w:r>
      <w:r w:rsidRPr="00405390">
        <w:rPr>
          <w:b/>
          <w:sz w:val="28"/>
          <w:szCs w:val="28"/>
        </w:rPr>
        <w:t xml:space="preserve">239 </w:t>
      </w:r>
      <w:r w:rsidRPr="00405390">
        <w:rPr>
          <w:sz w:val="28"/>
          <w:szCs w:val="28"/>
        </w:rPr>
        <w:t>голосов.</w:t>
      </w:r>
    </w:p>
    <w:p w:rsidR="00257447" w:rsidRPr="00405390" w:rsidRDefault="00257447" w:rsidP="002574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05390">
        <w:rPr>
          <w:sz w:val="28"/>
          <w:szCs w:val="28"/>
        </w:rPr>
        <w:t xml:space="preserve">Парк им. </w:t>
      </w:r>
      <w:proofErr w:type="spellStart"/>
      <w:r w:rsidRPr="00405390">
        <w:rPr>
          <w:sz w:val="28"/>
          <w:szCs w:val="28"/>
        </w:rPr>
        <w:t>Лузянина</w:t>
      </w:r>
      <w:proofErr w:type="spellEnd"/>
      <w:r w:rsidRPr="00405390">
        <w:rPr>
          <w:sz w:val="28"/>
          <w:szCs w:val="28"/>
        </w:rPr>
        <w:t xml:space="preserve"> (замена ограждения, ремонт асфальтового покрытия дорожек, устройство </w:t>
      </w:r>
      <w:proofErr w:type="spellStart"/>
      <w:r w:rsidRPr="00405390">
        <w:rPr>
          <w:sz w:val="28"/>
          <w:szCs w:val="28"/>
        </w:rPr>
        <w:t>автополива</w:t>
      </w:r>
      <w:proofErr w:type="spellEnd"/>
      <w:r w:rsidRPr="00405390">
        <w:rPr>
          <w:sz w:val="28"/>
          <w:szCs w:val="28"/>
        </w:rPr>
        <w:t xml:space="preserve">) – </w:t>
      </w:r>
      <w:r w:rsidRPr="00405390">
        <w:rPr>
          <w:b/>
          <w:sz w:val="28"/>
          <w:szCs w:val="28"/>
        </w:rPr>
        <w:t>235 голоса.</w:t>
      </w:r>
    </w:p>
    <w:p w:rsidR="00257447" w:rsidRPr="00405390" w:rsidRDefault="00257447" w:rsidP="002574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405390">
        <w:rPr>
          <w:sz w:val="28"/>
          <w:szCs w:val="28"/>
        </w:rPr>
        <w:t xml:space="preserve">Территория, прилегающая к дому № 15 по ул. </w:t>
      </w:r>
      <w:proofErr w:type="gramStart"/>
      <w:r w:rsidRPr="00405390">
        <w:rPr>
          <w:sz w:val="28"/>
          <w:szCs w:val="28"/>
        </w:rPr>
        <w:t>Октябрьской</w:t>
      </w:r>
      <w:proofErr w:type="gramEnd"/>
      <w:r w:rsidRPr="00405390">
        <w:rPr>
          <w:sz w:val="28"/>
          <w:szCs w:val="28"/>
        </w:rPr>
        <w:t xml:space="preserve"> с выходом на ул. Школьную до ул. Карла Маркса – </w:t>
      </w:r>
      <w:r w:rsidRPr="00405390">
        <w:rPr>
          <w:b/>
          <w:sz w:val="28"/>
          <w:szCs w:val="28"/>
        </w:rPr>
        <w:t>118 голосов.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>В настоящее время администрацией разработаны дизайн проекты и сметная документация по благоустройству общественных и дворовых территорий.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390">
        <w:rPr>
          <w:sz w:val="28"/>
          <w:szCs w:val="28"/>
        </w:rPr>
        <w:t>Если по дворовой территории уже определен подрядчик и 17 февраля с ним заключен муниципальный контракт. По объекту «Благоустройство</w:t>
      </w:r>
      <w:r w:rsidRPr="00405390">
        <w:rPr>
          <w:i/>
          <w:sz w:val="28"/>
          <w:szCs w:val="28"/>
        </w:rPr>
        <w:t xml:space="preserve"> </w:t>
      </w:r>
      <w:r w:rsidRPr="00405390">
        <w:rPr>
          <w:sz w:val="28"/>
          <w:szCs w:val="28"/>
        </w:rPr>
        <w:t>аллеи по ул. 50 лет Победы в районе здания администрации Советского МР» проведен аукцион и заключается контракт.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390">
        <w:rPr>
          <w:sz w:val="28"/>
          <w:szCs w:val="28"/>
        </w:rPr>
        <w:t>По остальным общественным территориям сметная документация находится на стадии проверки в экспертной организации.</w:t>
      </w:r>
    </w:p>
    <w:p w:rsidR="00257447" w:rsidRPr="00405390" w:rsidRDefault="00257447" w:rsidP="002574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05390">
        <w:rPr>
          <w:b/>
          <w:sz w:val="28"/>
          <w:szCs w:val="28"/>
        </w:rPr>
        <w:t xml:space="preserve">План финансирования на 2020 год – 8 млн. 707 тыс. рублей. </w:t>
      </w:r>
    </w:p>
    <w:p w:rsidR="00257447" w:rsidRPr="00405390" w:rsidRDefault="00257447" w:rsidP="002574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390">
        <w:rPr>
          <w:color w:val="000000"/>
          <w:sz w:val="28"/>
          <w:szCs w:val="28"/>
        </w:rPr>
        <w:t xml:space="preserve">В 2019 году на территории Степновского муниципального образования произошел существенный сдвиг в работе по капитальному ремонту многоквартирных домов. </w:t>
      </w:r>
    </w:p>
    <w:p w:rsidR="00257447" w:rsidRPr="00405390" w:rsidRDefault="00257447" w:rsidP="002574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390">
        <w:rPr>
          <w:color w:val="000000"/>
          <w:sz w:val="28"/>
          <w:szCs w:val="28"/>
        </w:rPr>
        <w:t>Капитальный ремонт в соответствии с краткосрочными планами 2015-2019 годов необходимо осуществить на 52 многоквартирных домах.</w:t>
      </w:r>
    </w:p>
    <w:p w:rsidR="00257447" w:rsidRPr="00405390" w:rsidRDefault="00257447" w:rsidP="002574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390">
        <w:rPr>
          <w:color w:val="000000"/>
          <w:sz w:val="28"/>
          <w:szCs w:val="28"/>
        </w:rPr>
        <w:t>На сегодняшний день капитальный ремонт кровли завершен на 19 многоквартирных домах. Совместно с Фондом капитального ремонта Саратовской области администрацией Советского муниципального района привлечено 4 подрядчика (ООО «СК – Рубеж» г. Пенза, ООО «</w:t>
      </w:r>
      <w:proofErr w:type="spellStart"/>
      <w:r w:rsidRPr="00405390">
        <w:rPr>
          <w:color w:val="000000"/>
          <w:sz w:val="28"/>
          <w:szCs w:val="28"/>
        </w:rPr>
        <w:t>Неро</w:t>
      </w:r>
      <w:proofErr w:type="spellEnd"/>
      <w:r w:rsidRPr="00405390">
        <w:rPr>
          <w:color w:val="000000"/>
          <w:sz w:val="28"/>
          <w:szCs w:val="28"/>
        </w:rPr>
        <w:t>» г. Саратов, ООО «</w:t>
      </w:r>
      <w:proofErr w:type="spellStart"/>
      <w:r w:rsidRPr="00405390">
        <w:rPr>
          <w:color w:val="000000"/>
          <w:sz w:val="28"/>
          <w:szCs w:val="28"/>
        </w:rPr>
        <w:t>Нижневолжскстрой</w:t>
      </w:r>
      <w:proofErr w:type="spellEnd"/>
      <w:r w:rsidRPr="00405390">
        <w:rPr>
          <w:color w:val="000000"/>
          <w:sz w:val="28"/>
          <w:szCs w:val="28"/>
        </w:rPr>
        <w:t>» г. Саратов, ООО «Концепт-сервис» г. Саратов) в 2020 г. привлечен еще один подрядчик ООО «РАДА» г. Саратов</w:t>
      </w:r>
      <w:proofErr w:type="gramStart"/>
      <w:r w:rsidRPr="00405390">
        <w:rPr>
          <w:color w:val="000000"/>
          <w:sz w:val="28"/>
          <w:szCs w:val="28"/>
        </w:rPr>
        <w:t>.</w:t>
      </w:r>
      <w:proofErr w:type="gramEnd"/>
      <w:r w:rsidRPr="00405390">
        <w:rPr>
          <w:color w:val="000000"/>
          <w:sz w:val="28"/>
          <w:szCs w:val="28"/>
        </w:rPr>
        <w:t xml:space="preserve"> </w:t>
      </w:r>
      <w:proofErr w:type="gramStart"/>
      <w:r w:rsidRPr="00405390">
        <w:rPr>
          <w:color w:val="000000"/>
          <w:sz w:val="28"/>
          <w:szCs w:val="28"/>
        </w:rPr>
        <w:t>к</w:t>
      </w:r>
      <w:proofErr w:type="gramEnd"/>
      <w:r w:rsidRPr="00405390">
        <w:rPr>
          <w:color w:val="000000"/>
          <w:sz w:val="28"/>
          <w:szCs w:val="28"/>
        </w:rPr>
        <w:t xml:space="preserve"> сожалению организации, расположенные на территории муниципального образования, отказались принимать участие в капитальном ремонте домов. </w:t>
      </w:r>
    </w:p>
    <w:p w:rsidR="00257447" w:rsidRPr="00405390" w:rsidRDefault="00257447" w:rsidP="002574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390">
        <w:rPr>
          <w:color w:val="000000"/>
          <w:sz w:val="28"/>
          <w:szCs w:val="28"/>
        </w:rPr>
        <w:t>На 28 февраля 2020 году государственными контрактами по капитальному ремонту кровли охвачены 26 многоквартирных домов, на части домах работы не успели завершить в связи с погодными условиями, на других не приступили к работам, однако работы будут возобновлены при наступлении благоприятных погодных условий. По оставшимся 6 многоквартирным домам неохваченными контрактами в настоящее время проводится работа по поиску потенциальных подрядчиков на проведение работ по капитальному ремонту.</w:t>
      </w:r>
    </w:p>
    <w:p w:rsidR="00257447" w:rsidRPr="00405390" w:rsidRDefault="00257447" w:rsidP="00257447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05390">
        <w:rPr>
          <w:color w:val="000000"/>
          <w:sz w:val="28"/>
          <w:szCs w:val="28"/>
        </w:rPr>
        <w:t>В краткосрочном плане на 2020 г. по капитальному ремонту планируется отремонтировать 14 многоквартирных домов, учтя ошибки прошлых лет уже сейчас фондом капитального ремонта Саратовской области проведены конкурсные процедуры и определена подрядная организация, которая выполнит разработку проектно-сметной документации по ремонту указанных работ, что позволит провести конкурсные процедуры по определению подрядчика в 1 квартале 2020 года.</w:t>
      </w:r>
      <w:proofErr w:type="gramEnd"/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390">
        <w:rPr>
          <w:rFonts w:ascii="Times New Roman" w:hAnsi="Times New Roman" w:cs="Times New Roman"/>
          <w:b/>
          <w:sz w:val="28"/>
          <w:szCs w:val="28"/>
        </w:rPr>
        <w:t>СОЦ</w:t>
      </w:r>
      <w:r w:rsidR="00EE5BAE">
        <w:rPr>
          <w:rFonts w:ascii="Times New Roman" w:hAnsi="Times New Roman" w:cs="Times New Roman"/>
          <w:b/>
          <w:sz w:val="28"/>
          <w:szCs w:val="28"/>
        </w:rPr>
        <w:t xml:space="preserve">ИАЛЬНАЯ </w:t>
      </w:r>
      <w:r w:rsidRPr="00405390">
        <w:rPr>
          <w:rFonts w:ascii="Times New Roman" w:hAnsi="Times New Roman" w:cs="Times New Roman"/>
          <w:b/>
          <w:sz w:val="28"/>
          <w:szCs w:val="28"/>
        </w:rPr>
        <w:t>СФЕРА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В системе образования Степновского МО функционируют: 1 общеобразовательная школа, Лицей,  3 дошкольных образовательных организаций; два учреждения дополнительного образования. На территории района расположен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proofErr w:type="spellStart"/>
      <w:r w:rsidRPr="00405390">
        <w:rPr>
          <w:rFonts w:ascii="Times New Roman" w:eastAsia="Times New Roman" w:hAnsi="Times New Roman" w:cs="Times New Roman"/>
          <w:sz w:val="28"/>
          <w:szCs w:val="28"/>
        </w:rPr>
        <w:t>Энгель</w:t>
      </w:r>
      <w:r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механико-технологического техникума.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Ситуация с предоставлением мест в детские сады последние пять лет является стабильной, обеспечена 100% доступность дошкольного образования детям в возрасте от 3 до 7 лет.</w:t>
      </w:r>
      <w:r w:rsidRPr="00405390">
        <w:rPr>
          <w:rFonts w:ascii="Times New Roman" w:hAnsi="Times New Roman" w:cs="Times New Roman"/>
          <w:sz w:val="28"/>
          <w:szCs w:val="28"/>
        </w:rPr>
        <w:tab/>
      </w:r>
      <w:r w:rsidRPr="00405390">
        <w:rPr>
          <w:rFonts w:ascii="Times New Roman" w:hAnsi="Times New Roman" w:cs="Times New Roman"/>
          <w:sz w:val="28"/>
          <w:szCs w:val="28"/>
        </w:rPr>
        <w:tab/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Все учащиеся образовательных учреждений в полном объеме обеспечены учебниками и горячим питанием.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>В 2018 году районный Дом культуры принимал участие в конкурсе Фонда Кино на создание современного кинозала, выиграв 5 млн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 xml:space="preserve">уб. для приобретения оборудования и кресел. Это знаковое  событие не только для работников культуры, но и для  всего населения  района. В 2019 году проведено 594 киносеанса для 8453 зрителей, валовой сбор составил 1343940 рублей, из них за прокат кинофильмов перечислено 806603 руб. 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При поддержке управления культуры и кино продолжается возрождение вокально-инструментальных ансамблей. Первая праздничная программа была посвящена Дню поселка и прошла с большим успехом в парке им. С.Г.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Лузянина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>. Сейчас работают уже два коллектива, и они активно принимают участие в организации досуга жителей старшего поколения, занимаются гастрольной деятельностью по району.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Учреждения культуры района  проводят большую работу по  пропаганде прикладного народного творчества народных умельцев, самодеятельных художников, проводят презентации книг местных авторов. В 2019 году на базе центральной библиотеки состоялась презентация сборника стихов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Маштаковой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Г.А. «Там, где ангелы живут», выставка прикладного творчества (вышивка бисером, более 40 работ) Н.В.Иванченко. 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Развивая направление работы выставочного зала при центральной библиотеке, жители п. Степное могут увидеть уникальные произведения ручной работы, получить мастер-класс от местных рукодельниц. 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В 2019 году частично 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отремонтирован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 РДК  р.п. Степное (ремонт зрительного зала и зала торжеств, замена витражных окон) на сумму 3400 тыс. рублей в рамках проекта «Культура малой Родины», соответственно 450,0 тыс. руб. финансирование бюджета района.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представлено детской школой искусств р.п. Степное. Обучение ведется по пяти отделениям, всего обучающихся в 2018-2019 учебном году 318 человек. Школой проводится большая культурно-просветительская работа. Участие в региональных и всероссийских фестивалях и конкурсах дают результаты -  два преподавателя хореографии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05390">
        <w:rPr>
          <w:rFonts w:ascii="Times New Roman" w:hAnsi="Times New Roman" w:cs="Times New Roman"/>
          <w:sz w:val="28"/>
          <w:szCs w:val="28"/>
        </w:rPr>
        <w:t>Нутрецова</w:t>
      </w:r>
      <w:proofErr w:type="spellEnd"/>
      <w:r w:rsidRPr="00405390">
        <w:rPr>
          <w:rFonts w:ascii="Times New Roman" w:hAnsi="Times New Roman" w:cs="Times New Roman"/>
          <w:sz w:val="28"/>
          <w:szCs w:val="28"/>
        </w:rPr>
        <w:t xml:space="preserve"> Е.Ю. стали финалистами конкурса профессионального мастерства.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Участие в телевизионном благотворительном проекте «ТВ-галерея» телеканала Саратов-24, позволило художественному отделению школы искусств пополнить необходимым для занятий оборудованием на 200 т.р. 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В течение 2019 года лауреатами и дипломантами всероссийских и международных конкурсов стали 16 учащихся и 5 коллективов. </w:t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Также ощутимую помощь поселку оказывает филиал </w:t>
      </w:r>
      <w:r w:rsidRPr="004053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05390">
        <w:rPr>
          <w:rFonts w:ascii="Times New Roman" w:eastAsia="Times New Roman" w:hAnsi="Times New Roman" w:cs="Times New Roman"/>
          <w:sz w:val="28"/>
          <w:szCs w:val="28"/>
        </w:rPr>
        <w:t>Степновское</w:t>
      </w:r>
      <w:proofErr w:type="spell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подземного хранения газа» ООО «Газпром – ПХГ»</w:t>
      </w:r>
      <w:r w:rsidRPr="00405390">
        <w:rPr>
          <w:rFonts w:ascii="Times New Roman" w:hAnsi="Times New Roman" w:cs="Times New Roman"/>
          <w:sz w:val="28"/>
          <w:szCs w:val="28"/>
        </w:rPr>
        <w:t xml:space="preserve">   в рамках  договора  пожертвования денежных сре</w:t>
      </w:r>
      <w:proofErr w:type="gramStart"/>
      <w:r w:rsidRPr="004053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5390">
        <w:rPr>
          <w:rFonts w:ascii="Times New Roman" w:hAnsi="Times New Roman" w:cs="Times New Roman"/>
          <w:sz w:val="28"/>
          <w:szCs w:val="28"/>
        </w:rPr>
        <w:t>едприятие выделило денежные средства в сумме 180000 рублей на проведение мероприятий, посвященных Дню Победы в р.п. Степное (проведение физкультурно-массовых мероприятий,  проведение встречи с участниками войны и тружениками тыла, приобретение и вручение подарков для участников ВОВ).</w:t>
      </w:r>
    </w:p>
    <w:p w:rsidR="00257447" w:rsidRPr="00405390" w:rsidRDefault="00257447" w:rsidP="0025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90">
        <w:rPr>
          <w:rFonts w:ascii="Times New Roman" w:hAnsi="Times New Roman" w:cs="Times New Roman"/>
          <w:sz w:val="28"/>
          <w:szCs w:val="28"/>
        </w:rPr>
        <w:t xml:space="preserve">        Большое значение в области социальной политики уделяется пропаганде здорового образа жизни, поддержке и развитию организаций спортивной направленности, проведению мероприятий, направленных на развитие детско-юношеского спорта, развитию массового спорта всех категорий населения. В нашем районе есть все условия для подготовки новых спортсменов, чемпионов, спортивных рекордов.</w:t>
      </w:r>
      <w:r w:rsidRPr="00405390">
        <w:rPr>
          <w:rFonts w:ascii="Times New Roman" w:hAnsi="Times New Roman" w:cs="Times New Roman"/>
          <w:sz w:val="28"/>
          <w:szCs w:val="28"/>
        </w:rPr>
        <w:tab/>
      </w:r>
      <w:r w:rsidRPr="00405390">
        <w:rPr>
          <w:rFonts w:ascii="Times New Roman" w:hAnsi="Times New Roman" w:cs="Times New Roman"/>
          <w:sz w:val="28"/>
          <w:szCs w:val="28"/>
        </w:rPr>
        <w:tab/>
      </w:r>
    </w:p>
    <w:p w:rsidR="00257447" w:rsidRPr="00405390" w:rsidRDefault="00257447" w:rsidP="0025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Физкультурно-оздоровительный компле</w:t>
      </w:r>
      <w:proofErr w:type="gramStart"/>
      <w:r w:rsidRPr="00405390">
        <w:rPr>
          <w:rFonts w:ascii="Times New Roman" w:eastAsia="Times New Roman" w:hAnsi="Times New Roman" w:cs="Times New Roman"/>
          <w:sz w:val="28"/>
          <w:szCs w:val="28"/>
        </w:rPr>
        <w:t>кс с пл</w:t>
      </w:r>
      <w:proofErr w:type="gram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авательным бассейном  стал популярным местом для любителей активного отдыха и здорового образа жизни,  ежедневно его посещают более 50 человек. </w:t>
      </w:r>
    </w:p>
    <w:p w:rsidR="00EE5BAE" w:rsidRDefault="00257447" w:rsidP="00EE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Сегодня с целью наиболее полного удовлетворения потребностей населения учреждение оказывает следующие услуги:  «Семейное плавание», организация и проведение официальных физкультурно-оздоровительных мероприятий, официальные спортивные мероприятия, обучение плаванию, занятия по </w:t>
      </w:r>
      <w:proofErr w:type="spellStart"/>
      <w:r w:rsidRPr="00405390">
        <w:rPr>
          <w:rFonts w:ascii="Times New Roman" w:eastAsia="Times New Roman" w:hAnsi="Times New Roman" w:cs="Times New Roman"/>
          <w:sz w:val="28"/>
          <w:szCs w:val="28"/>
        </w:rPr>
        <w:t>аквааэробике</w:t>
      </w:r>
      <w:proofErr w:type="spellEnd"/>
      <w:r w:rsidRPr="0040539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5BAE" w:rsidRDefault="00EE5BAE" w:rsidP="00EE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5BAE" w:rsidSect="00EE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92"/>
    <w:multiLevelType w:val="hybridMultilevel"/>
    <w:tmpl w:val="9E9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BD86267"/>
    <w:multiLevelType w:val="hybridMultilevel"/>
    <w:tmpl w:val="C6FEAF6E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44CB"/>
    <w:rsid w:val="0004519C"/>
    <w:rsid w:val="00054E72"/>
    <w:rsid w:val="000C72E4"/>
    <w:rsid w:val="000F1DF8"/>
    <w:rsid w:val="00123FF0"/>
    <w:rsid w:val="001545B4"/>
    <w:rsid w:val="001B6C2C"/>
    <w:rsid w:val="00257447"/>
    <w:rsid w:val="002F3859"/>
    <w:rsid w:val="003305ED"/>
    <w:rsid w:val="0035625D"/>
    <w:rsid w:val="003B38EF"/>
    <w:rsid w:val="00421DBB"/>
    <w:rsid w:val="004D5043"/>
    <w:rsid w:val="004E7A6C"/>
    <w:rsid w:val="00523205"/>
    <w:rsid w:val="005C22F5"/>
    <w:rsid w:val="0069409F"/>
    <w:rsid w:val="006D44CB"/>
    <w:rsid w:val="00772398"/>
    <w:rsid w:val="007C6661"/>
    <w:rsid w:val="009057AE"/>
    <w:rsid w:val="00A71D37"/>
    <w:rsid w:val="00A87521"/>
    <w:rsid w:val="00AE68A9"/>
    <w:rsid w:val="00B07A69"/>
    <w:rsid w:val="00B3580F"/>
    <w:rsid w:val="00B50E75"/>
    <w:rsid w:val="00BC0E47"/>
    <w:rsid w:val="00BD056D"/>
    <w:rsid w:val="00BD49D8"/>
    <w:rsid w:val="00C15733"/>
    <w:rsid w:val="00C212CF"/>
    <w:rsid w:val="00C65800"/>
    <w:rsid w:val="00C856C9"/>
    <w:rsid w:val="00DE2B6E"/>
    <w:rsid w:val="00DE7A4C"/>
    <w:rsid w:val="00E66602"/>
    <w:rsid w:val="00E6729F"/>
    <w:rsid w:val="00E77EF1"/>
    <w:rsid w:val="00E91D25"/>
    <w:rsid w:val="00EA24F7"/>
    <w:rsid w:val="00EC44A2"/>
    <w:rsid w:val="00EE5BAE"/>
    <w:rsid w:val="00F70BE0"/>
    <w:rsid w:val="00FA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D4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D44C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B6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aliases w:val="Обычный (веб)1"/>
    <w:basedOn w:val="a"/>
    <w:uiPriority w:val="99"/>
    <w:unhideWhenUsed/>
    <w:rsid w:val="005C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2019-03-28T19:14:00Z</cp:lastPrinted>
  <dcterms:created xsi:type="dcterms:W3CDTF">2020-03-30T07:11:00Z</dcterms:created>
  <dcterms:modified xsi:type="dcterms:W3CDTF">2020-03-30T07:28:00Z</dcterms:modified>
</cp:coreProperties>
</file>