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9"/>
      </w:tblGrid>
      <w:tr w:rsidR="00AA4078" w:rsidRPr="002A7474" w:rsidTr="0061650A">
        <w:tc>
          <w:tcPr>
            <w:tcW w:w="8469" w:type="dxa"/>
            <w:shd w:val="clear" w:color="auto" w:fill="auto"/>
          </w:tcPr>
          <w:p w:rsidR="00AA4078" w:rsidRPr="00C75267" w:rsidRDefault="002A7474" w:rsidP="00730733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312100751"/>
            <w:bookmarkStart w:id="1" w:name="_Toc312187293"/>
            <w:bookmarkStart w:id="2" w:name="_Toc312187363"/>
            <w:bookmarkStart w:id="3" w:name="_Toc312188771"/>
            <w:bookmarkStart w:id="4" w:name="_Toc196878877"/>
            <w:bookmarkStart w:id="5" w:name="_Toc178752310"/>
            <w:r>
              <w:rPr>
                <w:noProof/>
                <w:sz w:val="28"/>
                <w:szCs w:val="28"/>
                <w:lang w:val="ru-RU" w:eastAsia="ru-RU"/>
              </w:rPr>
              <w:pict>
                <v:rect id="Rectangle 2" o:spid="_x0000_s1026" style="position:absolute;left:0;text-align:left;margin-left:-35.3pt;margin-top:-38.95pt;width:521.8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" filled="f"/>
              </w:pict>
            </w:r>
            <w:r w:rsidR="00AA4078" w:rsidRPr="00C75267">
              <w:rPr>
                <w:b/>
                <w:sz w:val="28"/>
                <w:szCs w:val="28"/>
                <w:lang w:val="ru-RU"/>
              </w:rPr>
              <w:t>ФИЛИАЛ ФГБУ «ФКП РОСРЕЕСТРА»</w:t>
            </w:r>
          </w:p>
          <w:p w:rsidR="00AA4078" w:rsidRPr="00C75267" w:rsidRDefault="00AA4078" w:rsidP="007307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75267">
              <w:rPr>
                <w:b/>
                <w:sz w:val="28"/>
                <w:szCs w:val="28"/>
                <w:lang w:val="ru-RU"/>
              </w:rPr>
              <w:t>ПО САРАТОВСКОЙ ОБЛАСТИ</w:t>
            </w:r>
          </w:p>
        </w:tc>
      </w:tr>
    </w:tbl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suppressAutoHyphens/>
        <w:ind w:firstLine="851"/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ind w:firstLine="142"/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tbl>
      <w:tblPr>
        <w:tblW w:w="10284" w:type="dxa"/>
        <w:tblInd w:w="-176" w:type="dxa"/>
        <w:tblLook w:val="04A0" w:firstRow="1" w:lastRow="0" w:firstColumn="1" w:lastColumn="0" w:noHBand="0" w:noVBand="1"/>
      </w:tblPr>
      <w:tblGrid>
        <w:gridCol w:w="5813"/>
        <w:gridCol w:w="4471"/>
      </w:tblGrid>
      <w:tr w:rsidR="00AA4078" w:rsidRPr="00A70325" w:rsidTr="00824A9A">
        <w:trPr>
          <w:trHeight w:val="907"/>
        </w:trPr>
        <w:tc>
          <w:tcPr>
            <w:tcW w:w="5813" w:type="dxa"/>
          </w:tcPr>
          <w:p w:rsidR="00AA4078" w:rsidRPr="00C75267" w:rsidRDefault="00AA4078" w:rsidP="00FD78F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Заказчик: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="00A70325">
              <w:rPr>
                <w:color w:val="000000" w:themeColor="text1"/>
                <w:sz w:val="28"/>
                <w:szCs w:val="28"/>
                <w:lang w:val="ru-RU"/>
              </w:rPr>
              <w:t>Золотостепского</w:t>
            </w:r>
            <w:proofErr w:type="spellEnd"/>
            <w:r w:rsidR="00A70325"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образования Советского м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="00824A9A">
              <w:rPr>
                <w:color w:val="000000" w:themeColor="text1"/>
                <w:sz w:val="28"/>
                <w:szCs w:val="28"/>
                <w:lang w:val="ru-RU"/>
              </w:rPr>
              <w:t>ниципального района Саратовской о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бласти</w:t>
            </w:r>
          </w:p>
        </w:tc>
        <w:tc>
          <w:tcPr>
            <w:tcW w:w="4471" w:type="dxa"/>
          </w:tcPr>
          <w:p w:rsidR="00AA4078" w:rsidRPr="00C75267" w:rsidRDefault="00AA4078" w:rsidP="00730733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>Договор</w:t>
            </w:r>
            <w:r w:rsidR="00730733"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F1FCB"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подряда  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0E2E94" w:rsidRPr="00C75267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  <w:p w:rsidR="00AA4078" w:rsidRPr="00C75267" w:rsidRDefault="00AA4078" w:rsidP="00730733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09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марта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202</w:t>
            </w:r>
            <w:r w:rsidR="00A7032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C75267">
              <w:rPr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</w:p>
          <w:p w:rsidR="00AA4078" w:rsidRPr="00C75267" w:rsidRDefault="00AA4078" w:rsidP="00730733">
            <w:pPr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Default="00AA4078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AA4078" w:rsidRPr="00FD78F3" w:rsidRDefault="00AA4078" w:rsidP="00AA4078">
      <w:pPr>
        <w:rPr>
          <w:sz w:val="32"/>
          <w:szCs w:val="28"/>
          <w:lang w:val="ru-RU"/>
        </w:rPr>
      </w:pPr>
    </w:p>
    <w:p w:rsidR="00AA4078" w:rsidRPr="00FD78F3" w:rsidRDefault="00AA4078" w:rsidP="00B22217">
      <w:pPr>
        <w:jc w:val="center"/>
        <w:rPr>
          <w:b/>
          <w:sz w:val="32"/>
          <w:szCs w:val="28"/>
        </w:rPr>
      </w:pPr>
      <w:r w:rsidRPr="00FD78F3">
        <w:rPr>
          <w:b/>
          <w:sz w:val="32"/>
          <w:szCs w:val="28"/>
        </w:rPr>
        <w:t>ПРАВИЛА ЗЕМЛЕПОЛЬЗОВАНИЯ И ЗАСТРОЙКИ</w:t>
      </w:r>
    </w:p>
    <w:p w:rsidR="00AA4078" w:rsidRPr="00FD78F3" w:rsidRDefault="00A70325" w:rsidP="00B22217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ЗОЛОТОСТЕПСКОГО</w:t>
      </w:r>
      <w:r w:rsidR="0061650A" w:rsidRPr="00FD78F3">
        <w:rPr>
          <w:b/>
          <w:sz w:val="32"/>
          <w:szCs w:val="28"/>
          <w:lang w:val="ru-RU"/>
        </w:rPr>
        <w:t xml:space="preserve"> </w:t>
      </w:r>
      <w:r w:rsidR="00AA4078" w:rsidRPr="00FD78F3">
        <w:rPr>
          <w:b/>
          <w:sz w:val="32"/>
          <w:szCs w:val="28"/>
          <w:lang w:val="ru-RU"/>
        </w:rPr>
        <w:t xml:space="preserve">МУНИЦИПАЛЬНОГО ОБРАЗОВАНИЯ </w:t>
      </w:r>
      <w:r>
        <w:rPr>
          <w:b/>
          <w:sz w:val="32"/>
          <w:szCs w:val="28"/>
          <w:lang w:val="ru-RU"/>
        </w:rPr>
        <w:t>СОВЕТСКОГО</w:t>
      </w:r>
      <w:r w:rsidR="00AA4078" w:rsidRPr="00FD78F3">
        <w:rPr>
          <w:b/>
          <w:sz w:val="32"/>
          <w:szCs w:val="28"/>
          <w:lang w:val="ru-RU"/>
        </w:rPr>
        <w:t xml:space="preserve"> МУНИЦИПАЛЬНОГО РАЙОНА</w:t>
      </w:r>
    </w:p>
    <w:p w:rsidR="00AA4078" w:rsidRPr="00FD78F3" w:rsidRDefault="00AA4078" w:rsidP="00B22217">
      <w:pPr>
        <w:jc w:val="center"/>
        <w:rPr>
          <w:sz w:val="32"/>
          <w:szCs w:val="28"/>
          <w:lang w:val="ru-RU"/>
        </w:rPr>
      </w:pPr>
      <w:r w:rsidRPr="00FD78F3">
        <w:rPr>
          <w:b/>
          <w:sz w:val="32"/>
          <w:szCs w:val="28"/>
          <w:lang w:val="ru-RU"/>
        </w:rPr>
        <w:t>САРАТОВСКОЙ ОБЛАСТИ</w:t>
      </w: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762A8" w:rsidRPr="00C75267" w:rsidRDefault="00A762A8" w:rsidP="00AA4078">
      <w:pPr>
        <w:rPr>
          <w:sz w:val="28"/>
          <w:szCs w:val="28"/>
          <w:lang w:val="ru-RU"/>
        </w:rPr>
      </w:pPr>
    </w:p>
    <w:p w:rsidR="00AA4078" w:rsidRDefault="00AA4078" w:rsidP="00AA4078">
      <w:pPr>
        <w:rPr>
          <w:sz w:val="28"/>
          <w:szCs w:val="28"/>
          <w:lang w:val="ru-RU"/>
        </w:rPr>
      </w:pPr>
    </w:p>
    <w:p w:rsidR="00FD78F3" w:rsidRDefault="00FD78F3" w:rsidP="00AA4078">
      <w:pPr>
        <w:rPr>
          <w:sz w:val="28"/>
          <w:szCs w:val="28"/>
          <w:lang w:val="ru-RU"/>
        </w:rPr>
      </w:pPr>
    </w:p>
    <w:p w:rsidR="00FD78F3" w:rsidRPr="00C75267" w:rsidRDefault="00FD78F3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rPr>
          <w:sz w:val="28"/>
          <w:szCs w:val="28"/>
          <w:lang w:val="ru-RU"/>
        </w:rPr>
      </w:pPr>
    </w:p>
    <w:p w:rsidR="00AA4078" w:rsidRPr="00C75267" w:rsidRDefault="00AA4078" w:rsidP="00AA4078">
      <w:pPr>
        <w:jc w:val="center"/>
        <w:rPr>
          <w:b/>
          <w:sz w:val="28"/>
          <w:szCs w:val="28"/>
          <w:lang w:val="ru-RU"/>
        </w:rPr>
      </w:pPr>
      <w:r w:rsidRPr="00C75267">
        <w:rPr>
          <w:b/>
          <w:sz w:val="28"/>
          <w:szCs w:val="28"/>
          <w:lang w:val="ru-RU"/>
        </w:rPr>
        <w:t>Саратов 202</w:t>
      </w:r>
      <w:r w:rsidR="00A70325">
        <w:rPr>
          <w:b/>
          <w:sz w:val="28"/>
          <w:szCs w:val="28"/>
          <w:lang w:val="ru-RU"/>
        </w:rPr>
        <w:t>1</w:t>
      </w:r>
      <w:r w:rsidRPr="00C75267">
        <w:rPr>
          <w:b/>
          <w:sz w:val="28"/>
          <w:szCs w:val="28"/>
          <w:lang w:val="ru-RU"/>
        </w:rPr>
        <w:t xml:space="preserve"> г</w:t>
      </w:r>
    </w:p>
    <w:p w:rsidR="00866681" w:rsidRPr="00C75267" w:rsidRDefault="00866681" w:rsidP="00145FBC">
      <w:pPr>
        <w:pStyle w:val="aff4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66681" w:rsidRPr="00A70325" w:rsidRDefault="00866681" w:rsidP="00866681">
      <w:pPr>
        <w:pStyle w:val="1"/>
        <w:ind w:left="180"/>
        <w:rPr>
          <w:b w:val="0"/>
          <w:kern w:val="32"/>
          <w:lang w:val="ru-RU" w:eastAsia="ar-SA"/>
        </w:rPr>
      </w:pPr>
      <w:r w:rsidRPr="00C75267">
        <w:rPr>
          <w:bCs w:val="0"/>
          <w:lang w:val="ru-RU"/>
        </w:rPr>
        <w:br w:type="page"/>
      </w:r>
      <w:bookmarkStart w:id="6" w:name="_Toc57988132"/>
      <w:r w:rsidRPr="00A70325">
        <w:rPr>
          <w:kern w:val="32"/>
          <w:lang w:val="ru-RU" w:eastAsia="ar-SA"/>
        </w:rPr>
        <w:lastRenderedPageBreak/>
        <w:t>СОДЕРЖАНИЕ</w:t>
      </w:r>
      <w:bookmarkEnd w:id="6"/>
    </w:p>
    <w:sdt>
      <w:sdtPr>
        <w:rPr>
          <w:b w:val="0"/>
          <w:bCs w:val="0"/>
          <w:caps w:val="0"/>
          <w:sz w:val="24"/>
          <w:szCs w:val="24"/>
          <w:lang w:eastAsia="ru-RU"/>
        </w:rPr>
        <w:id w:val="820624541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866681" w:rsidRPr="00C75267" w:rsidRDefault="00866681" w:rsidP="00866681">
          <w:pPr>
            <w:pStyle w:val="aff6"/>
          </w:pPr>
        </w:p>
        <w:p w:rsidR="00866681" w:rsidRPr="00977B0E" w:rsidRDefault="00983065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r w:rsidRPr="00C75267">
            <w:rPr>
              <w:sz w:val="28"/>
              <w:szCs w:val="28"/>
            </w:rPr>
            <w:fldChar w:fldCharType="begin"/>
          </w:r>
          <w:r w:rsidR="00866681" w:rsidRPr="00C75267">
            <w:rPr>
              <w:sz w:val="28"/>
              <w:szCs w:val="28"/>
            </w:rPr>
            <w:instrText xml:space="preserve"> TOC \o "1-3" \h \z \u </w:instrText>
          </w:r>
          <w:r w:rsidRPr="00C75267">
            <w:rPr>
              <w:sz w:val="28"/>
              <w:szCs w:val="28"/>
            </w:rPr>
            <w:fldChar w:fldCharType="separate"/>
          </w:r>
        </w:p>
        <w:p w:rsidR="00866681" w:rsidRPr="00C75267" w:rsidRDefault="002A7474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hyperlink w:anchor="_Toc57988134" w:history="1">
            <w:r w:rsidR="00866681" w:rsidRPr="00C75267">
              <w:rPr>
                <w:rStyle w:val="aff5"/>
                <w:sz w:val="28"/>
                <w:szCs w:val="28"/>
                <w:lang w:val="ru-RU"/>
              </w:rPr>
              <w:t>Часть I. Порядок применения правил землепользования и застройки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977B0E">
              <w:rPr>
                <w:webHidden/>
                <w:sz w:val="28"/>
                <w:szCs w:val="28"/>
                <w:lang w:val="ru-RU"/>
              </w:rPr>
              <w:t>6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35" w:history="1">
            <w:r w:rsidR="00866681" w:rsidRPr="00C75267">
              <w:rPr>
                <w:rStyle w:val="aff5"/>
                <w:sz w:val="28"/>
                <w:szCs w:val="28"/>
              </w:rPr>
              <w:t>РАЗДЕЛ 1. ОБЩИЕ ПОЛОЖЕНИЯ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77B0E">
              <w:rPr>
                <w:webHidden/>
                <w:sz w:val="28"/>
                <w:szCs w:val="28"/>
              </w:rPr>
              <w:t>6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6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1.1. Основные понятия, используемые в правилах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77B0E">
              <w:rPr>
                <w:noProof/>
                <w:webHidden/>
                <w:sz w:val="28"/>
                <w:szCs w:val="28"/>
                <w:lang w:val="ru-RU"/>
              </w:rPr>
              <w:t>6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1.2. Правовые основания введения, назначение и область применения Правил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_Toc57988137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15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1.3. Состав и структура Правил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_Toc57988138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18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3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1.4. Градостроительные регламенты и их применение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_Toc57988139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19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1.5. Открытость и доступность 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 xml:space="preserve">информации </w:t>
            </w:r>
            <w:r w:rsidR="00C81DCB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 xml:space="preserve"> 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>о землепользовании и застройке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21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41" w:history="1">
            <w:r w:rsidR="00866681" w:rsidRPr="00C75267">
              <w:rPr>
                <w:rStyle w:val="aff5"/>
                <w:sz w:val="28"/>
                <w:szCs w:val="28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_Toc57988141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22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2.1. Полномочия органов местного самоуправления в области градостроительных отношений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2.2. Комиссия по землепользованию и застройке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23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2.3. Полномочия органов местного самоуправления в сфере обеспечения и применения правил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_Toc57988144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2.4. Правила застройки как основа для принятия решений по застройке и землепользованию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46" w:history="1">
            <w:r w:rsidR="00866681" w:rsidRPr="00C75267">
              <w:rPr>
                <w:rStyle w:val="aff5"/>
                <w:sz w:val="28"/>
                <w:szCs w:val="28"/>
              </w:rPr>
              <w:t>РАЗДЕЛ 3. ПОЛОЖЕНИЕ О ГРАДОСТРОИТЕЛЬНОЙ ПОДГОТОВКЕ ЗЕМЕЛЬНЫХ УЧАСТКОВ ПОСРЕДСТВОМ ПЛАНИРОВКИ ТЕРРИТОРИИ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_Toc57988146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26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3.1. Общие положения о планировке территории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4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3.2. Особенности подготовки документации по планировке территории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_Toc57988148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49" w:history="1">
            <w:r w:rsidR="00866681" w:rsidRPr="00C75267">
              <w:rPr>
                <w:rStyle w:val="aff5"/>
                <w:sz w:val="28"/>
                <w:szCs w:val="28"/>
              </w:rPr>
              <w:t>РАЗДЕЛ 4.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_Toc57988149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29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4.1. Виды разрешенного использования земельных участков и объектов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29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4.2. Изменение одного вида разрешенного использования на другой вид разрешенного использования земельных участк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>ов и других объектов недвижимости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30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4.4.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4.5. Отклонение от предельных параметров разрешенного строительства, реконструкции объектов капитального строительства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_Toc57988154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4.6. Установление публичных сервитутов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56" w:history="1">
            <w:r w:rsidR="00866681" w:rsidRPr="00C75267">
              <w:rPr>
                <w:rStyle w:val="aff5"/>
                <w:sz w:val="28"/>
                <w:szCs w:val="28"/>
              </w:rPr>
              <w:t>РАЗДЕЛ 5. ФОРМИРОВАНИЕ ЗЕМЕЛЬНЫХ УЧАСТКОВ КАК ОБЪЕКТОВ НЕДВИЖИМОСТИ ПРИ ИХ ПРЕДОСТАВЛЕНИИ ДЛЯ СТРОИТЕЛЬСТВА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_Toc57988156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36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5.1. Работы по формированию земельных участков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5.2.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5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5.3. Условия предоставления (изъятия) земельных участков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_Toc57988159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38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5.4. Нормы предоставления земельных участков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5.5. Межевание территории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39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5.6. Установление публичных сервитутов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62EAE">
              <w:rPr>
                <w:noProof/>
                <w:webHidden/>
                <w:sz w:val="28"/>
                <w:szCs w:val="28"/>
                <w:lang w:val="ru-RU"/>
              </w:rPr>
              <w:t>40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5.7. Градостроительный план земельного участка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62EAE">
              <w:rPr>
                <w:noProof/>
                <w:webHidden/>
                <w:sz w:val="28"/>
                <w:szCs w:val="28"/>
                <w:lang w:val="ru-RU"/>
              </w:rPr>
              <w:t>40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64" w:history="1">
            <w:r w:rsidR="00866681" w:rsidRPr="00C75267">
              <w:rPr>
                <w:rStyle w:val="aff5"/>
                <w:sz w:val="28"/>
                <w:szCs w:val="28"/>
              </w:rPr>
              <w:t>РАЗДЕЛ 6. ПОЛОЖЕНИЕ О ПРОВЕДЕНИИ ПУБЛИЧНЫХ СЛУШАНИЙ ПО ВОПРОСАМ ЗЕМЛЕПОЛЬЗОВАНИЯ И ЗАСТРОЙКИ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_Toc57988164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42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6.1. Общие положения о публичных слушаниях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6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6.2. </w:t>
            </w:r>
            <w:r w:rsidR="00FE0567">
              <w:rPr>
                <w:rStyle w:val="aff5"/>
                <w:noProof/>
                <w:sz w:val="28"/>
                <w:szCs w:val="28"/>
                <w:lang w:val="ru-RU"/>
              </w:rPr>
              <w:t>Подготовка и назначение</w:t>
            </w:r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 публичных слушаний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_Toc57988166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43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6.3. Процедура проведения публичных слушаний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6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6.4. Публичные слушания применительно к рассмотрению вопросов о специальном согласовании, отклонениях от Правил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_Toc57988168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47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69" w:history="1">
            <w:r w:rsidR="00866681" w:rsidRPr="00C75267">
              <w:rPr>
                <w:rStyle w:val="aff5"/>
                <w:sz w:val="28"/>
                <w:szCs w:val="28"/>
              </w:rPr>
              <w:t>РАЗДЕЛ 7. ОСУЩЕСТВЛЕНИЕ КОНТРОЛЯ ЗА ИСПОЛЬЗОВАНИЕМ И ИЗМЕНЕНИЯМИ ЗЕМЕЛЬНЫХ УЧАСТКОВ И ИНЫХ ОБЪЕКТОВ НЕДВИЖИМОСТИ, ПРОИЗВОДИМЫХ ИХ ВЛАДЕЛЬЦАМИ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 w:rsidRPr="00C75267">
              <w:rPr>
                <w:webHidden/>
                <w:sz w:val="28"/>
                <w:szCs w:val="28"/>
              </w:rPr>
              <w:tab/>
            </w:r>
            <w:r w:rsidR="00353334">
              <w:rPr>
                <w:webHidden/>
                <w:sz w:val="28"/>
                <w:szCs w:val="28"/>
              </w:rPr>
              <w:t>49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7.1. Основания для осуществления контроля, субъекты контроля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353334">
              <w:rPr>
                <w:noProof/>
                <w:webHidden/>
                <w:sz w:val="28"/>
                <w:szCs w:val="28"/>
                <w:lang w:val="ru-RU"/>
              </w:rPr>
              <w:t>49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7.2. Виды контроля изменения объектов недвижимости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 w:rsidRP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AF5858">
              <w:rPr>
                <w:noProof/>
                <w:webHidden/>
                <w:sz w:val="28"/>
                <w:szCs w:val="28"/>
                <w:lang w:val="ru-RU"/>
              </w:rPr>
              <w:t>50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72" w:history="1">
            <w:r w:rsidR="00866681" w:rsidRPr="00C75267">
              <w:rPr>
                <w:rStyle w:val="aff5"/>
                <w:sz w:val="28"/>
                <w:szCs w:val="28"/>
              </w:rPr>
              <w:t>РАЗДЕЛ 8. ПОРЯДОК ВНЕСЕНИЯ ДОПОЛНЕНИЙ И ИЗМЕНЕНИЙ В ПРАВИЛА ЗАСТРОЙКИ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AF5858">
              <w:rPr>
                <w:webHidden/>
                <w:sz w:val="28"/>
                <w:szCs w:val="28"/>
              </w:rPr>
              <w:t>50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8.1. Основания для внесения изменений в Правила землепользования и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AF5858">
              <w:rPr>
                <w:noProof/>
                <w:webHidden/>
                <w:sz w:val="28"/>
                <w:szCs w:val="28"/>
                <w:lang w:val="ru-RU"/>
              </w:rPr>
              <w:t>50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8.2. Порядок внесения изменений в Правила застройки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C7612">
              <w:rPr>
                <w:noProof/>
                <w:webHidden/>
                <w:sz w:val="28"/>
                <w:szCs w:val="28"/>
                <w:lang w:val="ru-RU"/>
              </w:rPr>
              <w:t>51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75" w:history="1">
            <w:r w:rsidR="00866681" w:rsidRPr="00C75267">
              <w:rPr>
                <w:rStyle w:val="aff5"/>
                <w:sz w:val="28"/>
                <w:szCs w:val="28"/>
              </w:rPr>
              <w:t>РАЗДЕЛ 9. ТРЕБОВАНИЯ К ПРОЕКТИРОВАНИЮ И СТРОИТЕЛЬСТВУ ОТДЕЛЬНЫХ ЭЛЕМЕНТОВ ЗАСТРОЙКИ СЕЛЬСКОГО ПОСЕЛЕНИЯ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DC7612">
              <w:rPr>
                <w:webHidden/>
                <w:sz w:val="28"/>
                <w:szCs w:val="28"/>
              </w:rPr>
              <w:t>52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6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9.1. Особенности проектирования и </w:t>
            </w:r>
            <w:r w:rsidR="00866681" w:rsidRPr="005F2DAD">
              <w:rPr>
                <w:rStyle w:val="aff5"/>
                <w:noProof/>
                <w:spacing w:val="-20"/>
                <w:sz w:val="28"/>
                <w:szCs w:val="28"/>
                <w:lang w:val="ru-RU"/>
              </w:rPr>
              <w:t>строительства объектов благоустройства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C7612">
              <w:rPr>
                <w:noProof/>
                <w:webHidden/>
                <w:sz w:val="28"/>
                <w:szCs w:val="28"/>
                <w:lang w:val="ru-RU"/>
              </w:rPr>
              <w:t>52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9.2. Требования к внешнему облику сельского поселения и улучшению его эстетического уровня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_Toc57988177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9.3. Требования по охране окружающей среды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_Toc57988178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7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9.4. Проектирование, строительство и реконструкция объектов инженерной инфраструктуры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_Toc57988179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9.5. Порядок использования земель историко-культурного назначения и оформления работ по сохранению объектов историко-культурного наследия (памятников истории и культуры)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_Toc57988180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59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9.6. Осуществление инженерных изысканий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38733E">
              <w:rPr>
                <w:noProof/>
                <w:webHidden/>
                <w:sz w:val="28"/>
                <w:szCs w:val="28"/>
                <w:lang w:val="ru-RU"/>
              </w:rPr>
              <w:t>60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82" w:history="1">
            <w:r w:rsidR="00866681" w:rsidRPr="00C75267">
              <w:rPr>
                <w:rStyle w:val="aff5"/>
                <w:sz w:val="28"/>
                <w:szCs w:val="28"/>
              </w:rPr>
              <w:t>РАЗДЕЛ 10. ПЕРЕХОДНЫЕ И ЗАКЛЮЧИТЕЛЬНЫЕ ПОЛОЖЕНИЯ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38733E">
              <w:rPr>
                <w:webHidden/>
                <w:sz w:val="28"/>
                <w:szCs w:val="28"/>
              </w:rPr>
              <w:t>61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10.1. О введении в действие настоящих Правил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5F2DAD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38733E">
              <w:rPr>
                <w:noProof/>
                <w:webHidden/>
                <w:sz w:val="28"/>
                <w:szCs w:val="28"/>
                <w:lang w:val="ru-RU"/>
              </w:rPr>
              <w:t>61</w:t>
            </w:r>
          </w:hyperlink>
        </w:p>
        <w:p w:rsidR="00866681" w:rsidRPr="00C75267" w:rsidRDefault="002A7474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hyperlink w:anchor="_Toc57988184" w:history="1">
            <w:r w:rsidR="00866681" w:rsidRPr="00C75267">
              <w:rPr>
                <w:rStyle w:val="aff5"/>
                <w:sz w:val="28"/>
                <w:szCs w:val="28"/>
                <w:lang w:val="ru-RU"/>
              </w:rPr>
              <w:t>Часть II. Карта градостроительного зонирования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B7741B">
              <w:rPr>
                <w:webHidden/>
                <w:sz w:val="28"/>
                <w:szCs w:val="28"/>
                <w:lang w:val="ru-RU"/>
              </w:rPr>
              <w:t>62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85" w:history="1">
            <w:r w:rsidR="00866681" w:rsidRPr="009416D5">
              <w:rPr>
                <w:rStyle w:val="aff5"/>
                <w:sz w:val="28"/>
                <w:szCs w:val="28"/>
              </w:rPr>
              <w:t>РАЗДЕЛ 11. КАРТА ГРАДОСТРОИТЕЛЬНОГО ЗОНИРОВАНИЯ</w:t>
            </w:r>
            <w:r w:rsidR="009416D5" w:rsidRPr="009416D5">
              <w:rPr>
                <w:rStyle w:val="aff5"/>
                <w:sz w:val="28"/>
                <w:szCs w:val="28"/>
              </w:rPr>
              <w:t>.</w:t>
            </w:r>
            <w:r w:rsidR="009416D5" w:rsidRPr="009416D5">
              <w:rPr>
                <w:sz w:val="28"/>
                <w:szCs w:val="28"/>
              </w:rPr>
              <w:t xml:space="preserve"> </w:t>
            </w:r>
            <w:r w:rsidR="009416D5">
              <w:rPr>
                <w:sz w:val="28"/>
                <w:szCs w:val="28"/>
              </w:rPr>
              <w:t>КАРТА</w:t>
            </w:r>
            <w:r w:rsidR="009416D5" w:rsidRPr="009416D5">
              <w:rPr>
                <w:sz w:val="28"/>
                <w:szCs w:val="28"/>
              </w:rPr>
              <w:t xml:space="preserve"> </w:t>
            </w:r>
            <w:r w:rsidR="009416D5">
              <w:rPr>
                <w:sz w:val="28"/>
                <w:szCs w:val="28"/>
              </w:rPr>
              <w:t>ЗОН С ОСОБЫМИ УСЛОВИЯМИ ИСПОЛЬЗОВАНИЯ ТЕРРИТОРИИ</w:t>
            </w:r>
            <w:r w:rsidR="009416D5" w:rsidRPr="000C42CC">
              <w:rPr>
                <w:i/>
                <w:sz w:val="28"/>
                <w:szCs w:val="28"/>
              </w:rPr>
              <w:t>.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5F2DAD">
              <w:rPr>
                <w:webHidden/>
                <w:sz w:val="28"/>
                <w:szCs w:val="28"/>
              </w:rPr>
              <w:tab/>
            </w:r>
            <w:r w:rsidR="00B7741B">
              <w:rPr>
                <w:webHidden/>
                <w:sz w:val="28"/>
                <w:szCs w:val="28"/>
              </w:rPr>
              <w:t>62</w:t>
            </w:r>
          </w:hyperlink>
        </w:p>
        <w:p w:rsidR="00866681" w:rsidRPr="00C75267" w:rsidRDefault="002A7474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  <w:hyperlink w:anchor="_Toc57988186" w:history="1">
            <w:r w:rsidR="00866681" w:rsidRPr="00C75267">
              <w:rPr>
                <w:rStyle w:val="aff5"/>
                <w:kern w:val="28"/>
                <w:sz w:val="28"/>
                <w:szCs w:val="28"/>
                <w:lang w:val="ru-RU"/>
              </w:rPr>
              <w:t>Часть III. Градостроительные регламенты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A75F01">
              <w:rPr>
                <w:webHidden/>
                <w:sz w:val="28"/>
                <w:szCs w:val="28"/>
                <w:lang w:val="ru-RU"/>
              </w:rPr>
              <w:t>63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187" w:history="1">
            <w:r w:rsidR="00866681" w:rsidRPr="00C75267">
              <w:rPr>
                <w:rStyle w:val="aff5"/>
                <w:sz w:val="28"/>
                <w:szCs w:val="28"/>
              </w:rPr>
              <w:t>РАЗДЕЛ 12. ГРАДОСТРОИТЕЛЬНЫЕ РЕГЛАМЕНТЫ О ВИДАХ ИСПОЛЬЗОВАНИЯ ТЕРРИТОРИИ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>
              <w:rPr>
                <w:webHidden/>
                <w:sz w:val="28"/>
                <w:szCs w:val="28"/>
              </w:rPr>
              <w:tab/>
            </w:r>
            <w:r w:rsidR="00C13D4D">
              <w:rPr>
                <w:webHidden/>
                <w:sz w:val="28"/>
                <w:szCs w:val="28"/>
              </w:rPr>
              <w:t>63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12.1. Общие положения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13D4D">
              <w:rPr>
                <w:noProof/>
                <w:webHidden/>
                <w:sz w:val="28"/>
                <w:szCs w:val="28"/>
                <w:lang w:val="ru-RU"/>
              </w:rPr>
              <w:t>63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8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12.2. Перечень градостроительных регламентов и территориальных зон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C13D4D">
              <w:rPr>
                <w:noProof/>
                <w:webHidden/>
                <w:sz w:val="28"/>
                <w:szCs w:val="28"/>
                <w:lang w:val="ru-RU"/>
              </w:rPr>
              <w:t>63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0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12.3. Перечень территориальных зон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_Toc57988190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65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12.4. Жилые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66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12.5. Общественно-деловые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68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12.6. Зоны объектов инженерной инфраструктуры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72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12.7. Зоны сельскохозяйственного использования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_Toc57988194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74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12.8. Рекреационные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_Toc57988195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76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6" w:history="1">
            <w:r w:rsidR="005257C3">
              <w:rPr>
                <w:rStyle w:val="aff5"/>
                <w:noProof/>
                <w:sz w:val="28"/>
                <w:szCs w:val="28"/>
                <w:lang w:val="ru-RU"/>
              </w:rPr>
              <w:t>Статья 12.9. Зоны объе</w:t>
            </w:r>
            <w:r w:rsidR="002776D5">
              <w:rPr>
                <w:rStyle w:val="aff5"/>
                <w:noProof/>
                <w:sz w:val="28"/>
                <w:szCs w:val="28"/>
                <w:lang w:val="ru-RU"/>
              </w:rPr>
              <w:t>ктов транспортной инфраструктур</w:t>
            </w:r>
            <w:r w:rsidR="002776D5">
              <w:rPr>
                <w:rStyle w:val="aff5"/>
                <w:noProof/>
                <w:sz w:val="28"/>
                <w:szCs w:val="28"/>
                <w:lang w:val="ru-RU"/>
              </w:rPr>
              <w:tab/>
            </w:r>
            <w:r w:rsidR="002776D5">
              <w:rPr>
                <w:noProof/>
                <w:webHidden/>
                <w:sz w:val="28"/>
                <w:szCs w:val="28"/>
                <w:lang w:val="ru-RU"/>
              </w:rPr>
              <w:t xml:space="preserve">  </w:t>
            </w:r>
            <w:r w:rsidR="007926EE" w:rsidRPr="007926EE">
              <w:rPr>
                <w:noProof/>
                <w:webHidden/>
                <w:sz w:val="28"/>
                <w:szCs w:val="28"/>
                <w:lang w:val="ru-RU"/>
              </w:rPr>
              <w:t>78</w:t>
            </w:r>
            <w:r w:rsidR="007926EE">
              <w:rPr>
                <w:noProof/>
                <w:webHidden/>
                <w:sz w:val="28"/>
                <w:szCs w:val="28"/>
                <w:lang w:val="ru-RU"/>
              </w:rPr>
              <w:t xml:space="preserve">  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_Toc57988196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b/>
                <w:bCs/>
                <w:noProof/>
                <w:webHidden/>
                <w:sz w:val="28"/>
                <w:szCs w:val="28"/>
                <w:lang w:val="ru-RU"/>
              </w:rPr>
              <w:t xml:space="preserve"> 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7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12.10. Зоны специального назначения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5C5A65">
              <w:rPr>
                <w:noProof/>
                <w:webHidden/>
                <w:sz w:val="28"/>
                <w:szCs w:val="28"/>
                <w:lang w:val="ru-RU"/>
              </w:rPr>
              <w:t>80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8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12.11. Производственные зоны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5D56CE">
              <w:rPr>
                <w:noProof/>
                <w:webHidden/>
                <w:sz w:val="28"/>
                <w:szCs w:val="28"/>
                <w:lang w:val="ru-RU"/>
              </w:rPr>
              <w:t>82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199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12.12. Зона водных объектов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_Toc57988199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84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200" w:history="1">
            <w:r w:rsidR="00866681" w:rsidRPr="00C75267">
              <w:rPr>
                <w:rStyle w:val="aff5"/>
                <w:sz w:val="28"/>
                <w:szCs w:val="28"/>
              </w:rPr>
              <w:t>РАЗДЕЛ 13. ДОПОЛНИТЕЛЬНЫЕ ГРАДОСТРОИТЕЛЬНЫЕ РЕГЛАМЕНТЫ В ЗОНАХ С ОСОБЫМИ УСЛОВИЯМИ ИСПОЛЬЗОВАНИЯ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>
              <w:rPr>
                <w:webHidden/>
                <w:sz w:val="28"/>
                <w:szCs w:val="28"/>
              </w:rPr>
              <w:tab/>
            </w:r>
            <w:r w:rsidR="00983065" w:rsidRPr="00C75267">
              <w:rPr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webHidden/>
                <w:sz w:val="28"/>
                <w:szCs w:val="28"/>
              </w:rPr>
              <w:instrText xml:space="preserve"> PAGEREF _Toc57988200 \h </w:instrText>
            </w:r>
            <w:r w:rsidR="00983065" w:rsidRPr="00C75267">
              <w:rPr>
                <w:webHidden/>
                <w:sz w:val="28"/>
                <w:szCs w:val="28"/>
              </w:rPr>
            </w:r>
            <w:r w:rsidR="00983065" w:rsidRPr="00C75267">
              <w:rPr>
                <w:webHidden/>
                <w:sz w:val="28"/>
                <w:szCs w:val="28"/>
              </w:rPr>
              <w:fldChar w:fldCharType="separate"/>
            </w:r>
            <w:r w:rsidR="0014515E">
              <w:rPr>
                <w:webHidden/>
                <w:sz w:val="28"/>
                <w:szCs w:val="28"/>
              </w:rPr>
              <w:t>85</w:t>
            </w:r>
            <w:r w:rsidR="00983065" w:rsidRPr="00C75267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1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13.1. Дополнительные градостроительные регламенты в границах водоохранных зон и прибрежных полос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_Toc57988201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85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2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>Статья 13.2. Дополнительные градостроительные регламенты в границах санитарно-защитных зон (С33) и зон санитарной охраны подземных источников водоснабжения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_Toc57988202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87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3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13.3. </w:t>
            </w:r>
            <w:r w:rsidR="00866681" w:rsidRPr="00C75267">
              <w:rPr>
                <w:rStyle w:val="aff5"/>
                <w:noProof/>
                <w:sz w:val="28"/>
                <w:szCs w:val="28"/>
                <w:shd w:val="clear" w:color="auto" w:fill="FFFFFF"/>
                <w:lang w:val="ru-RU"/>
              </w:rPr>
              <w:t>Охранная зона объектов электроэнергетики (охранная зона ЛЭП)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begin"/>
            </w:r>
            <w:r w:rsidR="00866681" w:rsidRPr="00C75267">
              <w:rPr>
                <w:noProof/>
                <w:webHidden/>
                <w:sz w:val="28"/>
                <w:szCs w:val="28"/>
              </w:rPr>
              <w:instrText xml:space="preserve"> PAGEREF _Toc57988203 \h </w:instrText>
            </w:r>
            <w:r w:rsidR="00983065" w:rsidRPr="00C75267">
              <w:rPr>
                <w:noProof/>
                <w:webHidden/>
                <w:sz w:val="28"/>
                <w:szCs w:val="28"/>
              </w:rPr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515E">
              <w:rPr>
                <w:noProof/>
                <w:webHidden/>
                <w:sz w:val="28"/>
                <w:szCs w:val="28"/>
              </w:rPr>
              <w:t>89</w:t>
            </w:r>
            <w:r w:rsidR="00983065" w:rsidRPr="00C752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4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13.4. </w:t>
            </w:r>
            <w:r w:rsidR="00866681" w:rsidRPr="00C75267">
              <w:rPr>
                <w:rStyle w:val="aff5"/>
                <w:noProof/>
                <w:sz w:val="28"/>
                <w:szCs w:val="28"/>
                <w:shd w:val="clear" w:color="auto" w:fill="FFFFFF"/>
                <w:lang w:val="ru-RU"/>
              </w:rPr>
              <w:t>Охранные зоны линий и сооружений связи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F3465">
              <w:rPr>
                <w:noProof/>
                <w:webHidden/>
                <w:sz w:val="28"/>
                <w:szCs w:val="28"/>
                <w:lang w:val="ru-RU"/>
              </w:rPr>
              <w:t>91</w:t>
            </w:r>
          </w:hyperlink>
        </w:p>
        <w:p w:rsidR="00866681" w:rsidRPr="00C75267" w:rsidRDefault="002A7474" w:rsidP="00C75267">
          <w:pPr>
            <w:pStyle w:val="31"/>
            <w:tabs>
              <w:tab w:val="right" w:leader="dot" w:pos="10206"/>
            </w:tabs>
            <w:jc w:val="both"/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57988205" w:history="1">
            <w:r w:rsidR="00866681" w:rsidRPr="00C75267">
              <w:rPr>
                <w:rStyle w:val="aff5"/>
                <w:noProof/>
                <w:sz w:val="28"/>
                <w:szCs w:val="28"/>
                <w:lang w:val="ru-RU"/>
              </w:rPr>
              <w:t xml:space="preserve">Статья 13.5. </w:t>
            </w:r>
            <w:r w:rsidR="00866681" w:rsidRPr="00C75267">
              <w:rPr>
                <w:rStyle w:val="aff5"/>
                <w:rFonts w:eastAsia="BatangChe"/>
                <w:noProof/>
                <w:sz w:val="28"/>
                <w:szCs w:val="28"/>
                <w:shd w:val="clear" w:color="auto" w:fill="FFFFFF"/>
                <w:lang w:val="ru-RU"/>
              </w:rPr>
              <w:t>Охранная зона трубопроводов (Зона с особыми условиями использования территорий газораспределительной сети)</w:t>
            </w:r>
            <w:r w:rsidR="00866681" w:rsidRPr="00C75267">
              <w:rPr>
                <w:noProof/>
                <w:webHidden/>
                <w:sz w:val="28"/>
                <w:szCs w:val="28"/>
              </w:rPr>
              <w:tab/>
            </w:r>
            <w:r w:rsidR="00C7526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="00DF3465">
              <w:rPr>
                <w:noProof/>
                <w:webHidden/>
                <w:sz w:val="28"/>
                <w:szCs w:val="28"/>
                <w:lang w:val="ru-RU"/>
              </w:rPr>
              <w:t>92</w:t>
            </w:r>
          </w:hyperlink>
        </w:p>
        <w:p w:rsidR="00866681" w:rsidRPr="00C75267" w:rsidRDefault="002A7474" w:rsidP="00C75267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7988206" w:history="1">
            <w:r w:rsidR="005F2DAD">
              <w:rPr>
                <w:rStyle w:val="aff5"/>
                <w:sz w:val="28"/>
                <w:szCs w:val="28"/>
              </w:rPr>
              <w:t>Приложение 1</w:t>
            </w:r>
            <w:r w:rsidR="00866681" w:rsidRPr="00C75267">
              <w:rPr>
                <w:webHidden/>
                <w:sz w:val="28"/>
                <w:szCs w:val="28"/>
              </w:rPr>
              <w:tab/>
            </w:r>
            <w:r w:rsidR="00C75267">
              <w:rPr>
                <w:webHidden/>
                <w:sz w:val="28"/>
                <w:szCs w:val="28"/>
              </w:rPr>
              <w:tab/>
            </w:r>
            <w:r w:rsidR="00703E08">
              <w:rPr>
                <w:webHidden/>
                <w:sz w:val="28"/>
                <w:szCs w:val="28"/>
              </w:rPr>
              <w:t>9</w:t>
            </w:r>
            <w:r w:rsidR="003E1F8B">
              <w:rPr>
                <w:webHidden/>
                <w:sz w:val="28"/>
                <w:szCs w:val="28"/>
              </w:rPr>
              <w:t>4</w:t>
            </w:r>
          </w:hyperlink>
        </w:p>
        <w:p w:rsidR="00866681" w:rsidRPr="00C75267" w:rsidRDefault="00866681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</w:p>
        <w:p w:rsidR="00866681" w:rsidRPr="00C75267" w:rsidRDefault="00866681" w:rsidP="00C75267">
          <w:pPr>
            <w:pStyle w:val="11"/>
            <w:tabs>
              <w:tab w:val="clear" w:pos="9345"/>
              <w:tab w:val="right" w:leader="dot" w:pos="10206"/>
            </w:tabs>
            <w:jc w:val="both"/>
            <w:rPr>
              <w:rFonts w:eastAsiaTheme="minorEastAsia"/>
              <w:kern w:val="0"/>
              <w:sz w:val="28"/>
              <w:szCs w:val="28"/>
              <w:lang w:val="ru-RU" w:eastAsia="ru-RU"/>
            </w:rPr>
          </w:pPr>
        </w:p>
        <w:p w:rsidR="00866681" w:rsidRPr="00C75267" w:rsidRDefault="00983065" w:rsidP="00C75267">
          <w:pPr>
            <w:tabs>
              <w:tab w:val="right" w:leader="dot" w:pos="10206"/>
            </w:tabs>
            <w:jc w:val="both"/>
            <w:rPr>
              <w:bCs/>
              <w:sz w:val="28"/>
              <w:szCs w:val="28"/>
              <w:lang w:val="ru-RU"/>
            </w:rPr>
          </w:pPr>
          <w:r w:rsidRPr="00C7526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2435D" w:rsidRPr="00C75267" w:rsidRDefault="0052435D" w:rsidP="00145FBC">
      <w:pPr>
        <w:pStyle w:val="aff4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  <w:sectPr w:rsidR="0052435D" w:rsidRPr="00C75267" w:rsidSect="00EC7D7F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74174" w:rsidRPr="00E81C7C" w:rsidRDefault="00E81C7C" w:rsidP="004915F1">
      <w:pPr>
        <w:jc w:val="center"/>
        <w:rPr>
          <w:b/>
          <w:sz w:val="28"/>
          <w:szCs w:val="28"/>
          <w:lang w:val="ru-RU"/>
        </w:rPr>
      </w:pPr>
      <w:bookmarkStart w:id="7" w:name="_Toc312188772"/>
      <w:bookmarkStart w:id="8" w:name="_Toc57988134"/>
      <w:bookmarkEnd w:id="0"/>
      <w:bookmarkEnd w:id="1"/>
      <w:bookmarkEnd w:id="2"/>
      <w:bookmarkEnd w:id="3"/>
      <w:r w:rsidRPr="00E81C7C">
        <w:rPr>
          <w:b/>
          <w:sz w:val="28"/>
          <w:szCs w:val="28"/>
          <w:lang w:val="ru-RU"/>
        </w:rPr>
        <w:t xml:space="preserve">ПРАВИЛА ЗЕМЛЕПОЛЬЗОВАНИЯ И ЗАСТРОЙКИ ТЕРРИТОРИИ              </w:t>
      </w:r>
      <w:r>
        <w:rPr>
          <w:b/>
          <w:sz w:val="28"/>
          <w:szCs w:val="28"/>
          <w:lang w:val="ru-RU"/>
        </w:rPr>
        <w:t>ЗОЛОТОСТЕПСКОГО</w:t>
      </w:r>
      <w:r w:rsidRPr="00E81C7C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E90CAF" w:rsidRDefault="00E90CAF" w:rsidP="00E81C7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 w:eastAsia="ar-SA"/>
        </w:rPr>
      </w:pPr>
    </w:p>
    <w:p w:rsidR="00E81C7C" w:rsidRPr="00E81C7C" w:rsidRDefault="00E81C7C" w:rsidP="00E81C7C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E81C7C">
        <w:rPr>
          <w:rFonts w:eastAsia="Calibri"/>
          <w:sz w:val="28"/>
          <w:szCs w:val="28"/>
          <w:lang w:val="ru-RU" w:eastAsia="ar-SA"/>
        </w:rPr>
        <w:t xml:space="preserve">Правила землепользования и застройки территории </w:t>
      </w:r>
      <w:proofErr w:type="spellStart"/>
      <w:r w:rsidR="003C10BD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 </w:t>
      </w:r>
      <w:r w:rsidR="003C10BD">
        <w:rPr>
          <w:rFonts w:eastAsia="Calibri"/>
          <w:sz w:val="28"/>
          <w:szCs w:val="28"/>
          <w:lang w:val="ru-RU" w:eastAsia="ar-SA"/>
        </w:rPr>
        <w:t>Советского</w:t>
      </w:r>
      <w:r w:rsidRPr="00E81C7C">
        <w:rPr>
          <w:rFonts w:eastAsia="Calibri"/>
          <w:sz w:val="28"/>
          <w:szCs w:val="28"/>
          <w:lang w:val="ru-RU" w:eastAsia="ar-SA"/>
        </w:rPr>
        <w:t xml:space="preserve"> муниципального района Саратовской области являются нормативным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Саратовской области, Уставом</w:t>
      </w:r>
      <w:r w:rsidR="003C10BD">
        <w:rPr>
          <w:rFonts w:eastAsia="Calibri"/>
          <w:sz w:val="28"/>
          <w:szCs w:val="28"/>
          <w:lang w:val="ru-RU" w:eastAsia="ar-SA"/>
        </w:rPr>
        <w:t xml:space="preserve"> </w:t>
      </w:r>
      <w:r w:rsidR="003C10BD" w:rsidRPr="003C10BD">
        <w:rPr>
          <w:rFonts w:eastAsia="Calibri"/>
          <w:sz w:val="28"/>
          <w:szCs w:val="28"/>
          <w:lang w:val="ru-RU" w:eastAsia="ar-SA"/>
        </w:rPr>
        <w:t xml:space="preserve"> </w:t>
      </w:r>
      <w:proofErr w:type="spellStart"/>
      <w:r w:rsidR="003C10BD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="003C10BD"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</w:t>
      </w:r>
      <w:r w:rsidRPr="00E81C7C">
        <w:rPr>
          <w:rFonts w:eastAsia="Calibri"/>
          <w:sz w:val="28"/>
          <w:szCs w:val="28"/>
          <w:lang w:val="ru-RU" w:eastAsia="ar-SA"/>
        </w:rPr>
        <w:t xml:space="preserve"> </w:t>
      </w:r>
      <w:r w:rsidR="003C10BD">
        <w:rPr>
          <w:rFonts w:eastAsia="Calibri"/>
          <w:sz w:val="28"/>
          <w:szCs w:val="28"/>
          <w:lang w:val="ru-RU" w:eastAsia="ar-SA"/>
        </w:rPr>
        <w:t xml:space="preserve">Советского </w:t>
      </w:r>
      <w:r w:rsidRPr="00E81C7C">
        <w:rPr>
          <w:rFonts w:eastAsia="Calibri"/>
          <w:sz w:val="28"/>
          <w:szCs w:val="28"/>
          <w:lang w:val="ru-RU" w:eastAsia="ar-SA"/>
        </w:rPr>
        <w:t>муниципального района</w:t>
      </w:r>
      <w:r w:rsidR="003C10BD" w:rsidRPr="003C10BD">
        <w:rPr>
          <w:rFonts w:eastAsia="Calibri"/>
          <w:sz w:val="28"/>
          <w:szCs w:val="28"/>
          <w:lang w:val="ru-RU" w:eastAsia="ar-SA"/>
        </w:rPr>
        <w:t xml:space="preserve"> </w:t>
      </w:r>
      <w:r w:rsidR="003C10BD" w:rsidRPr="00E81C7C">
        <w:rPr>
          <w:rFonts w:eastAsia="Calibri"/>
          <w:sz w:val="28"/>
          <w:szCs w:val="28"/>
          <w:lang w:val="ru-RU" w:eastAsia="ar-SA"/>
        </w:rPr>
        <w:t>Саратовской области</w:t>
      </w:r>
      <w:r w:rsidRPr="00E81C7C">
        <w:rPr>
          <w:rFonts w:eastAsia="Calibri"/>
          <w:sz w:val="28"/>
          <w:szCs w:val="28"/>
          <w:lang w:val="ru-RU" w:eastAsia="ar-SA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="003C10BD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E81C7C" w:rsidRPr="00E81C7C" w:rsidRDefault="00E81C7C" w:rsidP="00E81C7C">
      <w:pPr>
        <w:pStyle w:val="14"/>
        <w:shd w:val="clear" w:color="auto" w:fill="FFFFFF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E81C7C">
        <w:rPr>
          <w:rFonts w:ascii="Times New Roman" w:hAnsi="Times New Roman" w:cs="Times New Roman"/>
          <w:sz w:val="28"/>
          <w:szCs w:val="28"/>
        </w:rPr>
        <w:t xml:space="preserve">Ранее правила землепользования и застройки </w:t>
      </w:r>
      <w:proofErr w:type="spellStart"/>
      <w:r w:rsidR="003C10BD">
        <w:rPr>
          <w:rFonts w:eastAsia="Calibri"/>
          <w:sz w:val="28"/>
          <w:szCs w:val="28"/>
        </w:rPr>
        <w:t>Золотостепского</w:t>
      </w:r>
      <w:proofErr w:type="spellEnd"/>
      <w:r w:rsidR="003C10BD" w:rsidRPr="00E81C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C10BD">
        <w:rPr>
          <w:rFonts w:eastAsia="Calibri"/>
          <w:sz w:val="28"/>
          <w:szCs w:val="28"/>
        </w:rPr>
        <w:t xml:space="preserve">Советского </w:t>
      </w:r>
      <w:r w:rsidR="003C10BD" w:rsidRPr="00E81C7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B300FB" w:rsidRPr="00B30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0FB" w:rsidRPr="00E81C7C">
        <w:rPr>
          <w:rFonts w:ascii="Times New Roman" w:eastAsia="Calibri" w:hAnsi="Times New Roman" w:cs="Times New Roman"/>
          <w:sz w:val="28"/>
          <w:szCs w:val="28"/>
        </w:rPr>
        <w:t>Саратовской области</w:t>
      </w:r>
      <w:r w:rsidRPr="00E81C7C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B300FB">
        <w:rPr>
          <w:rFonts w:ascii="Times New Roman" w:hAnsi="Times New Roman" w:cs="Times New Roman"/>
          <w:spacing w:val="-7"/>
          <w:sz w:val="28"/>
          <w:szCs w:val="28"/>
        </w:rPr>
        <w:t>ООО «</w:t>
      </w:r>
      <w:proofErr w:type="spellStart"/>
      <w:r w:rsidR="00B300FB">
        <w:rPr>
          <w:rFonts w:ascii="Times New Roman" w:hAnsi="Times New Roman" w:cs="Times New Roman"/>
          <w:spacing w:val="-7"/>
          <w:sz w:val="28"/>
          <w:szCs w:val="28"/>
        </w:rPr>
        <w:t>СарстройНИИпроект</w:t>
      </w:r>
      <w:proofErr w:type="spellEnd"/>
      <w:r w:rsidR="00B300FB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E81C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81C7C">
        <w:rPr>
          <w:rFonts w:ascii="Times New Roman" w:hAnsi="Times New Roman" w:cs="Times New Roman"/>
          <w:sz w:val="28"/>
          <w:szCs w:val="28"/>
        </w:rPr>
        <w:t>в 201</w:t>
      </w:r>
      <w:r w:rsidR="00B300FB">
        <w:rPr>
          <w:rFonts w:ascii="Times New Roman" w:hAnsi="Times New Roman" w:cs="Times New Roman"/>
          <w:sz w:val="28"/>
          <w:szCs w:val="28"/>
        </w:rPr>
        <w:t>4</w:t>
      </w:r>
      <w:r w:rsidRPr="00E81C7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81C7C" w:rsidRPr="00E81C7C" w:rsidRDefault="00E81C7C" w:rsidP="00E81C7C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 xml:space="preserve">Проект  внесения изменений в  правила землепользования и застройки </w:t>
      </w:r>
      <w:proofErr w:type="spellStart"/>
      <w:r w:rsidR="00B300FB">
        <w:rPr>
          <w:rFonts w:eastAsia="Calibri"/>
          <w:sz w:val="28"/>
          <w:szCs w:val="28"/>
          <w:lang w:val="ru-RU" w:eastAsia="ar-SA"/>
        </w:rPr>
        <w:t>Золотостепского</w:t>
      </w:r>
      <w:proofErr w:type="spellEnd"/>
      <w:r w:rsidR="00B300FB" w:rsidRPr="00E81C7C">
        <w:rPr>
          <w:rFonts w:eastAsia="Calibri"/>
          <w:sz w:val="28"/>
          <w:szCs w:val="28"/>
          <w:lang w:val="ru-RU" w:eastAsia="ar-SA"/>
        </w:rPr>
        <w:t xml:space="preserve"> муниципального образования </w:t>
      </w:r>
      <w:r w:rsidR="00B300FB">
        <w:rPr>
          <w:rFonts w:eastAsia="Calibri"/>
          <w:sz w:val="28"/>
          <w:szCs w:val="28"/>
          <w:lang w:val="ru-RU" w:eastAsia="ar-SA"/>
        </w:rPr>
        <w:t xml:space="preserve">Советского </w:t>
      </w:r>
      <w:r w:rsidR="00B300FB" w:rsidRPr="00E81C7C">
        <w:rPr>
          <w:rFonts w:eastAsia="Calibri"/>
          <w:sz w:val="28"/>
          <w:szCs w:val="28"/>
          <w:lang w:val="ru-RU" w:eastAsia="ar-SA"/>
        </w:rPr>
        <w:t>муниципального района</w:t>
      </w:r>
      <w:r w:rsidRPr="00E81C7C">
        <w:rPr>
          <w:sz w:val="28"/>
          <w:szCs w:val="28"/>
          <w:lang w:val="ru-RU"/>
        </w:rPr>
        <w:t xml:space="preserve"> Саратовской области подготовил филиал ФГБУ «ФКП </w:t>
      </w:r>
      <w:proofErr w:type="spellStart"/>
      <w:r w:rsidRPr="00E81C7C">
        <w:rPr>
          <w:sz w:val="28"/>
          <w:szCs w:val="28"/>
          <w:lang w:val="ru-RU"/>
        </w:rPr>
        <w:t>Росреестра</w:t>
      </w:r>
      <w:proofErr w:type="spellEnd"/>
      <w:r w:rsidRPr="00E81C7C">
        <w:rPr>
          <w:sz w:val="28"/>
          <w:szCs w:val="28"/>
          <w:lang w:val="ru-RU"/>
        </w:rPr>
        <w:t>» по Саратовской области.</w:t>
      </w:r>
    </w:p>
    <w:p w:rsidR="00E81C7C" w:rsidRPr="00E81C7C" w:rsidRDefault="00E81C7C" w:rsidP="00E81C7C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>Внесение изменений в разработанные ранее Правила землепользования и застройки включили в себя корректировки текстовой части:</w:t>
      </w:r>
    </w:p>
    <w:p w:rsidR="00E81C7C" w:rsidRPr="00E81C7C" w:rsidRDefault="00E81C7C" w:rsidP="00560086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>в связи с изменениями в Градостроительном кодексе Российской Федерации, Земельном кодексе Российской Федерации и других федеральных законах;</w:t>
      </w:r>
    </w:p>
    <w:p w:rsidR="00E81C7C" w:rsidRPr="00E81C7C" w:rsidRDefault="00E81C7C" w:rsidP="00560086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E81C7C">
        <w:rPr>
          <w:sz w:val="28"/>
          <w:szCs w:val="28"/>
          <w:lang w:val="ru-RU"/>
        </w:rPr>
        <w:t xml:space="preserve">с учетом требований Приказа </w:t>
      </w:r>
      <w:proofErr w:type="spellStart"/>
      <w:r w:rsidR="00B300FB">
        <w:rPr>
          <w:sz w:val="28"/>
          <w:szCs w:val="28"/>
          <w:lang w:val="ru-RU"/>
        </w:rPr>
        <w:t>Росреестра</w:t>
      </w:r>
      <w:proofErr w:type="spellEnd"/>
      <w:r w:rsidRPr="00E81C7C">
        <w:rPr>
          <w:sz w:val="28"/>
          <w:szCs w:val="28"/>
          <w:lang w:val="ru-RU"/>
        </w:rPr>
        <w:t xml:space="preserve"> от 1</w:t>
      </w:r>
      <w:r w:rsidR="00B300FB">
        <w:rPr>
          <w:sz w:val="28"/>
          <w:szCs w:val="28"/>
          <w:lang w:val="ru-RU"/>
        </w:rPr>
        <w:t>0</w:t>
      </w:r>
      <w:r w:rsidRPr="00E81C7C">
        <w:rPr>
          <w:sz w:val="28"/>
          <w:szCs w:val="28"/>
          <w:lang w:val="ru-RU"/>
        </w:rPr>
        <w:t xml:space="preserve"> </w:t>
      </w:r>
      <w:r w:rsidR="00B300FB">
        <w:rPr>
          <w:sz w:val="28"/>
          <w:szCs w:val="28"/>
          <w:lang w:val="ru-RU"/>
        </w:rPr>
        <w:t>ноября</w:t>
      </w:r>
      <w:r w:rsidRPr="00E81C7C">
        <w:rPr>
          <w:sz w:val="28"/>
          <w:szCs w:val="28"/>
          <w:lang w:val="ru-RU"/>
        </w:rPr>
        <w:t xml:space="preserve"> 20</w:t>
      </w:r>
      <w:r w:rsidR="00B300FB">
        <w:rPr>
          <w:sz w:val="28"/>
          <w:szCs w:val="28"/>
          <w:lang w:val="ru-RU"/>
        </w:rPr>
        <w:t>20</w:t>
      </w:r>
      <w:r w:rsidRPr="00E81C7C">
        <w:rPr>
          <w:sz w:val="28"/>
          <w:szCs w:val="28"/>
        </w:rPr>
        <w:t> </w:t>
      </w:r>
      <w:r w:rsidR="00C13E11">
        <w:rPr>
          <w:sz w:val="28"/>
          <w:szCs w:val="28"/>
          <w:lang w:val="ru-RU"/>
        </w:rPr>
        <w:t xml:space="preserve">г. № </w:t>
      </w:r>
      <w:r w:rsidR="00B300FB">
        <w:rPr>
          <w:sz w:val="28"/>
          <w:szCs w:val="28"/>
          <w:lang w:val="ru-RU"/>
        </w:rPr>
        <w:t>П/0412</w:t>
      </w:r>
      <w:r w:rsidRPr="00E81C7C">
        <w:rPr>
          <w:sz w:val="28"/>
          <w:szCs w:val="28"/>
          <w:lang w:val="ru-RU"/>
        </w:rPr>
        <w:t xml:space="preserve"> «Об утверждении классификатора видов разрешенного использования земельных участков»;</w:t>
      </w:r>
    </w:p>
    <w:p w:rsidR="00E81C7C" w:rsidRPr="00E81C7C" w:rsidRDefault="00E81C7C" w:rsidP="00560086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81C7C">
        <w:rPr>
          <w:sz w:val="28"/>
          <w:szCs w:val="28"/>
        </w:rPr>
        <w:t>прочие</w:t>
      </w:r>
      <w:proofErr w:type="spellEnd"/>
      <w:r w:rsidRPr="00E81C7C">
        <w:rPr>
          <w:sz w:val="28"/>
          <w:szCs w:val="28"/>
        </w:rPr>
        <w:t xml:space="preserve"> </w:t>
      </w:r>
      <w:proofErr w:type="spellStart"/>
      <w:r w:rsidRPr="00E81C7C">
        <w:rPr>
          <w:sz w:val="28"/>
          <w:szCs w:val="28"/>
        </w:rPr>
        <w:t>изменения</w:t>
      </w:r>
      <w:proofErr w:type="spellEnd"/>
      <w:r w:rsidRPr="00E81C7C">
        <w:rPr>
          <w:sz w:val="28"/>
          <w:szCs w:val="28"/>
        </w:rPr>
        <w:t>.</w:t>
      </w:r>
    </w:p>
    <w:p w:rsidR="002A7474" w:rsidRDefault="002A7474">
      <w:pPr>
        <w:rPr>
          <w:b/>
          <w:bCs/>
          <w:caps/>
          <w:kern w:val="32"/>
          <w:sz w:val="28"/>
          <w:szCs w:val="28"/>
          <w:lang w:val="ru-RU" w:eastAsia="ar-SA"/>
        </w:rPr>
      </w:pPr>
      <w:r>
        <w:rPr>
          <w:kern w:val="32"/>
          <w:lang w:val="ru-RU" w:eastAsia="ar-SA"/>
        </w:rPr>
        <w:br w:type="page"/>
      </w:r>
    </w:p>
    <w:p w:rsidR="008A50BC" w:rsidRPr="00C75267" w:rsidRDefault="008A50BC" w:rsidP="00145FBC">
      <w:pPr>
        <w:pStyle w:val="1"/>
        <w:rPr>
          <w:kern w:val="32"/>
          <w:lang w:val="ru-RU" w:eastAsia="ar-SA"/>
        </w:rPr>
      </w:pPr>
      <w:r w:rsidRPr="00C75267">
        <w:rPr>
          <w:kern w:val="32"/>
          <w:lang w:val="ru-RU" w:eastAsia="ar-SA"/>
        </w:rPr>
        <w:t>Часть I. Порядок применения правил землепользования и застройки</w:t>
      </w:r>
      <w:bookmarkEnd w:id="4"/>
      <w:bookmarkEnd w:id="5"/>
      <w:bookmarkEnd w:id="7"/>
      <w:bookmarkEnd w:id="8"/>
    </w:p>
    <w:p w:rsidR="008A50BC" w:rsidRPr="00C75267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9" w:name="_Toc196878878"/>
      <w:bookmarkStart w:id="10" w:name="_Toc178752311"/>
      <w:bookmarkStart w:id="11" w:name="_Toc312188773"/>
      <w:bookmarkStart w:id="12" w:name="_Toc57988135"/>
      <w:r w:rsidRPr="00C75267">
        <w:rPr>
          <w:i w:val="0"/>
          <w:sz w:val="28"/>
          <w:szCs w:val="28"/>
          <w:lang w:val="ru-RU" w:eastAsia="ar-SA"/>
        </w:rPr>
        <w:t>РАЗДЕЛ 1. ОБЩИЕ ПОЛОЖЕНИЯ</w:t>
      </w:r>
      <w:bookmarkEnd w:id="9"/>
      <w:bookmarkEnd w:id="10"/>
      <w:bookmarkEnd w:id="11"/>
      <w:bookmarkEnd w:id="12"/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13" w:name="_Toc196878879"/>
      <w:bookmarkStart w:id="14" w:name="_Toc178752312"/>
      <w:bookmarkStart w:id="15" w:name="_Toc312188774"/>
      <w:bookmarkStart w:id="16" w:name="_Toc57988136"/>
      <w:r w:rsidRPr="00C75267">
        <w:rPr>
          <w:sz w:val="28"/>
          <w:szCs w:val="28"/>
          <w:lang w:val="ru-RU" w:eastAsia="ar-SA"/>
        </w:rPr>
        <w:t>Статья 1.1. Основные понятия, используемые в правилах землепользования и застройки</w:t>
      </w:r>
      <w:bookmarkEnd w:id="13"/>
      <w:bookmarkEnd w:id="14"/>
      <w:bookmarkEnd w:id="15"/>
      <w:bookmarkEnd w:id="16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В правилах землепользования и застройки </w:t>
      </w:r>
      <w:proofErr w:type="spellStart"/>
      <w:r w:rsidR="00E84107">
        <w:rPr>
          <w:sz w:val="28"/>
          <w:szCs w:val="28"/>
          <w:lang w:val="ru-RU"/>
        </w:rPr>
        <w:t>Золотостепского</w:t>
      </w:r>
      <w:proofErr w:type="spellEnd"/>
      <w:r w:rsidRPr="00C75267">
        <w:rPr>
          <w:sz w:val="28"/>
          <w:szCs w:val="28"/>
          <w:lang w:val="ru-RU"/>
        </w:rPr>
        <w:t xml:space="preserve"> муниципального образования </w:t>
      </w:r>
      <w:r w:rsidR="00E84107">
        <w:rPr>
          <w:sz w:val="28"/>
          <w:szCs w:val="28"/>
          <w:lang w:val="ru-RU"/>
        </w:rPr>
        <w:t>Советского</w:t>
      </w:r>
      <w:r w:rsidR="006853A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района Саратовской области (далее – Правила) используются следующие основные понятия: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bookmarkStart w:id="17" w:name="_Toc196878880"/>
      <w:bookmarkStart w:id="18" w:name="_Toc312188775"/>
      <w:r w:rsidRPr="00C75267">
        <w:rPr>
          <w:b/>
          <w:bCs/>
          <w:sz w:val="28"/>
          <w:szCs w:val="28"/>
          <w:lang w:val="ru-RU"/>
        </w:rPr>
        <w:t>акт приемки объекта</w:t>
      </w:r>
      <w:r w:rsidRPr="00C75267">
        <w:rPr>
          <w:sz w:val="28"/>
          <w:szCs w:val="28"/>
          <w:lang w:val="ru-RU"/>
        </w:rPr>
        <w:t xml:space="preserve"> – документ, подготовленный по завершении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тельства, реконструкции на основании договора, оформленный в соответствии с требованиями гражданского законодательства, подписанный застройщиком (зака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чиком) и исполнителем (подрядчиком, генеральным подрядчиком) работ по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тельству, реконструкции объекта капитального строительства, удостоверяющий, что обязательства исполнителя (подрядчика, генерального подрядчика) перед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стройщиком (заказчиком) выполнены, результаты работ соответствуют градостр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ительному плану земельного участка, утвержденной проектной документации, тр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бованиям технических регламентов, иным условиям договора, и что застройщик (заказчик) принимает выполненные исполнителем (подрядчиком, генеральным подрядчиком) работы. В соответствии с пунктом 4 части 3 статьи 55 Градостро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тельного кодекса Российской Федерации акт приемки объекта капитального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 прилагается к заявлению о выдаче разрешения на ввод объекта в эксплу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тацию;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арендаторы земельных участков</w:t>
      </w:r>
      <w:r w:rsidRPr="00C75267">
        <w:rPr>
          <w:sz w:val="28"/>
          <w:szCs w:val="28"/>
          <w:lang w:val="ru-RU"/>
        </w:rPr>
        <w:t xml:space="preserve"> – лица, владеющие и пользующиеся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мельными участками по договору аренды, договору субаренды;</w:t>
      </w:r>
      <w:r w:rsidRPr="00C75267">
        <w:rPr>
          <w:sz w:val="28"/>
          <w:szCs w:val="28"/>
          <w:vertAlign w:val="superscript"/>
          <w:lang w:val="ru-RU"/>
        </w:rPr>
        <w:footnoteReference w:id="1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береговая полоса – </w:t>
      </w:r>
      <w:r w:rsidRPr="00C75267">
        <w:rPr>
          <w:sz w:val="28"/>
          <w:szCs w:val="28"/>
          <w:lang w:val="ru-RU"/>
        </w:rPr>
        <w:t>полоса земли вдоль береговой линии водного объекта, предназначенная для общего пользования;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виды разрешенного использования земельных участков и объектов к</w:t>
      </w:r>
      <w:r w:rsidRPr="00C75267">
        <w:rPr>
          <w:b/>
          <w:bCs/>
          <w:sz w:val="28"/>
          <w:szCs w:val="28"/>
          <w:lang w:val="ru-RU"/>
        </w:rPr>
        <w:t>а</w:t>
      </w:r>
      <w:r w:rsidRPr="00C75267">
        <w:rPr>
          <w:b/>
          <w:bCs/>
          <w:sz w:val="28"/>
          <w:szCs w:val="28"/>
          <w:lang w:val="ru-RU"/>
        </w:rPr>
        <w:t>питального строительства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sz w:val="28"/>
          <w:szCs w:val="28"/>
          <w:lang w:val="ru-RU" w:eastAsia="ru-RU"/>
        </w:rPr>
        <w:t>виды деятельности, осуществлять которые на з</w:t>
      </w:r>
      <w:r w:rsidRPr="00C75267">
        <w:rPr>
          <w:sz w:val="28"/>
          <w:szCs w:val="28"/>
          <w:lang w:val="ru-RU" w:eastAsia="ru-RU"/>
        </w:rPr>
        <w:t>е</w:t>
      </w:r>
      <w:r w:rsidRPr="00C75267">
        <w:rPr>
          <w:sz w:val="28"/>
          <w:szCs w:val="28"/>
          <w:lang w:val="ru-RU" w:eastAsia="ru-RU"/>
        </w:rPr>
        <w:t>мельных участках и в иных объектах недвижимости разрешено в силу указания этих видов в градостроительных регламентах при соблюдении требований, уст</w:t>
      </w:r>
      <w:r w:rsidRPr="00C75267">
        <w:rPr>
          <w:sz w:val="28"/>
          <w:szCs w:val="28"/>
          <w:lang w:val="ru-RU" w:eastAsia="ru-RU"/>
        </w:rPr>
        <w:t>а</w:t>
      </w:r>
      <w:r w:rsidRPr="00C75267">
        <w:rPr>
          <w:sz w:val="28"/>
          <w:szCs w:val="28"/>
          <w:lang w:val="ru-RU" w:eastAsia="ru-RU"/>
        </w:rPr>
        <w:t>новленных настоящими Правилами и иными нормативными правовыми актами</w:t>
      </w:r>
      <w:r w:rsidRPr="00C75267">
        <w:rPr>
          <w:sz w:val="28"/>
          <w:szCs w:val="28"/>
          <w:lang w:val="ru-RU"/>
        </w:rPr>
        <w:t>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proofErr w:type="spellStart"/>
      <w:r w:rsidRPr="00C75267">
        <w:rPr>
          <w:b/>
          <w:bCs/>
          <w:sz w:val="28"/>
          <w:szCs w:val="28"/>
          <w:lang w:val="ru-RU"/>
        </w:rPr>
        <w:t>водоохранными</w:t>
      </w:r>
      <w:proofErr w:type="spellEnd"/>
      <w:r w:rsidRPr="00C75267">
        <w:rPr>
          <w:b/>
          <w:bCs/>
          <w:sz w:val="28"/>
          <w:szCs w:val="28"/>
          <w:lang w:val="ru-RU"/>
        </w:rPr>
        <w:t xml:space="preserve"> зонами</w:t>
      </w:r>
      <w:r w:rsidRPr="00C75267">
        <w:rPr>
          <w:sz w:val="28"/>
          <w:szCs w:val="28"/>
          <w:lang w:val="ru-RU"/>
        </w:rPr>
        <w:t xml:space="preserve"> являются территории, которые примыкают к бер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говой линии морей, рек, ручьев, каналов, озер, водохранилищ и на которых уст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навливается специальный режим осуществления хозяйственной и иной деятельн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сти в целях предотвращения загрязнения, засорения, заиления указанных водных объектов и истощения их вод, а также сохранения среды обитания водных биол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гических ресурсов и других объектов животного и растительного мира;</w:t>
      </w:r>
      <w:r w:rsidRPr="00C75267">
        <w:rPr>
          <w:sz w:val="28"/>
          <w:szCs w:val="28"/>
          <w:vertAlign w:val="superscript"/>
          <w:lang w:val="ru-RU"/>
        </w:rPr>
        <w:footnoteReference w:id="2"/>
      </w:r>
    </w:p>
    <w:p w:rsidR="00DF3B27" w:rsidRPr="00C80CF4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>высота здания, строения, сооружения</w:t>
      </w:r>
      <w:r w:rsidRPr="00C80CF4">
        <w:rPr>
          <w:sz w:val="28"/>
          <w:szCs w:val="28"/>
          <w:lang w:val="ru-RU"/>
        </w:rPr>
        <w:t xml:space="preserve"> – расстояние по вертикали, измере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ное от проектной отметки земли до наивысшей точки плоской крыши здания или до наивысшей точки конька скатной крыши здания, до наивысшей точки строения, сооружения; может устанавливаться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зонирования;</w:t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>градостроительная деятельность</w:t>
      </w:r>
      <w:r w:rsidRPr="00C80CF4">
        <w:rPr>
          <w:sz w:val="28"/>
          <w:szCs w:val="28"/>
          <w:lang w:val="ru-RU"/>
        </w:rPr>
        <w:t xml:space="preserve"> – 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турно-строительного проектирования, строительства, капитального ремонта, р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790674" w:rsidRPr="00C80CF4">
        <w:rPr>
          <w:color w:val="000000"/>
          <w:sz w:val="28"/>
          <w:szCs w:val="28"/>
          <w:shd w:val="clear" w:color="auto" w:fill="FFFFFF"/>
          <w:lang w:val="ru-RU"/>
        </w:rPr>
        <w:t>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r w:rsidRPr="00C80CF4">
        <w:rPr>
          <w:sz w:val="28"/>
          <w:szCs w:val="28"/>
          <w:lang w:val="ru-RU"/>
        </w:rPr>
        <w:t>;</w:t>
      </w:r>
      <w:r w:rsidRPr="00C80CF4">
        <w:rPr>
          <w:sz w:val="28"/>
          <w:szCs w:val="28"/>
          <w:vertAlign w:val="superscript"/>
          <w:lang w:val="ru-RU"/>
        </w:rPr>
        <w:footnoteReference w:id="3"/>
      </w:r>
    </w:p>
    <w:p w:rsidR="00DF3B27" w:rsidRPr="00C80CF4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градостроительное зонирование – </w:t>
      </w:r>
      <w:r w:rsidRPr="00C80CF4">
        <w:rPr>
          <w:sz w:val="28"/>
          <w:szCs w:val="28"/>
          <w:lang w:val="ru-RU"/>
        </w:rPr>
        <w:t>зонирование территории муниципальн</w:t>
      </w:r>
      <w:r w:rsidRPr="00C80CF4">
        <w:rPr>
          <w:sz w:val="28"/>
          <w:szCs w:val="28"/>
          <w:lang w:val="ru-RU"/>
        </w:rPr>
        <w:t>о</w:t>
      </w:r>
      <w:r w:rsidRPr="00C80CF4">
        <w:rPr>
          <w:sz w:val="28"/>
          <w:szCs w:val="28"/>
          <w:lang w:val="ru-RU"/>
        </w:rPr>
        <w:t>го образования в целях определения территориальных зон и установления град</w:t>
      </w:r>
      <w:r w:rsidRPr="00C80CF4">
        <w:rPr>
          <w:sz w:val="28"/>
          <w:szCs w:val="28"/>
          <w:lang w:val="ru-RU"/>
        </w:rPr>
        <w:t>о</w:t>
      </w:r>
      <w:r w:rsidRPr="00C80CF4">
        <w:rPr>
          <w:sz w:val="28"/>
          <w:szCs w:val="28"/>
          <w:lang w:val="ru-RU"/>
        </w:rPr>
        <w:t>строительных регламентов;</w:t>
      </w:r>
      <w:r w:rsidRPr="00C80CF4">
        <w:rPr>
          <w:sz w:val="28"/>
          <w:szCs w:val="28"/>
          <w:vertAlign w:val="superscript"/>
          <w:lang w:val="ru-RU"/>
        </w:rPr>
        <w:footnoteReference w:id="4"/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градостроительная документация по планировке территории </w:t>
      </w:r>
      <w:r w:rsidRPr="00C80CF4">
        <w:rPr>
          <w:sz w:val="28"/>
          <w:szCs w:val="28"/>
          <w:lang w:val="ru-RU"/>
        </w:rPr>
        <w:t>– докуме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тация, разработанная в целях обеспечения устойчивого развития территории, в</w:t>
      </w:r>
      <w:r w:rsidRPr="00C80CF4">
        <w:rPr>
          <w:sz w:val="28"/>
          <w:szCs w:val="28"/>
          <w:lang w:val="ru-RU"/>
        </w:rPr>
        <w:t>ы</w:t>
      </w:r>
      <w:r w:rsidRPr="00C80CF4">
        <w:rPr>
          <w:sz w:val="28"/>
          <w:szCs w:val="28"/>
          <w:lang w:val="ru-RU"/>
        </w:rPr>
        <w:t>деления элементов планировочной структуры (кварталов, микрорайонов и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ных для строительства и размещения линейных объектов (проект планировки те</w:t>
      </w:r>
      <w:r w:rsidRPr="00C80CF4">
        <w:rPr>
          <w:sz w:val="28"/>
          <w:szCs w:val="28"/>
          <w:lang w:val="ru-RU"/>
        </w:rPr>
        <w:t>р</w:t>
      </w:r>
      <w:r w:rsidRPr="00C80CF4">
        <w:rPr>
          <w:sz w:val="28"/>
          <w:szCs w:val="28"/>
          <w:lang w:val="ru-RU"/>
        </w:rPr>
        <w:t>ритории, проект межевания территории и градостроительные планы земельных участков);</w:t>
      </w:r>
      <w:r w:rsidRPr="00C80CF4">
        <w:rPr>
          <w:sz w:val="28"/>
          <w:szCs w:val="28"/>
          <w:vertAlign w:val="superscript"/>
          <w:lang w:val="ru-RU"/>
        </w:rPr>
        <w:footnoteReference w:id="5"/>
      </w:r>
    </w:p>
    <w:p w:rsidR="00DF3B27" w:rsidRPr="00C80CF4" w:rsidRDefault="00DF3B27" w:rsidP="000022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градостроительный план земельного участка </w:t>
      </w:r>
      <w:r w:rsidRPr="00C80CF4">
        <w:rPr>
          <w:sz w:val="28"/>
          <w:szCs w:val="28"/>
          <w:lang w:val="ru-RU"/>
        </w:rPr>
        <w:t>выдается в целях обеспеч</w:t>
      </w:r>
      <w:r w:rsidRPr="00C80CF4">
        <w:rPr>
          <w:sz w:val="28"/>
          <w:szCs w:val="28"/>
          <w:lang w:val="ru-RU"/>
        </w:rPr>
        <w:t>е</w:t>
      </w:r>
      <w:r w:rsidRPr="00C80CF4">
        <w:rPr>
          <w:sz w:val="28"/>
          <w:szCs w:val="28"/>
          <w:lang w:val="ru-RU"/>
        </w:rPr>
        <w:t>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</w:t>
      </w:r>
      <w:r w:rsidRPr="00C80CF4">
        <w:rPr>
          <w:sz w:val="28"/>
          <w:szCs w:val="28"/>
          <w:lang w:val="ru-RU"/>
        </w:rPr>
        <w:t>ъ</w:t>
      </w:r>
      <w:r w:rsidRPr="00C80CF4">
        <w:rPr>
          <w:sz w:val="28"/>
          <w:szCs w:val="28"/>
          <w:lang w:val="ru-RU"/>
        </w:rPr>
        <w:t>ектов капитального строительств</w:t>
      </w:r>
      <w:r w:rsidR="00065084">
        <w:rPr>
          <w:sz w:val="28"/>
          <w:szCs w:val="28"/>
          <w:lang w:val="ru-RU"/>
        </w:rPr>
        <w:t>а в границах земельного участка;</w:t>
      </w:r>
    </w:p>
    <w:p w:rsidR="00DF3B27" w:rsidRPr="00C80CF4" w:rsidRDefault="00DF3B27" w:rsidP="0000228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градостроительный регламент – 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устанавливаемые в пределах границ соо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же применительно к территориям, в границах которых предусматривается ос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ществление деятельности по комплексному развитию территории, расчетные пок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затели минимально допустимого уровня обеспеченности соответствующей терр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тории объектами коммунальной, транспортной, социальной инфраструктур и ра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четные показатели максимально допустимого уровня территориальной доступн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C80CF4" w:rsidRPr="00C80CF4">
        <w:rPr>
          <w:color w:val="000000"/>
          <w:sz w:val="28"/>
          <w:szCs w:val="28"/>
          <w:shd w:val="clear" w:color="auto" w:fill="FFFFFF"/>
          <w:lang w:val="ru-RU"/>
        </w:rPr>
        <w:t>сти указанных объектов для населения</w:t>
      </w:r>
      <w:r w:rsidRPr="00C80CF4">
        <w:rPr>
          <w:sz w:val="28"/>
          <w:szCs w:val="28"/>
          <w:lang w:val="ru-RU"/>
        </w:rPr>
        <w:t>;</w:t>
      </w:r>
      <w:r w:rsidRPr="00C80CF4">
        <w:rPr>
          <w:sz w:val="28"/>
          <w:szCs w:val="28"/>
          <w:vertAlign w:val="superscript"/>
          <w:lang w:val="ru-RU"/>
        </w:rPr>
        <w:footnoteReference w:id="6"/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>документы территориального планирования</w:t>
      </w:r>
      <w:r w:rsidRPr="00C80CF4">
        <w:rPr>
          <w:sz w:val="28"/>
          <w:szCs w:val="28"/>
          <w:lang w:val="ru-RU"/>
        </w:rPr>
        <w:t xml:space="preserve"> – документы территориал</w:t>
      </w:r>
      <w:r w:rsidRPr="00C80CF4">
        <w:rPr>
          <w:sz w:val="28"/>
          <w:szCs w:val="28"/>
          <w:lang w:val="ru-RU"/>
        </w:rPr>
        <w:t>ь</w:t>
      </w:r>
      <w:r w:rsidRPr="00C80CF4">
        <w:rPr>
          <w:sz w:val="28"/>
          <w:szCs w:val="28"/>
          <w:lang w:val="ru-RU"/>
        </w:rPr>
        <w:t>ного планирования по определению назначения территории исходя из совокупн</w:t>
      </w:r>
      <w:r w:rsidRPr="00C80CF4">
        <w:rPr>
          <w:sz w:val="28"/>
          <w:szCs w:val="28"/>
          <w:lang w:val="ru-RU"/>
        </w:rPr>
        <w:t>о</w:t>
      </w:r>
      <w:r w:rsidRPr="00C80CF4">
        <w:rPr>
          <w:sz w:val="28"/>
          <w:szCs w:val="28"/>
          <w:lang w:val="ru-RU"/>
        </w:rPr>
        <w:t>сти социальных, экономических, экологических и иных факторов в целях обесп</w:t>
      </w:r>
      <w:r w:rsidRPr="00C80CF4">
        <w:rPr>
          <w:sz w:val="28"/>
          <w:szCs w:val="28"/>
          <w:lang w:val="ru-RU"/>
        </w:rPr>
        <w:t>е</w:t>
      </w:r>
      <w:r w:rsidRPr="00C80CF4">
        <w:rPr>
          <w:sz w:val="28"/>
          <w:szCs w:val="28"/>
          <w:lang w:val="ru-RU"/>
        </w:rPr>
        <w:t>чения устойчивого развития территорий, развития инженерной, транспортной и социальной инфраструктур, обеспечения учета интересов граждан и их объедин</w:t>
      </w:r>
      <w:r w:rsidRPr="00C80CF4">
        <w:rPr>
          <w:sz w:val="28"/>
          <w:szCs w:val="28"/>
          <w:lang w:val="ru-RU"/>
        </w:rPr>
        <w:t>е</w:t>
      </w:r>
      <w:r w:rsidRPr="00C80CF4">
        <w:rPr>
          <w:sz w:val="28"/>
          <w:szCs w:val="28"/>
          <w:lang w:val="ru-RU"/>
        </w:rPr>
        <w:t>ний, Российской Федерации, субъектов Российской Федерации, муниципальных образований;</w:t>
      </w:r>
      <w:r w:rsidRPr="00C80CF4">
        <w:rPr>
          <w:sz w:val="28"/>
          <w:szCs w:val="28"/>
          <w:vertAlign w:val="superscript"/>
          <w:lang w:val="ru-RU"/>
        </w:rPr>
        <w:footnoteReference w:id="7"/>
      </w:r>
    </w:p>
    <w:p w:rsidR="00DF3B27" w:rsidRPr="00C80CF4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80CF4">
        <w:rPr>
          <w:b/>
          <w:bCs/>
          <w:sz w:val="28"/>
          <w:szCs w:val="28"/>
          <w:lang w:val="ru-RU"/>
        </w:rPr>
        <w:t xml:space="preserve">земельный участок </w:t>
      </w:r>
      <w:r w:rsidRPr="00C80CF4">
        <w:rPr>
          <w:sz w:val="28"/>
          <w:szCs w:val="28"/>
          <w:lang w:val="ru-RU"/>
        </w:rPr>
        <w:t>– как объект права собственности и иных предусмо</w:t>
      </w:r>
      <w:r w:rsidRPr="00C80CF4">
        <w:rPr>
          <w:sz w:val="28"/>
          <w:szCs w:val="28"/>
          <w:lang w:val="ru-RU"/>
        </w:rPr>
        <w:t>т</w:t>
      </w:r>
      <w:r w:rsidRPr="00C80CF4">
        <w:rPr>
          <w:sz w:val="28"/>
          <w:szCs w:val="28"/>
          <w:lang w:val="ru-RU"/>
        </w:rPr>
        <w:t>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</w:t>
      </w:r>
      <w:r w:rsidRPr="00C80CF4">
        <w:rPr>
          <w:sz w:val="28"/>
          <w:szCs w:val="28"/>
          <w:lang w:val="ru-RU"/>
        </w:rPr>
        <w:t>ю</w:t>
      </w:r>
      <w:r w:rsidRPr="00C80CF4">
        <w:rPr>
          <w:sz w:val="28"/>
          <w:szCs w:val="28"/>
          <w:lang w:val="ru-RU"/>
        </w:rPr>
        <w:t>щие определить ее в качестве индивидуально определенной вещи. В случаях и в порядке, которые установлены федеральным законом, могут создаваться иску</w:t>
      </w:r>
      <w:r w:rsidRPr="00C80CF4">
        <w:rPr>
          <w:sz w:val="28"/>
          <w:szCs w:val="28"/>
          <w:lang w:val="ru-RU"/>
        </w:rPr>
        <w:t>с</w:t>
      </w:r>
      <w:r w:rsidRPr="00C80CF4">
        <w:rPr>
          <w:sz w:val="28"/>
          <w:szCs w:val="28"/>
          <w:lang w:val="ru-RU"/>
        </w:rPr>
        <w:t>ственные земельные участки. Земельные участки образуются при разделе, объед</w:t>
      </w:r>
      <w:r w:rsidRPr="00C80CF4">
        <w:rPr>
          <w:sz w:val="28"/>
          <w:szCs w:val="28"/>
          <w:lang w:val="ru-RU"/>
        </w:rPr>
        <w:t>и</w:t>
      </w:r>
      <w:r w:rsidRPr="00C80CF4">
        <w:rPr>
          <w:sz w:val="28"/>
          <w:szCs w:val="28"/>
          <w:lang w:val="ru-RU"/>
        </w:rPr>
        <w:t>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</w:t>
      </w:r>
      <w:r w:rsidRPr="00C80CF4">
        <w:rPr>
          <w:sz w:val="28"/>
          <w:szCs w:val="28"/>
          <w:lang w:val="ru-RU"/>
        </w:rPr>
        <w:t>н</w:t>
      </w:r>
      <w:r w:rsidRPr="00C80CF4">
        <w:rPr>
          <w:sz w:val="28"/>
          <w:szCs w:val="28"/>
          <w:lang w:val="ru-RU"/>
        </w:rPr>
        <w:t>ности</w:t>
      </w:r>
      <w:r w:rsidR="00065084">
        <w:rPr>
          <w:sz w:val="28"/>
          <w:szCs w:val="28"/>
          <w:lang w:val="ru-RU"/>
        </w:rPr>
        <w:t>;</w:t>
      </w:r>
      <w:r w:rsidRPr="00C80CF4">
        <w:rPr>
          <w:sz w:val="28"/>
          <w:szCs w:val="28"/>
          <w:vertAlign w:val="superscript"/>
          <w:lang w:val="ru-RU"/>
        </w:rPr>
        <w:footnoteReference w:id="8"/>
      </w:r>
    </w:p>
    <w:p w:rsidR="00DF3B27" w:rsidRPr="00E32EEE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proofErr w:type="gramStart"/>
      <w:r w:rsidRPr="00E32EEE">
        <w:rPr>
          <w:b/>
          <w:bCs/>
          <w:sz w:val="28"/>
          <w:szCs w:val="28"/>
          <w:lang w:val="ru-RU"/>
        </w:rPr>
        <w:t xml:space="preserve">застройщик – 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физическое или юридическое лицо, обеспечивающее на пр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надлежащем ему земельном участке или на земельном участке иного правооблад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теля (которому при осуществлении бюджетных инвестиций в объекты капитальн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го строительства государственной (муниципальной) собственности органы гос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дарственной власти (государственные органы), Государственная корпорация по атомной энергии 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="00E32EEE">
        <w:rPr>
          <w:color w:val="000000"/>
          <w:sz w:val="28"/>
          <w:szCs w:val="28"/>
          <w:shd w:val="clear" w:color="auto" w:fill="FFFFFF"/>
          <w:lang w:val="ru-RU"/>
        </w:rPr>
        <w:t>Росатом</w:t>
      </w:r>
      <w:proofErr w:type="spellEnd"/>
      <w:r w:rsidR="00E32EEE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, Государственная корпорац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ия по космической де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="00E32EEE">
        <w:rPr>
          <w:color w:val="000000"/>
          <w:sz w:val="28"/>
          <w:szCs w:val="28"/>
          <w:shd w:val="clear" w:color="auto" w:fill="FFFFFF"/>
          <w:lang w:val="ru-RU"/>
        </w:rPr>
        <w:t>тельности «</w:t>
      </w:r>
      <w:proofErr w:type="spellStart"/>
      <w:r w:rsidR="00E32EEE">
        <w:rPr>
          <w:color w:val="000000"/>
          <w:sz w:val="28"/>
          <w:szCs w:val="28"/>
          <w:shd w:val="clear" w:color="auto" w:fill="FFFFFF"/>
          <w:lang w:val="ru-RU"/>
        </w:rPr>
        <w:t>Роскосмос</w:t>
      </w:r>
      <w:proofErr w:type="spellEnd"/>
      <w:r w:rsidR="00E32EEE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</w:t>
      </w:r>
      <w:r w:rsidR="00E32EEE" w:rsidRPr="00E32EEE">
        <w:rPr>
          <w:color w:val="000000" w:themeColor="text1"/>
          <w:sz w:val="28"/>
          <w:szCs w:val="28"/>
          <w:shd w:val="clear" w:color="auto" w:fill="FFFFFF"/>
          <w:lang w:val="ru-RU"/>
        </w:rPr>
        <w:t>со</w:t>
      </w:r>
      <w:r w:rsidR="00E32EEE" w:rsidRPr="00E32EEE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0" w:anchor="dst100872" w:history="1">
        <w:r w:rsidR="00E32EEE" w:rsidRPr="00E32EEE">
          <w:rPr>
            <w:rStyle w:val="aff5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статьей 13.3</w:t>
        </w:r>
      </w:hyperlink>
      <w:r w:rsidR="00E32EEE" w:rsidRPr="00E32EEE">
        <w:rPr>
          <w:color w:val="000000"/>
          <w:sz w:val="28"/>
          <w:szCs w:val="28"/>
          <w:shd w:val="clear" w:color="auto" w:fill="FFFFFF"/>
        </w:rPr>
        <w:t> 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от 29 июля 2017 года </w:t>
      </w:r>
      <w:r w:rsidR="000C6DA4">
        <w:rPr>
          <w:color w:val="000000"/>
          <w:sz w:val="28"/>
          <w:szCs w:val="28"/>
          <w:shd w:val="clear" w:color="auto" w:fill="FFFFFF"/>
          <w:lang w:val="ru-RU"/>
        </w:rPr>
        <w:t>№ 218-ФЗ «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</w:t>
      </w:r>
      <w:r w:rsidR="000C6DA4">
        <w:rPr>
          <w:color w:val="000000"/>
          <w:sz w:val="28"/>
          <w:szCs w:val="28"/>
          <w:shd w:val="clear" w:color="auto" w:fill="FFFFFF"/>
          <w:lang w:val="ru-RU"/>
        </w:rPr>
        <w:t>ерации»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 передали на основании соглашений свои функции застройщика) строительство, реконстру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цию, капитальный</w:t>
      </w:r>
      <w:proofErr w:type="gramEnd"/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 xml:space="preserve"> ремонт, снос объектов капитального строительства, а также в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ы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="00E32EEE" w:rsidRPr="00E32EEE">
        <w:rPr>
          <w:color w:val="000000"/>
          <w:sz w:val="28"/>
          <w:szCs w:val="28"/>
          <w:shd w:val="clear" w:color="auto" w:fill="FFFFFF"/>
          <w:lang w:val="ru-RU"/>
        </w:rPr>
        <w:t>ности, техническому заказчику</w:t>
      </w:r>
      <w:r w:rsidRPr="00E32EEE">
        <w:rPr>
          <w:sz w:val="28"/>
          <w:szCs w:val="28"/>
          <w:lang w:val="ru-RU"/>
        </w:rPr>
        <w:t>;</w:t>
      </w:r>
      <w:r w:rsidRPr="00E32EEE">
        <w:rPr>
          <w:sz w:val="28"/>
          <w:szCs w:val="28"/>
          <w:vertAlign w:val="superscript"/>
          <w:lang w:val="ru-RU"/>
        </w:rPr>
        <w:footnoteReference w:id="9"/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заказчик</w:t>
      </w:r>
      <w:r w:rsidRPr="00C75267">
        <w:rPr>
          <w:sz w:val="28"/>
          <w:szCs w:val="28"/>
          <w:lang w:val="ru-RU"/>
        </w:rPr>
        <w:t xml:space="preserve"> – физическое или юридическое лицо, которое уполномочено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стройщиком представлять его интересы при подготовке и осуществлении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тельства, реконструкции, в том числе обеспечивает от имени застройщика закл</w:t>
      </w:r>
      <w:r w:rsidRPr="00C75267">
        <w:rPr>
          <w:sz w:val="28"/>
          <w:szCs w:val="28"/>
          <w:lang w:val="ru-RU"/>
        </w:rPr>
        <w:t>ю</w:t>
      </w:r>
      <w:r w:rsidRPr="00C75267">
        <w:rPr>
          <w:sz w:val="28"/>
          <w:szCs w:val="28"/>
          <w:lang w:val="ru-RU"/>
        </w:rPr>
        <w:t>чение договоров с исполнителями, подрядчиками, осуществление контроля на 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дии выполнения и приемки работ;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землевладельцы</w:t>
      </w:r>
      <w:r w:rsidRPr="00C75267">
        <w:rPr>
          <w:sz w:val="28"/>
          <w:szCs w:val="28"/>
          <w:lang w:val="ru-RU"/>
        </w:rPr>
        <w:t xml:space="preserve"> – лица, владеющие и пользующиеся земельными участками на праве пожизненного наследуемого владения;</w:t>
      </w:r>
      <w:r w:rsidRPr="00C75267">
        <w:rPr>
          <w:sz w:val="28"/>
          <w:szCs w:val="28"/>
          <w:vertAlign w:val="superscript"/>
          <w:lang w:val="ru-RU"/>
        </w:rPr>
        <w:footnoteReference w:id="10"/>
      </w:r>
    </w:p>
    <w:p w:rsidR="00DF3B27" w:rsidRPr="00065084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065084">
        <w:rPr>
          <w:b/>
          <w:bCs/>
          <w:sz w:val="28"/>
          <w:szCs w:val="28"/>
          <w:lang w:val="ru-RU"/>
        </w:rPr>
        <w:t xml:space="preserve">землепользователи </w:t>
      </w:r>
      <w:r w:rsidRPr="00065084">
        <w:rPr>
          <w:sz w:val="28"/>
          <w:szCs w:val="28"/>
          <w:lang w:val="ru-RU"/>
        </w:rPr>
        <w:t xml:space="preserve">– 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лица, владеющие и пользующиеся земельными учас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ками на праве постоянного (бессрочного) пользования или на праве безвозмездн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065084" w:rsidRPr="00065084">
        <w:rPr>
          <w:color w:val="000000"/>
          <w:sz w:val="28"/>
          <w:szCs w:val="28"/>
          <w:shd w:val="clear" w:color="auto" w:fill="FFFFFF"/>
          <w:lang w:val="ru-RU"/>
        </w:rPr>
        <w:t>го пользования</w:t>
      </w:r>
      <w:r w:rsidRPr="00065084">
        <w:rPr>
          <w:sz w:val="28"/>
          <w:szCs w:val="28"/>
          <w:lang w:val="ru-RU"/>
        </w:rPr>
        <w:t>;</w:t>
      </w:r>
      <w:r w:rsidRPr="00065084">
        <w:rPr>
          <w:sz w:val="28"/>
          <w:szCs w:val="28"/>
          <w:vertAlign w:val="superscript"/>
          <w:lang w:val="ru-RU"/>
        </w:rPr>
        <w:footnoteReference w:id="11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зоны с особыми условиями использования территорий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охранные, сан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водоохранные</w:t>
      </w:r>
      <w:proofErr w:type="spellEnd"/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приаэродро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ная</w:t>
      </w:r>
      <w:proofErr w:type="spellEnd"/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территория, иные зоны, устанавливаемые в соответствии с</w:t>
      </w:r>
      <w:r w:rsidRPr="00C75267">
        <w:rPr>
          <w:color w:val="000000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_365228/</w:instrText>
      </w:r>
      <w:r w:rsidR="002A7474">
        <w:instrText>d</w:instrText>
      </w:r>
      <w:r w:rsidR="002A7474" w:rsidRPr="002A7474">
        <w:rPr>
          <w:lang w:val="ru-RU"/>
        </w:rPr>
        <w:instrText>470</w:instrText>
      </w:r>
      <w:r w:rsidR="002A7474">
        <w:instrText>dcf</w:instrText>
      </w:r>
      <w:r w:rsidR="002A7474" w:rsidRPr="002A7474">
        <w:rPr>
          <w:lang w:val="ru-RU"/>
        </w:rPr>
        <w:instrText>99871701</w:instrText>
      </w:r>
      <w:r w:rsidR="002A7474">
        <w:instrText>e</w:instrText>
      </w:r>
      <w:r w:rsidR="002A7474" w:rsidRPr="002A7474">
        <w:rPr>
          <w:lang w:val="ru-RU"/>
        </w:rPr>
        <w:instrText>9</w:instrText>
      </w:r>
      <w:r w:rsidR="002A7474">
        <w:instrText>e</w:instrText>
      </w:r>
      <w:r w:rsidR="002A7474" w:rsidRPr="002A7474">
        <w:rPr>
          <w:lang w:val="ru-RU"/>
        </w:rPr>
        <w:instrText>113961</w:instrText>
      </w:r>
      <w:r w:rsidR="002A7474">
        <w:instrText>d</w:instrText>
      </w:r>
      <w:r w:rsidR="002A7474" w:rsidRPr="002A7474">
        <w:rPr>
          <w:lang w:val="ru-RU"/>
        </w:rPr>
        <w:instrText>34</w:instrText>
      </w:r>
      <w:r w:rsidR="002A7474">
        <w:instrText>f</w:instrText>
      </w:r>
      <w:r w:rsidR="002A7474" w:rsidRPr="002A7474">
        <w:rPr>
          <w:lang w:val="ru-RU"/>
        </w:rPr>
        <w:instrText>6671</w:instrText>
      </w:r>
      <w:r w:rsidR="002A7474">
        <w:instrText>e</w:instrText>
      </w:r>
      <w:r w:rsidR="002A7474" w:rsidRPr="002A7474">
        <w:rPr>
          <w:lang w:val="ru-RU"/>
        </w:rPr>
        <w:instrText>43824</w:instrText>
      </w:r>
      <w:r w:rsidR="002A7474">
        <w:instrText>c</w:instrText>
      </w:r>
      <w:r w:rsidR="002A7474" w:rsidRPr="002A7474">
        <w:rPr>
          <w:lang w:val="ru-RU"/>
        </w:rPr>
        <w:instrText>4/"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1863" </w:instrText>
      </w:r>
      <w:r w:rsidR="002A7474">
        <w:fldChar w:fldCharType="separate"/>
      </w:r>
      <w:r w:rsidRPr="00C75267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законодательством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Российской Федерации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2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зона регулирования застройки и хозяйственной деятельности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террит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рия, в пределах которой устанавливается режим использования земель и земельных участков, ограничивающий строительство и хозяйственную деятельность, опред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ляются требования к реконструкции существующих зданий и сооружений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3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F03B77">
        <w:rPr>
          <w:b/>
          <w:bCs/>
          <w:sz w:val="28"/>
          <w:szCs w:val="28"/>
          <w:lang w:val="ru-RU"/>
        </w:rPr>
        <w:t>зоны охраны объектов культурного наследия</w:t>
      </w:r>
      <w:r w:rsidRPr="00F03B77">
        <w:rPr>
          <w:sz w:val="28"/>
          <w:szCs w:val="28"/>
          <w:lang w:val="ru-RU"/>
        </w:rPr>
        <w:t xml:space="preserve"> – территории с особыми условиями использования, регулируемыми законодательством об объектах кул</w:t>
      </w:r>
      <w:r w:rsidRPr="00F03B77">
        <w:rPr>
          <w:sz w:val="28"/>
          <w:szCs w:val="28"/>
          <w:lang w:val="ru-RU"/>
        </w:rPr>
        <w:t>ь</w:t>
      </w:r>
      <w:r w:rsidRPr="00F03B77">
        <w:rPr>
          <w:sz w:val="28"/>
          <w:szCs w:val="28"/>
          <w:lang w:val="ru-RU"/>
        </w:rPr>
        <w:t>турного наследия, границы которых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</w:t>
      </w:r>
      <w:r w:rsidRPr="00F03B77">
        <w:rPr>
          <w:sz w:val="28"/>
          <w:szCs w:val="28"/>
          <w:lang w:val="ru-RU"/>
        </w:rPr>
        <w:t>с</w:t>
      </w:r>
      <w:r w:rsidRPr="00F03B77">
        <w:rPr>
          <w:sz w:val="28"/>
          <w:szCs w:val="28"/>
          <w:lang w:val="ru-RU"/>
        </w:rPr>
        <w:t>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(муниципального) значения – в порядке, установленном законами субъектов Российской Федерации</w:t>
      </w:r>
      <w:r w:rsidRPr="00F03B77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F03B77">
        <w:rPr>
          <w:sz w:val="28"/>
          <w:szCs w:val="28"/>
          <w:lang w:val="ru-RU"/>
        </w:rPr>
        <w:t xml:space="preserve"> В состав зон охраны объектов культурного наследия входят: охранная зона, зона регулир</w:t>
      </w:r>
      <w:r w:rsidRPr="00F03B77">
        <w:rPr>
          <w:sz w:val="28"/>
          <w:szCs w:val="28"/>
          <w:lang w:val="ru-RU"/>
        </w:rPr>
        <w:t>о</w:t>
      </w:r>
      <w:r w:rsidRPr="00F03B77">
        <w:rPr>
          <w:sz w:val="28"/>
          <w:szCs w:val="28"/>
          <w:lang w:val="ru-RU"/>
        </w:rPr>
        <w:t>вания застройки и хозяйственной деятельности и зона охраняемого природного ландшафта;</w:t>
      </w:r>
      <w:r w:rsidRPr="00F03B77">
        <w:rPr>
          <w:sz w:val="28"/>
          <w:szCs w:val="28"/>
          <w:vertAlign w:val="superscript"/>
          <w:lang w:val="ru-RU"/>
        </w:rPr>
        <w:footnoteReference w:id="14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изменение недвижимости</w:t>
      </w:r>
      <w:r w:rsidRPr="00C75267">
        <w:rPr>
          <w:sz w:val="28"/>
          <w:szCs w:val="28"/>
          <w:lang w:val="ru-RU"/>
        </w:rPr>
        <w:t xml:space="preserve"> – изменение вида (видов) использования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участка, или зданий, строений, сооружений на нем, а также изменение их п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раметров (включая изменение размеров земельного участка) при подготовке и осуществлении строительства, реконструкции, перемещения или сноса существ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ющих зданий, строений, сооружений;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информационные системы обеспечения градостроительной деятельн</w:t>
      </w:r>
      <w:r w:rsidRPr="00C75267">
        <w:rPr>
          <w:b/>
          <w:bCs/>
          <w:sz w:val="28"/>
          <w:szCs w:val="28"/>
          <w:lang w:val="ru-RU"/>
        </w:rPr>
        <w:t>о</w:t>
      </w:r>
      <w:r w:rsidRPr="00C75267">
        <w:rPr>
          <w:b/>
          <w:bCs/>
          <w:sz w:val="28"/>
          <w:szCs w:val="28"/>
          <w:lang w:val="ru-RU"/>
        </w:rPr>
        <w:t>сти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создаваемые и эксплуатируемые в соответствии с требованиями Градостро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тельного кодекса информационные системы, содержащие сведения, документы, материалы о развитии территорий, об их застройке, о существующих и планиру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мых к размещению объектах капитального строительства и иные необходимые для осуществления градостроительной деятельности сведения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5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исполнитель</w:t>
      </w:r>
      <w:r w:rsidRPr="00C75267">
        <w:rPr>
          <w:sz w:val="28"/>
          <w:szCs w:val="28"/>
          <w:lang w:val="ru-RU"/>
        </w:rPr>
        <w:t xml:space="preserve"> – физическое или юридическое лицо, являющееся разработч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ком проекта правил землепользования и застройки на основании заключенного с заказчиком муниципального контракта на подготовку такой документации и ос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ществляющее ее подготовку в соответствии с требованиями законодательства и условиями заключенного контракта;</w:t>
      </w:r>
      <w:r w:rsidRPr="00C75267">
        <w:rPr>
          <w:rStyle w:val="afd"/>
          <w:sz w:val="28"/>
          <w:szCs w:val="28"/>
          <w:lang w:val="ru-RU"/>
        </w:rPr>
        <w:footnoteReference w:id="16"/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b/>
          <w:bCs/>
          <w:sz w:val="28"/>
          <w:szCs w:val="28"/>
          <w:lang w:val="ru-RU"/>
        </w:rPr>
        <w:t>кадастровый учет недвижимого имущества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внесение в Единый госуда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ственный реестр недвижимости сведений о земельных участках, зданиях, сооруж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ниях, помещениях, </w:t>
      </w:r>
      <w:proofErr w:type="spellStart"/>
      <w:r w:rsidRPr="00C75267">
        <w:rPr>
          <w:color w:val="000000"/>
          <w:sz w:val="28"/>
          <w:szCs w:val="28"/>
          <w:shd w:val="clear" w:color="auto" w:fill="FFFFFF"/>
          <w:lang w:val="ru-RU"/>
        </w:rPr>
        <w:t>машино</w:t>
      </w:r>
      <w:proofErr w:type="spellEnd"/>
      <w:r w:rsidRPr="00C75267">
        <w:rPr>
          <w:color w:val="000000"/>
          <w:sz w:val="28"/>
          <w:szCs w:val="28"/>
          <w:shd w:val="clear" w:color="auto" w:fill="FFFFFF"/>
          <w:lang w:val="ru-RU"/>
        </w:rPr>
        <w:t>-местах, об объектах незавершенного строительства, о единых недвижимых комплексах, а в случаях, установленных федеральным зак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ном, и об иных объектах, которые прочно связаны с землей, то есть перемещение которых без несоразмерного ущерба их назначению невозможно (далее также - объекты недвижимости), которые подтверждают существование такого объекта недвижимости с характеристиками, позволяющими определить его в качестве 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дивидуально-определенной вещи, или подтверждают прекращение его существ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вания, а также иных предусмотренных настоящим Федеральным законом сведений об объектах недвижимости</w:t>
      </w:r>
      <w:r w:rsidRPr="00C75267">
        <w:rPr>
          <w:sz w:val="28"/>
          <w:szCs w:val="28"/>
          <w:lang w:val="ru-RU"/>
        </w:rPr>
        <w:t>;</w:t>
      </w:r>
      <w:r w:rsidRPr="00C75267">
        <w:rPr>
          <w:rStyle w:val="afd"/>
          <w:sz w:val="28"/>
          <w:szCs w:val="28"/>
          <w:lang w:val="ru-RU"/>
        </w:rPr>
        <w:footnoteReference w:id="17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комиссия по землепользованию и застройке – </w:t>
      </w:r>
      <w:r w:rsidRPr="00C75267">
        <w:rPr>
          <w:sz w:val="28"/>
          <w:szCs w:val="28"/>
          <w:lang w:val="ru-RU"/>
        </w:rPr>
        <w:t>коллегиальный консульт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тивный орган при главе исполнительного органа власти местного самоуправления, который наделяется правом подготовки рекомендации по результатам публичных слушаний;</w:t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коэффициент строительного использования земельного участка</w:t>
      </w:r>
      <w:r w:rsidRPr="00C75267">
        <w:rPr>
          <w:sz w:val="28"/>
          <w:szCs w:val="28"/>
          <w:lang w:val="ru-RU"/>
        </w:rPr>
        <w:t xml:space="preserve"> – отн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шение суммарной общей площади всех зданий, строений, сооружений на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ном участке (существующих и тех, которые могут быть построены дополнительно) к площади земельного участка. Суммарная общая площадь зданий, строений,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красные линии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18"/>
      </w:r>
    </w:p>
    <w:p w:rsidR="00DF3B27" w:rsidRPr="00C20439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20439">
        <w:rPr>
          <w:b/>
          <w:bCs/>
          <w:sz w:val="28"/>
          <w:szCs w:val="28"/>
          <w:lang w:val="ru-RU"/>
        </w:rPr>
        <w:t>линии градостроительного регулирования</w:t>
      </w:r>
      <w:r w:rsidRPr="00C20439">
        <w:rPr>
          <w:sz w:val="28"/>
          <w:szCs w:val="28"/>
          <w:lang w:val="ru-RU"/>
        </w:rPr>
        <w:t xml:space="preserve"> – красные линии; границы з</w:t>
      </w:r>
      <w:r w:rsidRPr="00C20439">
        <w:rPr>
          <w:sz w:val="28"/>
          <w:szCs w:val="28"/>
          <w:lang w:val="ru-RU"/>
        </w:rPr>
        <w:t>е</w:t>
      </w:r>
      <w:r w:rsidRPr="00C20439">
        <w:rPr>
          <w:sz w:val="28"/>
          <w:szCs w:val="28"/>
          <w:lang w:val="ru-RU"/>
        </w:rPr>
        <w:t>мельных участков; линии, обозначающие минимальные отступы построек от гр</w:t>
      </w:r>
      <w:r w:rsidRPr="00C20439">
        <w:rPr>
          <w:sz w:val="28"/>
          <w:szCs w:val="28"/>
          <w:lang w:val="ru-RU"/>
        </w:rPr>
        <w:t>а</w:t>
      </w:r>
      <w:r w:rsidRPr="00C20439">
        <w:rPr>
          <w:sz w:val="28"/>
          <w:szCs w:val="28"/>
          <w:lang w:val="ru-RU"/>
        </w:rPr>
        <w:t>ниц земельных участков (включая линии регулирования застройки); границы зон действия публичных сервитутов вдоль инженерно-технических коммуникаций, границы зон изъятия, в том числе путем выкупа, резервирования земельных учас</w:t>
      </w:r>
      <w:r w:rsidRPr="00C20439">
        <w:rPr>
          <w:sz w:val="28"/>
          <w:szCs w:val="28"/>
          <w:lang w:val="ru-RU"/>
        </w:rPr>
        <w:t>т</w:t>
      </w:r>
      <w:r w:rsidRPr="00C20439">
        <w:rPr>
          <w:sz w:val="28"/>
          <w:szCs w:val="28"/>
          <w:lang w:val="ru-RU"/>
        </w:rPr>
        <w:t xml:space="preserve">ков, зданий, строений, сооружений для государственных и муниципальных нужд; границы санитарно-защитных, </w:t>
      </w:r>
      <w:proofErr w:type="spellStart"/>
      <w:r w:rsidRPr="00C20439">
        <w:rPr>
          <w:sz w:val="28"/>
          <w:szCs w:val="28"/>
          <w:lang w:val="ru-RU"/>
        </w:rPr>
        <w:t>водоохранных</w:t>
      </w:r>
      <w:proofErr w:type="spellEnd"/>
      <w:r w:rsidRPr="00C20439">
        <w:rPr>
          <w:sz w:val="28"/>
          <w:szCs w:val="28"/>
          <w:lang w:val="ru-RU"/>
        </w:rPr>
        <w:t xml:space="preserve"> и иных зон ограничений использов</w:t>
      </w:r>
      <w:r w:rsidRPr="00C20439">
        <w:rPr>
          <w:sz w:val="28"/>
          <w:szCs w:val="28"/>
          <w:lang w:val="ru-RU"/>
        </w:rPr>
        <w:t>а</w:t>
      </w:r>
      <w:r w:rsidRPr="00C20439">
        <w:rPr>
          <w:sz w:val="28"/>
          <w:szCs w:val="28"/>
          <w:lang w:val="ru-RU"/>
        </w:rPr>
        <w:t>ния земельных участков</w:t>
      </w:r>
      <w:r w:rsidR="00C20439">
        <w:rPr>
          <w:sz w:val="28"/>
          <w:szCs w:val="28"/>
          <w:lang w:val="ru-RU"/>
        </w:rPr>
        <w:t>,</w:t>
      </w:r>
      <w:r w:rsidR="00C20439" w:rsidRPr="00C20439">
        <w:rPr>
          <w:sz w:val="28"/>
          <w:szCs w:val="28"/>
          <w:lang w:val="ru-RU"/>
        </w:rPr>
        <w:t xml:space="preserve"> зданий, строений, сооружений</w:t>
      </w:r>
      <w:r w:rsidRPr="00C20439">
        <w:rPr>
          <w:sz w:val="28"/>
          <w:szCs w:val="28"/>
          <w:lang w:val="ru-RU"/>
        </w:rPr>
        <w:t>;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линии регулирования застройки</w:t>
      </w:r>
      <w:r w:rsidRPr="00C75267">
        <w:rPr>
          <w:sz w:val="28"/>
          <w:szCs w:val="28"/>
          <w:lang w:val="ru-RU"/>
        </w:rPr>
        <w:t xml:space="preserve"> – граница застройки, устанавливаемая при размещении зданий, строений и сооружений, с отступом от красной линии или границ земельного участка; 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многоквартирный жилой дом</w:t>
      </w:r>
      <w:r w:rsidRPr="00C75267">
        <w:rPr>
          <w:sz w:val="28"/>
          <w:szCs w:val="28"/>
          <w:lang w:val="ru-RU"/>
        </w:rPr>
        <w:t xml:space="preserve"> – совокупность двух и более квартир, име</w:t>
      </w:r>
      <w:r w:rsidRPr="00C75267">
        <w:rPr>
          <w:sz w:val="28"/>
          <w:szCs w:val="28"/>
          <w:lang w:val="ru-RU"/>
        </w:rPr>
        <w:t>ю</w:t>
      </w:r>
      <w:r w:rsidRPr="00C75267">
        <w:rPr>
          <w:sz w:val="28"/>
          <w:szCs w:val="28"/>
          <w:lang w:val="ru-RU"/>
        </w:rPr>
        <w:t>щих самостоятельные выходы либо на земельный участок, прилегающий к жилому дому, либо в помещении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rStyle w:val="f"/>
          <w:b/>
          <w:bCs/>
          <w:sz w:val="28"/>
          <w:szCs w:val="28"/>
          <w:lang w:val="ru-RU"/>
        </w:rPr>
        <w:t>межевой</w:t>
      </w:r>
      <w:r w:rsidRPr="00C75267">
        <w:rPr>
          <w:b/>
          <w:bCs/>
          <w:sz w:val="28"/>
          <w:szCs w:val="28"/>
          <w:lang w:val="ru-RU"/>
        </w:rPr>
        <w:t xml:space="preserve"> план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сведения, внесенные в Единый государственный реестр недвижим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сти, и указаны сведения об образуемых земельном участке или земельных учас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ках, либо о части или частях земельного участка, либо новые необходимые для внесения в Единый государственный реестр недвижимости сведения о земельном участке или земельных участках</w:t>
      </w:r>
      <w:r w:rsidRPr="00C75267">
        <w:rPr>
          <w:sz w:val="28"/>
          <w:szCs w:val="28"/>
          <w:lang w:val="ru-RU"/>
        </w:rPr>
        <w:t>;</w:t>
      </w:r>
      <w:r w:rsidRPr="00C75267">
        <w:rPr>
          <w:rStyle w:val="afd"/>
          <w:sz w:val="28"/>
          <w:szCs w:val="28"/>
          <w:lang w:val="ru-RU"/>
        </w:rPr>
        <w:footnoteReference w:id="19"/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b/>
          <w:bCs/>
          <w:sz w:val="28"/>
          <w:szCs w:val="28"/>
          <w:lang w:val="ru-RU" w:eastAsia="ru-RU"/>
        </w:rPr>
        <w:t>муниципальный заказчик</w:t>
      </w:r>
      <w:r w:rsidRPr="00C75267">
        <w:rPr>
          <w:sz w:val="28"/>
          <w:szCs w:val="28"/>
          <w:lang w:val="ru-RU" w:eastAsia="ru-RU"/>
        </w:rPr>
        <w:t xml:space="preserve"> – орган местного самоуправления, обеспечив</w:t>
      </w:r>
      <w:r w:rsidRPr="00C75267">
        <w:rPr>
          <w:sz w:val="28"/>
          <w:szCs w:val="28"/>
          <w:lang w:val="ru-RU" w:eastAsia="ru-RU"/>
        </w:rPr>
        <w:t>а</w:t>
      </w:r>
      <w:r w:rsidRPr="00C75267">
        <w:rPr>
          <w:sz w:val="28"/>
          <w:szCs w:val="28"/>
          <w:lang w:val="ru-RU" w:eastAsia="ru-RU"/>
        </w:rPr>
        <w:t>ющий подготовку документов территориального планирования при размещении заказа на подготовку градостроительной документации;</w:t>
      </w:r>
      <w:r w:rsidRPr="00C75267">
        <w:rPr>
          <w:rStyle w:val="afd"/>
          <w:sz w:val="28"/>
          <w:szCs w:val="28"/>
          <w:lang w:val="ru-RU"/>
        </w:rPr>
        <w:footnoteReference w:id="20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недвижимое имущество (недвижимость)</w:t>
      </w:r>
      <w:r w:rsidRPr="00C75267">
        <w:rPr>
          <w:sz w:val="28"/>
          <w:szCs w:val="28"/>
          <w:lang w:val="ru-RU"/>
        </w:rPr>
        <w:t>, права на которое подлежат гос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дарственной регистрации в соответствии с Федеральным законом «О госуда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 xml:space="preserve">ственной регистрации недвижимости»,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земельные участки, участки недр и все, что прочно связано с землей, то есть объекты, перемещение которых без несора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з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мерного ущерба их назначению невозможно, в том числе здания, сооружения, об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ъ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екты незавершенного строительства, воздушные и морские суда, суда внутреннего плавания, 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жилые и нежилые помещения, а также предназначенные для размещения транспортных средств части зданий или сооружений</w:t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r w:rsidRPr="00C75267">
        <w:rPr>
          <w:color w:val="000000" w:themeColor="text1"/>
          <w:sz w:val="28"/>
          <w:szCs w:val="28"/>
          <w:lang w:val="ru-RU"/>
        </w:rPr>
        <w:t>(</w:t>
      </w:r>
      <w:proofErr w:type="spellStart"/>
      <w:r w:rsidRPr="00C75267">
        <w:rPr>
          <w:color w:val="000000" w:themeColor="text1"/>
          <w:sz w:val="28"/>
          <w:szCs w:val="28"/>
          <w:lang w:val="ru-RU"/>
        </w:rPr>
        <w:t>машино</w:t>
      </w:r>
      <w:proofErr w:type="spellEnd"/>
      <w:r w:rsidRPr="00C75267">
        <w:rPr>
          <w:color w:val="000000" w:themeColor="text1"/>
          <w:sz w:val="28"/>
          <w:szCs w:val="28"/>
          <w:lang w:val="ru-RU"/>
        </w:rPr>
        <w:t>-места)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, если гран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цы таких помещений, частей зданий или сооружений описаны в установленном з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конодательством о государственном кадастровом учете</w:t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_353480/</w:instrText>
      </w:r>
      <w:r w:rsidR="002A7474">
        <w:instrText>f</w:instrText>
      </w:r>
      <w:r w:rsidR="002A7474" w:rsidRPr="002A7474">
        <w:rPr>
          <w:lang w:val="ru-RU"/>
        </w:rPr>
        <w:instrText>6</w:instrText>
      </w:r>
      <w:r w:rsidR="002A7474">
        <w:instrText>fe</w:instrText>
      </w:r>
      <w:r w:rsidR="002A7474" w:rsidRPr="002A7474">
        <w:rPr>
          <w:lang w:val="ru-RU"/>
        </w:rPr>
        <w:instrText>316584</w:instrText>
      </w:r>
      <w:r w:rsidR="002A7474">
        <w:instrText>e</w:instrText>
      </w:r>
      <w:r w:rsidR="002A7474" w:rsidRPr="002A7474">
        <w:rPr>
          <w:lang w:val="ru-RU"/>
        </w:rPr>
        <w:instrText>24017</w:instrText>
      </w:r>
      <w:r w:rsidR="002A7474">
        <w:instrText>e</w:instrText>
      </w:r>
      <w:r w:rsidR="002A7474" w:rsidRPr="002A7474">
        <w:rPr>
          <w:lang w:val="ru-RU"/>
        </w:rPr>
        <w:instrText>857963</w:instrText>
      </w:r>
      <w:r w:rsidR="002A7474">
        <w:instrText>f</w:instrText>
      </w:r>
      <w:r w:rsidR="002A7474" w:rsidRPr="002A7474">
        <w:rPr>
          <w:lang w:val="ru-RU"/>
        </w:rPr>
        <w:instrText>7</w:instrText>
      </w:r>
      <w:r w:rsidR="002A7474">
        <w:instrText>bbf</w:instrText>
      </w:r>
      <w:r w:rsidR="002A7474" w:rsidRPr="002A7474">
        <w:rPr>
          <w:lang w:val="ru-RU"/>
        </w:rPr>
        <w:instrText>028432485</w:instrText>
      </w:r>
      <w:r w:rsidR="002A7474">
        <w:instrText>f</w:instrText>
      </w:r>
      <w:r w:rsidR="002A7474" w:rsidRPr="002A7474">
        <w:rPr>
          <w:lang w:val="ru-RU"/>
        </w:rPr>
        <w:instrText>08/"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101004" </w:instrText>
      </w:r>
      <w:r w:rsidR="002A7474">
        <w:fldChar w:fldCharType="separate"/>
      </w:r>
      <w:r w:rsidRPr="00C75267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порядке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C75267">
        <w:rPr>
          <w:color w:val="000000" w:themeColor="text1"/>
          <w:sz w:val="28"/>
          <w:szCs w:val="28"/>
          <w:lang w:val="ru-RU"/>
        </w:rPr>
        <w:t>, имущественные комплексы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1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нормативы градостроительного проектирования (региональные и мес</w:t>
      </w:r>
      <w:r w:rsidRPr="00C75267">
        <w:rPr>
          <w:b/>
          <w:bCs/>
          <w:sz w:val="28"/>
          <w:szCs w:val="28"/>
          <w:lang w:val="ru-RU"/>
        </w:rPr>
        <w:t>т</w:t>
      </w:r>
      <w:r w:rsidRPr="00C75267">
        <w:rPr>
          <w:b/>
          <w:bCs/>
          <w:sz w:val="28"/>
          <w:szCs w:val="28"/>
          <w:lang w:val="ru-RU"/>
        </w:rPr>
        <w:t xml:space="preserve">ные) </w:t>
      </w:r>
      <w:r w:rsidRPr="00C75267">
        <w:rPr>
          <w:sz w:val="28"/>
          <w:szCs w:val="28"/>
          <w:lang w:val="ru-RU"/>
        </w:rPr>
        <w:t>– совокупность стандартов по разработке документов территориального пл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нирования, градостроительного зонирования и документации по планировке те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дов, объектами инженерной инфраструктуры, благоустройства территории), пред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сматривающих качественные и количественные требования к размещению объе</w:t>
      </w:r>
      <w:r w:rsidRPr="00C75267">
        <w:rPr>
          <w:sz w:val="28"/>
          <w:szCs w:val="28"/>
          <w:lang w:val="ru-RU"/>
        </w:rPr>
        <w:t>к</w:t>
      </w:r>
      <w:r w:rsidRPr="00C75267">
        <w:rPr>
          <w:sz w:val="28"/>
          <w:szCs w:val="28"/>
          <w:lang w:val="ru-RU"/>
        </w:rPr>
        <w:t>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рий;</w:t>
      </w:r>
      <w:r w:rsidRPr="00C75267">
        <w:rPr>
          <w:rStyle w:val="afd"/>
          <w:sz w:val="28"/>
          <w:szCs w:val="28"/>
          <w:lang w:val="ru-RU"/>
        </w:rPr>
        <w:footnoteReference w:id="22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объект капитального строительства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здание, строение, сооружение, об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ъ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екты, строительство которых не завершено, за исключением некапитальных стро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ний, сооружений и неотделимых улучшений земельного участка (замощение, п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крытие и другие)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3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ограничения (обременения)</w:t>
      </w:r>
      <w:r w:rsidRPr="00C75267">
        <w:rPr>
          <w:sz w:val="28"/>
          <w:szCs w:val="28"/>
          <w:lang w:val="ru-RU"/>
        </w:rPr>
        <w:t xml:space="preserve"> – наличие установленных законом или уполн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наем жилого помещения, ареста имущества и других);</w:t>
      </w:r>
      <w:r w:rsidRPr="00C75267">
        <w:rPr>
          <w:sz w:val="28"/>
          <w:szCs w:val="28"/>
          <w:vertAlign w:val="superscript"/>
          <w:lang w:val="ru-RU"/>
        </w:rPr>
        <w:footnoteReference w:id="24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отклонения от Правил</w:t>
      </w:r>
      <w:r w:rsidRPr="00C75267">
        <w:rPr>
          <w:sz w:val="28"/>
          <w:szCs w:val="28"/>
          <w:lang w:val="ru-RU"/>
        </w:rPr>
        <w:t xml:space="preserve"> – санкционированное в порядке, установленном настоящими Правилами, для конкретного земельного участка отступление от пр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дельных параметров разрешенного строительства – высоты построек, процента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стройки участка, отступов построек от границ участка и т.д., обусловленное нево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можностью использовать участок в соответствии с настоящими Правилами по пр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чине его малого размера, неудобной конфигурации, неблагоприятных инженерно-геологических и иных характеристик;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организационный комитет – </w:t>
      </w:r>
      <w:r w:rsidRPr="00C75267">
        <w:rPr>
          <w:sz w:val="28"/>
          <w:szCs w:val="28"/>
          <w:lang w:val="ru-RU"/>
        </w:rPr>
        <w:t>коллегиальный орган, созданный в целях по</w:t>
      </w:r>
      <w:r w:rsidRPr="00C75267">
        <w:rPr>
          <w:sz w:val="28"/>
          <w:szCs w:val="28"/>
          <w:lang w:val="ru-RU"/>
        </w:rPr>
        <w:t>д</w:t>
      </w:r>
      <w:r w:rsidRPr="00C75267">
        <w:rPr>
          <w:sz w:val="28"/>
          <w:szCs w:val="28"/>
          <w:lang w:val="ru-RU"/>
        </w:rPr>
        <w:t>готовки и проведения публичных слушаний, в состав которого входят отдельные должностные лица органов местного самоуправления, заинтересованные жители муниципального образования;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правила землепользования и застройки</w:t>
      </w:r>
      <w:r w:rsidRPr="00C75267">
        <w:rPr>
          <w:sz w:val="28"/>
          <w:szCs w:val="28"/>
          <w:lang w:val="ru-RU"/>
        </w:rPr>
        <w:t xml:space="preserve"> –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ственной власти субъектов Российской Федерации - городов федерального знач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ния Москвы и Санкт-Петербурга и в котором устанавливаются территориальные зоны, градостроительные регламенты, порядок применения такого документа и п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рядок внесения в него изменений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5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подрядчик</w:t>
      </w:r>
      <w:r w:rsidRPr="00C75267">
        <w:rPr>
          <w:sz w:val="28"/>
          <w:szCs w:val="28"/>
          <w:lang w:val="ru-RU"/>
        </w:rPr>
        <w:t xml:space="preserve"> – физическое или юридическое лицо, осуществляющее по дог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вору с застройщиком (заказчиком) работы по строительству, реконструкции зд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ний, строений, сооружений, их частей;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проектная документация</w:t>
      </w:r>
      <w:r w:rsidRPr="00C75267">
        <w:rPr>
          <w:sz w:val="28"/>
          <w:szCs w:val="28"/>
          <w:lang w:val="ru-RU"/>
        </w:rPr>
        <w:t xml:space="preserve">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монта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26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процент застройки участка</w:t>
      </w:r>
      <w:r w:rsidRPr="00C75267">
        <w:rPr>
          <w:sz w:val="28"/>
          <w:szCs w:val="28"/>
          <w:lang w:val="ru-RU"/>
        </w:rPr>
        <w:t xml:space="preserve"> – выраженный в процентах показатель град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строительного регламента, показывающий, какая максимальная часть площади каждого земельного участка, расположенного в соответствующей территориальной зоне, может быть занята зданиями, строениями и сооружениями;</w:t>
      </w:r>
    </w:p>
    <w:p w:rsidR="00DF3B27" w:rsidRPr="00C75267" w:rsidRDefault="00DF3B27" w:rsidP="00002286">
      <w:pPr>
        <w:ind w:firstLine="709"/>
        <w:jc w:val="both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публичный сервитут</w:t>
      </w:r>
      <w:r w:rsidRPr="00C75267">
        <w:rPr>
          <w:sz w:val="28"/>
          <w:szCs w:val="28"/>
          <w:lang w:val="ru-RU"/>
        </w:rPr>
        <w:t xml:space="preserve"> – право ограниченного пользования недвижимостью, установленное законом или иным нормативным правовым актом Российской Ф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дерации, нормативным правовым актом субъекта Российской Федерации, норм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тивным правовым актом органа местного самоуправления с учетом результатов публичных слушаний в случаях, если это необходимо, для обеспечения интересов государства, местного самоуправления или местного населения, без изъятия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участков, в отношении которых оно устанавливается;</w:t>
      </w:r>
      <w:r w:rsidRPr="00C75267">
        <w:rPr>
          <w:sz w:val="28"/>
          <w:szCs w:val="28"/>
          <w:vertAlign w:val="superscript"/>
          <w:lang w:val="ru-RU"/>
        </w:rPr>
        <w:footnoteReference w:id="27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прибрежная защитная полоса</w:t>
      </w:r>
      <w:r w:rsidRPr="00C75267">
        <w:rPr>
          <w:sz w:val="28"/>
          <w:szCs w:val="28"/>
          <w:lang w:val="ru-RU"/>
        </w:rPr>
        <w:t xml:space="preserve"> – территория, устанавливаемая в границе </w:t>
      </w:r>
      <w:proofErr w:type="spellStart"/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доохранной</w:t>
      </w:r>
      <w:proofErr w:type="spellEnd"/>
      <w:r w:rsidRPr="00C75267">
        <w:rPr>
          <w:sz w:val="28"/>
          <w:szCs w:val="28"/>
          <w:lang w:val="ru-RU"/>
        </w:rPr>
        <w:t xml:space="preserve"> зоны, для которой вводятся дополнительные ограничения хозяйстве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ной и иной деятельности;</w:t>
      </w:r>
      <w:r w:rsidRPr="00C75267">
        <w:rPr>
          <w:sz w:val="28"/>
          <w:szCs w:val="28"/>
          <w:vertAlign w:val="superscript"/>
          <w:lang w:val="ru-RU"/>
        </w:rPr>
        <w:footnoteReference w:id="28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публичные слушания – </w:t>
      </w:r>
      <w:r w:rsidRPr="00C75267">
        <w:rPr>
          <w:sz w:val="28"/>
          <w:szCs w:val="28"/>
          <w:lang w:val="ru-RU"/>
        </w:rPr>
        <w:t>форма реализации населением муниципального о</w:t>
      </w:r>
      <w:r w:rsidRPr="00C75267">
        <w:rPr>
          <w:sz w:val="28"/>
          <w:szCs w:val="28"/>
          <w:lang w:val="ru-RU"/>
        </w:rPr>
        <w:t>б</w:t>
      </w:r>
      <w:r w:rsidRPr="00C75267">
        <w:rPr>
          <w:sz w:val="28"/>
          <w:szCs w:val="28"/>
          <w:lang w:val="ru-RU"/>
        </w:rPr>
        <w:t>разования права на участие в обсуждении проектов муниципальных правовых а</w:t>
      </w:r>
      <w:r w:rsidRPr="00C75267">
        <w:rPr>
          <w:sz w:val="28"/>
          <w:szCs w:val="28"/>
          <w:lang w:val="ru-RU"/>
        </w:rPr>
        <w:t>к</w:t>
      </w:r>
      <w:r w:rsidRPr="00C75267">
        <w:rPr>
          <w:sz w:val="28"/>
          <w:szCs w:val="28"/>
          <w:lang w:val="ru-RU"/>
        </w:rPr>
        <w:t>тов по вопросам местного значения;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разрешение на строительство</w:t>
      </w:r>
      <w:r w:rsidRPr="00C75267">
        <w:rPr>
          <w:sz w:val="28"/>
          <w:szCs w:val="28"/>
          <w:lang w:val="ru-RU"/>
        </w:rPr>
        <w:t xml:space="preserve"> 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представляет собой документ, который по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 (за исключением случаев, если подготовка проекта план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ровки территории и проекта межевания территории не требуется), при осуществл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нии строительства, реконструкции объекта капитального строительства, не явля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щегося линейным объектом, или требованиям, установленным проектом планиро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ки территории и проектом межевания территории, при осуществлении строител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ства, реконструкции линейного объекта (за исключением</w:t>
      </w:r>
      <w:r w:rsidRPr="00C75267">
        <w:rPr>
          <w:color w:val="000000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_213885/"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100009" </w:instrText>
      </w:r>
      <w:r w:rsidR="002A7474">
        <w:fldChar w:fldCharType="separate"/>
      </w:r>
      <w:r w:rsidRPr="00C75267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случаев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, при которых для строительства, реконструкции линейного объекта не требуется подготовка док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ментации по планировке территории), требованиям, установленным проектом пл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ном участке в соответствии с разрешенным использованием такого земельного участка и ограничениями, установленными в соответствии с земельным и иным з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конодательством Российской Федерации. Разрешение на строительство дает з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стройщику право осуществлять строительство, реконструкцию объекта капитал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/>
          <w:sz w:val="28"/>
          <w:szCs w:val="28"/>
          <w:shd w:val="clear" w:color="auto" w:fill="FFFFFF"/>
          <w:lang w:val="ru-RU"/>
        </w:rPr>
        <w:t>ного строительства, за исключением случаев</w:t>
      </w:r>
      <w:r w:rsidRPr="00C75267">
        <w:rPr>
          <w:sz w:val="28"/>
          <w:szCs w:val="28"/>
          <w:lang w:val="ru-RU"/>
        </w:rPr>
        <w:t>, предусмотренных Градостроител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ным кодексом;</w:t>
      </w:r>
      <w:r w:rsidRPr="00C75267">
        <w:rPr>
          <w:sz w:val="28"/>
          <w:szCs w:val="28"/>
          <w:vertAlign w:val="superscript"/>
          <w:lang w:val="ru-RU"/>
        </w:rPr>
        <w:footnoteReference w:id="29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разрешение на ввод объекта в эксплуатацию</w:t>
      </w:r>
      <w:r w:rsidRPr="00C75267">
        <w:rPr>
          <w:sz w:val="28"/>
          <w:szCs w:val="28"/>
          <w:lang w:val="ru-RU"/>
        </w:rPr>
        <w:t xml:space="preserve"> 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представляет собой док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у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конструированного объекта капитального строительства требованиям к строител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ь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ем</w:t>
      </w:r>
      <w:r w:rsidRPr="00C75267">
        <w:rPr>
          <w:color w:val="000000" w:themeColor="text1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_213885/"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100009" </w:instrText>
      </w:r>
      <w:r w:rsidR="002A7474">
        <w:fldChar w:fldCharType="separate"/>
      </w:r>
      <w:r w:rsidRPr="00C75267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случаев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C75267">
        <w:rPr>
          <w:color w:val="000000" w:themeColor="text1"/>
          <w:sz w:val="28"/>
          <w:szCs w:val="28"/>
          <w:shd w:val="clear" w:color="auto" w:fill="FFFFFF"/>
          <w:lang w:val="ru-RU"/>
        </w:rPr>
        <w:t>дательством Российской Федерации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30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разрешенное использование земельных участков и иных объектов н</w:t>
      </w:r>
      <w:r w:rsidRPr="00C75267">
        <w:rPr>
          <w:b/>
          <w:bCs/>
          <w:sz w:val="28"/>
          <w:szCs w:val="28"/>
          <w:lang w:val="ru-RU"/>
        </w:rPr>
        <w:t>е</w:t>
      </w:r>
      <w:r w:rsidRPr="00C75267">
        <w:rPr>
          <w:b/>
          <w:bCs/>
          <w:sz w:val="28"/>
          <w:szCs w:val="28"/>
          <w:lang w:val="ru-RU"/>
        </w:rPr>
        <w:t>движимости</w:t>
      </w:r>
      <w:r w:rsidRPr="00C75267">
        <w:rPr>
          <w:sz w:val="28"/>
          <w:szCs w:val="28"/>
          <w:lang w:val="ru-RU"/>
        </w:rPr>
        <w:t xml:space="preserve"> – использование недвижимости в соответствии с градостроительным регламентом, а также публичными сервитутами;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реконструкция объектов капитального строительства (за исключением линейных объектов)</w:t>
      </w:r>
      <w:r w:rsidRPr="00C75267">
        <w:rPr>
          <w:sz w:val="28"/>
          <w:szCs w:val="28"/>
          <w:lang w:val="ru-RU"/>
        </w:rPr>
        <w:t xml:space="preserve"> – изменение параметров объекта капитального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тального строительства, за исключением замены отдельных элементов таких ко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струкций на аналогичные или иные улучшающие показатели таких конструкций элементы и (или) восстановления указанных элементов;</w:t>
      </w:r>
      <w:r w:rsidRPr="00C75267">
        <w:rPr>
          <w:sz w:val="28"/>
          <w:szCs w:val="28"/>
          <w:vertAlign w:val="superscript"/>
          <w:lang w:val="ru-RU"/>
        </w:rPr>
        <w:footnoteReference w:id="31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строительство</w:t>
      </w:r>
      <w:r w:rsidRPr="00C75267">
        <w:rPr>
          <w:sz w:val="28"/>
          <w:szCs w:val="28"/>
          <w:lang w:val="ru-RU"/>
        </w:rPr>
        <w:t xml:space="preserve"> – создание зданий, строений, сооружений (в том числе на м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сте сносимых объектов капитального строительства);</w:t>
      </w:r>
      <w:r w:rsidRPr="00C75267">
        <w:rPr>
          <w:sz w:val="28"/>
          <w:szCs w:val="28"/>
          <w:vertAlign w:val="superscript"/>
          <w:lang w:val="ru-RU"/>
        </w:rPr>
        <w:footnoteReference w:id="32"/>
      </w:r>
    </w:p>
    <w:p w:rsidR="00DF3B27" w:rsidRPr="00C75267" w:rsidRDefault="00DF3B27" w:rsidP="00002286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собственники земельных участков</w:t>
      </w:r>
      <w:r w:rsidRPr="00C75267">
        <w:rPr>
          <w:sz w:val="28"/>
          <w:szCs w:val="28"/>
          <w:lang w:val="ru-RU"/>
        </w:rPr>
        <w:t xml:space="preserve"> – лица, являющиеся собственниками земельных участков;</w:t>
      </w:r>
      <w:r w:rsidRPr="00C75267">
        <w:rPr>
          <w:sz w:val="28"/>
          <w:szCs w:val="28"/>
          <w:vertAlign w:val="superscript"/>
          <w:lang w:val="ru-RU"/>
        </w:rPr>
        <w:footnoteReference w:id="33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7D11CA">
        <w:rPr>
          <w:b/>
          <w:bCs/>
          <w:sz w:val="28"/>
          <w:szCs w:val="28"/>
          <w:lang w:val="ru-RU"/>
        </w:rPr>
        <w:t xml:space="preserve">сервитут </w:t>
      </w:r>
      <w:r w:rsidRPr="007D11CA">
        <w:rPr>
          <w:sz w:val="28"/>
          <w:szCs w:val="28"/>
          <w:lang w:val="ru-RU"/>
        </w:rPr>
        <w:t>– право ограниченного пользования чужим объектом недвижимого имущества, например, для прохода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 xml:space="preserve"> и проезда через соседний земельный участок, строительства, реконструкции и (или) эксплуатации линейных объектов, не пр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пятствующих использованию земельного участка в соответствии с разрешенным использованием, а также других нужд собственника недвижимого имущества, к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7D11CA" w:rsidRPr="007D11CA">
        <w:rPr>
          <w:color w:val="000000"/>
          <w:sz w:val="28"/>
          <w:szCs w:val="28"/>
          <w:shd w:val="clear" w:color="auto" w:fill="FFFFFF"/>
          <w:lang w:val="ru-RU"/>
        </w:rPr>
        <w:t>торые не могут быть обеспечены без установления сервитута</w:t>
      </w:r>
      <w:r w:rsidRPr="007D11CA">
        <w:rPr>
          <w:sz w:val="28"/>
          <w:szCs w:val="28"/>
          <w:lang w:val="ru-RU"/>
        </w:rPr>
        <w:t>. Сервитут как вещное право на здание, сооружение, помещение может существовать вне связи с польз</w:t>
      </w:r>
      <w:r w:rsidRPr="007D11CA">
        <w:rPr>
          <w:sz w:val="28"/>
          <w:szCs w:val="28"/>
          <w:lang w:val="ru-RU"/>
        </w:rPr>
        <w:t>о</w:t>
      </w:r>
      <w:r w:rsidRPr="007D11CA">
        <w:rPr>
          <w:sz w:val="28"/>
          <w:szCs w:val="28"/>
          <w:lang w:val="ru-RU"/>
        </w:rPr>
        <w:t>ванием земельным участком. Для собственника недвижимого имущества, в отн</w:t>
      </w:r>
      <w:r w:rsidRPr="007D11CA">
        <w:rPr>
          <w:sz w:val="28"/>
          <w:szCs w:val="28"/>
          <w:lang w:val="ru-RU"/>
        </w:rPr>
        <w:t>о</w:t>
      </w:r>
      <w:r w:rsidRPr="007D11CA">
        <w:rPr>
          <w:sz w:val="28"/>
          <w:szCs w:val="28"/>
          <w:lang w:val="ru-RU"/>
        </w:rPr>
        <w:t>шении прав которого установлен сервитут, последний выступает в качестве обр</w:t>
      </w:r>
      <w:r w:rsidRPr="007D11CA">
        <w:rPr>
          <w:sz w:val="28"/>
          <w:szCs w:val="28"/>
          <w:lang w:val="ru-RU"/>
        </w:rPr>
        <w:t>е</w:t>
      </w:r>
      <w:r w:rsidRPr="007D11CA">
        <w:rPr>
          <w:sz w:val="28"/>
          <w:szCs w:val="28"/>
          <w:lang w:val="ru-RU"/>
        </w:rPr>
        <w:t>менения</w:t>
      </w:r>
      <w:r w:rsidRPr="00C75267">
        <w:rPr>
          <w:sz w:val="28"/>
          <w:szCs w:val="28"/>
          <w:lang w:val="ru-RU"/>
        </w:rPr>
        <w:t>;</w:t>
      </w:r>
      <w:r w:rsidRPr="00C75267">
        <w:rPr>
          <w:sz w:val="28"/>
          <w:szCs w:val="28"/>
          <w:vertAlign w:val="superscript"/>
          <w:lang w:val="ru-RU"/>
        </w:rPr>
        <w:footnoteReference w:id="34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 xml:space="preserve">территориальные зоны – </w:t>
      </w:r>
      <w:r w:rsidRPr="00C75267">
        <w:rPr>
          <w:sz w:val="28"/>
          <w:szCs w:val="28"/>
          <w:lang w:val="ru-RU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  <w:r w:rsidRPr="00C75267">
        <w:rPr>
          <w:sz w:val="28"/>
          <w:szCs w:val="28"/>
          <w:vertAlign w:val="superscript"/>
          <w:lang w:val="ru-RU"/>
        </w:rPr>
        <w:footnoteReference w:id="35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территории общего пользования</w:t>
      </w:r>
      <w:r w:rsidRPr="00C75267">
        <w:rPr>
          <w:sz w:val="28"/>
          <w:szCs w:val="28"/>
          <w:lang w:val="ru-RU"/>
        </w:rPr>
        <w:t xml:space="preserve"> – территории, которыми беспрепятстве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  <w:r w:rsidRPr="00C75267">
        <w:rPr>
          <w:sz w:val="28"/>
          <w:szCs w:val="28"/>
          <w:vertAlign w:val="superscript"/>
          <w:lang w:val="ru-RU"/>
        </w:rPr>
        <w:footnoteReference w:id="36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технический регламент</w:t>
      </w:r>
      <w:r w:rsidRPr="00C75267">
        <w:rPr>
          <w:sz w:val="28"/>
          <w:szCs w:val="28"/>
          <w:lang w:val="ru-RU"/>
        </w:rPr>
        <w:t xml:space="preserve"> – документ, который принят международным дог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вором Российской Федерации, подлежащим ратификации в порядке, установле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ном законодательством Российской Федерации, или в соответствии с междунаро</w:t>
      </w:r>
      <w:r w:rsidRPr="00C75267">
        <w:rPr>
          <w:sz w:val="28"/>
          <w:szCs w:val="28"/>
          <w:lang w:val="ru-RU"/>
        </w:rPr>
        <w:t>д</w:t>
      </w:r>
      <w:r w:rsidRPr="00C75267">
        <w:rPr>
          <w:sz w:val="28"/>
          <w:szCs w:val="28"/>
          <w:lang w:val="ru-RU"/>
        </w:rPr>
        <w:t>ным договором Российской Федерации, ратифицированным в порядке, устано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устанавливает обяз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тельные для применения и исполнения требования к объектам технического рег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  <w:r w:rsidRPr="00C75267">
        <w:rPr>
          <w:rStyle w:val="afd"/>
          <w:sz w:val="28"/>
          <w:szCs w:val="28"/>
          <w:lang w:val="ru-RU"/>
        </w:rPr>
        <w:footnoteReference w:id="37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устойчивое развитие территорий</w:t>
      </w:r>
      <w:r w:rsidRPr="00C75267">
        <w:rPr>
          <w:sz w:val="28"/>
          <w:szCs w:val="28"/>
          <w:lang w:val="ru-RU"/>
        </w:rPr>
        <w:t xml:space="preserve"> – обеспечение при осуществлении град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строительной деятельности безопасности и благоприятных условий жизнедеятел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ности человека, ограничение негативного воздействия хозяйственной и иной де</w:t>
      </w:r>
      <w:r w:rsidRPr="00C75267">
        <w:rPr>
          <w:sz w:val="28"/>
          <w:szCs w:val="28"/>
          <w:lang w:val="ru-RU"/>
        </w:rPr>
        <w:t>я</w:t>
      </w:r>
      <w:r w:rsidRPr="00C75267">
        <w:rPr>
          <w:sz w:val="28"/>
          <w:szCs w:val="28"/>
          <w:lang w:val="ru-RU"/>
        </w:rPr>
        <w:t>тельности на окружающую среду и обеспечение охраны и рационального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зования природных ресурсов в интересах настоящего и будущего поколений;</w:t>
      </w:r>
      <w:r w:rsidRPr="00C75267">
        <w:rPr>
          <w:sz w:val="28"/>
          <w:szCs w:val="28"/>
          <w:vertAlign w:val="superscript"/>
          <w:lang w:val="ru-RU"/>
        </w:rPr>
        <w:footnoteReference w:id="38"/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участник публичных слушаний</w:t>
      </w:r>
      <w:r w:rsidRPr="00C75267">
        <w:rPr>
          <w:sz w:val="28"/>
          <w:szCs w:val="28"/>
          <w:lang w:val="ru-RU"/>
        </w:rPr>
        <w:t xml:space="preserve"> – заинтересованный житель муниципал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образования, должностное лицо органа местного самоуправления, председ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тель общественного объединения, действующего на территории муниципального образования;</w:t>
      </w:r>
    </w:p>
    <w:p w:rsidR="00DF3B27" w:rsidRPr="00C75267" w:rsidRDefault="00DF3B27" w:rsidP="00002286">
      <w:pPr>
        <w:pStyle w:val="afff1"/>
        <w:ind w:firstLine="709"/>
        <w:rPr>
          <w:sz w:val="28"/>
          <w:szCs w:val="28"/>
          <w:vertAlign w:val="superscript"/>
          <w:lang w:val="ru-RU"/>
        </w:rPr>
      </w:pPr>
      <w:r w:rsidRPr="00C75267">
        <w:rPr>
          <w:b/>
          <w:bCs/>
          <w:sz w:val="28"/>
          <w:szCs w:val="28"/>
          <w:lang w:val="ru-RU"/>
        </w:rPr>
        <w:t>функциональные зоны</w:t>
      </w:r>
      <w:r w:rsidRPr="00C75267">
        <w:rPr>
          <w:sz w:val="28"/>
          <w:szCs w:val="28"/>
          <w:lang w:val="ru-RU"/>
        </w:rPr>
        <w:t xml:space="preserve"> – зоны, для которых документами территориального планирования определены границы и функциональное назначение.</w:t>
      </w:r>
      <w:r w:rsidRPr="00C75267">
        <w:rPr>
          <w:sz w:val="28"/>
          <w:szCs w:val="28"/>
          <w:vertAlign w:val="superscript"/>
          <w:lang w:val="ru-RU"/>
        </w:rPr>
        <w:footnoteReference w:id="39"/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19" w:name="_Toc57988137"/>
      <w:r w:rsidRPr="00C75267">
        <w:rPr>
          <w:sz w:val="28"/>
          <w:szCs w:val="28"/>
          <w:lang w:val="ru-RU" w:eastAsia="ar-SA"/>
        </w:rPr>
        <w:t>Статья 1.2. Правовые основания введения, назначение и область применения Правил землепользования и застройки</w:t>
      </w:r>
      <w:bookmarkEnd w:id="17"/>
      <w:bookmarkEnd w:id="18"/>
      <w:bookmarkEnd w:id="19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1.2.1. Настоящие Правила в соответствии с Градостроительным кодексом Российской Федерации, Земельным кодексом Российской Федерации, иными зак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 xml:space="preserve">нами и нормативными правовыми актами Российской Федерации, </w:t>
      </w:r>
      <w:proofErr w:type="spellStart"/>
      <w:r w:rsidR="004F114B">
        <w:rPr>
          <w:sz w:val="28"/>
          <w:szCs w:val="28"/>
          <w:lang w:val="ru-RU"/>
        </w:rPr>
        <w:t>Золотостепского</w:t>
      </w:r>
      <w:proofErr w:type="spellEnd"/>
      <w:r w:rsidR="00E77D4C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 –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дам и предельным параметрам разрешенного использования земельных участков в границах этих территориальных зон, для: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защиты прав граждан и обеспечения равенства прав физических и юр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дических лиц в процессе реализации отношений, возникающих по поводу земл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пользования и застройки;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обеспечения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подготовки документов для передачи прав на земельные участки, нах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дящиеся в государственной и муниципальной собственности, физическим и юр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дическим лицам для осуществления строительства, реконструкции объектов н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движимости;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контроля соответствия градостроительным регламентам проектной док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ментации, завершенных строительством объектов и их последующего использов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ния.</w:t>
      </w:r>
    </w:p>
    <w:p w:rsidR="00147902" w:rsidRPr="00147902" w:rsidRDefault="00147902" w:rsidP="00147902">
      <w:pPr>
        <w:pStyle w:val="afff1"/>
        <w:ind w:firstLine="709"/>
        <w:rPr>
          <w:sz w:val="28"/>
          <w:szCs w:val="28"/>
          <w:lang w:val="ru-RU"/>
        </w:rPr>
      </w:pPr>
      <w:r w:rsidRPr="00147902">
        <w:rPr>
          <w:sz w:val="28"/>
          <w:szCs w:val="28"/>
          <w:lang w:val="ru-RU"/>
        </w:rPr>
        <w:t xml:space="preserve">Правила подготовлены на основании решений генерального плана </w:t>
      </w:r>
      <w:proofErr w:type="spellStart"/>
      <w:r w:rsidRPr="00147902">
        <w:rPr>
          <w:sz w:val="28"/>
          <w:szCs w:val="28"/>
          <w:lang w:val="ru-RU"/>
        </w:rPr>
        <w:t>Золот</w:t>
      </w:r>
      <w:r w:rsidRPr="00147902">
        <w:rPr>
          <w:sz w:val="28"/>
          <w:szCs w:val="28"/>
          <w:lang w:val="ru-RU"/>
        </w:rPr>
        <w:t>о</w:t>
      </w:r>
      <w:r w:rsidRPr="00147902">
        <w:rPr>
          <w:sz w:val="28"/>
          <w:szCs w:val="28"/>
          <w:lang w:val="ru-RU"/>
        </w:rPr>
        <w:t>степского</w:t>
      </w:r>
      <w:proofErr w:type="spellEnd"/>
      <w:r w:rsidRPr="00147902">
        <w:rPr>
          <w:sz w:val="28"/>
          <w:szCs w:val="28"/>
          <w:lang w:val="ru-RU"/>
        </w:rPr>
        <w:t xml:space="preserve"> муниципального образования, который является основным документом, определяющим долгосрочную стратегию его градостроительного развития и усл</w:t>
      </w:r>
      <w:r w:rsidRPr="00147902">
        <w:rPr>
          <w:sz w:val="28"/>
          <w:szCs w:val="28"/>
          <w:lang w:val="ru-RU"/>
        </w:rPr>
        <w:t>о</w:t>
      </w:r>
      <w:r w:rsidRPr="00147902">
        <w:rPr>
          <w:sz w:val="28"/>
          <w:szCs w:val="28"/>
          <w:lang w:val="ru-RU"/>
        </w:rPr>
        <w:t>вия формирования среды жизнедеятельности.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147902">
        <w:rPr>
          <w:sz w:val="28"/>
          <w:szCs w:val="28"/>
          <w:lang w:val="ru-RU"/>
        </w:rPr>
        <w:t>Золотостепского</w:t>
      </w:r>
      <w:proofErr w:type="spellEnd"/>
      <w:r w:rsidR="00B750EF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го образования, порядок осуществления градостроительной деятельности на терр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 xml:space="preserve">тории </w:t>
      </w:r>
      <w:proofErr w:type="spellStart"/>
      <w:r w:rsidR="00147902">
        <w:rPr>
          <w:sz w:val="28"/>
          <w:szCs w:val="28"/>
          <w:lang w:val="ru-RU"/>
        </w:rPr>
        <w:t>Золотостепского</w:t>
      </w:r>
      <w:proofErr w:type="spellEnd"/>
      <w:r w:rsidR="00147902" w:rsidRPr="00C75267">
        <w:rPr>
          <w:sz w:val="28"/>
          <w:szCs w:val="28"/>
          <w:lang w:val="ru-RU"/>
        </w:rPr>
        <w:t xml:space="preserve"> муниципального образования</w:t>
      </w:r>
      <w:r w:rsidRPr="00C75267">
        <w:rPr>
          <w:sz w:val="28"/>
          <w:szCs w:val="28"/>
          <w:lang w:val="ru-RU"/>
        </w:rPr>
        <w:t>, регулируют порядок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1.2.2. Правила разрабатываются в целях: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создания условий для планировки территории муниципального образов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тельства;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создания условий для привлечения инвестиций, в том числе путем пред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ставления возможности выбора наиболее эффективных видов разрешенного и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пользования земельных участков и объектов капитального строительства</w:t>
      </w:r>
      <w:r w:rsidR="00BE0DAC">
        <w:rPr>
          <w:sz w:val="28"/>
          <w:szCs w:val="28"/>
          <w:lang w:val="ru-RU"/>
        </w:rPr>
        <w:t>.</w:t>
      </w:r>
      <w:r w:rsidRPr="00C75267">
        <w:rPr>
          <w:sz w:val="28"/>
          <w:szCs w:val="28"/>
          <w:vertAlign w:val="superscript"/>
          <w:lang w:val="ru-RU"/>
        </w:rPr>
        <w:footnoteReference w:id="40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1.2.3. Настоящие Правила регламентируют деятельность по: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1) проведению градостроительного зонирования территории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B95C32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и установлению градостроительных регламентов по видам и предельным параметрам разрешенного использования земельных учас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ков, иных объектов недвижимости;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разделению территории сельского поселения на земельные участки для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крепления ранее возникших, но неоформленных прав на них, а также для упоряд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чения планировочной организации территории сельского поселения, ее дальнейш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го строительного освоения и преобразования;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предоставлению прав на земельные участки, подготовленные посредством планировки территории и сформированные из состава государственных, муниц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пальных земель, физическим и юридическим лицам;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подготовке градостроительных оснований для принятия решений о резе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вировании и изъятии земельных участков для реализации государственных и м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ниципальных нужд;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5) предоставлению разрешений на строительство, разрешений на ввод в эк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плуатацию вновь построенных, реконструированных объектов;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6) контролю за использованием и строительными изменениями объектов н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движимости, применению штрафных санкций в случаях и порядке, установленных законодательством;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7) обеспечению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8) внесению изменений в настоящие Правила, включая изменение состава градостроительных регламентов, в том числе путем его дополнения применительно к различным территориальным зонам;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9) обеспечению баланса интересов землепользователей, с одной стороны, 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872CA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образования, с другой, создавая тем самым с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стему гарантий через определенный диапазон разрешенной деятельности в пред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лах каждой учетной единицы территории.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1.2.4. Правила действуют на территории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872CA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образования. Настоящие Правила обязательны для органов государственной власти (в части соблюдения градостроительных регламентов), органов местного сам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управления,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сельского поселения, а также судебных органов как основание для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решения споров по вопросам землепользования и застройки.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1.2.5. Настоящие Правила применяются наряду с: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техническими регламентами и иными обязательными требованиями, уст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новленными в соответствии с законодательством в целях обеспечения безопасн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сти жизни и здоровья людей, надежности и безопасности зданий, строений и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оружений, сохранения окружающей природной среды и объектов культурного наследия;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2) иными нормативными правовыми актами </w:t>
      </w:r>
      <w:proofErr w:type="spellStart"/>
      <w:r w:rsidR="00B95C32">
        <w:rPr>
          <w:sz w:val="28"/>
          <w:szCs w:val="28"/>
          <w:lang w:val="ru-RU"/>
        </w:rPr>
        <w:t>Золотостепского</w:t>
      </w:r>
      <w:proofErr w:type="spellEnd"/>
      <w:r w:rsidR="00B7563A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го образования по вопросам регулирования землепользования и застройки. Ук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занные акты применяются в части, не противоречащей настоящим Правилам.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1.2.6. Принятые до введения в действие настоящих Правил нормативные правовые акты местного уровня по вопросам землепользования и застройки пр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меняются в части, не противоречащей настоящим Правилам.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1.2.7. Дополнения и изменения в Правила вносятся в случаях и в порядке, предусмотренных раздела 8 настоящих Правил.</w:t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20" w:name="_Toc196878881"/>
      <w:bookmarkStart w:id="21" w:name="_Toc312188776"/>
      <w:bookmarkStart w:id="22" w:name="_Toc57988138"/>
      <w:r w:rsidRPr="00C75267">
        <w:rPr>
          <w:sz w:val="28"/>
          <w:szCs w:val="28"/>
          <w:lang w:val="ru-RU" w:eastAsia="ar-SA"/>
        </w:rPr>
        <w:t>Статья 1.3. Состав и структура Правил</w:t>
      </w:r>
      <w:bookmarkEnd w:id="20"/>
      <w:bookmarkEnd w:id="21"/>
      <w:bookmarkEnd w:id="22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1.3.1. Правила включают в себя: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порядок их применения и внесения изменений в указанные правила;</w:t>
      </w:r>
    </w:p>
    <w:p w:rsidR="008A50B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карту градостроительного зонирования;</w:t>
      </w:r>
    </w:p>
    <w:p w:rsidR="007D2674" w:rsidRPr="00C75267" w:rsidRDefault="007D2674" w:rsidP="00002286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карту зон с особыми условиями использования территории;</w:t>
      </w:r>
    </w:p>
    <w:p w:rsidR="008A50BC" w:rsidRPr="00C75267" w:rsidRDefault="007D2674" w:rsidP="00002286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A50BC" w:rsidRPr="00C75267">
        <w:rPr>
          <w:sz w:val="28"/>
          <w:szCs w:val="28"/>
          <w:lang w:val="ru-RU"/>
        </w:rPr>
        <w:t>) градостроительные регламенты.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1.3.2. Порядок применения Правил и внесения в них изменений включает в себя обязательные положения: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о регулировании землепользования и застройки органами местного сам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управления;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о подготовке документации по планировке территории органами местного самоуправления;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о проведении публичных слушаний по вопросам землепользования и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стройки;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5) о внесении изменений в Правила;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Кроме того, в Правила включены дополнительные разделы: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формирование земельных участков как объектов недвижимости при их предоставлении для строительства;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требования к проектированию и строительству отдельных элементов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стройки поселения.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1.3.3. </w:t>
      </w:r>
      <w:r w:rsidR="001A0E9F" w:rsidRPr="001A0E9F">
        <w:rPr>
          <w:sz w:val="28"/>
          <w:szCs w:val="28"/>
          <w:lang w:val="ru-RU"/>
        </w:rPr>
        <w:t>На карте градостроительного зонирования установлены границы те</w:t>
      </w:r>
      <w:r w:rsidR="001A0E9F" w:rsidRPr="001A0E9F">
        <w:rPr>
          <w:sz w:val="28"/>
          <w:szCs w:val="28"/>
          <w:lang w:val="ru-RU"/>
        </w:rPr>
        <w:t>р</w:t>
      </w:r>
      <w:r w:rsidR="001A0E9F" w:rsidRPr="001A0E9F">
        <w:rPr>
          <w:sz w:val="28"/>
          <w:szCs w:val="28"/>
          <w:lang w:val="ru-RU"/>
        </w:rPr>
        <w:t>риториальных зон с учетом функциональных зон и параметров их планируемого развития, определенных генеральным планом</w:t>
      </w:r>
      <w:r w:rsidRPr="00C75267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Границы территориальных зон устанавливаются по: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линиям магистралей, улиц, проездов, разделяющим транспортные потоки противоположных направлений;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красным линиям;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границам земельных участков;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границе </w:t>
      </w:r>
      <w:proofErr w:type="spellStart"/>
      <w:r w:rsidR="00C65591">
        <w:rPr>
          <w:sz w:val="28"/>
          <w:szCs w:val="28"/>
          <w:lang w:val="ru-RU"/>
        </w:rPr>
        <w:t>Золотостепского</w:t>
      </w:r>
      <w:proofErr w:type="spellEnd"/>
      <w:r w:rsidR="00496CE2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естественным границам природных объектов;</w:t>
      </w:r>
    </w:p>
    <w:p w:rsidR="008A50B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иным границам.</w:t>
      </w:r>
    </w:p>
    <w:p w:rsidR="001A0E9F" w:rsidRPr="00183AF4" w:rsidRDefault="001A0E9F" w:rsidP="001A0E9F">
      <w:pPr>
        <w:pStyle w:val="afff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183AF4">
        <w:rPr>
          <w:sz w:val="28"/>
          <w:szCs w:val="28"/>
        </w:rPr>
        <w:t xml:space="preserve">На картах градостроительного зонирования и зон с особыми условиями использования территории </w:t>
      </w:r>
      <w:r w:rsidRPr="00183AF4">
        <w:rPr>
          <w:bCs/>
          <w:sz w:val="28"/>
          <w:szCs w:val="28"/>
        </w:rPr>
        <w:t>отображены</w:t>
      </w:r>
      <w:r w:rsidRPr="00183AF4">
        <w:rPr>
          <w:sz w:val="28"/>
          <w:szCs w:val="28"/>
        </w:rPr>
        <w:t>:</w:t>
      </w:r>
    </w:p>
    <w:p w:rsidR="001A0E9F" w:rsidRPr="00183AF4" w:rsidRDefault="001A0E9F" w:rsidP="001A0E9F">
      <w:pPr>
        <w:pStyle w:val="afffa"/>
        <w:numPr>
          <w:ilvl w:val="0"/>
          <w:numId w:val="6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83AF4">
        <w:rPr>
          <w:sz w:val="28"/>
          <w:szCs w:val="28"/>
        </w:rPr>
        <w:t>границы территориальных зон;</w:t>
      </w:r>
    </w:p>
    <w:p w:rsidR="001A0E9F" w:rsidRPr="001A0E9F" w:rsidRDefault="001A0E9F" w:rsidP="001A0E9F">
      <w:pPr>
        <w:pStyle w:val="afffa"/>
        <w:numPr>
          <w:ilvl w:val="0"/>
          <w:numId w:val="6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83AF4">
        <w:rPr>
          <w:sz w:val="28"/>
          <w:szCs w:val="28"/>
        </w:rPr>
        <w:t>границы зон с особыми условиями использования территории.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1.3.</w:t>
      </w:r>
      <w:r w:rsidR="001A0E9F">
        <w:rPr>
          <w:sz w:val="28"/>
          <w:szCs w:val="28"/>
          <w:lang w:val="ru-RU"/>
        </w:rPr>
        <w:t>5</w:t>
      </w:r>
      <w:r w:rsidRPr="00C75267">
        <w:rPr>
          <w:sz w:val="28"/>
          <w:szCs w:val="28"/>
          <w:lang w:val="ru-RU"/>
        </w:rPr>
        <w:t>. В градостроительном регламенте в отношении земельных участков и объектов капитального строительства, расположенных в пределах соответству</w:t>
      </w:r>
      <w:r w:rsidRPr="00C75267">
        <w:rPr>
          <w:sz w:val="28"/>
          <w:szCs w:val="28"/>
          <w:lang w:val="ru-RU"/>
        </w:rPr>
        <w:t>ю</w:t>
      </w:r>
      <w:r w:rsidRPr="00C75267">
        <w:rPr>
          <w:sz w:val="28"/>
          <w:szCs w:val="28"/>
          <w:lang w:val="ru-RU"/>
        </w:rPr>
        <w:t>щей территориальной зоны, указываются:</w:t>
      </w:r>
    </w:p>
    <w:p w:rsidR="008A50BC" w:rsidRPr="00C75267" w:rsidRDefault="008A50BC" w:rsidP="007B668F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виды разрешенного использования земельных участков и объектов кап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тального строительства;</w:t>
      </w:r>
    </w:p>
    <w:p w:rsidR="008A50BC" w:rsidRPr="00C75267" w:rsidRDefault="008A50BC" w:rsidP="007B668F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A50BC" w:rsidRPr="00C75267" w:rsidRDefault="008A50BC" w:rsidP="0021576E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  <w:r w:rsidRPr="00697533">
        <w:rPr>
          <w:sz w:val="28"/>
          <w:szCs w:val="28"/>
          <w:vertAlign w:val="superscript"/>
          <w:lang w:val="ru-RU"/>
        </w:rPr>
        <w:footnoteReference w:id="41"/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23" w:name="_Toc196878882"/>
      <w:bookmarkStart w:id="24" w:name="_Toc312188777"/>
      <w:bookmarkStart w:id="25" w:name="_Toc57988139"/>
      <w:r w:rsidRPr="00C75267">
        <w:rPr>
          <w:sz w:val="28"/>
          <w:szCs w:val="28"/>
          <w:lang w:val="ru-RU" w:eastAsia="ar-SA"/>
        </w:rPr>
        <w:t>Статья 1.4. Градостроительные регламенты и их применение</w:t>
      </w:r>
      <w:bookmarkEnd w:id="23"/>
      <w:bookmarkEnd w:id="24"/>
      <w:bookmarkEnd w:id="25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Решения по землепользованию и застройке принимаются в соответствии с документами территориального планирования, включая генеральный план </w:t>
      </w:r>
      <w:proofErr w:type="spellStart"/>
      <w:r w:rsidR="007B668F">
        <w:rPr>
          <w:sz w:val="28"/>
          <w:szCs w:val="28"/>
          <w:lang w:val="ru-RU"/>
        </w:rPr>
        <w:t>Золот</w:t>
      </w:r>
      <w:r w:rsidR="007B668F">
        <w:rPr>
          <w:sz w:val="28"/>
          <w:szCs w:val="28"/>
          <w:lang w:val="ru-RU"/>
        </w:rPr>
        <w:t>о</w:t>
      </w:r>
      <w:r w:rsidR="007B668F">
        <w:rPr>
          <w:sz w:val="28"/>
          <w:szCs w:val="28"/>
          <w:lang w:val="ru-RU"/>
        </w:rPr>
        <w:t>степского</w:t>
      </w:r>
      <w:proofErr w:type="spellEnd"/>
      <w:r w:rsidR="000B6A4E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с учетом его корректировки на момент разработки настоящих Правил, документацией по планировке территории и на о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нове установленных настоящими Правилами градостроительных регламентов.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1.4.1. Градостроительным регламентом определяется правовой режим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участков, равно как всего, что находится над и под поверхностью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ных участков и используется в процессе их застройки и последующей эксплуат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ции объектов капитального строительства.</w:t>
      </w:r>
    </w:p>
    <w:p w:rsidR="008A50BC" w:rsidRPr="00E5583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E5583B">
        <w:rPr>
          <w:sz w:val="28"/>
          <w:szCs w:val="28"/>
          <w:lang w:val="ru-RU"/>
        </w:rPr>
        <w:t>1.4.2. Градостроительные регламенты устанавливаются с учетом:</w:t>
      </w:r>
    </w:p>
    <w:p w:rsidR="008A50BC" w:rsidRPr="00E5583B" w:rsidRDefault="009D680C" w:rsidP="00560086">
      <w:pPr>
        <w:pStyle w:val="af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5583B">
        <w:rPr>
          <w:sz w:val="28"/>
          <w:szCs w:val="28"/>
          <w:lang w:val="ru-RU" w:eastAsia="ru-RU"/>
        </w:rPr>
        <w:t>фактического использования земельных участков и объектов капитал</w:t>
      </w:r>
      <w:r w:rsidRPr="00E5583B">
        <w:rPr>
          <w:sz w:val="28"/>
          <w:szCs w:val="28"/>
          <w:lang w:val="ru-RU" w:eastAsia="ru-RU"/>
        </w:rPr>
        <w:t>ь</w:t>
      </w:r>
      <w:r w:rsidRPr="00E5583B">
        <w:rPr>
          <w:sz w:val="28"/>
          <w:szCs w:val="28"/>
          <w:lang w:val="ru-RU" w:eastAsia="ru-RU"/>
        </w:rPr>
        <w:t>ного строительства в границах территориальной зоны</w:t>
      </w:r>
      <w:r w:rsidR="008A50BC" w:rsidRPr="00E5583B">
        <w:rPr>
          <w:sz w:val="28"/>
          <w:szCs w:val="28"/>
          <w:lang w:val="ru-RU"/>
        </w:rPr>
        <w:t>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возможности сочетания в пределах одной территориальной зоны разли</w:t>
      </w:r>
      <w:r w:rsidRPr="00C75267">
        <w:rPr>
          <w:sz w:val="28"/>
          <w:szCs w:val="28"/>
          <w:lang w:val="ru-RU"/>
        </w:rPr>
        <w:t>ч</w:t>
      </w:r>
      <w:r w:rsidRPr="00C75267">
        <w:rPr>
          <w:sz w:val="28"/>
          <w:szCs w:val="28"/>
          <w:lang w:val="ru-RU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функциональных зон и характеристик их планируемого развития, опред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ленных документами территориального планирования муниципального образов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ния;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видов территориальных зон;</w:t>
      </w:r>
    </w:p>
    <w:p w:rsidR="008A50BC" w:rsidRPr="00C75267" w:rsidRDefault="008A50BC" w:rsidP="00560086">
      <w:pPr>
        <w:pStyle w:val="afff1"/>
        <w:numPr>
          <w:ilvl w:val="0"/>
          <w:numId w:val="33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требований охраны объектов культурного наследия, а также особо охр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няемых природных территорий, иных природных объектов.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1.4.3. </w:t>
      </w:r>
      <w:r w:rsidRPr="00E5583B">
        <w:rPr>
          <w:sz w:val="28"/>
          <w:szCs w:val="28"/>
          <w:lang w:val="ru-RU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</w:t>
      </w:r>
      <w:r w:rsidRPr="00E5583B">
        <w:rPr>
          <w:sz w:val="28"/>
          <w:szCs w:val="28"/>
          <w:lang w:val="ru-RU"/>
        </w:rPr>
        <w:t>о</w:t>
      </w:r>
      <w:r w:rsidRPr="00E5583B">
        <w:rPr>
          <w:sz w:val="28"/>
          <w:szCs w:val="28"/>
          <w:lang w:val="ru-RU"/>
        </w:rPr>
        <w:t>женные в пределах границ территориальной зоны, обозначенной на карте град</w:t>
      </w:r>
      <w:r w:rsidRPr="00E5583B">
        <w:rPr>
          <w:sz w:val="28"/>
          <w:szCs w:val="28"/>
          <w:lang w:val="ru-RU"/>
        </w:rPr>
        <w:t>о</w:t>
      </w:r>
      <w:r w:rsidRPr="00E5583B">
        <w:rPr>
          <w:sz w:val="28"/>
          <w:szCs w:val="28"/>
          <w:lang w:val="ru-RU"/>
        </w:rPr>
        <w:t>строительного зонирования.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6" w:name="p1022"/>
      <w:bookmarkEnd w:id="26"/>
      <w:r w:rsidRPr="00C75267">
        <w:rPr>
          <w:sz w:val="28"/>
          <w:szCs w:val="28"/>
          <w:lang w:val="ru-RU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ников или ансамблей, которые являются вновь выявленными объектами культу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ного наследия и решения о режиме содержания, параметрах реставрации, консе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7" w:name="p1023"/>
      <w:bookmarkEnd w:id="27"/>
      <w:r w:rsidRPr="00C75267">
        <w:rPr>
          <w:sz w:val="28"/>
          <w:szCs w:val="28"/>
          <w:lang w:val="ru-RU"/>
        </w:rPr>
        <w:t>в границах территорий общего пользования;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8" w:name="p1024"/>
      <w:bookmarkEnd w:id="28"/>
      <w:r w:rsidRPr="00C75267">
        <w:rPr>
          <w:sz w:val="28"/>
          <w:szCs w:val="28"/>
          <w:lang w:val="ru-RU"/>
        </w:rPr>
        <w:t>предназначенные для размещения линейных объектов и (или) занятые линейными объектами;</w:t>
      </w:r>
    </w:p>
    <w:p w:rsidR="008A50BC" w:rsidRPr="00C75267" w:rsidRDefault="008A50BC" w:rsidP="00560086">
      <w:pPr>
        <w:pStyle w:val="afff1"/>
        <w:numPr>
          <w:ilvl w:val="0"/>
          <w:numId w:val="34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bookmarkStart w:id="29" w:name="p1025"/>
      <w:bookmarkStart w:id="30" w:name="p1027"/>
      <w:bookmarkEnd w:id="29"/>
      <w:bookmarkEnd w:id="30"/>
      <w:r w:rsidRPr="00C75267">
        <w:rPr>
          <w:sz w:val="28"/>
          <w:szCs w:val="28"/>
          <w:lang w:val="ru-RU"/>
        </w:rPr>
        <w:t>предоставленные для добычи полезных ископаемых.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1.4.4. Градостроительный регламент в части видов разрешенного использ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вания недвижимости включает: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основные виды разрешенного использования недвижимости, которые, при условии соблюдения технических регламентов (а до принятия технических 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гламентов – строительных норм и стандартов безопасности, правил пожарной бе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опасности, требований гражданской обороны и предупреждения чрезвычайных с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 xml:space="preserve">туаций, иных обязательных требований) не могут быть запрещены; 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пользования и условно разрешенным видам использования и осуществляемые со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местно с ними;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условно разрешенные виды использования, требующие получения разр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шения, которое принимается по результатам специального согласования, провод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мого, в том числе с применением процедур публичных слушаний.</w:t>
      </w:r>
    </w:p>
    <w:p w:rsidR="008A50BC" w:rsidRPr="00C7526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Основные и вспомогательные виды разрешенного использования земельных участков и объектов капитального строительства их правообладателями выбираю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ся самостоятельно без дополнительных разрешений и согласований.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1.4.5. Использование земельных участков, на которые действие градостро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тельных регламентов не распространяется или для которых градостроительные 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гламенты не устанавливаются, определяется уполномоченными федеральными о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ганами исполнительной власти, уполномоченными органами исполнительной вл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сти субъектов Российской Федерации или уполномоченными органами местного самоуправления в соответствии с федеральными законами. Использование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 xml:space="preserve">ных участков в границах особых экономических зон определяется 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s</w:instrText>
      </w:r>
      <w:r w:rsidR="002A7474" w:rsidRPr="002A7474">
        <w:rPr>
          <w:lang w:val="ru-RU"/>
        </w:rPr>
        <w:instrText>_</w:instrText>
      </w:r>
      <w:r w:rsidR="002A7474">
        <w:instrText>A</w:instrText>
      </w:r>
      <w:r w:rsidR="002A7474" w:rsidRPr="002A7474">
        <w:rPr>
          <w:lang w:val="ru-RU"/>
        </w:rPr>
        <w:instrText>55</w:instrText>
      </w:r>
      <w:r w:rsidR="002A7474">
        <w:instrText>C</w:instrText>
      </w:r>
      <w:r w:rsidR="002A7474" w:rsidRPr="002A7474">
        <w:rPr>
          <w:lang w:val="ru-RU"/>
        </w:rPr>
        <w:instrText>1</w:instrText>
      </w:r>
      <w:r w:rsidR="002A7474">
        <w:instrText>E</w:instrText>
      </w:r>
      <w:r w:rsidR="002A7474" w:rsidRPr="002A7474">
        <w:rPr>
          <w:lang w:val="ru-RU"/>
        </w:rPr>
        <w:instrText>289319481885</w:instrText>
      </w:r>
      <w:r w:rsidR="002A7474">
        <w:instrText>B</w:instrText>
      </w:r>
      <w:r w:rsidR="002A7474" w:rsidRPr="002A7474">
        <w:rPr>
          <w:lang w:val="ru-RU"/>
        </w:rPr>
        <w:instrText>39</w:instrText>
      </w:r>
      <w:r w:rsidR="002A7474">
        <w:instrText>F</w:instrText>
      </w:r>
      <w:r w:rsidR="002A7474" w:rsidRPr="002A7474">
        <w:rPr>
          <w:lang w:val="ru-RU"/>
        </w:rPr>
        <w:instrText>910</w:instrText>
      </w:r>
      <w:r w:rsidR="002A7474">
        <w:instrText>ADA</w:instrText>
      </w:r>
      <w:r w:rsidR="002A7474" w:rsidRPr="002A7474">
        <w:rPr>
          <w:lang w:val="ru-RU"/>
        </w:rPr>
        <w:instrText>27694</w:instrText>
      </w:r>
      <w:r w:rsidR="002A7474">
        <w:instrText>BCDB</w:instrText>
      </w:r>
      <w:r w:rsidR="002A7474" w:rsidRPr="002A7474">
        <w:rPr>
          <w:lang w:val="ru-RU"/>
        </w:rPr>
        <w:instrText>801</w:instrText>
      </w:r>
      <w:r w:rsidR="002A7474">
        <w:instrText>FF</w:instrText>
      </w:r>
      <w:r w:rsidR="002A7474" w:rsidRPr="002A7474">
        <w:rPr>
          <w:lang w:val="ru-RU"/>
        </w:rPr>
        <w:instrText>6</w:instrText>
      </w:r>
      <w:r w:rsidR="002A7474">
        <w:instrText>EAED</w:instrText>
      </w:r>
      <w:r w:rsidR="002A7474" w:rsidRPr="002A7474">
        <w:rPr>
          <w:lang w:val="ru-RU"/>
        </w:rPr>
        <w:instrText>5</w:instrText>
      </w:r>
      <w:r w:rsidR="002A7474">
        <w:instrText>FEF</w:instrText>
      </w:r>
      <w:r w:rsidR="002A7474" w:rsidRPr="002A7474">
        <w:rPr>
          <w:lang w:val="ru-RU"/>
        </w:rPr>
        <w:instrText>43</w:instrText>
      </w:r>
      <w:r w:rsidR="002A7474">
        <w:instrText>FC</w:instrText>
      </w:r>
      <w:r w:rsidR="002A7474" w:rsidRPr="002A7474">
        <w:rPr>
          <w:lang w:val="ru-RU"/>
        </w:rPr>
        <w:instrText>7064</w:instrText>
      </w:r>
      <w:r w:rsidR="002A7474">
        <w:instrText>B</w:instrText>
      </w:r>
      <w:r w:rsidR="002A7474" w:rsidRPr="002A7474">
        <w:rPr>
          <w:lang w:val="ru-RU"/>
        </w:rPr>
        <w:instrText>74</w:instrText>
      </w:r>
      <w:r w:rsidR="002A7474">
        <w:instrText>F</w:instrText>
      </w:r>
      <w:r w:rsidR="002A7474" w:rsidRPr="002A7474">
        <w:rPr>
          <w:lang w:val="ru-RU"/>
        </w:rPr>
        <w:instrText>9/" \</w:instrText>
      </w:r>
      <w:r w:rsidR="002A7474">
        <w:instrText>o</w:instrText>
      </w:r>
      <w:r w:rsidR="002A7474" w:rsidRPr="002A7474">
        <w:rPr>
          <w:lang w:val="ru-RU"/>
        </w:rPr>
        <w:instrText xml:space="preserve"> "Ссылка</w:instrText>
      </w:r>
      <w:r w:rsidR="002A7474">
        <w:instrText> </w:instrText>
      </w:r>
      <w:r w:rsidR="002A7474" w:rsidRPr="002A7474">
        <w:rPr>
          <w:lang w:val="ru-RU"/>
        </w:rPr>
        <w:instrText>на</w:instrText>
      </w:r>
      <w:r w:rsidR="002A7474">
        <w:instrText> </w:instrText>
      </w:r>
      <w:r w:rsidR="002A7474" w:rsidRPr="002A7474">
        <w:rPr>
          <w:lang w:val="ru-RU"/>
        </w:rPr>
        <w:instrText>список</w:instrText>
      </w:r>
      <w:r w:rsidR="002A7474">
        <w:instrText> </w:instrText>
      </w:r>
      <w:r w:rsidR="002A7474" w:rsidRPr="002A7474">
        <w:rPr>
          <w:lang w:val="ru-RU"/>
        </w:rPr>
        <w:instrText>документов: Федеральный</w:instrText>
      </w:r>
      <w:r w:rsidR="002A7474">
        <w:instrText> </w:instrText>
      </w:r>
      <w:r w:rsidR="002A7474" w:rsidRPr="002A7474">
        <w:rPr>
          <w:lang w:val="ru-RU"/>
        </w:rPr>
        <w:instrText>закон</w:instrText>
      </w:r>
      <w:r w:rsidR="002A7474">
        <w:instrText> </w:instrText>
      </w:r>
      <w:r w:rsidR="002A7474" w:rsidRPr="002A7474">
        <w:rPr>
          <w:lang w:val="ru-RU"/>
        </w:rPr>
        <w:instrText>от</w:instrText>
      </w:r>
      <w:r w:rsidR="002A7474">
        <w:instrText> </w:instrText>
      </w:r>
      <w:r w:rsidR="002A7474" w:rsidRPr="002A7474">
        <w:rPr>
          <w:lang w:val="ru-RU"/>
        </w:rPr>
        <w:instrText>22.07.2005</w:instrText>
      </w:r>
      <w:r w:rsidR="002A7474">
        <w:instrText> N </w:instrText>
      </w:r>
      <w:r w:rsidR="002A7474" w:rsidRPr="002A7474">
        <w:rPr>
          <w:lang w:val="ru-RU"/>
        </w:rPr>
        <w:instrText>116-ФЗ (ред.</w:instrText>
      </w:r>
      <w:r w:rsidR="002A7474">
        <w:instrText> </w:instrText>
      </w:r>
      <w:r w:rsidR="002A7474" w:rsidRPr="002A7474">
        <w:rPr>
          <w:lang w:val="ru-RU"/>
        </w:rPr>
        <w:instrText>от</w:instrText>
      </w:r>
      <w:r w:rsidR="002A7474">
        <w:instrText> </w:instrText>
      </w:r>
      <w:r w:rsidR="002A7474" w:rsidRPr="002A7474">
        <w:rPr>
          <w:lang w:val="ru-RU"/>
        </w:rPr>
        <w:instrText>07.11.2011) \"Об</w:instrText>
      </w:r>
      <w:r w:rsidR="002A7474">
        <w:instrText> </w:instrText>
      </w:r>
      <w:r w:rsidR="002A7474" w:rsidRPr="002A7474">
        <w:rPr>
          <w:lang w:val="ru-RU"/>
        </w:rPr>
        <w:instrText>особых</w:instrText>
      </w:r>
      <w:r w:rsidR="002A7474">
        <w:instrText> </w:instrText>
      </w:r>
      <w:r w:rsidR="002A7474" w:rsidRPr="002A7474">
        <w:rPr>
          <w:lang w:val="ru-RU"/>
        </w:rPr>
        <w:instrText>экономиче</w:instrText>
      </w:r>
      <w:r w:rsidR="002A7474" w:rsidRPr="002A7474">
        <w:rPr>
          <w:lang w:val="ru-RU"/>
        </w:rPr>
        <w:instrText>ских</w:instrText>
      </w:r>
      <w:r w:rsidR="002A7474">
        <w:instrText> </w:instrText>
      </w:r>
      <w:r w:rsidR="002A7474" w:rsidRPr="002A7474">
        <w:rPr>
          <w:lang w:val="ru-RU"/>
        </w:rPr>
        <w:instrText>зонах</w:instrText>
      </w:r>
      <w:r w:rsidR="002A7474">
        <w:instrText> </w:instrText>
      </w:r>
      <w:r w:rsidR="002A7474" w:rsidRPr="002A7474">
        <w:rPr>
          <w:lang w:val="ru-RU"/>
        </w:rPr>
        <w:instrText>в</w:instrText>
      </w:r>
      <w:r w:rsidR="002A7474">
        <w:instrText> </w:instrText>
      </w:r>
      <w:r w:rsidR="002A7474" w:rsidRPr="002A7474">
        <w:rPr>
          <w:lang w:val="ru-RU"/>
        </w:rPr>
        <w:instrText>Российской</w:instrText>
      </w:r>
      <w:r w:rsidR="002A7474">
        <w:instrText> </w:instrText>
      </w:r>
      <w:r w:rsidR="002A7474" w:rsidRPr="002A7474">
        <w:rPr>
          <w:lang w:val="ru-RU"/>
        </w:rPr>
        <w:instrText>Федерации\" --------------------  Приказ</w:instrText>
      </w:r>
      <w:r w:rsidR="002A7474">
        <w:instrText> </w:instrText>
      </w:r>
      <w:r w:rsidR="002A7474" w:rsidRPr="002A7474">
        <w:rPr>
          <w:lang w:val="ru-RU"/>
        </w:rPr>
        <w:instrText>Минэкономразвития</w:instrText>
      </w:r>
      <w:r w:rsidR="002A7474">
        <w:instrText> </w:instrText>
      </w:r>
      <w:r w:rsidR="002A7474" w:rsidRPr="002A7474">
        <w:rPr>
          <w:lang w:val="ru-RU"/>
        </w:rPr>
        <w:instrText>РФ</w:instrText>
      </w:r>
      <w:r w:rsidR="002A7474">
        <w:instrText> </w:instrText>
      </w:r>
      <w:r w:rsidR="002A7474" w:rsidRPr="002A7474">
        <w:rPr>
          <w:lang w:val="ru-RU"/>
        </w:rPr>
        <w:instrText>от</w:instrText>
      </w:r>
      <w:r w:rsidR="002A7474">
        <w:instrText> </w:instrText>
      </w:r>
      <w:r w:rsidR="002A7474" w:rsidRPr="002A7474">
        <w:rPr>
          <w:lang w:val="ru-RU"/>
        </w:rPr>
        <w:instrText>29.06.2010</w:instrText>
      </w:r>
      <w:r w:rsidR="002A7474">
        <w:instrText> N </w:instrText>
      </w:r>
      <w:r w:rsidR="002A7474" w:rsidRPr="002A7474">
        <w:rPr>
          <w:lang w:val="ru-RU"/>
        </w:rPr>
        <w:instrText>260 \"О</w:instrText>
      </w:r>
      <w:r w:rsidR="002A7474">
        <w:instrText> </w:instrText>
      </w:r>
      <w:r w:rsidR="002A7474" w:rsidRPr="002A7474">
        <w:rPr>
          <w:lang w:val="ru-RU"/>
        </w:rPr>
        <w:instrText>Порядке</w:instrText>
      </w:r>
      <w:r w:rsidR="002A7474">
        <w:instrText> </w:instrText>
      </w:r>
      <w:r w:rsidR="002A7474" w:rsidRPr="002A7474">
        <w:rPr>
          <w:lang w:val="ru-RU"/>
        </w:rPr>
        <w:instrText>передачи</w:instrText>
      </w:r>
      <w:r w:rsidR="002A7474">
        <w:instrText> </w:instrText>
      </w:r>
      <w:r w:rsidR="002A7474" w:rsidRPr="002A7474">
        <w:rPr>
          <w:lang w:val="ru-RU"/>
        </w:rPr>
        <w:instrText>отдельных</w:instrText>
      </w:r>
      <w:r w:rsidR="002A7474">
        <w:instrText> </w:instrText>
      </w:r>
      <w:r w:rsidR="002A7474" w:rsidRPr="002A7474">
        <w:rPr>
          <w:lang w:val="ru-RU"/>
        </w:rPr>
        <w:instrText>полномочий</w:instrText>
      </w:r>
      <w:r w:rsidR="002A7474">
        <w:instrText> </w:instrText>
      </w:r>
      <w:r w:rsidR="002A7474" w:rsidRPr="002A7474">
        <w:rPr>
          <w:lang w:val="ru-RU"/>
        </w:rPr>
        <w:instrText>по</w:instrText>
      </w:r>
      <w:r w:rsidR="002A7474">
        <w:instrText> </w:instrText>
      </w:r>
      <w:r w:rsidR="002A7474" w:rsidRPr="002A7474">
        <w:rPr>
          <w:lang w:val="ru-RU"/>
        </w:rPr>
        <w:instrText xml:space="preserve">" </w:instrText>
      </w:r>
      <w:r w:rsidR="002A7474">
        <w:fldChar w:fldCharType="separate"/>
      </w:r>
      <w:r w:rsidRPr="00C75267">
        <w:rPr>
          <w:sz w:val="28"/>
          <w:szCs w:val="28"/>
          <w:lang w:val="ru-RU"/>
        </w:rPr>
        <w:t>органами упра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>ления</w:t>
      </w:r>
      <w:r w:rsidR="002A7474">
        <w:rPr>
          <w:sz w:val="28"/>
          <w:szCs w:val="28"/>
          <w:lang w:val="ru-RU"/>
        </w:rPr>
        <w:fldChar w:fldCharType="end"/>
      </w:r>
      <w:r w:rsidRPr="00C75267">
        <w:rPr>
          <w:sz w:val="28"/>
          <w:szCs w:val="28"/>
          <w:lang w:val="ru-RU"/>
        </w:rPr>
        <w:t xml:space="preserve"> особыми экономическими зонами.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1.4.6.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ветствие с градостроительным регламентом, за исключением случаев, если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1.4.7. Реконструкция указанных в подпункте 1.4.6 настоящего пункта объе</w:t>
      </w:r>
      <w:r w:rsidRPr="00C75267">
        <w:rPr>
          <w:sz w:val="28"/>
          <w:szCs w:val="28"/>
          <w:lang w:val="ru-RU"/>
        </w:rPr>
        <w:t>к</w:t>
      </w:r>
      <w:r w:rsidRPr="00C75267">
        <w:rPr>
          <w:sz w:val="28"/>
          <w:szCs w:val="28"/>
          <w:lang w:val="ru-RU"/>
        </w:rPr>
        <w:t>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ства, реконструкции. Изменение видов разрешенного использования указанных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 может осуществляться путем приведения их в соответствие с видами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строительства, установленными град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строительным регламентом.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1.4.8. В случае если использование указанных в подпункте 1.4.6. настоящего пункта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 w:rsidRPr="00C75267">
        <w:rPr>
          <w:sz w:val="28"/>
          <w:szCs w:val="28"/>
          <w:vertAlign w:val="superscript"/>
          <w:lang w:val="ru-RU"/>
        </w:rPr>
        <w:footnoteReference w:id="42"/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31" w:name="_Toc196878883"/>
      <w:bookmarkStart w:id="32" w:name="_Toc312188778"/>
      <w:bookmarkStart w:id="33" w:name="_Toc57988140"/>
      <w:r w:rsidRPr="00C75267">
        <w:rPr>
          <w:sz w:val="28"/>
          <w:szCs w:val="28"/>
          <w:lang w:val="ru-RU" w:eastAsia="ar-SA"/>
        </w:rPr>
        <w:t>Статья 1.5. Открытость и доступность информации о землепользовании и з</w:t>
      </w:r>
      <w:r w:rsidRPr="00C75267">
        <w:rPr>
          <w:sz w:val="28"/>
          <w:szCs w:val="28"/>
          <w:lang w:val="ru-RU" w:eastAsia="ar-SA"/>
        </w:rPr>
        <w:t>а</w:t>
      </w:r>
      <w:r w:rsidRPr="00C75267">
        <w:rPr>
          <w:sz w:val="28"/>
          <w:szCs w:val="28"/>
          <w:lang w:val="ru-RU" w:eastAsia="ar-SA"/>
        </w:rPr>
        <w:t>стройке</w:t>
      </w:r>
      <w:bookmarkEnd w:id="31"/>
      <w:bookmarkEnd w:id="32"/>
      <w:bookmarkEnd w:id="33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1.5.1. 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Правила землепользования и застройки подлежат опубликованию в п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рядке, установленном для официального опубликования муниципальных правовых актов, иной официальной информации, и размещаются на официальном сайте п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селения (при наличии официального сайта поселения), официальном сайте горо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017906" w:rsidRPr="00C75267">
        <w:rPr>
          <w:color w:val="000000"/>
          <w:sz w:val="28"/>
          <w:szCs w:val="28"/>
          <w:shd w:val="clear" w:color="auto" w:fill="FFFFFF"/>
          <w:lang w:val="ru-RU"/>
        </w:rPr>
        <w:t>ского округа (при наличии официального сайта городского округа) в сети</w:t>
      </w:r>
      <w:r w:rsidRPr="00C75267">
        <w:rPr>
          <w:sz w:val="28"/>
          <w:szCs w:val="28"/>
          <w:lang w:val="ru-RU"/>
        </w:rPr>
        <w:t xml:space="preserve"> «Инте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нет».</w:t>
      </w:r>
      <w:r w:rsidRPr="00C75267">
        <w:rPr>
          <w:sz w:val="28"/>
          <w:szCs w:val="28"/>
          <w:vertAlign w:val="superscript"/>
          <w:lang w:val="ru-RU"/>
        </w:rPr>
        <w:footnoteReference w:id="43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1.5.2. Настоящие Правила, включая все входящие в их состав картографич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ские и иные документы, являются открытыми для всех физических и юридических лиц, а также должностных лиц.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Администрация </w:t>
      </w:r>
      <w:proofErr w:type="spellStart"/>
      <w:r w:rsidR="002674E1">
        <w:rPr>
          <w:sz w:val="28"/>
          <w:szCs w:val="28"/>
          <w:lang w:val="ru-RU"/>
        </w:rPr>
        <w:t>Золотостепского</w:t>
      </w:r>
      <w:proofErr w:type="spellEnd"/>
      <w:r w:rsidR="006B7CCD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обеспечивает возможность ознакомиться с настоящими Правилами всем желающим путем: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публикации Правил и открытой продаже их копий;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помещения Правил в сети « Интернет»;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создания условий для ознакомления с настоящими Правилами в полном комплекте, входящих в их состав картографических и иных документов в органе местного самоуправления, уполномоченного в области градостроительной де</w:t>
      </w:r>
      <w:r w:rsidRPr="00C75267">
        <w:rPr>
          <w:sz w:val="28"/>
          <w:szCs w:val="28"/>
          <w:lang w:val="ru-RU"/>
        </w:rPr>
        <w:t>я</w:t>
      </w:r>
      <w:r w:rsidRPr="00C75267">
        <w:rPr>
          <w:sz w:val="28"/>
          <w:szCs w:val="28"/>
          <w:lang w:val="ru-RU"/>
        </w:rPr>
        <w:t>тельности, иных органах и организациях, причастных к регулированию землепол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 xml:space="preserve">зования и застройки в </w:t>
      </w:r>
      <w:proofErr w:type="spellStart"/>
      <w:r w:rsidR="002674E1">
        <w:rPr>
          <w:sz w:val="28"/>
          <w:szCs w:val="28"/>
          <w:lang w:val="ru-RU"/>
        </w:rPr>
        <w:t>Золотостепском</w:t>
      </w:r>
      <w:proofErr w:type="spellEnd"/>
      <w:r w:rsidR="0075141F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муниципальном образовании.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предоставления органам, уполномоченным в области градостроительной деятельности,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тельно к отдельным земельным участкам и их массивам (кварталам, микрорай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нам).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Физические и юридические лица имеют право участвовать в принятии реш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ний по вопросам землепользования и застройки в соответствии с законодател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ством и в порядке, установленном раздела 6 настоящих Правил.</w:t>
      </w:r>
    </w:p>
    <w:p w:rsidR="008A50BC" w:rsidRPr="00C75267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34" w:name="_Toc196878884"/>
      <w:bookmarkStart w:id="35" w:name="_Toc312188779"/>
      <w:bookmarkStart w:id="36" w:name="_Toc57988141"/>
      <w:r w:rsidRPr="00C75267">
        <w:rPr>
          <w:i w:val="0"/>
          <w:sz w:val="28"/>
          <w:szCs w:val="28"/>
          <w:lang w:val="ru-RU" w:eastAsia="ar-SA"/>
        </w:rPr>
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</w:t>
      </w:r>
      <w:bookmarkEnd w:id="34"/>
      <w:bookmarkEnd w:id="35"/>
      <w:bookmarkEnd w:id="36"/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37" w:name="_Toc196878885"/>
      <w:bookmarkStart w:id="38" w:name="_Toc312188780"/>
      <w:bookmarkStart w:id="39" w:name="_Toc57988142"/>
      <w:r w:rsidRPr="00C75267">
        <w:rPr>
          <w:sz w:val="28"/>
          <w:szCs w:val="28"/>
          <w:lang w:val="ru-RU" w:eastAsia="ar-SA"/>
        </w:rPr>
        <w:t>Статья 2.1. Полномочия органов местного самоуправления в области град</w:t>
      </w:r>
      <w:r w:rsidRPr="00C75267">
        <w:rPr>
          <w:sz w:val="28"/>
          <w:szCs w:val="28"/>
          <w:lang w:val="ru-RU" w:eastAsia="ar-SA"/>
        </w:rPr>
        <w:t>о</w:t>
      </w:r>
      <w:r w:rsidRPr="00C75267">
        <w:rPr>
          <w:sz w:val="28"/>
          <w:szCs w:val="28"/>
          <w:lang w:val="ru-RU" w:eastAsia="ar-SA"/>
        </w:rPr>
        <w:t>строительных отношений</w:t>
      </w:r>
      <w:bookmarkEnd w:id="37"/>
      <w:bookmarkEnd w:id="38"/>
      <w:bookmarkEnd w:id="39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2.1.1. Структуру органов местного самоуправления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63059B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 xml:space="preserve">ципального образования, согласно Уставу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63059B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зования, составляют:</w:t>
      </w:r>
    </w:p>
    <w:p w:rsidR="008A50BC" w:rsidRPr="00C75267" w:rsidRDefault="00A3189E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представительный орган </w:t>
      </w:r>
      <w:r w:rsidR="008A50BC" w:rsidRPr="00C75267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с</w:t>
      </w:r>
      <w:r w:rsidRPr="00A3189E">
        <w:rPr>
          <w:sz w:val="28"/>
          <w:szCs w:val="28"/>
          <w:lang w:val="ru-RU"/>
        </w:rPr>
        <w:t xml:space="preserve">овет депутатов </w:t>
      </w:r>
      <w:proofErr w:type="spellStart"/>
      <w:r w:rsidRPr="00A3189E">
        <w:rPr>
          <w:sz w:val="28"/>
          <w:szCs w:val="28"/>
          <w:lang w:val="ru-RU"/>
        </w:rPr>
        <w:t>Золотостепского</w:t>
      </w:r>
      <w:proofErr w:type="spellEnd"/>
      <w:r w:rsidRPr="00A3189E">
        <w:rPr>
          <w:sz w:val="28"/>
          <w:szCs w:val="28"/>
          <w:lang w:val="ru-RU"/>
        </w:rPr>
        <w:t xml:space="preserve"> муниципал</w:t>
      </w:r>
      <w:r w:rsidRPr="00A3189E">
        <w:rPr>
          <w:sz w:val="28"/>
          <w:szCs w:val="28"/>
          <w:lang w:val="ru-RU"/>
        </w:rPr>
        <w:t>ь</w:t>
      </w:r>
      <w:r w:rsidRPr="00A3189E">
        <w:rPr>
          <w:sz w:val="28"/>
          <w:szCs w:val="28"/>
          <w:lang w:val="ru-RU"/>
        </w:rPr>
        <w:t>ного образования Советского муниципального района Саратовской области</w:t>
      </w:r>
      <w:r w:rsidR="008A50BC" w:rsidRPr="00C75267">
        <w:rPr>
          <w:sz w:val="28"/>
          <w:szCs w:val="28"/>
          <w:lang w:val="ru-RU"/>
        </w:rPr>
        <w:t>;</w:t>
      </w:r>
    </w:p>
    <w:p w:rsidR="008A50BC" w:rsidRPr="00C75267" w:rsidRDefault="00A3189E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3189E">
        <w:rPr>
          <w:sz w:val="28"/>
          <w:szCs w:val="28"/>
          <w:lang w:val="ru-RU"/>
        </w:rPr>
        <w:t xml:space="preserve">глава </w:t>
      </w:r>
      <w:proofErr w:type="spellStart"/>
      <w:r w:rsidRPr="00A3189E">
        <w:rPr>
          <w:sz w:val="28"/>
          <w:szCs w:val="28"/>
          <w:lang w:val="ru-RU"/>
        </w:rPr>
        <w:t>Золотостепского</w:t>
      </w:r>
      <w:proofErr w:type="spellEnd"/>
      <w:r w:rsidRPr="00A3189E">
        <w:rPr>
          <w:sz w:val="28"/>
          <w:szCs w:val="28"/>
          <w:lang w:val="ru-RU"/>
        </w:rPr>
        <w:t xml:space="preserve"> муниципального образования Советского муниц</w:t>
      </w:r>
      <w:r w:rsidRPr="00A3189E">
        <w:rPr>
          <w:sz w:val="28"/>
          <w:szCs w:val="28"/>
          <w:lang w:val="ru-RU"/>
        </w:rPr>
        <w:t>и</w:t>
      </w:r>
      <w:r w:rsidRPr="00A3189E">
        <w:rPr>
          <w:sz w:val="28"/>
          <w:szCs w:val="28"/>
          <w:lang w:val="ru-RU"/>
        </w:rPr>
        <w:t>пального района Саратовской области</w:t>
      </w:r>
      <w:r w:rsidR="008A50BC" w:rsidRPr="00C75267">
        <w:rPr>
          <w:sz w:val="28"/>
          <w:szCs w:val="28"/>
          <w:lang w:val="ru-RU"/>
        </w:rPr>
        <w:t>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исполнитель</w:t>
      </w:r>
      <w:r w:rsidR="00A3189E">
        <w:rPr>
          <w:sz w:val="28"/>
          <w:szCs w:val="28"/>
          <w:lang w:val="ru-RU"/>
        </w:rPr>
        <w:t xml:space="preserve">но-распорядительный орган – </w:t>
      </w:r>
      <w:r w:rsidR="00A3189E" w:rsidRPr="00A3189E">
        <w:rPr>
          <w:sz w:val="28"/>
          <w:szCs w:val="28"/>
          <w:lang w:val="ru-RU"/>
        </w:rPr>
        <w:t xml:space="preserve">администрация </w:t>
      </w:r>
      <w:proofErr w:type="spellStart"/>
      <w:r w:rsidR="00A3189E" w:rsidRPr="00A3189E">
        <w:rPr>
          <w:sz w:val="28"/>
          <w:szCs w:val="28"/>
          <w:lang w:val="ru-RU"/>
        </w:rPr>
        <w:t>Золотостепск</w:t>
      </w:r>
      <w:r w:rsidR="00A3189E" w:rsidRPr="00A3189E">
        <w:rPr>
          <w:sz w:val="28"/>
          <w:szCs w:val="28"/>
          <w:lang w:val="ru-RU"/>
        </w:rPr>
        <w:t>о</w:t>
      </w:r>
      <w:r w:rsidR="00A3189E" w:rsidRPr="00A3189E">
        <w:rPr>
          <w:sz w:val="28"/>
          <w:szCs w:val="28"/>
          <w:lang w:val="ru-RU"/>
        </w:rPr>
        <w:t>го</w:t>
      </w:r>
      <w:proofErr w:type="spellEnd"/>
      <w:r w:rsidR="00A3189E" w:rsidRPr="00A3189E">
        <w:rPr>
          <w:sz w:val="28"/>
          <w:szCs w:val="28"/>
          <w:lang w:val="ru-RU"/>
        </w:rPr>
        <w:t xml:space="preserve"> муниципального образования Советского муниципального района Саратовской области</w:t>
      </w:r>
      <w:r w:rsidRPr="00C75267">
        <w:rPr>
          <w:sz w:val="28"/>
          <w:szCs w:val="28"/>
          <w:lang w:val="ru-RU"/>
        </w:rPr>
        <w:t>;</w:t>
      </w:r>
    </w:p>
    <w:p w:rsidR="008A50BC" w:rsidRPr="00C75267" w:rsidRDefault="003F571B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контрольно-</w:t>
      </w:r>
      <w:r w:rsidR="00A3189E" w:rsidRPr="00A3189E">
        <w:rPr>
          <w:sz w:val="28"/>
          <w:szCs w:val="28"/>
          <w:lang w:val="ru-RU"/>
        </w:rPr>
        <w:t xml:space="preserve">счетный орган </w:t>
      </w:r>
      <w:proofErr w:type="spellStart"/>
      <w:r w:rsidR="00A3189E" w:rsidRPr="00A3189E">
        <w:rPr>
          <w:sz w:val="28"/>
          <w:szCs w:val="28"/>
          <w:lang w:val="ru-RU"/>
        </w:rPr>
        <w:t>Золотостепского</w:t>
      </w:r>
      <w:proofErr w:type="spellEnd"/>
      <w:r w:rsidR="00A3189E" w:rsidRPr="00A3189E">
        <w:rPr>
          <w:sz w:val="28"/>
          <w:szCs w:val="28"/>
          <w:lang w:val="ru-RU"/>
        </w:rPr>
        <w:t xml:space="preserve"> муниципального образования Советского муниципального района Саратовской области</w:t>
      </w:r>
      <w:r w:rsidR="00AE4B02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2.1.2. </w:t>
      </w:r>
      <w:r w:rsidRPr="005E01DE">
        <w:rPr>
          <w:sz w:val="28"/>
          <w:szCs w:val="28"/>
          <w:lang w:val="ru-RU"/>
        </w:rPr>
        <w:t>Регулировать и контролировать землепользование и застройку уполн</w:t>
      </w:r>
      <w:r w:rsidRPr="005E01DE">
        <w:rPr>
          <w:sz w:val="28"/>
          <w:szCs w:val="28"/>
          <w:lang w:val="ru-RU"/>
        </w:rPr>
        <w:t>о</w:t>
      </w:r>
      <w:r w:rsidRPr="005E01DE">
        <w:rPr>
          <w:sz w:val="28"/>
          <w:szCs w:val="28"/>
          <w:lang w:val="ru-RU"/>
        </w:rPr>
        <w:t xml:space="preserve">мочены </w:t>
      </w:r>
      <w:r w:rsidR="002B7543" w:rsidRPr="005E01DE">
        <w:rPr>
          <w:sz w:val="28"/>
          <w:szCs w:val="28"/>
          <w:lang w:val="ru-RU"/>
        </w:rPr>
        <w:t xml:space="preserve"> отдел промышленности, теплоэнергетического комплекса, капитального строительства и архитектуры, </w:t>
      </w:r>
      <w:r w:rsidRPr="005E01DE">
        <w:rPr>
          <w:sz w:val="28"/>
          <w:szCs w:val="28"/>
          <w:lang w:val="ru-RU"/>
        </w:rPr>
        <w:t>отдел по управлению муниципальным имуществом</w:t>
      </w:r>
      <w:r w:rsidR="006C3211" w:rsidRPr="005E01DE">
        <w:rPr>
          <w:sz w:val="28"/>
          <w:szCs w:val="28"/>
          <w:lang w:val="ru-RU"/>
        </w:rPr>
        <w:t xml:space="preserve"> и землей</w:t>
      </w:r>
      <w:r w:rsidRPr="005E01DE">
        <w:rPr>
          <w:sz w:val="28"/>
          <w:szCs w:val="28"/>
          <w:lang w:val="ru-RU"/>
        </w:rPr>
        <w:t xml:space="preserve"> </w:t>
      </w:r>
      <w:r w:rsidR="00141CE5" w:rsidRPr="005E01DE">
        <w:rPr>
          <w:sz w:val="28"/>
          <w:szCs w:val="28"/>
          <w:lang w:val="ru-RU"/>
        </w:rPr>
        <w:t>А</w:t>
      </w:r>
      <w:r w:rsidRPr="005E01DE">
        <w:rPr>
          <w:sz w:val="28"/>
          <w:szCs w:val="28"/>
          <w:lang w:val="ru-RU"/>
        </w:rPr>
        <w:t xml:space="preserve">дминистрации </w:t>
      </w:r>
      <w:r w:rsidR="00A3189E" w:rsidRPr="005E01DE">
        <w:rPr>
          <w:sz w:val="28"/>
          <w:szCs w:val="28"/>
          <w:lang w:val="ru-RU"/>
        </w:rPr>
        <w:t>Советского</w:t>
      </w:r>
      <w:r w:rsidRPr="005E01DE">
        <w:rPr>
          <w:sz w:val="28"/>
          <w:szCs w:val="28"/>
          <w:lang w:val="ru-RU"/>
        </w:rPr>
        <w:t xml:space="preserve">  муниципального района, Управление </w:t>
      </w:r>
      <w:proofErr w:type="spellStart"/>
      <w:r w:rsidRPr="005E01DE">
        <w:rPr>
          <w:sz w:val="28"/>
          <w:szCs w:val="28"/>
          <w:lang w:val="ru-RU"/>
        </w:rPr>
        <w:t>Роср</w:t>
      </w:r>
      <w:r w:rsidRPr="005E01DE">
        <w:rPr>
          <w:sz w:val="28"/>
          <w:szCs w:val="28"/>
          <w:lang w:val="ru-RU"/>
        </w:rPr>
        <w:t>е</w:t>
      </w:r>
      <w:r w:rsidRPr="005E01DE">
        <w:rPr>
          <w:sz w:val="28"/>
          <w:szCs w:val="28"/>
          <w:lang w:val="ru-RU"/>
        </w:rPr>
        <w:t>естра</w:t>
      </w:r>
      <w:proofErr w:type="spellEnd"/>
      <w:r w:rsidRPr="005E01DE">
        <w:rPr>
          <w:sz w:val="28"/>
          <w:szCs w:val="28"/>
          <w:lang w:val="ru-RU"/>
        </w:rPr>
        <w:t xml:space="preserve"> по Саратовской области.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2.1.3. К полномочиям органов местного самоуправления сельского поселения в области градостроительной деятельности относятся: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подготовка и утверждение документов территориального планирования сельского поселения;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bookmarkStart w:id="40" w:name="p227"/>
      <w:bookmarkEnd w:id="40"/>
      <w:r w:rsidRPr="00C75267">
        <w:rPr>
          <w:sz w:val="28"/>
          <w:szCs w:val="28"/>
          <w:lang w:val="ru-RU"/>
        </w:rPr>
        <w:t>2) утверждение местных нормативов градостроительного проектирования сельского поселения;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bookmarkStart w:id="41" w:name="p228"/>
      <w:bookmarkEnd w:id="41"/>
      <w:r w:rsidRPr="00C75267">
        <w:rPr>
          <w:sz w:val="28"/>
          <w:szCs w:val="28"/>
          <w:lang w:val="ru-RU"/>
        </w:rPr>
        <w:t>3) утверждение правил землепользования и застройки сельского поселения;</w:t>
      </w:r>
    </w:p>
    <w:p w:rsidR="008A50BC" w:rsidRPr="00C75267" w:rsidRDefault="008A50BC" w:rsidP="00002286">
      <w:pPr>
        <w:ind w:firstLine="709"/>
        <w:jc w:val="both"/>
        <w:rPr>
          <w:sz w:val="28"/>
          <w:szCs w:val="28"/>
          <w:lang w:val="ru-RU" w:eastAsia="ru-RU"/>
        </w:rPr>
      </w:pPr>
      <w:bookmarkStart w:id="42" w:name="p229"/>
      <w:bookmarkEnd w:id="42"/>
      <w:r w:rsidRPr="00C75267">
        <w:rPr>
          <w:sz w:val="28"/>
          <w:szCs w:val="28"/>
          <w:lang w:val="ru-RU"/>
        </w:rPr>
        <w:t xml:space="preserve">4) </w:t>
      </w:r>
      <w:r w:rsidR="00691886" w:rsidRPr="00C75267">
        <w:rPr>
          <w:sz w:val="28"/>
          <w:szCs w:val="28"/>
          <w:lang w:val="ru-RU" w:eastAsia="ru-RU"/>
        </w:rPr>
        <w:t>утверждение документации по планировке территории в случаях, пред</w:t>
      </w:r>
      <w:r w:rsidR="00691886" w:rsidRPr="00C75267">
        <w:rPr>
          <w:sz w:val="28"/>
          <w:szCs w:val="28"/>
          <w:lang w:val="ru-RU" w:eastAsia="ru-RU"/>
        </w:rPr>
        <w:t>у</w:t>
      </w:r>
      <w:r w:rsidR="00691886" w:rsidRPr="00C75267">
        <w:rPr>
          <w:sz w:val="28"/>
          <w:szCs w:val="28"/>
          <w:lang w:val="ru-RU" w:eastAsia="ru-RU"/>
        </w:rPr>
        <w:t xml:space="preserve">смотренных </w:t>
      </w:r>
      <w:r w:rsidR="00367884" w:rsidRPr="00C75267">
        <w:rPr>
          <w:sz w:val="28"/>
          <w:szCs w:val="28"/>
          <w:lang w:val="ru-RU"/>
        </w:rPr>
        <w:t>Градостроительным кодексом Российской Федерации</w:t>
      </w:r>
      <w:r w:rsidRPr="00C75267">
        <w:rPr>
          <w:sz w:val="28"/>
          <w:szCs w:val="28"/>
          <w:lang w:val="ru-RU"/>
        </w:rPr>
        <w:t>;</w:t>
      </w:r>
    </w:p>
    <w:p w:rsidR="008A50BC" w:rsidRPr="00C75267" w:rsidRDefault="008A50BC" w:rsidP="00002286">
      <w:pPr>
        <w:ind w:firstLine="709"/>
        <w:jc w:val="both"/>
        <w:rPr>
          <w:sz w:val="28"/>
          <w:szCs w:val="28"/>
          <w:lang w:val="ru-RU"/>
        </w:rPr>
      </w:pPr>
      <w:bookmarkStart w:id="43" w:name="p230"/>
      <w:bookmarkEnd w:id="43"/>
      <w:r w:rsidRPr="00C75267">
        <w:rPr>
          <w:sz w:val="28"/>
          <w:szCs w:val="28"/>
          <w:lang w:val="ru-RU"/>
        </w:rPr>
        <w:t xml:space="preserve">5) </w:t>
      </w:r>
      <w:r w:rsidR="00691886" w:rsidRPr="00C75267">
        <w:rPr>
          <w:sz w:val="28"/>
          <w:szCs w:val="28"/>
          <w:lang w:val="ru-RU" w:eastAsia="ru-RU"/>
        </w:rPr>
        <w:t>выдача разрешений на строительство, разрешений на ввод объектов в эк</w:t>
      </w:r>
      <w:r w:rsidR="00691886" w:rsidRPr="00C75267">
        <w:rPr>
          <w:sz w:val="28"/>
          <w:szCs w:val="28"/>
          <w:lang w:val="ru-RU" w:eastAsia="ru-RU"/>
        </w:rPr>
        <w:t>с</w:t>
      </w:r>
      <w:r w:rsidR="00691886" w:rsidRPr="00C75267">
        <w:rPr>
          <w:sz w:val="28"/>
          <w:szCs w:val="28"/>
          <w:lang w:val="ru-RU" w:eastAsia="ru-RU"/>
        </w:rPr>
        <w:t>плуатацию при осуществлении строительства, реконструкции объектов капитал</w:t>
      </w:r>
      <w:r w:rsidR="00691886" w:rsidRPr="00C75267">
        <w:rPr>
          <w:sz w:val="28"/>
          <w:szCs w:val="28"/>
          <w:lang w:val="ru-RU" w:eastAsia="ru-RU"/>
        </w:rPr>
        <w:t>ь</w:t>
      </w:r>
      <w:r w:rsidR="00691886" w:rsidRPr="00C75267">
        <w:rPr>
          <w:sz w:val="28"/>
          <w:szCs w:val="28"/>
          <w:lang w:val="ru-RU" w:eastAsia="ru-RU"/>
        </w:rPr>
        <w:t>ного строительства, расположенных на территории сельского поселения</w:t>
      </w:r>
      <w:r w:rsidRPr="00C75267">
        <w:rPr>
          <w:sz w:val="28"/>
          <w:szCs w:val="28"/>
          <w:lang w:val="ru-RU"/>
        </w:rPr>
        <w:t>;</w:t>
      </w:r>
    </w:p>
    <w:p w:rsidR="008A50BC" w:rsidRPr="00C75267" w:rsidRDefault="00B475EC" w:rsidP="000C1044">
      <w:pPr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5.1) </w:t>
      </w:r>
      <w:r w:rsidR="00193756" w:rsidRPr="00C75267">
        <w:rPr>
          <w:sz w:val="28"/>
          <w:szCs w:val="28"/>
          <w:lang w:val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</w:t>
      </w:r>
      <w:r w:rsidR="00193756" w:rsidRPr="00C75267">
        <w:rPr>
          <w:sz w:val="28"/>
          <w:szCs w:val="28"/>
          <w:lang w:val="ru-RU"/>
        </w:rPr>
        <w:t>щ</w:t>
      </w:r>
      <w:r w:rsidR="00193756" w:rsidRPr="00C75267">
        <w:rPr>
          <w:sz w:val="28"/>
          <w:szCs w:val="28"/>
          <w:lang w:val="ru-RU"/>
        </w:rPr>
        <w:t>ного строительства или садового дома (далее - уведомление о планируемом стро</w:t>
      </w:r>
      <w:r w:rsidR="00193756" w:rsidRPr="00C75267">
        <w:rPr>
          <w:sz w:val="28"/>
          <w:szCs w:val="28"/>
          <w:lang w:val="ru-RU"/>
        </w:rPr>
        <w:t>и</w:t>
      </w:r>
      <w:r w:rsidR="00193756" w:rsidRPr="00C75267">
        <w:rPr>
          <w:sz w:val="28"/>
          <w:szCs w:val="28"/>
          <w:lang w:val="ru-RU"/>
        </w:rPr>
        <w:t>тельстве) параметров объекта индивидуального жилищного строительства или с</w:t>
      </w:r>
      <w:r w:rsidR="00193756" w:rsidRPr="00C75267">
        <w:rPr>
          <w:sz w:val="28"/>
          <w:szCs w:val="28"/>
          <w:lang w:val="ru-RU"/>
        </w:rPr>
        <w:t>а</w:t>
      </w:r>
      <w:r w:rsidR="00193756" w:rsidRPr="00C75267">
        <w:rPr>
          <w:sz w:val="28"/>
          <w:szCs w:val="28"/>
          <w:lang w:val="ru-RU"/>
        </w:rPr>
        <w:t>дового дома установленным параметрам и допустимости размещения объекта и</w:t>
      </w:r>
      <w:r w:rsidR="00193756" w:rsidRPr="00C75267">
        <w:rPr>
          <w:sz w:val="28"/>
          <w:szCs w:val="28"/>
          <w:lang w:val="ru-RU"/>
        </w:rPr>
        <w:t>н</w:t>
      </w:r>
      <w:r w:rsidR="00193756" w:rsidRPr="00C75267">
        <w:rPr>
          <w:sz w:val="28"/>
          <w:szCs w:val="28"/>
          <w:lang w:val="ru-RU"/>
        </w:rPr>
        <w:t>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</w:t>
      </w:r>
      <w:r w:rsidR="00193756" w:rsidRPr="00C75267">
        <w:rPr>
          <w:sz w:val="28"/>
          <w:szCs w:val="28"/>
          <w:lang w:val="ru-RU"/>
        </w:rPr>
        <w:t>и</w:t>
      </w:r>
      <w:r w:rsidR="00193756" w:rsidRPr="00C75267">
        <w:rPr>
          <w:sz w:val="28"/>
          <w:szCs w:val="28"/>
          <w:lang w:val="ru-RU"/>
        </w:rPr>
        <w:t>тельстве параметров объекта индивидуального жилищного строительства или с</w:t>
      </w:r>
      <w:r w:rsidR="00193756" w:rsidRPr="00C75267">
        <w:rPr>
          <w:sz w:val="28"/>
          <w:szCs w:val="28"/>
          <w:lang w:val="ru-RU"/>
        </w:rPr>
        <w:t>а</w:t>
      </w:r>
      <w:r w:rsidR="00193756" w:rsidRPr="00C75267">
        <w:rPr>
          <w:sz w:val="28"/>
          <w:szCs w:val="28"/>
          <w:lang w:val="ru-RU"/>
        </w:rPr>
        <w:t>дового дома установленным параметрам и (или) недопустимости размещения об</w:t>
      </w:r>
      <w:r w:rsidR="00193756" w:rsidRPr="00C75267">
        <w:rPr>
          <w:sz w:val="28"/>
          <w:szCs w:val="28"/>
          <w:lang w:val="ru-RU"/>
        </w:rPr>
        <w:t>ъ</w:t>
      </w:r>
      <w:r w:rsidR="00193756" w:rsidRPr="00C75267">
        <w:rPr>
          <w:sz w:val="28"/>
          <w:szCs w:val="28"/>
          <w:lang w:val="ru-RU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="00193756" w:rsidRPr="00C75267">
        <w:rPr>
          <w:sz w:val="28"/>
          <w:szCs w:val="28"/>
          <w:lang w:val="ru-RU"/>
        </w:rPr>
        <w:t>н</w:t>
      </w:r>
      <w:r w:rsidR="00193756" w:rsidRPr="00C75267">
        <w:rPr>
          <w:sz w:val="28"/>
          <w:szCs w:val="28"/>
          <w:lang w:val="ru-RU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="00193756" w:rsidRPr="00C75267">
        <w:rPr>
          <w:sz w:val="28"/>
          <w:szCs w:val="28"/>
          <w:lang w:val="ru-RU"/>
        </w:rPr>
        <w:t>и</w:t>
      </w:r>
      <w:r w:rsidR="00193756" w:rsidRPr="00C75267">
        <w:rPr>
          <w:sz w:val="28"/>
          <w:szCs w:val="28"/>
          <w:lang w:val="ru-RU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</w:t>
      </w:r>
      <w:r w:rsidR="00193756" w:rsidRPr="00C75267">
        <w:rPr>
          <w:sz w:val="28"/>
          <w:szCs w:val="28"/>
          <w:lang w:val="ru-RU"/>
        </w:rPr>
        <w:t>е</w:t>
      </w:r>
      <w:r w:rsidR="00193756" w:rsidRPr="00C75267">
        <w:rPr>
          <w:sz w:val="28"/>
          <w:szCs w:val="28"/>
          <w:lang w:val="ru-RU"/>
        </w:rPr>
        <w:t>лений</w:t>
      </w:r>
      <w:r w:rsidRPr="00C75267">
        <w:rPr>
          <w:color w:val="000000"/>
          <w:sz w:val="28"/>
          <w:szCs w:val="28"/>
          <w:lang w:val="ru-RU" w:eastAsia="ru-RU"/>
        </w:rPr>
        <w:t>;</w:t>
      </w:r>
      <w:bookmarkStart w:id="44" w:name="p231"/>
      <w:bookmarkEnd w:id="44"/>
    </w:p>
    <w:p w:rsidR="00106D4C" w:rsidRPr="00C75267" w:rsidRDefault="000C1044" w:rsidP="00073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6)</w:t>
      </w:r>
      <w:r w:rsidR="00106D4C" w:rsidRPr="00C75267">
        <w:rPr>
          <w:sz w:val="28"/>
          <w:szCs w:val="28"/>
          <w:lang w:val="ru-RU"/>
        </w:rPr>
        <w:t xml:space="preserve"> </w:t>
      </w:r>
      <w:r w:rsidR="00E5671B" w:rsidRPr="000C1044">
        <w:rPr>
          <w:sz w:val="28"/>
          <w:szCs w:val="28"/>
          <w:lang w:val="ru-RU" w:eastAsia="ru-RU"/>
        </w:rPr>
        <w:t>проведение осмотра зданий, сооружений на предмет их технического с</w:t>
      </w:r>
      <w:r w:rsidR="00E5671B" w:rsidRPr="000C1044">
        <w:rPr>
          <w:sz w:val="28"/>
          <w:szCs w:val="28"/>
          <w:lang w:val="ru-RU" w:eastAsia="ru-RU"/>
        </w:rPr>
        <w:t>о</w:t>
      </w:r>
      <w:r w:rsidR="00E5671B" w:rsidRPr="000C1044">
        <w:rPr>
          <w:sz w:val="28"/>
          <w:szCs w:val="28"/>
          <w:lang w:val="ru-RU" w:eastAsia="ru-RU"/>
        </w:rPr>
        <w:t>стояния и надлежащего технического обслуживания в соответствии с требовани</w:t>
      </w:r>
      <w:r w:rsidR="00E5671B" w:rsidRPr="000C1044">
        <w:rPr>
          <w:sz w:val="28"/>
          <w:szCs w:val="28"/>
          <w:lang w:val="ru-RU" w:eastAsia="ru-RU"/>
        </w:rPr>
        <w:t>я</w:t>
      </w:r>
      <w:r w:rsidR="00E5671B" w:rsidRPr="000C1044">
        <w:rPr>
          <w:sz w:val="28"/>
          <w:szCs w:val="28"/>
          <w:lang w:val="ru-RU" w:eastAsia="ru-RU"/>
        </w:rPr>
        <w:t>ми технических регламентов, предъявляемыми к конструктивным и другим хара</w:t>
      </w:r>
      <w:r w:rsidR="00E5671B" w:rsidRPr="000C1044">
        <w:rPr>
          <w:sz w:val="28"/>
          <w:szCs w:val="28"/>
          <w:lang w:val="ru-RU" w:eastAsia="ru-RU"/>
        </w:rPr>
        <w:t>к</w:t>
      </w:r>
      <w:r w:rsidR="00E5671B" w:rsidRPr="000C1044">
        <w:rPr>
          <w:sz w:val="28"/>
          <w:szCs w:val="28"/>
          <w:lang w:val="ru-RU" w:eastAsia="ru-RU"/>
        </w:rPr>
        <w:t>теристикам надежности и безопасности указанных объектов, требованиями пр</w:t>
      </w:r>
      <w:r w:rsidR="00E5671B" w:rsidRPr="000C1044">
        <w:rPr>
          <w:sz w:val="28"/>
          <w:szCs w:val="28"/>
          <w:lang w:val="ru-RU" w:eastAsia="ru-RU"/>
        </w:rPr>
        <w:t>о</w:t>
      </w:r>
      <w:r w:rsidR="00E5671B" w:rsidRPr="000C1044">
        <w:rPr>
          <w:sz w:val="28"/>
          <w:szCs w:val="28"/>
          <w:lang w:val="ru-RU" w:eastAsia="ru-RU"/>
        </w:rPr>
        <w:t>ектной документации, выдача рекомендаций о мерах по устранению выявленных нарушений в случаях, предусмотренных Градостроительным Кодексом</w:t>
      </w:r>
      <w:r w:rsidR="00106D4C" w:rsidRPr="000C1044">
        <w:rPr>
          <w:sz w:val="28"/>
          <w:szCs w:val="28"/>
          <w:lang w:val="ru-RU"/>
        </w:rPr>
        <w:t>;</w:t>
      </w:r>
      <w:r w:rsidR="00106D4C" w:rsidRPr="00C75267">
        <w:rPr>
          <w:rStyle w:val="afd"/>
          <w:sz w:val="28"/>
          <w:szCs w:val="28"/>
          <w:lang w:val="ru-RU"/>
        </w:rPr>
        <w:t xml:space="preserve"> </w:t>
      </w:r>
    </w:p>
    <w:p w:rsidR="00106D4C" w:rsidRPr="00C75267" w:rsidRDefault="000C1044" w:rsidP="000734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7</w:t>
      </w:r>
      <w:r w:rsidR="00106D4C" w:rsidRPr="00C75267">
        <w:rPr>
          <w:sz w:val="28"/>
          <w:szCs w:val="28"/>
          <w:lang w:val="ru-RU"/>
        </w:rPr>
        <w:t xml:space="preserve">) 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принятие решения о сносе самовольной постройки либо решения о сносе самовольной постройки или ее приведении в соответствие с предельными параме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т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рами разрешенного строительства, реконструкции объектов капитального стро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и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тельства, установленными правилами землепользования и застройки, документ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а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у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 xml:space="preserve">гими федеральными законами, в случаях, предусмотренных гражданским 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consultantplus</w:instrText>
      </w:r>
      <w:r w:rsidR="002A7474" w:rsidRPr="002A7474">
        <w:rPr>
          <w:lang w:val="ru-RU"/>
        </w:rPr>
        <w:instrText>://</w:instrText>
      </w:r>
      <w:r w:rsidR="002A7474">
        <w:instrText>offline</w:instrText>
      </w:r>
      <w:r w:rsidR="002A7474" w:rsidRPr="002A7474">
        <w:rPr>
          <w:lang w:val="ru-RU"/>
        </w:rPr>
        <w:instrText>/</w:instrText>
      </w:r>
      <w:r w:rsidR="002A7474">
        <w:instrText>ref</w:instrText>
      </w:r>
      <w:r w:rsidR="002A7474" w:rsidRPr="002A7474">
        <w:rPr>
          <w:lang w:val="ru-RU"/>
        </w:rPr>
        <w:instrText>=59</w:instrText>
      </w:r>
      <w:r w:rsidR="002A7474">
        <w:instrText>F</w:instrText>
      </w:r>
      <w:r w:rsidR="002A7474" w:rsidRPr="002A7474">
        <w:rPr>
          <w:lang w:val="ru-RU"/>
        </w:rPr>
        <w:instrText>7</w:instrText>
      </w:r>
      <w:r w:rsidR="002A7474">
        <w:instrText>A</w:instrText>
      </w:r>
      <w:r w:rsidR="002A7474" w:rsidRPr="002A7474">
        <w:rPr>
          <w:lang w:val="ru-RU"/>
        </w:rPr>
        <w:instrText>0</w:instrText>
      </w:r>
      <w:r w:rsidR="002A7474">
        <w:instrText>DDE</w:instrText>
      </w:r>
      <w:r w:rsidR="002A7474" w:rsidRPr="002A7474">
        <w:rPr>
          <w:lang w:val="ru-RU"/>
        </w:rPr>
        <w:instrText>3</w:instrText>
      </w:r>
      <w:r w:rsidR="002A7474">
        <w:instrText>A</w:instrText>
      </w:r>
      <w:r w:rsidR="002A7474" w:rsidRPr="002A7474">
        <w:rPr>
          <w:lang w:val="ru-RU"/>
        </w:rPr>
        <w:instrText>6963</w:instrText>
      </w:r>
      <w:r w:rsidR="002A7474">
        <w:instrText>A</w:instrText>
      </w:r>
      <w:r w:rsidR="002A7474" w:rsidRPr="002A7474">
        <w:rPr>
          <w:lang w:val="ru-RU"/>
        </w:rPr>
        <w:instrText>0</w:instrText>
      </w:r>
      <w:r w:rsidR="002A7474">
        <w:instrText>D</w:instrText>
      </w:r>
      <w:r w:rsidR="002A7474" w:rsidRPr="002A7474">
        <w:rPr>
          <w:lang w:val="ru-RU"/>
        </w:rPr>
        <w:instrText>7</w:instrText>
      </w:r>
      <w:r w:rsidR="002A7474">
        <w:instrText>B</w:instrText>
      </w:r>
      <w:r w:rsidR="002A7474" w:rsidRPr="002A7474">
        <w:rPr>
          <w:lang w:val="ru-RU"/>
        </w:rPr>
        <w:instrText>1</w:instrText>
      </w:r>
      <w:r w:rsidR="002A7474">
        <w:instrText>F</w:instrText>
      </w:r>
      <w:r w:rsidR="002A7474" w:rsidRPr="002A7474">
        <w:rPr>
          <w:lang w:val="ru-RU"/>
        </w:rPr>
        <w:instrText>71670</w:instrText>
      </w:r>
      <w:r w:rsidR="002A7474">
        <w:instrText>BC</w:instrText>
      </w:r>
      <w:r w:rsidR="002A7474" w:rsidRPr="002A7474">
        <w:rPr>
          <w:lang w:val="ru-RU"/>
        </w:rPr>
        <w:instrText>40837309</w:instrText>
      </w:r>
      <w:r w:rsidR="002A7474">
        <w:instrText>C</w:instrText>
      </w:r>
      <w:r w:rsidR="002A7474" w:rsidRPr="002A7474">
        <w:rPr>
          <w:lang w:val="ru-RU"/>
        </w:rPr>
        <w:instrText>9911122</w:instrText>
      </w:r>
      <w:r w:rsidR="002A7474">
        <w:instrText>F</w:instrText>
      </w:r>
      <w:r w:rsidR="002A7474" w:rsidRPr="002A7474">
        <w:rPr>
          <w:lang w:val="ru-RU"/>
        </w:rPr>
        <w:instrText>91</w:instrText>
      </w:r>
      <w:r w:rsidR="002A7474">
        <w:instrText>B</w:instrText>
      </w:r>
      <w:r w:rsidR="002A7474" w:rsidRPr="002A7474">
        <w:rPr>
          <w:lang w:val="ru-RU"/>
        </w:rPr>
        <w:instrText>397</w:instrText>
      </w:r>
      <w:r w:rsidR="002A7474">
        <w:instrText>E</w:instrText>
      </w:r>
      <w:r w:rsidR="002A7474" w:rsidRPr="002A7474">
        <w:rPr>
          <w:lang w:val="ru-RU"/>
        </w:rPr>
        <w:instrText>1</w:instrText>
      </w:r>
      <w:r w:rsidR="002A7474">
        <w:instrText>FBA</w:instrText>
      </w:r>
      <w:r w:rsidR="002A7474" w:rsidRPr="002A7474">
        <w:rPr>
          <w:lang w:val="ru-RU"/>
        </w:rPr>
        <w:instrText>8</w:instrText>
      </w:r>
      <w:r w:rsidR="002A7474">
        <w:instrText>E</w:instrText>
      </w:r>
      <w:r w:rsidR="002A7474" w:rsidRPr="002A7474">
        <w:rPr>
          <w:lang w:val="ru-RU"/>
        </w:rPr>
        <w:instrText>5</w:instrText>
      </w:r>
      <w:r w:rsidR="002A7474">
        <w:instrText>C</w:instrText>
      </w:r>
      <w:r w:rsidR="002A7474" w:rsidRPr="002A7474">
        <w:rPr>
          <w:lang w:val="ru-RU"/>
        </w:rPr>
        <w:instrText>31290</w:instrText>
      </w:r>
      <w:r w:rsidR="002A7474">
        <w:instrText>D</w:instrText>
      </w:r>
      <w:r w:rsidR="002A7474" w:rsidRPr="002A7474">
        <w:rPr>
          <w:lang w:val="ru-RU"/>
        </w:rPr>
        <w:instrText>505</w:instrText>
      </w:r>
      <w:r w:rsidR="002A7474" w:rsidRPr="002A7474">
        <w:rPr>
          <w:lang w:val="ru-RU"/>
        </w:rPr>
        <w:instrText>9</w:instrText>
      </w:r>
      <w:r w:rsidR="002A7474">
        <w:instrText>C</w:instrText>
      </w:r>
      <w:r w:rsidR="002A7474" w:rsidRPr="002A7474">
        <w:rPr>
          <w:lang w:val="ru-RU"/>
        </w:rPr>
        <w:instrText>8</w:instrText>
      </w:r>
      <w:r w:rsidR="002A7474">
        <w:instrText>C</w:instrText>
      </w:r>
      <w:r w:rsidR="002A7474" w:rsidRPr="002A7474">
        <w:rPr>
          <w:lang w:val="ru-RU"/>
        </w:rPr>
        <w:instrText>1</w:instrText>
      </w:r>
      <w:r w:rsidR="002A7474">
        <w:instrText>F</w:instrText>
      </w:r>
      <w:r w:rsidR="002A7474" w:rsidRPr="002A7474">
        <w:rPr>
          <w:lang w:val="ru-RU"/>
        </w:rPr>
        <w:instrText>3452</w:instrText>
      </w:r>
      <w:r w:rsidR="002A7474">
        <w:instrText>F</w:instrText>
      </w:r>
      <w:r w:rsidR="002A7474" w:rsidRPr="002A7474">
        <w:rPr>
          <w:lang w:val="ru-RU"/>
        </w:rPr>
        <w:instrText>698</w:instrText>
      </w:r>
      <w:r w:rsidR="002A7474">
        <w:instrText>C</w:instrText>
      </w:r>
      <w:r w:rsidR="002A7474" w:rsidRPr="002A7474">
        <w:rPr>
          <w:lang w:val="ru-RU"/>
        </w:rPr>
        <w:instrText>2</w:instrText>
      </w:r>
      <w:r w:rsidR="002A7474">
        <w:instrText>DFFB</w:instrText>
      </w:r>
      <w:r w:rsidR="002A7474" w:rsidRPr="002A7474">
        <w:rPr>
          <w:lang w:val="ru-RU"/>
        </w:rPr>
        <w:instrText>5</w:instrText>
      </w:r>
      <w:r w:rsidR="002A7474">
        <w:instrText>CF</w:instrText>
      </w:r>
      <w:r w:rsidR="002A7474" w:rsidRPr="002A7474">
        <w:rPr>
          <w:lang w:val="ru-RU"/>
        </w:rPr>
        <w:instrText>4532</w:instrText>
      </w:r>
      <w:r w:rsidR="002A7474">
        <w:instrText>A</w:instrText>
      </w:r>
      <w:r w:rsidR="002A7474" w:rsidRPr="002A7474">
        <w:rPr>
          <w:lang w:val="ru-RU"/>
        </w:rPr>
        <w:instrText>07057</w:instrText>
      </w:r>
      <w:r w:rsidR="002A7474">
        <w:instrText>B</w:instrText>
      </w:r>
      <w:r w:rsidR="002A7474" w:rsidRPr="002A7474">
        <w:rPr>
          <w:lang w:val="ru-RU"/>
        </w:rPr>
        <w:instrText>05113</w:instrText>
      </w:r>
      <w:r w:rsidR="002A7474">
        <w:instrText>CF</w:instrText>
      </w:r>
      <w:r w:rsidR="002A7474" w:rsidRPr="002A7474">
        <w:rPr>
          <w:lang w:val="ru-RU"/>
        </w:rPr>
        <w:instrText>9</w:instrText>
      </w:r>
      <w:r w:rsidR="002A7474">
        <w:instrText>L</w:instrText>
      </w:r>
      <w:r w:rsidR="002A7474" w:rsidRPr="002A7474">
        <w:rPr>
          <w:lang w:val="ru-RU"/>
        </w:rPr>
        <w:instrText>9</w:instrText>
      </w:r>
      <w:r w:rsidR="002A7474">
        <w:instrText>A</w:instrText>
      </w:r>
      <w:r w:rsidR="002A7474" w:rsidRPr="002A7474">
        <w:rPr>
          <w:lang w:val="ru-RU"/>
        </w:rPr>
        <w:instrText>3</w:instrText>
      </w:r>
      <w:r w:rsidR="002A7474">
        <w:instrText>I</w:instrText>
      </w:r>
      <w:r w:rsidR="002A7474" w:rsidRPr="002A7474">
        <w:rPr>
          <w:lang w:val="ru-RU"/>
        </w:rPr>
        <w:instrText xml:space="preserve">" </w:instrText>
      </w:r>
      <w:r w:rsidR="002A7474">
        <w:fldChar w:fldCharType="separate"/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закон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о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>дательством</w:t>
      </w:r>
      <w:r w:rsidR="002A7474">
        <w:rPr>
          <w:color w:val="000000" w:themeColor="text1"/>
          <w:sz w:val="28"/>
          <w:szCs w:val="28"/>
          <w:lang w:val="ru-RU" w:eastAsia="ru-RU"/>
        </w:rPr>
        <w:fldChar w:fldCharType="end"/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0734FE">
        <w:rPr>
          <w:color w:val="000000" w:themeColor="text1"/>
          <w:sz w:val="28"/>
          <w:szCs w:val="28"/>
          <w:lang w:val="ru-RU" w:eastAsia="ru-RU"/>
        </w:rPr>
        <w:t>Град</w:t>
      </w:r>
      <w:r w:rsidR="000734FE">
        <w:rPr>
          <w:color w:val="000000" w:themeColor="text1"/>
          <w:sz w:val="28"/>
          <w:szCs w:val="28"/>
          <w:lang w:val="ru-RU" w:eastAsia="ru-RU"/>
        </w:rPr>
        <w:t>о</w:t>
      </w:r>
      <w:r w:rsidR="000734FE">
        <w:rPr>
          <w:color w:val="000000" w:themeColor="text1"/>
          <w:sz w:val="28"/>
          <w:szCs w:val="28"/>
          <w:lang w:val="ru-RU" w:eastAsia="ru-RU"/>
        </w:rPr>
        <w:t>строительным</w:t>
      </w:r>
      <w:r w:rsidR="000734FE" w:rsidRPr="000734FE">
        <w:rPr>
          <w:color w:val="000000" w:themeColor="text1"/>
          <w:sz w:val="28"/>
          <w:szCs w:val="28"/>
          <w:lang w:val="ru-RU" w:eastAsia="ru-RU"/>
        </w:rPr>
        <w:t xml:space="preserve"> Кодексом</w:t>
      </w:r>
      <w:r w:rsidR="00292D64" w:rsidRPr="00C75267">
        <w:rPr>
          <w:sz w:val="28"/>
          <w:szCs w:val="28"/>
          <w:lang w:val="ru-RU"/>
        </w:rPr>
        <w:t>.</w:t>
      </w:r>
      <w:r w:rsidR="00106D4C" w:rsidRPr="00C75267">
        <w:rPr>
          <w:rStyle w:val="afd"/>
          <w:sz w:val="28"/>
          <w:szCs w:val="28"/>
          <w:lang w:val="ru-RU"/>
        </w:rPr>
        <w:footnoteReference w:id="44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Также к вопросам местного значения относится резервирование земель и изъятие, земельных участков в границах поселения для муниципальных нужд, осуществление</w:t>
      </w:r>
      <w:r w:rsidR="00AF558B" w:rsidRPr="00C75267">
        <w:rPr>
          <w:sz w:val="28"/>
          <w:szCs w:val="28"/>
          <w:lang w:val="ru-RU"/>
        </w:rPr>
        <w:t xml:space="preserve"> муниципального</w:t>
      </w:r>
      <w:r w:rsidRPr="00C75267">
        <w:rPr>
          <w:sz w:val="28"/>
          <w:szCs w:val="28"/>
          <w:lang w:val="ru-RU"/>
        </w:rPr>
        <w:t xml:space="preserve"> земельного контроля </w:t>
      </w:r>
      <w:r w:rsidR="00914547" w:rsidRPr="00C75267">
        <w:rPr>
          <w:sz w:val="28"/>
          <w:szCs w:val="28"/>
          <w:lang w:val="ru-RU"/>
        </w:rPr>
        <w:t>в границах</w:t>
      </w:r>
      <w:r w:rsidR="00367884" w:rsidRPr="00C75267">
        <w:rPr>
          <w:sz w:val="28"/>
          <w:szCs w:val="28"/>
          <w:lang w:val="ru-RU"/>
        </w:rPr>
        <w:t xml:space="preserve"> поселения.</w:t>
      </w:r>
      <w:r w:rsidRPr="00C75267">
        <w:rPr>
          <w:sz w:val="28"/>
          <w:szCs w:val="28"/>
          <w:vertAlign w:val="superscript"/>
          <w:lang w:val="ru-RU"/>
        </w:rPr>
        <w:footnoteReference w:id="45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2.1.4. В соответствии с законами, иными нормативными правовыми актами к органам, уполномоченным регулировать и контролировать землепользование и 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 xml:space="preserve">стройку в части соблюдения настоящих Правил, относятся соответствующие структурные подразделения Администрации </w:t>
      </w:r>
      <w:r w:rsidR="00A3189E">
        <w:rPr>
          <w:sz w:val="28"/>
          <w:szCs w:val="28"/>
          <w:lang w:val="ru-RU"/>
        </w:rPr>
        <w:t>Советского</w:t>
      </w:r>
      <w:r w:rsidRPr="00C75267">
        <w:rPr>
          <w:sz w:val="28"/>
          <w:szCs w:val="28"/>
          <w:lang w:val="ru-RU"/>
        </w:rPr>
        <w:t xml:space="preserve">  района в рамках своей компетенции осуществляют отраслевые органы Администрации района и террит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риальные органы областных органов государственного контроля и надзора, а при их отсутствии – областные органы государственного контроля и надзора.</w:t>
      </w:r>
    </w:p>
    <w:p w:rsidR="008A50BC" w:rsidRPr="00C7526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45" w:name="_Toc196878886"/>
      <w:bookmarkStart w:id="46" w:name="_Toc312188781"/>
      <w:bookmarkStart w:id="47" w:name="_Toc57988143"/>
      <w:r w:rsidRPr="00C75267">
        <w:rPr>
          <w:sz w:val="28"/>
          <w:szCs w:val="28"/>
          <w:lang w:val="ru-RU" w:eastAsia="ar-SA"/>
        </w:rPr>
        <w:t>Статья 2.2. Комиссия по землепользованию и застройке</w:t>
      </w:r>
      <w:bookmarkEnd w:id="45"/>
      <w:bookmarkEnd w:id="46"/>
      <w:bookmarkEnd w:id="47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2.2.1.Одновременно с принятием решения о подготовке проекта правил зе</w:t>
      </w:r>
      <w:r w:rsidRPr="00C75267">
        <w:rPr>
          <w:sz w:val="28"/>
          <w:szCs w:val="28"/>
          <w:lang w:val="ru-RU"/>
        </w:rPr>
        <w:t>м</w:t>
      </w:r>
      <w:r w:rsidRPr="00C75267">
        <w:rPr>
          <w:sz w:val="28"/>
          <w:szCs w:val="28"/>
          <w:lang w:val="ru-RU"/>
        </w:rPr>
        <w:t xml:space="preserve">лепользования и застройки Главой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C369F8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 xml:space="preserve">муниципального образования утверждаются состав и порядок деятельности комиссии по подготовке проекта </w:t>
      </w:r>
      <w:r w:rsidR="00D810BB" w:rsidRPr="00C75267">
        <w:rPr>
          <w:color w:val="000000"/>
          <w:sz w:val="28"/>
          <w:szCs w:val="28"/>
          <w:shd w:val="clear" w:color="auto" w:fill="FFFFFF"/>
          <w:lang w:val="ru-RU"/>
        </w:rPr>
        <w:t>правил землепользования и застройки (далее - Комиссия), которая может выст</w:t>
      </w:r>
      <w:r w:rsidR="00D810BB" w:rsidRPr="00C75267">
        <w:rPr>
          <w:color w:val="000000"/>
          <w:sz w:val="28"/>
          <w:szCs w:val="28"/>
          <w:shd w:val="clear" w:color="auto" w:fill="FFFFFF"/>
          <w:lang w:val="ru-RU"/>
        </w:rPr>
        <w:t>у</w:t>
      </w:r>
      <w:r w:rsidR="00D810BB" w:rsidRPr="00C75267">
        <w:rPr>
          <w:color w:val="000000"/>
          <w:sz w:val="28"/>
          <w:szCs w:val="28"/>
          <w:shd w:val="clear" w:color="auto" w:fill="FFFFFF"/>
          <w:lang w:val="ru-RU"/>
        </w:rPr>
        <w:t>пать организатором публичных слушаний при их проведении.</w:t>
      </w:r>
      <w:r w:rsidRPr="00C75267">
        <w:rPr>
          <w:sz w:val="28"/>
          <w:szCs w:val="28"/>
          <w:vertAlign w:val="superscript"/>
          <w:lang w:val="ru-RU"/>
        </w:rPr>
        <w:footnoteReference w:id="46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Орган местного самоуправления осуществляет проверку проекта правил зе</w:t>
      </w:r>
      <w:r w:rsidRPr="00C75267">
        <w:rPr>
          <w:sz w:val="28"/>
          <w:szCs w:val="28"/>
          <w:lang w:val="ru-RU"/>
        </w:rPr>
        <w:t>м</w:t>
      </w:r>
      <w:r w:rsidRPr="00C75267">
        <w:rPr>
          <w:sz w:val="28"/>
          <w:szCs w:val="28"/>
          <w:lang w:val="ru-RU"/>
        </w:rPr>
        <w:t>лепользования и застройки, представленного Комиссией, на соответствие требов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 xml:space="preserve">ниям технических регламентов, генеральному плану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342787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пального образования.</w:t>
      </w:r>
      <w:r w:rsidRPr="00C75267">
        <w:rPr>
          <w:sz w:val="28"/>
          <w:szCs w:val="28"/>
          <w:vertAlign w:val="superscript"/>
          <w:lang w:val="ru-RU"/>
        </w:rPr>
        <w:footnoteReference w:id="47"/>
      </w:r>
    </w:p>
    <w:p w:rsidR="008A50BC" w:rsidRPr="00D76CB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 xml:space="preserve">Комиссия является постоянно действующим консультативным органом при Главе </w:t>
      </w:r>
      <w:proofErr w:type="spellStart"/>
      <w:r w:rsidR="0028390B" w:rsidRPr="00D76CB6">
        <w:rPr>
          <w:sz w:val="28"/>
          <w:szCs w:val="28"/>
          <w:lang w:val="ru-RU"/>
        </w:rPr>
        <w:t>Золотостепского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DF3B4B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 и формируется для обесп</w:t>
      </w:r>
      <w:r w:rsidRPr="00D76CB6">
        <w:rPr>
          <w:sz w:val="28"/>
          <w:szCs w:val="28"/>
          <w:lang w:val="ru-RU"/>
        </w:rPr>
        <w:t>е</w:t>
      </w:r>
      <w:r w:rsidRPr="00D76CB6">
        <w:rPr>
          <w:sz w:val="28"/>
          <w:szCs w:val="28"/>
          <w:lang w:val="ru-RU"/>
        </w:rPr>
        <w:t xml:space="preserve">чения реализации настоящих Правил. </w:t>
      </w:r>
    </w:p>
    <w:p w:rsidR="008A50BC" w:rsidRPr="00D76CB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Комиссия: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рассматривает заявления на предоставление земельных участков для строительства, требующих получения специальных согласований в порядке статьи 6.4. настоящих Правил;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рассматривает заявления на изменения видов использования существу</w:t>
      </w:r>
      <w:r w:rsidRPr="00D76CB6">
        <w:rPr>
          <w:sz w:val="28"/>
          <w:szCs w:val="28"/>
          <w:lang w:val="ru-RU"/>
        </w:rPr>
        <w:t>ю</w:t>
      </w:r>
      <w:r w:rsidRPr="00D76CB6">
        <w:rPr>
          <w:sz w:val="28"/>
          <w:szCs w:val="28"/>
          <w:lang w:val="ru-RU"/>
        </w:rPr>
        <w:t>щих объектов недвижимости, требующих получения специальных согласований в порядке статьи 6.2</w:t>
      </w:r>
      <w:r w:rsidR="00561C67">
        <w:rPr>
          <w:sz w:val="28"/>
          <w:szCs w:val="28"/>
          <w:lang w:val="ru-RU"/>
        </w:rPr>
        <w:t>.</w:t>
      </w:r>
      <w:r w:rsidRPr="00D76CB6">
        <w:rPr>
          <w:sz w:val="28"/>
          <w:szCs w:val="28"/>
          <w:lang w:val="ru-RU"/>
        </w:rPr>
        <w:t xml:space="preserve"> настоящих Правил;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 xml:space="preserve">проводит публичные слушания в порядке, определяемом уставом </w:t>
      </w:r>
      <w:proofErr w:type="spellStart"/>
      <w:r w:rsidR="0028390B" w:rsidRPr="00D76CB6">
        <w:rPr>
          <w:sz w:val="28"/>
          <w:szCs w:val="28"/>
          <w:lang w:val="ru-RU"/>
        </w:rPr>
        <w:t>Золот</w:t>
      </w:r>
      <w:r w:rsidR="0028390B" w:rsidRPr="00D76CB6">
        <w:rPr>
          <w:sz w:val="28"/>
          <w:szCs w:val="28"/>
          <w:lang w:val="ru-RU"/>
        </w:rPr>
        <w:t>о</w:t>
      </w:r>
      <w:r w:rsidR="0028390B" w:rsidRPr="00D76CB6">
        <w:rPr>
          <w:sz w:val="28"/>
          <w:szCs w:val="28"/>
          <w:lang w:val="ru-RU"/>
        </w:rPr>
        <w:t>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41579E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 и нормативными правовыми актами мес</w:t>
      </w:r>
      <w:r w:rsidRPr="00D76CB6">
        <w:rPr>
          <w:sz w:val="28"/>
          <w:szCs w:val="28"/>
          <w:lang w:val="ru-RU"/>
        </w:rPr>
        <w:t>т</w:t>
      </w:r>
      <w:r w:rsidRPr="00D76CB6">
        <w:rPr>
          <w:sz w:val="28"/>
          <w:szCs w:val="28"/>
          <w:lang w:val="ru-RU"/>
        </w:rPr>
        <w:t>ного уровня;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 xml:space="preserve">подготавливает Главе администрации </w:t>
      </w:r>
      <w:proofErr w:type="spellStart"/>
      <w:r w:rsidR="0028390B" w:rsidRPr="00D76CB6">
        <w:rPr>
          <w:sz w:val="28"/>
          <w:szCs w:val="28"/>
          <w:lang w:val="ru-RU"/>
        </w:rPr>
        <w:t>Золотостепского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8141E7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 заключения по результатам публичных слушаний, в том числе соде</w:t>
      </w:r>
      <w:r w:rsidRPr="00D76CB6">
        <w:rPr>
          <w:sz w:val="28"/>
          <w:szCs w:val="28"/>
          <w:lang w:val="ru-RU"/>
        </w:rPr>
        <w:t>р</w:t>
      </w:r>
      <w:r w:rsidRPr="00D76CB6">
        <w:rPr>
          <w:sz w:val="28"/>
          <w:szCs w:val="28"/>
          <w:lang w:val="ru-RU"/>
        </w:rPr>
        <w:t>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Админ</w:t>
      </w:r>
      <w:r w:rsidRPr="00D76CB6">
        <w:rPr>
          <w:sz w:val="28"/>
          <w:szCs w:val="28"/>
          <w:lang w:val="ru-RU"/>
        </w:rPr>
        <w:t>и</w:t>
      </w:r>
      <w:r w:rsidRPr="00D76CB6">
        <w:rPr>
          <w:sz w:val="28"/>
          <w:szCs w:val="28"/>
          <w:lang w:val="ru-RU"/>
        </w:rPr>
        <w:t xml:space="preserve">страции </w:t>
      </w:r>
      <w:proofErr w:type="spellStart"/>
      <w:r w:rsidR="0028390B" w:rsidRPr="00D76CB6">
        <w:rPr>
          <w:sz w:val="28"/>
          <w:szCs w:val="28"/>
          <w:lang w:val="ru-RU"/>
        </w:rPr>
        <w:t>Золотостепского</w:t>
      </w:r>
      <w:proofErr w:type="spellEnd"/>
      <w:r w:rsidR="0028390B" w:rsidRPr="00D76CB6">
        <w:rPr>
          <w:sz w:val="28"/>
          <w:szCs w:val="28"/>
          <w:lang w:val="ru-RU"/>
        </w:rPr>
        <w:t xml:space="preserve"> </w:t>
      </w:r>
      <w:r w:rsidR="002D03D0" w:rsidRPr="00D76CB6">
        <w:rPr>
          <w:sz w:val="28"/>
          <w:szCs w:val="28"/>
          <w:lang w:val="ru-RU"/>
        </w:rPr>
        <w:t xml:space="preserve"> </w:t>
      </w:r>
      <w:r w:rsidRPr="00D76CB6">
        <w:rPr>
          <w:sz w:val="28"/>
          <w:szCs w:val="28"/>
          <w:lang w:val="ru-RU"/>
        </w:rPr>
        <w:t>муниципального образования, касающихся вопросов землепользования и застройки;</w:t>
      </w:r>
    </w:p>
    <w:p w:rsidR="008A50BC" w:rsidRPr="00D76CB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76CB6">
        <w:rPr>
          <w:sz w:val="28"/>
          <w:szCs w:val="28"/>
          <w:lang w:val="ru-RU"/>
        </w:rPr>
        <w:t>организует подготовку предложений о внесении изменений в Правила по процедурам в порядке раздела 8 настоящих Правил, а также проектов нормативных правовых актов, иных документов, связанных с реализацией и применением Пр</w:t>
      </w:r>
      <w:r w:rsidRPr="00D76CB6">
        <w:rPr>
          <w:sz w:val="28"/>
          <w:szCs w:val="28"/>
          <w:lang w:val="ru-RU"/>
        </w:rPr>
        <w:t>а</w:t>
      </w:r>
      <w:r w:rsidRPr="00D76CB6">
        <w:rPr>
          <w:sz w:val="28"/>
          <w:szCs w:val="28"/>
          <w:lang w:val="ru-RU"/>
        </w:rPr>
        <w:t>вил.</w:t>
      </w:r>
    </w:p>
    <w:p w:rsidR="008A50BC" w:rsidRPr="00370857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48" w:name="_Toc196878887"/>
      <w:bookmarkStart w:id="49" w:name="_Toc312188782"/>
      <w:bookmarkStart w:id="50" w:name="_Toc57988144"/>
      <w:r w:rsidRPr="00370857">
        <w:rPr>
          <w:sz w:val="28"/>
          <w:szCs w:val="28"/>
          <w:lang w:val="ru-RU" w:eastAsia="ar-SA"/>
        </w:rPr>
        <w:t>Статья 2.3. Полномочия органов местного самоуправления в сфере обеспеч</w:t>
      </w:r>
      <w:r w:rsidRPr="00370857">
        <w:rPr>
          <w:sz w:val="28"/>
          <w:szCs w:val="28"/>
          <w:lang w:val="ru-RU" w:eastAsia="ar-SA"/>
        </w:rPr>
        <w:t>е</w:t>
      </w:r>
      <w:r w:rsidRPr="00370857">
        <w:rPr>
          <w:sz w:val="28"/>
          <w:szCs w:val="28"/>
          <w:lang w:val="ru-RU" w:eastAsia="ar-SA"/>
        </w:rPr>
        <w:t>ния и применения правил землепользования и застройки</w:t>
      </w:r>
      <w:bookmarkEnd w:id="48"/>
      <w:bookmarkEnd w:id="49"/>
      <w:bookmarkEnd w:id="50"/>
    </w:p>
    <w:p w:rsidR="008A50BC" w:rsidRPr="0037085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2.3.1. По вопросам применения настоящих Правил органы, уполномоченные регулировать и контролировать землепользование и застройку:</w:t>
      </w:r>
    </w:p>
    <w:p w:rsidR="008A50BC" w:rsidRPr="0037085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по запросу Комиссии предоставляют заключения по вопросам, связанным с проведением публичных слушаний;</w:t>
      </w:r>
    </w:p>
    <w:p w:rsidR="008A50BC" w:rsidRPr="0037085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участвуют в регулировании и контролировании землепользования и з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>стройки в соответствии с законодательством, настоящими Правилами и на основ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>нии Положений об этих органах.</w:t>
      </w:r>
    </w:p>
    <w:p w:rsidR="008A50BC" w:rsidRPr="0037085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2.3.2. По вопросам применения настоящих Правил в обязанности органа местного самоуправления, уполномоченного в области градостроительной де</w:t>
      </w:r>
      <w:r w:rsidRPr="00370857">
        <w:rPr>
          <w:sz w:val="28"/>
          <w:szCs w:val="28"/>
          <w:lang w:val="ru-RU"/>
        </w:rPr>
        <w:t>я</w:t>
      </w:r>
      <w:r w:rsidRPr="00370857">
        <w:rPr>
          <w:sz w:val="28"/>
          <w:szCs w:val="28"/>
          <w:lang w:val="ru-RU"/>
        </w:rPr>
        <w:t>тельности входит:</w:t>
      </w:r>
    </w:p>
    <w:p w:rsidR="008A50BC" w:rsidRPr="00370857" w:rsidRDefault="00C104CF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1)</w:t>
      </w:r>
      <w:r w:rsidRPr="00370857">
        <w:rPr>
          <w:sz w:val="28"/>
          <w:szCs w:val="28"/>
          <w:lang w:val="ru-RU"/>
        </w:rPr>
        <w:tab/>
      </w:r>
      <w:r w:rsidR="008A50BC" w:rsidRPr="00370857">
        <w:rPr>
          <w:sz w:val="28"/>
          <w:szCs w:val="28"/>
          <w:lang w:val="ru-RU"/>
        </w:rPr>
        <w:t xml:space="preserve">подготовка для Главы </w:t>
      </w:r>
      <w:proofErr w:type="spellStart"/>
      <w:r w:rsidR="0028390B" w:rsidRPr="00370857">
        <w:rPr>
          <w:sz w:val="28"/>
          <w:szCs w:val="28"/>
          <w:lang w:val="ru-RU"/>
        </w:rPr>
        <w:t>Золотостепского</w:t>
      </w:r>
      <w:proofErr w:type="spellEnd"/>
      <w:r w:rsidR="0028390B" w:rsidRPr="00370857">
        <w:rPr>
          <w:sz w:val="28"/>
          <w:szCs w:val="28"/>
          <w:lang w:val="ru-RU"/>
        </w:rPr>
        <w:t xml:space="preserve"> </w:t>
      </w:r>
      <w:r w:rsidR="00207973" w:rsidRPr="00370857">
        <w:rPr>
          <w:sz w:val="28"/>
          <w:szCs w:val="28"/>
          <w:lang w:val="ru-RU"/>
        </w:rPr>
        <w:t xml:space="preserve"> </w:t>
      </w:r>
      <w:r w:rsidR="008A50BC" w:rsidRPr="00370857">
        <w:rPr>
          <w:sz w:val="28"/>
          <w:szCs w:val="28"/>
          <w:lang w:val="ru-RU"/>
        </w:rPr>
        <w:t xml:space="preserve">муниципального образования, Совета депутатов </w:t>
      </w:r>
      <w:proofErr w:type="spellStart"/>
      <w:r w:rsidR="0028390B" w:rsidRPr="00370857">
        <w:rPr>
          <w:sz w:val="28"/>
          <w:szCs w:val="28"/>
          <w:lang w:val="ru-RU"/>
        </w:rPr>
        <w:t>Золотостепского</w:t>
      </w:r>
      <w:proofErr w:type="spellEnd"/>
      <w:r w:rsidR="0028390B" w:rsidRPr="00370857">
        <w:rPr>
          <w:sz w:val="28"/>
          <w:szCs w:val="28"/>
          <w:lang w:val="ru-RU"/>
        </w:rPr>
        <w:t xml:space="preserve"> </w:t>
      </w:r>
      <w:r w:rsidR="00BD0EA9" w:rsidRPr="00370857">
        <w:rPr>
          <w:sz w:val="28"/>
          <w:szCs w:val="28"/>
          <w:lang w:val="ru-RU"/>
        </w:rPr>
        <w:t xml:space="preserve"> </w:t>
      </w:r>
      <w:r w:rsidR="008A50BC" w:rsidRPr="00370857">
        <w:rPr>
          <w:sz w:val="28"/>
          <w:szCs w:val="28"/>
          <w:lang w:val="ru-RU"/>
        </w:rPr>
        <w:t xml:space="preserve">муниципального образования </w:t>
      </w:r>
      <w:r w:rsidR="00A3189E" w:rsidRPr="00370857">
        <w:rPr>
          <w:sz w:val="28"/>
          <w:szCs w:val="28"/>
          <w:lang w:val="ru-RU"/>
        </w:rPr>
        <w:t>Советского</w:t>
      </w:r>
      <w:r w:rsidR="008A50BC" w:rsidRPr="00370857">
        <w:rPr>
          <w:sz w:val="28"/>
          <w:szCs w:val="28"/>
          <w:lang w:val="ru-RU"/>
        </w:rPr>
        <w:t xml:space="preserve">  м</w:t>
      </w:r>
      <w:r w:rsidR="008A50BC" w:rsidRPr="00370857">
        <w:rPr>
          <w:sz w:val="28"/>
          <w:szCs w:val="28"/>
          <w:lang w:val="ru-RU"/>
        </w:rPr>
        <w:t>у</w:t>
      </w:r>
      <w:r w:rsidR="008A50BC" w:rsidRPr="00370857">
        <w:rPr>
          <w:sz w:val="28"/>
          <w:szCs w:val="28"/>
          <w:lang w:val="ru-RU"/>
        </w:rPr>
        <w:t>ниципального района Саратовской области, Комиссии регулярных (не реже одного раза в год) докладов о реализации и применении Правил, включающих соотве</w:t>
      </w:r>
      <w:r w:rsidR="008A50BC" w:rsidRPr="00370857">
        <w:rPr>
          <w:sz w:val="28"/>
          <w:szCs w:val="28"/>
          <w:lang w:val="ru-RU"/>
        </w:rPr>
        <w:t>т</w:t>
      </w:r>
      <w:r w:rsidR="008A50BC" w:rsidRPr="00370857">
        <w:rPr>
          <w:sz w:val="28"/>
          <w:szCs w:val="28"/>
          <w:lang w:val="ru-RU"/>
        </w:rPr>
        <w:t>ствующий анализ и предложения по совершенствованию Правил путем внесения в них изменений,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зонам;</w:t>
      </w:r>
    </w:p>
    <w:p w:rsidR="008A50BC" w:rsidRPr="00370857" w:rsidRDefault="00C104CF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2)</w:t>
      </w:r>
      <w:r w:rsidRPr="00370857">
        <w:rPr>
          <w:sz w:val="28"/>
          <w:szCs w:val="28"/>
          <w:lang w:val="ru-RU"/>
        </w:rPr>
        <w:tab/>
      </w:r>
      <w:r w:rsidR="008A50BC" w:rsidRPr="00370857">
        <w:rPr>
          <w:sz w:val="28"/>
          <w:szCs w:val="28"/>
          <w:lang w:val="ru-RU"/>
        </w:rPr>
        <w:t>участие в подготовке документов по предоставлению физическим и юр</w:t>
      </w:r>
      <w:r w:rsidR="008A50BC" w:rsidRPr="00370857">
        <w:rPr>
          <w:sz w:val="28"/>
          <w:szCs w:val="28"/>
          <w:lang w:val="ru-RU"/>
        </w:rPr>
        <w:t>и</w:t>
      </w:r>
      <w:r w:rsidR="008A50BC" w:rsidRPr="00370857">
        <w:rPr>
          <w:sz w:val="28"/>
          <w:szCs w:val="28"/>
          <w:lang w:val="ru-RU"/>
        </w:rPr>
        <w:t>дическим лицам земельных участков для использования существующих зданий, строений, сооружений, а также для строительства, реконструкции;</w:t>
      </w:r>
    </w:p>
    <w:p w:rsidR="008A50BC" w:rsidRPr="00370857" w:rsidRDefault="00C104CF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3)</w:t>
      </w:r>
      <w:r w:rsidRPr="00370857">
        <w:rPr>
          <w:sz w:val="28"/>
          <w:szCs w:val="28"/>
          <w:lang w:val="ru-RU"/>
        </w:rPr>
        <w:tab/>
      </w:r>
      <w:r w:rsidR="008A50BC" w:rsidRPr="00370857">
        <w:rPr>
          <w:sz w:val="28"/>
          <w:szCs w:val="28"/>
          <w:lang w:val="ru-RU"/>
        </w:rPr>
        <w:t>согласование документации по планировке территории на соответствие законодательству, настоящим Правилам;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4)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подготовка градостроительных планов земельных участков в качестве с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>мостоятельных документов в соответствии со статьей 5.7</w:t>
      </w:r>
      <w:r w:rsidR="00E05856">
        <w:rPr>
          <w:sz w:val="28"/>
          <w:szCs w:val="28"/>
          <w:lang w:val="ru-RU"/>
        </w:rPr>
        <w:t>.</w:t>
      </w:r>
      <w:r w:rsidRPr="00370857">
        <w:rPr>
          <w:sz w:val="28"/>
          <w:szCs w:val="28"/>
          <w:lang w:val="ru-RU"/>
        </w:rPr>
        <w:t xml:space="preserve"> настоящих Правил;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5)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выдача разрешений на строительство, выдача разрешений на ввод объе</w:t>
      </w:r>
      <w:r w:rsidRPr="00370857">
        <w:rPr>
          <w:sz w:val="28"/>
          <w:szCs w:val="28"/>
          <w:lang w:val="ru-RU"/>
        </w:rPr>
        <w:t>к</w:t>
      </w:r>
      <w:r w:rsidRPr="00370857">
        <w:rPr>
          <w:sz w:val="28"/>
          <w:szCs w:val="28"/>
          <w:lang w:val="ru-RU"/>
        </w:rPr>
        <w:t>тов в эксплуатацию;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6)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предоставление по запросу Комиссии заключений, материалов для пров</w:t>
      </w:r>
      <w:r w:rsidRPr="00370857">
        <w:rPr>
          <w:sz w:val="28"/>
          <w:szCs w:val="28"/>
          <w:lang w:val="ru-RU"/>
        </w:rPr>
        <w:t>е</w:t>
      </w:r>
      <w:r w:rsidRPr="00370857">
        <w:rPr>
          <w:sz w:val="28"/>
          <w:szCs w:val="28"/>
          <w:lang w:val="ru-RU"/>
        </w:rPr>
        <w:t>дения публичных слушаний, а также заключений по вопросам специальных согл</w:t>
      </w:r>
      <w:r w:rsidRPr="00370857">
        <w:rPr>
          <w:sz w:val="28"/>
          <w:szCs w:val="28"/>
          <w:lang w:val="ru-RU"/>
        </w:rPr>
        <w:t>а</w:t>
      </w:r>
      <w:r w:rsidRPr="00370857">
        <w:rPr>
          <w:sz w:val="28"/>
          <w:szCs w:val="28"/>
          <w:lang w:val="ru-RU"/>
        </w:rPr>
        <w:t xml:space="preserve">сований, отклонений от Правил до выдачи разрешения на строительство; 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7)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организация и ведение муниципальной информационной системы обе</w:t>
      </w:r>
      <w:r w:rsidRPr="00370857">
        <w:rPr>
          <w:sz w:val="28"/>
          <w:szCs w:val="28"/>
          <w:lang w:val="ru-RU"/>
        </w:rPr>
        <w:t>с</w:t>
      </w:r>
      <w:r w:rsidRPr="00370857">
        <w:rPr>
          <w:sz w:val="28"/>
          <w:szCs w:val="28"/>
          <w:lang w:val="ru-RU"/>
        </w:rPr>
        <w:t>печения градостроительной деятельности, включая сведения о состоянии инжене</w:t>
      </w:r>
      <w:r w:rsidRPr="00370857">
        <w:rPr>
          <w:sz w:val="28"/>
          <w:szCs w:val="28"/>
          <w:lang w:val="ru-RU"/>
        </w:rPr>
        <w:t>р</w:t>
      </w:r>
      <w:r w:rsidRPr="00370857">
        <w:rPr>
          <w:sz w:val="28"/>
          <w:szCs w:val="28"/>
          <w:lang w:val="ru-RU"/>
        </w:rPr>
        <w:t xml:space="preserve">но-технической инфраструктуры, санитарно-эпидемиологической, экологической обстановке, состоянии фонда застройки; 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8)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ведение карты градостроительного зонирования, внесение в нее утве</w:t>
      </w:r>
      <w:r w:rsidRPr="00370857">
        <w:rPr>
          <w:sz w:val="28"/>
          <w:szCs w:val="28"/>
          <w:lang w:val="ru-RU"/>
        </w:rPr>
        <w:t>р</w:t>
      </w:r>
      <w:r w:rsidRPr="00370857">
        <w:rPr>
          <w:sz w:val="28"/>
          <w:szCs w:val="28"/>
          <w:lang w:val="ru-RU"/>
        </w:rPr>
        <w:t>жденных в установленном порядке изменений;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9)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предоставление заинтересованным лицам информации, которая соде</w:t>
      </w:r>
      <w:r w:rsidRPr="00370857">
        <w:rPr>
          <w:sz w:val="28"/>
          <w:szCs w:val="28"/>
          <w:lang w:val="ru-RU"/>
        </w:rPr>
        <w:t>р</w:t>
      </w:r>
      <w:r w:rsidRPr="00370857">
        <w:rPr>
          <w:sz w:val="28"/>
          <w:szCs w:val="28"/>
          <w:lang w:val="ru-RU"/>
        </w:rPr>
        <w:t>жится в Правилах и утвержденной документации по планировке территории.</w:t>
      </w:r>
    </w:p>
    <w:p w:rsidR="008A50BC" w:rsidRPr="0037085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370857">
        <w:rPr>
          <w:sz w:val="28"/>
          <w:szCs w:val="28"/>
          <w:lang w:val="ru-RU"/>
        </w:rPr>
        <w:t>10)</w:t>
      </w:r>
      <w:r w:rsidR="00C104CF" w:rsidRPr="00370857">
        <w:rPr>
          <w:sz w:val="28"/>
          <w:szCs w:val="28"/>
          <w:lang w:val="ru-RU"/>
        </w:rPr>
        <w:tab/>
      </w:r>
      <w:r w:rsidRPr="00370857">
        <w:rPr>
          <w:sz w:val="28"/>
          <w:szCs w:val="28"/>
          <w:lang w:val="ru-RU"/>
        </w:rPr>
        <w:t>другие обязанности, выполняемые в соответствии с законодательством.</w:t>
      </w:r>
    </w:p>
    <w:p w:rsidR="008A50BC" w:rsidRPr="00F93992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51" w:name="_Toc312188783"/>
      <w:bookmarkStart w:id="52" w:name="_Toc57988145"/>
      <w:r w:rsidRPr="00F93992">
        <w:rPr>
          <w:sz w:val="28"/>
          <w:szCs w:val="28"/>
          <w:lang w:val="ru-RU" w:eastAsia="ar-SA"/>
        </w:rPr>
        <w:t>Статья 2.4. Правила застройки как основа для принятия решений по застро</w:t>
      </w:r>
      <w:r w:rsidRPr="00F93992">
        <w:rPr>
          <w:sz w:val="28"/>
          <w:szCs w:val="28"/>
          <w:lang w:val="ru-RU" w:eastAsia="ar-SA"/>
        </w:rPr>
        <w:t>й</w:t>
      </w:r>
      <w:r w:rsidRPr="00F93992">
        <w:rPr>
          <w:sz w:val="28"/>
          <w:szCs w:val="28"/>
          <w:lang w:val="ru-RU" w:eastAsia="ar-SA"/>
        </w:rPr>
        <w:t>ке и землепользованию</w:t>
      </w:r>
      <w:bookmarkEnd w:id="51"/>
      <w:bookmarkEnd w:id="52"/>
    </w:p>
    <w:p w:rsidR="008A50BC" w:rsidRPr="0016770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F93992">
        <w:rPr>
          <w:sz w:val="28"/>
          <w:szCs w:val="28"/>
          <w:lang w:val="ru-RU"/>
        </w:rPr>
        <w:t xml:space="preserve">2.4.1. </w:t>
      </w:r>
      <w:r w:rsidRPr="0016770B">
        <w:rPr>
          <w:sz w:val="28"/>
          <w:szCs w:val="28"/>
          <w:lang w:val="ru-RU"/>
        </w:rPr>
        <w:t>Настоящие Правила застройки являются основанием для обеспечения прав и законных интересов физических и юридических лиц, в том числе правоо</w:t>
      </w:r>
      <w:r w:rsidRPr="0016770B">
        <w:rPr>
          <w:sz w:val="28"/>
          <w:szCs w:val="28"/>
          <w:lang w:val="ru-RU"/>
        </w:rPr>
        <w:t>б</w:t>
      </w:r>
      <w:r w:rsidRPr="0016770B">
        <w:rPr>
          <w:sz w:val="28"/>
          <w:szCs w:val="28"/>
          <w:lang w:val="ru-RU"/>
        </w:rPr>
        <w:t xml:space="preserve">ладателей земельных участков и объектов капитального строительства. </w:t>
      </w:r>
    </w:p>
    <w:p w:rsidR="008A50BC" w:rsidRPr="0016770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2.4.2. Соблюдение установленного настоящими Правилами порядка испол</w:t>
      </w:r>
      <w:r w:rsidRPr="0016770B">
        <w:rPr>
          <w:sz w:val="28"/>
          <w:szCs w:val="28"/>
          <w:lang w:val="ru-RU"/>
        </w:rPr>
        <w:t>ь</w:t>
      </w:r>
      <w:r w:rsidRPr="0016770B">
        <w:rPr>
          <w:sz w:val="28"/>
          <w:szCs w:val="28"/>
          <w:lang w:val="ru-RU"/>
        </w:rPr>
        <w:t xml:space="preserve">зования и застройки территории </w:t>
      </w:r>
      <w:proofErr w:type="spellStart"/>
      <w:r w:rsidR="0028390B" w:rsidRPr="0016770B">
        <w:rPr>
          <w:sz w:val="28"/>
          <w:szCs w:val="28"/>
          <w:lang w:val="ru-RU"/>
        </w:rPr>
        <w:t>Золотостепского</w:t>
      </w:r>
      <w:proofErr w:type="spellEnd"/>
      <w:r w:rsidR="0028390B" w:rsidRPr="0016770B">
        <w:rPr>
          <w:sz w:val="28"/>
          <w:szCs w:val="28"/>
          <w:lang w:val="ru-RU"/>
        </w:rPr>
        <w:t xml:space="preserve"> </w:t>
      </w:r>
      <w:r w:rsidR="000A427B" w:rsidRPr="0016770B">
        <w:rPr>
          <w:sz w:val="28"/>
          <w:szCs w:val="28"/>
          <w:lang w:val="ru-RU"/>
        </w:rPr>
        <w:t xml:space="preserve"> </w:t>
      </w:r>
      <w:r w:rsidRPr="0016770B">
        <w:rPr>
          <w:sz w:val="28"/>
          <w:szCs w:val="28"/>
          <w:lang w:val="ru-RU"/>
        </w:rPr>
        <w:t>муниципального образования обеспечивается органами исполнительной власти: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отклонение от предельных параметров разр</w:t>
      </w:r>
      <w:r w:rsidRPr="0016770B">
        <w:rPr>
          <w:sz w:val="28"/>
          <w:szCs w:val="28"/>
          <w:lang w:val="ru-RU"/>
        </w:rPr>
        <w:t>е</w:t>
      </w:r>
      <w:r w:rsidRPr="0016770B">
        <w:rPr>
          <w:sz w:val="28"/>
          <w:szCs w:val="28"/>
          <w:lang w:val="ru-RU"/>
        </w:rPr>
        <w:t>шенного строительства, реконструкции объектов капитального строительства;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строительство;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ввод объектов в эксплуатацию;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контроле объектов градостроительной деятельности в процессе их использования;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выдаче разрешений на условно разрешенный вид использования з</w:t>
      </w:r>
      <w:r w:rsidRPr="0016770B">
        <w:rPr>
          <w:sz w:val="28"/>
          <w:szCs w:val="28"/>
          <w:lang w:val="ru-RU"/>
        </w:rPr>
        <w:t>е</w:t>
      </w:r>
      <w:r w:rsidRPr="0016770B">
        <w:rPr>
          <w:sz w:val="28"/>
          <w:szCs w:val="28"/>
          <w:lang w:val="ru-RU"/>
        </w:rPr>
        <w:t>мельного участка, объекта капитального строительства;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подготовке и принятии решений о разработке документации по пл</w:t>
      </w:r>
      <w:r w:rsidRPr="0016770B">
        <w:rPr>
          <w:sz w:val="28"/>
          <w:szCs w:val="28"/>
          <w:lang w:val="ru-RU"/>
        </w:rPr>
        <w:t>а</w:t>
      </w:r>
      <w:r w:rsidRPr="0016770B">
        <w:rPr>
          <w:sz w:val="28"/>
          <w:szCs w:val="28"/>
          <w:lang w:val="ru-RU"/>
        </w:rPr>
        <w:t>нировке территории;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согласовании технических заданий на разработку проектов план</w:t>
      </w:r>
      <w:r w:rsidRPr="0016770B">
        <w:rPr>
          <w:sz w:val="28"/>
          <w:szCs w:val="28"/>
          <w:lang w:val="ru-RU"/>
        </w:rPr>
        <w:t>и</w:t>
      </w:r>
      <w:r w:rsidRPr="0016770B">
        <w:rPr>
          <w:sz w:val="28"/>
          <w:szCs w:val="28"/>
          <w:lang w:val="ru-RU"/>
        </w:rPr>
        <w:t>ровки и проектов межевания территорий;</w:t>
      </w:r>
    </w:p>
    <w:p w:rsidR="008A50BC" w:rsidRPr="0016770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>при подготовке и выдаче заинтересованным физическим и юридическим лицам градостроительных планов земельных участков.</w:t>
      </w:r>
    </w:p>
    <w:p w:rsidR="008A50BC" w:rsidRPr="0016770B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53" w:name="_Toc196878888"/>
      <w:bookmarkStart w:id="54" w:name="_Toc312188784"/>
      <w:bookmarkStart w:id="55" w:name="_Toc57988146"/>
      <w:r w:rsidRPr="0016770B">
        <w:rPr>
          <w:i w:val="0"/>
          <w:sz w:val="28"/>
          <w:szCs w:val="28"/>
          <w:lang w:val="ru-RU" w:eastAsia="ar-SA"/>
        </w:rPr>
        <w:t>РАЗДЕЛ 3. ПОЛОЖЕНИЕ О ГРАДОСТРОИТЕЛЬНОЙ ПОДГОТОВКЕ ЗЕМЕЛЬНЫХ УЧАСТКОВ ПОСРЕДСТВОМ ПЛАНИРОВКИ ТЕРРИТОРИИ</w:t>
      </w:r>
      <w:bookmarkEnd w:id="53"/>
      <w:bookmarkEnd w:id="54"/>
      <w:bookmarkEnd w:id="55"/>
    </w:p>
    <w:p w:rsidR="008A50BC" w:rsidRPr="0016770B" w:rsidRDefault="008A50BC" w:rsidP="00002286">
      <w:pPr>
        <w:pStyle w:val="3"/>
        <w:rPr>
          <w:sz w:val="28"/>
          <w:szCs w:val="28"/>
          <w:lang w:val="ru-RU" w:eastAsia="ar-SA"/>
        </w:rPr>
      </w:pPr>
      <w:bookmarkStart w:id="56" w:name="_Toc196878889"/>
      <w:bookmarkStart w:id="57" w:name="_Toc312188785"/>
      <w:bookmarkStart w:id="58" w:name="_Toc57988147"/>
      <w:r w:rsidRPr="0016770B">
        <w:rPr>
          <w:sz w:val="28"/>
          <w:szCs w:val="28"/>
          <w:lang w:val="ru-RU" w:eastAsia="ar-SA"/>
        </w:rPr>
        <w:t>Статья 3.1. Общие положения о планировке территории</w:t>
      </w:r>
      <w:bookmarkEnd w:id="56"/>
      <w:bookmarkEnd w:id="57"/>
      <w:bookmarkEnd w:id="58"/>
    </w:p>
    <w:p w:rsidR="008A50BC" w:rsidRPr="0016770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16770B">
        <w:rPr>
          <w:sz w:val="28"/>
          <w:szCs w:val="28"/>
          <w:lang w:val="ru-RU"/>
        </w:rPr>
        <w:t xml:space="preserve">3.1.1. Документом территориального планирования </w:t>
      </w:r>
      <w:proofErr w:type="spellStart"/>
      <w:r w:rsidR="0028390B" w:rsidRPr="0016770B">
        <w:rPr>
          <w:sz w:val="28"/>
          <w:szCs w:val="28"/>
          <w:lang w:val="ru-RU"/>
        </w:rPr>
        <w:t>Золотостепского</w:t>
      </w:r>
      <w:proofErr w:type="spellEnd"/>
      <w:r w:rsidR="0028390B" w:rsidRPr="0016770B">
        <w:rPr>
          <w:sz w:val="28"/>
          <w:szCs w:val="28"/>
          <w:lang w:val="ru-RU"/>
        </w:rPr>
        <w:t xml:space="preserve"> </w:t>
      </w:r>
      <w:r w:rsidR="001F62F3" w:rsidRPr="0016770B">
        <w:rPr>
          <w:sz w:val="28"/>
          <w:szCs w:val="28"/>
          <w:lang w:val="ru-RU"/>
        </w:rPr>
        <w:t xml:space="preserve"> </w:t>
      </w:r>
      <w:r w:rsidRPr="0016770B">
        <w:rPr>
          <w:sz w:val="28"/>
          <w:szCs w:val="28"/>
          <w:lang w:val="ru-RU"/>
        </w:rPr>
        <w:t>мун</w:t>
      </w:r>
      <w:r w:rsidRPr="0016770B">
        <w:rPr>
          <w:sz w:val="28"/>
          <w:szCs w:val="28"/>
          <w:lang w:val="ru-RU"/>
        </w:rPr>
        <w:t>и</w:t>
      </w:r>
      <w:r w:rsidRPr="0016770B">
        <w:rPr>
          <w:sz w:val="28"/>
          <w:szCs w:val="28"/>
          <w:lang w:val="ru-RU"/>
        </w:rPr>
        <w:t>ципального образования является генеральный план.</w:t>
      </w:r>
    </w:p>
    <w:p w:rsidR="008A50BC" w:rsidRPr="00F93992" w:rsidRDefault="008A50BC" w:rsidP="00002286">
      <w:pPr>
        <w:pStyle w:val="afff1"/>
        <w:ind w:firstLine="709"/>
        <w:rPr>
          <w:sz w:val="28"/>
          <w:szCs w:val="28"/>
          <w:highlight w:val="yellow"/>
          <w:lang w:val="ru-RU"/>
        </w:rPr>
      </w:pPr>
      <w:r w:rsidRPr="00297692">
        <w:rPr>
          <w:sz w:val="28"/>
          <w:szCs w:val="28"/>
          <w:lang w:val="ru-RU"/>
        </w:rPr>
        <w:t>Состав, порядок подготовки и реализации данного документа определяется в соответствии со статьями 23-28 Градостроительного кодекса РФ, иными нормати</w:t>
      </w:r>
      <w:r w:rsidRPr="00297692">
        <w:rPr>
          <w:sz w:val="28"/>
          <w:szCs w:val="28"/>
          <w:lang w:val="ru-RU"/>
        </w:rPr>
        <w:t>в</w:t>
      </w:r>
      <w:r w:rsidRPr="00297692">
        <w:rPr>
          <w:sz w:val="28"/>
          <w:szCs w:val="28"/>
          <w:lang w:val="ru-RU"/>
        </w:rPr>
        <w:t>ными правовыми актами субъекта РФ, нормативными актами органов местного с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моуправления.</w:t>
      </w:r>
    </w:p>
    <w:p w:rsidR="008A50BC" w:rsidRPr="00297692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3.1.2. Содержание и порядок действий по планировке территории определ</w:t>
      </w:r>
      <w:r w:rsidRPr="00297692">
        <w:rPr>
          <w:sz w:val="28"/>
          <w:szCs w:val="28"/>
          <w:lang w:val="ru-RU"/>
        </w:rPr>
        <w:t>я</w:t>
      </w:r>
      <w:r w:rsidRPr="00297692">
        <w:rPr>
          <w:sz w:val="28"/>
          <w:szCs w:val="28"/>
          <w:lang w:val="ru-RU"/>
        </w:rPr>
        <w:t>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правилами.</w:t>
      </w:r>
    </w:p>
    <w:p w:rsidR="008A50BC" w:rsidRPr="00297692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3.1.3. Планировка территории в части подготовки, выделения земельных участков осуществляется посредством разработки документации по планировке территории: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проектов планировки без проектов межевания в их составе;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проектов планировки с проектами межевания в их составе;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проектов межевания как самостоятельных документов (вне состава пр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ектов планировки) с обязательным включением в состав проектов межевания гр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достроительных планов земельных участков;</w:t>
      </w:r>
    </w:p>
    <w:p w:rsidR="008A50BC" w:rsidRPr="00297692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градостроительных планов земельных участков как самостоятельных д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кументов (вне состава проектов межевания).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3.1.4. Решения о разработке того или иного вида документации по планиро</w:t>
      </w:r>
      <w:r w:rsidRPr="00297692">
        <w:rPr>
          <w:sz w:val="28"/>
          <w:szCs w:val="28"/>
          <w:lang w:val="ru-RU"/>
        </w:rPr>
        <w:t>в</w:t>
      </w:r>
      <w:r w:rsidRPr="00297692">
        <w:rPr>
          <w:sz w:val="28"/>
          <w:szCs w:val="28"/>
          <w:lang w:val="ru-RU"/>
        </w:rPr>
        <w:t>ке территории применительно к различным случаям принимаются с учетом хара</w:t>
      </w:r>
      <w:r w:rsidRPr="00297692">
        <w:rPr>
          <w:sz w:val="28"/>
          <w:szCs w:val="28"/>
          <w:lang w:val="ru-RU"/>
        </w:rPr>
        <w:t>к</w:t>
      </w:r>
      <w:r w:rsidRPr="00297692">
        <w:rPr>
          <w:sz w:val="28"/>
          <w:szCs w:val="28"/>
          <w:lang w:val="ru-RU"/>
        </w:rPr>
        <w:t>теристик планируемого развития конкретной территории, а также следующих ос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бенностей: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1) проекты планировки (без проектов межевания в их составе) разрабатыв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ются в случаях, когда посредством красных линий необходимо определить, изм</w:t>
      </w:r>
      <w:r w:rsidRPr="00297692">
        <w:rPr>
          <w:sz w:val="28"/>
          <w:szCs w:val="28"/>
          <w:lang w:val="ru-RU"/>
        </w:rPr>
        <w:t>е</w:t>
      </w:r>
      <w:r w:rsidRPr="00297692">
        <w:rPr>
          <w:sz w:val="28"/>
          <w:szCs w:val="28"/>
          <w:lang w:val="ru-RU"/>
        </w:rPr>
        <w:t>нить: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а) границы планировочных элементов территории (кварталов, микрорай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нов);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б) границы земельных участков общего пользования и линейных объектов без определения границ иных земельных участков;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в) границы зон действия публичных сервитутов для обеспечения проездов, проходов по соответствующей территории;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2) проекты планировки с проектами межевания в их составе разрабатываются в случаях, когда помимо границ, указанных в пункте 1 данной части настоящей статьи, необходимо: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а) определить или изменить границы земельных участков, которые не явл</w:t>
      </w:r>
      <w:r w:rsidRPr="00297692">
        <w:rPr>
          <w:sz w:val="28"/>
          <w:szCs w:val="28"/>
          <w:lang w:val="ru-RU"/>
        </w:rPr>
        <w:t>я</w:t>
      </w:r>
      <w:r w:rsidRPr="00297692">
        <w:rPr>
          <w:sz w:val="28"/>
          <w:szCs w:val="28"/>
          <w:lang w:val="ru-RU"/>
        </w:rPr>
        <w:t>ются земельными участками общего пользования;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б) определить или изменить границы зон действия публичных сервитутов;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в) определить или изменить 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г) подготовить градостроительные планы вновь образуемых, изменяемых з</w:t>
      </w:r>
      <w:r w:rsidRPr="00297692">
        <w:rPr>
          <w:sz w:val="28"/>
          <w:szCs w:val="28"/>
          <w:lang w:val="ru-RU"/>
        </w:rPr>
        <w:t>е</w:t>
      </w:r>
      <w:r w:rsidRPr="00297692">
        <w:rPr>
          <w:sz w:val="28"/>
          <w:szCs w:val="28"/>
          <w:lang w:val="ru-RU"/>
        </w:rPr>
        <w:t>мельных участков;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3) проекты межевания как самостоятельные документы (вне состава проектов планировки) с обязательным включением в состав проектов межевания градостр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ительных планов земельных участков разрабатываются в пределах красных линий планировочных элементов территории (ранее установленных проектами планиро</w:t>
      </w:r>
      <w:r w:rsidRPr="00297692">
        <w:rPr>
          <w:sz w:val="28"/>
          <w:szCs w:val="28"/>
          <w:lang w:val="ru-RU"/>
        </w:rPr>
        <w:t>в</w:t>
      </w:r>
      <w:r w:rsidRPr="00297692">
        <w:rPr>
          <w:sz w:val="28"/>
          <w:szCs w:val="28"/>
          <w:lang w:val="ru-RU"/>
        </w:rPr>
        <w:t>ки), не разделенной на земельные участки, или разделение которой на земельные участки не завершено, или требуется изменение ранее установленных границ з</w:t>
      </w:r>
      <w:r w:rsidRPr="00297692">
        <w:rPr>
          <w:sz w:val="28"/>
          <w:szCs w:val="28"/>
          <w:lang w:val="ru-RU"/>
        </w:rPr>
        <w:t>е</w:t>
      </w:r>
      <w:r w:rsidRPr="00297692">
        <w:rPr>
          <w:sz w:val="28"/>
          <w:szCs w:val="28"/>
          <w:lang w:val="ru-RU"/>
        </w:rPr>
        <w:t>мельных участков;</w:t>
      </w:r>
    </w:p>
    <w:p w:rsidR="008A50BC" w:rsidRPr="00297692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4) градостроительные планы земельных участков как самостоятельные док</w:t>
      </w:r>
      <w:r w:rsidRPr="00297692">
        <w:rPr>
          <w:sz w:val="28"/>
          <w:szCs w:val="28"/>
          <w:lang w:val="ru-RU"/>
        </w:rPr>
        <w:t>у</w:t>
      </w:r>
      <w:r w:rsidRPr="00297692">
        <w:rPr>
          <w:sz w:val="28"/>
          <w:szCs w:val="28"/>
          <w:lang w:val="ru-RU"/>
        </w:rPr>
        <w:t>менты (вне состава проектов межевания) подготавливаются по обращениям прав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обладателей ранее сформированных земельных участков, которые, планируя ос</w:t>
      </w:r>
      <w:r w:rsidRPr="00297692">
        <w:rPr>
          <w:sz w:val="28"/>
          <w:szCs w:val="28"/>
          <w:lang w:val="ru-RU"/>
        </w:rPr>
        <w:t>у</w:t>
      </w:r>
      <w:r w:rsidRPr="00297692">
        <w:rPr>
          <w:sz w:val="28"/>
          <w:szCs w:val="28"/>
          <w:lang w:val="ru-RU"/>
        </w:rPr>
        <w:t>ществить строительство, реконструкцию на таких участках объектов капитального строительства, должны подготовить проектную документацию в соответствии с представленными им градостроительными планами земельных участков.</w:t>
      </w:r>
    </w:p>
    <w:p w:rsidR="008A50BC" w:rsidRPr="00297692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3.1.5. Состав, порядок подготовки, согласования, обсуждения и утверждения документации по планировке территории определяется градостроительным зак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>нодательством.</w:t>
      </w:r>
    </w:p>
    <w:p w:rsidR="008A50BC" w:rsidRPr="005559B1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59" w:name="_Toc196878890"/>
      <w:bookmarkStart w:id="60" w:name="_Toc312188786"/>
      <w:bookmarkStart w:id="61" w:name="_Toc57988148"/>
      <w:r w:rsidRPr="005559B1">
        <w:rPr>
          <w:sz w:val="28"/>
          <w:szCs w:val="28"/>
          <w:lang w:val="ru-RU" w:eastAsia="ar-SA"/>
        </w:rPr>
        <w:t>Статья 3.2. Особенности подготовки документации по планировке территории</w:t>
      </w:r>
      <w:bookmarkEnd w:id="59"/>
      <w:bookmarkEnd w:id="60"/>
      <w:bookmarkEnd w:id="61"/>
    </w:p>
    <w:p w:rsidR="008A50BC" w:rsidRPr="00297692" w:rsidRDefault="008A50BC" w:rsidP="00CB55D6">
      <w:pPr>
        <w:pStyle w:val="afff1"/>
        <w:ind w:firstLine="709"/>
        <w:rPr>
          <w:sz w:val="28"/>
          <w:szCs w:val="28"/>
          <w:lang w:val="ru-RU"/>
        </w:rPr>
      </w:pPr>
      <w:r w:rsidRPr="005559B1">
        <w:rPr>
          <w:sz w:val="28"/>
          <w:szCs w:val="28"/>
          <w:lang w:val="ru-RU"/>
        </w:rPr>
        <w:t xml:space="preserve">3.2.1. </w:t>
      </w:r>
      <w:r w:rsidRPr="00297692">
        <w:rPr>
          <w:sz w:val="28"/>
          <w:szCs w:val="28"/>
          <w:lang w:val="ru-RU"/>
        </w:rPr>
        <w:t>Решение о подготовке документации по планировке территории пр</w:t>
      </w:r>
      <w:r w:rsidRPr="00297692">
        <w:rPr>
          <w:sz w:val="28"/>
          <w:szCs w:val="28"/>
          <w:lang w:val="ru-RU"/>
        </w:rPr>
        <w:t>и</w:t>
      </w:r>
      <w:r w:rsidRPr="00297692">
        <w:rPr>
          <w:sz w:val="28"/>
          <w:szCs w:val="28"/>
          <w:lang w:val="ru-RU"/>
        </w:rPr>
        <w:t>нимается органом местного самоуправления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территории.</w:t>
      </w:r>
    </w:p>
    <w:p w:rsidR="00382CE8" w:rsidRPr="00297692" w:rsidRDefault="008A50BC" w:rsidP="00CB55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/>
        </w:rPr>
        <w:t>Указанное решение подлежит опубликованию в порядке, установленном для официального опубликования муниципальных правовых актов, в течение трех дней</w:t>
      </w:r>
      <w:r w:rsidR="00382CE8" w:rsidRPr="00297692">
        <w:rPr>
          <w:sz w:val="28"/>
          <w:szCs w:val="28"/>
          <w:lang w:val="ru-RU"/>
        </w:rPr>
        <w:t xml:space="preserve"> со дня принятия такого решения и </w:t>
      </w:r>
      <w:r w:rsidR="00382CE8" w:rsidRPr="00297692">
        <w:rPr>
          <w:sz w:val="28"/>
          <w:szCs w:val="28"/>
          <w:lang w:val="ru-RU" w:eastAsia="ru-RU"/>
        </w:rPr>
        <w:t>размещается на официальном сайте поселения</w:t>
      </w:r>
    </w:p>
    <w:p w:rsidR="008A50BC" w:rsidRPr="00297692" w:rsidRDefault="00382CE8" w:rsidP="00CB55D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 w:eastAsia="ru-RU"/>
        </w:rPr>
        <w:t>в сети «Интернет».</w:t>
      </w:r>
    </w:p>
    <w:p w:rsidR="008A50BC" w:rsidRPr="00297692" w:rsidRDefault="008A50BC" w:rsidP="007F07AB">
      <w:pPr>
        <w:pStyle w:val="afff1"/>
        <w:tabs>
          <w:tab w:val="left" w:pos="426"/>
        </w:tabs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3.2.2. Подготовка документации по планировке территории осуществляется на основании документов территориального планирования, правил землепользов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ния и застройки.</w:t>
      </w:r>
    </w:p>
    <w:p w:rsidR="00D57A79" w:rsidRPr="00297692" w:rsidRDefault="00C4146E" w:rsidP="007F07A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 w:eastAsia="ru-RU"/>
        </w:rPr>
        <w:t>3.2.3.</w:t>
      </w:r>
      <w:r w:rsidR="00D57A79" w:rsidRPr="00297692">
        <w:rPr>
          <w:sz w:val="28"/>
          <w:szCs w:val="28"/>
          <w:lang w:val="ru-RU" w:eastAsia="ru-RU"/>
        </w:rPr>
        <w:t>Орган местного самоуправления поселения или орган местного сам</w:t>
      </w:r>
      <w:r w:rsidR="00D57A79" w:rsidRPr="00297692">
        <w:rPr>
          <w:sz w:val="28"/>
          <w:szCs w:val="28"/>
          <w:lang w:val="ru-RU" w:eastAsia="ru-RU"/>
        </w:rPr>
        <w:t>о</w:t>
      </w:r>
      <w:r w:rsidR="00D57A79" w:rsidRPr="00297692">
        <w:rPr>
          <w:sz w:val="28"/>
          <w:szCs w:val="28"/>
          <w:lang w:val="ru-RU" w:eastAsia="ru-RU"/>
        </w:rPr>
        <w:t>управления городского округа в течение двадцати рабочих дней со дня поступл</w:t>
      </w:r>
      <w:r w:rsidR="00D57A79" w:rsidRPr="00297692">
        <w:rPr>
          <w:sz w:val="28"/>
          <w:szCs w:val="28"/>
          <w:lang w:val="ru-RU" w:eastAsia="ru-RU"/>
        </w:rPr>
        <w:t>е</w:t>
      </w:r>
      <w:r w:rsidR="00D57A79" w:rsidRPr="00297692">
        <w:rPr>
          <w:sz w:val="28"/>
          <w:szCs w:val="28"/>
          <w:lang w:val="ru-RU" w:eastAsia="ru-RU"/>
        </w:rPr>
        <w:t>ния документации по планировке территории, решение об утверждении которой принимается в соответствии с градостроительным кодексом органом местного с</w:t>
      </w:r>
      <w:r w:rsidR="00D57A79" w:rsidRPr="00297692">
        <w:rPr>
          <w:sz w:val="28"/>
          <w:szCs w:val="28"/>
          <w:lang w:val="ru-RU" w:eastAsia="ru-RU"/>
        </w:rPr>
        <w:t>а</w:t>
      </w:r>
      <w:r w:rsidR="00D57A79" w:rsidRPr="00297692">
        <w:rPr>
          <w:sz w:val="28"/>
          <w:szCs w:val="28"/>
          <w:lang w:val="ru-RU" w:eastAsia="ru-RU"/>
        </w:rPr>
        <w:t>моуправления поселения или органом местного самоуправления городского окр</w:t>
      </w:r>
      <w:r w:rsidR="00D57A79" w:rsidRPr="00297692">
        <w:rPr>
          <w:sz w:val="28"/>
          <w:szCs w:val="28"/>
          <w:lang w:val="ru-RU" w:eastAsia="ru-RU"/>
        </w:rPr>
        <w:t>у</w:t>
      </w:r>
      <w:r w:rsidR="00D57A79" w:rsidRPr="00297692">
        <w:rPr>
          <w:sz w:val="28"/>
          <w:szCs w:val="28"/>
          <w:lang w:val="ru-RU" w:eastAsia="ru-RU"/>
        </w:rPr>
        <w:t>га, осуществляет проверку такой документации на соответствие требованиями те</w:t>
      </w:r>
      <w:r w:rsidR="00D57A79" w:rsidRPr="00297692">
        <w:rPr>
          <w:sz w:val="28"/>
          <w:szCs w:val="28"/>
          <w:lang w:val="ru-RU" w:eastAsia="ru-RU"/>
        </w:rPr>
        <w:t>х</w:t>
      </w:r>
      <w:r w:rsidR="00D57A79" w:rsidRPr="00297692">
        <w:rPr>
          <w:sz w:val="28"/>
          <w:szCs w:val="28"/>
          <w:lang w:val="ru-RU" w:eastAsia="ru-RU"/>
        </w:rPr>
        <w:t>нических регламентов, сводов правил с учетом материалов и результатов инжене</w:t>
      </w:r>
      <w:r w:rsidR="00D57A79" w:rsidRPr="00297692">
        <w:rPr>
          <w:sz w:val="28"/>
          <w:szCs w:val="28"/>
          <w:lang w:val="ru-RU" w:eastAsia="ru-RU"/>
        </w:rPr>
        <w:t>р</w:t>
      </w:r>
      <w:r w:rsidR="00D57A79" w:rsidRPr="00297692">
        <w:rPr>
          <w:sz w:val="28"/>
          <w:szCs w:val="28"/>
          <w:lang w:val="ru-RU" w:eastAsia="ru-RU"/>
        </w:rPr>
        <w:t>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</w:t>
      </w:r>
      <w:r w:rsidR="00D57A79" w:rsidRPr="00297692">
        <w:rPr>
          <w:sz w:val="28"/>
          <w:szCs w:val="28"/>
          <w:lang w:val="ru-RU" w:eastAsia="ru-RU"/>
        </w:rPr>
        <w:t>с</w:t>
      </w:r>
      <w:r w:rsidR="00D57A79" w:rsidRPr="00297692">
        <w:rPr>
          <w:sz w:val="28"/>
          <w:szCs w:val="28"/>
          <w:lang w:val="ru-RU" w:eastAsia="ru-RU"/>
        </w:rPr>
        <w:t>тории и культуры) народов Российской Федерации, границ территорий выявле</w:t>
      </w:r>
      <w:r w:rsidR="00D57A79" w:rsidRPr="00297692">
        <w:rPr>
          <w:sz w:val="28"/>
          <w:szCs w:val="28"/>
          <w:lang w:val="ru-RU" w:eastAsia="ru-RU"/>
        </w:rPr>
        <w:t>н</w:t>
      </w:r>
      <w:r w:rsidR="00D57A79" w:rsidRPr="00297692">
        <w:rPr>
          <w:sz w:val="28"/>
          <w:szCs w:val="28"/>
          <w:lang w:val="ru-RU" w:eastAsia="ru-RU"/>
        </w:rPr>
        <w:t>ных объектов культурного наследия, границ зон с особыми условиями использов</w:t>
      </w:r>
      <w:r w:rsidR="00D57A79" w:rsidRPr="00297692">
        <w:rPr>
          <w:sz w:val="28"/>
          <w:szCs w:val="28"/>
          <w:lang w:val="ru-RU" w:eastAsia="ru-RU"/>
        </w:rPr>
        <w:t>а</w:t>
      </w:r>
      <w:r w:rsidR="00D57A79" w:rsidRPr="00297692">
        <w:rPr>
          <w:sz w:val="28"/>
          <w:szCs w:val="28"/>
          <w:lang w:val="ru-RU" w:eastAsia="ru-RU"/>
        </w:rPr>
        <w:t>ния территорий. По результатам проверки указанные органы обеспечивают ра</w:t>
      </w:r>
      <w:r w:rsidR="00D57A79" w:rsidRPr="00297692">
        <w:rPr>
          <w:sz w:val="28"/>
          <w:szCs w:val="28"/>
          <w:lang w:val="ru-RU" w:eastAsia="ru-RU"/>
        </w:rPr>
        <w:t>с</w:t>
      </w:r>
      <w:r w:rsidR="00D57A79" w:rsidRPr="00297692">
        <w:rPr>
          <w:sz w:val="28"/>
          <w:szCs w:val="28"/>
          <w:lang w:val="ru-RU" w:eastAsia="ru-RU"/>
        </w:rPr>
        <w:t>смотрение документации по планировке территории на общественных обсужден</w:t>
      </w:r>
      <w:r w:rsidR="00D57A79" w:rsidRPr="00297692">
        <w:rPr>
          <w:sz w:val="28"/>
          <w:szCs w:val="28"/>
          <w:lang w:val="ru-RU" w:eastAsia="ru-RU"/>
        </w:rPr>
        <w:t>и</w:t>
      </w:r>
      <w:r w:rsidR="00D57A79" w:rsidRPr="00297692">
        <w:rPr>
          <w:sz w:val="28"/>
          <w:szCs w:val="28"/>
          <w:lang w:val="ru-RU" w:eastAsia="ru-RU"/>
        </w:rPr>
        <w:t>ях или публичных слушаниях либо отклоняют такую документацию и направляют ее на доработку.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4</w:t>
      </w:r>
      <w:r w:rsidRPr="00297692">
        <w:rPr>
          <w:sz w:val="28"/>
          <w:szCs w:val="28"/>
          <w:lang w:val="ru-RU"/>
        </w:rPr>
        <w:t>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</w:t>
      </w:r>
      <w:r w:rsidRPr="00297692">
        <w:rPr>
          <w:sz w:val="28"/>
          <w:szCs w:val="28"/>
          <w:lang w:val="ru-RU"/>
        </w:rPr>
        <w:t>ь</w:t>
      </w:r>
      <w:r w:rsidRPr="00297692">
        <w:rPr>
          <w:sz w:val="28"/>
          <w:szCs w:val="28"/>
          <w:lang w:val="ru-RU"/>
        </w:rPr>
        <w:t>ному рассмотрению на публичных слушаниях.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 xml:space="preserve">Порядок организации и проведения публичных слушаний определяется Уставом </w:t>
      </w:r>
      <w:proofErr w:type="spellStart"/>
      <w:r w:rsidR="0028390B" w:rsidRPr="00297692">
        <w:rPr>
          <w:sz w:val="28"/>
          <w:szCs w:val="28"/>
          <w:lang w:val="ru-RU"/>
        </w:rPr>
        <w:t>Золотостепского</w:t>
      </w:r>
      <w:proofErr w:type="spellEnd"/>
      <w:r w:rsidR="0028390B" w:rsidRPr="00297692">
        <w:rPr>
          <w:sz w:val="28"/>
          <w:szCs w:val="28"/>
          <w:lang w:val="ru-RU"/>
        </w:rPr>
        <w:t xml:space="preserve"> </w:t>
      </w:r>
      <w:r w:rsidR="002820B1" w:rsidRPr="00297692">
        <w:rPr>
          <w:sz w:val="28"/>
          <w:szCs w:val="28"/>
          <w:lang w:val="ru-RU"/>
        </w:rPr>
        <w:t xml:space="preserve"> </w:t>
      </w:r>
      <w:r w:rsidRPr="00297692">
        <w:rPr>
          <w:sz w:val="28"/>
          <w:szCs w:val="28"/>
          <w:lang w:val="ru-RU"/>
        </w:rPr>
        <w:t>муниципального образования</w:t>
      </w:r>
      <w:r w:rsidR="004816B3" w:rsidRPr="00297692">
        <w:rPr>
          <w:sz w:val="28"/>
          <w:szCs w:val="28"/>
          <w:lang w:val="ru-RU"/>
        </w:rPr>
        <w:t xml:space="preserve"> и Положением о порядке организации и проведения публичных слушаний  в </w:t>
      </w:r>
      <w:proofErr w:type="spellStart"/>
      <w:r w:rsidR="004816B3" w:rsidRPr="00297692">
        <w:rPr>
          <w:sz w:val="28"/>
          <w:szCs w:val="28"/>
          <w:lang w:val="ru-RU"/>
        </w:rPr>
        <w:t>Золотостепском</w:t>
      </w:r>
      <w:proofErr w:type="spellEnd"/>
      <w:r w:rsidR="004816B3" w:rsidRPr="00297692">
        <w:rPr>
          <w:sz w:val="28"/>
          <w:szCs w:val="28"/>
          <w:lang w:val="ru-RU"/>
        </w:rPr>
        <w:t xml:space="preserve"> муниципал</w:t>
      </w:r>
      <w:r w:rsidR="004816B3" w:rsidRPr="00297692">
        <w:rPr>
          <w:sz w:val="28"/>
          <w:szCs w:val="28"/>
          <w:lang w:val="ru-RU"/>
        </w:rPr>
        <w:t>ь</w:t>
      </w:r>
      <w:r w:rsidR="004816B3" w:rsidRPr="00297692">
        <w:rPr>
          <w:sz w:val="28"/>
          <w:szCs w:val="28"/>
          <w:lang w:val="ru-RU"/>
        </w:rPr>
        <w:t xml:space="preserve">ном образовании, утвержденным решением Совета депутатов </w:t>
      </w:r>
      <w:proofErr w:type="spellStart"/>
      <w:r w:rsidR="004816B3" w:rsidRPr="00297692">
        <w:rPr>
          <w:sz w:val="28"/>
          <w:szCs w:val="28"/>
          <w:lang w:val="ru-RU"/>
        </w:rPr>
        <w:t>Золотостепского</w:t>
      </w:r>
      <w:proofErr w:type="spellEnd"/>
      <w:r w:rsidR="004816B3" w:rsidRPr="00297692">
        <w:rPr>
          <w:sz w:val="28"/>
          <w:szCs w:val="28"/>
          <w:lang w:val="ru-RU"/>
        </w:rPr>
        <w:t xml:space="preserve"> м</w:t>
      </w:r>
      <w:r w:rsidR="004816B3" w:rsidRPr="00297692">
        <w:rPr>
          <w:sz w:val="28"/>
          <w:szCs w:val="28"/>
          <w:lang w:val="ru-RU"/>
        </w:rPr>
        <w:t>у</w:t>
      </w:r>
      <w:r w:rsidR="004816B3" w:rsidRPr="00297692">
        <w:rPr>
          <w:sz w:val="28"/>
          <w:szCs w:val="28"/>
          <w:lang w:val="ru-RU"/>
        </w:rPr>
        <w:t>ниципального образования</w:t>
      </w:r>
      <w:r w:rsidRPr="00297692">
        <w:rPr>
          <w:sz w:val="28"/>
          <w:szCs w:val="28"/>
          <w:lang w:val="ru-RU"/>
        </w:rPr>
        <w:t>.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5</w:t>
      </w:r>
      <w:r w:rsidRPr="00297692">
        <w:rPr>
          <w:sz w:val="28"/>
          <w:szCs w:val="28"/>
          <w:lang w:val="ru-RU"/>
        </w:rPr>
        <w:t>. При проведении публичных слушаний по проекту планировки террит</w:t>
      </w:r>
      <w:r w:rsidRPr="00297692">
        <w:rPr>
          <w:sz w:val="28"/>
          <w:szCs w:val="28"/>
          <w:lang w:val="ru-RU"/>
        </w:rPr>
        <w:t>о</w:t>
      </w:r>
      <w:r w:rsidRPr="00297692">
        <w:rPr>
          <w:sz w:val="28"/>
          <w:szCs w:val="28"/>
          <w:lang w:val="ru-RU"/>
        </w:rPr>
        <w:t xml:space="preserve">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8A50BC" w:rsidRPr="00297692" w:rsidRDefault="008A50BC" w:rsidP="007F07AB">
      <w:pPr>
        <w:pStyle w:val="afff1"/>
        <w:ind w:firstLine="709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6</w:t>
      </w:r>
      <w:r w:rsidRPr="00297692">
        <w:rPr>
          <w:sz w:val="28"/>
          <w:szCs w:val="28"/>
          <w:lang w:val="ru-RU"/>
        </w:rPr>
        <w:t>. Срок проведения публичных слушаний определяется уставом муниц</w:t>
      </w:r>
      <w:r w:rsidRPr="00297692">
        <w:rPr>
          <w:sz w:val="28"/>
          <w:szCs w:val="28"/>
          <w:lang w:val="ru-RU"/>
        </w:rPr>
        <w:t>и</w:t>
      </w:r>
      <w:r w:rsidRPr="00297692">
        <w:rPr>
          <w:sz w:val="28"/>
          <w:szCs w:val="28"/>
          <w:lang w:val="ru-RU"/>
        </w:rPr>
        <w:t>пального образования или нормативным правовым актом представительного орг</w:t>
      </w:r>
      <w:r w:rsidRPr="00297692">
        <w:rPr>
          <w:sz w:val="28"/>
          <w:szCs w:val="28"/>
          <w:lang w:val="ru-RU"/>
        </w:rPr>
        <w:t>а</w:t>
      </w:r>
      <w:r w:rsidRPr="00297692">
        <w:rPr>
          <w:sz w:val="28"/>
          <w:szCs w:val="28"/>
          <w:lang w:val="ru-RU"/>
        </w:rPr>
        <w:t>на муниципального образования и не может быть менее одного месяца и более трех месяцев.</w:t>
      </w:r>
    </w:p>
    <w:p w:rsidR="008A50BC" w:rsidRPr="00297692" w:rsidRDefault="008A50BC" w:rsidP="007F07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7</w:t>
      </w:r>
      <w:r w:rsidRPr="00297692">
        <w:rPr>
          <w:sz w:val="28"/>
          <w:szCs w:val="28"/>
          <w:lang w:val="ru-RU"/>
        </w:rPr>
        <w:t xml:space="preserve">. </w:t>
      </w:r>
      <w:r w:rsidR="00B80447" w:rsidRPr="00297692">
        <w:rPr>
          <w:sz w:val="28"/>
          <w:szCs w:val="28"/>
          <w:lang w:val="ru-RU" w:eastAsia="ru-RU"/>
        </w:rPr>
        <w:t>Орган местного самоуправления поселения с учетом протокола пу</w:t>
      </w:r>
      <w:r w:rsidR="00B80447" w:rsidRPr="00297692">
        <w:rPr>
          <w:sz w:val="28"/>
          <w:szCs w:val="28"/>
          <w:lang w:val="ru-RU" w:eastAsia="ru-RU"/>
        </w:rPr>
        <w:t>б</w:t>
      </w:r>
      <w:r w:rsidR="00B80447" w:rsidRPr="00297692">
        <w:rPr>
          <w:sz w:val="28"/>
          <w:szCs w:val="28"/>
          <w:lang w:val="ru-RU" w:eastAsia="ru-RU"/>
        </w:rPr>
        <w:t>личных слушаний по проекту планировки территории, проекту межевания терр</w:t>
      </w:r>
      <w:r w:rsidR="00B80447" w:rsidRPr="00297692">
        <w:rPr>
          <w:sz w:val="28"/>
          <w:szCs w:val="28"/>
          <w:lang w:val="ru-RU" w:eastAsia="ru-RU"/>
        </w:rPr>
        <w:t>и</w:t>
      </w:r>
      <w:r w:rsidR="00B80447" w:rsidRPr="00297692">
        <w:rPr>
          <w:sz w:val="28"/>
          <w:szCs w:val="28"/>
          <w:lang w:val="ru-RU" w:eastAsia="ru-RU"/>
        </w:rPr>
        <w:t>тории и заключения о результатах публичных слушаний принимает решение об утверждении документации по планировке территории или отклоняет такую док</w:t>
      </w:r>
      <w:r w:rsidR="00B80447" w:rsidRPr="00297692">
        <w:rPr>
          <w:sz w:val="28"/>
          <w:szCs w:val="28"/>
          <w:lang w:val="ru-RU" w:eastAsia="ru-RU"/>
        </w:rPr>
        <w:t>у</w:t>
      </w:r>
      <w:r w:rsidR="00B80447" w:rsidRPr="00297692">
        <w:rPr>
          <w:sz w:val="28"/>
          <w:szCs w:val="28"/>
          <w:lang w:val="ru-RU" w:eastAsia="ru-RU"/>
        </w:rPr>
        <w:t>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</w:t>
      </w:r>
      <w:r w:rsidR="00F82A50" w:rsidRPr="00297692">
        <w:rPr>
          <w:sz w:val="28"/>
          <w:szCs w:val="28"/>
          <w:lang w:val="ru-RU" w:eastAsia="ru-RU"/>
        </w:rPr>
        <w:t>.</w:t>
      </w:r>
      <w:r w:rsidR="00BD5032" w:rsidRPr="00297692">
        <w:rPr>
          <w:rStyle w:val="afd"/>
          <w:sz w:val="28"/>
          <w:szCs w:val="28"/>
          <w:lang w:val="ru-RU" w:eastAsia="ru-RU"/>
        </w:rPr>
        <w:footnoteReference w:id="48"/>
      </w:r>
    </w:p>
    <w:p w:rsidR="008A50BC" w:rsidRPr="00C75267" w:rsidRDefault="008A50BC" w:rsidP="007F07AB">
      <w:pPr>
        <w:tabs>
          <w:tab w:val="left" w:pos="9333"/>
        </w:tabs>
        <w:suppressAutoHyphens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297692">
        <w:rPr>
          <w:sz w:val="28"/>
          <w:szCs w:val="28"/>
          <w:lang w:val="ru-RU"/>
        </w:rPr>
        <w:t>3.2.</w:t>
      </w:r>
      <w:r w:rsidR="00C4146E" w:rsidRPr="00297692">
        <w:rPr>
          <w:sz w:val="28"/>
          <w:szCs w:val="28"/>
          <w:lang w:val="ru-RU"/>
        </w:rPr>
        <w:t>8</w:t>
      </w:r>
      <w:r w:rsidRPr="00297692">
        <w:rPr>
          <w:sz w:val="28"/>
          <w:szCs w:val="28"/>
          <w:lang w:val="ru-RU"/>
        </w:rPr>
        <w:t xml:space="preserve">. </w:t>
      </w:r>
      <w:r w:rsidR="00FC3640" w:rsidRPr="00297692">
        <w:rPr>
          <w:sz w:val="28"/>
          <w:szCs w:val="28"/>
          <w:lang w:val="ru-RU"/>
        </w:rPr>
        <w:t>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лица, границы и размер земельного участка определяются с учетом требований Градостроительного и Земельного кодекса. Границы земельного участка устанавливаются с учетом красных линий, границ смежных земельных участков (при их наличии), естественных границ земельных участков.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62" w:name="_Toc196878891"/>
      <w:bookmarkStart w:id="63" w:name="_Toc312188787"/>
      <w:bookmarkStart w:id="64" w:name="_Toc57988149"/>
      <w:r w:rsidRPr="00C75267">
        <w:rPr>
          <w:i w:val="0"/>
          <w:sz w:val="28"/>
          <w:szCs w:val="28"/>
          <w:lang w:val="ru-RU" w:eastAsia="ar-SA"/>
        </w:rPr>
        <w:t>РАЗДЕЛ 4. ПОЛОЖЕНИЕ ОБ ИЗМЕНЕНИИ ВИДОВ И ПАРАМЕТРОВ РАЗРЕШЕННОГО ИСПОЛЬЗОВАНИЯ ЗЕМЕЛЬНЫХ УЧАСТКОВ И ОБЪЕКТОВ КАПИТАЛЬНОГО СТРОИТЕЛЬСТВА</w:t>
      </w:r>
      <w:bookmarkEnd w:id="62"/>
      <w:bookmarkEnd w:id="63"/>
      <w:bookmarkEnd w:id="64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65" w:name="_Toc196878892"/>
      <w:bookmarkStart w:id="66" w:name="_Toc312188788"/>
      <w:bookmarkStart w:id="67" w:name="_Toc57988150"/>
      <w:r w:rsidRPr="00C75267">
        <w:rPr>
          <w:sz w:val="28"/>
          <w:szCs w:val="28"/>
          <w:lang w:val="ru-RU" w:eastAsia="ar-SA"/>
        </w:rPr>
        <w:t>Статья 4.1. Виды разрешенного использования земельных участков и объе</w:t>
      </w:r>
      <w:r w:rsidRPr="00C75267">
        <w:rPr>
          <w:sz w:val="28"/>
          <w:szCs w:val="28"/>
          <w:lang w:val="ru-RU" w:eastAsia="ar-SA"/>
        </w:rPr>
        <w:t>к</w:t>
      </w:r>
      <w:r w:rsidRPr="00C75267">
        <w:rPr>
          <w:sz w:val="28"/>
          <w:szCs w:val="28"/>
          <w:lang w:val="ru-RU" w:eastAsia="ar-SA"/>
        </w:rPr>
        <w:t>тов капитального строительства</w:t>
      </w:r>
      <w:bookmarkEnd w:id="65"/>
      <w:bookmarkEnd w:id="66"/>
      <w:bookmarkEnd w:id="67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Применительно к каждой территориальной зоне устанавливаются виды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решенного использования земельных участков и объектов капитального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ства.</w:t>
      </w:r>
      <w:r w:rsidRPr="00C75267">
        <w:rPr>
          <w:sz w:val="28"/>
          <w:szCs w:val="28"/>
          <w:vertAlign w:val="superscript"/>
          <w:lang w:val="ru-RU"/>
        </w:rPr>
        <w:footnoteReference w:id="49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Виды разрешенного использования – виды деятельности, осуществление 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требований, включая сервитуты.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4.1.1. Разрешенным считается такое использование недвижимости, которое соответствует: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градостроительным регламентам по видам разрешенного использования недвижимости для соответствующей зоны, обозначенной на карте градостроител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зонирования.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обязательным требованиям надежности и безопасности объектов, соде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жащимся в строительных, противопожарных, иных нормах и правилах;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публичным сервитутам, иным документально зафиксированным огран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чениям на использование недвижимости (включая договоры об установлении се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витутов, иные документы).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Списки разрешенного использования включают те виды деятельности, кот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рые не конфликтуют между собой, не нарушают интересов соседства и не приводят к снижению стоимости соседней недвижимости или к осложнению деятельности (проживания) на соседнем участке.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4.1.2. Виды разрешенного использования земельных участков и объектов к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питального строительства включают: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основные виды разрешенного использования;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условно разрешенные виды использования;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вспомогательные виды разрешенного использования.</w:t>
      </w:r>
      <w:r w:rsidRPr="00C75267">
        <w:rPr>
          <w:sz w:val="28"/>
          <w:szCs w:val="28"/>
          <w:vertAlign w:val="superscript"/>
          <w:lang w:val="ru-RU"/>
        </w:rPr>
        <w:footnoteReference w:id="50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Условно разрешенные виды использования – те виды использования, для 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торых необходимо получение специальных согласований посредством публичных слушаний в порядке, установленном правилами землепользования и застройки.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вания сопутствующий вид использования не разрешается.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4.1.3. Основные и вспомогательные виды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 правообладателями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объектов капитального строительства, за исключением орг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</w:t>
      </w:r>
      <w:r w:rsidRPr="00C75267">
        <w:rPr>
          <w:sz w:val="28"/>
          <w:szCs w:val="28"/>
          <w:lang w:val="ru-RU"/>
        </w:rPr>
        <w:t>д</w:t>
      </w:r>
      <w:r w:rsidRPr="00C75267">
        <w:rPr>
          <w:sz w:val="28"/>
          <w:szCs w:val="28"/>
          <w:lang w:val="ru-RU"/>
        </w:rPr>
        <w:t>приятий, выбираются самостоятельно без дополнительных разрешений</w:t>
      </w:r>
      <w:r w:rsidR="003162A1" w:rsidRPr="00C75267">
        <w:rPr>
          <w:sz w:val="28"/>
          <w:szCs w:val="28"/>
          <w:lang w:val="ru-RU"/>
        </w:rPr>
        <w:t xml:space="preserve"> и соглас</w:t>
      </w:r>
      <w:r w:rsidR="003162A1" w:rsidRPr="00C75267">
        <w:rPr>
          <w:sz w:val="28"/>
          <w:szCs w:val="28"/>
          <w:lang w:val="ru-RU"/>
        </w:rPr>
        <w:t>о</w:t>
      </w:r>
      <w:r w:rsidR="003162A1" w:rsidRPr="00C75267">
        <w:rPr>
          <w:sz w:val="28"/>
          <w:szCs w:val="28"/>
          <w:lang w:val="ru-RU"/>
        </w:rPr>
        <w:t>вания</w:t>
      </w:r>
      <w:r w:rsidRPr="00C75267">
        <w:rPr>
          <w:sz w:val="28"/>
          <w:szCs w:val="28"/>
          <w:lang w:val="ru-RU"/>
        </w:rPr>
        <w:t>.</w:t>
      </w:r>
      <w:r w:rsidRPr="00C75267">
        <w:rPr>
          <w:sz w:val="28"/>
          <w:szCs w:val="28"/>
          <w:vertAlign w:val="superscript"/>
          <w:lang w:val="ru-RU"/>
        </w:rPr>
        <w:footnoteReference w:id="51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Для условно разрешенных видов использования необходимо получение сп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циальных согласований в порядке публичных слушаний.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Виды использования недвижимости, отсутствующие в списках разрешенных, являются неразрешенными для соответствующей зоны и не могут быть разрешены, в том числе и по процедурам специальных согласований посредством публичных слушаний.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Для каждой зоны устанавливаются, как правило, несколько видов разреше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ного использования недвижимости.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Инженерно-технические объекты, сооружения и коммуникации, обеспеч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вающие реализацию разрешенного использования для отдельных земельных учас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 xml:space="preserve">ков (электро-, </w:t>
      </w:r>
      <w:proofErr w:type="spellStart"/>
      <w:r w:rsidRPr="00C75267">
        <w:rPr>
          <w:sz w:val="28"/>
          <w:szCs w:val="28"/>
          <w:lang w:val="ru-RU"/>
        </w:rPr>
        <w:t>водообеспечение</w:t>
      </w:r>
      <w:proofErr w:type="spellEnd"/>
      <w:r w:rsidRPr="00C75267">
        <w:rPr>
          <w:sz w:val="28"/>
          <w:szCs w:val="28"/>
          <w:lang w:val="ru-RU"/>
        </w:rPr>
        <w:t xml:space="preserve">, </w:t>
      </w:r>
      <w:proofErr w:type="spellStart"/>
      <w:r w:rsidRPr="00C75267">
        <w:rPr>
          <w:sz w:val="28"/>
          <w:szCs w:val="28"/>
          <w:lang w:val="ru-RU"/>
        </w:rPr>
        <w:t>канализование</w:t>
      </w:r>
      <w:proofErr w:type="spellEnd"/>
      <w:r w:rsidRPr="00C75267">
        <w:rPr>
          <w:sz w:val="28"/>
          <w:szCs w:val="28"/>
          <w:lang w:val="ru-RU"/>
        </w:rPr>
        <w:t>, телефонизация и т.д.), являются всегда разрешенными при условии соответствия строительным и противопожа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ным нормам и правилам, технологическим стандартам безопасности.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Объекты, сооружения, предназначенные для инженерно-технического обе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печения функционирования объектов недвижимости в масштабах одного или н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скольких кварталов застройки, расположение которых требует отдельного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участка, являются объектами, для которых необходимо получение специал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ных согласований посредством публичных слушаний.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68" w:name="_Toc196878893"/>
      <w:bookmarkStart w:id="69" w:name="_Toc312188789"/>
      <w:bookmarkStart w:id="70" w:name="_Toc57988151"/>
      <w:r w:rsidRPr="00C75267">
        <w:rPr>
          <w:sz w:val="28"/>
          <w:szCs w:val="28"/>
          <w:lang w:val="ru-RU" w:eastAsia="ar-SA"/>
        </w:rPr>
        <w:t>Статья 4.2. Изменение одного вида разрешенного использования на другой вид разрешенного использования земельных участков и других объектов н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движимости</w:t>
      </w:r>
      <w:bookmarkEnd w:id="68"/>
      <w:bookmarkEnd w:id="69"/>
      <w:bookmarkEnd w:id="70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4.2.1. Изменение одного вида разрешенного использования земельных учас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блюдения требований технических регламентов.</w:t>
      </w:r>
      <w:r w:rsidRPr="00C75267">
        <w:rPr>
          <w:sz w:val="28"/>
          <w:szCs w:val="28"/>
          <w:vertAlign w:val="superscript"/>
          <w:lang w:val="ru-RU"/>
        </w:rPr>
        <w:footnoteReference w:id="52"/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Решение об изменении одного вида разрешенного использования земельных участков и объектов капитального строительства на другой вид такого использов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 xml:space="preserve">ния принимается Главой </w:t>
      </w:r>
      <w:proofErr w:type="spellStart"/>
      <w:r w:rsidR="0028390B">
        <w:rPr>
          <w:sz w:val="28"/>
          <w:szCs w:val="28"/>
          <w:lang w:val="ru-RU"/>
        </w:rPr>
        <w:t>Золотостепского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90349C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с учетом публичных слушаний.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4.2.2. Правом на изменение одного вида на другой вид разрешенного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зования земельных участков и иных объектов недвижимости обладают: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собственники земельных участков, являющиеся одновременно собстве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никами расположенных на этих участках зданий, строений, сооружений;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собственники зданий, строений, сооружений, владеющие земельными участками на праве аренды;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лица, владеющие земельными участками на праве аренды, срок которой согласно договору аренды составляет не менее пяти лет (за исключением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 xml:space="preserve">ных участков, предоставленных для конкретного вида целевого использования из состава земель общего пользования);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4) лица, владеющие земельными участками на праве аренды, срок которой составляет менее пяти лет, но при наличии в договоре аренды согласия собстве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>ника на изменение одного вида на другой вид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иных объектов недвижимости (за исключением земельных участков, предоставленных для конкретного вида целевого использования из с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става земель общего пользования);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5) лица, владеющие зданиями, строениями, сооружениями,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недвижимости;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6) собственники квартир в многоквартирных домах – в случаях, когда одн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 xml:space="preserve">временно имеются следующие условия и соблюдаются следующие требования: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а) многоквартирные дома, расположены в территориальных зонах, где наст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ящими Правилами предусмотрена возможность изменения жилого назначения ра</w:t>
      </w:r>
      <w:r w:rsidRPr="00C75267">
        <w:rPr>
          <w:sz w:val="28"/>
          <w:szCs w:val="28"/>
          <w:lang w:val="ru-RU"/>
        </w:rPr>
        <w:t>с</w:t>
      </w:r>
      <w:r w:rsidRPr="00C75267">
        <w:rPr>
          <w:sz w:val="28"/>
          <w:szCs w:val="28"/>
          <w:lang w:val="ru-RU"/>
        </w:rPr>
        <w:t>положенных на первых этажах помещений в нежилое;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б) обеспечиваются требования о наличии изолированного входа в такие ква</w:t>
      </w:r>
      <w:r w:rsidRPr="00C75267">
        <w:rPr>
          <w:sz w:val="28"/>
          <w:szCs w:val="28"/>
          <w:lang w:val="ru-RU"/>
        </w:rPr>
        <w:t>р</w:t>
      </w:r>
      <w:r w:rsidRPr="00C75267">
        <w:rPr>
          <w:sz w:val="28"/>
          <w:szCs w:val="28"/>
          <w:lang w:val="ru-RU"/>
        </w:rPr>
        <w:t>тиры, помещения (минуя помещения общего пользования многоквартирных д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мов);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в) соблюдаются требования технических регламентов безопасности (а до введения их в действие – требования строительных норм и правил, иных обяз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тельных требований).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4.2.3. Изменение одного вида на другой вид разрешенного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мельных участков и иных объектов недвижимости осуществляется при условии: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1) получения лицом, обладающим правом на изменение одного вида на др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гой вид разрешенного использования земельных участков и иных объектов недв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жимости, специального согласования посредством публичных слушаний в порядке, определенном настоящими Правилами, – в случаях, когда испрашиваемый вид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решенного использования земельных участков и иных объектов недвижимости я</w:t>
      </w:r>
      <w:r w:rsidRPr="00C75267">
        <w:rPr>
          <w:sz w:val="28"/>
          <w:szCs w:val="28"/>
          <w:lang w:val="ru-RU"/>
        </w:rPr>
        <w:t>в</w:t>
      </w:r>
      <w:r w:rsidRPr="00C75267">
        <w:rPr>
          <w:sz w:val="28"/>
          <w:szCs w:val="28"/>
          <w:lang w:val="ru-RU"/>
        </w:rPr>
        <w:t xml:space="preserve">ляется условно разрешенным;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2) выполнения технических регламентов – в случаях, когда изменение одного вида на другой вид разрешенного использования земельных участков и иных об</w:t>
      </w:r>
      <w:r w:rsidRPr="00C75267">
        <w:rPr>
          <w:sz w:val="28"/>
          <w:szCs w:val="28"/>
          <w:lang w:val="ru-RU"/>
        </w:rPr>
        <w:t>ъ</w:t>
      </w:r>
      <w:r w:rsidRPr="00C75267">
        <w:rPr>
          <w:sz w:val="28"/>
          <w:szCs w:val="28"/>
          <w:lang w:val="ru-RU"/>
        </w:rPr>
        <w:t>ектов недвижимости связано с необходимостью подготовки проектной документ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ции и получением разрешения на строительство;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3) получения лицом, обладающим правом на изменение одного вида на др</w:t>
      </w:r>
      <w:r w:rsidRPr="00C75267">
        <w:rPr>
          <w:sz w:val="28"/>
          <w:szCs w:val="28"/>
          <w:lang w:val="ru-RU"/>
        </w:rPr>
        <w:t>у</w:t>
      </w:r>
      <w:r w:rsidRPr="00C75267">
        <w:rPr>
          <w:sz w:val="28"/>
          <w:szCs w:val="28"/>
          <w:lang w:val="ru-RU"/>
        </w:rPr>
        <w:t>гой вид разрешенного использования земельных участков и иных объектов недв</w:t>
      </w:r>
      <w:r w:rsidRPr="00C75267">
        <w:rPr>
          <w:sz w:val="28"/>
          <w:szCs w:val="28"/>
          <w:lang w:val="ru-RU"/>
        </w:rPr>
        <w:t>и</w:t>
      </w:r>
      <w:r w:rsidRPr="00C75267">
        <w:rPr>
          <w:sz w:val="28"/>
          <w:szCs w:val="28"/>
          <w:lang w:val="ru-RU"/>
        </w:rPr>
        <w:t>жимости, заключения о том, что изменение одного вида на другой вид разрешенн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>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71" w:name="_Toc196878894"/>
      <w:bookmarkStart w:id="72" w:name="_Toc312188790"/>
      <w:bookmarkStart w:id="73" w:name="_Toc57988152"/>
      <w:r w:rsidRPr="00C75267">
        <w:rPr>
          <w:sz w:val="28"/>
          <w:szCs w:val="28"/>
          <w:lang w:val="ru-RU" w:eastAsia="ar-SA"/>
        </w:rPr>
        <w:t>Статья 4.3. Предельные (минимальные и (или) максимальные) размеры з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мельных участков и предельные параметры разрешенного строительства, р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конструкции объектов капитального строительства</w:t>
      </w:r>
      <w:bookmarkEnd w:id="71"/>
      <w:bookmarkEnd w:id="72"/>
      <w:bookmarkEnd w:id="73"/>
    </w:p>
    <w:p w:rsidR="008A50BC" w:rsidRPr="00C75267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4.3.1.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DC0427">
        <w:rPr>
          <w:sz w:val="28"/>
          <w:szCs w:val="28"/>
          <w:lang w:val="ru-RU"/>
        </w:rPr>
        <w:t>включают</w:t>
      </w:r>
      <w:r w:rsidRPr="00C75267">
        <w:rPr>
          <w:sz w:val="28"/>
          <w:szCs w:val="28"/>
          <w:lang w:val="ru-RU"/>
        </w:rPr>
        <w:t xml:space="preserve"> в себя: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предельные (минимальные и (или) максимальные) размеры земельных участков, в том числе их площадь;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минимальные отступы от границ земельных участков в целях определ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предельное количество этажей или предельную высоту зданий, строений, сооружений;</w:t>
      </w:r>
    </w:p>
    <w:p w:rsidR="008A50BC" w:rsidRPr="00C75267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максимальный процент застройки в границах земельного участка, опр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 xml:space="preserve">деляемый как отношение суммарной площади земельного участка, которая может быть застроена, ко </w:t>
      </w:r>
      <w:r w:rsidR="00411162" w:rsidRPr="00C75267">
        <w:rPr>
          <w:sz w:val="28"/>
          <w:szCs w:val="28"/>
          <w:lang w:val="ru-RU"/>
        </w:rPr>
        <w:t>всей площади земельного участка.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4.3.2. Применительно к каждой территориальной зоне устанавливаются ук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занные в подпункте 4.3.1</w:t>
      </w:r>
      <w:r w:rsidR="00E05856">
        <w:rPr>
          <w:sz w:val="28"/>
          <w:szCs w:val="28"/>
          <w:lang w:val="ru-RU"/>
        </w:rPr>
        <w:t>.</w:t>
      </w:r>
      <w:r w:rsidRPr="00C75267">
        <w:rPr>
          <w:sz w:val="28"/>
          <w:szCs w:val="28"/>
          <w:lang w:val="ru-RU"/>
        </w:rPr>
        <w:t xml:space="preserve"> настоящей статьи размеры и параметры, их сочетания.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4.3.3. В пределах территориальных зон могут устанавливаться </w:t>
      </w:r>
      <w:proofErr w:type="spellStart"/>
      <w:r w:rsidRPr="00C75267">
        <w:rPr>
          <w:sz w:val="28"/>
          <w:szCs w:val="28"/>
          <w:lang w:val="ru-RU"/>
        </w:rPr>
        <w:t>подзоны</w:t>
      </w:r>
      <w:proofErr w:type="spellEnd"/>
      <w:r w:rsidRPr="00C75267">
        <w:rPr>
          <w:sz w:val="28"/>
          <w:szCs w:val="28"/>
          <w:lang w:val="ru-RU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ми разрешенного строительства, реконструкции объектов капитального строител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ства и сочетаниями таких размеров и параметров.</w:t>
      </w:r>
      <w:r w:rsidRPr="00C75267">
        <w:rPr>
          <w:sz w:val="28"/>
          <w:szCs w:val="28"/>
          <w:vertAlign w:val="superscript"/>
          <w:lang w:val="ru-RU"/>
        </w:rPr>
        <w:footnoteReference w:id="53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74" w:name="_Toc196878895"/>
      <w:bookmarkStart w:id="75" w:name="_Toc312188791"/>
      <w:bookmarkStart w:id="76" w:name="_Toc57988153"/>
      <w:r w:rsidRPr="00C75267">
        <w:rPr>
          <w:sz w:val="28"/>
          <w:szCs w:val="28"/>
          <w:lang w:val="ru-RU" w:eastAsia="ar-SA"/>
        </w:rPr>
        <w:t>Статья 4.4. Порядок предоставления разрешения на условно разрешенный вид использования земельного участка или объекта капитального строител</w:t>
      </w:r>
      <w:r w:rsidRPr="00C75267">
        <w:rPr>
          <w:sz w:val="28"/>
          <w:szCs w:val="28"/>
          <w:lang w:val="ru-RU" w:eastAsia="ar-SA"/>
        </w:rPr>
        <w:t>ь</w:t>
      </w:r>
      <w:r w:rsidRPr="00C75267">
        <w:rPr>
          <w:sz w:val="28"/>
          <w:szCs w:val="28"/>
          <w:lang w:val="ru-RU" w:eastAsia="ar-SA"/>
        </w:rPr>
        <w:t>ства</w:t>
      </w:r>
      <w:bookmarkEnd w:id="74"/>
      <w:bookmarkEnd w:id="75"/>
      <w:bookmarkEnd w:id="76"/>
    </w:p>
    <w:p w:rsidR="008A50BC" w:rsidRPr="009779CF" w:rsidRDefault="008A50BC" w:rsidP="00E734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4.4.1. </w:t>
      </w:r>
      <w:r w:rsidRPr="009779CF">
        <w:rPr>
          <w:color w:val="000000" w:themeColor="text1"/>
          <w:sz w:val="28"/>
          <w:szCs w:val="28"/>
          <w:lang w:val="ru-RU"/>
        </w:rPr>
        <w:t>Физическое или юридическое лицо, заинтересованное в предоставл</w:t>
      </w:r>
      <w:r w:rsidRPr="009779CF">
        <w:rPr>
          <w:color w:val="000000" w:themeColor="text1"/>
          <w:sz w:val="28"/>
          <w:szCs w:val="28"/>
          <w:lang w:val="ru-RU"/>
        </w:rPr>
        <w:t>е</w:t>
      </w:r>
      <w:r w:rsidRPr="009779CF">
        <w:rPr>
          <w:color w:val="000000" w:themeColor="text1"/>
          <w:sz w:val="28"/>
          <w:szCs w:val="28"/>
          <w:lang w:val="ru-RU"/>
        </w:rPr>
        <w:t>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</w:t>
      </w:r>
      <w:r w:rsidRPr="009779CF">
        <w:rPr>
          <w:color w:val="000000" w:themeColor="text1"/>
          <w:sz w:val="28"/>
          <w:szCs w:val="28"/>
          <w:lang w:val="ru-RU"/>
        </w:rPr>
        <w:t>е</w:t>
      </w:r>
      <w:r w:rsidRPr="009779CF">
        <w:rPr>
          <w:color w:val="000000" w:themeColor="text1"/>
          <w:sz w:val="28"/>
          <w:szCs w:val="28"/>
          <w:lang w:val="ru-RU"/>
        </w:rPr>
        <w:t>шенный вид использования), направляет заявление о предоставлении разрешения на условно разрешенный вид использования в Комиссию.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 xml:space="preserve"> Заявление о предоста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в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лении разрешения на условно разрешенный вид использования может быть направлено в форме электронного документа, подписанного электронной подп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и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 xml:space="preserve">сью в соответствии с требованиями Федерального 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consultantplus</w:instrText>
      </w:r>
      <w:r w:rsidR="002A7474" w:rsidRPr="002A7474">
        <w:rPr>
          <w:lang w:val="ru-RU"/>
        </w:rPr>
        <w:instrText>://</w:instrText>
      </w:r>
      <w:r w:rsidR="002A7474">
        <w:instrText>offline</w:instrText>
      </w:r>
      <w:r w:rsidR="002A7474" w:rsidRPr="002A7474">
        <w:rPr>
          <w:lang w:val="ru-RU"/>
        </w:rPr>
        <w:instrText>/</w:instrText>
      </w:r>
      <w:r w:rsidR="002A7474">
        <w:instrText>ref</w:instrText>
      </w:r>
      <w:r w:rsidR="002A7474" w:rsidRPr="002A7474">
        <w:rPr>
          <w:lang w:val="ru-RU"/>
        </w:rPr>
        <w:instrText>=5</w:instrText>
      </w:r>
      <w:r w:rsidR="002A7474">
        <w:instrText>CA</w:instrText>
      </w:r>
      <w:r w:rsidR="002A7474" w:rsidRPr="002A7474">
        <w:rPr>
          <w:lang w:val="ru-RU"/>
        </w:rPr>
        <w:instrText>2</w:instrText>
      </w:r>
      <w:r w:rsidR="002A7474">
        <w:instrText>A</w:instrText>
      </w:r>
      <w:r w:rsidR="002A7474" w:rsidRPr="002A7474">
        <w:rPr>
          <w:lang w:val="ru-RU"/>
        </w:rPr>
        <w:instrText>0</w:instrText>
      </w:r>
      <w:r w:rsidR="002A7474">
        <w:instrText>E</w:instrText>
      </w:r>
      <w:r w:rsidR="002A7474" w:rsidRPr="002A7474">
        <w:rPr>
          <w:lang w:val="ru-RU"/>
        </w:rPr>
        <w:instrText>1</w:instrText>
      </w:r>
      <w:r w:rsidR="002A7474">
        <w:instrText>CBA</w:instrText>
      </w:r>
      <w:r w:rsidR="002A7474" w:rsidRPr="002A7474">
        <w:rPr>
          <w:lang w:val="ru-RU"/>
        </w:rPr>
        <w:instrText>4</w:instrText>
      </w:r>
      <w:r w:rsidR="002A7474">
        <w:instrText>FB</w:instrText>
      </w:r>
      <w:r w:rsidR="002A7474" w:rsidRPr="002A7474">
        <w:rPr>
          <w:lang w:val="ru-RU"/>
        </w:rPr>
        <w:instrText>46</w:instrText>
      </w:r>
      <w:r w:rsidR="002A7474">
        <w:instrText>B</w:instrText>
      </w:r>
      <w:r w:rsidR="002A7474" w:rsidRPr="002A7474">
        <w:rPr>
          <w:lang w:val="ru-RU"/>
        </w:rPr>
        <w:instrText>7</w:instrText>
      </w:r>
      <w:r w:rsidR="002A7474">
        <w:instrText>DE</w:instrText>
      </w:r>
      <w:r w:rsidR="002A7474" w:rsidRPr="002A7474">
        <w:rPr>
          <w:lang w:val="ru-RU"/>
        </w:rPr>
        <w:instrText>290586626720</w:instrText>
      </w:r>
      <w:r w:rsidR="002A7474">
        <w:instrText>B</w:instrText>
      </w:r>
      <w:r w:rsidR="002A7474" w:rsidRPr="002A7474">
        <w:rPr>
          <w:lang w:val="ru-RU"/>
        </w:rPr>
        <w:instrText>089</w:instrText>
      </w:r>
      <w:r w:rsidR="002A7474">
        <w:instrText>FC</w:instrText>
      </w:r>
      <w:r w:rsidR="002A7474" w:rsidRPr="002A7474">
        <w:rPr>
          <w:lang w:val="ru-RU"/>
        </w:rPr>
        <w:instrText>5</w:instrText>
      </w:r>
      <w:r w:rsidR="002A7474">
        <w:instrText>E</w:instrText>
      </w:r>
      <w:r w:rsidR="002A7474" w:rsidRPr="002A7474">
        <w:rPr>
          <w:lang w:val="ru-RU"/>
        </w:rPr>
        <w:instrText>13</w:instrText>
      </w:r>
      <w:r w:rsidR="002A7474">
        <w:instrText>EE</w:instrText>
      </w:r>
      <w:r w:rsidR="002A7474" w:rsidRPr="002A7474">
        <w:rPr>
          <w:lang w:val="ru-RU"/>
        </w:rPr>
        <w:instrText>6114</w:instrText>
      </w:r>
      <w:r w:rsidR="002A7474">
        <w:instrText>D</w:instrText>
      </w:r>
      <w:r w:rsidR="002A7474" w:rsidRPr="002A7474">
        <w:rPr>
          <w:lang w:val="ru-RU"/>
        </w:rPr>
        <w:instrText>01615821</w:instrText>
      </w:r>
      <w:r w:rsidR="002A7474">
        <w:instrText>A</w:instrText>
      </w:r>
      <w:r w:rsidR="002A7474" w:rsidRPr="002A7474">
        <w:rPr>
          <w:lang w:val="ru-RU"/>
        </w:rPr>
        <w:instrText>21</w:instrText>
      </w:r>
      <w:r w:rsidR="002A7474">
        <w:instrText>AF</w:instrText>
      </w:r>
      <w:r w:rsidR="002A7474" w:rsidRPr="002A7474">
        <w:rPr>
          <w:lang w:val="ru-RU"/>
        </w:rPr>
        <w:instrText>57</w:instrText>
      </w:r>
      <w:r w:rsidR="002A7474">
        <w:instrText>B</w:instrText>
      </w:r>
      <w:r w:rsidR="002A7474" w:rsidRPr="002A7474">
        <w:rPr>
          <w:lang w:val="ru-RU"/>
        </w:rPr>
        <w:instrText>8</w:instrText>
      </w:r>
      <w:r w:rsidR="002A7474">
        <w:instrText>DF</w:instrText>
      </w:r>
      <w:r w:rsidR="002A7474" w:rsidRPr="002A7474">
        <w:rPr>
          <w:lang w:val="ru-RU"/>
        </w:rPr>
        <w:instrText>4</w:instrText>
      </w:r>
      <w:r w:rsidR="002A7474">
        <w:instrText>C</w:instrText>
      </w:r>
      <w:r w:rsidR="002A7474" w:rsidRPr="002A7474">
        <w:rPr>
          <w:lang w:val="ru-RU"/>
        </w:rPr>
        <w:instrText>67513</w:instrText>
      </w:r>
      <w:r w:rsidR="002A7474">
        <w:instrText>EA</w:instrText>
      </w:r>
      <w:r w:rsidR="002A7474" w:rsidRPr="002A7474">
        <w:rPr>
          <w:lang w:val="ru-RU"/>
        </w:rPr>
        <w:instrText>46</w:instrText>
      </w:r>
      <w:r w:rsidR="002A7474">
        <w:instrText>B</w:instrText>
      </w:r>
      <w:r w:rsidR="002A7474" w:rsidRPr="002A7474">
        <w:rPr>
          <w:lang w:val="ru-RU"/>
        </w:rPr>
        <w:instrText>7</w:instrText>
      </w:r>
      <w:r w:rsidR="002A7474">
        <w:instrText>D</w:instrText>
      </w:r>
      <w:r w:rsidR="002A7474" w:rsidRPr="002A7474">
        <w:rPr>
          <w:lang w:val="ru-RU"/>
        </w:rPr>
        <w:instrText>2</w:instrText>
      </w:r>
      <w:r w:rsidR="002A7474">
        <w:instrText>F</w:instrText>
      </w:r>
      <w:r w:rsidR="002A7474" w:rsidRPr="002A7474">
        <w:rPr>
          <w:lang w:val="ru-RU"/>
        </w:rPr>
        <w:instrText>933150</w:instrText>
      </w:r>
      <w:r w:rsidR="002A7474">
        <w:instrText>O</w:instrText>
      </w:r>
      <w:r w:rsidR="002A7474" w:rsidRPr="002A7474">
        <w:rPr>
          <w:lang w:val="ru-RU"/>
        </w:rPr>
        <w:instrText>3</w:instrText>
      </w:r>
      <w:r w:rsidR="002A7474">
        <w:instrText>hCL</w:instrText>
      </w:r>
      <w:r w:rsidR="002A7474" w:rsidRPr="002A7474">
        <w:rPr>
          <w:lang w:val="ru-RU"/>
        </w:rPr>
        <w:instrText xml:space="preserve">" </w:instrText>
      </w:r>
      <w:r w:rsidR="002A7474">
        <w:fldChar w:fldCharType="separate"/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закона</w:t>
      </w:r>
      <w:r w:rsidR="002A7474">
        <w:rPr>
          <w:color w:val="000000" w:themeColor="text1"/>
          <w:sz w:val="28"/>
          <w:szCs w:val="28"/>
          <w:lang w:val="ru-RU" w:eastAsia="ru-RU"/>
        </w:rPr>
        <w:fldChar w:fldCharType="end"/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 xml:space="preserve"> от 6 апреля 2011 года </w:t>
      </w:r>
      <w:r w:rsidR="007C4298">
        <w:rPr>
          <w:color w:val="000000" w:themeColor="text1"/>
          <w:sz w:val="28"/>
          <w:szCs w:val="28"/>
          <w:lang w:val="ru-RU" w:eastAsia="ru-RU"/>
        </w:rPr>
        <w:t>№ 63-ФЗ «Об электронной подписи»</w:t>
      </w:r>
      <w:r w:rsidR="009779CF" w:rsidRPr="009779CF">
        <w:rPr>
          <w:color w:val="000000" w:themeColor="text1"/>
          <w:sz w:val="28"/>
          <w:szCs w:val="28"/>
          <w:lang w:val="ru-RU" w:eastAsia="ru-RU"/>
        </w:rPr>
        <w:t>.</w:t>
      </w:r>
    </w:p>
    <w:p w:rsidR="008A50BC" w:rsidRPr="00C75267" w:rsidRDefault="008A50BC" w:rsidP="007C42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4.4.2. </w:t>
      </w:r>
      <w:r w:rsidR="007C4298">
        <w:rPr>
          <w:sz w:val="28"/>
          <w:szCs w:val="28"/>
          <w:lang w:val="ru-RU" w:eastAsia="ru-RU"/>
        </w:rPr>
        <w:t>Проект решения</w:t>
      </w:r>
      <w:r w:rsidRPr="00C75267">
        <w:rPr>
          <w:sz w:val="28"/>
          <w:szCs w:val="28"/>
          <w:lang w:val="ru-RU"/>
        </w:rPr>
        <w:t xml:space="preserve"> о предоставлении разрешения на условно разреше</w:t>
      </w:r>
      <w:r w:rsidRPr="00C75267">
        <w:rPr>
          <w:sz w:val="28"/>
          <w:szCs w:val="28"/>
          <w:lang w:val="ru-RU"/>
        </w:rPr>
        <w:t>н</w:t>
      </w:r>
      <w:r w:rsidRPr="00C75267">
        <w:rPr>
          <w:sz w:val="28"/>
          <w:szCs w:val="28"/>
          <w:lang w:val="ru-RU"/>
        </w:rPr>
        <w:t xml:space="preserve">ный вид использования подлежит </w:t>
      </w:r>
      <w:r w:rsidR="007C4298">
        <w:rPr>
          <w:sz w:val="28"/>
          <w:szCs w:val="28"/>
          <w:lang w:val="ru-RU"/>
        </w:rPr>
        <w:t>рассмотрению</w:t>
      </w:r>
      <w:r w:rsidRPr="00C75267">
        <w:rPr>
          <w:sz w:val="28"/>
          <w:szCs w:val="28"/>
          <w:lang w:val="ru-RU"/>
        </w:rPr>
        <w:t xml:space="preserve"> на публичных слушаниях. Пор</w:t>
      </w:r>
      <w:r w:rsidRPr="00C75267">
        <w:rPr>
          <w:sz w:val="28"/>
          <w:szCs w:val="28"/>
          <w:lang w:val="ru-RU"/>
        </w:rPr>
        <w:t>я</w:t>
      </w:r>
      <w:r w:rsidRPr="00C75267">
        <w:rPr>
          <w:sz w:val="28"/>
          <w:szCs w:val="28"/>
          <w:lang w:val="ru-RU"/>
        </w:rPr>
        <w:t xml:space="preserve">док организации и проведения публичных слушаний определяется Уставом </w:t>
      </w:r>
      <w:proofErr w:type="spellStart"/>
      <w:r w:rsidR="0028390B">
        <w:rPr>
          <w:sz w:val="28"/>
          <w:szCs w:val="28"/>
          <w:lang w:val="ru-RU"/>
        </w:rPr>
        <w:t>Зол</w:t>
      </w:r>
      <w:r w:rsidR="0028390B">
        <w:rPr>
          <w:sz w:val="28"/>
          <w:szCs w:val="28"/>
          <w:lang w:val="ru-RU"/>
        </w:rPr>
        <w:t>о</w:t>
      </w:r>
      <w:r w:rsidR="0028390B">
        <w:rPr>
          <w:sz w:val="28"/>
          <w:szCs w:val="28"/>
          <w:lang w:val="ru-RU"/>
        </w:rPr>
        <w:t>тостепского</w:t>
      </w:r>
      <w:proofErr w:type="spellEnd"/>
      <w:r w:rsidR="0028390B">
        <w:rPr>
          <w:sz w:val="28"/>
          <w:szCs w:val="28"/>
          <w:lang w:val="ru-RU"/>
        </w:rPr>
        <w:t xml:space="preserve"> </w:t>
      </w:r>
      <w:r w:rsidR="00054B30" w:rsidRPr="00C75267">
        <w:rPr>
          <w:sz w:val="28"/>
          <w:szCs w:val="28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муниципального образования или нормативными правовыми актами представительного органа сельского поселения с учетом положений настоящей статьи.</w:t>
      </w:r>
    </w:p>
    <w:p w:rsidR="008A50BC" w:rsidRPr="00C35117" w:rsidRDefault="00C35117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4.4.3</w:t>
      </w:r>
      <w:r w:rsidR="008A50BC" w:rsidRPr="00C75267">
        <w:rPr>
          <w:sz w:val="28"/>
          <w:szCs w:val="28"/>
          <w:lang w:val="ru-RU"/>
        </w:rPr>
        <w:t xml:space="preserve">. </w:t>
      </w:r>
      <w:r w:rsidR="008A50BC" w:rsidRPr="00E73451">
        <w:rPr>
          <w:sz w:val="28"/>
          <w:szCs w:val="28"/>
          <w:lang w:val="ru-RU"/>
        </w:rPr>
        <w:t>В случае</w:t>
      </w:r>
      <w:r w:rsidR="007C4298" w:rsidRPr="00E73451">
        <w:rPr>
          <w:sz w:val="28"/>
          <w:szCs w:val="28"/>
          <w:lang w:val="ru-RU"/>
        </w:rPr>
        <w:t>,</w:t>
      </w:r>
      <w:r w:rsidR="008A50BC" w:rsidRPr="00E73451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</w:t>
      </w:r>
      <w:r w:rsidR="008A50BC" w:rsidRPr="00E73451">
        <w:rPr>
          <w:sz w:val="28"/>
          <w:szCs w:val="28"/>
          <w:lang w:val="ru-RU"/>
        </w:rPr>
        <w:t>й</w:t>
      </w:r>
      <w:r w:rsidR="008A50BC" w:rsidRPr="00E73451">
        <w:rPr>
          <w:sz w:val="28"/>
          <w:szCs w:val="28"/>
          <w:lang w:val="ru-RU"/>
        </w:rPr>
        <w:t>ствие на окружающую среду, публичные слушания проводятся с участием прав</w:t>
      </w:r>
      <w:r w:rsidR="008A50BC" w:rsidRPr="00E73451">
        <w:rPr>
          <w:sz w:val="28"/>
          <w:szCs w:val="28"/>
          <w:lang w:val="ru-RU"/>
        </w:rPr>
        <w:t>о</w:t>
      </w:r>
      <w:r w:rsidR="008A50BC" w:rsidRPr="00E73451">
        <w:rPr>
          <w:sz w:val="28"/>
          <w:szCs w:val="28"/>
          <w:lang w:val="ru-RU"/>
        </w:rPr>
        <w:t>обладателей земельных участков и объектов капитального строительства, подве</w:t>
      </w:r>
      <w:r w:rsidR="008A50BC" w:rsidRPr="00E73451">
        <w:rPr>
          <w:sz w:val="28"/>
          <w:szCs w:val="28"/>
          <w:lang w:val="ru-RU"/>
        </w:rPr>
        <w:t>р</w:t>
      </w:r>
      <w:r w:rsidR="008A50BC" w:rsidRPr="00E73451">
        <w:rPr>
          <w:sz w:val="28"/>
          <w:szCs w:val="28"/>
          <w:lang w:val="ru-RU"/>
        </w:rPr>
        <w:t>женных риску такого негативного воздействия.</w:t>
      </w:r>
    </w:p>
    <w:p w:rsidR="008A50BC" w:rsidRPr="00C75267" w:rsidRDefault="008A50BC" w:rsidP="002C50AE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4.4.4. На основании заключения о результатах публичных слушаний по </w:t>
      </w:r>
      <w:r w:rsidR="00C35117">
        <w:rPr>
          <w:sz w:val="28"/>
          <w:szCs w:val="28"/>
          <w:lang w:val="ru-RU"/>
        </w:rPr>
        <w:t>пр</w:t>
      </w:r>
      <w:r w:rsidR="00C35117">
        <w:rPr>
          <w:sz w:val="28"/>
          <w:szCs w:val="28"/>
          <w:lang w:val="ru-RU"/>
        </w:rPr>
        <w:t>о</w:t>
      </w:r>
      <w:r w:rsidR="00C35117">
        <w:rPr>
          <w:sz w:val="28"/>
          <w:szCs w:val="28"/>
          <w:lang w:val="ru-RU"/>
        </w:rPr>
        <w:t xml:space="preserve">екту решения </w:t>
      </w:r>
      <w:r w:rsidRPr="00C75267">
        <w:rPr>
          <w:sz w:val="28"/>
          <w:szCs w:val="28"/>
          <w:lang w:val="ru-RU"/>
        </w:rPr>
        <w:t>о предоставлении разрешения на условно разрешенный вид испол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зования Комиссия осуществляет подготовку рекомендаций о предоставлении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решения на условно разрешенный вид использования или об отказе в предоставл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 xml:space="preserve">нии такого разрешения с указанием причин принятия такого решения и направляет их Главе </w:t>
      </w:r>
      <w:proofErr w:type="spellStart"/>
      <w:r w:rsidR="000C6055">
        <w:rPr>
          <w:sz w:val="28"/>
          <w:szCs w:val="28"/>
          <w:lang w:val="ru-RU"/>
        </w:rPr>
        <w:t>Золотостепского</w:t>
      </w:r>
      <w:proofErr w:type="spellEnd"/>
      <w:r w:rsidR="000C6055">
        <w:rPr>
          <w:sz w:val="28"/>
          <w:szCs w:val="28"/>
          <w:lang w:val="ru-RU"/>
        </w:rPr>
        <w:t xml:space="preserve"> муниципального образования</w:t>
      </w:r>
      <w:r w:rsidRPr="00C75267">
        <w:rPr>
          <w:sz w:val="28"/>
          <w:szCs w:val="28"/>
          <w:lang w:val="ru-RU"/>
        </w:rPr>
        <w:t>.</w:t>
      </w:r>
    </w:p>
    <w:p w:rsidR="008A50BC" w:rsidRPr="00C75267" w:rsidRDefault="008A50BC" w:rsidP="002C50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>4.4.5.</w:t>
      </w:r>
      <w:r w:rsidR="002C50AE" w:rsidRPr="002C50AE">
        <w:rPr>
          <w:sz w:val="28"/>
          <w:szCs w:val="28"/>
          <w:lang w:val="ru-RU" w:eastAsia="ru-RU"/>
        </w:rPr>
        <w:t xml:space="preserve"> </w:t>
      </w:r>
      <w:r w:rsidR="002C50AE">
        <w:rPr>
          <w:sz w:val="28"/>
          <w:szCs w:val="28"/>
          <w:lang w:val="ru-RU" w:eastAsia="ru-RU"/>
        </w:rPr>
        <w:t xml:space="preserve">На основании указанных в </w:t>
      </w:r>
      <w:r w:rsidR="002C50AE" w:rsidRPr="00C75267">
        <w:rPr>
          <w:sz w:val="28"/>
          <w:szCs w:val="28"/>
          <w:lang w:val="ru-RU"/>
        </w:rPr>
        <w:t>подпункте</w:t>
      </w:r>
      <w:r w:rsidR="002C50AE">
        <w:rPr>
          <w:sz w:val="28"/>
          <w:szCs w:val="28"/>
          <w:lang w:val="ru-RU"/>
        </w:rPr>
        <w:t xml:space="preserve"> </w:t>
      </w:r>
      <w:r w:rsidR="002C50AE" w:rsidRPr="00C75267">
        <w:rPr>
          <w:sz w:val="28"/>
          <w:szCs w:val="28"/>
          <w:lang w:val="ru-RU"/>
        </w:rPr>
        <w:t xml:space="preserve">4.4.4. </w:t>
      </w:r>
      <w:r w:rsidR="002C50AE">
        <w:rPr>
          <w:sz w:val="28"/>
          <w:szCs w:val="28"/>
          <w:lang w:val="ru-RU" w:eastAsia="ru-RU"/>
        </w:rPr>
        <w:t xml:space="preserve"> рекомендаций</w:t>
      </w:r>
      <w:r w:rsidRPr="00C75267">
        <w:rPr>
          <w:sz w:val="28"/>
          <w:szCs w:val="28"/>
          <w:lang w:val="ru-RU"/>
        </w:rPr>
        <w:t xml:space="preserve"> Глава </w:t>
      </w:r>
      <w:proofErr w:type="spellStart"/>
      <w:r w:rsidR="002C50AE">
        <w:rPr>
          <w:sz w:val="28"/>
          <w:szCs w:val="28"/>
          <w:lang w:val="ru-RU"/>
        </w:rPr>
        <w:t>Зол</w:t>
      </w:r>
      <w:r w:rsidR="002C50AE">
        <w:rPr>
          <w:sz w:val="28"/>
          <w:szCs w:val="28"/>
          <w:lang w:val="ru-RU"/>
        </w:rPr>
        <w:t>о</w:t>
      </w:r>
      <w:r w:rsidR="002C50AE">
        <w:rPr>
          <w:sz w:val="28"/>
          <w:szCs w:val="28"/>
          <w:lang w:val="ru-RU"/>
        </w:rPr>
        <w:t>тостепского</w:t>
      </w:r>
      <w:proofErr w:type="spellEnd"/>
      <w:r w:rsidR="002C50AE">
        <w:rPr>
          <w:sz w:val="28"/>
          <w:szCs w:val="28"/>
          <w:lang w:val="ru-RU"/>
        </w:rPr>
        <w:t xml:space="preserve"> муниципального образования</w:t>
      </w:r>
      <w:r w:rsidRPr="00C75267">
        <w:rPr>
          <w:sz w:val="28"/>
          <w:szCs w:val="28"/>
          <w:lang w:val="ru-RU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ния.</w:t>
      </w:r>
      <w:r w:rsidR="002C50AE" w:rsidRPr="002C50AE">
        <w:rPr>
          <w:sz w:val="28"/>
          <w:szCs w:val="28"/>
          <w:lang w:val="ru-RU" w:eastAsia="ru-RU"/>
        </w:rPr>
        <w:t xml:space="preserve"> </w:t>
      </w:r>
      <w:r w:rsidR="002C50AE" w:rsidRPr="00E73451">
        <w:rPr>
          <w:sz w:val="28"/>
          <w:szCs w:val="28"/>
          <w:lang w:val="ru-RU" w:eastAsia="ru-RU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</w:t>
      </w:r>
      <w:r w:rsidR="002C50AE" w:rsidRPr="00E73451">
        <w:rPr>
          <w:sz w:val="28"/>
          <w:szCs w:val="28"/>
          <w:lang w:val="ru-RU" w:eastAsia="ru-RU"/>
        </w:rPr>
        <w:t>р</w:t>
      </w:r>
      <w:r w:rsidR="002C50AE" w:rsidRPr="00E73451">
        <w:rPr>
          <w:sz w:val="28"/>
          <w:szCs w:val="28"/>
          <w:lang w:val="ru-RU" w:eastAsia="ru-RU"/>
        </w:rPr>
        <w:t>нет".</w:t>
      </w:r>
    </w:p>
    <w:p w:rsidR="00D34020" w:rsidRPr="00C75267" w:rsidRDefault="008A50BC" w:rsidP="00D34020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4.4.6. В случае</w:t>
      </w:r>
      <w:r w:rsidR="002C50AE">
        <w:rPr>
          <w:sz w:val="28"/>
          <w:szCs w:val="28"/>
          <w:lang w:val="ru-RU"/>
        </w:rPr>
        <w:t>,</w:t>
      </w:r>
      <w:r w:rsidRPr="00C75267">
        <w:rPr>
          <w:sz w:val="28"/>
          <w:szCs w:val="28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дения публичных слушаний.</w:t>
      </w:r>
    </w:p>
    <w:p w:rsidR="00D34020" w:rsidRDefault="008A50BC" w:rsidP="00D340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 xml:space="preserve">4.4.7. </w:t>
      </w:r>
      <w:r w:rsidR="00D34020" w:rsidRPr="00357A5A">
        <w:rPr>
          <w:sz w:val="28"/>
          <w:szCs w:val="28"/>
          <w:lang w:val="ru-RU"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</w:t>
      </w:r>
      <w:r w:rsidR="00D34020" w:rsidRPr="00357A5A">
        <w:rPr>
          <w:sz w:val="28"/>
          <w:szCs w:val="28"/>
          <w:lang w:val="ru-RU" w:eastAsia="ru-RU"/>
        </w:rPr>
        <w:t>а</w:t>
      </w:r>
      <w:r w:rsidR="00D34020" w:rsidRPr="00357A5A">
        <w:rPr>
          <w:sz w:val="28"/>
          <w:szCs w:val="28"/>
          <w:lang w:val="ru-RU" w:eastAsia="ru-RU"/>
        </w:rPr>
        <w:t>моуправления, не допускается предоставление разрешения на условно разреше</w:t>
      </w:r>
      <w:r w:rsidR="00D34020" w:rsidRPr="00357A5A">
        <w:rPr>
          <w:sz w:val="28"/>
          <w:szCs w:val="28"/>
          <w:lang w:val="ru-RU" w:eastAsia="ru-RU"/>
        </w:rPr>
        <w:t>н</w:t>
      </w:r>
      <w:r w:rsidR="00D34020" w:rsidRPr="00357A5A">
        <w:rPr>
          <w:sz w:val="28"/>
          <w:szCs w:val="28"/>
          <w:lang w:val="ru-RU" w:eastAsia="ru-RU"/>
        </w:rPr>
        <w:t>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</w:t>
      </w:r>
      <w:r w:rsidR="00D34020" w:rsidRPr="00357A5A">
        <w:rPr>
          <w:sz w:val="28"/>
          <w:szCs w:val="28"/>
          <w:lang w:val="ru-RU" w:eastAsia="ru-RU"/>
        </w:rPr>
        <w:t>р</w:t>
      </w:r>
      <w:r w:rsidR="00D34020" w:rsidRPr="00357A5A">
        <w:rPr>
          <w:sz w:val="28"/>
          <w:szCs w:val="28"/>
          <w:lang w:val="ru-RU" w:eastAsia="ru-RU"/>
        </w:rPr>
        <w:t>ственное учреждение или орган местного самоуправления и от которых поступило данное уведомление, направлено уведомление о том, что наличие признаков сам</w:t>
      </w:r>
      <w:r w:rsidR="00D34020" w:rsidRPr="00357A5A">
        <w:rPr>
          <w:sz w:val="28"/>
          <w:szCs w:val="28"/>
          <w:lang w:val="ru-RU" w:eastAsia="ru-RU"/>
        </w:rPr>
        <w:t>о</w:t>
      </w:r>
      <w:r w:rsidR="00D34020" w:rsidRPr="00357A5A">
        <w:rPr>
          <w:sz w:val="28"/>
          <w:szCs w:val="28"/>
          <w:lang w:val="ru-RU" w:eastAsia="ru-RU"/>
        </w:rPr>
        <w:t>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A50BC" w:rsidRPr="00C75267" w:rsidRDefault="00D34020" w:rsidP="00D34020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4.4.8. </w:t>
      </w:r>
      <w:r w:rsidR="008A50BC" w:rsidRPr="00C75267">
        <w:rPr>
          <w:sz w:val="28"/>
          <w:szCs w:val="28"/>
          <w:lang w:val="ru-RU"/>
        </w:rPr>
        <w:t>Физическое или юридическое лицо вправе оспорить в судебном поря</w:t>
      </w:r>
      <w:r w:rsidR="008A50BC" w:rsidRPr="00C75267">
        <w:rPr>
          <w:sz w:val="28"/>
          <w:szCs w:val="28"/>
          <w:lang w:val="ru-RU"/>
        </w:rPr>
        <w:t>д</w:t>
      </w:r>
      <w:r w:rsidR="008A50BC" w:rsidRPr="00C75267">
        <w:rPr>
          <w:sz w:val="28"/>
          <w:szCs w:val="28"/>
          <w:lang w:val="ru-RU"/>
        </w:rPr>
        <w:t>ке решение о предоставлении разрешения на условно разрешенный вид использ</w:t>
      </w:r>
      <w:r w:rsidR="008A50BC" w:rsidRPr="00C75267">
        <w:rPr>
          <w:sz w:val="28"/>
          <w:szCs w:val="28"/>
          <w:lang w:val="ru-RU"/>
        </w:rPr>
        <w:t>о</w:t>
      </w:r>
      <w:r w:rsidR="008A50BC" w:rsidRPr="00C75267">
        <w:rPr>
          <w:sz w:val="28"/>
          <w:szCs w:val="28"/>
          <w:lang w:val="ru-RU"/>
        </w:rPr>
        <w:t>вания или об отказе в предоставлении такого разрешения.</w:t>
      </w:r>
      <w:r w:rsidR="008A50BC" w:rsidRPr="00C75267">
        <w:rPr>
          <w:sz w:val="28"/>
          <w:szCs w:val="28"/>
          <w:vertAlign w:val="superscript"/>
          <w:lang w:val="ru-RU"/>
        </w:rPr>
        <w:footnoteReference w:id="54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77" w:name="_Toc196878896"/>
      <w:bookmarkStart w:id="78" w:name="_Toc312188792"/>
      <w:bookmarkStart w:id="79" w:name="_Toc57988154"/>
      <w:r w:rsidRPr="00C75267">
        <w:rPr>
          <w:sz w:val="28"/>
          <w:szCs w:val="28"/>
          <w:lang w:val="ru-RU" w:eastAsia="ar-SA"/>
        </w:rPr>
        <w:t>Статья 4.5. Отклонение от предельных параметров разрешенного строител</w:t>
      </w:r>
      <w:r w:rsidRPr="00C75267">
        <w:rPr>
          <w:sz w:val="28"/>
          <w:szCs w:val="28"/>
          <w:lang w:val="ru-RU" w:eastAsia="ar-SA"/>
        </w:rPr>
        <w:t>ь</w:t>
      </w:r>
      <w:r w:rsidRPr="00C75267">
        <w:rPr>
          <w:sz w:val="28"/>
          <w:szCs w:val="28"/>
          <w:lang w:val="ru-RU" w:eastAsia="ar-SA"/>
        </w:rPr>
        <w:t>ства, реконструкции объектов капитального строительства</w:t>
      </w:r>
      <w:bookmarkEnd w:id="77"/>
      <w:bookmarkEnd w:id="78"/>
      <w:bookmarkEnd w:id="79"/>
    </w:p>
    <w:p w:rsidR="008A50BC" w:rsidRDefault="008A50BC" w:rsidP="009B0BB4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4.5.1. Правообладатели земельных участков, размеры которых меньше уст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</w:t>
      </w:r>
      <w:r w:rsidRPr="00C75267">
        <w:rPr>
          <w:sz w:val="28"/>
          <w:szCs w:val="28"/>
          <w:lang w:val="ru-RU"/>
        </w:rPr>
        <w:t>т</w:t>
      </w:r>
      <w:r w:rsidRPr="00C75267">
        <w:rPr>
          <w:sz w:val="28"/>
          <w:szCs w:val="28"/>
          <w:lang w:val="ru-RU"/>
        </w:rPr>
        <w:t>клонение от предельных параметров разрешенного строительства, реконструкции объектов капитального строительства.</w:t>
      </w:r>
    </w:p>
    <w:p w:rsidR="009B0BB4" w:rsidRPr="00C75267" w:rsidRDefault="009B0BB4" w:rsidP="009B0B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4.5.2. </w:t>
      </w:r>
      <w:r>
        <w:rPr>
          <w:sz w:val="28"/>
          <w:szCs w:val="28"/>
          <w:lang w:val="ru-RU" w:eastAsia="ru-RU"/>
        </w:rPr>
        <w:t>Правообладатели земельных участков вправе обратиться за разрешен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ями на отклонение от предельных параметров разрешенного строительства, реко</w:t>
      </w:r>
      <w:r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струкции объектов капитального строительства, если такое отклонение необход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мо в целях однократного изменения одного или нескольких предельных параме</w:t>
      </w:r>
      <w:r>
        <w:rPr>
          <w:sz w:val="28"/>
          <w:szCs w:val="28"/>
          <w:lang w:val="ru-RU" w:eastAsia="ru-RU"/>
        </w:rPr>
        <w:t>т</w:t>
      </w:r>
      <w:r>
        <w:rPr>
          <w:sz w:val="28"/>
          <w:szCs w:val="28"/>
          <w:lang w:val="ru-RU" w:eastAsia="ru-RU"/>
        </w:rPr>
        <w:t>ров разрешенного строительства, реконструкции объектов капитального стро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тельства, установленных градостроительным регламентом для конкретной терр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ториальной зоны, не более чем на десять процентов.</w:t>
      </w:r>
    </w:p>
    <w:p w:rsidR="008A50BC" w:rsidRPr="00C75267" w:rsidRDefault="009B0BB4" w:rsidP="009B0BB4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4.5.3</w:t>
      </w:r>
      <w:r w:rsidR="008A50BC" w:rsidRPr="00C75267">
        <w:rPr>
          <w:sz w:val="28"/>
          <w:szCs w:val="28"/>
          <w:lang w:val="ru-RU"/>
        </w:rPr>
        <w:t>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8515BD" w:rsidRPr="00C75267" w:rsidRDefault="008A50BC" w:rsidP="009B0BB4">
      <w:pPr>
        <w:pStyle w:val="afff1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C75267">
        <w:rPr>
          <w:sz w:val="28"/>
          <w:szCs w:val="28"/>
          <w:lang w:val="ru-RU"/>
        </w:rPr>
        <w:t>4.5.</w:t>
      </w:r>
      <w:r w:rsidR="009B0BB4">
        <w:rPr>
          <w:sz w:val="28"/>
          <w:szCs w:val="28"/>
          <w:lang w:val="ru-RU"/>
        </w:rPr>
        <w:t>4</w:t>
      </w:r>
      <w:r w:rsidRPr="00C75267">
        <w:rPr>
          <w:sz w:val="28"/>
          <w:szCs w:val="28"/>
          <w:lang w:val="ru-RU"/>
        </w:rPr>
        <w:t>. Заинтересованное в получении разрешения на отклонение от предел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ных параметров разрешенного строительства, реконструкции объектов капитал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строительства лицо направляет в Комиссию заявление о предоставлении так</w:t>
      </w:r>
      <w:r w:rsidRPr="00C75267">
        <w:rPr>
          <w:sz w:val="28"/>
          <w:szCs w:val="28"/>
          <w:lang w:val="ru-RU"/>
        </w:rPr>
        <w:t>о</w:t>
      </w:r>
      <w:r w:rsidRPr="00C75267">
        <w:rPr>
          <w:sz w:val="28"/>
          <w:szCs w:val="28"/>
          <w:lang w:val="ru-RU"/>
        </w:rPr>
        <w:t xml:space="preserve">го разрешения. 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Заявление о предоставлении разрешения на отклонение от предел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ных параметров разрешенного строительства, реконструкции объектов капитал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ного строительства может быть направлено в форме электронного документа, по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8515BD" w:rsidRPr="00C75267">
        <w:rPr>
          <w:color w:val="000000"/>
          <w:sz w:val="28"/>
          <w:szCs w:val="28"/>
          <w:shd w:val="clear" w:color="auto" w:fill="FFFFFF"/>
          <w:lang w:val="ru-RU"/>
        </w:rPr>
        <w:t>писанного электронной подписью.</w:t>
      </w:r>
    </w:p>
    <w:p w:rsidR="00B74244" w:rsidRPr="00C75267" w:rsidRDefault="008A50BC" w:rsidP="00B74244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4.5.</w:t>
      </w:r>
      <w:r w:rsidR="009B0BB4">
        <w:rPr>
          <w:sz w:val="28"/>
          <w:szCs w:val="28"/>
          <w:lang w:val="ru-RU"/>
        </w:rPr>
        <w:t>5</w:t>
      </w:r>
      <w:r w:rsidRPr="00C75267">
        <w:rPr>
          <w:sz w:val="28"/>
          <w:szCs w:val="28"/>
          <w:lang w:val="ru-RU"/>
        </w:rPr>
        <w:t xml:space="preserve">. Глава </w:t>
      </w:r>
      <w:proofErr w:type="spellStart"/>
      <w:r w:rsidR="00B74244">
        <w:rPr>
          <w:sz w:val="28"/>
          <w:szCs w:val="28"/>
          <w:lang w:val="ru-RU"/>
        </w:rPr>
        <w:t>Золотостепского</w:t>
      </w:r>
      <w:proofErr w:type="spellEnd"/>
      <w:r w:rsidR="00B74244">
        <w:rPr>
          <w:sz w:val="28"/>
          <w:szCs w:val="28"/>
          <w:lang w:val="ru-RU"/>
        </w:rPr>
        <w:t xml:space="preserve"> муниципального </w:t>
      </w:r>
      <w:r w:rsidR="004C2962">
        <w:rPr>
          <w:sz w:val="28"/>
          <w:szCs w:val="28"/>
          <w:lang w:val="ru-RU"/>
        </w:rPr>
        <w:t>о</w:t>
      </w:r>
      <w:r w:rsidR="00B74244">
        <w:rPr>
          <w:sz w:val="28"/>
          <w:szCs w:val="28"/>
          <w:lang w:val="ru-RU"/>
        </w:rPr>
        <w:t>бразования</w:t>
      </w:r>
      <w:r w:rsidRPr="00C75267">
        <w:rPr>
          <w:sz w:val="28"/>
          <w:szCs w:val="28"/>
          <w:lang w:val="ru-RU"/>
        </w:rPr>
        <w:t xml:space="preserve"> </w:t>
      </w:r>
      <w:r w:rsidR="0052767D" w:rsidRPr="00C75267">
        <w:rPr>
          <w:color w:val="000000"/>
          <w:sz w:val="28"/>
          <w:szCs w:val="28"/>
          <w:shd w:val="clear" w:color="auto" w:fill="FFFFFF"/>
        </w:rPr>
        <w:t> </w:t>
      </w:r>
      <w:r w:rsidR="0052767D"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в течение семи дней со дня поступления</w:t>
      </w:r>
      <w:r w:rsidR="00B74244">
        <w:rPr>
          <w:color w:val="000000"/>
          <w:sz w:val="28"/>
          <w:szCs w:val="28"/>
          <w:shd w:val="clear" w:color="auto" w:fill="FFFFFF"/>
          <w:lang w:val="ru-RU"/>
        </w:rPr>
        <w:t xml:space="preserve"> рекомендаций</w:t>
      </w:r>
      <w:r w:rsidR="0052767D" w:rsidRPr="00C7526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75267">
        <w:rPr>
          <w:sz w:val="28"/>
          <w:szCs w:val="28"/>
          <w:lang w:val="ru-RU"/>
        </w:rPr>
        <w:t>принимает решение о предоставлении ра</w:t>
      </w:r>
      <w:r w:rsidRPr="00C75267">
        <w:rPr>
          <w:sz w:val="28"/>
          <w:szCs w:val="28"/>
          <w:lang w:val="ru-RU"/>
        </w:rPr>
        <w:t>з</w:t>
      </w:r>
      <w:r w:rsidRPr="00C75267">
        <w:rPr>
          <w:sz w:val="28"/>
          <w:szCs w:val="28"/>
          <w:lang w:val="ru-RU"/>
        </w:rPr>
        <w:t>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нии такого разреш</w:t>
      </w:r>
      <w:r w:rsidR="0052767D" w:rsidRPr="00C75267">
        <w:rPr>
          <w:sz w:val="28"/>
          <w:szCs w:val="28"/>
          <w:lang w:val="ru-RU"/>
        </w:rPr>
        <w:t>ения с указанием причин принятого</w:t>
      </w:r>
      <w:r w:rsidRPr="00C75267">
        <w:rPr>
          <w:sz w:val="28"/>
          <w:szCs w:val="28"/>
          <w:lang w:val="ru-RU"/>
        </w:rPr>
        <w:t xml:space="preserve"> решения.</w:t>
      </w:r>
    </w:p>
    <w:p w:rsidR="00B74244" w:rsidRDefault="008A50BC" w:rsidP="00B742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75267">
        <w:rPr>
          <w:sz w:val="28"/>
          <w:szCs w:val="28"/>
          <w:lang w:val="ru-RU"/>
        </w:rPr>
        <w:t>4.5.</w:t>
      </w:r>
      <w:r w:rsidR="009B0BB4">
        <w:rPr>
          <w:sz w:val="28"/>
          <w:szCs w:val="28"/>
          <w:lang w:val="ru-RU"/>
        </w:rPr>
        <w:t>6</w:t>
      </w:r>
      <w:r w:rsidRPr="00C75267">
        <w:rPr>
          <w:sz w:val="28"/>
          <w:szCs w:val="28"/>
          <w:lang w:val="ru-RU"/>
        </w:rPr>
        <w:t xml:space="preserve">. </w:t>
      </w:r>
      <w:r w:rsidR="00B74244" w:rsidRPr="00357A5A">
        <w:rPr>
          <w:sz w:val="28"/>
          <w:szCs w:val="28"/>
          <w:lang w:val="ru-RU"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</w:t>
      </w:r>
      <w:r w:rsidR="00B74244" w:rsidRPr="00357A5A">
        <w:rPr>
          <w:sz w:val="28"/>
          <w:szCs w:val="28"/>
          <w:lang w:val="ru-RU" w:eastAsia="ru-RU"/>
        </w:rPr>
        <w:t>а</w:t>
      </w:r>
      <w:r w:rsidR="00B74244" w:rsidRPr="00357A5A">
        <w:rPr>
          <w:sz w:val="28"/>
          <w:szCs w:val="28"/>
          <w:lang w:val="ru-RU" w:eastAsia="ru-RU"/>
        </w:rPr>
        <w:t>моуправления, не допускается предоставление разрешения на отклонение от пр</w:t>
      </w:r>
      <w:r w:rsidR="00B74244" w:rsidRPr="00357A5A">
        <w:rPr>
          <w:sz w:val="28"/>
          <w:szCs w:val="28"/>
          <w:lang w:val="ru-RU" w:eastAsia="ru-RU"/>
        </w:rPr>
        <w:t>е</w:t>
      </w:r>
      <w:r w:rsidR="00B74244" w:rsidRPr="00357A5A">
        <w:rPr>
          <w:sz w:val="28"/>
          <w:szCs w:val="28"/>
          <w:lang w:val="ru-RU" w:eastAsia="ru-RU"/>
        </w:rPr>
        <w:t>дельных параметров разрешенного строительства, реконструкции объектов кап</w:t>
      </w:r>
      <w:r w:rsidR="00B74244" w:rsidRPr="00357A5A">
        <w:rPr>
          <w:sz w:val="28"/>
          <w:szCs w:val="28"/>
          <w:lang w:val="ru-RU" w:eastAsia="ru-RU"/>
        </w:rPr>
        <w:t>и</w:t>
      </w:r>
      <w:r w:rsidR="00B74244" w:rsidRPr="00357A5A">
        <w:rPr>
          <w:sz w:val="28"/>
          <w:szCs w:val="28"/>
          <w:lang w:val="ru-RU" w:eastAsia="ru-RU"/>
        </w:rPr>
        <w:t>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</w:t>
      </w:r>
      <w:r w:rsidR="00B74244" w:rsidRPr="00357A5A">
        <w:rPr>
          <w:sz w:val="28"/>
          <w:szCs w:val="28"/>
          <w:lang w:val="ru-RU" w:eastAsia="ru-RU"/>
        </w:rPr>
        <w:t>р</w:t>
      </w:r>
      <w:r w:rsidR="00B74244" w:rsidRPr="00357A5A">
        <w:rPr>
          <w:sz w:val="28"/>
          <w:szCs w:val="28"/>
          <w:lang w:val="ru-RU" w:eastAsia="ru-RU"/>
        </w:rPr>
        <w:t>ственной власти, должностному лицу, в государственное учреждение или орган местного самоуправления и от которых поступило данное уведомление, направл</w:t>
      </w:r>
      <w:r w:rsidR="00B74244" w:rsidRPr="00357A5A">
        <w:rPr>
          <w:sz w:val="28"/>
          <w:szCs w:val="28"/>
          <w:lang w:val="ru-RU" w:eastAsia="ru-RU"/>
        </w:rPr>
        <w:t>е</w:t>
      </w:r>
      <w:r w:rsidR="00B74244" w:rsidRPr="00357A5A">
        <w:rPr>
          <w:sz w:val="28"/>
          <w:szCs w:val="28"/>
          <w:lang w:val="ru-RU" w:eastAsia="ru-RU"/>
        </w:rPr>
        <w:t>но уведомление о том, что наличие признаков самовольной постройки не усматр</w:t>
      </w:r>
      <w:r w:rsidR="00B74244" w:rsidRPr="00357A5A">
        <w:rPr>
          <w:sz w:val="28"/>
          <w:szCs w:val="28"/>
          <w:lang w:val="ru-RU" w:eastAsia="ru-RU"/>
        </w:rPr>
        <w:t>и</w:t>
      </w:r>
      <w:r w:rsidR="00B74244" w:rsidRPr="00357A5A">
        <w:rPr>
          <w:sz w:val="28"/>
          <w:szCs w:val="28"/>
          <w:lang w:val="ru-RU" w:eastAsia="ru-RU"/>
        </w:rPr>
        <w:t>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</w:t>
      </w:r>
      <w:r w:rsidR="00B74244" w:rsidRPr="00357A5A">
        <w:rPr>
          <w:sz w:val="28"/>
          <w:szCs w:val="28"/>
          <w:lang w:val="ru-RU" w:eastAsia="ru-RU"/>
        </w:rPr>
        <w:t>т</w:t>
      </w:r>
      <w:r w:rsidR="00B74244" w:rsidRPr="00357A5A">
        <w:rPr>
          <w:sz w:val="28"/>
          <w:szCs w:val="28"/>
          <w:lang w:val="ru-RU" w:eastAsia="ru-RU"/>
        </w:rPr>
        <w:t>ствие с установленными требованиями.</w:t>
      </w:r>
    </w:p>
    <w:p w:rsidR="008A50BC" w:rsidRPr="00C75267" w:rsidRDefault="00B74244" w:rsidP="009B0BB4">
      <w:pPr>
        <w:pStyle w:val="afff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4.5.7. </w:t>
      </w:r>
      <w:r w:rsidR="008A50BC" w:rsidRPr="00C75267">
        <w:rPr>
          <w:sz w:val="28"/>
          <w:szCs w:val="28"/>
          <w:lang w:val="ru-RU"/>
        </w:rPr>
        <w:t>Физическое или юридическое лицо вправе оспорить в судебном поря</w:t>
      </w:r>
      <w:r w:rsidR="008A50BC" w:rsidRPr="00C75267">
        <w:rPr>
          <w:sz w:val="28"/>
          <w:szCs w:val="28"/>
          <w:lang w:val="ru-RU"/>
        </w:rPr>
        <w:t>д</w:t>
      </w:r>
      <w:r w:rsidR="008A50BC" w:rsidRPr="00C75267">
        <w:rPr>
          <w:sz w:val="28"/>
          <w:szCs w:val="28"/>
          <w:lang w:val="ru-RU"/>
        </w:rPr>
        <w:t>ке решение о предоставлении разрешения на отклонение от предельных параме</w:t>
      </w:r>
      <w:r w:rsidR="008A50BC" w:rsidRPr="00C75267">
        <w:rPr>
          <w:sz w:val="28"/>
          <w:szCs w:val="28"/>
          <w:lang w:val="ru-RU"/>
        </w:rPr>
        <w:t>т</w:t>
      </w:r>
      <w:r w:rsidR="008A50BC" w:rsidRPr="00C75267">
        <w:rPr>
          <w:sz w:val="28"/>
          <w:szCs w:val="28"/>
          <w:lang w:val="ru-RU"/>
        </w:rPr>
        <w:t>ров разрешенного строительства, реконструкции объектов капитального стро</w:t>
      </w:r>
      <w:r w:rsidR="008A50BC" w:rsidRPr="00C75267">
        <w:rPr>
          <w:sz w:val="28"/>
          <w:szCs w:val="28"/>
          <w:lang w:val="ru-RU"/>
        </w:rPr>
        <w:t>и</w:t>
      </w:r>
      <w:r w:rsidR="008A50BC" w:rsidRPr="00C75267">
        <w:rPr>
          <w:sz w:val="28"/>
          <w:szCs w:val="28"/>
          <w:lang w:val="ru-RU"/>
        </w:rPr>
        <w:t>тельства или об отказе в предоставлении такого разрешения.</w:t>
      </w:r>
      <w:r w:rsidR="008A50BC" w:rsidRPr="00C75267">
        <w:rPr>
          <w:sz w:val="28"/>
          <w:szCs w:val="28"/>
          <w:vertAlign w:val="superscript"/>
          <w:lang w:val="ru-RU"/>
        </w:rPr>
        <w:footnoteReference w:id="55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80" w:name="_Toc196878897"/>
      <w:bookmarkStart w:id="81" w:name="_Toc312188793"/>
      <w:bookmarkStart w:id="82" w:name="_Toc57988155"/>
      <w:r w:rsidRPr="00C75267">
        <w:rPr>
          <w:sz w:val="28"/>
          <w:szCs w:val="28"/>
          <w:lang w:val="ru-RU" w:eastAsia="ar-SA"/>
        </w:rPr>
        <w:t>Статья 4.6. Установление публичных сервитутов</w:t>
      </w:r>
      <w:bookmarkEnd w:id="80"/>
      <w:bookmarkEnd w:id="81"/>
      <w:bookmarkEnd w:id="82"/>
    </w:p>
    <w:p w:rsidR="008A50BC" w:rsidRPr="00C75267" w:rsidRDefault="008A50BC" w:rsidP="005D6D02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4.6.1. Органы местного самоуправления </w:t>
      </w:r>
      <w:r w:rsidR="00A3189E">
        <w:rPr>
          <w:sz w:val="28"/>
          <w:szCs w:val="28"/>
          <w:lang w:val="ru-RU"/>
        </w:rPr>
        <w:t>Советского</w:t>
      </w:r>
      <w:r w:rsidRPr="00C75267">
        <w:rPr>
          <w:sz w:val="28"/>
          <w:szCs w:val="28"/>
          <w:lang w:val="ru-RU"/>
        </w:rPr>
        <w:t xml:space="preserve">  муниципального района Саратовской области имеют право устанавливать применительно к земельным участкам и иным объектам недвижимости, принадл</w:t>
      </w:r>
      <w:r w:rsidR="004C2962">
        <w:rPr>
          <w:sz w:val="28"/>
          <w:szCs w:val="28"/>
          <w:lang w:val="ru-RU"/>
        </w:rPr>
        <w:t>ежащим физическим и юрид</w:t>
      </w:r>
      <w:r w:rsidR="004C2962">
        <w:rPr>
          <w:sz w:val="28"/>
          <w:szCs w:val="28"/>
          <w:lang w:val="ru-RU"/>
        </w:rPr>
        <w:t>и</w:t>
      </w:r>
      <w:r w:rsidR="004C2962">
        <w:rPr>
          <w:sz w:val="28"/>
          <w:szCs w:val="28"/>
          <w:lang w:val="ru-RU"/>
        </w:rPr>
        <w:t>ческим</w:t>
      </w:r>
      <w:r w:rsidR="005D6D02">
        <w:rPr>
          <w:sz w:val="28"/>
          <w:szCs w:val="28"/>
          <w:lang w:val="ru-RU"/>
        </w:rPr>
        <w:t xml:space="preserve"> лицам, публичный сервитут - </w:t>
      </w:r>
      <w:r w:rsidR="005D6D02" w:rsidRPr="00C75267">
        <w:rPr>
          <w:sz w:val="28"/>
          <w:szCs w:val="28"/>
          <w:lang w:val="ru-RU"/>
        </w:rPr>
        <w:t>ограниченное право пользования объектом недвижимости для третьих лиц в связи с обеспечением общественных нужд</w:t>
      </w:r>
      <w:r w:rsidRPr="00C75267">
        <w:rPr>
          <w:sz w:val="28"/>
          <w:szCs w:val="28"/>
          <w:lang w:val="ru-RU"/>
        </w:rPr>
        <w:t>: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проезда, прохода через земельный участок;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прокладки, эксплуатации и ремонта коммунальных, электрических и др</w:t>
      </w:r>
      <w:r w:rsidRPr="00DC5C1E">
        <w:rPr>
          <w:sz w:val="28"/>
          <w:szCs w:val="28"/>
          <w:lang w:val="ru-RU"/>
        </w:rPr>
        <w:t>у</w:t>
      </w:r>
      <w:r w:rsidRPr="00DC5C1E">
        <w:rPr>
          <w:sz w:val="28"/>
          <w:szCs w:val="28"/>
          <w:lang w:val="ru-RU"/>
        </w:rPr>
        <w:t>гих линий и сетей, а также объектов транспортной инфраструктуры;</w:t>
      </w:r>
    </w:p>
    <w:p w:rsidR="008A50BC" w:rsidRPr="00DC5C1E" w:rsidRDefault="00A61180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 w:eastAsia="ru-RU"/>
        </w:rPr>
        <w:t>размещения на земельном участке межевых знаков, геодезических пун</w:t>
      </w:r>
      <w:r w:rsidRPr="00DC5C1E">
        <w:rPr>
          <w:sz w:val="28"/>
          <w:szCs w:val="28"/>
          <w:lang w:val="ru-RU" w:eastAsia="ru-RU"/>
        </w:rPr>
        <w:t>к</w:t>
      </w:r>
      <w:r w:rsidRPr="00DC5C1E">
        <w:rPr>
          <w:sz w:val="28"/>
          <w:szCs w:val="28"/>
          <w:lang w:val="ru-RU" w:eastAsia="ru-RU"/>
        </w:rPr>
        <w:t>тов государственных геодезических сетей, гравиметрических пунктов, нивелирных пунктов и подъездов к ним</w:t>
      </w:r>
      <w:r w:rsidR="008A50BC" w:rsidRPr="00DC5C1E">
        <w:rPr>
          <w:sz w:val="28"/>
          <w:szCs w:val="28"/>
          <w:lang w:val="ru-RU"/>
        </w:rPr>
        <w:t>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открытого доступа к прибрежной полосе;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проведения дренажных</w:t>
      </w:r>
      <w:r w:rsidR="00A61180" w:rsidRPr="00DC5C1E">
        <w:rPr>
          <w:sz w:val="28"/>
          <w:szCs w:val="28"/>
          <w:lang w:val="ru-RU"/>
        </w:rPr>
        <w:t xml:space="preserve"> и мелиоративных</w:t>
      </w:r>
      <w:r w:rsidRPr="00DC5C1E">
        <w:rPr>
          <w:sz w:val="28"/>
          <w:szCs w:val="28"/>
          <w:lang w:val="ru-RU"/>
        </w:rPr>
        <w:t xml:space="preserve"> работ</w:t>
      </w:r>
      <w:r w:rsidR="00A61180" w:rsidRPr="00DC5C1E">
        <w:rPr>
          <w:sz w:val="28"/>
          <w:szCs w:val="28"/>
          <w:lang w:val="ru-RU"/>
        </w:rPr>
        <w:t xml:space="preserve"> на земельном участке</w:t>
      </w:r>
      <w:r w:rsidRPr="00DC5C1E">
        <w:rPr>
          <w:sz w:val="28"/>
          <w:szCs w:val="28"/>
          <w:lang w:val="ru-RU"/>
        </w:rPr>
        <w:t>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забора (изъятия) водных ресурсов из водных объектов и водопоя;</w:t>
      </w:r>
    </w:p>
    <w:p w:rsidR="008A50BC" w:rsidRP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прогона сельскохозяйственных животных через земельный участок;</w:t>
      </w:r>
    </w:p>
    <w:p w:rsidR="00DC5C1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</w:t>
      </w:r>
      <w:r w:rsidRPr="00DC5C1E">
        <w:rPr>
          <w:sz w:val="28"/>
          <w:szCs w:val="28"/>
          <w:lang w:val="ru-RU"/>
        </w:rPr>
        <w:t>у</w:t>
      </w:r>
      <w:r w:rsidR="00262A3D">
        <w:rPr>
          <w:sz w:val="28"/>
          <w:szCs w:val="28"/>
          <w:lang w:val="ru-RU"/>
        </w:rPr>
        <w:t>ет местным условиям и обычаям;</w:t>
      </w:r>
    </w:p>
    <w:p w:rsidR="008A50BC" w:rsidRPr="00DC5C1E" w:rsidRDefault="00DC5C1E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5C1E">
        <w:rPr>
          <w:sz w:val="28"/>
          <w:szCs w:val="28"/>
          <w:lang w:val="ru-RU" w:eastAsia="ru-RU"/>
        </w:rPr>
        <w:t xml:space="preserve">использования земельного участка в целях охоты, рыболовства, </w:t>
      </w:r>
      <w:proofErr w:type="spellStart"/>
      <w:r w:rsidRPr="00DC5C1E">
        <w:rPr>
          <w:sz w:val="28"/>
          <w:szCs w:val="28"/>
          <w:lang w:val="ru-RU" w:eastAsia="ru-RU"/>
        </w:rPr>
        <w:t>аквакул</w:t>
      </w:r>
      <w:r w:rsidRPr="00DC5C1E">
        <w:rPr>
          <w:sz w:val="28"/>
          <w:szCs w:val="28"/>
          <w:lang w:val="ru-RU" w:eastAsia="ru-RU"/>
        </w:rPr>
        <w:t>ь</w:t>
      </w:r>
      <w:r w:rsidRPr="00DC5C1E">
        <w:rPr>
          <w:sz w:val="28"/>
          <w:szCs w:val="28"/>
          <w:lang w:val="ru-RU" w:eastAsia="ru-RU"/>
        </w:rPr>
        <w:t>туры</w:t>
      </w:r>
      <w:proofErr w:type="spellEnd"/>
      <w:r w:rsidRPr="00DC5C1E">
        <w:rPr>
          <w:sz w:val="28"/>
          <w:szCs w:val="28"/>
          <w:lang w:val="ru-RU" w:eastAsia="ru-RU"/>
        </w:rPr>
        <w:t xml:space="preserve"> (рыбоводства).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4.6.2. Осуществление сервитута должно быть наименее обременительным для земельного участка, в отношении которого он установлен. В случаях, если установление публичного сервитута приводит к невозможности использования з</w:t>
      </w:r>
      <w:r w:rsidRPr="00C75267">
        <w:rPr>
          <w:sz w:val="28"/>
          <w:szCs w:val="28"/>
          <w:lang w:val="ru-RU"/>
        </w:rPr>
        <w:t>е</w:t>
      </w:r>
      <w:r w:rsidRPr="00C75267">
        <w:rPr>
          <w:sz w:val="28"/>
          <w:szCs w:val="28"/>
          <w:lang w:val="ru-RU"/>
        </w:rPr>
        <w:t>мельного участка, собственник земельного участка, землепользователь, землевл</w:t>
      </w:r>
      <w:r w:rsidRPr="00C75267">
        <w:rPr>
          <w:sz w:val="28"/>
          <w:szCs w:val="28"/>
          <w:lang w:val="ru-RU"/>
        </w:rPr>
        <w:t>а</w:t>
      </w:r>
      <w:r w:rsidRPr="00C75267">
        <w:rPr>
          <w:sz w:val="28"/>
          <w:szCs w:val="28"/>
          <w:lang w:val="ru-RU"/>
        </w:rPr>
        <w:t>делец вправе требовать изъятия, в том числе путем выкупа, у него данного земел</w:t>
      </w:r>
      <w:r w:rsidRPr="00C75267">
        <w:rPr>
          <w:sz w:val="28"/>
          <w:szCs w:val="28"/>
          <w:lang w:val="ru-RU"/>
        </w:rPr>
        <w:t>ь</w:t>
      </w:r>
      <w:r w:rsidRPr="00C75267">
        <w:rPr>
          <w:sz w:val="28"/>
          <w:szCs w:val="28"/>
          <w:lang w:val="ru-RU"/>
        </w:rPr>
        <w:t>ного участка с возмещением органом местного самоуправления, установившим публичный сервитут, убытков или предоставления равноценного земельного участка с возмещением убытков.</w:t>
      </w:r>
      <w:r w:rsidR="009D67C5" w:rsidRPr="009D67C5">
        <w:rPr>
          <w:vertAlign w:val="superscript"/>
          <w:lang w:val="ru-RU"/>
        </w:rPr>
        <w:t xml:space="preserve"> </w:t>
      </w:r>
    </w:p>
    <w:p w:rsidR="008A50BC" w:rsidRPr="00385320" w:rsidRDefault="008A50BC" w:rsidP="00385320">
      <w:pPr>
        <w:pStyle w:val="afff1"/>
        <w:ind w:firstLine="709"/>
        <w:rPr>
          <w:sz w:val="28"/>
          <w:szCs w:val="28"/>
          <w:lang w:val="ru-RU"/>
        </w:rPr>
      </w:pPr>
      <w:r w:rsidRPr="00385320">
        <w:rPr>
          <w:sz w:val="28"/>
          <w:szCs w:val="28"/>
          <w:lang w:val="ru-RU"/>
        </w:rPr>
        <w:t xml:space="preserve">Сервитуты подлежат государственной регистрации в соответствии с ФЗ «О государственной регистрации </w:t>
      </w:r>
      <w:r w:rsidR="005648FF" w:rsidRPr="00385320">
        <w:rPr>
          <w:sz w:val="28"/>
          <w:szCs w:val="28"/>
          <w:lang w:val="ru-RU"/>
        </w:rPr>
        <w:t>недвижимости</w:t>
      </w:r>
      <w:r w:rsidRPr="00385320">
        <w:rPr>
          <w:sz w:val="28"/>
          <w:szCs w:val="28"/>
          <w:lang w:val="ru-RU"/>
        </w:rPr>
        <w:t>».</w:t>
      </w:r>
      <w:r w:rsidR="009D67C5" w:rsidRPr="00385320">
        <w:rPr>
          <w:sz w:val="28"/>
          <w:szCs w:val="28"/>
          <w:vertAlign w:val="superscript"/>
          <w:lang w:val="ru-RU"/>
        </w:rPr>
        <w:t xml:space="preserve"> </w:t>
      </w:r>
      <w:r w:rsidR="00385320" w:rsidRPr="00385320">
        <w:rPr>
          <w:color w:val="000000"/>
          <w:sz w:val="28"/>
          <w:szCs w:val="28"/>
          <w:shd w:val="clear" w:color="auto" w:fill="FFFFFF"/>
          <w:lang w:val="ru-RU"/>
        </w:rPr>
        <w:t>Сведения о публичных сервитутах вносятся в Единый государственный реестр недвижимости.</w:t>
      </w:r>
      <w:r w:rsidR="009D67C5" w:rsidRPr="00385320">
        <w:rPr>
          <w:sz w:val="28"/>
          <w:szCs w:val="28"/>
          <w:vertAlign w:val="superscript"/>
          <w:lang w:val="ru-RU"/>
        </w:rPr>
        <w:footnoteReference w:id="56"/>
      </w:r>
    </w:p>
    <w:p w:rsidR="008A50BC" w:rsidRPr="00C75267" w:rsidRDefault="009D67C5" w:rsidP="009D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Публичный с</w:t>
      </w:r>
      <w:r w:rsidR="008A50BC" w:rsidRPr="00C75267">
        <w:rPr>
          <w:sz w:val="28"/>
          <w:szCs w:val="28"/>
          <w:lang w:val="ru-RU"/>
        </w:rPr>
        <w:t xml:space="preserve">ервитут может быть прекращен </w:t>
      </w:r>
      <w:r>
        <w:rPr>
          <w:sz w:val="28"/>
          <w:szCs w:val="28"/>
          <w:lang w:val="ru-RU" w:eastAsia="ru-RU"/>
        </w:rPr>
        <w:t>в случае отсутствия обществе</w:t>
      </w:r>
      <w:r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ных нужд, для которых он был установлен, путем принятия акта об отмене серв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тута</w:t>
      </w:r>
      <w:r w:rsidR="008A50BC" w:rsidRPr="00C75267">
        <w:rPr>
          <w:sz w:val="28"/>
          <w:szCs w:val="28"/>
          <w:lang w:val="ru-RU"/>
        </w:rPr>
        <w:t>.</w:t>
      </w:r>
      <w:r w:rsidR="00BE7712">
        <w:rPr>
          <w:rStyle w:val="afd"/>
          <w:sz w:val="28"/>
          <w:szCs w:val="28"/>
          <w:lang w:val="ru-RU" w:eastAsia="ru-RU"/>
        </w:rPr>
        <w:footnoteReference w:id="57"/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/>
        </w:rPr>
      </w:pPr>
      <w:bookmarkStart w:id="83" w:name="_Toc196878898"/>
      <w:bookmarkStart w:id="84" w:name="_Toc312188794"/>
      <w:bookmarkStart w:id="85" w:name="_Toc57988156"/>
      <w:r w:rsidRPr="00C75267">
        <w:rPr>
          <w:i w:val="0"/>
          <w:sz w:val="28"/>
          <w:szCs w:val="28"/>
          <w:lang w:val="ru-RU"/>
        </w:rPr>
        <w:t>РАЗДЕЛ 5. ФОРМИРОВАНИЕ ЗЕМЕЛЬНЫХ УЧАСТКОВ КАК ОБЪЕКТОВ НЕДВИЖИМОСТИ ПРИ ИХ ПРЕДОСТАВЛЕНИИ ДЛЯ СТРОИТЕЛЬСТВА</w:t>
      </w:r>
      <w:bookmarkEnd w:id="83"/>
      <w:bookmarkEnd w:id="84"/>
      <w:bookmarkEnd w:id="85"/>
    </w:p>
    <w:p w:rsidR="008A50BC" w:rsidRPr="00274846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86" w:name="_Toc196878899"/>
      <w:bookmarkStart w:id="87" w:name="_Toc312188795"/>
      <w:bookmarkStart w:id="88" w:name="_Toc57988157"/>
      <w:r w:rsidRPr="00274846">
        <w:rPr>
          <w:sz w:val="28"/>
          <w:szCs w:val="28"/>
          <w:lang w:val="ru-RU" w:eastAsia="ar-SA"/>
        </w:rPr>
        <w:t>Статья 5.1. Работы по формированию земельных участков</w:t>
      </w:r>
      <w:bookmarkEnd w:id="86"/>
      <w:bookmarkEnd w:id="87"/>
      <w:bookmarkEnd w:id="88"/>
    </w:p>
    <w:p w:rsidR="008A50BC" w:rsidRPr="00274846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5.1.1. Земельные участки могут быть предоставлены физическим и юридич</w:t>
      </w:r>
      <w:r w:rsidRPr="00274846">
        <w:rPr>
          <w:sz w:val="28"/>
          <w:szCs w:val="28"/>
          <w:lang w:val="ru-RU"/>
        </w:rPr>
        <w:t>е</w:t>
      </w:r>
      <w:r w:rsidRPr="00274846">
        <w:rPr>
          <w:sz w:val="28"/>
          <w:szCs w:val="28"/>
          <w:lang w:val="ru-RU"/>
        </w:rPr>
        <w:t>ским лицам для целей строительства из земель муниципальной собственности при условии, что на момент передачи эти земельные участки являются сформирова</w:t>
      </w:r>
      <w:r w:rsidRPr="00274846">
        <w:rPr>
          <w:sz w:val="28"/>
          <w:szCs w:val="28"/>
          <w:lang w:val="ru-RU"/>
        </w:rPr>
        <w:t>н</w:t>
      </w:r>
      <w:r w:rsidRPr="00274846">
        <w:rPr>
          <w:sz w:val="28"/>
          <w:szCs w:val="28"/>
          <w:lang w:val="ru-RU"/>
        </w:rPr>
        <w:t>ными как объекты недвижимости.</w:t>
      </w:r>
    </w:p>
    <w:p w:rsidR="008A50BC" w:rsidRPr="00274846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Земельные участки являются сформированными как объекты недвижимости, если они свободны от прав третьих лиц (за исключением тех, которые определены посредством сервитутов) и для них установлены: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границы;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разрешенные виды использования;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параметры разрешенных строительных преобразований объектов недв</w:t>
      </w:r>
      <w:r w:rsidRPr="00274846">
        <w:rPr>
          <w:sz w:val="28"/>
          <w:szCs w:val="28"/>
          <w:lang w:val="ru-RU"/>
        </w:rPr>
        <w:t>и</w:t>
      </w:r>
      <w:r w:rsidRPr="00274846">
        <w:rPr>
          <w:sz w:val="28"/>
          <w:szCs w:val="28"/>
          <w:lang w:val="ru-RU"/>
        </w:rPr>
        <w:t>жимости;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сведения о сервитутах (ограничениях).</w:t>
      </w:r>
    </w:p>
    <w:p w:rsidR="00274846" w:rsidRPr="00274846" w:rsidRDefault="008A50BC" w:rsidP="0027484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5.1.2. Комплект сведений и документов о сформированных земельных учас</w:t>
      </w:r>
      <w:r w:rsidRPr="00274846">
        <w:rPr>
          <w:sz w:val="28"/>
          <w:szCs w:val="28"/>
          <w:lang w:val="ru-RU"/>
        </w:rPr>
        <w:t>т</w:t>
      </w:r>
      <w:r w:rsidRPr="00274846">
        <w:rPr>
          <w:sz w:val="28"/>
          <w:szCs w:val="28"/>
          <w:lang w:val="ru-RU"/>
        </w:rPr>
        <w:t>ках включает:</w:t>
      </w:r>
    </w:p>
    <w:p w:rsidR="00274846" w:rsidRDefault="00274846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расположения земельного участка;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описание градостроительных регламентов о разрешенных видах испол</w:t>
      </w:r>
      <w:r w:rsidRPr="00274846">
        <w:rPr>
          <w:sz w:val="28"/>
          <w:szCs w:val="28"/>
          <w:lang w:val="ru-RU"/>
        </w:rPr>
        <w:t>ь</w:t>
      </w:r>
      <w:r w:rsidRPr="00274846">
        <w:rPr>
          <w:sz w:val="28"/>
          <w:szCs w:val="28"/>
          <w:lang w:val="ru-RU"/>
        </w:rPr>
        <w:t>зования и параметрах разрешенных строительных преобразований недвижимости, сведений о сервитутах и дополнительных ограничениях в использовании земельн</w:t>
      </w:r>
      <w:r w:rsidRPr="00274846">
        <w:rPr>
          <w:sz w:val="28"/>
          <w:szCs w:val="28"/>
          <w:lang w:val="ru-RU"/>
        </w:rPr>
        <w:t>о</w:t>
      </w:r>
      <w:r w:rsidRPr="00274846">
        <w:rPr>
          <w:sz w:val="28"/>
          <w:szCs w:val="28"/>
          <w:lang w:val="ru-RU"/>
        </w:rPr>
        <w:t>го участка в связи с размещением в охранных и защитных зонах;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технические условия на подключение объекта к сетям инженерно-технического обеспечения;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решение Администрации</w:t>
      </w:r>
      <w:r w:rsidR="005B5CA5" w:rsidRPr="00274846">
        <w:rPr>
          <w:sz w:val="28"/>
          <w:szCs w:val="28"/>
          <w:lang w:val="ru-RU"/>
        </w:rPr>
        <w:t xml:space="preserve"> </w:t>
      </w:r>
      <w:proofErr w:type="spellStart"/>
      <w:r w:rsidR="005B5CA5" w:rsidRPr="00274846">
        <w:rPr>
          <w:sz w:val="28"/>
          <w:szCs w:val="28"/>
          <w:lang w:val="ru-RU"/>
        </w:rPr>
        <w:t>Золотостепского</w:t>
      </w:r>
      <w:proofErr w:type="spellEnd"/>
      <w:r w:rsidR="005B5CA5" w:rsidRPr="00274846">
        <w:rPr>
          <w:sz w:val="28"/>
          <w:szCs w:val="28"/>
          <w:lang w:val="ru-RU"/>
        </w:rPr>
        <w:t xml:space="preserve"> муниципального образования</w:t>
      </w:r>
      <w:r w:rsidRPr="00274846">
        <w:rPr>
          <w:sz w:val="28"/>
          <w:szCs w:val="28"/>
          <w:lang w:val="ru-RU"/>
        </w:rPr>
        <w:t xml:space="preserve"> </w:t>
      </w:r>
      <w:r w:rsidR="00A3189E" w:rsidRPr="00274846">
        <w:rPr>
          <w:sz w:val="28"/>
          <w:szCs w:val="28"/>
          <w:lang w:val="ru-RU"/>
        </w:rPr>
        <w:t>Советского</w:t>
      </w:r>
      <w:r w:rsidRPr="00274846">
        <w:rPr>
          <w:sz w:val="28"/>
          <w:szCs w:val="28"/>
          <w:lang w:val="ru-RU"/>
        </w:rPr>
        <w:t xml:space="preserve">  муниципального района Саратовской области о проведении торгов (конкурсов, аукционов) или о предоставлении земельных участков без проведения торгов;</w:t>
      </w:r>
    </w:p>
    <w:p w:rsidR="008A50BC" w:rsidRPr="00274846" w:rsidRDefault="008A50BC" w:rsidP="00274846">
      <w:pPr>
        <w:pStyle w:val="afff1"/>
        <w:numPr>
          <w:ilvl w:val="0"/>
          <w:numId w:val="6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публикация сообщения о проведении торгов или о приеме заявлений о предоставлении земельных участков без проведения торгов.</w:t>
      </w:r>
    </w:p>
    <w:p w:rsidR="008A50BC" w:rsidRPr="00274846" w:rsidRDefault="008A50BC" w:rsidP="00002286">
      <w:pPr>
        <w:pStyle w:val="afff1"/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5.1.3. Подготовительные работы по формированию земельных участков м</w:t>
      </w:r>
      <w:r w:rsidRPr="00274846">
        <w:rPr>
          <w:sz w:val="28"/>
          <w:szCs w:val="28"/>
          <w:lang w:val="ru-RU"/>
        </w:rPr>
        <w:t>о</w:t>
      </w:r>
      <w:r w:rsidRPr="00274846">
        <w:rPr>
          <w:sz w:val="28"/>
          <w:szCs w:val="28"/>
          <w:lang w:val="ru-RU"/>
        </w:rPr>
        <w:t>гут проводиться по инициативе и за счет средств: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местного бюджета (средств, поступающих от земельных платежей, в том числе при передаче земельных участков посредством торгов, аукционов, конку</w:t>
      </w:r>
      <w:r w:rsidRPr="00274846">
        <w:rPr>
          <w:sz w:val="28"/>
          <w:szCs w:val="28"/>
          <w:lang w:val="ru-RU"/>
        </w:rPr>
        <w:t>р</w:t>
      </w:r>
      <w:r w:rsidRPr="00274846">
        <w:rPr>
          <w:sz w:val="28"/>
          <w:szCs w:val="28"/>
          <w:lang w:val="ru-RU"/>
        </w:rPr>
        <w:t>сов);</w:t>
      </w:r>
    </w:p>
    <w:p w:rsidR="008A50BC" w:rsidRPr="00274846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74846">
        <w:rPr>
          <w:sz w:val="28"/>
          <w:szCs w:val="28"/>
          <w:lang w:val="ru-RU"/>
        </w:rPr>
        <w:t>физических и юридических лиц в случае передачи земельных участков в аренду без проведения торгов с предварительным согласованием места размещ</w:t>
      </w:r>
      <w:r w:rsidRPr="00274846">
        <w:rPr>
          <w:sz w:val="28"/>
          <w:szCs w:val="28"/>
          <w:lang w:val="ru-RU"/>
        </w:rPr>
        <w:t>е</w:t>
      </w:r>
      <w:r w:rsidRPr="00274846">
        <w:rPr>
          <w:sz w:val="28"/>
          <w:szCs w:val="28"/>
          <w:lang w:val="ru-RU"/>
        </w:rPr>
        <w:t>ния объектов.</w:t>
      </w:r>
    </w:p>
    <w:p w:rsidR="008A50BC" w:rsidRPr="002D61AD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89" w:name="_Toc196878900"/>
      <w:bookmarkStart w:id="90" w:name="_Toc312188796"/>
      <w:bookmarkStart w:id="91" w:name="_Toc57988158"/>
      <w:r w:rsidRPr="002D61AD">
        <w:rPr>
          <w:sz w:val="28"/>
          <w:szCs w:val="28"/>
          <w:lang w:val="ru-RU" w:eastAsia="ar-SA"/>
        </w:rPr>
        <w:t>Статья 5.2.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</w:t>
      </w:r>
      <w:bookmarkEnd w:id="89"/>
      <w:bookmarkEnd w:id="90"/>
      <w:bookmarkEnd w:id="91"/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5.2.1. Градостроительная подготовка земельных участков – действия, ос</w:t>
      </w:r>
      <w:r w:rsidRPr="002D61AD">
        <w:rPr>
          <w:sz w:val="28"/>
          <w:szCs w:val="28"/>
          <w:lang w:val="ru-RU"/>
        </w:rPr>
        <w:t>у</w:t>
      </w:r>
      <w:r w:rsidRPr="002D61AD">
        <w:rPr>
          <w:sz w:val="28"/>
          <w:szCs w:val="28"/>
          <w:lang w:val="ru-RU"/>
        </w:rPr>
        <w:t>ществляемые в соответствии с градостроительным законодательством, примен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тельно к: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1) неразделенным на земельные участки государственным и муниципальным землям, территориям посредством подготовки документации по планировке терр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тории (проектов планировки, проектов межевания), результатом которых являются градостроительные планы земельных участков, используемые для проведения зе</w:t>
      </w:r>
      <w:r w:rsidRPr="002D61AD">
        <w:rPr>
          <w:sz w:val="28"/>
          <w:szCs w:val="28"/>
          <w:lang w:val="ru-RU"/>
        </w:rPr>
        <w:t>м</w:t>
      </w:r>
      <w:r w:rsidRPr="002D61AD">
        <w:rPr>
          <w:sz w:val="28"/>
          <w:szCs w:val="28"/>
          <w:lang w:val="ru-RU"/>
        </w:rPr>
        <w:t>леустроительных работ, принятия решений о предоставлении сформированных з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мельных участков физическим и юридическим лицам, подготовки проектной д</w:t>
      </w:r>
      <w:r w:rsidRPr="002D61AD">
        <w:rPr>
          <w:sz w:val="28"/>
          <w:szCs w:val="28"/>
          <w:lang w:val="ru-RU"/>
        </w:rPr>
        <w:t>о</w:t>
      </w:r>
      <w:r w:rsidRPr="002D61AD">
        <w:rPr>
          <w:sz w:val="28"/>
          <w:szCs w:val="28"/>
          <w:lang w:val="ru-RU"/>
        </w:rPr>
        <w:t>кументации;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2) ранее сформированным, принадлежащим физическим и юридическим л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цам земельным участкам путем подготовки градостроительных планов земельных участков (как самостоятельных документов – без подготовки документации по планировке территории) с установлением характеристик (за исключением ранее установленных границ земельных участков) с использованием таких планов для подготовки проектной документации;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3) порядок градостроительной подготовки и предоставления физическим и юридическим лицам земельных участков, сформированных из состава госуда</w:t>
      </w:r>
      <w:r w:rsidRPr="002D61AD">
        <w:rPr>
          <w:sz w:val="28"/>
          <w:szCs w:val="28"/>
          <w:lang w:val="ru-RU"/>
        </w:rPr>
        <w:t>р</w:t>
      </w:r>
      <w:r w:rsidRPr="002D61AD">
        <w:rPr>
          <w:sz w:val="28"/>
          <w:szCs w:val="28"/>
          <w:lang w:val="ru-RU"/>
        </w:rPr>
        <w:t>ственных или муниципальных земель, определяется в соответствии с градостро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тельным, земельным и жилищным законодательством, настоящими Правилами, а также принимаемыми в соответствии с настоящими Правилами иными нормати</w:t>
      </w:r>
      <w:r w:rsidRPr="002D61AD">
        <w:rPr>
          <w:sz w:val="28"/>
          <w:szCs w:val="28"/>
          <w:lang w:val="ru-RU"/>
        </w:rPr>
        <w:t>в</w:t>
      </w:r>
      <w:r w:rsidRPr="002D61AD">
        <w:rPr>
          <w:sz w:val="28"/>
          <w:szCs w:val="28"/>
          <w:lang w:val="ru-RU"/>
        </w:rPr>
        <w:t>ными правовыми актами.</w:t>
      </w:r>
    </w:p>
    <w:p w:rsidR="008A50BC" w:rsidRPr="002D61AD" w:rsidRDefault="00135E70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</w:t>
      </w:r>
      <w:r w:rsidR="008A50BC" w:rsidRPr="002D61AD">
        <w:rPr>
          <w:sz w:val="28"/>
          <w:szCs w:val="28"/>
          <w:lang w:val="ru-RU"/>
        </w:rPr>
        <w:t>2. Не допускается осуществлять градостроительную подготовку и расп</w:t>
      </w:r>
      <w:r w:rsidR="008A50BC" w:rsidRPr="002D61AD">
        <w:rPr>
          <w:sz w:val="28"/>
          <w:szCs w:val="28"/>
          <w:lang w:val="ru-RU"/>
        </w:rPr>
        <w:t>о</w:t>
      </w:r>
      <w:r w:rsidR="008A50BC" w:rsidRPr="002D61AD">
        <w:rPr>
          <w:sz w:val="28"/>
          <w:szCs w:val="28"/>
          <w:lang w:val="ru-RU"/>
        </w:rPr>
        <w:t>ряжение земельными участками без учета прав собственников смежно-расположенных зданий, строений, сооружений, которые на момент выполнения указанных действий не воспользовались принадлежащими им правами на выдел</w:t>
      </w:r>
      <w:r w:rsidR="008A50BC" w:rsidRPr="002D61AD">
        <w:rPr>
          <w:sz w:val="28"/>
          <w:szCs w:val="28"/>
          <w:lang w:val="ru-RU"/>
        </w:rPr>
        <w:t>е</w:t>
      </w:r>
      <w:r w:rsidR="008A50BC" w:rsidRPr="002D61AD">
        <w:rPr>
          <w:sz w:val="28"/>
          <w:szCs w:val="28"/>
          <w:lang w:val="ru-RU"/>
        </w:rPr>
        <w:t xml:space="preserve">ние земельных участков и оформление прав на земельные участки, необходимые для использования этих зданий, строений, сооружений, включая многоквартирные дома. 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5.2.3. Факт того, что земельный участок, находящийся в государственной или муниципальной собственности, подготовлен согласно требованиям градостро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тельного законодательства и сформирован согласно требованиям земельного зак</w:t>
      </w:r>
      <w:r w:rsidRPr="002D61AD">
        <w:rPr>
          <w:sz w:val="28"/>
          <w:szCs w:val="28"/>
          <w:lang w:val="ru-RU"/>
        </w:rPr>
        <w:t>о</w:t>
      </w:r>
      <w:r w:rsidRPr="002D61AD">
        <w:rPr>
          <w:sz w:val="28"/>
          <w:szCs w:val="28"/>
          <w:lang w:val="ru-RU"/>
        </w:rPr>
        <w:t>нодательства и на него могут быть предоставлены права физическим и юридич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ским лицам, определяется одновременным наличием: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1) градостроительного плана земельного участка, подготовленного по уст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>новленной форме на основании градостроительного зонирования и в результате планировки территории, в том числе включаемых в состав градостроительного плана земельного участка технических условий подключения к сетям инженерно-технического обеспечения – в случаях, когда строительство, реконструкция объе</w:t>
      </w:r>
      <w:r w:rsidRPr="002D61AD">
        <w:rPr>
          <w:sz w:val="28"/>
          <w:szCs w:val="28"/>
          <w:lang w:val="ru-RU"/>
        </w:rPr>
        <w:t>к</w:t>
      </w:r>
      <w:r w:rsidRPr="002D61AD">
        <w:rPr>
          <w:sz w:val="28"/>
          <w:szCs w:val="28"/>
          <w:lang w:val="ru-RU"/>
        </w:rPr>
        <w:t>тов и их эксплуатация не могут быть обеспечены без такого подключения;</w:t>
      </w:r>
    </w:p>
    <w:p w:rsidR="008A50BC" w:rsidRPr="002D61AD" w:rsidRDefault="008A50BC" w:rsidP="004E6B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2D61AD">
        <w:rPr>
          <w:sz w:val="28"/>
          <w:szCs w:val="28"/>
          <w:lang w:val="ru-RU"/>
        </w:rPr>
        <w:t xml:space="preserve">2) </w:t>
      </w:r>
      <w:r w:rsidR="004E6B8B" w:rsidRPr="002D61AD">
        <w:rPr>
          <w:sz w:val="28"/>
          <w:szCs w:val="28"/>
          <w:lang w:val="ru-RU" w:eastAsia="ru-RU"/>
        </w:rPr>
        <w:t>выписки из Единого государственного реестра недвижимости о соотве</w:t>
      </w:r>
      <w:r w:rsidR="004E6B8B" w:rsidRPr="002D61AD">
        <w:rPr>
          <w:sz w:val="28"/>
          <w:szCs w:val="28"/>
          <w:lang w:val="ru-RU" w:eastAsia="ru-RU"/>
        </w:rPr>
        <w:t>т</w:t>
      </w:r>
      <w:r w:rsidR="004E6B8B" w:rsidRPr="002D61AD">
        <w:rPr>
          <w:sz w:val="28"/>
          <w:szCs w:val="28"/>
          <w:lang w:val="ru-RU" w:eastAsia="ru-RU"/>
        </w:rPr>
        <w:t>ствующем земельном участке</w:t>
      </w:r>
      <w:r w:rsidRPr="002D61AD">
        <w:rPr>
          <w:sz w:val="28"/>
          <w:szCs w:val="28"/>
          <w:lang w:val="ru-RU"/>
        </w:rPr>
        <w:t>, подготовленно</w:t>
      </w:r>
      <w:r w:rsidR="002D61AD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и удостоверенно</w:t>
      </w:r>
      <w:r w:rsidR="00E72469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в соответствии с законодательством о государственном кадастровом учете </w:t>
      </w:r>
      <w:r w:rsidR="004E6B8B" w:rsidRPr="002D61AD">
        <w:rPr>
          <w:sz w:val="28"/>
          <w:szCs w:val="28"/>
          <w:lang w:val="ru-RU"/>
        </w:rPr>
        <w:t>объектов недвижимости</w:t>
      </w:r>
      <w:r w:rsidRPr="002D61AD">
        <w:rPr>
          <w:sz w:val="28"/>
          <w:szCs w:val="28"/>
          <w:lang w:val="ru-RU"/>
        </w:rPr>
        <w:t>.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5.2.4. Действия по градостроительной подготовке и формированию из сост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>ва государственных, муниципальных земель земельных участков включают две стадии: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1) выделение земельных участков посредством планировки территории, ос</w:t>
      </w:r>
      <w:r w:rsidRPr="002D61AD">
        <w:rPr>
          <w:sz w:val="28"/>
          <w:szCs w:val="28"/>
          <w:lang w:val="ru-RU"/>
        </w:rPr>
        <w:t>у</w:t>
      </w:r>
      <w:r w:rsidRPr="002D61AD">
        <w:rPr>
          <w:sz w:val="28"/>
          <w:szCs w:val="28"/>
          <w:lang w:val="ru-RU"/>
        </w:rPr>
        <w:t xml:space="preserve">ществляемой в соответствии с градостроительным законодательством, настоящими Правилами, иными нормативными правовыми актами Администрации </w:t>
      </w:r>
      <w:proofErr w:type="spellStart"/>
      <w:r w:rsidR="00FA3AA1" w:rsidRPr="002D61AD">
        <w:rPr>
          <w:sz w:val="28"/>
          <w:szCs w:val="28"/>
          <w:lang w:val="ru-RU"/>
        </w:rPr>
        <w:t>Золот</w:t>
      </w:r>
      <w:r w:rsidR="00FA3AA1" w:rsidRPr="002D61AD">
        <w:rPr>
          <w:sz w:val="28"/>
          <w:szCs w:val="28"/>
          <w:lang w:val="ru-RU"/>
        </w:rPr>
        <w:t>о</w:t>
      </w:r>
      <w:r w:rsidR="00FA3AA1" w:rsidRPr="002D61AD">
        <w:rPr>
          <w:sz w:val="28"/>
          <w:szCs w:val="28"/>
          <w:lang w:val="ru-RU"/>
        </w:rPr>
        <w:t>степского</w:t>
      </w:r>
      <w:proofErr w:type="spellEnd"/>
      <w:r w:rsidR="00FA3AA1" w:rsidRPr="002D61AD">
        <w:rPr>
          <w:sz w:val="28"/>
          <w:szCs w:val="28"/>
          <w:lang w:val="ru-RU"/>
        </w:rPr>
        <w:t xml:space="preserve"> муниципального образования</w:t>
      </w:r>
      <w:r w:rsidRPr="002D61AD">
        <w:rPr>
          <w:sz w:val="28"/>
          <w:szCs w:val="28"/>
          <w:lang w:val="ru-RU"/>
        </w:rPr>
        <w:t>;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2) формирование земельных участков посредством землеустроительных р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>бот, осуществляемых в соответствии с земельным законодательством.</w:t>
      </w:r>
    </w:p>
    <w:p w:rsidR="008A50BC" w:rsidRPr="002D61A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Результатом первой стадии действий явля</w:t>
      </w:r>
      <w:r w:rsidR="009E5AEF"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тся градостроительны</w:t>
      </w:r>
      <w:r w:rsidR="009C2E84" w:rsidRPr="002D61AD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план з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мельн</w:t>
      </w:r>
      <w:r w:rsidR="009C2E84" w:rsidRPr="002D61AD">
        <w:rPr>
          <w:sz w:val="28"/>
          <w:szCs w:val="28"/>
          <w:lang w:val="ru-RU"/>
        </w:rPr>
        <w:t>ого</w:t>
      </w:r>
      <w:r w:rsidRPr="002D61AD">
        <w:rPr>
          <w:sz w:val="28"/>
          <w:szCs w:val="28"/>
          <w:lang w:val="ru-RU"/>
        </w:rPr>
        <w:t xml:space="preserve"> участк</w:t>
      </w:r>
      <w:r w:rsidR="009C2E84"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 xml:space="preserve"> и входящи</w:t>
      </w:r>
      <w:r w:rsidR="009C2E84" w:rsidRPr="002D61AD">
        <w:rPr>
          <w:sz w:val="28"/>
          <w:szCs w:val="28"/>
          <w:lang w:val="ru-RU"/>
        </w:rPr>
        <w:t>й</w:t>
      </w:r>
      <w:r w:rsidRPr="002D61AD">
        <w:rPr>
          <w:sz w:val="28"/>
          <w:szCs w:val="28"/>
          <w:lang w:val="ru-RU"/>
        </w:rPr>
        <w:t xml:space="preserve"> в состав так</w:t>
      </w:r>
      <w:r w:rsidR="009C2E84" w:rsidRPr="002D61AD">
        <w:rPr>
          <w:sz w:val="28"/>
          <w:szCs w:val="28"/>
          <w:lang w:val="ru-RU"/>
        </w:rPr>
        <w:t>ого</w:t>
      </w:r>
      <w:r w:rsidRPr="002D61AD">
        <w:rPr>
          <w:sz w:val="28"/>
          <w:szCs w:val="28"/>
          <w:lang w:val="ru-RU"/>
        </w:rPr>
        <w:t xml:space="preserve"> план</w:t>
      </w:r>
      <w:r w:rsidR="009C2E84"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 xml:space="preserve"> заключени</w:t>
      </w:r>
      <w:r w:rsidR="009E5AEF"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 xml:space="preserve"> о технических условиях подключения к внеплощадочным сетям инженерно-технического обесп</w:t>
      </w:r>
      <w:r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чения. Результатом второй стадии действий явля</w:t>
      </w:r>
      <w:r w:rsidR="009C2E84" w:rsidRPr="002D61AD">
        <w:rPr>
          <w:sz w:val="28"/>
          <w:szCs w:val="28"/>
          <w:lang w:val="ru-RU"/>
        </w:rPr>
        <w:t>е</w:t>
      </w:r>
      <w:r w:rsidRPr="002D61AD">
        <w:rPr>
          <w:sz w:val="28"/>
          <w:szCs w:val="28"/>
          <w:lang w:val="ru-RU"/>
        </w:rPr>
        <w:t>тся подготавливаем</w:t>
      </w:r>
      <w:r w:rsidR="009C2E84" w:rsidRPr="002D61AD">
        <w:rPr>
          <w:sz w:val="28"/>
          <w:szCs w:val="28"/>
          <w:lang w:val="ru-RU"/>
        </w:rPr>
        <w:t>ая</w:t>
      </w:r>
      <w:r w:rsidRPr="002D61AD">
        <w:rPr>
          <w:sz w:val="28"/>
          <w:szCs w:val="28"/>
          <w:lang w:val="ru-RU"/>
        </w:rPr>
        <w:t xml:space="preserve"> по уст</w:t>
      </w:r>
      <w:r w:rsidRPr="002D61AD">
        <w:rPr>
          <w:sz w:val="28"/>
          <w:szCs w:val="28"/>
          <w:lang w:val="ru-RU"/>
        </w:rPr>
        <w:t>а</w:t>
      </w:r>
      <w:r w:rsidRPr="002D61AD">
        <w:rPr>
          <w:sz w:val="28"/>
          <w:szCs w:val="28"/>
          <w:lang w:val="ru-RU"/>
        </w:rPr>
        <w:t xml:space="preserve">новленной форме </w:t>
      </w:r>
      <w:r w:rsidR="009C2E84" w:rsidRPr="002D61AD">
        <w:rPr>
          <w:sz w:val="28"/>
          <w:szCs w:val="28"/>
          <w:lang w:val="ru-RU" w:eastAsia="ru-RU"/>
        </w:rPr>
        <w:t>выписка из Единого государственного реестра недвижимости о земельном участке</w:t>
      </w:r>
      <w:r w:rsidRPr="002D61AD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D61AD">
        <w:rPr>
          <w:sz w:val="28"/>
          <w:szCs w:val="28"/>
          <w:lang w:val="ru-RU"/>
        </w:rPr>
        <w:t>Подготовленные и сформированные из состава государственных, муниц</w:t>
      </w:r>
      <w:r w:rsidRPr="002D61AD">
        <w:rPr>
          <w:sz w:val="28"/>
          <w:szCs w:val="28"/>
          <w:lang w:val="ru-RU"/>
        </w:rPr>
        <w:t>и</w:t>
      </w:r>
      <w:r w:rsidRPr="002D61AD">
        <w:rPr>
          <w:sz w:val="28"/>
          <w:szCs w:val="28"/>
          <w:lang w:val="ru-RU"/>
        </w:rPr>
        <w:t>пальных земель земельные участки предоставляются физическим и юридическим лицам для строительства в порядке, установленном земельным законодательством.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92" w:name="_Toc196878901"/>
      <w:bookmarkStart w:id="93" w:name="_Toc312188797"/>
      <w:bookmarkStart w:id="94" w:name="_Toc57988159"/>
      <w:r w:rsidRPr="00C75267">
        <w:rPr>
          <w:sz w:val="28"/>
          <w:szCs w:val="28"/>
          <w:lang w:val="ru-RU" w:eastAsia="ar-SA"/>
        </w:rPr>
        <w:t>Статья 5.3. Условия предоставления (изъятия) земельных участков</w:t>
      </w:r>
      <w:bookmarkEnd w:id="92"/>
      <w:bookmarkEnd w:id="93"/>
      <w:bookmarkEnd w:id="94"/>
    </w:p>
    <w:p w:rsidR="008A50BC" w:rsidRPr="0079753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5.3.1</w:t>
      </w:r>
      <w:r w:rsidRPr="00797536">
        <w:rPr>
          <w:sz w:val="28"/>
          <w:szCs w:val="28"/>
          <w:lang w:val="ru-RU"/>
        </w:rPr>
        <w:t>. Сформированные в соответствии с требованиями статьи 5.1</w:t>
      </w:r>
      <w:r w:rsidR="00E05856">
        <w:rPr>
          <w:sz w:val="28"/>
          <w:szCs w:val="28"/>
          <w:lang w:val="ru-RU"/>
        </w:rPr>
        <w:t>.</w:t>
      </w:r>
      <w:r w:rsidRPr="00797536">
        <w:rPr>
          <w:sz w:val="28"/>
          <w:szCs w:val="28"/>
          <w:lang w:val="ru-RU"/>
        </w:rPr>
        <w:t>-5.2</w:t>
      </w:r>
      <w:r w:rsidR="00E05856">
        <w:rPr>
          <w:sz w:val="28"/>
          <w:szCs w:val="28"/>
          <w:lang w:val="ru-RU"/>
        </w:rPr>
        <w:t>.</w:t>
      </w:r>
      <w:r w:rsidRPr="00797536">
        <w:rPr>
          <w:sz w:val="28"/>
          <w:szCs w:val="28"/>
          <w:lang w:val="ru-RU"/>
        </w:rPr>
        <w:t xml:space="preserve"> Пр</w:t>
      </w:r>
      <w:r w:rsidRPr="00797536">
        <w:rPr>
          <w:sz w:val="28"/>
          <w:szCs w:val="28"/>
          <w:lang w:val="ru-RU"/>
        </w:rPr>
        <w:t>а</w:t>
      </w:r>
      <w:r w:rsidRPr="00797536">
        <w:rPr>
          <w:sz w:val="28"/>
          <w:szCs w:val="28"/>
          <w:lang w:val="ru-RU"/>
        </w:rPr>
        <w:t xml:space="preserve">вил земельные участки в границах </w:t>
      </w:r>
      <w:proofErr w:type="spellStart"/>
      <w:r w:rsidR="0028390B" w:rsidRPr="00797536">
        <w:rPr>
          <w:sz w:val="28"/>
          <w:szCs w:val="28"/>
          <w:lang w:val="ru-RU"/>
        </w:rPr>
        <w:t>Золотостепского</w:t>
      </w:r>
      <w:proofErr w:type="spellEnd"/>
      <w:r w:rsidR="0028390B" w:rsidRPr="00797536">
        <w:rPr>
          <w:sz w:val="28"/>
          <w:szCs w:val="28"/>
          <w:lang w:val="ru-RU"/>
        </w:rPr>
        <w:t xml:space="preserve"> </w:t>
      </w:r>
      <w:r w:rsidR="009678F6" w:rsidRPr="00797536">
        <w:rPr>
          <w:sz w:val="28"/>
          <w:szCs w:val="28"/>
          <w:lang w:val="ru-RU"/>
        </w:rPr>
        <w:t xml:space="preserve"> </w:t>
      </w:r>
      <w:r w:rsidRPr="00797536">
        <w:rPr>
          <w:sz w:val="28"/>
          <w:szCs w:val="28"/>
          <w:lang w:val="ru-RU"/>
        </w:rPr>
        <w:t xml:space="preserve">муниципального образования представляются физическим и юридическим лицам на условиях торгов (конкурсов, аукционов) по инициативе Администрации </w:t>
      </w:r>
      <w:proofErr w:type="spellStart"/>
      <w:r w:rsidR="0028390B" w:rsidRPr="00797536">
        <w:rPr>
          <w:sz w:val="28"/>
          <w:szCs w:val="28"/>
          <w:lang w:val="ru-RU"/>
        </w:rPr>
        <w:t>Золотостепского</w:t>
      </w:r>
      <w:proofErr w:type="spellEnd"/>
      <w:r w:rsidR="0028390B" w:rsidRPr="00797536">
        <w:rPr>
          <w:sz w:val="28"/>
          <w:szCs w:val="28"/>
          <w:lang w:val="ru-RU"/>
        </w:rPr>
        <w:t xml:space="preserve"> </w:t>
      </w:r>
      <w:r w:rsidR="009678F6" w:rsidRPr="00797536">
        <w:rPr>
          <w:sz w:val="28"/>
          <w:szCs w:val="28"/>
          <w:lang w:val="ru-RU"/>
        </w:rPr>
        <w:t xml:space="preserve"> </w:t>
      </w:r>
      <w:r w:rsidRPr="00797536">
        <w:rPr>
          <w:sz w:val="28"/>
          <w:szCs w:val="28"/>
          <w:lang w:val="ru-RU"/>
        </w:rPr>
        <w:t>муниципального о</w:t>
      </w:r>
      <w:r w:rsidRPr="00797536">
        <w:rPr>
          <w:sz w:val="28"/>
          <w:szCs w:val="28"/>
          <w:lang w:val="ru-RU"/>
        </w:rPr>
        <w:t>б</w:t>
      </w:r>
      <w:r w:rsidRPr="00797536">
        <w:rPr>
          <w:sz w:val="28"/>
          <w:szCs w:val="28"/>
          <w:lang w:val="ru-RU"/>
        </w:rPr>
        <w:t>разования.</w:t>
      </w:r>
    </w:p>
    <w:p w:rsidR="008A50BC" w:rsidRPr="00797536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797536">
        <w:rPr>
          <w:sz w:val="28"/>
          <w:szCs w:val="28"/>
          <w:lang w:val="ru-RU"/>
        </w:rPr>
        <w:t>5.3.2. Общий порядок предоставления земельных участков или права их аренды на торгах (конкурсах, аукционах), на без</w:t>
      </w:r>
      <w:r w:rsidR="009678F6" w:rsidRPr="00797536">
        <w:rPr>
          <w:sz w:val="28"/>
          <w:szCs w:val="28"/>
          <w:lang w:val="ru-RU"/>
        </w:rPr>
        <w:t xml:space="preserve"> </w:t>
      </w:r>
      <w:r w:rsidRPr="00797536">
        <w:rPr>
          <w:sz w:val="28"/>
          <w:szCs w:val="28"/>
          <w:lang w:val="ru-RU"/>
        </w:rPr>
        <w:t>конкур</w:t>
      </w:r>
      <w:r w:rsidR="00161BBF" w:rsidRPr="00797536">
        <w:rPr>
          <w:sz w:val="28"/>
          <w:szCs w:val="28"/>
          <w:lang w:val="ru-RU"/>
        </w:rPr>
        <w:t xml:space="preserve">сной основе установлен статьями 35,37,39.1-39.20 </w:t>
      </w:r>
      <w:r w:rsidRPr="00797536">
        <w:rPr>
          <w:sz w:val="28"/>
          <w:szCs w:val="28"/>
          <w:lang w:val="ru-RU"/>
        </w:rPr>
        <w:t>Земельного кодекса РФ и принятых на его основе норм</w:t>
      </w:r>
      <w:r w:rsidRPr="00797536">
        <w:rPr>
          <w:sz w:val="28"/>
          <w:szCs w:val="28"/>
          <w:lang w:val="ru-RU"/>
        </w:rPr>
        <w:t>а</w:t>
      </w:r>
      <w:r w:rsidRPr="00797536">
        <w:rPr>
          <w:sz w:val="28"/>
          <w:szCs w:val="28"/>
          <w:lang w:val="ru-RU"/>
        </w:rPr>
        <w:t>тивных правовых актов Правительства РФ, Саратовской области, органов местного самоуправления.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797536">
        <w:rPr>
          <w:sz w:val="28"/>
          <w:szCs w:val="28"/>
          <w:lang w:val="ru-RU"/>
        </w:rPr>
        <w:t>Изъятие, в том числе путем выкупа земельных участков для государственных или муниципальных нужд, осуществляется в порядке, установленном стать</w:t>
      </w:r>
      <w:r w:rsidR="00E61316" w:rsidRPr="00797536">
        <w:rPr>
          <w:sz w:val="28"/>
          <w:szCs w:val="28"/>
          <w:lang w:val="ru-RU"/>
        </w:rPr>
        <w:t>ей</w:t>
      </w:r>
      <w:r w:rsidRPr="00797536">
        <w:rPr>
          <w:sz w:val="28"/>
          <w:szCs w:val="28"/>
          <w:lang w:val="ru-RU"/>
        </w:rPr>
        <w:t xml:space="preserve"> 49 Земельного кодекса РФ.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95" w:name="_Toc196878902"/>
      <w:bookmarkStart w:id="96" w:name="_Toc312188798"/>
      <w:bookmarkStart w:id="97" w:name="_Toc57988160"/>
      <w:r w:rsidRPr="00C75267">
        <w:rPr>
          <w:sz w:val="28"/>
          <w:szCs w:val="28"/>
          <w:lang w:val="ru-RU" w:eastAsia="ar-SA"/>
        </w:rPr>
        <w:t>Статья 5.4. Нормы предоставления земельных участков</w:t>
      </w:r>
      <w:bookmarkEnd w:id="95"/>
      <w:bookmarkEnd w:id="96"/>
      <w:bookmarkEnd w:id="97"/>
    </w:p>
    <w:p w:rsidR="000E5AA8" w:rsidRPr="00D8606A" w:rsidRDefault="000E5AA8" w:rsidP="00D8606A">
      <w:pPr>
        <w:pStyle w:val="afff1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D8606A">
        <w:rPr>
          <w:sz w:val="28"/>
          <w:szCs w:val="28"/>
          <w:lang w:val="ru-RU"/>
        </w:rPr>
        <w:t xml:space="preserve">Предельные размеры (минимальные и максимальные) земельных участков, вновь предоставляемых под индивидуальное строительство в границах </w:t>
      </w:r>
      <w:proofErr w:type="spellStart"/>
      <w:r w:rsidRPr="00D8606A">
        <w:rPr>
          <w:sz w:val="28"/>
          <w:szCs w:val="28"/>
          <w:lang w:val="ru-RU"/>
        </w:rPr>
        <w:t>Золот</w:t>
      </w:r>
      <w:r w:rsidRPr="00D8606A">
        <w:rPr>
          <w:sz w:val="28"/>
          <w:szCs w:val="28"/>
          <w:lang w:val="ru-RU"/>
        </w:rPr>
        <w:t>о</w:t>
      </w:r>
      <w:r w:rsidRPr="00D8606A">
        <w:rPr>
          <w:sz w:val="28"/>
          <w:szCs w:val="28"/>
          <w:lang w:val="ru-RU"/>
        </w:rPr>
        <w:t>степского</w:t>
      </w:r>
      <w:proofErr w:type="spellEnd"/>
      <w:r w:rsidRPr="00D8606A">
        <w:rPr>
          <w:sz w:val="28"/>
          <w:szCs w:val="28"/>
          <w:lang w:val="ru-RU"/>
        </w:rPr>
        <w:t xml:space="preserve"> муниципального образования устанавливаются в соответствии с Реш</w:t>
      </w:r>
      <w:r w:rsidRPr="00D8606A">
        <w:rPr>
          <w:sz w:val="28"/>
          <w:szCs w:val="28"/>
          <w:lang w:val="ru-RU"/>
        </w:rPr>
        <w:t>е</w:t>
      </w:r>
      <w:r w:rsidRPr="00D8606A">
        <w:rPr>
          <w:sz w:val="28"/>
          <w:szCs w:val="28"/>
          <w:lang w:val="ru-RU"/>
        </w:rPr>
        <w:t>нием Муниципального собрания Советского муниципального района Саратовской области (третьего созыва) от 25.10.2006 № 112 (с изменениями от 28.04.2010 № 943):</w:t>
      </w:r>
    </w:p>
    <w:p w:rsidR="000E5AA8" w:rsidRPr="00D8606A" w:rsidRDefault="00D8606A" w:rsidP="00D8606A">
      <w:pPr>
        <w:pStyle w:val="afff1"/>
        <w:numPr>
          <w:ilvl w:val="0"/>
          <w:numId w:val="72"/>
        </w:numPr>
        <w:tabs>
          <w:tab w:val="left" w:pos="28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0E5AA8" w:rsidRPr="00D8606A">
        <w:rPr>
          <w:sz w:val="28"/>
          <w:szCs w:val="28"/>
          <w:lang w:val="ru-RU"/>
        </w:rPr>
        <w:t xml:space="preserve">инимальный размер земельного участка – 300 </w:t>
      </w:r>
      <w:proofErr w:type="spellStart"/>
      <w:r w:rsidR="000E5AA8" w:rsidRPr="00D8606A">
        <w:rPr>
          <w:sz w:val="28"/>
          <w:szCs w:val="28"/>
          <w:lang w:val="ru-RU"/>
        </w:rPr>
        <w:t>кв.м</w:t>
      </w:r>
      <w:proofErr w:type="spellEnd"/>
      <w:r w:rsidR="000E5AA8" w:rsidRPr="00D8606A">
        <w:rPr>
          <w:sz w:val="28"/>
          <w:szCs w:val="28"/>
          <w:lang w:val="ru-RU"/>
        </w:rPr>
        <w:t xml:space="preserve"> (0,03 га);</w:t>
      </w:r>
    </w:p>
    <w:p w:rsidR="000E5AA8" w:rsidRPr="00D8606A" w:rsidRDefault="00D8606A" w:rsidP="00D8606A">
      <w:pPr>
        <w:pStyle w:val="afff1"/>
        <w:widowControl w:val="0"/>
        <w:numPr>
          <w:ilvl w:val="0"/>
          <w:numId w:val="72"/>
        </w:numPr>
        <w:tabs>
          <w:tab w:val="left" w:pos="28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0E5AA8" w:rsidRPr="00D8606A">
        <w:rPr>
          <w:sz w:val="28"/>
          <w:szCs w:val="28"/>
          <w:lang w:val="ru-RU"/>
        </w:rPr>
        <w:t>аксимальны</w:t>
      </w:r>
      <w:r w:rsidR="00BC5128">
        <w:rPr>
          <w:sz w:val="28"/>
          <w:szCs w:val="28"/>
          <w:lang w:val="ru-RU"/>
        </w:rPr>
        <w:t>й</w:t>
      </w:r>
      <w:r w:rsidR="000E5AA8" w:rsidRPr="00D8606A">
        <w:rPr>
          <w:sz w:val="28"/>
          <w:szCs w:val="28"/>
          <w:lang w:val="ru-RU"/>
        </w:rPr>
        <w:t xml:space="preserve"> размер земельного участка – 2500 </w:t>
      </w:r>
      <w:proofErr w:type="spellStart"/>
      <w:r w:rsidR="000E5AA8" w:rsidRPr="00D8606A">
        <w:rPr>
          <w:sz w:val="28"/>
          <w:szCs w:val="28"/>
          <w:lang w:val="ru-RU"/>
        </w:rPr>
        <w:t>кв.м</w:t>
      </w:r>
      <w:proofErr w:type="spellEnd"/>
      <w:r w:rsidR="000E5AA8" w:rsidRPr="00D8606A">
        <w:rPr>
          <w:sz w:val="28"/>
          <w:szCs w:val="28"/>
          <w:lang w:val="ru-RU"/>
        </w:rPr>
        <w:t xml:space="preserve"> (0,25 га).</w:t>
      </w:r>
    </w:p>
    <w:p w:rsidR="008A50BC" w:rsidRPr="000E5AA8" w:rsidRDefault="000E5AA8" w:rsidP="00D8606A">
      <w:pPr>
        <w:pStyle w:val="afff1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D8606A">
        <w:rPr>
          <w:sz w:val="28"/>
          <w:szCs w:val="28"/>
          <w:lang w:val="ru-RU"/>
        </w:rPr>
        <w:t>Участок территории сверх установленной предельной нормы может перед</w:t>
      </w:r>
      <w:r w:rsidRPr="00D8606A">
        <w:rPr>
          <w:sz w:val="28"/>
          <w:szCs w:val="28"/>
          <w:lang w:val="ru-RU"/>
        </w:rPr>
        <w:t>а</w:t>
      </w:r>
      <w:r w:rsidRPr="00D8606A">
        <w:rPr>
          <w:sz w:val="28"/>
          <w:szCs w:val="28"/>
          <w:lang w:val="ru-RU"/>
        </w:rPr>
        <w:t>ваться с учетом фактического использования, по отдельному договору, при усл</w:t>
      </w:r>
      <w:r w:rsidRPr="00D8606A">
        <w:rPr>
          <w:sz w:val="28"/>
          <w:szCs w:val="28"/>
          <w:lang w:val="ru-RU"/>
        </w:rPr>
        <w:t>о</w:t>
      </w:r>
      <w:r w:rsidRPr="00D8606A">
        <w:rPr>
          <w:sz w:val="28"/>
          <w:szCs w:val="28"/>
          <w:lang w:val="ru-RU"/>
        </w:rPr>
        <w:t>вии согласования границ со смежными землепользователями.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98" w:name="_Toc196878903"/>
      <w:bookmarkStart w:id="99" w:name="_Toc312188799"/>
      <w:bookmarkStart w:id="100" w:name="_Toc57988161"/>
      <w:r w:rsidRPr="00C75267">
        <w:rPr>
          <w:sz w:val="28"/>
          <w:szCs w:val="28"/>
          <w:lang w:val="ru-RU" w:eastAsia="ar-SA"/>
        </w:rPr>
        <w:t>Статья 5.5. Межевание территории</w:t>
      </w:r>
      <w:bookmarkEnd w:id="98"/>
      <w:bookmarkEnd w:id="99"/>
      <w:bookmarkEnd w:id="100"/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AC0903">
        <w:rPr>
          <w:sz w:val="28"/>
          <w:szCs w:val="28"/>
          <w:lang w:val="ru-RU"/>
        </w:rPr>
        <w:t xml:space="preserve">5.5.1. </w:t>
      </w:r>
      <w:r w:rsidRPr="0021576E">
        <w:rPr>
          <w:sz w:val="28"/>
          <w:szCs w:val="28"/>
          <w:lang w:val="ru-RU"/>
        </w:rPr>
        <w:t>Проекты межевания территории устанавливают границы земельных участков, разрабатываются на застроенные или подлежащие застройке территории в границах установленных красных линий. Межевание территорий общего польз</w:t>
      </w:r>
      <w:r w:rsidRPr="0021576E">
        <w:rPr>
          <w:sz w:val="28"/>
          <w:szCs w:val="28"/>
          <w:lang w:val="ru-RU"/>
        </w:rPr>
        <w:t>о</w:t>
      </w:r>
      <w:r w:rsidRPr="0021576E">
        <w:rPr>
          <w:sz w:val="28"/>
          <w:szCs w:val="28"/>
          <w:lang w:val="ru-RU"/>
        </w:rPr>
        <w:t>вания не проводится.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5.5.2. На территорию, подлежащую застройке, проект межевания разрабат</w:t>
      </w:r>
      <w:r w:rsidRPr="0021576E">
        <w:rPr>
          <w:sz w:val="28"/>
          <w:szCs w:val="28"/>
          <w:lang w:val="ru-RU"/>
        </w:rPr>
        <w:t>ы</w:t>
      </w:r>
      <w:r w:rsidRPr="0021576E">
        <w:rPr>
          <w:sz w:val="28"/>
          <w:szCs w:val="28"/>
          <w:lang w:val="ru-RU"/>
        </w:rPr>
        <w:t xml:space="preserve">вается одновременно с проектом планировки территории или в виде отдельного документа. 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5.5.3. Границы проектируемых земельных участков устанавливаются в зав</w:t>
      </w:r>
      <w:r w:rsidRPr="0021576E">
        <w:rPr>
          <w:sz w:val="28"/>
          <w:szCs w:val="28"/>
          <w:lang w:val="ru-RU"/>
        </w:rPr>
        <w:t>и</w:t>
      </w:r>
      <w:r w:rsidRPr="0021576E">
        <w:rPr>
          <w:sz w:val="28"/>
          <w:szCs w:val="28"/>
          <w:lang w:val="ru-RU"/>
        </w:rPr>
        <w:t>симости от функционального назначения и обеспечения нормативов на условия эксплуатации объектов недвижимости, с учетом эффективности использования з</w:t>
      </w:r>
      <w:r w:rsidRPr="0021576E">
        <w:rPr>
          <w:sz w:val="28"/>
          <w:szCs w:val="28"/>
          <w:lang w:val="ru-RU"/>
        </w:rPr>
        <w:t>е</w:t>
      </w:r>
      <w:r w:rsidRPr="0021576E">
        <w:rPr>
          <w:sz w:val="28"/>
          <w:szCs w:val="28"/>
          <w:lang w:val="ru-RU"/>
        </w:rPr>
        <w:t>мель и действующих градостроительных нормативов.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Границы существующих землепользователей, оформленные в установленном порядке, при разработке проекта межевания не подлежат изменению без согласия землепользователей на изменение границ земельных участков, за исключением случаев изъятия земель для государственных и общественных нужд в соответствии с действующим законодательством.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5.5.4. Предельные (максимальные и минимальные) размеры предоставляемых земельных участков для индивидуального жилищного строительства устанавлив</w:t>
      </w:r>
      <w:r w:rsidRPr="0021576E">
        <w:rPr>
          <w:sz w:val="28"/>
          <w:szCs w:val="28"/>
          <w:lang w:val="ru-RU"/>
        </w:rPr>
        <w:t>а</w:t>
      </w:r>
      <w:r w:rsidRPr="0021576E">
        <w:rPr>
          <w:sz w:val="28"/>
          <w:szCs w:val="28"/>
          <w:lang w:val="ru-RU"/>
        </w:rPr>
        <w:t>ются с учетом действующих нормативных правовых сельского поселения и нал</w:t>
      </w:r>
      <w:r w:rsidRPr="0021576E">
        <w:rPr>
          <w:sz w:val="28"/>
          <w:szCs w:val="28"/>
          <w:lang w:val="ru-RU"/>
        </w:rPr>
        <w:t>и</w:t>
      </w:r>
      <w:r w:rsidRPr="0021576E">
        <w:rPr>
          <w:sz w:val="28"/>
          <w:szCs w:val="28"/>
          <w:lang w:val="ru-RU"/>
        </w:rPr>
        <w:t xml:space="preserve">чия свободных земель в </w:t>
      </w:r>
      <w:proofErr w:type="spellStart"/>
      <w:r w:rsidR="006A7814" w:rsidRPr="0021576E">
        <w:rPr>
          <w:sz w:val="28"/>
          <w:szCs w:val="28"/>
          <w:lang w:val="ru-RU"/>
        </w:rPr>
        <w:t>Золотостепском</w:t>
      </w:r>
      <w:proofErr w:type="spellEnd"/>
      <w:r w:rsidR="00C40A36" w:rsidRPr="0021576E">
        <w:rPr>
          <w:sz w:val="28"/>
          <w:szCs w:val="28"/>
          <w:lang w:val="ru-RU"/>
        </w:rPr>
        <w:t xml:space="preserve"> </w:t>
      </w:r>
      <w:r w:rsidRPr="0021576E">
        <w:rPr>
          <w:sz w:val="28"/>
          <w:szCs w:val="28"/>
          <w:lang w:val="ru-RU"/>
        </w:rPr>
        <w:t>муниципальном образовании.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5.5.5. В случае если размеры ранее предоставленного земельного участка меньше размеров установленных градостроительными правовыми актами Админ</w:t>
      </w:r>
      <w:r w:rsidRPr="0021576E">
        <w:rPr>
          <w:sz w:val="28"/>
          <w:szCs w:val="28"/>
          <w:lang w:val="ru-RU"/>
        </w:rPr>
        <w:t>и</w:t>
      </w:r>
      <w:r w:rsidRPr="0021576E">
        <w:rPr>
          <w:sz w:val="28"/>
          <w:szCs w:val="28"/>
          <w:lang w:val="ru-RU"/>
        </w:rPr>
        <w:t xml:space="preserve">страции </w:t>
      </w:r>
      <w:proofErr w:type="spellStart"/>
      <w:r w:rsidR="0028390B" w:rsidRPr="0021576E">
        <w:rPr>
          <w:sz w:val="28"/>
          <w:szCs w:val="28"/>
          <w:lang w:val="ru-RU"/>
        </w:rPr>
        <w:t>Золотостепского</w:t>
      </w:r>
      <w:proofErr w:type="spellEnd"/>
      <w:r w:rsidR="0028390B" w:rsidRPr="0021576E">
        <w:rPr>
          <w:sz w:val="28"/>
          <w:szCs w:val="28"/>
          <w:lang w:val="ru-RU"/>
        </w:rPr>
        <w:t xml:space="preserve"> </w:t>
      </w:r>
      <w:r w:rsidR="00C40A36" w:rsidRPr="0021576E">
        <w:rPr>
          <w:sz w:val="28"/>
          <w:szCs w:val="28"/>
          <w:lang w:val="ru-RU"/>
        </w:rPr>
        <w:t xml:space="preserve"> </w:t>
      </w:r>
      <w:r w:rsidRPr="0021576E">
        <w:rPr>
          <w:sz w:val="28"/>
          <w:szCs w:val="28"/>
          <w:lang w:val="ru-RU"/>
        </w:rPr>
        <w:t xml:space="preserve">муниципального образования, то в процессе разработки проекта межевания размеры данного участка могут быть увеличены, при наличии свободных земель, до нормативных размеров. 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5.5.6. Сверхнормативная территория может быть закреплена за владельцами земельного участка на праве собственности или аренды только при условии, что она в силу сложившейся планировки территории не может быть использована и з</w:t>
      </w:r>
      <w:r w:rsidRPr="0021576E">
        <w:rPr>
          <w:sz w:val="28"/>
          <w:szCs w:val="28"/>
          <w:lang w:val="ru-RU"/>
        </w:rPr>
        <w:t>а</w:t>
      </w:r>
      <w:r w:rsidRPr="0021576E">
        <w:rPr>
          <w:sz w:val="28"/>
          <w:szCs w:val="28"/>
          <w:lang w:val="ru-RU"/>
        </w:rPr>
        <w:t xml:space="preserve">регистрирована в качестве самостоятельного земельного участка, в соответствии с градостроительным регламентом территориальной зоны. 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5.5.7. При разработке проекта межевания должны быть уточнены публичные сервитуты и юридически установленные или подтвержденные частные сервитуты.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5.5.8. При установлении границ землепользования в зонах исторической з</w:t>
      </w:r>
      <w:r w:rsidRPr="0021576E">
        <w:rPr>
          <w:sz w:val="28"/>
          <w:szCs w:val="28"/>
          <w:lang w:val="ru-RU"/>
        </w:rPr>
        <w:t>а</w:t>
      </w:r>
      <w:r w:rsidRPr="0021576E">
        <w:rPr>
          <w:sz w:val="28"/>
          <w:szCs w:val="28"/>
          <w:lang w:val="ru-RU"/>
        </w:rPr>
        <w:t>стройки с учетом целесообразности и возможности учитываются исторические границы домовладений, определяемые на основе архивных данных, историко-культурных опорных планов и проектов зон охраны объектов культурного насл</w:t>
      </w:r>
      <w:r w:rsidRPr="0021576E">
        <w:rPr>
          <w:sz w:val="28"/>
          <w:szCs w:val="28"/>
          <w:lang w:val="ru-RU"/>
        </w:rPr>
        <w:t>е</w:t>
      </w:r>
      <w:r w:rsidRPr="0021576E">
        <w:rPr>
          <w:sz w:val="28"/>
          <w:szCs w:val="28"/>
          <w:lang w:val="ru-RU"/>
        </w:rPr>
        <w:t>дия.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01" w:name="_Toc196878904"/>
      <w:bookmarkStart w:id="102" w:name="_Toc312188800"/>
      <w:bookmarkStart w:id="103" w:name="_Toc57988162"/>
      <w:r w:rsidRPr="00C75267">
        <w:rPr>
          <w:sz w:val="28"/>
          <w:szCs w:val="28"/>
          <w:lang w:val="ru-RU" w:eastAsia="ar-SA"/>
        </w:rPr>
        <w:t>Статья 5.6. Установление публичных сервитутов</w:t>
      </w:r>
      <w:bookmarkEnd w:id="101"/>
      <w:bookmarkEnd w:id="102"/>
      <w:bookmarkEnd w:id="103"/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5.6.1. Публичные сервитуты (ограниченное право пользования земельным участком в целях обеспечения общественных нужд) устанавливаются в соотве</w:t>
      </w:r>
      <w:r w:rsidRPr="0021576E">
        <w:rPr>
          <w:sz w:val="28"/>
          <w:szCs w:val="28"/>
          <w:lang w:val="ru-RU"/>
        </w:rPr>
        <w:t>т</w:t>
      </w:r>
      <w:r w:rsidRPr="0021576E">
        <w:rPr>
          <w:sz w:val="28"/>
          <w:szCs w:val="28"/>
          <w:lang w:val="ru-RU"/>
        </w:rPr>
        <w:t>ствии с Градостроительным кодексом РФ, Земельным кодексом РФ, Водным к</w:t>
      </w:r>
      <w:r w:rsidRPr="0021576E">
        <w:rPr>
          <w:sz w:val="28"/>
          <w:szCs w:val="28"/>
          <w:lang w:val="ru-RU"/>
        </w:rPr>
        <w:t>о</w:t>
      </w:r>
      <w:r w:rsidRPr="0021576E">
        <w:rPr>
          <w:sz w:val="28"/>
          <w:szCs w:val="28"/>
          <w:lang w:val="ru-RU"/>
        </w:rPr>
        <w:t>дексом РФ, и иными федеральными законами.</w:t>
      </w:r>
    </w:p>
    <w:p w:rsidR="008A50BC" w:rsidRPr="0021576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5.6.2. Границы и условия действия публичных сервитутов устанавливаются на основе документов территориального планирования и проектов планировки.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1576E">
        <w:rPr>
          <w:sz w:val="28"/>
          <w:szCs w:val="28"/>
          <w:lang w:val="ru-RU"/>
        </w:rPr>
        <w:t>5.6.3. Границы действия публичных сервитутов обозначаются на схемах з</w:t>
      </w:r>
      <w:r w:rsidRPr="0021576E">
        <w:rPr>
          <w:sz w:val="28"/>
          <w:szCs w:val="28"/>
          <w:lang w:val="ru-RU"/>
        </w:rPr>
        <w:t>о</w:t>
      </w:r>
      <w:r w:rsidRPr="0021576E">
        <w:rPr>
          <w:sz w:val="28"/>
          <w:szCs w:val="28"/>
          <w:lang w:val="ru-RU"/>
        </w:rPr>
        <w:t>нирования, градостроительных планах земельных участков и отражаются в док</w:t>
      </w:r>
      <w:r w:rsidRPr="0021576E">
        <w:rPr>
          <w:sz w:val="28"/>
          <w:szCs w:val="28"/>
          <w:lang w:val="ru-RU"/>
        </w:rPr>
        <w:t>у</w:t>
      </w:r>
      <w:r w:rsidRPr="0021576E">
        <w:rPr>
          <w:sz w:val="28"/>
          <w:szCs w:val="28"/>
          <w:lang w:val="ru-RU"/>
        </w:rPr>
        <w:t>ментах кадастрового и технического учета недвижимости.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04" w:name="_Toc196878905"/>
      <w:bookmarkStart w:id="105" w:name="_Toc312188801"/>
      <w:bookmarkStart w:id="106" w:name="_Toc57988163"/>
      <w:r w:rsidRPr="00C75267">
        <w:rPr>
          <w:sz w:val="28"/>
          <w:szCs w:val="28"/>
          <w:lang w:val="ru-RU" w:eastAsia="ar-SA"/>
        </w:rPr>
        <w:t>Статья 5.7. Градостроительный план земельного участка</w:t>
      </w:r>
      <w:bookmarkEnd w:id="104"/>
      <w:bookmarkEnd w:id="105"/>
      <w:bookmarkEnd w:id="106"/>
    </w:p>
    <w:p w:rsidR="008A50BC" w:rsidRPr="00E904F5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5.7.1. </w:t>
      </w:r>
      <w:r w:rsidRPr="00E904F5">
        <w:rPr>
          <w:sz w:val="28"/>
          <w:szCs w:val="28"/>
          <w:lang w:val="ru-RU"/>
        </w:rPr>
        <w:t>Назначение и содержание градостроительных планов определяется Градостроительным Кодексом РФ в соответствии с формой градостроительного плана, утвержденной Приказом Мин</w:t>
      </w:r>
      <w:r w:rsidR="0008161E" w:rsidRPr="00E904F5">
        <w:rPr>
          <w:sz w:val="28"/>
          <w:szCs w:val="28"/>
          <w:lang w:val="ru-RU"/>
        </w:rPr>
        <w:t>истерства строительства и жилищно-коммунального хозяйства</w:t>
      </w:r>
      <w:r w:rsidRPr="00E904F5">
        <w:rPr>
          <w:sz w:val="28"/>
          <w:szCs w:val="28"/>
          <w:lang w:val="ru-RU"/>
        </w:rPr>
        <w:t xml:space="preserve"> РФ от </w:t>
      </w:r>
      <w:r w:rsidR="0008161E" w:rsidRPr="00E904F5">
        <w:rPr>
          <w:sz w:val="28"/>
          <w:szCs w:val="28"/>
          <w:lang w:val="ru-RU"/>
        </w:rPr>
        <w:t>25</w:t>
      </w:r>
      <w:r w:rsidRPr="00E904F5">
        <w:rPr>
          <w:sz w:val="28"/>
          <w:szCs w:val="28"/>
          <w:lang w:val="ru-RU"/>
        </w:rPr>
        <w:t>.0</w:t>
      </w:r>
      <w:r w:rsidR="0008161E" w:rsidRPr="00E904F5">
        <w:rPr>
          <w:sz w:val="28"/>
          <w:szCs w:val="28"/>
          <w:lang w:val="ru-RU"/>
        </w:rPr>
        <w:t>4</w:t>
      </w:r>
      <w:r w:rsidRPr="00E904F5">
        <w:rPr>
          <w:sz w:val="28"/>
          <w:szCs w:val="28"/>
          <w:lang w:val="ru-RU"/>
        </w:rPr>
        <w:t>.201</w:t>
      </w:r>
      <w:r w:rsidR="0008161E" w:rsidRPr="00E904F5">
        <w:rPr>
          <w:sz w:val="28"/>
          <w:szCs w:val="28"/>
          <w:lang w:val="ru-RU"/>
        </w:rPr>
        <w:t>7</w:t>
      </w:r>
      <w:r w:rsidRPr="00E904F5">
        <w:rPr>
          <w:sz w:val="28"/>
          <w:szCs w:val="28"/>
          <w:lang w:val="ru-RU"/>
        </w:rPr>
        <w:t xml:space="preserve"> № </w:t>
      </w:r>
      <w:r w:rsidR="0008161E" w:rsidRPr="00E904F5">
        <w:rPr>
          <w:sz w:val="28"/>
          <w:szCs w:val="28"/>
          <w:lang w:val="ru-RU"/>
        </w:rPr>
        <w:t>741/пр</w:t>
      </w:r>
      <w:r w:rsidRPr="00E904F5">
        <w:rPr>
          <w:sz w:val="28"/>
          <w:szCs w:val="28"/>
          <w:lang w:val="ru-RU"/>
        </w:rPr>
        <w:t>.</w:t>
      </w:r>
    </w:p>
    <w:p w:rsidR="008A50BC" w:rsidRPr="00E904F5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Градостроительный план земельного участка включает в себя: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чертеж градостроительного плана земельного участка;</w:t>
      </w:r>
    </w:p>
    <w:p w:rsidR="00A422EB" w:rsidRPr="00E904F5" w:rsidRDefault="00A422EB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градостроительном регламенте либо требованиях к назн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чению, параметрам и размещению объекта капитального строительства на земел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ном уча</w:t>
      </w:r>
      <w:r w:rsidR="009F755C" w:rsidRPr="00E904F5">
        <w:rPr>
          <w:sz w:val="28"/>
          <w:szCs w:val="28"/>
          <w:lang w:val="ru-RU"/>
        </w:rPr>
        <w:t>с</w:t>
      </w:r>
      <w:r w:rsidRPr="00E904F5">
        <w:rPr>
          <w:sz w:val="28"/>
          <w:szCs w:val="28"/>
          <w:lang w:val="ru-RU"/>
        </w:rPr>
        <w:t>тке, на который действие градостроительного регламента не распростр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няется или</w:t>
      </w:r>
      <w:r w:rsidR="009F755C" w:rsidRPr="00E904F5">
        <w:rPr>
          <w:sz w:val="28"/>
          <w:szCs w:val="28"/>
          <w:lang w:val="ru-RU"/>
        </w:rPr>
        <w:t xml:space="preserve"> для которого градостроительный регламент не устанавливается;</w:t>
      </w:r>
    </w:p>
    <w:p w:rsidR="002A1B25" w:rsidRPr="00E904F5" w:rsidRDefault="002A1B25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реквизиты акта органа государственной власти субъекта РФ, органа мес</w:t>
      </w:r>
      <w:r w:rsidRPr="00E904F5">
        <w:rPr>
          <w:sz w:val="28"/>
          <w:szCs w:val="28"/>
          <w:lang w:val="ru-RU"/>
        </w:rPr>
        <w:t>т</w:t>
      </w:r>
      <w:r w:rsidRPr="00E904F5">
        <w:rPr>
          <w:sz w:val="28"/>
          <w:szCs w:val="28"/>
          <w:lang w:val="ru-RU"/>
        </w:rPr>
        <w:t>ного самоуправления, содержащего градостроительный регламент либо реквизиты акта  федерального органа государственной власти, органа государственной власти субъекта РФ, органа местного самоуправления, иной организации, определяющего в соответствии с федеральными законами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FF0145" w:rsidRPr="00E904F5" w:rsidRDefault="008A50BC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</w:t>
      </w:r>
      <w:r w:rsidR="009F755C" w:rsidRPr="00E904F5">
        <w:rPr>
          <w:sz w:val="28"/>
          <w:szCs w:val="28"/>
          <w:lang w:val="ru-RU"/>
        </w:rPr>
        <w:t>я</w:t>
      </w:r>
      <w:r w:rsidRPr="00E904F5">
        <w:rPr>
          <w:sz w:val="28"/>
          <w:szCs w:val="28"/>
          <w:lang w:val="ru-RU"/>
        </w:rPr>
        <w:t xml:space="preserve"> о </w:t>
      </w:r>
      <w:r w:rsidR="009F755C" w:rsidRPr="00E904F5">
        <w:rPr>
          <w:sz w:val="28"/>
          <w:szCs w:val="28"/>
          <w:lang w:val="ru-RU"/>
        </w:rPr>
        <w:t xml:space="preserve">видах </w:t>
      </w:r>
      <w:r w:rsidRPr="00E904F5">
        <w:rPr>
          <w:sz w:val="28"/>
          <w:szCs w:val="28"/>
          <w:lang w:val="ru-RU"/>
        </w:rPr>
        <w:t>разрешенно</w:t>
      </w:r>
      <w:r w:rsidR="009F755C" w:rsidRPr="00E904F5">
        <w:rPr>
          <w:sz w:val="28"/>
          <w:szCs w:val="28"/>
          <w:lang w:val="ru-RU"/>
        </w:rPr>
        <w:t xml:space="preserve">го </w:t>
      </w:r>
      <w:r w:rsidRPr="00E904F5">
        <w:rPr>
          <w:sz w:val="28"/>
          <w:szCs w:val="28"/>
          <w:lang w:val="ru-RU"/>
        </w:rPr>
        <w:t>использовани</w:t>
      </w:r>
      <w:r w:rsidR="009F755C" w:rsidRPr="00E904F5">
        <w:rPr>
          <w:sz w:val="28"/>
          <w:szCs w:val="28"/>
          <w:lang w:val="ru-RU"/>
        </w:rPr>
        <w:t>я</w:t>
      </w:r>
      <w:r w:rsidR="00FF0145" w:rsidRPr="00E904F5">
        <w:rPr>
          <w:sz w:val="28"/>
          <w:szCs w:val="28"/>
          <w:lang w:val="ru-RU"/>
        </w:rPr>
        <w:t xml:space="preserve"> земельного участка;</w:t>
      </w:r>
    </w:p>
    <w:p w:rsidR="00FF0145" w:rsidRPr="00E904F5" w:rsidRDefault="00FF0145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предельные (минимальные и (или максимальные) размеры земельного участка и предельные параметры разрешенного строительства, реконструкции об</w:t>
      </w:r>
      <w:r w:rsidRPr="00E904F5">
        <w:rPr>
          <w:sz w:val="28"/>
          <w:szCs w:val="28"/>
          <w:lang w:val="ru-RU"/>
        </w:rPr>
        <w:t>ъ</w:t>
      </w:r>
      <w:r w:rsidRPr="00E904F5">
        <w:rPr>
          <w:sz w:val="28"/>
          <w:szCs w:val="28"/>
          <w:lang w:val="ru-RU"/>
        </w:rPr>
        <w:t xml:space="preserve">екта капитального строительства, установленные градостроительным регламентом для территориальной зоны, в которой расположен земельный участок; 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требования к назначению, параметрам и размещению объекта капитал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ного строительства</w:t>
      </w:r>
      <w:r w:rsidR="00FF0145" w:rsidRPr="00E904F5">
        <w:rPr>
          <w:sz w:val="28"/>
          <w:szCs w:val="28"/>
          <w:lang w:val="ru-RU"/>
        </w:rPr>
        <w:t xml:space="preserve"> на земельном участке, на который действие градостроительн</w:t>
      </w:r>
      <w:r w:rsidR="00FF0145" w:rsidRPr="00E904F5">
        <w:rPr>
          <w:sz w:val="28"/>
          <w:szCs w:val="28"/>
          <w:lang w:val="ru-RU"/>
        </w:rPr>
        <w:t>о</w:t>
      </w:r>
      <w:r w:rsidR="00FF0145" w:rsidRPr="00E904F5">
        <w:rPr>
          <w:sz w:val="28"/>
          <w:szCs w:val="28"/>
          <w:lang w:val="ru-RU"/>
        </w:rPr>
        <w:t>го регламента не распространяется или для которого градостроительный регламент не устанавливается</w:t>
      </w:r>
      <w:r w:rsidRPr="00E904F5">
        <w:rPr>
          <w:sz w:val="28"/>
          <w:szCs w:val="28"/>
          <w:lang w:val="ru-RU"/>
        </w:rPr>
        <w:t>;</w:t>
      </w:r>
    </w:p>
    <w:p w:rsidR="002A1B25" w:rsidRPr="00E904F5" w:rsidRDefault="002A1B25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bCs/>
          <w:sz w:val="28"/>
          <w:szCs w:val="28"/>
          <w:lang w:val="ru-RU" w:eastAsia="ru-RU"/>
        </w:rPr>
        <w:t>предельные параметры разрешенного строительства, реконструкции об</w:t>
      </w:r>
      <w:r w:rsidRPr="00E904F5">
        <w:rPr>
          <w:bCs/>
          <w:sz w:val="28"/>
          <w:szCs w:val="28"/>
          <w:lang w:val="ru-RU" w:eastAsia="ru-RU"/>
        </w:rPr>
        <w:t>ъ</w:t>
      </w:r>
      <w:r w:rsidRPr="00E904F5">
        <w:rPr>
          <w:bCs/>
          <w:sz w:val="28"/>
          <w:szCs w:val="28"/>
          <w:lang w:val="ru-RU" w:eastAsia="ru-RU"/>
        </w:rPr>
        <w:t>екта капитального строительства, установленных положением об особо охраня</w:t>
      </w:r>
      <w:r w:rsidRPr="00E904F5">
        <w:rPr>
          <w:bCs/>
          <w:sz w:val="28"/>
          <w:szCs w:val="28"/>
          <w:lang w:val="ru-RU" w:eastAsia="ru-RU"/>
        </w:rPr>
        <w:t>е</w:t>
      </w:r>
      <w:r w:rsidRPr="00E904F5">
        <w:rPr>
          <w:bCs/>
          <w:sz w:val="28"/>
          <w:szCs w:val="28"/>
          <w:lang w:val="ru-RU" w:eastAsia="ru-RU"/>
        </w:rPr>
        <w:t>мых природных территориях, в случае выдачи градостроительного плана земел</w:t>
      </w:r>
      <w:r w:rsidRPr="00E904F5">
        <w:rPr>
          <w:bCs/>
          <w:sz w:val="28"/>
          <w:szCs w:val="28"/>
          <w:lang w:val="ru-RU" w:eastAsia="ru-RU"/>
        </w:rPr>
        <w:t>ь</w:t>
      </w:r>
      <w:r w:rsidRPr="00E904F5">
        <w:rPr>
          <w:bCs/>
          <w:sz w:val="28"/>
          <w:szCs w:val="28"/>
          <w:lang w:val="ru-RU" w:eastAsia="ru-RU"/>
        </w:rPr>
        <w:t>ного участка в отношении земельного участка, расположенного в границах особо охраняемой природной территории;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информацию о расположенных в границах земельного участка объектах капитального строительства и объектах культурного наследия;</w:t>
      </w:r>
    </w:p>
    <w:p w:rsidR="008A50BC" w:rsidRPr="00E904F5" w:rsidRDefault="00E301BD" w:rsidP="00560086">
      <w:pPr>
        <w:pStyle w:val="afff1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>ториальной доступности указанных объектов для населения в случае, если земел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ный участок расположен в границах территории, в отношении которой предусма</w:t>
      </w:r>
      <w:r w:rsidRPr="00E904F5">
        <w:rPr>
          <w:sz w:val="28"/>
          <w:szCs w:val="28"/>
          <w:lang w:val="ru-RU"/>
        </w:rPr>
        <w:t>т</w:t>
      </w:r>
      <w:r w:rsidRPr="00E904F5">
        <w:rPr>
          <w:sz w:val="28"/>
          <w:szCs w:val="28"/>
          <w:lang w:val="ru-RU"/>
        </w:rPr>
        <w:t>ривается осуществление деятельности по комплексному и устойчивому развитию территории;</w:t>
      </w:r>
    </w:p>
    <w:p w:rsidR="00E301BD" w:rsidRPr="00E904F5" w:rsidRDefault="00E301BD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об ограничениях использования земельного участка,</w:t>
      </w:r>
      <w:r w:rsidR="00BF06D4" w:rsidRPr="00E904F5">
        <w:rPr>
          <w:sz w:val="28"/>
          <w:szCs w:val="28"/>
          <w:lang w:val="ru-RU"/>
        </w:rPr>
        <w:t xml:space="preserve"> </w:t>
      </w:r>
      <w:r w:rsidRPr="00E904F5">
        <w:rPr>
          <w:sz w:val="28"/>
          <w:szCs w:val="28"/>
          <w:lang w:val="ru-RU"/>
        </w:rPr>
        <w:t>в том числе</w:t>
      </w:r>
      <w:r w:rsidR="00BF06D4" w:rsidRPr="00E904F5">
        <w:rPr>
          <w:sz w:val="28"/>
          <w:szCs w:val="28"/>
          <w:lang w:val="ru-RU"/>
        </w:rPr>
        <w:t>,</w:t>
      </w:r>
      <w:r w:rsidRPr="00E904F5">
        <w:rPr>
          <w:sz w:val="28"/>
          <w:szCs w:val="28"/>
          <w:lang w:val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E301BD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границах зон с особыми условиями использования терр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>торий, если земельный участок полностью или частично расположен в границах  таких зон;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границах публичных сервитутов;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номер и (или) наименование элемента планировочной структуры, в гр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ницах которого расположен земельный участок;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технических условиях подключения (технологического присоединения) объектов капитального строительства к сетям</w:t>
      </w:r>
      <w:r w:rsidR="00934E91" w:rsidRPr="00E904F5">
        <w:rPr>
          <w:sz w:val="28"/>
          <w:szCs w:val="28"/>
          <w:lang w:val="ru-RU"/>
        </w:rPr>
        <w:t xml:space="preserve"> инженерно-технического</w:t>
      </w:r>
      <w:r w:rsidRPr="00E904F5">
        <w:rPr>
          <w:sz w:val="28"/>
          <w:szCs w:val="28"/>
          <w:lang w:val="ru-RU"/>
        </w:rPr>
        <w:t xml:space="preserve"> обеспечения, определенных с учетом программ комплексного разв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 xml:space="preserve">тия систем коммунальной </w:t>
      </w:r>
      <w:r w:rsidR="00934E91" w:rsidRPr="00E904F5">
        <w:rPr>
          <w:sz w:val="28"/>
          <w:szCs w:val="28"/>
          <w:lang w:val="ru-RU"/>
        </w:rPr>
        <w:t>инфра</w:t>
      </w:r>
      <w:r w:rsidRPr="00E904F5">
        <w:rPr>
          <w:sz w:val="28"/>
          <w:szCs w:val="28"/>
          <w:lang w:val="ru-RU"/>
        </w:rPr>
        <w:t>структуры поселения;</w:t>
      </w:r>
    </w:p>
    <w:p w:rsidR="00BF06D4" w:rsidRPr="00E904F5" w:rsidRDefault="00BF06D4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реквизиты нормативных правовых актов субъекта РФ,</w:t>
      </w:r>
      <w:r w:rsidR="00934E91" w:rsidRPr="00E904F5">
        <w:rPr>
          <w:sz w:val="28"/>
          <w:szCs w:val="28"/>
          <w:lang w:val="ru-RU"/>
        </w:rPr>
        <w:t xml:space="preserve"> </w:t>
      </w:r>
      <w:r w:rsidRPr="00E904F5">
        <w:rPr>
          <w:sz w:val="28"/>
          <w:szCs w:val="28"/>
          <w:lang w:val="ru-RU"/>
        </w:rPr>
        <w:t>муниципальных правовых актов</w:t>
      </w:r>
      <w:r w:rsidR="00934E91" w:rsidRPr="00E904F5">
        <w:rPr>
          <w:sz w:val="28"/>
          <w:szCs w:val="28"/>
          <w:lang w:val="ru-RU"/>
        </w:rPr>
        <w:t>, устанавливающих требования к благоустройству территории;</w:t>
      </w:r>
    </w:p>
    <w:p w:rsidR="00934E91" w:rsidRPr="00E904F5" w:rsidRDefault="00934E91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информация о красных линиях.</w:t>
      </w:r>
    </w:p>
    <w:p w:rsidR="008A50BC" w:rsidRPr="00E904F5" w:rsidRDefault="008A50BC" w:rsidP="0017689B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5.7.2. Чертеж градостроительного плана земельного участка выполняется на топографической съемке, на нем указываются:</w:t>
      </w:r>
    </w:p>
    <w:p w:rsidR="008A50BC" w:rsidRPr="00E904F5" w:rsidRDefault="002A1B25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схема расположения земельного участка в окружении смежно расп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ложенных земельных участков (ситуационный план)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границы земельного участка с координатами характерных точек</w:t>
      </w:r>
      <w:r w:rsidR="008A50BC" w:rsidRPr="00E904F5">
        <w:rPr>
          <w:sz w:val="28"/>
          <w:szCs w:val="28"/>
          <w:lang w:val="ru-RU"/>
        </w:rPr>
        <w:t>;</w:t>
      </w:r>
    </w:p>
    <w:p w:rsidR="0017689B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расположенные в границах земельного участка объекты капитального строительства (с указанием номеров таких объектов по порядку), а также распол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женные в границах земельного участка сети инженерно-технического обеспечения;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красные линии;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минимальные отступы от границ земельного участка, в пределах кот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рых разрешается строительство объектов капитального строительства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границы зон планируемого размещения объектов капитального стро</w:t>
      </w:r>
      <w:r w:rsidRPr="00E904F5">
        <w:rPr>
          <w:bCs/>
          <w:sz w:val="28"/>
          <w:szCs w:val="28"/>
          <w:lang w:val="ru-RU" w:eastAsia="ru-RU"/>
        </w:rPr>
        <w:t>и</w:t>
      </w:r>
      <w:r w:rsidRPr="00E904F5">
        <w:rPr>
          <w:bCs/>
          <w:sz w:val="28"/>
          <w:szCs w:val="28"/>
          <w:lang w:val="ru-RU" w:eastAsia="ru-RU"/>
        </w:rPr>
        <w:t>тельства в соответствии с утвержденной документацией по планировке территории (при наличии)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границы территории объекта культурного наследия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 xml:space="preserve">границы зон с особыми условиями использования территорий (зон охраны объектов культурного наследия, охранные, санитарно-защитные, </w:t>
      </w:r>
      <w:proofErr w:type="spellStart"/>
      <w:r w:rsidRPr="00E904F5">
        <w:rPr>
          <w:bCs/>
          <w:sz w:val="28"/>
          <w:szCs w:val="28"/>
          <w:lang w:val="ru-RU" w:eastAsia="ru-RU"/>
        </w:rPr>
        <w:t>вод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охранные</w:t>
      </w:r>
      <w:proofErr w:type="spellEnd"/>
      <w:r w:rsidRPr="00E904F5">
        <w:rPr>
          <w:bCs/>
          <w:sz w:val="28"/>
          <w:szCs w:val="28"/>
          <w:lang w:val="ru-RU" w:eastAsia="ru-RU"/>
        </w:rPr>
        <w:t xml:space="preserve"> зоны и иные зоны) с отдельным условным обозначением для каждой з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ны</w:t>
      </w:r>
      <w:r w:rsidR="008A50BC" w:rsidRPr="00E904F5">
        <w:rPr>
          <w:sz w:val="28"/>
          <w:szCs w:val="28"/>
          <w:lang w:val="ru-RU"/>
        </w:rPr>
        <w:t>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границы пу</w:t>
      </w:r>
      <w:r w:rsidR="0017689B" w:rsidRPr="00E904F5">
        <w:rPr>
          <w:sz w:val="28"/>
          <w:szCs w:val="28"/>
          <w:lang w:val="ru-RU"/>
        </w:rPr>
        <w:t>бличных сервитутов</w:t>
      </w:r>
      <w:r w:rsidRPr="00E904F5">
        <w:rPr>
          <w:sz w:val="28"/>
          <w:szCs w:val="28"/>
          <w:lang w:val="ru-RU"/>
        </w:rPr>
        <w:t>;</w:t>
      </w:r>
    </w:p>
    <w:p w:rsidR="0017689B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точки подключения (технологического присоединения) объектов кап</w:t>
      </w:r>
      <w:r w:rsidRPr="00E904F5">
        <w:rPr>
          <w:bCs/>
          <w:sz w:val="28"/>
          <w:szCs w:val="28"/>
          <w:lang w:val="ru-RU" w:eastAsia="ru-RU"/>
        </w:rPr>
        <w:t>и</w:t>
      </w:r>
      <w:r w:rsidRPr="00E904F5">
        <w:rPr>
          <w:bCs/>
          <w:sz w:val="28"/>
          <w:szCs w:val="28"/>
          <w:lang w:val="ru-RU" w:eastAsia="ru-RU"/>
        </w:rPr>
        <w:t>тального строительства к сетям инженерно-технического обеспечения, определе</w:t>
      </w:r>
      <w:r w:rsidRPr="00E904F5">
        <w:rPr>
          <w:bCs/>
          <w:sz w:val="28"/>
          <w:szCs w:val="28"/>
          <w:lang w:val="ru-RU" w:eastAsia="ru-RU"/>
        </w:rPr>
        <w:t>н</w:t>
      </w:r>
      <w:r w:rsidRPr="00E904F5">
        <w:rPr>
          <w:bCs/>
          <w:sz w:val="28"/>
          <w:szCs w:val="28"/>
          <w:lang w:val="ru-RU" w:eastAsia="ru-RU"/>
        </w:rPr>
        <w:t>ных с учетом программ комплексного развития систем коммунальной инфрастру</w:t>
      </w:r>
      <w:r w:rsidRPr="00E904F5">
        <w:rPr>
          <w:bCs/>
          <w:sz w:val="28"/>
          <w:szCs w:val="28"/>
          <w:lang w:val="ru-RU" w:eastAsia="ru-RU"/>
        </w:rPr>
        <w:t>к</w:t>
      </w:r>
      <w:r w:rsidRPr="00E904F5">
        <w:rPr>
          <w:bCs/>
          <w:sz w:val="28"/>
          <w:szCs w:val="28"/>
          <w:lang w:val="ru-RU" w:eastAsia="ru-RU"/>
        </w:rPr>
        <w:t>туры поселения;</w:t>
      </w:r>
    </w:p>
    <w:p w:rsidR="008A50BC" w:rsidRPr="00E904F5" w:rsidRDefault="0017689B" w:rsidP="00560086">
      <w:pPr>
        <w:pStyle w:val="aff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E904F5">
        <w:rPr>
          <w:bCs/>
          <w:sz w:val="28"/>
          <w:szCs w:val="28"/>
          <w:lang w:val="ru-RU" w:eastAsia="ru-RU"/>
        </w:rPr>
        <w:t>условные обозначения отображаемой информации</w:t>
      </w:r>
      <w:r w:rsidR="008A50BC" w:rsidRPr="00E904F5">
        <w:rPr>
          <w:sz w:val="28"/>
          <w:szCs w:val="28"/>
          <w:lang w:val="ru-RU"/>
        </w:rPr>
        <w:t>.</w:t>
      </w:r>
    </w:p>
    <w:p w:rsidR="008A50BC" w:rsidRPr="00E904F5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5.7.3. Требования к назначению, параметрам и размещению объекта кап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>тального строительства на указанном земельном участке включают в себя: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предельное количество этажей или предельная высота зданий, строений, сооружений;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максимальный процент застройки в границах земельного участка;</w:t>
      </w:r>
    </w:p>
    <w:p w:rsidR="00081493" w:rsidRPr="00E904F5" w:rsidRDefault="00081493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bCs/>
          <w:sz w:val="28"/>
          <w:szCs w:val="28"/>
          <w:lang w:val="ru-RU"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</w:t>
      </w:r>
      <w:r w:rsidRPr="00E904F5">
        <w:rPr>
          <w:bCs/>
          <w:sz w:val="28"/>
          <w:szCs w:val="28"/>
          <w:lang w:val="ru-RU" w:eastAsia="ru-RU"/>
        </w:rPr>
        <w:t>о</w:t>
      </w:r>
      <w:r w:rsidRPr="00E904F5">
        <w:rPr>
          <w:bCs/>
          <w:sz w:val="28"/>
          <w:szCs w:val="28"/>
          <w:lang w:val="ru-RU" w:eastAsia="ru-RU"/>
        </w:rPr>
        <w:t>рых запрещено строительство зданий, строений, сооружений</w:t>
      </w:r>
      <w:r w:rsidRPr="00E904F5">
        <w:rPr>
          <w:b/>
          <w:bCs/>
          <w:lang w:val="ru-RU" w:eastAsia="ru-RU"/>
        </w:rPr>
        <w:t>;</w:t>
      </w:r>
    </w:p>
    <w:p w:rsidR="008A50BC" w:rsidRPr="00E904F5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иные показатели.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07" w:name="_Toc196878906"/>
      <w:bookmarkStart w:id="108" w:name="_Toc312188802"/>
      <w:bookmarkStart w:id="109" w:name="_Toc57988164"/>
      <w:r w:rsidRPr="00C75267">
        <w:rPr>
          <w:i w:val="0"/>
          <w:sz w:val="28"/>
          <w:szCs w:val="28"/>
          <w:lang w:val="ru-RU" w:eastAsia="ar-SA"/>
        </w:rPr>
        <w:t>РАЗДЕЛ 6. ПОЛОЖЕНИЕ О ПРОВЕДЕНИИ ПУБЛИЧНЫХ СЛУШАНИЙ ПО ВОПРОСАМ ЗЕМЛЕПОЛЬЗОВАНИЯ И ЗАСТРОЙКИ</w:t>
      </w:r>
      <w:bookmarkEnd w:id="107"/>
      <w:bookmarkEnd w:id="108"/>
      <w:bookmarkEnd w:id="109"/>
    </w:p>
    <w:p w:rsidR="008A50BC" w:rsidRPr="00E904F5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10" w:name="_Toc196878907"/>
      <w:bookmarkStart w:id="111" w:name="_Toc312188803"/>
      <w:bookmarkStart w:id="112" w:name="_Toc57988165"/>
      <w:r w:rsidRPr="00E904F5">
        <w:rPr>
          <w:sz w:val="28"/>
          <w:szCs w:val="28"/>
          <w:lang w:val="ru-RU" w:eastAsia="ar-SA"/>
        </w:rPr>
        <w:t>Статья 6.1. Общие положения о публичных слушаниях</w:t>
      </w:r>
      <w:bookmarkEnd w:id="110"/>
      <w:bookmarkEnd w:id="111"/>
      <w:bookmarkEnd w:id="112"/>
    </w:p>
    <w:p w:rsidR="008A50BC" w:rsidRPr="00E904F5" w:rsidRDefault="008A50BC" w:rsidP="00422294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6.1.1. Публичные слушания проводятся в соответствии с Градостроительным кодексом Российской Федерации, Уставом </w:t>
      </w:r>
      <w:proofErr w:type="spellStart"/>
      <w:r w:rsidR="0028390B" w:rsidRPr="00E904F5">
        <w:rPr>
          <w:sz w:val="28"/>
          <w:szCs w:val="28"/>
          <w:lang w:val="ru-RU"/>
        </w:rPr>
        <w:t>Золотостепского</w:t>
      </w:r>
      <w:proofErr w:type="spellEnd"/>
      <w:r w:rsidR="0028390B" w:rsidRPr="00E904F5">
        <w:rPr>
          <w:sz w:val="28"/>
          <w:szCs w:val="28"/>
          <w:lang w:val="ru-RU"/>
        </w:rPr>
        <w:t xml:space="preserve"> </w:t>
      </w:r>
      <w:r w:rsidR="00D7472C" w:rsidRPr="00E904F5">
        <w:rPr>
          <w:sz w:val="28"/>
          <w:szCs w:val="28"/>
          <w:lang w:val="ru-RU"/>
        </w:rPr>
        <w:t xml:space="preserve"> </w:t>
      </w:r>
      <w:r w:rsidRPr="00E904F5">
        <w:rPr>
          <w:sz w:val="28"/>
          <w:szCs w:val="28"/>
          <w:lang w:val="ru-RU"/>
        </w:rPr>
        <w:t>муниципального о</w:t>
      </w:r>
      <w:r w:rsidRPr="00E904F5">
        <w:rPr>
          <w:sz w:val="28"/>
          <w:szCs w:val="28"/>
          <w:lang w:val="ru-RU"/>
        </w:rPr>
        <w:t>б</w:t>
      </w:r>
      <w:r w:rsidRPr="00E904F5">
        <w:rPr>
          <w:sz w:val="28"/>
          <w:szCs w:val="28"/>
          <w:lang w:val="ru-RU"/>
        </w:rPr>
        <w:t>разования, настоящими Правилами, иными нормативными правовыми актами о</w:t>
      </w:r>
      <w:r w:rsidRPr="00E904F5">
        <w:rPr>
          <w:sz w:val="28"/>
          <w:szCs w:val="28"/>
          <w:lang w:val="ru-RU"/>
        </w:rPr>
        <w:t>р</w:t>
      </w:r>
      <w:r w:rsidRPr="00E904F5">
        <w:rPr>
          <w:sz w:val="28"/>
          <w:szCs w:val="28"/>
          <w:lang w:val="ru-RU"/>
        </w:rPr>
        <w:t xml:space="preserve">ганов местной нормативной базы. </w:t>
      </w:r>
    </w:p>
    <w:p w:rsidR="00422294" w:rsidRPr="00E904F5" w:rsidRDefault="008A50BC" w:rsidP="00422294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6.1.2. </w:t>
      </w:r>
      <w:r w:rsidR="00422294" w:rsidRPr="00E904F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целях обсуждения проектов муниципальных правовых актов по вопросам местного значения с участием жителей </w:t>
      </w:r>
      <w:proofErr w:type="spellStart"/>
      <w:r w:rsidR="00422294"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422294"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являются одной из форм непосредственного осуществления жителями </w:t>
      </w:r>
      <w:proofErr w:type="spellStart"/>
      <w:r w:rsidR="00422294"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422294"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местного самоуправления.</w:t>
      </w:r>
    </w:p>
    <w:p w:rsidR="008A50BC" w:rsidRPr="00E904F5" w:rsidRDefault="008A50BC" w:rsidP="00422294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6.1.3. На публичные слушания выносятся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</w:t>
      </w:r>
      <w:r w:rsidRPr="00E904F5">
        <w:rPr>
          <w:sz w:val="28"/>
          <w:szCs w:val="28"/>
          <w:lang w:val="ru-RU"/>
        </w:rPr>
        <w:t>ь</w:t>
      </w:r>
      <w:r w:rsidRPr="00E904F5">
        <w:rPr>
          <w:sz w:val="28"/>
          <w:szCs w:val="28"/>
          <w:lang w:val="ru-RU"/>
        </w:rPr>
        <w:t>зования земельных участков и объектов капитального строительства, вопросы о</w:t>
      </w:r>
      <w:r w:rsidRPr="00E904F5">
        <w:rPr>
          <w:sz w:val="28"/>
          <w:szCs w:val="28"/>
          <w:lang w:val="ru-RU"/>
        </w:rPr>
        <w:t>т</w:t>
      </w:r>
      <w:r w:rsidRPr="00E904F5">
        <w:rPr>
          <w:sz w:val="28"/>
          <w:szCs w:val="28"/>
          <w:lang w:val="ru-RU"/>
        </w:rPr>
        <w:t>клонения от предельных параметров разрешенного строительства, реконструкции объе</w:t>
      </w:r>
      <w:r w:rsidR="00422294" w:rsidRPr="00E904F5">
        <w:rPr>
          <w:sz w:val="28"/>
          <w:szCs w:val="28"/>
          <w:lang w:val="ru-RU"/>
        </w:rPr>
        <w:t>ктов капитального строительства.</w:t>
      </w:r>
    </w:p>
    <w:p w:rsidR="002B205D" w:rsidRPr="00E904F5" w:rsidRDefault="002B205D" w:rsidP="00C556A2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Toc196878908"/>
      <w:bookmarkStart w:id="114" w:name="_Toc312188804"/>
      <w:bookmarkStart w:id="115" w:name="_Toc57988166"/>
    </w:p>
    <w:p w:rsidR="00C556A2" w:rsidRPr="00E904F5" w:rsidRDefault="008A50BC" w:rsidP="00C556A2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b/>
          <w:sz w:val="28"/>
          <w:szCs w:val="28"/>
        </w:rPr>
        <w:t xml:space="preserve">Статья 6.2. </w:t>
      </w:r>
      <w:bookmarkEnd w:id="113"/>
      <w:bookmarkEnd w:id="114"/>
      <w:bookmarkEnd w:id="115"/>
      <w:r w:rsidR="00C556A2" w:rsidRPr="00E904F5">
        <w:rPr>
          <w:rFonts w:ascii="Times New Roman" w:hAnsi="Times New Roman" w:cs="Times New Roman"/>
          <w:b/>
          <w:sz w:val="28"/>
          <w:szCs w:val="28"/>
        </w:rPr>
        <w:t>Подготовка и назначение Публичных слушаний</w:t>
      </w:r>
    </w:p>
    <w:p w:rsidR="00C556A2" w:rsidRPr="00E904F5" w:rsidRDefault="00C556A2" w:rsidP="00C56AD7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6.2.1. Инициаторами публичных слушаний могут быть:</w:t>
      </w:r>
    </w:p>
    <w:p w:rsidR="00C556A2" w:rsidRPr="00E904F5" w:rsidRDefault="00C556A2" w:rsidP="00C56AD7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население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 муниципального образования;</w:t>
      </w:r>
    </w:p>
    <w:p w:rsidR="00C556A2" w:rsidRPr="00E904F5" w:rsidRDefault="00C556A2" w:rsidP="00C56AD7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Совет депутатов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 муниципального образования;</w:t>
      </w:r>
    </w:p>
    <w:p w:rsidR="00C556A2" w:rsidRPr="00E904F5" w:rsidRDefault="00C556A2" w:rsidP="00C56AD7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 xml:space="preserve">Глава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 муниципального образования.</w:t>
      </w:r>
    </w:p>
    <w:p w:rsidR="00C556A2" w:rsidRPr="00E904F5" w:rsidRDefault="00C556A2" w:rsidP="00C56AD7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6.2.2</w:t>
      </w:r>
      <w:r w:rsidR="006F1BEF" w:rsidRPr="00E904F5">
        <w:rPr>
          <w:sz w:val="28"/>
          <w:szCs w:val="28"/>
          <w:lang w:val="ru-RU"/>
        </w:rPr>
        <w:t>.</w:t>
      </w:r>
      <w:r w:rsidRPr="00E904F5">
        <w:rPr>
          <w:sz w:val="28"/>
          <w:szCs w:val="28"/>
          <w:lang w:val="ru-RU"/>
        </w:rPr>
        <w:t xml:space="preserve"> Публичные слушания, проводимые по инициативе населения или Сов</w:t>
      </w:r>
      <w:r w:rsidRPr="00E904F5">
        <w:rPr>
          <w:sz w:val="28"/>
          <w:szCs w:val="28"/>
          <w:lang w:val="ru-RU"/>
        </w:rPr>
        <w:t>е</w:t>
      </w:r>
      <w:r w:rsidRPr="00E904F5">
        <w:rPr>
          <w:sz w:val="28"/>
          <w:szCs w:val="28"/>
          <w:lang w:val="ru-RU"/>
        </w:rPr>
        <w:t xml:space="preserve">та депутатов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образования, назначаются решен</w:t>
      </w:r>
      <w:r w:rsidRPr="00E904F5">
        <w:rPr>
          <w:sz w:val="28"/>
          <w:szCs w:val="28"/>
          <w:lang w:val="ru-RU"/>
        </w:rPr>
        <w:t>и</w:t>
      </w:r>
      <w:r w:rsidRPr="00E904F5">
        <w:rPr>
          <w:sz w:val="28"/>
          <w:szCs w:val="28"/>
          <w:lang w:val="ru-RU"/>
        </w:rPr>
        <w:t xml:space="preserve">ем Совета депутатов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образования, Публичные слушания, проводимые по инициативе главы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</w:t>
      </w:r>
      <w:r w:rsidRPr="00E904F5">
        <w:rPr>
          <w:sz w:val="28"/>
          <w:szCs w:val="28"/>
          <w:lang w:val="ru-RU"/>
        </w:rPr>
        <w:t>б</w:t>
      </w:r>
      <w:r w:rsidR="00867789">
        <w:rPr>
          <w:sz w:val="28"/>
          <w:szCs w:val="28"/>
          <w:lang w:val="ru-RU"/>
        </w:rPr>
        <w:t xml:space="preserve">разования, </w:t>
      </w:r>
      <w:r w:rsidRPr="00E904F5">
        <w:rPr>
          <w:sz w:val="28"/>
          <w:szCs w:val="28"/>
          <w:lang w:val="ru-RU"/>
        </w:rPr>
        <w:t xml:space="preserve">постановлением главы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образования. </w:t>
      </w:r>
    </w:p>
    <w:p w:rsidR="00C556A2" w:rsidRPr="00E904F5" w:rsidRDefault="00C556A2" w:rsidP="00C56AD7">
      <w:pPr>
        <w:pStyle w:val="afff1"/>
        <w:ind w:firstLine="709"/>
        <w:rPr>
          <w:sz w:val="28"/>
          <w:szCs w:val="28"/>
          <w:lang w:val="ru-RU"/>
        </w:rPr>
      </w:pPr>
      <w:r w:rsidRPr="00E904F5">
        <w:rPr>
          <w:sz w:val="28"/>
          <w:szCs w:val="28"/>
          <w:lang w:val="ru-RU"/>
        </w:rPr>
        <w:t>6.2.3</w:t>
      </w:r>
      <w:r w:rsidR="006F1BEF" w:rsidRPr="00E904F5">
        <w:rPr>
          <w:sz w:val="28"/>
          <w:szCs w:val="28"/>
          <w:lang w:val="ru-RU"/>
        </w:rPr>
        <w:t>.</w:t>
      </w:r>
      <w:r w:rsidRPr="00E904F5">
        <w:rPr>
          <w:sz w:val="28"/>
          <w:szCs w:val="28"/>
          <w:lang w:val="ru-RU"/>
        </w:rPr>
        <w:t xml:space="preserve"> Публичные слушания, проводимые по инициативе населения, назнач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>ются по ходатайству инициативной группы граждан Российской Федерации, обл</w:t>
      </w:r>
      <w:r w:rsidRPr="00E904F5">
        <w:rPr>
          <w:sz w:val="28"/>
          <w:szCs w:val="28"/>
          <w:lang w:val="ru-RU"/>
        </w:rPr>
        <w:t>а</w:t>
      </w:r>
      <w:r w:rsidRPr="00E904F5">
        <w:rPr>
          <w:sz w:val="28"/>
          <w:szCs w:val="28"/>
          <w:lang w:val="ru-RU"/>
        </w:rPr>
        <w:t xml:space="preserve">дающих избирательным правом и проживающих на территории </w:t>
      </w:r>
      <w:proofErr w:type="spellStart"/>
      <w:r w:rsidRPr="00E904F5">
        <w:rPr>
          <w:sz w:val="28"/>
          <w:szCs w:val="28"/>
          <w:lang w:val="ru-RU"/>
        </w:rPr>
        <w:t>Золотостепского</w:t>
      </w:r>
      <w:proofErr w:type="spellEnd"/>
      <w:r w:rsidRPr="00E904F5">
        <w:rPr>
          <w:sz w:val="28"/>
          <w:szCs w:val="28"/>
          <w:lang w:val="ru-RU"/>
        </w:rPr>
        <w:t xml:space="preserve"> муниципального образования.</w:t>
      </w:r>
    </w:p>
    <w:p w:rsidR="00C556A2" w:rsidRPr="00E904F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4</w:t>
      </w:r>
      <w:r w:rsidRPr="00E904F5">
        <w:rPr>
          <w:rFonts w:ascii="Times New Roman" w:hAnsi="Times New Roman" w:cs="Times New Roman"/>
          <w:sz w:val="28"/>
          <w:szCs w:val="28"/>
        </w:rPr>
        <w:t xml:space="preserve">. При назначении публичных слушаний главой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организационная комиссия, уполномоченная на проведение публичных слушаний (далее - организатор Публичных слушаний), определяется главой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556A2" w:rsidRPr="00E904F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5</w:t>
      </w:r>
      <w:r w:rsidRPr="00E904F5">
        <w:rPr>
          <w:rFonts w:ascii="Times New Roman" w:hAnsi="Times New Roman" w:cs="Times New Roman"/>
          <w:sz w:val="28"/>
          <w:szCs w:val="28"/>
        </w:rPr>
        <w:t xml:space="preserve">. При назначении публичных слушаний Советом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организатором публичных слушаний является комиссия, формируемая Советом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 председателя комиссии, секретаря комиссии и одного члена комиссии. Комиссия действует на общественных началах. Решения комиссии принимаются большинством голосов от численности комиссии и оформляются протоколами заседания комиссии.</w:t>
      </w:r>
    </w:p>
    <w:p w:rsidR="005C7E95" w:rsidRPr="00E904F5" w:rsidRDefault="00C556A2" w:rsidP="00C56A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6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5C7E95" w:rsidRPr="00E904F5">
        <w:rPr>
          <w:rFonts w:ascii="Times New Roman" w:hAnsi="Times New Roman" w:cs="Times New Roman"/>
          <w:sz w:val="28"/>
          <w:szCs w:val="28"/>
        </w:rPr>
        <w:t xml:space="preserve"> Организатор Публичных слушаний: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осуществляет прием предложений и замечаний по проекту муниципального правового акта;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назначает эксперта (экспертов);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определяет регламент Публичных слушаний;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ведет протокол Публичных слушаний;</w:t>
      </w:r>
    </w:p>
    <w:p w:rsidR="005C7E95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составляет заключение об итогах Публичных слушаний;</w:t>
      </w:r>
    </w:p>
    <w:p w:rsidR="00C556A2" w:rsidRPr="00E904F5" w:rsidRDefault="005C7E95" w:rsidP="00C56AD7">
      <w:pPr>
        <w:pStyle w:val="ConsPlusNormal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выполняет иные обязанности по организации Публичных слушаний, возложенные на него решением (постановлением) о назначении Публичных слушаний.</w:t>
      </w:r>
    </w:p>
    <w:p w:rsidR="001C10F3" w:rsidRPr="00E904F5" w:rsidRDefault="001C10F3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7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Pr="00E904F5">
        <w:rPr>
          <w:sz w:val="28"/>
          <w:szCs w:val="28"/>
        </w:rPr>
        <w:t xml:space="preserve"> </w:t>
      </w:r>
      <w:r w:rsidRPr="00E904F5">
        <w:rPr>
          <w:rFonts w:ascii="Times New Roman" w:hAnsi="Times New Roman" w:cs="Times New Roman"/>
          <w:sz w:val="28"/>
          <w:szCs w:val="28"/>
        </w:rPr>
        <w:t xml:space="preserve"> Экспертом может быть назначено лицо, сведущее в вопросах права и (или) иных вопросах, регулируемых проектом муниципального правового акта, не находящееся в служебной зависимости от субъекта правотворческой инициативы, разработавшего проект муниципального правового акта. Эксперт осуществляет свою деятельность на общественных началах.</w:t>
      </w:r>
    </w:p>
    <w:p w:rsidR="00C556A2" w:rsidRPr="00E904F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6.</w:t>
      </w:r>
      <w:r w:rsidR="006F1BEF" w:rsidRPr="00E904F5">
        <w:rPr>
          <w:rFonts w:ascii="Times New Roman" w:hAnsi="Times New Roman" w:cs="Times New Roman"/>
          <w:sz w:val="28"/>
          <w:szCs w:val="28"/>
        </w:rPr>
        <w:t>2</w:t>
      </w:r>
      <w:r w:rsidRPr="00E904F5">
        <w:rPr>
          <w:rFonts w:ascii="Times New Roman" w:hAnsi="Times New Roman" w:cs="Times New Roman"/>
          <w:sz w:val="28"/>
          <w:szCs w:val="28"/>
        </w:rPr>
        <w:t>.</w:t>
      </w:r>
      <w:r w:rsidR="006F1BEF" w:rsidRPr="00E904F5">
        <w:rPr>
          <w:rFonts w:ascii="Times New Roman" w:hAnsi="Times New Roman" w:cs="Times New Roman"/>
          <w:sz w:val="28"/>
          <w:szCs w:val="28"/>
        </w:rPr>
        <w:t>8</w:t>
      </w:r>
      <w:r w:rsidR="001C10F3" w:rsidRPr="00E904F5">
        <w:rPr>
          <w:rFonts w:ascii="Times New Roman" w:hAnsi="Times New Roman" w:cs="Times New Roman"/>
          <w:sz w:val="28"/>
          <w:szCs w:val="28"/>
        </w:rPr>
        <w:t>.</w:t>
      </w:r>
      <w:r w:rsidRPr="00E904F5">
        <w:rPr>
          <w:rFonts w:ascii="Times New Roman" w:hAnsi="Times New Roman" w:cs="Times New Roman"/>
          <w:sz w:val="28"/>
          <w:szCs w:val="28"/>
        </w:rPr>
        <w:t xml:space="preserve">  Решение Совета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назначении публичных слушаний принимается в случае, если:</w:t>
      </w:r>
    </w:p>
    <w:p w:rsidR="00C556A2" w:rsidRPr="00E904F5" w:rsidRDefault="00C556A2" w:rsidP="00C56AD7">
      <w:pPr>
        <w:pStyle w:val="ConsPlusNormal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вынесенный на публичные слушания вопрос не соответствует требованиям законодательства Российской Федерации, Саратовской области, Уставу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иным муниципальным правовым актам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556A2" w:rsidRPr="00E904F5" w:rsidRDefault="00C556A2" w:rsidP="00C56AD7">
      <w:pPr>
        <w:pStyle w:val="ConsPlusNormal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по вопросу, предлагаемому для вынесения на публичные слушания, Советом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</w:t>
      </w:r>
      <w:r w:rsidR="00E904F5">
        <w:rPr>
          <w:rFonts w:ascii="Times New Roman" w:hAnsi="Times New Roman" w:cs="Times New Roman"/>
          <w:sz w:val="28"/>
          <w:szCs w:val="28"/>
        </w:rPr>
        <w:t>Г</w:t>
      </w:r>
      <w:r w:rsidRPr="00E904F5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уже принято решение о проведении публичных слушаний;</w:t>
      </w:r>
    </w:p>
    <w:p w:rsidR="00C556A2" w:rsidRPr="00E904F5" w:rsidRDefault="00C556A2" w:rsidP="00C56AD7">
      <w:pPr>
        <w:pStyle w:val="ConsPlusNormal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>не представлены документы необходимые для принятия решения о назначении публичных слушаний.</w:t>
      </w:r>
    </w:p>
    <w:p w:rsidR="00C556A2" w:rsidRPr="00272921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F5">
        <w:rPr>
          <w:rFonts w:ascii="Times New Roman" w:hAnsi="Times New Roman" w:cs="Times New Roman"/>
          <w:sz w:val="28"/>
          <w:szCs w:val="28"/>
        </w:rPr>
        <w:t xml:space="preserve">Копия решения Совета депутатов </w:t>
      </w:r>
      <w:proofErr w:type="spellStart"/>
      <w:r w:rsidRPr="00E904F5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E904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отказе в назначении публичных слушаний направляется лицу, уполномоченному действовать от имени инициативной группы граждан, в течение 3 рабочих дней со дня его принятия.</w:t>
      </w:r>
    </w:p>
    <w:p w:rsidR="00C556A2" w:rsidRPr="00C56AD7" w:rsidRDefault="00C556A2" w:rsidP="00C56AD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84">
        <w:rPr>
          <w:rFonts w:ascii="Times New Roman" w:hAnsi="Times New Roman" w:cs="Times New Roman"/>
          <w:sz w:val="28"/>
          <w:szCs w:val="28"/>
        </w:rPr>
        <w:t>6.</w:t>
      </w:r>
      <w:r w:rsidR="006F1BEF">
        <w:rPr>
          <w:rFonts w:ascii="Times New Roman" w:hAnsi="Times New Roman" w:cs="Times New Roman"/>
          <w:sz w:val="28"/>
          <w:szCs w:val="28"/>
        </w:rPr>
        <w:t>2</w:t>
      </w:r>
      <w:r w:rsidRPr="00920384">
        <w:rPr>
          <w:rFonts w:ascii="Times New Roman" w:hAnsi="Times New Roman" w:cs="Times New Roman"/>
          <w:sz w:val="28"/>
          <w:szCs w:val="28"/>
        </w:rPr>
        <w:t>.</w:t>
      </w:r>
      <w:r w:rsidR="006F1BEF">
        <w:rPr>
          <w:rFonts w:ascii="Times New Roman" w:hAnsi="Times New Roman" w:cs="Times New Roman"/>
          <w:sz w:val="28"/>
          <w:szCs w:val="28"/>
        </w:rPr>
        <w:t>9</w:t>
      </w:r>
      <w:r w:rsidRPr="00920384">
        <w:rPr>
          <w:rFonts w:ascii="Times New Roman" w:hAnsi="Times New Roman" w:cs="Times New Roman"/>
          <w:sz w:val="28"/>
          <w:szCs w:val="28"/>
        </w:rPr>
        <w:t xml:space="preserve">. </w:t>
      </w:r>
      <w:r w:rsidRPr="00C56AD7">
        <w:rPr>
          <w:rFonts w:ascii="Times New Roman" w:hAnsi="Times New Roman" w:cs="Times New Roman"/>
          <w:sz w:val="28"/>
          <w:szCs w:val="28"/>
        </w:rPr>
        <w:t>В решении (постановлении) о назначении Публичных слушаний обозначаются: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вопросы (тема) публичных слушаний;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акта, выносимого на публичные слушания;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порядок заблаговременного ознакомления с проектом муниципального правового акта;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порядок представления предложений и замечаний по проекту муниципального правового акта;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C556A2" w:rsidRPr="00C56AD7" w:rsidRDefault="00C556A2" w:rsidP="00C56AD7">
      <w:pPr>
        <w:pStyle w:val="ConsPlusNormal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организатор публичных слушаний.</w:t>
      </w:r>
    </w:p>
    <w:p w:rsidR="00C556A2" w:rsidRPr="00C56AD7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</w:t>
      </w:r>
      <w:r w:rsidR="006F1BEF" w:rsidRPr="00C56AD7">
        <w:rPr>
          <w:rFonts w:ascii="Times New Roman" w:hAnsi="Times New Roman" w:cs="Times New Roman"/>
          <w:sz w:val="28"/>
          <w:szCs w:val="28"/>
        </w:rPr>
        <w:t>2</w:t>
      </w:r>
      <w:r w:rsidRPr="00C56AD7">
        <w:rPr>
          <w:rFonts w:ascii="Times New Roman" w:hAnsi="Times New Roman" w:cs="Times New Roman"/>
          <w:sz w:val="28"/>
          <w:szCs w:val="28"/>
        </w:rPr>
        <w:t>.</w:t>
      </w:r>
      <w:r w:rsidR="006F1BEF" w:rsidRPr="00C56AD7">
        <w:rPr>
          <w:rFonts w:ascii="Times New Roman" w:hAnsi="Times New Roman" w:cs="Times New Roman"/>
          <w:sz w:val="28"/>
          <w:szCs w:val="28"/>
        </w:rPr>
        <w:t>10</w:t>
      </w:r>
      <w:r w:rsidRPr="00C56AD7">
        <w:rPr>
          <w:rFonts w:ascii="Times New Roman" w:hAnsi="Times New Roman" w:cs="Times New Roman"/>
          <w:sz w:val="28"/>
          <w:szCs w:val="28"/>
        </w:rPr>
        <w:t>. Решение (постановление) о назначении публичных слушаний и проект выносимого на публичные слушания муниципального правового акта подлежат официальному опубликованию (обнародованию) не позднее 10 дней со дня его принятия и размещаются в сети Интернет на официальном сайте www.sov.stepnoe.sarmo.ru.</w:t>
      </w:r>
    </w:p>
    <w:p w:rsidR="00C556A2" w:rsidRPr="00C56AD7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День опубликования решения (постановления) о назначении публичных слушаний и проекта выносимого на публичные слушания муниципального правового акта является днем официального оповещения жителей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публичных слушаниях.</w:t>
      </w:r>
    </w:p>
    <w:p w:rsidR="00C556A2" w:rsidRPr="00C56AD7" w:rsidRDefault="006F1BEF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6.2.11. </w:t>
      </w:r>
      <w:r w:rsidR="00C556A2" w:rsidRPr="00C56AD7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слушаний со дня оповещения жителей </w:t>
      </w:r>
      <w:proofErr w:type="spellStart"/>
      <w:r w:rsidR="00C556A2"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C556A2"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5C7E95" w:rsidRDefault="00C556A2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Исчисление срока проведения публичных слушаний начинается со дня официального опубликования решения (постановления) о назначении публичных слушаний и проекта муниципального правового акта, выносимого на публичные слушания.</w:t>
      </w:r>
      <w:bookmarkStart w:id="116" w:name="_Toc196878909"/>
      <w:bookmarkStart w:id="117" w:name="_Toc312188805"/>
      <w:bookmarkStart w:id="118" w:name="_Toc57988167"/>
    </w:p>
    <w:p w:rsidR="00C56AD7" w:rsidRDefault="00C56AD7" w:rsidP="00C56AD7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C" w:rsidRDefault="008A50BC" w:rsidP="00C56AD7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95">
        <w:rPr>
          <w:rFonts w:ascii="Times New Roman" w:hAnsi="Times New Roman" w:cs="Times New Roman"/>
          <w:b/>
          <w:sz w:val="28"/>
          <w:szCs w:val="28"/>
        </w:rPr>
        <w:t>Статья 6.3. Процедура проведения публичных слушаний</w:t>
      </w:r>
      <w:bookmarkEnd w:id="116"/>
      <w:bookmarkEnd w:id="117"/>
      <w:bookmarkEnd w:id="118"/>
    </w:p>
    <w:p w:rsidR="00CD7A9E" w:rsidRPr="005C7E95" w:rsidRDefault="00CD7A9E" w:rsidP="00C56AD7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52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24">
        <w:rPr>
          <w:rFonts w:ascii="Times New Roman" w:hAnsi="Times New Roman" w:cs="Times New Roman"/>
          <w:sz w:val="28"/>
          <w:szCs w:val="28"/>
        </w:rPr>
        <w:t>6.3.1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244524" w:rsidRPr="00C56AD7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могут быть обладающие избирательным правом граждане, органы территориального общественного самоуправления, общественные организации, иные организации, проживающие (расположенные) на территории </w:t>
      </w:r>
      <w:proofErr w:type="spellStart"/>
      <w:r w:rsidR="00244524"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244524"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иные лица, чьи права и законные интересы могут быть нарушены в случае принятия выносимого на Публичные слушания проекта муниципального правового акта.</w:t>
      </w:r>
    </w:p>
    <w:p w:rsidR="0024452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6.3.2. </w:t>
      </w:r>
      <w:r w:rsidR="00244524" w:rsidRPr="00C56AD7">
        <w:rPr>
          <w:rFonts w:ascii="Times New Roman" w:hAnsi="Times New Roman" w:cs="Times New Roman"/>
          <w:sz w:val="28"/>
          <w:szCs w:val="28"/>
        </w:rPr>
        <w:t>Публичные слушания ведет председательствующий на Публичных слушаниях. Председательствующим на Публичных слушаниях является председатель соответствующей комиссии либо лицо, назначенное организатором Публичных слушаний.</w:t>
      </w:r>
    </w:p>
    <w:p w:rsidR="00244524" w:rsidRPr="00C56AD7" w:rsidRDefault="00244524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в назначенное время открывает Публичные слушания, объявляет вопросы (тему) Публичных слушаний и знакомит участников с регламентом проведения Публичных слушаний.</w:t>
      </w:r>
    </w:p>
    <w:p w:rsidR="00244524" w:rsidRPr="00C56AD7" w:rsidRDefault="00244524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Слово участникам Публичных слушаний предоставляется председательствующим на Публичных слушаниях.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6.3.3. </w:t>
      </w:r>
      <w:r w:rsidR="00A57264" w:rsidRPr="00C56AD7">
        <w:rPr>
          <w:rFonts w:ascii="Times New Roman" w:hAnsi="Times New Roman" w:cs="Times New Roman"/>
          <w:sz w:val="28"/>
          <w:szCs w:val="28"/>
        </w:rPr>
        <w:t>Публичные слушания начинаются с доклада разработчика проекта муниципального правового акта (его представителя). Председатель, участники Публичных слушаний выступают с подробным разъяснением и обоснованием обсуждаемого проекта муниципального правового акта.</w:t>
      </w:r>
    </w:p>
    <w:p w:rsidR="008A50BC" w:rsidRPr="00C56AD7" w:rsidRDefault="00A57264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Представитель организатора Публичных слушаний докладывает о замечаниях и предложениях, поступивших в установленном порядке не менее чем за 5 дней до дня проведения Публичных слушаний.</w:t>
      </w:r>
    </w:p>
    <w:p w:rsidR="00C20816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4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>Предложения, замечания, поправки к проекту муниципального правового акта, поданные в письменной форме в установленном порядке до дня проведения Публичных слушаний и в день Публичных слушаний до окончания Публичных слушаний, а также письменные заключения экспертов приобщаются к протоколу Публичных слушаний. К протоколу Публичных слушаний также приобщаются все принятые в процессе проведения Публичных слушаний решения организатора Публичных слушаний (протоколы заседания комиссии, если организатором Публичных слушаний является комиссия).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5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>Эксперт представляет мотивированное письменное заключение на проект муниципального правового акта, замечания и предложения по проекту муниципального правового акта, поступившие в установленном порядке организатору Публичных слушаний не менее чем за 5 дней до дня проведения Публичных слушаний, а также отвечает на вопросы участников Публичных слушаний, или дает устное заключение на замечания и предложения по проекту муниципального правового акта, поступившие менее чем за 5 дней до дня проведения Публичных слушаний или во время проведения Публичных слушаний.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6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A57264" w:rsidRPr="00C56AD7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 ведется протокол. Протокол Публичных слушаний изготавливается в течение 3 рабочих дней и подписывается председательствующим на Публичных слушаниях.</w:t>
      </w:r>
    </w:p>
    <w:p w:rsidR="00A57264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7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>Организатор Публичных слушаний не позднее 5 рабочих дней со дня проведения Публичных слушаний на основании протокола Публичных слушаний составляет заключение о результатах Публичных слушаний, которое подписывается организатором публичных слушаний (всеми членами комиссии).</w:t>
      </w:r>
    </w:p>
    <w:p w:rsidR="00C20816" w:rsidRPr="00C56AD7" w:rsidRDefault="008A50BC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8</w:t>
      </w:r>
      <w:r w:rsidRPr="00C56AD7">
        <w:rPr>
          <w:rFonts w:ascii="Times New Roman" w:hAnsi="Times New Roman" w:cs="Times New Roman"/>
          <w:sz w:val="28"/>
          <w:szCs w:val="28"/>
        </w:rPr>
        <w:t xml:space="preserve">. </w:t>
      </w:r>
      <w:r w:rsidR="00C20816" w:rsidRPr="00C56AD7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не позднее 3 рабочих дней со дня подписания заключения о результатах публичных слушаний направляет заключение инициатору Публичных слушаний, в орган местного самоуправления, назначивший Публичные слушания, должностному лицу органа местного самоуправления </w:t>
      </w:r>
      <w:proofErr w:type="spellStart"/>
      <w:r w:rsidR="00C20816"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="00C20816"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уполномоченному на принятие решения по вопросу, вынесенному на Публичные слушания, по одному экземпляру в каждый адрес).</w:t>
      </w:r>
    </w:p>
    <w:p w:rsidR="00C20816" w:rsidRPr="00C56AD7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В орган местного самоуправления, назначивший Публичные слушания, направляется также протокол Публичных слушаний со всеми приобщенными к протоколу документами.</w:t>
      </w:r>
    </w:p>
    <w:p w:rsidR="00C20816" w:rsidRPr="00C56AD7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6.3.</w:t>
      </w:r>
      <w:r w:rsidR="006F1BEF" w:rsidRPr="00C56AD7">
        <w:rPr>
          <w:rFonts w:ascii="Times New Roman" w:hAnsi="Times New Roman" w:cs="Times New Roman"/>
          <w:sz w:val="28"/>
          <w:szCs w:val="28"/>
        </w:rPr>
        <w:t>9.</w:t>
      </w:r>
      <w:r w:rsidRPr="00C56AD7">
        <w:rPr>
          <w:rFonts w:ascii="Times New Roman" w:hAnsi="Times New Roman" w:cs="Times New Roman"/>
          <w:sz w:val="28"/>
          <w:szCs w:val="28"/>
        </w:rPr>
        <w:t xml:space="preserve"> Организатор Публичных слушаний обеспечивает направление заключения о результатах Публичных слушаний для опубликования главе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или, в случаях, предусмотренных федеральными законами, законами Саратовской области и принимаемыми в соответствии с ними решениями Совета депутатов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должностному лицу органа местного самоуправления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уполномоченному на принятие решения по вопросу, вынесенному на публичные слушания.</w:t>
      </w:r>
    </w:p>
    <w:p w:rsidR="00C20816" w:rsidRPr="00C56AD7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может размещаться в сети Интернет на официальном сайте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>. sov.stepnoe.sarmo.ru.</w:t>
      </w:r>
    </w:p>
    <w:p w:rsidR="006F1BEF" w:rsidRDefault="00C20816" w:rsidP="008552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D7">
        <w:rPr>
          <w:rFonts w:ascii="Times New Roman" w:hAnsi="Times New Roman" w:cs="Times New Roman"/>
          <w:sz w:val="28"/>
          <w:szCs w:val="28"/>
        </w:rPr>
        <w:t>6.</w:t>
      </w:r>
      <w:r w:rsidR="006F1BEF" w:rsidRPr="00C56AD7">
        <w:rPr>
          <w:rFonts w:ascii="Times New Roman" w:hAnsi="Times New Roman" w:cs="Times New Roman"/>
          <w:sz w:val="28"/>
          <w:szCs w:val="28"/>
        </w:rPr>
        <w:t>3</w:t>
      </w:r>
      <w:r w:rsidRPr="00C56AD7">
        <w:rPr>
          <w:rFonts w:ascii="Times New Roman" w:hAnsi="Times New Roman" w:cs="Times New Roman"/>
          <w:sz w:val="28"/>
          <w:szCs w:val="28"/>
        </w:rPr>
        <w:t>.</w:t>
      </w:r>
      <w:r w:rsidR="006F1BEF" w:rsidRPr="00C56AD7">
        <w:rPr>
          <w:rFonts w:ascii="Times New Roman" w:hAnsi="Times New Roman" w:cs="Times New Roman"/>
          <w:sz w:val="28"/>
          <w:szCs w:val="28"/>
        </w:rPr>
        <w:t>10.</w:t>
      </w:r>
      <w:r w:rsidRPr="00C56AD7">
        <w:rPr>
          <w:rFonts w:ascii="Times New Roman" w:hAnsi="Times New Roman" w:cs="Times New Roman"/>
          <w:sz w:val="28"/>
          <w:szCs w:val="28"/>
        </w:rPr>
        <w:t xml:space="preserve"> </w:t>
      </w:r>
      <w:r w:rsidR="006F1BEF" w:rsidRPr="00C56AD7">
        <w:rPr>
          <w:rFonts w:ascii="Times New Roman" w:hAnsi="Times New Roman" w:cs="Times New Roman"/>
          <w:sz w:val="28"/>
          <w:szCs w:val="28"/>
        </w:rPr>
        <w:t xml:space="preserve"> </w:t>
      </w:r>
      <w:r w:rsidRPr="00C56AD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глава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должностные лица органов местного самоуправления Советского муниципального образования, уполномоченные на принятие решения по вопросу, вынесенному на Публичные слушания, рассматривают представленные предложения с учетом заключения о результатах Публичных слушаний в порядке, установленном законодательством Российской Федерации, </w:t>
      </w:r>
      <w:hyperlink r:id="rId11" w:history="1">
        <w:r w:rsidRPr="00C56AD7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56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муниципальными правовыми актами </w:t>
      </w:r>
      <w:proofErr w:type="spellStart"/>
      <w:r w:rsidRPr="00C56AD7"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 w:rsidRPr="00C56A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119" w:name="_Toc196878910"/>
      <w:bookmarkStart w:id="120" w:name="_Toc312188806"/>
      <w:bookmarkStart w:id="121" w:name="_Toc57988168"/>
    </w:p>
    <w:p w:rsidR="00CD7A9E" w:rsidRDefault="00CD7A9E" w:rsidP="006F1BE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C" w:rsidRDefault="008A50BC" w:rsidP="00CD7A9E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A9E">
        <w:rPr>
          <w:rFonts w:ascii="Times New Roman" w:hAnsi="Times New Roman" w:cs="Times New Roman"/>
          <w:b/>
          <w:sz w:val="28"/>
          <w:szCs w:val="28"/>
        </w:rPr>
        <w:t>Статья 6.4. Публичные слушания применительно к рассмотрению вопросов о специальном согласовании, отклонениях от Правил</w:t>
      </w:r>
      <w:bookmarkEnd w:id="119"/>
      <w:bookmarkEnd w:id="120"/>
      <w:bookmarkEnd w:id="121"/>
    </w:p>
    <w:p w:rsidR="00CD7A9E" w:rsidRPr="00CD7A9E" w:rsidRDefault="00CD7A9E" w:rsidP="006F1BE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6.4.1. Специальное согласование требуется в случаях, когда правообладатели планируют использовать принадлежащие им земельные участки, иные объекты н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движимости в соответствии с видом (видами) использования,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</w:t>
      </w:r>
      <w:r w:rsidRPr="00CD7A9E">
        <w:rPr>
          <w:sz w:val="28"/>
          <w:szCs w:val="28"/>
          <w:lang w:val="ru-RU"/>
        </w:rPr>
        <w:t>р</w:t>
      </w:r>
      <w:r w:rsidRPr="00CD7A9E">
        <w:rPr>
          <w:sz w:val="28"/>
          <w:szCs w:val="28"/>
          <w:lang w:val="ru-RU"/>
        </w:rPr>
        <w:t>риториальной зоне, обозначенной на карте градостроительного зонирования сел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ского поселения.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Специальные согласования могут проводиться: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на стадии градостроительной подготовки земельного участка из состава государственных, муниципальных земель для предоставления физическим, юрид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>ческим лицам;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на стадии подготовки проектной документации, до получения разрешения на строительство;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в процессе использования земельных участков, иных объектов недвиж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 xml:space="preserve">мости, когда правообладатели планируют изменить их назначение. 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</w:t>
      </w:r>
      <w:r w:rsidR="009542B7" w:rsidRPr="00CD7A9E">
        <w:rPr>
          <w:sz w:val="28"/>
          <w:szCs w:val="28"/>
          <w:lang w:val="ru-RU"/>
        </w:rPr>
        <w:t>Комиссию</w:t>
      </w:r>
      <w:r w:rsidRPr="00CD7A9E">
        <w:rPr>
          <w:sz w:val="28"/>
          <w:szCs w:val="28"/>
          <w:lang w:val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Заявление должно содержать: 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запрос о предоставлении специального согласования;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схему планируемой застройки земельного участка с указанием мест ра</w:t>
      </w:r>
      <w:r w:rsidRPr="00CD7A9E">
        <w:rPr>
          <w:sz w:val="28"/>
          <w:szCs w:val="28"/>
          <w:lang w:val="ru-RU"/>
        </w:rPr>
        <w:t>с</w:t>
      </w:r>
      <w:r w:rsidRPr="00CD7A9E">
        <w:rPr>
          <w:sz w:val="28"/>
          <w:szCs w:val="28"/>
          <w:lang w:val="ru-RU"/>
        </w:rPr>
        <w:t>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</w:t>
      </w:r>
      <w:r w:rsidRPr="00CD7A9E">
        <w:rPr>
          <w:sz w:val="28"/>
          <w:szCs w:val="28"/>
          <w:lang w:val="ru-RU"/>
        </w:rPr>
        <w:t>ы</w:t>
      </w:r>
      <w:r w:rsidRPr="00CD7A9E">
        <w:rPr>
          <w:sz w:val="28"/>
          <w:szCs w:val="28"/>
          <w:lang w:val="ru-RU"/>
        </w:rPr>
        <w:t>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билей.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Заявление регистрируется в день его поступления, в течение трех дней после регистрации заявления орган архитектуры и градостроительства запрашивает письменные заключения по предмету запроса от:</w:t>
      </w:r>
    </w:p>
    <w:p w:rsidR="008A50BC" w:rsidRPr="00CD7A9E" w:rsidRDefault="008A50BC" w:rsidP="00002286">
      <w:pPr>
        <w:pStyle w:val="afff1"/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а) уполномоченного органа по природным ресурсам и охране окружающей среды; </w:t>
      </w:r>
    </w:p>
    <w:p w:rsidR="008A50BC" w:rsidRPr="00CD7A9E" w:rsidRDefault="00E937EF" w:rsidP="00002286">
      <w:pPr>
        <w:pStyle w:val="afff1"/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б) </w:t>
      </w:r>
      <w:r w:rsidR="008A50BC" w:rsidRPr="00CD7A9E">
        <w:rPr>
          <w:sz w:val="28"/>
          <w:szCs w:val="28"/>
          <w:lang w:val="ru-RU"/>
        </w:rPr>
        <w:t xml:space="preserve">уполномоченного органа по государственному санитарно-эпидемиологическому надзору; </w:t>
      </w:r>
    </w:p>
    <w:p w:rsidR="008A50BC" w:rsidRPr="00CD7A9E" w:rsidRDefault="008A50BC" w:rsidP="00002286">
      <w:pPr>
        <w:pStyle w:val="afff1"/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в) уполномоченного органа по охране и использованию объектов культурн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го наследия.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Указанные запросы направляются в случаях, когда соответствующий земел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ный участок расположен в границах зон, выделенных на картах ограничений по экологическим, санитарно-эпидемиологическим требованиям, а также по требов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ниям охраны объектов культурного наследия.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Предметами для составления письменных заключений являются: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соответствие намерений заявителя настоящим Правилам;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соблюдение обязательных нормативов и стандартов, установленных в с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ответствии с законодательством в целях охраны окружающей природной и кул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турно-исторической среды, здоровья, безопасности проживания и жизнедеятельн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сти людей;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не причинение ущерба правам владельцев смежно-расположенных объе</w:t>
      </w:r>
      <w:r w:rsidRPr="00CD7A9E">
        <w:rPr>
          <w:sz w:val="28"/>
          <w:szCs w:val="28"/>
          <w:lang w:val="ru-RU"/>
        </w:rPr>
        <w:t>к</w:t>
      </w:r>
      <w:r w:rsidRPr="00CD7A9E">
        <w:rPr>
          <w:sz w:val="28"/>
          <w:szCs w:val="28"/>
          <w:lang w:val="ru-RU"/>
        </w:rPr>
        <w:t>тов недвижимости, иных физических и юридических лиц.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Комиссия подготавливает и направляет Главе </w:t>
      </w:r>
      <w:proofErr w:type="spellStart"/>
      <w:r w:rsidR="0028390B" w:rsidRPr="00CD7A9E">
        <w:rPr>
          <w:sz w:val="28"/>
          <w:szCs w:val="28"/>
          <w:lang w:val="ru-RU"/>
        </w:rPr>
        <w:t>Золотостепского</w:t>
      </w:r>
      <w:proofErr w:type="spellEnd"/>
      <w:r w:rsidR="0028390B" w:rsidRPr="00CD7A9E">
        <w:rPr>
          <w:sz w:val="28"/>
          <w:szCs w:val="28"/>
          <w:lang w:val="ru-RU"/>
        </w:rPr>
        <w:t xml:space="preserve"> </w:t>
      </w:r>
      <w:r w:rsidR="007146C9" w:rsidRPr="00CD7A9E">
        <w:rPr>
          <w:sz w:val="28"/>
          <w:szCs w:val="28"/>
          <w:lang w:val="ru-RU"/>
        </w:rPr>
        <w:t xml:space="preserve"> </w:t>
      </w:r>
      <w:r w:rsidRPr="00CD7A9E">
        <w:rPr>
          <w:sz w:val="28"/>
          <w:szCs w:val="28"/>
          <w:lang w:val="ru-RU"/>
        </w:rPr>
        <w:t>муниципал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ного образования рекомендации по результатам рассмотрения письменных закл</w:t>
      </w:r>
      <w:r w:rsidRPr="00CD7A9E">
        <w:rPr>
          <w:sz w:val="28"/>
          <w:szCs w:val="28"/>
          <w:lang w:val="ru-RU"/>
        </w:rPr>
        <w:t>ю</w:t>
      </w:r>
      <w:r w:rsidRPr="00CD7A9E">
        <w:rPr>
          <w:sz w:val="28"/>
          <w:szCs w:val="28"/>
          <w:lang w:val="ru-RU"/>
        </w:rPr>
        <w:t>чений и публичных слушаний. Комиссия обеспечивает персональное оповещение правообладателей земельных участков, имеющих общую границу с участком, пр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>менительно к которому запрашивается специальное согласование.</w:t>
      </w:r>
    </w:p>
    <w:p w:rsidR="004106CA" w:rsidRPr="00CD7A9E" w:rsidRDefault="004106CA" w:rsidP="004106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D7A9E">
        <w:rPr>
          <w:sz w:val="28"/>
          <w:szCs w:val="28"/>
          <w:lang w:val="ru-RU" w:eastAsia="ru-RU"/>
        </w:rPr>
        <w:t xml:space="preserve">Глава </w:t>
      </w:r>
      <w:proofErr w:type="spellStart"/>
      <w:r w:rsidRPr="00CD7A9E">
        <w:rPr>
          <w:sz w:val="28"/>
          <w:szCs w:val="28"/>
          <w:lang w:val="ru-RU" w:eastAsia="ru-RU"/>
        </w:rPr>
        <w:t>Золотостепского</w:t>
      </w:r>
      <w:proofErr w:type="spellEnd"/>
      <w:r w:rsidRPr="00CD7A9E">
        <w:rPr>
          <w:sz w:val="28"/>
          <w:szCs w:val="28"/>
          <w:lang w:val="ru-RU" w:eastAsia="ru-RU"/>
        </w:rPr>
        <w:t xml:space="preserve"> муниципального образования в течение трех дней со дня поступления таких рекомендаций принимает решение о предоставлении </w:t>
      </w:r>
      <w:r w:rsidRPr="00CD7A9E">
        <w:rPr>
          <w:sz w:val="28"/>
          <w:szCs w:val="28"/>
          <w:lang w:val="ru-RU"/>
        </w:rPr>
        <w:t>сп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циального согласования</w:t>
      </w:r>
      <w:r w:rsidRPr="00CD7A9E">
        <w:rPr>
          <w:sz w:val="28"/>
          <w:szCs w:val="28"/>
          <w:lang w:val="ru-RU" w:eastAsia="ru-RU"/>
        </w:rPr>
        <w:t xml:space="preserve"> или об отказе в предоставлении такого </w:t>
      </w:r>
      <w:r w:rsidRPr="00CD7A9E">
        <w:rPr>
          <w:sz w:val="28"/>
          <w:szCs w:val="28"/>
          <w:lang w:val="ru-RU"/>
        </w:rPr>
        <w:t>согласования</w:t>
      </w:r>
      <w:r w:rsidRPr="00CD7A9E">
        <w:rPr>
          <w:sz w:val="28"/>
          <w:szCs w:val="28"/>
          <w:lang w:val="ru-RU" w:eastAsia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Решение об отказе в предоставлении специального согласования, или о предоставлении специального согласова</w:t>
      </w:r>
      <w:r w:rsidR="00784B74" w:rsidRPr="00CD7A9E">
        <w:rPr>
          <w:sz w:val="28"/>
          <w:szCs w:val="28"/>
          <w:lang w:val="ru-RU"/>
        </w:rPr>
        <w:t>ния можно оспорить в судебном порядке</w:t>
      </w:r>
      <w:r w:rsidRPr="00CD7A9E">
        <w:rPr>
          <w:sz w:val="28"/>
          <w:szCs w:val="28"/>
          <w:lang w:val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6.4.2. Владельцы земельных участков, имеющих размеры меньше минимал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ных показателей, установленных настоящими Правилами, неудобную конфигур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цию, неблагоприятные инженерно-геологические и иные неблагоприятные хара</w:t>
      </w:r>
      <w:r w:rsidRPr="00CD7A9E">
        <w:rPr>
          <w:sz w:val="28"/>
          <w:szCs w:val="28"/>
          <w:lang w:val="ru-RU"/>
        </w:rPr>
        <w:t>к</w:t>
      </w:r>
      <w:r w:rsidRPr="00CD7A9E">
        <w:rPr>
          <w:sz w:val="28"/>
          <w:szCs w:val="28"/>
          <w:lang w:val="ru-RU"/>
        </w:rPr>
        <w:t>теристики, которые не позволяют эффективно использовать земельные участки, могут ходатайствовать об отклонениях от настоящих Правил.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Отклонениями от Правил является санкционированное для конкретного з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мельного участка отступление от предельных параметров разрешенного строител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ства – высоты построек, процента застройки участка, отступов построек от границ участка и т.д.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Заявление на получение разрешения об отклонении от настоящих Правил направляется в Комиссию и должно содержать обоснования того, что отклонения от Правил: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необходимы для эффективного использования земельного участка;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не ущемляют права соседей и не входят в противоречие с интересами сельского поселения;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допустимы по архитектурным требованиям, требованиям безопасности – экологическим, санитарно-гигиеническим, противопожарным, гражданской обор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ны и предупреждения чрезвычайных ситуаций, иным требованиям безопасности, определяемым техническими регламентами (а до их принятия – строительными нормами и правилами, иными нормативно-техническими документами).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Комиссия организует рассмотрение поступившего заявления на публичных слушаниях, на которые персонально приглашаются владельцы объектов недвиж</w:t>
      </w:r>
      <w:r w:rsidRPr="00CD7A9E">
        <w:rPr>
          <w:sz w:val="28"/>
          <w:szCs w:val="28"/>
          <w:lang w:val="ru-RU"/>
        </w:rPr>
        <w:t>и</w:t>
      </w:r>
      <w:r w:rsidRPr="00CD7A9E">
        <w:rPr>
          <w:sz w:val="28"/>
          <w:szCs w:val="28"/>
          <w:lang w:val="ru-RU"/>
        </w:rPr>
        <w:t>мости, смежно-расположенных с земельным участком, относительно которого з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прашивается отклонение, а также представители органов, уполномоченных рег</w:t>
      </w:r>
      <w:r w:rsidRPr="00CD7A9E">
        <w:rPr>
          <w:sz w:val="28"/>
          <w:szCs w:val="28"/>
          <w:lang w:val="ru-RU"/>
        </w:rPr>
        <w:t>у</w:t>
      </w:r>
      <w:r w:rsidRPr="00CD7A9E">
        <w:rPr>
          <w:sz w:val="28"/>
          <w:szCs w:val="28"/>
          <w:lang w:val="ru-RU"/>
        </w:rPr>
        <w:t>лировать и контролировать застройку и землепользование, другие заинтересова</w:t>
      </w:r>
      <w:r w:rsidRPr="00CD7A9E">
        <w:rPr>
          <w:sz w:val="28"/>
          <w:szCs w:val="28"/>
          <w:lang w:val="ru-RU"/>
        </w:rPr>
        <w:t>н</w:t>
      </w:r>
      <w:r w:rsidRPr="00CD7A9E">
        <w:rPr>
          <w:sz w:val="28"/>
          <w:szCs w:val="28"/>
          <w:lang w:val="ru-RU"/>
        </w:rPr>
        <w:t>ные лица. Позиция указанных органов по рассматриваемому вопросу должна быть письменно зафиксирована в соответствующих заключениях, представляемых в К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миссию до проведения публичных слушаний и доступных для ознакомления всем заинтересованным лицам.</w:t>
      </w:r>
    </w:p>
    <w:p w:rsidR="008A50BC" w:rsidRPr="00CD7A9E" w:rsidRDefault="008A50BC" w:rsidP="003A1E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D7A9E">
        <w:rPr>
          <w:sz w:val="28"/>
          <w:szCs w:val="28"/>
          <w:lang w:val="ru-RU"/>
        </w:rPr>
        <w:t xml:space="preserve">Комиссия подготавливает и направляет Главе </w:t>
      </w:r>
      <w:proofErr w:type="spellStart"/>
      <w:r w:rsidR="0028390B" w:rsidRPr="00CD7A9E">
        <w:rPr>
          <w:sz w:val="28"/>
          <w:szCs w:val="28"/>
          <w:lang w:val="ru-RU"/>
        </w:rPr>
        <w:t>Золотостепского</w:t>
      </w:r>
      <w:proofErr w:type="spellEnd"/>
      <w:r w:rsidR="0028390B" w:rsidRPr="00CD7A9E">
        <w:rPr>
          <w:sz w:val="28"/>
          <w:szCs w:val="28"/>
          <w:lang w:val="ru-RU"/>
        </w:rPr>
        <w:t xml:space="preserve"> </w:t>
      </w:r>
      <w:r w:rsidR="00843F53" w:rsidRPr="00CD7A9E">
        <w:rPr>
          <w:sz w:val="28"/>
          <w:szCs w:val="28"/>
          <w:lang w:val="ru-RU"/>
        </w:rPr>
        <w:t xml:space="preserve"> </w:t>
      </w:r>
      <w:r w:rsidRPr="00CD7A9E">
        <w:rPr>
          <w:sz w:val="28"/>
          <w:szCs w:val="28"/>
          <w:lang w:val="ru-RU"/>
        </w:rPr>
        <w:t>муниципал</w:t>
      </w:r>
      <w:r w:rsidRPr="00CD7A9E">
        <w:rPr>
          <w:sz w:val="28"/>
          <w:szCs w:val="28"/>
          <w:lang w:val="ru-RU"/>
        </w:rPr>
        <w:t>ь</w:t>
      </w:r>
      <w:r w:rsidRPr="00CD7A9E">
        <w:rPr>
          <w:sz w:val="28"/>
          <w:szCs w:val="28"/>
          <w:lang w:val="ru-RU"/>
        </w:rPr>
        <w:t>ного образования рекомендации по результатам рассмотрения письменных закл</w:t>
      </w:r>
      <w:r w:rsidRPr="00CD7A9E">
        <w:rPr>
          <w:sz w:val="28"/>
          <w:szCs w:val="28"/>
          <w:lang w:val="ru-RU"/>
        </w:rPr>
        <w:t>ю</w:t>
      </w:r>
      <w:r w:rsidRPr="00CD7A9E">
        <w:rPr>
          <w:sz w:val="28"/>
          <w:szCs w:val="28"/>
          <w:lang w:val="ru-RU"/>
        </w:rPr>
        <w:t>чений и публичных слушаний</w:t>
      </w:r>
      <w:r w:rsidR="003A1E62" w:rsidRPr="00CD7A9E">
        <w:rPr>
          <w:sz w:val="28"/>
          <w:szCs w:val="28"/>
          <w:lang w:val="ru-RU" w:eastAsia="ru-RU"/>
        </w:rPr>
        <w:t xml:space="preserve"> в течение пятнадцати рабочих дней со дня оконч</w:t>
      </w:r>
      <w:r w:rsidR="003A1E62" w:rsidRPr="00CD7A9E">
        <w:rPr>
          <w:sz w:val="28"/>
          <w:szCs w:val="28"/>
          <w:lang w:val="ru-RU" w:eastAsia="ru-RU"/>
        </w:rPr>
        <w:t>а</w:t>
      </w:r>
      <w:r w:rsidR="003A1E62" w:rsidRPr="00CD7A9E">
        <w:rPr>
          <w:sz w:val="28"/>
          <w:szCs w:val="28"/>
          <w:lang w:val="ru-RU" w:eastAsia="ru-RU"/>
        </w:rPr>
        <w:t>ния таких</w:t>
      </w:r>
      <w:r w:rsidR="00CD7A9E" w:rsidRPr="00CD7A9E">
        <w:rPr>
          <w:sz w:val="28"/>
          <w:szCs w:val="28"/>
          <w:lang w:val="ru-RU" w:eastAsia="ru-RU"/>
        </w:rPr>
        <w:t xml:space="preserve"> </w:t>
      </w:r>
      <w:r w:rsidR="003A1E62" w:rsidRPr="00CD7A9E">
        <w:rPr>
          <w:sz w:val="28"/>
          <w:szCs w:val="28"/>
          <w:lang w:val="ru-RU"/>
        </w:rPr>
        <w:t>слушаний</w:t>
      </w:r>
      <w:r w:rsidRPr="00CD7A9E">
        <w:rPr>
          <w:sz w:val="28"/>
          <w:szCs w:val="28"/>
          <w:lang w:val="ru-RU"/>
        </w:rPr>
        <w:t>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 xml:space="preserve">Решение о предоставлении разрешения на отклонение от настоящих Правил принимается Главой </w:t>
      </w:r>
      <w:proofErr w:type="spellStart"/>
      <w:r w:rsidR="0028390B" w:rsidRPr="00CD7A9E">
        <w:rPr>
          <w:sz w:val="28"/>
          <w:szCs w:val="28"/>
          <w:lang w:val="ru-RU"/>
        </w:rPr>
        <w:t>Золотостепского</w:t>
      </w:r>
      <w:proofErr w:type="spellEnd"/>
      <w:r w:rsidR="0028390B" w:rsidRPr="00CD7A9E">
        <w:rPr>
          <w:sz w:val="28"/>
          <w:szCs w:val="28"/>
          <w:lang w:val="ru-RU"/>
        </w:rPr>
        <w:t xml:space="preserve"> </w:t>
      </w:r>
      <w:r w:rsidR="009C2680" w:rsidRPr="00CD7A9E">
        <w:rPr>
          <w:sz w:val="28"/>
          <w:szCs w:val="28"/>
          <w:lang w:val="ru-RU"/>
        </w:rPr>
        <w:t xml:space="preserve"> </w:t>
      </w:r>
      <w:r w:rsidRPr="00CD7A9E">
        <w:rPr>
          <w:sz w:val="28"/>
          <w:szCs w:val="28"/>
          <w:lang w:val="ru-RU"/>
        </w:rPr>
        <w:t xml:space="preserve">муниципального образования </w:t>
      </w:r>
      <w:r w:rsidR="00F10E81" w:rsidRPr="00CD7A9E">
        <w:rPr>
          <w:sz w:val="28"/>
          <w:szCs w:val="28"/>
          <w:lang w:val="ru-RU"/>
        </w:rPr>
        <w:t>в течение с</w:t>
      </w:r>
      <w:r w:rsidR="00F10E81" w:rsidRPr="00CD7A9E">
        <w:rPr>
          <w:sz w:val="28"/>
          <w:szCs w:val="28"/>
          <w:lang w:val="ru-RU"/>
        </w:rPr>
        <w:t>е</w:t>
      </w:r>
      <w:r w:rsidR="00F10E81" w:rsidRPr="00CD7A9E">
        <w:rPr>
          <w:sz w:val="28"/>
          <w:szCs w:val="28"/>
          <w:lang w:val="ru-RU"/>
        </w:rPr>
        <w:t>ми дней</w:t>
      </w:r>
      <w:r w:rsidRPr="00CD7A9E">
        <w:rPr>
          <w:sz w:val="28"/>
          <w:szCs w:val="28"/>
          <w:lang w:val="ru-RU"/>
        </w:rPr>
        <w:t xml:space="preserve"> </w:t>
      </w:r>
      <w:r w:rsidR="00F10E81" w:rsidRPr="00CD7A9E">
        <w:rPr>
          <w:sz w:val="28"/>
          <w:szCs w:val="28"/>
          <w:lang w:val="ru-RU"/>
        </w:rPr>
        <w:t xml:space="preserve">со дня </w:t>
      </w:r>
      <w:r w:rsidRPr="00CD7A9E">
        <w:rPr>
          <w:sz w:val="28"/>
          <w:szCs w:val="28"/>
          <w:lang w:val="ru-RU"/>
        </w:rPr>
        <w:t>поступления рекомендаций комиссии по землепользованию и з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 xml:space="preserve">стройке. 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Решение об отказе в предоставлении разрешения, или о предоставлении ра</w:t>
      </w:r>
      <w:r w:rsidRPr="00CD7A9E">
        <w:rPr>
          <w:sz w:val="28"/>
          <w:szCs w:val="28"/>
          <w:lang w:val="ru-RU"/>
        </w:rPr>
        <w:t>з</w:t>
      </w:r>
      <w:r w:rsidRPr="00CD7A9E">
        <w:rPr>
          <w:sz w:val="28"/>
          <w:szCs w:val="28"/>
          <w:lang w:val="ru-RU"/>
        </w:rPr>
        <w:t xml:space="preserve">решения на отклонение от настоящих Правил </w:t>
      </w:r>
      <w:r w:rsidR="003A1E62" w:rsidRPr="00CD7A9E">
        <w:rPr>
          <w:sz w:val="28"/>
          <w:szCs w:val="28"/>
          <w:lang w:val="ru-RU"/>
        </w:rPr>
        <w:t>можно оспорить в судебном порядке</w:t>
      </w:r>
      <w:r w:rsidRPr="00CD7A9E">
        <w:rPr>
          <w:sz w:val="28"/>
          <w:szCs w:val="28"/>
          <w:lang w:val="ru-RU"/>
        </w:rPr>
        <w:t>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22" w:name="_Toc196878911"/>
      <w:bookmarkStart w:id="123" w:name="_Toc312188807"/>
      <w:bookmarkStart w:id="124" w:name="_Toc57988169"/>
      <w:r w:rsidRPr="00C75267">
        <w:rPr>
          <w:i w:val="0"/>
          <w:sz w:val="28"/>
          <w:szCs w:val="28"/>
          <w:lang w:val="ru-RU" w:eastAsia="ar-SA"/>
        </w:rPr>
        <w:t>РАЗДЕЛ 7. ОСУЩЕСТВЛЕНИЕ КОНТРОЛЯ ЗА ИСПОЛЬЗОВАНИЕМ И ИЗМЕНЕНИЯМИ ЗЕМЕЛЬНЫХ УЧАСТКОВ И ИНЫХ ОБЪЕКТОВ НЕДВИЖИМОСТИ, ПРОИЗВОДИМЫХ ИХ ВЛАДЕЛЬЦАМИ</w:t>
      </w:r>
      <w:bookmarkEnd w:id="122"/>
      <w:bookmarkEnd w:id="123"/>
      <w:bookmarkEnd w:id="124"/>
    </w:p>
    <w:p w:rsidR="008A50BC" w:rsidRPr="00C75267" w:rsidRDefault="008A50BC" w:rsidP="00CD7A9E">
      <w:pPr>
        <w:pStyle w:val="3"/>
        <w:rPr>
          <w:sz w:val="28"/>
          <w:szCs w:val="28"/>
          <w:lang w:val="ru-RU" w:eastAsia="ar-SA"/>
        </w:rPr>
      </w:pPr>
      <w:bookmarkStart w:id="125" w:name="_Toc196878912"/>
      <w:bookmarkStart w:id="126" w:name="_Toc312188808"/>
      <w:bookmarkStart w:id="127" w:name="_Toc57988170"/>
      <w:r w:rsidRPr="00C75267">
        <w:rPr>
          <w:sz w:val="28"/>
          <w:szCs w:val="28"/>
          <w:lang w:val="ru-RU" w:eastAsia="ar-SA"/>
        </w:rPr>
        <w:t>Статья 7.1. Основания для осуществления контроля, субъекты контроля</w:t>
      </w:r>
      <w:bookmarkEnd w:id="125"/>
      <w:bookmarkEnd w:id="126"/>
      <w:bookmarkEnd w:id="127"/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Основанием для осуществления контроля являются настоящие Правила з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стройки в части характеристик территориальных зон и градостроительных регл</w:t>
      </w:r>
      <w:r w:rsidRPr="00CD7A9E">
        <w:rPr>
          <w:sz w:val="28"/>
          <w:szCs w:val="28"/>
          <w:lang w:val="ru-RU"/>
        </w:rPr>
        <w:t>а</w:t>
      </w:r>
      <w:r w:rsidRPr="00CD7A9E">
        <w:rPr>
          <w:sz w:val="28"/>
          <w:szCs w:val="28"/>
          <w:lang w:val="ru-RU"/>
        </w:rPr>
        <w:t>ментов.</w:t>
      </w:r>
    </w:p>
    <w:p w:rsidR="008A50BC" w:rsidRPr="00CD7A9E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Контроль за использованием и строительными изменениями объектов н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движимости осуществляют: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комиссия по землепользованию и застройке в части проверки вновь п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строенных (реконструируемых) объектов на соответствие установленным град</w:t>
      </w:r>
      <w:r w:rsidRPr="00CD7A9E">
        <w:rPr>
          <w:sz w:val="28"/>
          <w:szCs w:val="28"/>
          <w:lang w:val="ru-RU"/>
        </w:rPr>
        <w:t>о</w:t>
      </w:r>
      <w:r w:rsidRPr="00CD7A9E">
        <w:rPr>
          <w:sz w:val="28"/>
          <w:szCs w:val="28"/>
          <w:lang w:val="ru-RU"/>
        </w:rPr>
        <w:t>строительным регламентам использования земельных участков, внесения измен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ний в Правила застройки;</w:t>
      </w:r>
    </w:p>
    <w:p w:rsidR="008A50BC" w:rsidRPr="00CD7A9E" w:rsidRDefault="00F11917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отдел промышленности, теплоэнергетического комплекса, капитального строительства и архитектуры Администрации Советского  муниципального района</w:t>
      </w:r>
      <w:r w:rsidR="008A50BC" w:rsidRPr="00CD7A9E">
        <w:rPr>
          <w:sz w:val="28"/>
          <w:szCs w:val="28"/>
          <w:lang w:val="ru-RU"/>
        </w:rPr>
        <w:t xml:space="preserve"> в части проверки строительных намерений владельцев недвижимости на соотве</w:t>
      </w:r>
      <w:r w:rsidR="008A50BC" w:rsidRPr="00CD7A9E">
        <w:rPr>
          <w:sz w:val="28"/>
          <w:szCs w:val="28"/>
          <w:lang w:val="ru-RU"/>
        </w:rPr>
        <w:t>т</w:t>
      </w:r>
      <w:r w:rsidR="008A50BC" w:rsidRPr="00CD7A9E">
        <w:rPr>
          <w:sz w:val="28"/>
          <w:szCs w:val="28"/>
          <w:lang w:val="ru-RU"/>
        </w:rPr>
        <w:t>ствие Правилам застройки; оформлению и переоформлению разрешений на стро</w:t>
      </w:r>
      <w:r w:rsidR="008A50BC" w:rsidRPr="00CD7A9E">
        <w:rPr>
          <w:sz w:val="28"/>
          <w:szCs w:val="28"/>
          <w:lang w:val="ru-RU"/>
        </w:rPr>
        <w:t>и</w:t>
      </w:r>
      <w:r w:rsidR="008A50BC" w:rsidRPr="00CD7A9E">
        <w:rPr>
          <w:sz w:val="28"/>
          <w:szCs w:val="28"/>
          <w:lang w:val="ru-RU"/>
        </w:rPr>
        <w:t>тельство;</w:t>
      </w:r>
    </w:p>
    <w:p w:rsidR="008A50BC" w:rsidRPr="00CD7A9E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CD7A9E">
        <w:rPr>
          <w:sz w:val="28"/>
          <w:szCs w:val="28"/>
          <w:lang w:val="ru-RU"/>
        </w:rPr>
        <w:t>иные органы осуществляют контроль и надзор в пределах своей комп</w:t>
      </w:r>
      <w:r w:rsidRPr="00CD7A9E">
        <w:rPr>
          <w:sz w:val="28"/>
          <w:szCs w:val="28"/>
          <w:lang w:val="ru-RU"/>
        </w:rPr>
        <w:t>е</w:t>
      </w:r>
      <w:r w:rsidRPr="00CD7A9E">
        <w:rPr>
          <w:sz w:val="28"/>
          <w:szCs w:val="28"/>
          <w:lang w:val="ru-RU"/>
        </w:rPr>
        <w:t>тенции в соответствии с земельным, санитарно-эпидемиологическим, гражда</w:t>
      </w:r>
      <w:r w:rsidRPr="00CD7A9E">
        <w:rPr>
          <w:sz w:val="28"/>
          <w:szCs w:val="28"/>
          <w:lang w:val="ru-RU"/>
        </w:rPr>
        <w:t>н</w:t>
      </w:r>
      <w:r w:rsidRPr="00CD7A9E">
        <w:rPr>
          <w:sz w:val="28"/>
          <w:szCs w:val="28"/>
          <w:lang w:val="ru-RU"/>
        </w:rPr>
        <w:t>ским, природоохранным, административным законодательством самостоятельно или в составе соответствующих комиссий.</w:t>
      </w:r>
    </w:p>
    <w:p w:rsidR="008A50BC" w:rsidRPr="006B588D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28" w:name="_Toc196878913"/>
      <w:bookmarkStart w:id="129" w:name="_Toc312188809"/>
      <w:bookmarkStart w:id="130" w:name="_Toc57988171"/>
      <w:r w:rsidRPr="006B588D">
        <w:rPr>
          <w:sz w:val="28"/>
          <w:szCs w:val="28"/>
          <w:lang w:val="ru-RU" w:eastAsia="ar-SA"/>
        </w:rPr>
        <w:t>Статья 7.2. Виды контроля изменения объектов недвижимости</w:t>
      </w:r>
      <w:bookmarkEnd w:id="128"/>
      <w:bookmarkEnd w:id="129"/>
      <w:bookmarkEnd w:id="130"/>
    </w:p>
    <w:p w:rsidR="008A50BC" w:rsidRPr="006B588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7.2.1. Контроль за использованием и строительными изменениями недвиж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мости проводятся в виде: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проверок проектной документации на соответствие исходно – разреш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тельной документации и настоящим Правилам застройки с предоставлением ра</w:t>
      </w:r>
      <w:r w:rsidRPr="006B588D">
        <w:rPr>
          <w:sz w:val="28"/>
          <w:szCs w:val="28"/>
          <w:lang w:val="ru-RU"/>
        </w:rPr>
        <w:t>з</w:t>
      </w:r>
      <w:r w:rsidRPr="006B588D">
        <w:rPr>
          <w:sz w:val="28"/>
          <w:szCs w:val="28"/>
          <w:lang w:val="ru-RU"/>
        </w:rPr>
        <w:t>решения на строительство в случаях установления факта указанного соответствия;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в процессе производства строительных изменений и пользования недв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жимостью, а также по завершению строительства с предоставлением разрешения на эксплуатацию.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31" w:name="_Toc196878914"/>
      <w:bookmarkStart w:id="132" w:name="_Toc312188810"/>
      <w:bookmarkStart w:id="133" w:name="_Toc57988172"/>
      <w:r w:rsidRPr="00C75267">
        <w:rPr>
          <w:i w:val="0"/>
          <w:sz w:val="28"/>
          <w:szCs w:val="28"/>
          <w:lang w:val="ru-RU" w:eastAsia="ar-SA"/>
        </w:rPr>
        <w:t>РАЗДЕЛ 8. ПОРЯДОК ВНЕСЕНИЯ ДОПОЛНЕНИЙ И ИЗМЕНЕНИЙ В ПРАВИЛА ЗАСТРОЙКИ</w:t>
      </w:r>
      <w:bookmarkEnd w:id="131"/>
      <w:bookmarkEnd w:id="132"/>
      <w:bookmarkEnd w:id="133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34" w:name="_Toc196878915"/>
      <w:bookmarkStart w:id="135" w:name="_Toc312188811"/>
      <w:bookmarkStart w:id="136" w:name="_Toc57988173"/>
      <w:r w:rsidRPr="00C75267">
        <w:rPr>
          <w:sz w:val="28"/>
          <w:szCs w:val="28"/>
          <w:lang w:val="ru-RU" w:eastAsia="ar-SA"/>
        </w:rPr>
        <w:t>Статья 8.1. Основания для внесения изменений в Правила землепользования и застройки</w:t>
      </w:r>
      <w:bookmarkEnd w:id="134"/>
      <w:bookmarkEnd w:id="135"/>
      <w:bookmarkEnd w:id="136"/>
    </w:p>
    <w:p w:rsidR="008A50BC" w:rsidRPr="006B588D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 xml:space="preserve">Основаниями для рассмотрения вопроса о внесении изменений в Правила землепользования и застройки </w:t>
      </w:r>
      <w:proofErr w:type="spellStart"/>
      <w:r w:rsidR="0028390B" w:rsidRPr="006B588D">
        <w:rPr>
          <w:sz w:val="28"/>
          <w:szCs w:val="28"/>
          <w:lang w:val="ru-RU"/>
        </w:rPr>
        <w:t>Золотостепского</w:t>
      </w:r>
      <w:proofErr w:type="spellEnd"/>
      <w:r w:rsidR="0028390B" w:rsidRPr="006B588D">
        <w:rPr>
          <w:sz w:val="28"/>
          <w:szCs w:val="28"/>
          <w:lang w:val="ru-RU"/>
        </w:rPr>
        <w:t xml:space="preserve"> </w:t>
      </w:r>
      <w:r w:rsidR="00265935" w:rsidRPr="006B588D">
        <w:rPr>
          <w:sz w:val="28"/>
          <w:szCs w:val="28"/>
          <w:lang w:val="ru-RU"/>
        </w:rPr>
        <w:t xml:space="preserve"> </w:t>
      </w:r>
      <w:r w:rsidRPr="006B588D">
        <w:rPr>
          <w:sz w:val="28"/>
          <w:szCs w:val="28"/>
          <w:lang w:val="ru-RU"/>
        </w:rPr>
        <w:t>муниципального образования я</w:t>
      </w:r>
      <w:r w:rsidRPr="006B588D">
        <w:rPr>
          <w:sz w:val="28"/>
          <w:szCs w:val="28"/>
          <w:lang w:val="ru-RU"/>
        </w:rPr>
        <w:t>в</w:t>
      </w:r>
      <w:r w:rsidRPr="006B588D">
        <w:rPr>
          <w:sz w:val="28"/>
          <w:szCs w:val="28"/>
          <w:lang w:val="ru-RU"/>
        </w:rPr>
        <w:t xml:space="preserve">ляются: 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несоответствие правил генеральному плану поселения, схеме территор</w:t>
      </w:r>
      <w:r w:rsidRPr="006B588D">
        <w:rPr>
          <w:sz w:val="28"/>
          <w:szCs w:val="28"/>
          <w:lang w:val="ru-RU"/>
        </w:rPr>
        <w:t>и</w:t>
      </w:r>
      <w:r w:rsidRPr="006B588D">
        <w:rPr>
          <w:sz w:val="28"/>
          <w:szCs w:val="28"/>
          <w:lang w:val="ru-RU"/>
        </w:rPr>
        <w:t>ального планирования муниципального района</w:t>
      </w:r>
      <w:r w:rsidR="00531BCF" w:rsidRPr="006B588D">
        <w:rPr>
          <w:sz w:val="28"/>
          <w:szCs w:val="28"/>
          <w:lang w:val="ru-RU"/>
        </w:rPr>
        <w:t>, возникшее</w:t>
      </w:r>
      <w:r w:rsidRPr="006B588D">
        <w:rPr>
          <w:sz w:val="28"/>
          <w:szCs w:val="28"/>
          <w:lang w:val="ru-RU"/>
        </w:rPr>
        <w:t xml:space="preserve"> в результате внесения в такие генеральные планы или схем</w:t>
      </w:r>
      <w:r w:rsidR="00531BCF" w:rsidRPr="006B588D">
        <w:rPr>
          <w:sz w:val="28"/>
          <w:szCs w:val="28"/>
          <w:lang w:val="ru-RU"/>
        </w:rPr>
        <w:t>у</w:t>
      </w:r>
      <w:r w:rsidRPr="006B588D">
        <w:rPr>
          <w:sz w:val="28"/>
          <w:szCs w:val="28"/>
          <w:lang w:val="ru-RU"/>
        </w:rPr>
        <w:t xml:space="preserve"> территориального планирования</w:t>
      </w:r>
      <w:r w:rsidR="00531BCF" w:rsidRPr="006B588D">
        <w:rPr>
          <w:sz w:val="28"/>
          <w:szCs w:val="28"/>
          <w:lang w:val="ru-RU"/>
        </w:rPr>
        <w:t xml:space="preserve"> муниципал</w:t>
      </w:r>
      <w:r w:rsidR="00531BCF" w:rsidRPr="006B588D">
        <w:rPr>
          <w:sz w:val="28"/>
          <w:szCs w:val="28"/>
          <w:lang w:val="ru-RU"/>
        </w:rPr>
        <w:t>ь</w:t>
      </w:r>
      <w:r w:rsidR="00531BCF" w:rsidRPr="006B588D">
        <w:rPr>
          <w:sz w:val="28"/>
          <w:szCs w:val="28"/>
          <w:lang w:val="ru-RU"/>
        </w:rPr>
        <w:t>ного района</w:t>
      </w:r>
      <w:r w:rsidRPr="006B588D">
        <w:rPr>
          <w:sz w:val="28"/>
          <w:szCs w:val="28"/>
          <w:lang w:val="ru-RU"/>
        </w:rPr>
        <w:t xml:space="preserve"> изменений;</w:t>
      </w:r>
    </w:p>
    <w:p w:rsidR="008A50BC" w:rsidRPr="006B588D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/>
        </w:rPr>
        <w:t>поступления предложений об изменении границ территориальных зон, изменени</w:t>
      </w:r>
      <w:r w:rsidR="00531BCF" w:rsidRPr="006B588D">
        <w:rPr>
          <w:sz w:val="28"/>
          <w:szCs w:val="28"/>
          <w:lang w:val="ru-RU"/>
        </w:rPr>
        <w:t>й градостроительных регламентов;</w:t>
      </w:r>
    </w:p>
    <w:p w:rsidR="00613196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несоответствие сведений о местоположении границ зон с особыми усл</w:t>
      </w:r>
      <w:r w:rsidRPr="006B588D">
        <w:rPr>
          <w:sz w:val="28"/>
          <w:szCs w:val="28"/>
          <w:lang w:val="ru-RU" w:eastAsia="ru-RU"/>
        </w:rPr>
        <w:t>о</w:t>
      </w:r>
      <w:r w:rsidRPr="006B588D">
        <w:rPr>
          <w:sz w:val="28"/>
          <w:szCs w:val="28"/>
          <w:lang w:val="ru-RU" w:eastAsia="ru-RU"/>
        </w:rPr>
        <w:t>виями использования территорий, территорий объектов культурного наследия, отображенных на карте градостроительного зонирования, содержащемуся в Ед</w:t>
      </w:r>
      <w:r w:rsidRPr="006B588D">
        <w:rPr>
          <w:sz w:val="28"/>
          <w:szCs w:val="28"/>
          <w:lang w:val="ru-RU" w:eastAsia="ru-RU"/>
        </w:rPr>
        <w:t>и</w:t>
      </w:r>
      <w:r w:rsidRPr="006B588D">
        <w:rPr>
          <w:sz w:val="28"/>
          <w:szCs w:val="28"/>
          <w:lang w:val="ru-RU" w:eastAsia="ru-RU"/>
        </w:rPr>
        <w:t>ном государственном реестре недвижимости описанию местоположения границ указанных зон, территорий;</w:t>
      </w:r>
    </w:p>
    <w:p w:rsidR="00613196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несоответствие установленных градостроительным регламентом огран</w:t>
      </w:r>
      <w:r w:rsidRPr="006B588D">
        <w:rPr>
          <w:sz w:val="28"/>
          <w:szCs w:val="28"/>
          <w:lang w:val="ru-RU" w:eastAsia="ru-RU"/>
        </w:rPr>
        <w:t>и</w:t>
      </w:r>
      <w:r w:rsidRPr="006B588D">
        <w:rPr>
          <w:sz w:val="28"/>
          <w:szCs w:val="28"/>
          <w:lang w:val="ru-RU" w:eastAsia="ru-RU"/>
        </w:rPr>
        <w:t>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</w:t>
      </w:r>
      <w:r w:rsidRPr="006B588D">
        <w:rPr>
          <w:sz w:val="28"/>
          <w:szCs w:val="28"/>
          <w:lang w:val="ru-RU" w:eastAsia="ru-RU"/>
        </w:rPr>
        <w:t>с</w:t>
      </w:r>
      <w:r w:rsidRPr="006B588D">
        <w:rPr>
          <w:sz w:val="28"/>
          <w:szCs w:val="28"/>
          <w:lang w:val="ru-RU" w:eastAsia="ru-RU"/>
        </w:rPr>
        <w:t>пользования территорий, территорий достопримечательных мест федерального, р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гионального и местного значения, содержащимся в Едином государственном р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естре недвижимости ограничениям использования объектов недвижимости в пр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делах таких зон, территорий;</w:t>
      </w:r>
    </w:p>
    <w:p w:rsidR="00613196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</w:t>
      </w:r>
      <w:r w:rsidRPr="006B588D">
        <w:rPr>
          <w:sz w:val="28"/>
          <w:szCs w:val="28"/>
          <w:lang w:val="ru-RU" w:eastAsia="ru-RU"/>
        </w:rPr>
        <w:t>о</w:t>
      </w:r>
      <w:r w:rsidRPr="006B588D">
        <w:rPr>
          <w:sz w:val="28"/>
          <w:szCs w:val="28"/>
          <w:lang w:val="ru-RU" w:eastAsia="ru-RU"/>
        </w:rPr>
        <w:t>рии объекта культурного наследия, территории исторического поселения фед</w:t>
      </w:r>
      <w:r w:rsidRPr="006B588D">
        <w:rPr>
          <w:sz w:val="28"/>
          <w:szCs w:val="28"/>
          <w:lang w:val="ru-RU" w:eastAsia="ru-RU"/>
        </w:rPr>
        <w:t>е</w:t>
      </w:r>
      <w:r w:rsidRPr="006B588D">
        <w:rPr>
          <w:sz w:val="28"/>
          <w:szCs w:val="28"/>
          <w:lang w:val="ru-RU" w:eastAsia="ru-RU"/>
        </w:rPr>
        <w:t>рального значения, территории исторического поселения регионального значения;</w:t>
      </w:r>
    </w:p>
    <w:p w:rsidR="00531BCF" w:rsidRPr="006B588D" w:rsidRDefault="00613196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88D">
        <w:rPr>
          <w:sz w:val="28"/>
          <w:szCs w:val="28"/>
          <w:lang w:val="ru-RU" w:eastAsia="ru-RU"/>
        </w:rPr>
        <w:t>принятие решения о комплексном развитии территории.</w:t>
      </w:r>
      <w:r w:rsidR="006C411C" w:rsidRPr="006B588D">
        <w:rPr>
          <w:rStyle w:val="afd"/>
          <w:sz w:val="28"/>
          <w:szCs w:val="28"/>
          <w:lang w:val="ru-RU"/>
        </w:rPr>
        <w:footnoteReference w:id="58"/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37" w:name="_Toc196878916"/>
      <w:bookmarkStart w:id="138" w:name="_Toc312188812"/>
      <w:bookmarkStart w:id="139" w:name="_Toc57988174"/>
      <w:r w:rsidRPr="00C75267">
        <w:rPr>
          <w:sz w:val="28"/>
          <w:szCs w:val="28"/>
          <w:lang w:val="ru-RU" w:eastAsia="ar-SA"/>
        </w:rPr>
        <w:t>Статья 8.2. Порядок внесения изменений в Правила застройки</w:t>
      </w:r>
      <w:bookmarkEnd w:id="137"/>
      <w:bookmarkEnd w:id="138"/>
      <w:bookmarkEnd w:id="139"/>
    </w:p>
    <w:p w:rsidR="008A50BC" w:rsidRPr="00B9075B" w:rsidRDefault="008A50BC" w:rsidP="00124CC8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8.2.1. </w:t>
      </w:r>
      <w:r w:rsidRPr="00B9075B">
        <w:rPr>
          <w:sz w:val="28"/>
          <w:szCs w:val="28"/>
          <w:lang w:val="ru-RU"/>
        </w:rPr>
        <w:t>Предложения о внесении изменений в Правила застройки в комиссию по подготовке проекта Правил направляются:</w:t>
      </w:r>
    </w:p>
    <w:p w:rsidR="008A50BC" w:rsidRPr="00B9075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>федеральными органами исполнительной власти, органами исполнител</w:t>
      </w:r>
      <w:r w:rsidRPr="00B9075B">
        <w:rPr>
          <w:sz w:val="28"/>
          <w:szCs w:val="28"/>
          <w:lang w:val="ru-RU"/>
        </w:rPr>
        <w:t>ь</w:t>
      </w:r>
      <w:r w:rsidRPr="00B9075B">
        <w:rPr>
          <w:sz w:val="28"/>
          <w:szCs w:val="28"/>
          <w:lang w:val="ru-RU"/>
        </w:rPr>
        <w:t>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</w:t>
      </w:r>
      <w:r w:rsidRPr="00B9075B">
        <w:rPr>
          <w:sz w:val="28"/>
          <w:szCs w:val="28"/>
          <w:lang w:val="ru-RU"/>
        </w:rPr>
        <w:t>о</w:t>
      </w:r>
      <w:r w:rsidRPr="00B9075B">
        <w:rPr>
          <w:sz w:val="28"/>
          <w:szCs w:val="28"/>
          <w:lang w:val="ru-RU"/>
        </w:rPr>
        <w:t>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</w:t>
      </w:r>
    </w:p>
    <w:p w:rsidR="008A50BC" w:rsidRPr="00B9075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>органами местного самоуправления, если необходимо совершенствовать порядок регулирования землепользования и застройки на территории сельского поселения;</w:t>
      </w:r>
    </w:p>
    <w:p w:rsidR="008A50BC" w:rsidRPr="00B9075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>физическими и юридическими лицами в инициативном порядке либо в случаях, если в результате применения правил застройки земельные участки и об</w:t>
      </w:r>
      <w:r w:rsidRPr="00B9075B">
        <w:rPr>
          <w:sz w:val="28"/>
          <w:szCs w:val="28"/>
          <w:lang w:val="ru-RU"/>
        </w:rPr>
        <w:t>ъ</w:t>
      </w:r>
      <w:r w:rsidRPr="00B9075B">
        <w:rPr>
          <w:sz w:val="28"/>
          <w:szCs w:val="28"/>
          <w:lang w:val="ru-RU"/>
        </w:rPr>
        <w:t>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</w:t>
      </w:r>
      <w:r w:rsidRPr="00B9075B">
        <w:rPr>
          <w:sz w:val="28"/>
          <w:szCs w:val="28"/>
          <w:lang w:val="ru-RU"/>
        </w:rPr>
        <w:t>и</w:t>
      </w:r>
      <w:r w:rsidRPr="00B9075B">
        <w:rPr>
          <w:sz w:val="28"/>
          <w:szCs w:val="28"/>
          <w:lang w:val="ru-RU"/>
        </w:rPr>
        <w:t>тального строительства, не реализуется права и законные ин</w:t>
      </w:r>
      <w:r w:rsidR="00B33CB5" w:rsidRPr="00B9075B">
        <w:rPr>
          <w:sz w:val="28"/>
          <w:szCs w:val="28"/>
          <w:lang w:val="ru-RU"/>
        </w:rPr>
        <w:t>тересы граждан и их объединений;</w:t>
      </w:r>
    </w:p>
    <w:p w:rsidR="00B33CB5" w:rsidRPr="00B9075B" w:rsidRDefault="00B33CB5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 w:eastAsia="ru-RU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</w:t>
      </w:r>
      <w:r w:rsidRPr="00B9075B">
        <w:rPr>
          <w:sz w:val="28"/>
          <w:szCs w:val="28"/>
          <w:lang w:val="ru-RU" w:eastAsia="ru-RU"/>
        </w:rPr>
        <w:t>а</w:t>
      </w:r>
      <w:r w:rsidRPr="00B9075B">
        <w:rPr>
          <w:sz w:val="28"/>
          <w:szCs w:val="28"/>
          <w:lang w:val="ru-RU" w:eastAsia="ru-RU"/>
        </w:rPr>
        <w:t>лизацию принятого Правительством Российской Федерацией решения о комплек</w:t>
      </w:r>
      <w:r w:rsidRPr="00B9075B">
        <w:rPr>
          <w:sz w:val="28"/>
          <w:szCs w:val="28"/>
          <w:lang w:val="ru-RU" w:eastAsia="ru-RU"/>
        </w:rPr>
        <w:t>с</w:t>
      </w:r>
      <w:r w:rsidRPr="00B9075B">
        <w:rPr>
          <w:sz w:val="28"/>
          <w:szCs w:val="28"/>
          <w:lang w:val="ru-RU" w:eastAsia="ru-RU"/>
        </w:rPr>
        <w:t>ном развитии территории;</w:t>
      </w:r>
    </w:p>
    <w:p w:rsidR="00B33CB5" w:rsidRPr="00B9075B" w:rsidRDefault="00B33CB5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 w:eastAsia="ru-RU"/>
        </w:rPr>
        <w:t>высшим исполнительным органом государственной власти субъекта Ро</w:t>
      </w:r>
      <w:r w:rsidRPr="00B9075B">
        <w:rPr>
          <w:sz w:val="28"/>
          <w:szCs w:val="28"/>
          <w:lang w:val="ru-RU" w:eastAsia="ru-RU"/>
        </w:rPr>
        <w:t>с</w:t>
      </w:r>
      <w:r w:rsidRPr="00B9075B">
        <w:rPr>
          <w:sz w:val="28"/>
          <w:szCs w:val="28"/>
          <w:lang w:val="ru-RU" w:eastAsia="ru-RU"/>
        </w:rPr>
        <w:t>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</w:t>
      </w:r>
      <w:r w:rsidRPr="00B9075B">
        <w:rPr>
          <w:sz w:val="28"/>
          <w:szCs w:val="28"/>
          <w:lang w:val="ru-RU" w:eastAsia="ru-RU"/>
        </w:rPr>
        <w:t>с</w:t>
      </w:r>
      <w:r w:rsidRPr="00B9075B">
        <w:rPr>
          <w:sz w:val="28"/>
          <w:szCs w:val="28"/>
          <w:lang w:val="ru-RU" w:eastAsia="ru-RU"/>
        </w:rPr>
        <w:t>сийской Федерации решения о комплексном развитии территории, либо лицом, с которым заключен договор о комплексном развитии территории в целях реализ</w:t>
      </w:r>
      <w:r w:rsidRPr="00B9075B">
        <w:rPr>
          <w:sz w:val="28"/>
          <w:szCs w:val="28"/>
          <w:lang w:val="ru-RU" w:eastAsia="ru-RU"/>
        </w:rPr>
        <w:t>а</w:t>
      </w:r>
      <w:r w:rsidRPr="00B9075B">
        <w:rPr>
          <w:sz w:val="28"/>
          <w:szCs w:val="28"/>
          <w:lang w:val="ru-RU" w:eastAsia="ru-RU"/>
        </w:rPr>
        <w:t>ции решения о комплексном развитии территории.</w:t>
      </w:r>
    </w:p>
    <w:p w:rsidR="008A50BC" w:rsidRPr="00B9075B" w:rsidRDefault="008A50BC" w:rsidP="00124C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9075B">
        <w:rPr>
          <w:sz w:val="28"/>
          <w:szCs w:val="28"/>
          <w:lang w:val="ru-RU"/>
        </w:rPr>
        <w:t xml:space="preserve">8.2.2. </w:t>
      </w:r>
      <w:r w:rsidR="00124CC8" w:rsidRPr="00B9075B">
        <w:rPr>
          <w:sz w:val="28"/>
          <w:szCs w:val="28"/>
          <w:lang w:val="ru-RU" w:eastAsia="ru-RU"/>
        </w:rPr>
        <w:t>Комиссия в течение двадцати пяти дней со дня поступления предлож</w:t>
      </w:r>
      <w:r w:rsidR="00124CC8" w:rsidRPr="00B9075B">
        <w:rPr>
          <w:sz w:val="28"/>
          <w:szCs w:val="28"/>
          <w:lang w:val="ru-RU" w:eastAsia="ru-RU"/>
        </w:rPr>
        <w:t>е</w:t>
      </w:r>
      <w:r w:rsidR="00124CC8" w:rsidRPr="00B9075B">
        <w:rPr>
          <w:sz w:val="28"/>
          <w:szCs w:val="28"/>
          <w:lang w:val="ru-RU" w:eastAsia="ru-RU"/>
        </w:rPr>
        <w:t>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</w:t>
      </w:r>
      <w:r w:rsidR="00124CC8" w:rsidRPr="00B9075B">
        <w:rPr>
          <w:sz w:val="28"/>
          <w:szCs w:val="28"/>
          <w:lang w:val="ru-RU" w:eastAsia="ru-RU"/>
        </w:rPr>
        <w:t>т</w:t>
      </w:r>
      <w:r w:rsidR="00124CC8" w:rsidRPr="00B9075B">
        <w:rPr>
          <w:sz w:val="28"/>
          <w:szCs w:val="28"/>
          <w:lang w:val="ru-RU" w:eastAsia="ru-RU"/>
        </w:rPr>
        <w:t xml:space="preserve">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Pr="00B9075B">
        <w:rPr>
          <w:sz w:val="28"/>
          <w:szCs w:val="28"/>
          <w:lang w:val="ru-RU"/>
        </w:rPr>
        <w:t xml:space="preserve">Главе </w:t>
      </w:r>
      <w:proofErr w:type="spellStart"/>
      <w:r w:rsidR="0028390B" w:rsidRPr="00B9075B">
        <w:rPr>
          <w:sz w:val="28"/>
          <w:szCs w:val="28"/>
          <w:lang w:val="ru-RU"/>
        </w:rPr>
        <w:t>Золотостепского</w:t>
      </w:r>
      <w:proofErr w:type="spellEnd"/>
      <w:r w:rsidR="0028390B" w:rsidRPr="00B9075B">
        <w:rPr>
          <w:sz w:val="28"/>
          <w:szCs w:val="28"/>
          <w:lang w:val="ru-RU"/>
        </w:rPr>
        <w:t xml:space="preserve"> </w:t>
      </w:r>
      <w:r w:rsidR="00AF2CF5" w:rsidRPr="00B9075B">
        <w:rPr>
          <w:sz w:val="28"/>
          <w:szCs w:val="28"/>
          <w:lang w:val="ru-RU"/>
        </w:rPr>
        <w:t xml:space="preserve"> </w:t>
      </w:r>
      <w:r w:rsidRPr="00B9075B">
        <w:rPr>
          <w:sz w:val="28"/>
          <w:szCs w:val="28"/>
          <w:lang w:val="ru-RU"/>
        </w:rPr>
        <w:t>муниципального образов</w:t>
      </w:r>
      <w:r w:rsidRPr="00B9075B">
        <w:rPr>
          <w:sz w:val="28"/>
          <w:szCs w:val="28"/>
          <w:lang w:val="ru-RU"/>
        </w:rPr>
        <w:t>а</w:t>
      </w:r>
      <w:r w:rsidRPr="00B9075B">
        <w:rPr>
          <w:sz w:val="28"/>
          <w:szCs w:val="28"/>
          <w:lang w:val="ru-RU"/>
        </w:rPr>
        <w:t>ния.</w:t>
      </w:r>
    </w:p>
    <w:p w:rsidR="00124CC8" w:rsidRPr="00B9075B" w:rsidRDefault="008A50BC" w:rsidP="00124C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B9075B">
        <w:rPr>
          <w:sz w:val="28"/>
          <w:szCs w:val="28"/>
          <w:lang w:val="ru-RU"/>
        </w:rPr>
        <w:t xml:space="preserve">8.2.3. Глава </w:t>
      </w:r>
      <w:proofErr w:type="spellStart"/>
      <w:r w:rsidR="0028390B" w:rsidRPr="00B9075B">
        <w:rPr>
          <w:sz w:val="28"/>
          <w:szCs w:val="28"/>
          <w:lang w:val="ru-RU"/>
        </w:rPr>
        <w:t>Золотостепского</w:t>
      </w:r>
      <w:proofErr w:type="spellEnd"/>
      <w:r w:rsidR="0028390B" w:rsidRPr="00B9075B">
        <w:rPr>
          <w:sz w:val="28"/>
          <w:szCs w:val="28"/>
          <w:lang w:val="ru-RU"/>
        </w:rPr>
        <w:t xml:space="preserve"> </w:t>
      </w:r>
      <w:r w:rsidR="00FB3D6D" w:rsidRPr="00B9075B">
        <w:rPr>
          <w:sz w:val="28"/>
          <w:szCs w:val="28"/>
          <w:lang w:val="ru-RU"/>
        </w:rPr>
        <w:t xml:space="preserve"> </w:t>
      </w:r>
      <w:r w:rsidRPr="00B9075B">
        <w:rPr>
          <w:sz w:val="28"/>
          <w:szCs w:val="28"/>
          <w:lang w:val="ru-RU"/>
        </w:rPr>
        <w:t xml:space="preserve">муниципального образования </w:t>
      </w:r>
      <w:r w:rsidR="00124CC8" w:rsidRPr="00B9075B">
        <w:rPr>
          <w:sz w:val="28"/>
          <w:szCs w:val="28"/>
          <w:lang w:val="ru-RU" w:eastAsia="ru-RU"/>
        </w:rPr>
        <w:t>с учетом рек</w:t>
      </w:r>
      <w:r w:rsidR="00124CC8" w:rsidRPr="00B9075B">
        <w:rPr>
          <w:sz w:val="28"/>
          <w:szCs w:val="28"/>
          <w:lang w:val="ru-RU" w:eastAsia="ru-RU"/>
        </w:rPr>
        <w:t>о</w:t>
      </w:r>
      <w:r w:rsidR="00124CC8" w:rsidRPr="00B9075B">
        <w:rPr>
          <w:sz w:val="28"/>
          <w:szCs w:val="28"/>
          <w:lang w:val="ru-RU" w:eastAsia="ru-RU"/>
        </w:rPr>
        <w:t>мендаций, содержащихся в заключении комиссии, в течение двадцати пяти дней принимает решение о подготовке проекта о внесении изменения в правила земл</w:t>
      </w:r>
      <w:r w:rsidR="00124CC8" w:rsidRPr="00B9075B">
        <w:rPr>
          <w:sz w:val="28"/>
          <w:szCs w:val="28"/>
          <w:lang w:val="ru-RU" w:eastAsia="ru-RU"/>
        </w:rPr>
        <w:t>е</w:t>
      </w:r>
      <w:r w:rsidR="00124CC8" w:rsidRPr="00B9075B">
        <w:rPr>
          <w:sz w:val="28"/>
          <w:szCs w:val="28"/>
          <w:lang w:val="ru-RU" w:eastAsia="ru-RU"/>
        </w:rPr>
        <w:t>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</w:t>
      </w:r>
      <w:r w:rsidR="00124CC8" w:rsidRPr="00B9075B">
        <w:rPr>
          <w:sz w:val="28"/>
          <w:szCs w:val="28"/>
          <w:lang w:val="ru-RU" w:eastAsia="ru-RU"/>
        </w:rPr>
        <w:t>е</w:t>
      </w:r>
      <w:r w:rsidR="00124CC8" w:rsidRPr="00B9075B">
        <w:rPr>
          <w:sz w:val="28"/>
          <w:szCs w:val="28"/>
          <w:lang w:val="ru-RU" w:eastAsia="ru-RU"/>
        </w:rPr>
        <w:t>ния заявителям.</w:t>
      </w:r>
      <w:r w:rsidR="008F730A" w:rsidRPr="00B9075B">
        <w:rPr>
          <w:rStyle w:val="afd"/>
          <w:sz w:val="28"/>
          <w:szCs w:val="28"/>
          <w:lang w:val="ru-RU" w:eastAsia="ru-RU"/>
        </w:rPr>
        <w:footnoteReference w:id="59"/>
      </w:r>
    </w:p>
    <w:p w:rsidR="008A50BC" w:rsidRPr="00C75267" w:rsidRDefault="00124CC8" w:rsidP="00124CC8">
      <w:pPr>
        <w:pStyle w:val="afff1"/>
        <w:ind w:firstLine="709"/>
        <w:rPr>
          <w:sz w:val="28"/>
          <w:szCs w:val="28"/>
          <w:lang w:val="ru-RU"/>
        </w:rPr>
      </w:pPr>
      <w:r w:rsidRPr="00B9075B">
        <w:rPr>
          <w:sz w:val="28"/>
          <w:szCs w:val="28"/>
          <w:lang w:val="ru-RU"/>
        </w:rPr>
        <w:t xml:space="preserve"> </w:t>
      </w:r>
      <w:r w:rsidR="008A50BC" w:rsidRPr="00B9075B">
        <w:rPr>
          <w:sz w:val="28"/>
          <w:szCs w:val="28"/>
          <w:lang w:val="ru-RU"/>
        </w:rPr>
        <w:t>В случае отрицательного решения граждане и их объединения имеют право обращаться в суд.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40" w:name="_Toc196878917"/>
      <w:bookmarkStart w:id="141" w:name="_Toc312188813"/>
      <w:bookmarkStart w:id="142" w:name="_Toc57988175"/>
      <w:r w:rsidRPr="00C75267">
        <w:rPr>
          <w:i w:val="0"/>
          <w:sz w:val="28"/>
          <w:szCs w:val="28"/>
          <w:lang w:val="ru-RU" w:eastAsia="ar-SA"/>
        </w:rPr>
        <w:t xml:space="preserve">РАЗДЕЛ 9. ТРЕБОВАНИЯ К ПРОЕКТИРОВАНИЮ И СТРОИТЕЛЬСТВУ ОТДЕЛЬНЫХ ЭЛЕМЕНТОВ ЗАСТРОЙКИ </w:t>
      </w:r>
      <w:bookmarkEnd w:id="140"/>
      <w:r w:rsidRPr="00C75267">
        <w:rPr>
          <w:i w:val="0"/>
          <w:sz w:val="28"/>
          <w:szCs w:val="28"/>
          <w:lang w:val="ru-RU" w:eastAsia="ar-SA"/>
        </w:rPr>
        <w:t>СЕЛЬСКОГО ПОСЕЛЕНИЯ</w:t>
      </w:r>
      <w:bookmarkEnd w:id="141"/>
      <w:bookmarkEnd w:id="142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43" w:name="_Toc196878918"/>
      <w:bookmarkStart w:id="144" w:name="_Toc312188814"/>
      <w:bookmarkStart w:id="145" w:name="_Toc57988176"/>
      <w:r w:rsidRPr="00C75267">
        <w:rPr>
          <w:sz w:val="28"/>
          <w:szCs w:val="28"/>
          <w:lang w:val="ru-RU" w:eastAsia="ar-SA"/>
        </w:rPr>
        <w:t>Статья 9.1. Особенности проектирования и строительства объектов благ</w:t>
      </w:r>
      <w:r w:rsidRPr="00C75267">
        <w:rPr>
          <w:sz w:val="28"/>
          <w:szCs w:val="28"/>
          <w:lang w:val="ru-RU" w:eastAsia="ar-SA"/>
        </w:rPr>
        <w:t>о</w:t>
      </w:r>
      <w:r w:rsidRPr="00C75267">
        <w:rPr>
          <w:sz w:val="28"/>
          <w:szCs w:val="28"/>
          <w:lang w:val="ru-RU" w:eastAsia="ar-SA"/>
        </w:rPr>
        <w:t>устройства</w:t>
      </w:r>
      <w:bookmarkEnd w:id="143"/>
      <w:bookmarkEnd w:id="144"/>
      <w:bookmarkEnd w:id="145"/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9.1.1</w:t>
      </w:r>
      <w:r w:rsidRPr="00425EEB">
        <w:rPr>
          <w:sz w:val="28"/>
          <w:szCs w:val="28"/>
          <w:lang w:val="ru-RU"/>
        </w:rPr>
        <w:t>. Благоустройство подразделяется на виды: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инженерное благоустройство территории;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общее благоустройство;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специальное благоустройство;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озеленение и ландшафтная архитектура.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9.1.2. Основной задачей инженерного благоустройства является создание благоприятных условий для жизни и деятельности населения и обеспечение нео</w:t>
      </w:r>
      <w:r w:rsidRPr="00425EEB">
        <w:rPr>
          <w:sz w:val="28"/>
          <w:szCs w:val="28"/>
          <w:lang w:val="ru-RU"/>
        </w:rPr>
        <w:t>б</w:t>
      </w:r>
      <w:r w:rsidRPr="00425EEB">
        <w:rPr>
          <w:sz w:val="28"/>
          <w:szCs w:val="28"/>
          <w:lang w:val="ru-RU"/>
        </w:rPr>
        <w:t>ходимого технологического уровня окружающей среды.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Объектами инженерного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отвод поверхностных и паводковых вод;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понижение уровня грунтовых вод;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защита от подтопления;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обеспечение допустимых уклонов улиц и проездов;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организация проезда автотранспорта и пешеходов;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 xml:space="preserve">создание </w:t>
      </w:r>
      <w:proofErr w:type="spellStart"/>
      <w:r w:rsidRPr="00425EEB">
        <w:rPr>
          <w:sz w:val="28"/>
          <w:szCs w:val="28"/>
          <w:lang w:val="ru-RU"/>
        </w:rPr>
        <w:t>безбарьерной</w:t>
      </w:r>
      <w:proofErr w:type="spellEnd"/>
      <w:r w:rsidRPr="00425EEB">
        <w:rPr>
          <w:sz w:val="28"/>
          <w:szCs w:val="28"/>
          <w:lang w:val="ru-RU"/>
        </w:rPr>
        <w:t xml:space="preserve"> среды для маломобильных групп населения при строительстве и ремонте улиц, тротуаров, пешеходных дорог и т. п.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освещение улиц.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9.1.3. Основной задачей общего благоустройства является повышение уровня комфорта пребывания человека в жилой среде, удобство пользования инженерн</w:t>
      </w:r>
      <w:r w:rsidRPr="00425EEB">
        <w:rPr>
          <w:sz w:val="28"/>
          <w:szCs w:val="28"/>
          <w:lang w:val="ru-RU"/>
        </w:rPr>
        <w:t>ы</w:t>
      </w:r>
      <w:r w:rsidRPr="00425EEB">
        <w:rPr>
          <w:sz w:val="28"/>
          <w:szCs w:val="28"/>
          <w:lang w:val="ru-RU"/>
        </w:rPr>
        <w:t>ми коммуникациями, а так же организация полноценных социальных контактов, отвечающих современным требованиям.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Объектами общего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объемные сооружения (остановочные навесы, беседки, ротонды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устройства для оформления озеленения (</w:t>
      </w:r>
      <w:proofErr w:type="spellStart"/>
      <w:r w:rsidRPr="00425EEB">
        <w:rPr>
          <w:sz w:val="28"/>
          <w:szCs w:val="28"/>
          <w:lang w:val="ru-RU"/>
        </w:rPr>
        <w:t>перголы</w:t>
      </w:r>
      <w:proofErr w:type="spellEnd"/>
      <w:r w:rsidRPr="00425EEB">
        <w:rPr>
          <w:sz w:val="28"/>
          <w:szCs w:val="28"/>
          <w:lang w:val="ru-RU"/>
        </w:rPr>
        <w:t>, цветочницы, клумбы, приствольные решетки и т.п.);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ограждения;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плоскостные планировочные элементы (пешеходные дорожки, мощение, лестничные сходы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водные устройства (фонтаны, бассейны, питьевые фонтанчики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зрелищные сооружения (эстрады, танцплощадки, передвижные зверинцы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детское игровое оборудование;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садово-парковое оборудование;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оборудование спортивных площадок;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коммунально-бытовое оборудование (мусоросборники, телефонные бу</w:t>
      </w:r>
      <w:r w:rsidRPr="00425EEB">
        <w:rPr>
          <w:sz w:val="28"/>
          <w:szCs w:val="28"/>
          <w:lang w:val="ru-RU"/>
        </w:rPr>
        <w:t>д</w:t>
      </w:r>
      <w:r w:rsidRPr="00425EEB">
        <w:rPr>
          <w:sz w:val="28"/>
          <w:szCs w:val="28"/>
          <w:lang w:val="ru-RU"/>
        </w:rPr>
        <w:t>ки, пляжное оборудование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осветительные устройства (декоративные фонари, подсветка фасадов, г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зонные светильники и т. 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визуальные коммуникации (рекламные установки, знаки-ориентиры, стенды и т.п.);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некапитальные и нестационарные объекты торговли (коммерческие кио</w:t>
      </w:r>
      <w:r w:rsidRPr="00425EEB">
        <w:rPr>
          <w:sz w:val="28"/>
          <w:szCs w:val="28"/>
          <w:lang w:val="ru-RU"/>
        </w:rPr>
        <w:t>с</w:t>
      </w:r>
      <w:r w:rsidRPr="00425EEB">
        <w:rPr>
          <w:sz w:val="28"/>
          <w:szCs w:val="28"/>
          <w:lang w:val="ru-RU"/>
        </w:rPr>
        <w:t>ки и павильоны, палатки, лотки, площадки для сезонной летней торговли, мини рынки).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9.1.4. Основной задачей специального благоустройства является обогащение эстетических, духовных качеств среды населенных пунктов художественными и декоративными средствами.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Объектами специального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произведения монументально-декоративного искусства, выполняемые из долговечных материалов;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сельская, районная, областная и государственная символика;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праздничное оформление.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9.1.5. Ландшафтная архитектура является важнейшей составной частью гр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достроительства, органично включающая жилую среду в ее природное окружение и вносящая элементы природы в архитектурно-пространственную организацию населённого пункта.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Основными объектами озеленения и ландшафтной архитектуры являются: парки, скверы, сады, бульвары, лесопарки.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9.1.6. Основными требованиями к элементам благоустройства являются: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функциональная определенность;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изготовление из современных строительных материалов;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соблюдение требований эргономики;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долговечность и безопасность эксплуатации;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гармоничное сочетание с окружением;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учет национальных и архитектурных традиций поселения.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9.1.7. Работы по благоустройству территории проводятся: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инициативе собственника, пользователя объекта;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инициативе лица, не являющегося собственником, арендатором;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предписанию органов власти, контроля и надзора;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по условиям исходно-разрешительной документации при проведении компенсационного благоустройства (озеленения).</w:t>
      </w:r>
    </w:p>
    <w:p w:rsidR="00BD640E" w:rsidRPr="00BD640E" w:rsidRDefault="00BD640E" w:rsidP="00BD640E">
      <w:pPr>
        <w:pStyle w:val="afff1"/>
        <w:ind w:firstLine="709"/>
        <w:rPr>
          <w:sz w:val="28"/>
          <w:szCs w:val="28"/>
          <w:lang w:val="ru-RU"/>
        </w:rPr>
      </w:pPr>
      <w:bookmarkStart w:id="146" w:name="_Toc196878919"/>
      <w:bookmarkStart w:id="147" w:name="_Toc312188815"/>
      <w:bookmarkStart w:id="148" w:name="_Toc57988177"/>
      <w:r w:rsidRPr="00BD640E">
        <w:rPr>
          <w:sz w:val="28"/>
          <w:szCs w:val="28"/>
          <w:lang w:val="ru-RU"/>
        </w:rPr>
        <w:t>9.1.8. Основанием для разработки проектной документации по указанным работам является: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BD640E">
        <w:rPr>
          <w:sz w:val="28"/>
          <w:szCs w:val="28"/>
        </w:rPr>
        <w:t>заявление</w:t>
      </w:r>
      <w:proofErr w:type="spellEnd"/>
      <w:r w:rsidRPr="00BD640E">
        <w:rPr>
          <w:sz w:val="28"/>
          <w:szCs w:val="28"/>
        </w:rPr>
        <w:t xml:space="preserve"> </w:t>
      </w:r>
      <w:proofErr w:type="spellStart"/>
      <w:r w:rsidRPr="00BD640E">
        <w:rPr>
          <w:sz w:val="28"/>
          <w:szCs w:val="28"/>
        </w:rPr>
        <w:t>собственника</w:t>
      </w:r>
      <w:proofErr w:type="spellEnd"/>
      <w:r w:rsidRPr="00BD640E">
        <w:rPr>
          <w:sz w:val="28"/>
          <w:szCs w:val="28"/>
        </w:rPr>
        <w:t xml:space="preserve">, </w:t>
      </w:r>
      <w:proofErr w:type="spellStart"/>
      <w:r w:rsidRPr="00BD640E">
        <w:rPr>
          <w:sz w:val="28"/>
          <w:szCs w:val="28"/>
        </w:rPr>
        <w:t>пользователя</w:t>
      </w:r>
      <w:proofErr w:type="spellEnd"/>
      <w:r w:rsidRPr="00BD640E">
        <w:rPr>
          <w:sz w:val="28"/>
          <w:szCs w:val="28"/>
        </w:rPr>
        <w:t xml:space="preserve"> </w:t>
      </w:r>
      <w:proofErr w:type="spellStart"/>
      <w:r w:rsidRPr="00BD640E">
        <w:rPr>
          <w:sz w:val="28"/>
          <w:szCs w:val="28"/>
        </w:rPr>
        <w:t>объекта</w:t>
      </w:r>
      <w:proofErr w:type="spellEnd"/>
      <w:r w:rsidRPr="00BD640E">
        <w:rPr>
          <w:sz w:val="28"/>
          <w:szCs w:val="28"/>
        </w:rPr>
        <w:t>;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поручение Главы Советского муниципального района;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поручение заместителя Главы Советского муниципального района, к</w:t>
      </w:r>
      <w:r w:rsidRPr="00BD640E">
        <w:rPr>
          <w:sz w:val="28"/>
          <w:szCs w:val="28"/>
          <w:lang w:val="ru-RU"/>
        </w:rPr>
        <w:t>у</w:t>
      </w:r>
      <w:r w:rsidRPr="00BD640E">
        <w:rPr>
          <w:sz w:val="28"/>
          <w:szCs w:val="28"/>
          <w:lang w:val="ru-RU"/>
        </w:rPr>
        <w:t>рирующего вопросы строительства;</w:t>
      </w:r>
    </w:p>
    <w:p w:rsidR="00BD640E" w:rsidRPr="00BD640E" w:rsidRDefault="00BD640E" w:rsidP="00BD640E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предписания органов контроля и надзора.</w:t>
      </w:r>
    </w:p>
    <w:p w:rsidR="00BD640E" w:rsidRPr="00BD640E" w:rsidRDefault="00BD640E" w:rsidP="00BD640E">
      <w:pPr>
        <w:pStyle w:val="afff1"/>
        <w:ind w:firstLine="709"/>
        <w:rPr>
          <w:sz w:val="28"/>
          <w:szCs w:val="28"/>
          <w:lang w:val="ru-RU"/>
        </w:rPr>
      </w:pPr>
      <w:r w:rsidRPr="00BD640E">
        <w:rPr>
          <w:sz w:val="28"/>
          <w:szCs w:val="28"/>
          <w:lang w:val="ru-RU"/>
        </w:rPr>
        <w:t>9.1.9. Основанием для строительства объектов благоустройства является приказ Главы Советского муниципального района или его заместителя.</w:t>
      </w:r>
    </w:p>
    <w:p w:rsidR="008A50BC" w:rsidRPr="00425EEB" w:rsidRDefault="008A50BC" w:rsidP="008F6A08">
      <w:pPr>
        <w:pStyle w:val="3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Статья 9.2. Требования к внешнему облику сельского поселения и улучшению его эстетического уровня</w:t>
      </w:r>
      <w:bookmarkEnd w:id="146"/>
      <w:bookmarkEnd w:id="147"/>
      <w:bookmarkEnd w:id="148"/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9.2.1. В целях формирования эстетически полноценной среды поселения необходимо осуществлять мероприятия средствами художественного проектир</w:t>
      </w:r>
      <w:r w:rsidRPr="00425EEB">
        <w:rPr>
          <w:sz w:val="28"/>
          <w:szCs w:val="28"/>
          <w:lang w:val="ru-RU"/>
        </w:rPr>
        <w:t>о</w:t>
      </w:r>
      <w:r w:rsidRPr="00425EEB">
        <w:rPr>
          <w:sz w:val="28"/>
          <w:szCs w:val="28"/>
          <w:lang w:val="ru-RU"/>
        </w:rPr>
        <w:t>вания, декоративно-прикладного искусства и ландшафтного дизайна.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9.2.2. Формирование внешнего облика поселения путем улучшения его эст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>тических качеств необходимо осуществлять путем разработки и реализации ко</w:t>
      </w:r>
      <w:r w:rsidRPr="00425EEB">
        <w:rPr>
          <w:sz w:val="28"/>
          <w:szCs w:val="28"/>
          <w:lang w:val="ru-RU"/>
        </w:rPr>
        <w:t>м</w:t>
      </w:r>
      <w:r w:rsidRPr="00425EEB">
        <w:rPr>
          <w:sz w:val="28"/>
          <w:szCs w:val="28"/>
          <w:lang w:val="ru-RU"/>
        </w:rPr>
        <w:t>плексных проектов архитектурно-художественного оформлении и благоустро</w:t>
      </w:r>
      <w:r w:rsidRPr="00425EEB">
        <w:rPr>
          <w:sz w:val="28"/>
          <w:szCs w:val="28"/>
          <w:lang w:val="ru-RU"/>
        </w:rPr>
        <w:t>й</w:t>
      </w:r>
      <w:r w:rsidRPr="00425EEB">
        <w:rPr>
          <w:sz w:val="28"/>
          <w:szCs w:val="28"/>
          <w:lang w:val="ru-RU"/>
        </w:rPr>
        <w:t>ства, в частности: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комплексное проектирование открытых пространств (пешеходных зон, зон отдыха, детских площадок, ярмарок и др.);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комплексное решение улиц и проездов;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архитектурно-художественное освещение зданий и сооружений;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надстройка и реконструкция фасадов зданий;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реконструкция первых этажей зданий, включая создание входов, витрин, вывесок, реклам магазинов и других учреждений обслуживания;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размещение средств наружной рекламы и информации;</w:t>
      </w:r>
    </w:p>
    <w:p w:rsidR="008A50BC" w:rsidRPr="00425EEB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размещение временных сооружений, малых торговых точек и др.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9.2.3. Все работы, влияющие на формирование внешнего облика (монуме</w:t>
      </w:r>
      <w:r w:rsidRPr="00425EEB">
        <w:rPr>
          <w:sz w:val="28"/>
          <w:szCs w:val="28"/>
          <w:lang w:val="ru-RU"/>
        </w:rPr>
        <w:t>н</w:t>
      </w:r>
      <w:r w:rsidRPr="00425EEB">
        <w:rPr>
          <w:sz w:val="28"/>
          <w:szCs w:val="28"/>
          <w:lang w:val="ru-RU"/>
        </w:rPr>
        <w:t>тально-художественное оформление зданий, сооружений, скульптур, архитекту</w:t>
      </w:r>
      <w:r w:rsidRPr="00425EEB">
        <w:rPr>
          <w:sz w:val="28"/>
          <w:szCs w:val="28"/>
          <w:lang w:val="ru-RU"/>
        </w:rPr>
        <w:t>р</w:t>
      </w:r>
      <w:r w:rsidRPr="00425EEB">
        <w:rPr>
          <w:sz w:val="28"/>
          <w:szCs w:val="28"/>
          <w:lang w:val="ru-RU"/>
        </w:rPr>
        <w:t>но-художественное освещение, размещение мемориальных досок, создание цве</w:t>
      </w:r>
      <w:r w:rsidRPr="00425EEB">
        <w:rPr>
          <w:sz w:val="28"/>
          <w:szCs w:val="28"/>
          <w:lang w:val="ru-RU"/>
        </w:rPr>
        <w:t>т</w:t>
      </w:r>
      <w:r w:rsidRPr="00425EEB">
        <w:rPr>
          <w:sz w:val="28"/>
          <w:szCs w:val="28"/>
          <w:lang w:val="ru-RU"/>
        </w:rPr>
        <w:t>ников, фонтанов, летних кафе, павильонов на остановках транспорта, торговых к</w:t>
      </w:r>
      <w:r w:rsidRPr="00425EEB">
        <w:rPr>
          <w:sz w:val="28"/>
          <w:szCs w:val="28"/>
          <w:lang w:val="ru-RU"/>
        </w:rPr>
        <w:t>и</w:t>
      </w:r>
      <w:r w:rsidRPr="00425EEB">
        <w:rPr>
          <w:sz w:val="28"/>
          <w:szCs w:val="28"/>
          <w:lang w:val="ru-RU"/>
        </w:rPr>
        <w:t>осков и павильонов, ремонт и покраска фасадов, установка средств наружной р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 xml:space="preserve">кламы и информации, типы устанавливаемых на улицах опор освещения, скамеек, урн и другие элементы дизайна) подлежат обязательному согласованию с </w:t>
      </w:r>
      <w:r w:rsidR="00001AA2" w:rsidRPr="00425EEB">
        <w:rPr>
          <w:sz w:val="28"/>
          <w:szCs w:val="28"/>
          <w:lang w:val="ru-RU"/>
        </w:rPr>
        <w:t>отделом промышленности, теплоэнергетического комплекса, капитального строительства и архитектуры</w:t>
      </w:r>
      <w:r w:rsidR="005B0F55" w:rsidRPr="00425EEB">
        <w:rPr>
          <w:sz w:val="28"/>
          <w:szCs w:val="28"/>
          <w:lang w:val="ru-RU"/>
        </w:rPr>
        <w:t xml:space="preserve"> </w:t>
      </w:r>
      <w:r w:rsidR="00001AA2" w:rsidRPr="00425EEB">
        <w:rPr>
          <w:sz w:val="28"/>
          <w:szCs w:val="28"/>
          <w:lang w:val="ru-RU"/>
        </w:rPr>
        <w:t>Администрации Советского  муниципального района</w:t>
      </w:r>
      <w:r w:rsidRPr="00425EEB">
        <w:rPr>
          <w:sz w:val="28"/>
          <w:szCs w:val="28"/>
          <w:lang w:val="ru-RU"/>
        </w:rPr>
        <w:t>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Все объекты, сооружаемые для повышения эстетического уровня внешнего облика сельского поселения, подлежат комиссионной приемке.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Приемку объектов внешнего оформления среды осуществляет комиссия, во</w:t>
      </w:r>
      <w:r w:rsidRPr="00425EEB">
        <w:rPr>
          <w:sz w:val="28"/>
          <w:szCs w:val="28"/>
          <w:lang w:val="ru-RU"/>
        </w:rPr>
        <w:t>з</w:t>
      </w:r>
      <w:r w:rsidRPr="00425EEB">
        <w:rPr>
          <w:sz w:val="28"/>
          <w:szCs w:val="28"/>
          <w:lang w:val="ru-RU"/>
        </w:rPr>
        <w:t xml:space="preserve">главляемая главным архитектором </w:t>
      </w:r>
      <w:r w:rsidR="00A3189E" w:rsidRPr="00425EEB">
        <w:rPr>
          <w:sz w:val="28"/>
          <w:szCs w:val="28"/>
          <w:lang w:val="ru-RU"/>
        </w:rPr>
        <w:t>Советского</w:t>
      </w:r>
      <w:r w:rsidRPr="00425EEB">
        <w:rPr>
          <w:sz w:val="28"/>
          <w:szCs w:val="28"/>
          <w:lang w:val="ru-RU"/>
        </w:rPr>
        <w:t xml:space="preserve">  муниципального района.</w:t>
      </w:r>
    </w:p>
    <w:p w:rsidR="008A50BC" w:rsidRPr="00C75267" w:rsidRDefault="008A50BC" w:rsidP="0020613C">
      <w:pPr>
        <w:pStyle w:val="3"/>
        <w:rPr>
          <w:sz w:val="28"/>
          <w:szCs w:val="28"/>
          <w:lang w:val="ru-RU"/>
        </w:rPr>
      </w:pPr>
      <w:bookmarkStart w:id="149" w:name="_Toc196878920"/>
      <w:bookmarkStart w:id="150" w:name="_Toc312188816"/>
      <w:bookmarkStart w:id="151" w:name="_Toc57988178"/>
      <w:r w:rsidRPr="00C75267">
        <w:rPr>
          <w:sz w:val="28"/>
          <w:szCs w:val="28"/>
          <w:lang w:val="ru-RU"/>
        </w:rPr>
        <w:t>Статья 9.3. Требования по охране окружающей среды</w:t>
      </w:r>
      <w:bookmarkEnd w:id="149"/>
      <w:bookmarkEnd w:id="150"/>
      <w:bookmarkEnd w:id="151"/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9.3.1. </w:t>
      </w:r>
      <w:r w:rsidRPr="00425EEB">
        <w:rPr>
          <w:sz w:val="28"/>
          <w:szCs w:val="28"/>
          <w:lang w:val="ru-RU"/>
        </w:rPr>
        <w:t>Природоохранные требования, предъявленные к обоснованию, прое</w:t>
      </w:r>
      <w:r w:rsidRPr="00425EEB">
        <w:rPr>
          <w:sz w:val="28"/>
          <w:szCs w:val="28"/>
          <w:lang w:val="ru-RU"/>
        </w:rPr>
        <w:t>к</w:t>
      </w:r>
      <w:r w:rsidRPr="00425EEB">
        <w:rPr>
          <w:sz w:val="28"/>
          <w:szCs w:val="28"/>
          <w:lang w:val="ru-RU"/>
        </w:rPr>
        <w:t>тированию и строительству всех видов объектов определяются законодательством РФ.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9.3.2. Выбор места предполагаемого строительства должен производиться с учетом возможного негативного влияния как нормально работающего, так и ав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рийного объекта на все элементы окружающей среды: недра, подземные и повер</w:t>
      </w:r>
      <w:r w:rsidRPr="00425EEB">
        <w:rPr>
          <w:sz w:val="28"/>
          <w:szCs w:val="28"/>
          <w:lang w:val="ru-RU"/>
        </w:rPr>
        <w:t>х</w:t>
      </w:r>
      <w:r w:rsidRPr="00425EEB">
        <w:rPr>
          <w:sz w:val="28"/>
          <w:szCs w:val="28"/>
          <w:lang w:val="ru-RU"/>
        </w:rPr>
        <w:t>ностные воды, растительный и животный мир, атмосферу и соответствовать де</w:t>
      </w:r>
      <w:r w:rsidRPr="00425EEB">
        <w:rPr>
          <w:sz w:val="28"/>
          <w:szCs w:val="28"/>
          <w:lang w:val="ru-RU"/>
        </w:rPr>
        <w:t>й</w:t>
      </w:r>
      <w:r w:rsidRPr="00425EEB">
        <w:rPr>
          <w:sz w:val="28"/>
          <w:szCs w:val="28"/>
          <w:lang w:val="ru-RU"/>
        </w:rPr>
        <w:t>ствующим нормативам по охране окружающей среды.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9.3.3. Предприятия и организации, деятельность которых ведет к нарушению геологической среды, обязаны на этапе проектирования своей деятельности с оп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 xml:space="preserve">режением разрабатывать проекты рекультивации, защиты подземных вод. </w:t>
      </w:r>
    </w:p>
    <w:p w:rsidR="008A50BC" w:rsidRPr="00425EEB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9.3.4. Организации, деятельность которых связана с водопользованием, об</w:t>
      </w:r>
      <w:r w:rsidRPr="00425EEB">
        <w:rPr>
          <w:sz w:val="28"/>
          <w:szCs w:val="28"/>
          <w:lang w:val="ru-RU"/>
        </w:rPr>
        <w:t>я</w:t>
      </w:r>
      <w:r w:rsidRPr="00425EEB">
        <w:rPr>
          <w:sz w:val="28"/>
          <w:szCs w:val="28"/>
          <w:lang w:val="ru-RU"/>
        </w:rPr>
        <w:t xml:space="preserve">заны на стадии разработки проекта получить разрешение на все виды </w:t>
      </w:r>
      <w:proofErr w:type="spellStart"/>
      <w:r w:rsidRPr="00425EEB">
        <w:rPr>
          <w:sz w:val="28"/>
          <w:szCs w:val="28"/>
          <w:lang w:val="ru-RU"/>
        </w:rPr>
        <w:t>спецвод</w:t>
      </w:r>
      <w:r w:rsidRPr="00425EEB">
        <w:rPr>
          <w:sz w:val="28"/>
          <w:szCs w:val="28"/>
          <w:lang w:val="ru-RU"/>
        </w:rPr>
        <w:t>о</w:t>
      </w:r>
      <w:r w:rsidRPr="00425EEB">
        <w:rPr>
          <w:sz w:val="28"/>
          <w:szCs w:val="28"/>
          <w:lang w:val="ru-RU"/>
        </w:rPr>
        <w:t>пользования</w:t>
      </w:r>
      <w:proofErr w:type="spellEnd"/>
      <w:r w:rsidRPr="00425EEB">
        <w:rPr>
          <w:sz w:val="28"/>
          <w:szCs w:val="28"/>
          <w:lang w:val="ru-RU"/>
        </w:rPr>
        <w:t>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425EEB">
        <w:rPr>
          <w:sz w:val="28"/>
          <w:szCs w:val="28"/>
          <w:lang w:val="ru-RU"/>
        </w:rPr>
        <w:t>Выбор места для размещения объектов межрайонного, областного и фед</w:t>
      </w:r>
      <w:r w:rsidRPr="00425EEB">
        <w:rPr>
          <w:sz w:val="28"/>
          <w:szCs w:val="28"/>
          <w:lang w:val="ru-RU"/>
        </w:rPr>
        <w:t>е</w:t>
      </w:r>
      <w:r w:rsidRPr="00425EEB">
        <w:rPr>
          <w:sz w:val="28"/>
          <w:szCs w:val="28"/>
          <w:lang w:val="ru-RU"/>
        </w:rPr>
        <w:t>рального значения, а также потенциально опасных объектов согласовывают с гос</w:t>
      </w:r>
      <w:r w:rsidRPr="00425EEB">
        <w:rPr>
          <w:sz w:val="28"/>
          <w:szCs w:val="28"/>
          <w:lang w:val="ru-RU"/>
        </w:rPr>
        <w:t>у</w:t>
      </w:r>
      <w:r w:rsidRPr="00425EEB">
        <w:rPr>
          <w:sz w:val="28"/>
          <w:szCs w:val="28"/>
          <w:lang w:val="ru-RU"/>
        </w:rPr>
        <w:t>дарственными органами в области охраны окружающей среды и природопользов</w:t>
      </w:r>
      <w:r w:rsidRPr="00425EEB">
        <w:rPr>
          <w:sz w:val="28"/>
          <w:szCs w:val="28"/>
          <w:lang w:val="ru-RU"/>
        </w:rPr>
        <w:t>а</w:t>
      </w:r>
      <w:r w:rsidRPr="00425EEB">
        <w:rPr>
          <w:sz w:val="28"/>
          <w:szCs w:val="28"/>
          <w:lang w:val="ru-RU"/>
        </w:rPr>
        <w:t>ния по Саратовской области.</w:t>
      </w:r>
    </w:p>
    <w:p w:rsidR="008A50BC" w:rsidRPr="00C75267" w:rsidRDefault="008A50BC" w:rsidP="0020613C">
      <w:pPr>
        <w:pStyle w:val="3"/>
        <w:rPr>
          <w:sz w:val="28"/>
          <w:szCs w:val="28"/>
          <w:lang w:val="ru-RU" w:eastAsia="ar-SA"/>
        </w:rPr>
      </w:pPr>
      <w:bookmarkStart w:id="152" w:name="_Toc196878921"/>
      <w:bookmarkStart w:id="153" w:name="_Toc312188817"/>
      <w:bookmarkStart w:id="154" w:name="_Toc57988179"/>
      <w:r w:rsidRPr="00C75267">
        <w:rPr>
          <w:sz w:val="28"/>
          <w:szCs w:val="28"/>
          <w:lang w:val="ru-RU" w:eastAsia="ar-SA"/>
        </w:rPr>
        <w:t>Статья 9.4. Проектирование, строительство и реконструкция объектов инж</w:t>
      </w:r>
      <w:r w:rsidRPr="00C75267">
        <w:rPr>
          <w:sz w:val="28"/>
          <w:szCs w:val="28"/>
          <w:lang w:val="ru-RU" w:eastAsia="ar-SA"/>
        </w:rPr>
        <w:t>е</w:t>
      </w:r>
      <w:r w:rsidRPr="00C75267">
        <w:rPr>
          <w:sz w:val="28"/>
          <w:szCs w:val="28"/>
          <w:lang w:val="ru-RU" w:eastAsia="ar-SA"/>
        </w:rPr>
        <w:t>нерной инфраструктуры</w:t>
      </w:r>
      <w:bookmarkEnd w:id="152"/>
      <w:bookmarkEnd w:id="153"/>
      <w:bookmarkEnd w:id="154"/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9.4.1. Общая часть.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 xml:space="preserve">9.4.1.1. </w:t>
      </w:r>
      <w:r w:rsidRPr="0020613C">
        <w:rPr>
          <w:sz w:val="28"/>
          <w:szCs w:val="28"/>
          <w:lang w:val="ru-RU"/>
        </w:rPr>
        <w:t>Проектирование, строительство и реконструкция объектов инжене</w:t>
      </w:r>
      <w:r w:rsidRPr="0020613C">
        <w:rPr>
          <w:sz w:val="28"/>
          <w:szCs w:val="28"/>
          <w:lang w:val="ru-RU"/>
        </w:rPr>
        <w:t>р</w:t>
      </w:r>
      <w:r w:rsidRPr="0020613C">
        <w:rPr>
          <w:sz w:val="28"/>
          <w:szCs w:val="28"/>
          <w:lang w:val="ru-RU"/>
        </w:rPr>
        <w:t>ной инфраструктуры должно производиться в соответствии с отраслевыми схем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ми, градостроительной документацией, требованиями действующих строительных норм и правил (СНиП), настоящими правилами и другой нормативной документ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цией.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9.4.1.2. Для развития инженерных сетей поселения составляются следующие виды специальных и комплексных проектов: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развития отраслевых схем;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строительства отдельных транзитных или магистральных ко</w:t>
      </w:r>
      <w:r w:rsidRPr="0020613C">
        <w:rPr>
          <w:sz w:val="28"/>
          <w:szCs w:val="28"/>
          <w:lang w:val="ru-RU"/>
        </w:rPr>
        <w:t>м</w:t>
      </w:r>
      <w:r w:rsidRPr="0020613C">
        <w:rPr>
          <w:sz w:val="28"/>
          <w:szCs w:val="28"/>
          <w:lang w:val="ru-RU"/>
        </w:rPr>
        <w:t>муникаций, входящих в отраслевую систему;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уличных и внутриквартальных сетей в составе проектов застро</w:t>
      </w:r>
      <w:r w:rsidRPr="0020613C">
        <w:rPr>
          <w:sz w:val="28"/>
          <w:szCs w:val="28"/>
          <w:lang w:val="ru-RU"/>
        </w:rPr>
        <w:t>й</w:t>
      </w:r>
      <w:r w:rsidRPr="0020613C">
        <w:rPr>
          <w:sz w:val="28"/>
          <w:szCs w:val="28"/>
          <w:lang w:val="ru-RU"/>
        </w:rPr>
        <w:t>ки;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проекты строительства отдельного объекта или группы объектов пр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мышленного или жилищно-гражданского строительства с подключением к сущ</w:t>
      </w:r>
      <w:r w:rsidRPr="0020613C">
        <w:rPr>
          <w:sz w:val="28"/>
          <w:szCs w:val="28"/>
          <w:lang w:val="ru-RU"/>
        </w:rPr>
        <w:t>е</w:t>
      </w:r>
      <w:r w:rsidRPr="0020613C">
        <w:rPr>
          <w:sz w:val="28"/>
          <w:szCs w:val="28"/>
          <w:lang w:val="ru-RU"/>
        </w:rPr>
        <w:t>ствующим инженерным сетям.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В целях развития инженерных сетей при разработке градостроительной д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кументации определяются коридоры для магистральных инженерных сетей и пл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щадки для размещения инженерных сооружений с последующим резервированием земельных участков.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9.4.1.3. К инженерным сетям относятся: 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трубопроводы: водопровода, канализации, дренажа, теплопровода, газ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провода;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кабели силовые электрические, воздушные линии электропередач, сети слабого тока (телефонные, радиотрансляционные, сигнальные и др.).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9.4.1.4. Основанием для проектирования инженерных сетей и сооружений являются: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паспорт на участок строительства;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задание на проектирование, оформленное и утвержденное в установле</w:t>
      </w:r>
      <w:r w:rsidRPr="0020613C">
        <w:rPr>
          <w:sz w:val="28"/>
          <w:szCs w:val="28"/>
          <w:lang w:val="ru-RU"/>
        </w:rPr>
        <w:t>н</w:t>
      </w:r>
      <w:r w:rsidRPr="0020613C">
        <w:rPr>
          <w:sz w:val="28"/>
          <w:szCs w:val="28"/>
          <w:lang w:val="ru-RU"/>
        </w:rPr>
        <w:t>ном порядке;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акт выбора трассы инженерной сети, в случае ее прохождения по не 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строенной территории, не муниципальным землям.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9.4.1.5. Проектная документация всех видов инженерных сетей должна в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полняться, в соответствии с требованиями действующих строительных норм и пр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вил, на современной топографической подоснове, со сроком давности, не прев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шающим одного года, проектной организацией, имеющей лицензию на данный вид работ. В случае отсутствия современной топографической подосновы заказчик – застройщик обязан выполнить или откорректировать съемку силами любой орг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 xml:space="preserve">низации, имеющий лицензии на данный вид работ. 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9.4.1.6. При разработке проектов инженерных сетей с пересечением улиц и площадей поселения принимать способ прокладки «закрытый или открытый» по согласованию с отделом </w:t>
      </w:r>
      <w:r w:rsidR="00A9115C" w:rsidRPr="0020613C">
        <w:rPr>
          <w:sz w:val="28"/>
          <w:szCs w:val="28"/>
          <w:lang w:val="ru-RU"/>
        </w:rPr>
        <w:t>промышленности</w:t>
      </w:r>
      <w:r w:rsidR="008A658E" w:rsidRPr="0020613C">
        <w:rPr>
          <w:sz w:val="28"/>
          <w:szCs w:val="28"/>
          <w:lang w:val="ru-RU"/>
        </w:rPr>
        <w:t>, теплоэнергетического комплекса, кап</w:t>
      </w:r>
      <w:r w:rsidR="008A658E" w:rsidRPr="0020613C">
        <w:rPr>
          <w:sz w:val="28"/>
          <w:szCs w:val="28"/>
          <w:lang w:val="ru-RU"/>
        </w:rPr>
        <w:t>и</w:t>
      </w:r>
      <w:r w:rsidR="008A658E" w:rsidRPr="0020613C">
        <w:rPr>
          <w:sz w:val="28"/>
          <w:szCs w:val="28"/>
          <w:lang w:val="ru-RU"/>
        </w:rPr>
        <w:t>тального строительства и архитектуры</w:t>
      </w:r>
      <w:r w:rsidRPr="0020613C">
        <w:rPr>
          <w:sz w:val="28"/>
          <w:szCs w:val="28"/>
          <w:lang w:val="ru-RU"/>
        </w:rPr>
        <w:t xml:space="preserve"> Администрации </w:t>
      </w:r>
      <w:r w:rsidR="00A3189E" w:rsidRPr="0020613C">
        <w:rPr>
          <w:sz w:val="28"/>
          <w:szCs w:val="28"/>
          <w:lang w:val="ru-RU"/>
        </w:rPr>
        <w:t>Советского</w:t>
      </w:r>
      <w:r w:rsidRPr="0020613C">
        <w:rPr>
          <w:sz w:val="28"/>
          <w:szCs w:val="28"/>
          <w:lang w:val="ru-RU"/>
        </w:rPr>
        <w:t xml:space="preserve">  муниципал</w:t>
      </w:r>
      <w:r w:rsidRPr="0020613C">
        <w:rPr>
          <w:sz w:val="28"/>
          <w:szCs w:val="28"/>
          <w:lang w:val="ru-RU"/>
        </w:rPr>
        <w:t>ь</w:t>
      </w:r>
      <w:r w:rsidRPr="0020613C">
        <w:rPr>
          <w:sz w:val="28"/>
          <w:szCs w:val="28"/>
          <w:lang w:val="ru-RU"/>
        </w:rPr>
        <w:t>ного района и ГИБДД. В случае пересечения улиц или площадей центральной ч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сти поселения запрещается производство работ открытым способом.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9.4.1.7. Запрещается всякое перемещение подземных сетей и сооружений, не предусмотренное проектом, без согласования с эксплуатационной организацией. 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9.4.1.8. В случае обнаружения при производстве земляных работ сооружений и коммуникаций, не зафиксированных в проекте, строительная организация ставит в известность заказчика, который обязан вызвать на место работ представителей проектной и эксплуатационной организации, по принадлежности, для принятия решения о внесении изменений в проект и на планшеты </w:t>
      </w:r>
      <w:proofErr w:type="spellStart"/>
      <w:r w:rsidRPr="0020613C">
        <w:rPr>
          <w:sz w:val="28"/>
          <w:szCs w:val="28"/>
          <w:lang w:val="ru-RU"/>
        </w:rPr>
        <w:t>геосъемки</w:t>
      </w:r>
      <w:proofErr w:type="spellEnd"/>
      <w:r w:rsidRPr="0020613C">
        <w:rPr>
          <w:sz w:val="28"/>
          <w:szCs w:val="28"/>
          <w:lang w:val="ru-RU"/>
        </w:rPr>
        <w:t xml:space="preserve"> поселения.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9.4.1.9. Технический надзор за строительством инженерных сетей и сооруж</w:t>
      </w:r>
      <w:r w:rsidRPr="0020613C">
        <w:rPr>
          <w:sz w:val="28"/>
          <w:szCs w:val="28"/>
          <w:lang w:val="ru-RU"/>
        </w:rPr>
        <w:t>е</w:t>
      </w:r>
      <w:r w:rsidRPr="0020613C">
        <w:rPr>
          <w:sz w:val="28"/>
          <w:szCs w:val="28"/>
          <w:lang w:val="ru-RU"/>
        </w:rPr>
        <w:t>ний осуществляют: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заказчик (застройщик);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проектная организация (при заключении договора на авторский надзор);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эксплуатационная организация (по принадлежности);</w:t>
      </w:r>
    </w:p>
    <w:p w:rsidR="008A50BC" w:rsidRPr="0020613C" w:rsidRDefault="008B3528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8A658E" w:rsidRPr="0020613C">
        <w:rPr>
          <w:sz w:val="28"/>
          <w:szCs w:val="28"/>
          <w:lang w:val="ru-RU"/>
        </w:rPr>
        <w:t xml:space="preserve"> промышленности, теплоэнергетического комплекса, капитального строительства и архитектуры </w:t>
      </w:r>
      <w:r w:rsidR="008A50BC" w:rsidRPr="0020613C">
        <w:rPr>
          <w:sz w:val="28"/>
          <w:szCs w:val="28"/>
          <w:lang w:val="ru-RU"/>
        </w:rPr>
        <w:t xml:space="preserve">Администрации </w:t>
      </w:r>
      <w:r w:rsidR="00A3189E" w:rsidRPr="0020613C">
        <w:rPr>
          <w:sz w:val="28"/>
          <w:szCs w:val="28"/>
          <w:lang w:val="ru-RU"/>
        </w:rPr>
        <w:t>Советского</w:t>
      </w:r>
      <w:r w:rsidR="008A50BC" w:rsidRPr="0020613C">
        <w:rPr>
          <w:sz w:val="28"/>
          <w:szCs w:val="28"/>
          <w:lang w:val="ru-RU"/>
        </w:rPr>
        <w:t xml:space="preserve">  муниципального района.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9.4.1.10. Восстановление покрытия дорог и тротуаров непосредственно после проведения работ по строительству инженерных сетей осуществляется организ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цией, ведущей строительство или по ее заказу, специализированной организацией.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Работы по восстановлению твердого покрытия, зеленых насаждений офор</w:t>
      </w:r>
      <w:r w:rsidRPr="0020613C">
        <w:rPr>
          <w:sz w:val="28"/>
          <w:szCs w:val="28"/>
          <w:lang w:val="ru-RU"/>
        </w:rPr>
        <w:t>м</w:t>
      </w:r>
      <w:r w:rsidRPr="0020613C">
        <w:rPr>
          <w:sz w:val="28"/>
          <w:szCs w:val="28"/>
          <w:lang w:val="ru-RU"/>
        </w:rPr>
        <w:t xml:space="preserve">ляются актом с участием представителей Администрации </w:t>
      </w:r>
      <w:proofErr w:type="spellStart"/>
      <w:r w:rsidR="0028390B" w:rsidRPr="0020613C">
        <w:rPr>
          <w:sz w:val="28"/>
          <w:szCs w:val="28"/>
          <w:lang w:val="ru-RU"/>
        </w:rPr>
        <w:t>Золотостепского</w:t>
      </w:r>
      <w:proofErr w:type="spellEnd"/>
      <w:r w:rsidR="0028390B" w:rsidRPr="0020613C">
        <w:rPr>
          <w:sz w:val="28"/>
          <w:szCs w:val="28"/>
          <w:lang w:val="ru-RU"/>
        </w:rPr>
        <w:t xml:space="preserve"> </w:t>
      </w:r>
      <w:r w:rsidR="00BC7568" w:rsidRPr="0020613C">
        <w:rPr>
          <w:sz w:val="28"/>
          <w:szCs w:val="28"/>
          <w:lang w:val="ru-RU"/>
        </w:rPr>
        <w:t xml:space="preserve"> </w:t>
      </w:r>
      <w:r w:rsidRPr="0020613C">
        <w:rPr>
          <w:sz w:val="28"/>
          <w:szCs w:val="28"/>
          <w:lang w:val="ru-RU"/>
        </w:rPr>
        <w:t>мун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 xml:space="preserve">ципального образования и </w:t>
      </w:r>
      <w:r w:rsidR="008A658E" w:rsidRPr="0020613C">
        <w:rPr>
          <w:sz w:val="28"/>
          <w:szCs w:val="28"/>
          <w:lang w:val="ru-RU"/>
        </w:rPr>
        <w:t>отделом промышленности, теплоэнергетического ко</w:t>
      </w:r>
      <w:r w:rsidR="008A658E" w:rsidRPr="0020613C">
        <w:rPr>
          <w:sz w:val="28"/>
          <w:szCs w:val="28"/>
          <w:lang w:val="ru-RU"/>
        </w:rPr>
        <w:t>м</w:t>
      </w:r>
      <w:r w:rsidR="008A658E" w:rsidRPr="0020613C">
        <w:rPr>
          <w:sz w:val="28"/>
          <w:szCs w:val="28"/>
          <w:lang w:val="ru-RU"/>
        </w:rPr>
        <w:t xml:space="preserve">плекса, капитального строительства и архитектуры </w:t>
      </w:r>
      <w:r w:rsidRPr="0020613C">
        <w:rPr>
          <w:sz w:val="28"/>
          <w:szCs w:val="28"/>
          <w:lang w:val="ru-RU"/>
        </w:rPr>
        <w:t xml:space="preserve">Администрации </w:t>
      </w:r>
      <w:r w:rsidR="00A3189E" w:rsidRPr="0020613C">
        <w:rPr>
          <w:sz w:val="28"/>
          <w:szCs w:val="28"/>
          <w:lang w:val="ru-RU"/>
        </w:rPr>
        <w:t>Советского</w:t>
      </w:r>
      <w:r w:rsidRPr="0020613C">
        <w:rPr>
          <w:sz w:val="28"/>
          <w:szCs w:val="28"/>
          <w:lang w:val="ru-RU"/>
        </w:rPr>
        <w:t xml:space="preserve">  муниципального района.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Качество восстановительных работ должно соответствовать требованиям строительных норм.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Заказчик несет ответственность за выполнение всего объема специализир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ванных и восстановительных работ в течение трех лет.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9.4.1.11. Проектирование и проведение земляных, строительных и иных 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бот на территории объектов культурного наследия и в зонах их охраны произв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дится</w:t>
      </w:r>
      <w:r w:rsidR="008D64F9" w:rsidRPr="0020613C">
        <w:rPr>
          <w:sz w:val="28"/>
          <w:szCs w:val="28"/>
          <w:lang w:val="ru-RU"/>
        </w:rPr>
        <w:t xml:space="preserve"> в соответствии с положениями Федерального закона</w:t>
      </w:r>
      <w:r w:rsidRPr="0020613C">
        <w:rPr>
          <w:sz w:val="28"/>
          <w:szCs w:val="28"/>
          <w:lang w:val="ru-RU"/>
        </w:rPr>
        <w:t xml:space="preserve"> «Об объектах культу</w:t>
      </w:r>
      <w:r w:rsidRPr="0020613C">
        <w:rPr>
          <w:sz w:val="28"/>
          <w:szCs w:val="28"/>
          <w:lang w:val="ru-RU"/>
        </w:rPr>
        <w:t>р</w:t>
      </w:r>
      <w:r w:rsidRPr="0020613C">
        <w:rPr>
          <w:sz w:val="28"/>
          <w:szCs w:val="28"/>
          <w:lang w:val="ru-RU"/>
        </w:rPr>
        <w:t>ного наследия (памятника</w:t>
      </w:r>
      <w:r w:rsidR="008D64F9" w:rsidRPr="0020613C">
        <w:rPr>
          <w:sz w:val="28"/>
          <w:szCs w:val="28"/>
          <w:lang w:val="ru-RU"/>
        </w:rPr>
        <w:t>х истории и культуры) народов Российской Федерации</w:t>
      </w:r>
      <w:r w:rsidRPr="0020613C">
        <w:rPr>
          <w:sz w:val="28"/>
          <w:szCs w:val="28"/>
          <w:lang w:val="ru-RU"/>
        </w:rPr>
        <w:t>».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9.4.1.12. Выбор трасс и проектирование подземных коммуникаций должны производиться с учетом максимального сохранения существующих зеленых насаждений.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9.4.1.13. При необходимости нарушения существующих зеленых насаждений вырубленные насаждения должны компенсироваться новой посадкой. Меропри</w:t>
      </w:r>
      <w:r w:rsidRPr="0020613C">
        <w:rPr>
          <w:sz w:val="28"/>
          <w:szCs w:val="28"/>
          <w:lang w:val="ru-RU"/>
        </w:rPr>
        <w:t>я</w:t>
      </w:r>
      <w:r w:rsidRPr="0020613C">
        <w:rPr>
          <w:sz w:val="28"/>
          <w:szCs w:val="28"/>
          <w:lang w:val="ru-RU"/>
        </w:rPr>
        <w:t>тия по посадке зеленых насаждений должны предусматриваться проектами, отр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жаться в сметах.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9.4.1.14. Ответственность за повреждение зеленых насаждений и подземных коммуникаций при разрытии, нарушении действующих норм и правил несет орг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низация, производящая работы и персональное лицо, ответственное за произво</w:t>
      </w:r>
      <w:r w:rsidRPr="0020613C">
        <w:rPr>
          <w:sz w:val="28"/>
          <w:szCs w:val="28"/>
          <w:lang w:val="ru-RU"/>
        </w:rPr>
        <w:t>д</w:t>
      </w:r>
      <w:r w:rsidRPr="0020613C">
        <w:rPr>
          <w:sz w:val="28"/>
          <w:szCs w:val="28"/>
          <w:lang w:val="ru-RU"/>
        </w:rPr>
        <w:t>ство работ.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Поврежденные коммуникации, зеленые насаждения должны быть восстано</w:t>
      </w:r>
      <w:r w:rsidRPr="0020613C">
        <w:rPr>
          <w:sz w:val="28"/>
          <w:szCs w:val="28"/>
          <w:lang w:val="ru-RU"/>
        </w:rPr>
        <w:t>в</w:t>
      </w:r>
      <w:r w:rsidRPr="0020613C">
        <w:rPr>
          <w:sz w:val="28"/>
          <w:szCs w:val="28"/>
          <w:lang w:val="ru-RU"/>
        </w:rPr>
        <w:t>лены виновником.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9.4.1.15. В целях безопасности существующих подземных коммуникаций в местах, где намечено производство работ, устанавливается типовой предупрежд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ющий знак в соответствии с условиями производства работ в пределах охраняемых зон.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9.4.1.16. В процессе строительства генеральным подрядчиком должен ос</w:t>
      </w:r>
      <w:r w:rsidRPr="0020613C">
        <w:rPr>
          <w:sz w:val="28"/>
          <w:szCs w:val="28"/>
          <w:lang w:val="ru-RU"/>
        </w:rPr>
        <w:t>у</w:t>
      </w:r>
      <w:r w:rsidRPr="0020613C">
        <w:rPr>
          <w:sz w:val="28"/>
          <w:szCs w:val="28"/>
          <w:lang w:val="ru-RU"/>
        </w:rPr>
        <w:t>ществляться геодезический контроль точности прокладки инженерных коммун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каций выполнением исполнительной съемки.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9.4.1.17. По окончании прокладки инженерных коммуникаций, до </w:t>
      </w:r>
      <w:proofErr w:type="spellStart"/>
      <w:r w:rsidRPr="0020613C">
        <w:rPr>
          <w:sz w:val="28"/>
          <w:szCs w:val="28"/>
          <w:lang w:val="ru-RU"/>
        </w:rPr>
        <w:t>зарытия</w:t>
      </w:r>
      <w:proofErr w:type="spellEnd"/>
      <w:r w:rsidRPr="0020613C">
        <w:rPr>
          <w:sz w:val="28"/>
          <w:szCs w:val="28"/>
          <w:lang w:val="ru-RU"/>
        </w:rPr>
        <w:t xml:space="preserve"> траншей и котлованов, строительная организация обязана составить исполнител</w:t>
      </w:r>
      <w:r w:rsidRPr="0020613C">
        <w:rPr>
          <w:sz w:val="28"/>
          <w:szCs w:val="28"/>
          <w:lang w:val="ru-RU"/>
        </w:rPr>
        <w:t>ь</w:t>
      </w:r>
      <w:r w:rsidRPr="0020613C">
        <w:rPr>
          <w:sz w:val="28"/>
          <w:szCs w:val="28"/>
          <w:lang w:val="ru-RU"/>
        </w:rPr>
        <w:t>ные чертежи и передать их заказчику (за подписью исполнителя и геодезиста).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9.4.1.18. Все работы по ликвидации недействующих подземных сетей дол</w:t>
      </w:r>
      <w:r w:rsidRPr="0020613C">
        <w:rPr>
          <w:sz w:val="28"/>
          <w:szCs w:val="28"/>
          <w:lang w:val="ru-RU"/>
        </w:rPr>
        <w:t>ж</w:t>
      </w:r>
      <w:r w:rsidRPr="0020613C">
        <w:rPr>
          <w:sz w:val="28"/>
          <w:szCs w:val="28"/>
          <w:lang w:val="ru-RU"/>
        </w:rPr>
        <w:t>ны быть отражены на соответствующих планшетах геодезической съемки.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9.4.1.19. Для добычи полезных ископаемых (в </w:t>
      </w:r>
      <w:proofErr w:type="spellStart"/>
      <w:r w:rsidRPr="0020613C">
        <w:rPr>
          <w:sz w:val="28"/>
          <w:szCs w:val="28"/>
          <w:lang w:val="ru-RU"/>
        </w:rPr>
        <w:t>т.ч</w:t>
      </w:r>
      <w:proofErr w:type="spellEnd"/>
      <w:r w:rsidRPr="0020613C">
        <w:rPr>
          <w:sz w:val="28"/>
          <w:szCs w:val="28"/>
          <w:lang w:val="ru-RU"/>
        </w:rPr>
        <w:t>. пресных и минеральных вод), строительства и эксплуатации подземных сооружений, не связанных с доб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чей полезных ископаемых, субъекты предпринимательской деятельности незав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симо от форм собственности, в том числе юридические лица и граждане других государств, обязаны получать лицензию на право пользования недрами.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Лицензия на право пользования недрами не требуется при проведении реги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нальных геолого-геофизических работ, научно-исследовательских, палеонтолог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ческих и других работ, направленных на общее изучение недр, геологических р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бот по созданию и ведению мониторинга природной среды, контроля за режимом подземных вод, а также иных работ, проводимых без существенного нарушения целостности недр.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Не требуется также оформление лицензии на пользование недрами для доб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чи подземных вод из первого от поверхности водоносного горизонта на тех учас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>ках, где он является источником централизованного водоснабжения и используется только для удовлетворения нужд земледельцев (землепользователей) в воде хозя</w:t>
      </w:r>
      <w:r w:rsidRPr="0020613C">
        <w:rPr>
          <w:sz w:val="28"/>
          <w:szCs w:val="28"/>
          <w:lang w:val="ru-RU"/>
        </w:rPr>
        <w:t>й</w:t>
      </w:r>
      <w:r w:rsidRPr="0020613C">
        <w:rPr>
          <w:sz w:val="28"/>
          <w:szCs w:val="28"/>
          <w:lang w:val="ru-RU"/>
        </w:rPr>
        <w:t>ственно-питьевого и технического назначения, и если отбор подземных вод из него осуществляется с помощью простейших водозаборных сооружений.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Это относится и к использованию недр для водоснабжения индивидуальных, приусадебных, крестьянских (фермерских) хозяйств, садовых, дачных участков и других мелких потребителей.</w:t>
      </w:r>
    </w:p>
    <w:p w:rsidR="008C636A" w:rsidRPr="0020613C" w:rsidRDefault="008C636A" w:rsidP="008C63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20613C">
        <w:rPr>
          <w:sz w:val="28"/>
          <w:szCs w:val="28"/>
          <w:lang w:val="ru-RU" w:eastAsia="ru-RU"/>
        </w:rPr>
        <w:t>Собственники земельных участков, землепользователи, землевладельцы, аре</w:t>
      </w:r>
      <w:r w:rsidRPr="0020613C">
        <w:rPr>
          <w:sz w:val="28"/>
          <w:szCs w:val="28"/>
          <w:lang w:val="ru-RU" w:eastAsia="ru-RU"/>
        </w:rPr>
        <w:t>н</w:t>
      </w:r>
      <w:r w:rsidRPr="0020613C">
        <w:rPr>
          <w:sz w:val="28"/>
          <w:szCs w:val="28"/>
          <w:lang w:val="ru-RU" w:eastAsia="ru-RU"/>
        </w:rPr>
        <w:t>даторы земельных участков имеют право осуществлять в границах данных земел</w:t>
      </w:r>
      <w:r w:rsidRPr="0020613C">
        <w:rPr>
          <w:sz w:val="28"/>
          <w:szCs w:val="28"/>
          <w:lang w:val="ru-RU" w:eastAsia="ru-RU"/>
        </w:rPr>
        <w:t>ь</w:t>
      </w:r>
      <w:r w:rsidRPr="0020613C">
        <w:rPr>
          <w:sz w:val="28"/>
          <w:szCs w:val="28"/>
          <w:lang w:val="ru-RU" w:eastAsia="ru-RU"/>
        </w:rPr>
        <w:t>ных участков без применения взрывных работ использование для собственных нужд общераспространенных полезных ископаемых, имеющихся в границах з</w:t>
      </w:r>
      <w:r w:rsidRPr="0020613C">
        <w:rPr>
          <w:sz w:val="28"/>
          <w:szCs w:val="28"/>
          <w:lang w:val="ru-RU" w:eastAsia="ru-RU"/>
        </w:rPr>
        <w:t>е</w:t>
      </w:r>
      <w:r w:rsidRPr="0020613C">
        <w:rPr>
          <w:sz w:val="28"/>
          <w:szCs w:val="28"/>
          <w:lang w:val="ru-RU" w:eastAsia="ru-RU"/>
        </w:rPr>
        <w:t>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</w:t>
      </w:r>
      <w:r w:rsidRPr="0020613C">
        <w:rPr>
          <w:sz w:val="28"/>
          <w:szCs w:val="28"/>
          <w:lang w:val="ru-RU" w:eastAsia="ru-RU"/>
        </w:rPr>
        <w:t>ы</w:t>
      </w:r>
      <w:r w:rsidRPr="0020613C">
        <w:rPr>
          <w:sz w:val="28"/>
          <w:szCs w:val="28"/>
          <w:lang w:val="ru-RU" w:eastAsia="ru-RU"/>
        </w:rPr>
        <w:t>ми нормативными правовыми актами субъектов Российской Федерации.</w:t>
      </w:r>
      <w:r w:rsidRPr="0020613C">
        <w:rPr>
          <w:rStyle w:val="afd"/>
          <w:sz w:val="28"/>
          <w:szCs w:val="28"/>
          <w:lang w:val="ru-RU" w:eastAsia="ru-RU"/>
        </w:rPr>
        <w:footnoteReference w:id="60"/>
      </w:r>
    </w:p>
    <w:p w:rsidR="008A50BC" w:rsidRPr="0020613C" w:rsidRDefault="008A50BC" w:rsidP="008C636A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9.4.1.20. Трассы магистральных трубопроводов (газопроводов, нефтепров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дов, нефтепродуктопроводов) должны прокладываться вне границ поселения, о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>дельных</w:t>
      </w:r>
      <w:r w:rsidR="00CB1389" w:rsidRPr="0020613C">
        <w:rPr>
          <w:sz w:val="28"/>
          <w:szCs w:val="28"/>
          <w:lang w:val="ru-RU"/>
        </w:rPr>
        <w:t xml:space="preserve"> </w:t>
      </w:r>
      <w:r w:rsidRPr="0020613C">
        <w:rPr>
          <w:color w:val="000000"/>
          <w:sz w:val="28"/>
          <w:szCs w:val="28"/>
          <w:lang w:val="ru-RU"/>
        </w:rPr>
        <w:t>промышленных и сельскохозяйственных предприятий, зданий и сооруж</w:t>
      </w:r>
      <w:r w:rsidRPr="0020613C">
        <w:rPr>
          <w:color w:val="000000"/>
          <w:sz w:val="28"/>
          <w:szCs w:val="28"/>
          <w:lang w:val="ru-RU"/>
        </w:rPr>
        <w:t>е</w:t>
      </w:r>
      <w:r w:rsidRPr="0020613C">
        <w:rPr>
          <w:color w:val="000000"/>
          <w:sz w:val="28"/>
          <w:szCs w:val="28"/>
          <w:lang w:val="ru-RU"/>
        </w:rPr>
        <w:t xml:space="preserve">ний и находится от них </w:t>
      </w:r>
      <w:r w:rsidR="00842076" w:rsidRPr="0020613C">
        <w:rPr>
          <w:color w:val="000000"/>
          <w:sz w:val="28"/>
          <w:szCs w:val="28"/>
          <w:lang w:val="ru-RU"/>
        </w:rPr>
        <w:t xml:space="preserve">на расстояниях в соответствии </w:t>
      </w:r>
      <w:r w:rsidR="00842076" w:rsidRPr="0020613C">
        <w:rPr>
          <w:color w:val="000000" w:themeColor="text1"/>
          <w:sz w:val="28"/>
          <w:szCs w:val="28"/>
          <w:lang w:val="ru-RU"/>
        </w:rPr>
        <w:t>с</w:t>
      </w:r>
      <w:r w:rsidRPr="0020613C">
        <w:rPr>
          <w:color w:val="000000" w:themeColor="text1"/>
          <w:sz w:val="28"/>
          <w:szCs w:val="28"/>
          <w:lang w:val="ru-RU"/>
        </w:rPr>
        <w:t xml:space="preserve"> </w:t>
      </w:r>
      <w:r w:rsidR="00842076" w:rsidRPr="0020613C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СП 36.13330.2012</w:t>
      </w:r>
      <w:r w:rsidR="00842076" w:rsidRPr="0020613C">
        <w:rPr>
          <w:color w:val="000000" w:themeColor="text1"/>
          <w:sz w:val="28"/>
          <w:szCs w:val="28"/>
          <w:lang w:val="ru-RU"/>
        </w:rPr>
        <w:t xml:space="preserve"> </w:t>
      </w:r>
      <w:r w:rsidRPr="0020613C">
        <w:rPr>
          <w:color w:val="000000" w:themeColor="text1"/>
          <w:sz w:val="28"/>
          <w:szCs w:val="28"/>
          <w:lang w:val="ru-RU"/>
        </w:rPr>
        <w:t>«Маг</w:t>
      </w:r>
      <w:r w:rsidRPr="0020613C">
        <w:rPr>
          <w:color w:val="000000" w:themeColor="text1"/>
          <w:sz w:val="28"/>
          <w:szCs w:val="28"/>
          <w:lang w:val="ru-RU"/>
        </w:rPr>
        <w:t>и</w:t>
      </w:r>
      <w:r w:rsidRPr="0020613C">
        <w:rPr>
          <w:color w:val="000000" w:themeColor="text1"/>
          <w:sz w:val="28"/>
          <w:szCs w:val="28"/>
          <w:lang w:val="ru-RU"/>
        </w:rPr>
        <w:t>стральные трубопроводы».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 xml:space="preserve">9.4.1.21. Полигоны твердых </w:t>
      </w:r>
      <w:r w:rsidR="0052206D" w:rsidRPr="0020613C">
        <w:rPr>
          <w:sz w:val="28"/>
          <w:szCs w:val="28"/>
          <w:lang w:val="ru-RU"/>
        </w:rPr>
        <w:t>коммунальных</w:t>
      </w:r>
      <w:r w:rsidRPr="0020613C">
        <w:rPr>
          <w:sz w:val="28"/>
          <w:szCs w:val="28"/>
          <w:lang w:val="ru-RU"/>
        </w:rPr>
        <w:t xml:space="preserve"> отходов и приравненных к ним промышленных отходов относятся к объектам областного значения, и по </w:t>
      </w:r>
      <w:proofErr w:type="spellStart"/>
      <w:r w:rsidRPr="0020613C">
        <w:rPr>
          <w:sz w:val="28"/>
          <w:szCs w:val="28"/>
          <w:lang w:val="ru-RU"/>
        </w:rPr>
        <w:t>предпр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ектной</w:t>
      </w:r>
      <w:proofErr w:type="spellEnd"/>
      <w:r w:rsidRPr="0020613C">
        <w:rPr>
          <w:sz w:val="28"/>
          <w:szCs w:val="28"/>
          <w:lang w:val="ru-RU"/>
        </w:rPr>
        <w:t xml:space="preserve"> и проектной документации на их размещение и строительство необходимы согласования </w:t>
      </w:r>
      <w:r w:rsidR="00356A91" w:rsidRPr="0020613C">
        <w:rPr>
          <w:sz w:val="28"/>
          <w:szCs w:val="28"/>
          <w:lang w:val="ru-RU"/>
        </w:rPr>
        <w:t>Министерства строительства и ЖКХ Саратовской области</w:t>
      </w:r>
      <w:r w:rsidRPr="0020613C">
        <w:rPr>
          <w:sz w:val="28"/>
          <w:szCs w:val="28"/>
          <w:lang w:val="ru-RU"/>
        </w:rPr>
        <w:t>, Управл</w:t>
      </w:r>
      <w:r w:rsidRPr="0020613C">
        <w:rPr>
          <w:sz w:val="28"/>
          <w:szCs w:val="28"/>
          <w:lang w:val="ru-RU"/>
        </w:rPr>
        <w:t>е</w:t>
      </w:r>
      <w:r w:rsidRPr="0020613C">
        <w:rPr>
          <w:sz w:val="28"/>
          <w:szCs w:val="28"/>
          <w:lang w:val="ru-RU"/>
        </w:rPr>
        <w:t xml:space="preserve">ния </w:t>
      </w:r>
      <w:proofErr w:type="spellStart"/>
      <w:r w:rsidRPr="0020613C">
        <w:rPr>
          <w:sz w:val="28"/>
          <w:szCs w:val="28"/>
          <w:lang w:val="ru-RU"/>
        </w:rPr>
        <w:t>Роспотребнадзора</w:t>
      </w:r>
      <w:proofErr w:type="spellEnd"/>
      <w:r w:rsidRPr="0020613C">
        <w:rPr>
          <w:sz w:val="28"/>
          <w:szCs w:val="28"/>
          <w:lang w:val="ru-RU"/>
        </w:rPr>
        <w:t xml:space="preserve"> по Саратовской области, Управления </w:t>
      </w:r>
      <w:proofErr w:type="spellStart"/>
      <w:r w:rsidRPr="0020613C">
        <w:rPr>
          <w:sz w:val="28"/>
          <w:szCs w:val="28"/>
          <w:lang w:val="ru-RU"/>
        </w:rPr>
        <w:t>Росприроднадзора</w:t>
      </w:r>
      <w:proofErr w:type="spellEnd"/>
      <w:r w:rsidRPr="0020613C">
        <w:rPr>
          <w:sz w:val="28"/>
          <w:szCs w:val="28"/>
          <w:lang w:val="ru-RU"/>
        </w:rPr>
        <w:t xml:space="preserve"> по Саратовской области с составлением заключения Государственной экологической экспертизы.</w:t>
      </w:r>
    </w:p>
    <w:p w:rsidR="008A50BC" w:rsidRPr="0020613C" w:rsidRDefault="0052206D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Площадь участка, отводимого под полигон </w:t>
      </w:r>
      <w:r w:rsidRPr="0020613C">
        <w:rPr>
          <w:sz w:val="28"/>
          <w:szCs w:val="28"/>
          <w:lang w:val="ru-RU"/>
        </w:rPr>
        <w:t>твердых коммунальных отходов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, рассчитывают из условия</w:t>
      </w:r>
      <w:r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срока</w:t>
      </w:r>
      <w:r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его эксплуатации не более 25 лет в соответствии с СП 320.1325800.2017 «Полигоны для твердых коммунальных отходов».</w:t>
      </w:r>
    </w:p>
    <w:p w:rsidR="008A50BC" w:rsidRPr="0020613C" w:rsidRDefault="008A50BC" w:rsidP="00E1762B">
      <w:pPr>
        <w:pStyle w:val="afff1"/>
        <w:rPr>
          <w:lang w:val="ru-RU"/>
        </w:rPr>
      </w:pPr>
      <w:r w:rsidRPr="0020613C">
        <w:rPr>
          <w:sz w:val="28"/>
          <w:szCs w:val="28"/>
          <w:lang w:val="ru-RU"/>
        </w:rPr>
        <w:t>Размеры земельных участков и санитарно-защитных зон предприятий и с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 xml:space="preserve">оружений по транспортировке, обезвреживанию и переработке </w:t>
      </w:r>
      <w:r w:rsidR="0052206D" w:rsidRPr="0020613C">
        <w:rPr>
          <w:sz w:val="28"/>
          <w:szCs w:val="28"/>
          <w:lang w:val="ru-RU"/>
        </w:rPr>
        <w:t>коммунальных</w:t>
      </w:r>
      <w:r w:rsidRPr="0020613C">
        <w:rPr>
          <w:sz w:val="28"/>
          <w:szCs w:val="28"/>
          <w:lang w:val="ru-RU"/>
        </w:rPr>
        <w:t xml:space="preserve"> о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 xml:space="preserve">ходов следует принимать по СП </w:t>
      </w:r>
      <w:r w:rsidR="00651C9D" w:rsidRPr="0020613C">
        <w:rPr>
          <w:sz w:val="28"/>
          <w:szCs w:val="28"/>
          <w:lang w:val="ru-RU"/>
        </w:rPr>
        <w:t>4</w:t>
      </w:r>
      <w:r w:rsidRPr="0020613C">
        <w:rPr>
          <w:sz w:val="28"/>
          <w:szCs w:val="28"/>
          <w:lang w:val="ru-RU"/>
        </w:rPr>
        <w:t>2.</w:t>
      </w:r>
      <w:r w:rsidR="00651C9D" w:rsidRPr="0020613C">
        <w:rPr>
          <w:sz w:val="28"/>
          <w:szCs w:val="28"/>
          <w:lang w:val="ru-RU"/>
        </w:rPr>
        <w:t>13330</w:t>
      </w:r>
      <w:r w:rsidRPr="0020613C">
        <w:rPr>
          <w:sz w:val="28"/>
          <w:szCs w:val="28"/>
          <w:lang w:val="ru-RU"/>
        </w:rPr>
        <w:t>.</w:t>
      </w:r>
      <w:r w:rsidR="00651C9D" w:rsidRPr="0020613C">
        <w:rPr>
          <w:sz w:val="28"/>
          <w:szCs w:val="28"/>
          <w:lang w:val="ru-RU"/>
        </w:rPr>
        <w:t>2016</w:t>
      </w:r>
      <w:r w:rsidR="00E1762B" w:rsidRPr="0020613C">
        <w:rPr>
          <w:sz w:val="28"/>
          <w:szCs w:val="28"/>
          <w:lang w:val="ru-RU"/>
        </w:rPr>
        <w:t xml:space="preserve"> и СанПиН 2.2.1/2.1.1.1200-03.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Размещение и строительство объектов сбора, складирования, переработки и захоронения промышленных отходов осуществляются в соответствии с «Време</w:t>
      </w:r>
      <w:r w:rsidRPr="0020613C">
        <w:rPr>
          <w:sz w:val="28"/>
          <w:szCs w:val="28"/>
          <w:lang w:val="ru-RU"/>
        </w:rPr>
        <w:t>н</w:t>
      </w:r>
      <w:r w:rsidRPr="0020613C">
        <w:rPr>
          <w:sz w:val="28"/>
          <w:szCs w:val="28"/>
          <w:lang w:val="ru-RU"/>
        </w:rPr>
        <w:t>ными правилами охраны окружающей среды от отходов производства и потре</w:t>
      </w:r>
      <w:r w:rsidR="00F56576" w:rsidRPr="0020613C">
        <w:rPr>
          <w:sz w:val="28"/>
          <w:szCs w:val="28"/>
          <w:lang w:val="ru-RU"/>
        </w:rPr>
        <w:t>бл</w:t>
      </w:r>
      <w:r w:rsidR="00F56576" w:rsidRPr="0020613C">
        <w:rPr>
          <w:sz w:val="28"/>
          <w:szCs w:val="28"/>
          <w:lang w:val="ru-RU"/>
        </w:rPr>
        <w:t>е</w:t>
      </w:r>
      <w:r w:rsidR="00F56576" w:rsidRPr="0020613C">
        <w:rPr>
          <w:sz w:val="28"/>
          <w:szCs w:val="28"/>
          <w:lang w:val="ru-RU"/>
        </w:rPr>
        <w:t>ния в Российской Федерации».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9.4.1.22. Земельные участки инженерных сооружений могут обноситься не</w:t>
      </w:r>
      <w:r w:rsidR="00CB1389" w:rsidRPr="0020613C">
        <w:rPr>
          <w:sz w:val="28"/>
          <w:szCs w:val="28"/>
          <w:lang w:val="ru-RU"/>
        </w:rPr>
        <w:t xml:space="preserve"> </w:t>
      </w:r>
      <w:r w:rsidRPr="0020613C">
        <w:rPr>
          <w:sz w:val="28"/>
          <w:szCs w:val="28"/>
          <w:lang w:val="ru-RU"/>
        </w:rPr>
        <w:t>глухими ограждениями, должны иметь подъездные автодороги с твердым покр</w:t>
      </w:r>
      <w:r w:rsidRPr="0020613C">
        <w:rPr>
          <w:sz w:val="28"/>
          <w:szCs w:val="28"/>
          <w:lang w:val="ru-RU"/>
        </w:rPr>
        <w:t>ы</w:t>
      </w:r>
      <w:r w:rsidRPr="0020613C">
        <w:rPr>
          <w:sz w:val="28"/>
          <w:szCs w:val="28"/>
          <w:lang w:val="ru-RU"/>
        </w:rPr>
        <w:t>тием, площадки для стоянки и разворота автотранспорта,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указателями.</w:t>
      </w:r>
    </w:p>
    <w:p w:rsidR="008A50BC" w:rsidRPr="00C75267" w:rsidRDefault="008A50BC" w:rsidP="0020613C">
      <w:pPr>
        <w:pStyle w:val="3"/>
        <w:rPr>
          <w:sz w:val="28"/>
          <w:szCs w:val="28"/>
          <w:lang w:val="ru-RU" w:eastAsia="ar-SA"/>
        </w:rPr>
      </w:pPr>
      <w:bookmarkStart w:id="155" w:name="_Toc196878922"/>
      <w:bookmarkStart w:id="156" w:name="_Toc312188818"/>
      <w:bookmarkStart w:id="157" w:name="_Toc57988180"/>
      <w:r w:rsidRPr="00C75267">
        <w:rPr>
          <w:sz w:val="28"/>
          <w:szCs w:val="28"/>
          <w:lang w:val="ru-RU" w:eastAsia="ar-SA"/>
        </w:rPr>
        <w:t>Статья 9.5. Порядок использования земель историко-культурного назначения и оформления работ по сохранению объектов историко-культурного наследия (памятников истории и культуры)</w:t>
      </w:r>
      <w:bookmarkEnd w:id="155"/>
      <w:bookmarkEnd w:id="156"/>
      <w:bookmarkEnd w:id="157"/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9.5.1. К землям историко-культурного назначения относятся земли: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объектов культурного наследия народов Российской Федерации</w:t>
      </w:r>
      <w:r w:rsidR="00720552" w:rsidRPr="0020613C">
        <w:rPr>
          <w:color w:val="000000"/>
          <w:sz w:val="28"/>
          <w:szCs w:val="28"/>
          <w:shd w:val="clear" w:color="auto" w:fill="FFFFFF"/>
          <w:lang w:val="ru-RU"/>
        </w:rPr>
        <w:t xml:space="preserve"> (памя</w:t>
      </w:r>
      <w:r w:rsidR="00720552" w:rsidRPr="0020613C"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720552" w:rsidRPr="0020613C">
        <w:rPr>
          <w:color w:val="000000"/>
          <w:sz w:val="28"/>
          <w:szCs w:val="28"/>
          <w:shd w:val="clear" w:color="auto" w:fill="FFFFFF"/>
          <w:lang w:val="ru-RU"/>
        </w:rPr>
        <w:t>ников истории и культуры)</w:t>
      </w:r>
      <w:r w:rsidRPr="0020613C">
        <w:rPr>
          <w:sz w:val="28"/>
          <w:szCs w:val="28"/>
          <w:lang w:val="ru-RU"/>
        </w:rPr>
        <w:t>, в том числе объектов археологического наследия;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достопримечательных мест, в том числе мест бытования исторических промыслов, производств и ремесел;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военных и гражданских захоронений.</w:t>
      </w:r>
      <w:r w:rsidR="00D04845" w:rsidRPr="0020613C">
        <w:rPr>
          <w:rStyle w:val="afd"/>
          <w:sz w:val="28"/>
          <w:szCs w:val="28"/>
          <w:lang w:val="ru-RU"/>
        </w:rPr>
        <w:footnoteReference w:id="61"/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9.5.2.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</w:t>
      </w:r>
      <w:r w:rsidR="007C0C00" w:rsidRPr="0020613C">
        <w:rPr>
          <w:sz w:val="28"/>
          <w:szCs w:val="28"/>
          <w:lang w:val="ru-RU"/>
        </w:rPr>
        <w:t xml:space="preserve">) народов Российской Федерации, </w:t>
      </w:r>
      <w:r w:rsidRPr="0020613C">
        <w:rPr>
          <w:sz w:val="28"/>
          <w:szCs w:val="28"/>
          <w:lang w:val="ru-RU"/>
        </w:rPr>
        <w:t>а та</w:t>
      </w:r>
      <w:r w:rsidRPr="0020613C">
        <w:rPr>
          <w:sz w:val="28"/>
          <w:szCs w:val="28"/>
          <w:lang w:val="ru-RU"/>
        </w:rPr>
        <w:t>к</w:t>
      </w:r>
      <w:r w:rsidRPr="0020613C">
        <w:rPr>
          <w:sz w:val="28"/>
          <w:szCs w:val="28"/>
          <w:lang w:val="ru-RU"/>
        </w:rPr>
        <w:t xml:space="preserve">же в границах территории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</w:t>
      </w:r>
      <w:r w:rsidR="0030122E" w:rsidRPr="0020613C">
        <w:rPr>
          <w:sz w:val="28"/>
          <w:szCs w:val="28"/>
          <w:lang w:val="ru-RU"/>
        </w:rPr>
        <w:t>Ф</w:t>
      </w:r>
      <w:r w:rsidR="00720552" w:rsidRPr="0020613C">
        <w:rPr>
          <w:sz w:val="28"/>
          <w:szCs w:val="28"/>
          <w:lang w:val="ru-RU"/>
        </w:rPr>
        <w:t>едеральным законом</w:t>
      </w:r>
      <w:r w:rsidRPr="0020613C">
        <w:rPr>
          <w:sz w:val="28"/>
          <w:szCs w:val="28"/>
          <w:lang w:val="ru-RU"/>
        </w:rPr>
        <w:t xml:space="preserve"> «Об объектах культурного наследия (памятник</w:t>
      </w:r>
      <w:r w:rsidR="00720552" w:rsidRPr="0020613C">
        <w:rPr>
          <w:sz w:val="28"/>
          <w:szCs w:val="28"/>
          <w:lang w:val="ru-RU"/>
        </w:rPr>
        <w:t>ах</w:t>
      </w:r>
      <w:r w:rsidRPr="0020613C">
        <w:rPr>
          <w:sz w:val="28"/>
          <w:szCs w:val="28"/>
          <w:lang w:val="ru-RU"/>
        </w:rPr>
        <w:t xml:space="preserve"> истории и культуры) народов Российской Федерации».</w:t>
      </w:r>
    </w:p>
    <w:p w:rsidR="008A50BC" w:rsidRPr="0020613C" w:rsidRDefault="008A50BC" w:rsidP="00002286">
      <w:pPr>
        <w:pStyle w:val="afff1"/>
        <w:ind w:firstLine="709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0613C">
        <w:rPr>
          <w:sz w:val="28"/>
          <w:szCs w:val="28"/>
          <w:lang w:val="ru-RU"/>
        </w:rPr>
        <w:t>9.5.3. Земли историко-культурного назначения используются строго в соо</w:t>
      </w:r>
      <w:r w:rsidRPr="0020613C">
        <w:rPr>
          <w:sz w:val="28"/>
          <w:szCs w:val="28"/>
          <w:lang w:val="ru-RU"/>
        </w:rPr>
        <w:t>т</w:t>
      </w:r>
      <w:r w:rsidRPr="0020613C">
        <w:rPr>
          <w:sz w:val="28"/>
          <w:szCs w:val="28"/>
          <w:lang w:val="ru-RU"/>
        </w:rPr>
        <w:t>ветствии с их целевым назначением.</w:t>
      </w:r>
      <w:r w:rsidR="009F11E9" w:rsidRPr="0020613C">
        <w:rPr>
          <w:sz w:val="28"/>
          <w:szCs w:val="28"/>
          <w:lang w:val="ru-RU"/>
        </w:rPr>
        <w:t xml:space="preserve"> 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Изменение целевого назначения земель ист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рико-культурного назначения и не соответствующая их целевому назначению де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тельность</w:t>
      </w:r>
      <w:r w:rsidR="004037D6"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_380489/</w:instrText>
      </w:r>
      <w:r w:rsidR="002A7474">
        <w:instrText>d</w:instrText>
      </w:r>
      <w:r w:rsidR="002A7474" w:rsidRPr="002A7474">
        <w:rPr>
          <w:lang w:val="ru-RU"/>
        </w:rPr>
        <w:instrText>4131</w:instrText>
      </w:r>
      <w:r w:rsidR="002A7474">
        <w:instrText>daeffceff</w:instrText>
      </w:r>
      <w:r w:rsidR="002A7474" w:rsidRPr="002A7474">
        <w:rPr>
          <w:lang w:val="ru-RU"/>
        </w:rPr>
        <w:instrText>28</w:instrText>
      </w:r>
      <w:r w:rsidR="002A7474">
        <w:instrText>e</w:instrText>
      </w:r>
      <w:r w:rsidR="002A7474" w:rsidRPr="002A7474">
        <w:rPr>
          <w:lang w:val="ru-RU"/>
        </w:rPr>
        <w:instrText>2</w:instrText>
      </w:r>
      <w:r w:rsidR="002A7474">
        <w:instrText>dda</w:instrText>
      </w:r>
      <w:r w:rsidR="002A7474" w:rsidRPr="002A7474">
        <w:rPr>
          <w:lang w:val="ru-RU"/>
        </w:rPr>
        <w:instrText>2</w:instrText>
      </w:r>
      <w:r w:rsidR="002A7474">
        <w:instrText>eba</w:instrText>
      </w:r>
      <w:r w:rsidR="002A7474" w:rsidRPr="002A7474">
        <w:rPr>
          <w:lang w:val="ru-RU"/>
        </w:rPr>
        <w:instrText>7105</w:instrText>
      </w:r>
      <w:r w:rsidR="002A7474">
        <w:instrText>f</w:instrText>
      </w:r>
      <w:r w:rsidR="002A7474" w:rsidRPr="002A7474">
        <w:rPr>
          <w:lang w:val="ru-RU"/>
        </w:rPr>
        <w:instrText>88</w:instrText>
      </w:r>
      <w:r w:rsidR="002A7474">
        <w:instrText>abc</w:instrText>
      </w:r>
      <w:r w:rsidR="002A7474" w:rsidRPr="002A7474">
        <w:rPr>
          <w:lang w:val="ru-RU"/>
        </w:rPr>
        <w:instrText>9</w:instrText>
      </w:r>
      <w:r w:rsidR="002A7474">
        <w:instrText>e</w:instrText>
      </w:r>
      <w:r w:rsidR="002A7474" w:rsidRPr="002A7474">
        <w:rPr>
          <w:lang w:val="ru-RU"/>
        </w:rPr>
        <w:instrText>7</w:instrText>
      </w:r>
      <w:r w:rsidR="002A7474">
        <w:instrText>e</w:instrText>
      </w:r>
      <w:r w:rsidR="002A7474" w:rsidRPr="002A7474">
        <w:rPr>
          <w:lang w:val="ru-RU"/>
        </w:rPr>
        <w:instrText>9/"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2566" </w:instrText>
      </w:r>
      <w:r w:rsidR="002A7474">
        <w:fldChar w:fldCharType="separate"/>
      </w:r>
      <w:r w:rsidR="004037D6" w:rsidRPr="0020613C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не допускаются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037D6" w:rsidRPr="0020613C" w:rsidRDefault="004037D6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9.5.4. Земельные участки, отнесенные к землям историко-культурного назн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новленных</w:t>
      </w:r>
      <w:r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</w:instrText>
      </w:r>
      <w:r w:rsidR="002A7474">
        <w:instrText>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_377741/24</w:instrText>
      </w:r>
      <w:r w:rsidR="002A7474">
        <w:instrText>d</w:instrText>
      </w:r>
      <w:r w:rsidR="002A7474" w:rsidRPr="002A7474">
        <w:rPr>
          <w:lang w:val="ru-RU"/>
        </w:rPr>
        <w:instrText>7</w:instrText>
      </w:r>
      <w:r w:rsidR="002A7474">
        <w:instrText>b</w:instrText>
      </w:r>
      <w:r w:rsidR="002A7474" w:rsidRPr="002A7474">
        <w:rPr>
          <w:lang w:val="ru-RU"/>
        </w:rPr>
        <w:instrText>0</w:instrText>
      </w:r>
      <w:r w:rsidR="002A7474">
        <w:instrText>edc</w:instrText>
      </w:r>
      <w:r w:rsidR="002A7474" w:rsidRPr="002A7474">
        <w:rPr>
          <w:lang w:val="ru-RU"/>
        </w:rPr>
        <w:instrText>4</w:instrText>
      </w:r>
      <w:r w:rsidR="002A7474">
        <w:instrText>bd</w:instrText>
      </w:r>
      <w:r w:rsidR="002A7474" w:rsidRPr="002A7474">
        <w:rPr>
          <w:lang w:val="ru-RU"/>
        </w:rPr>
        <w:instrText>6</w:instrText>
      </w:r>
      <w:r w:rsidR="002A7474">
        <w:instrText>f</w:instrText>
      </w:r>
      <w:r w:rsidR="002A7474" w:rsidRPr="002A7474">
        <w:rPr>
          <w:lang w:val="ru-RU"/>
        </w:rPr>
        <w:instrText>15552</w:instrText>
      </w:r>
      <w:r w:rsidR="002A7474">
        <w:instrText>f</w:instrText>
      </w:r>
      <w:r w:rsidR="002A7474" w:rsidRPr="002A7474">
        <w:rPr>
          <w:lang w:val="ru-RU"/>
        </w:rPr>
        <w:instrText>86</w:instrText>
      </w:r>
      <w:r w:rsidR="002A7474">
        <w:instrText>a</w:instrText>
      </w:r>
      <w:r w:rsidR="002A7474" w:rsidRPr="002A7474">
        <w:rPr>
          <w:lang w:val="ru-RU"/>
        </w:rPr>
        <w:instrText>63</w:instrText>
      </w:r>
      <w:r w:rsidR="002A7474">
        <w:instrText>e</w:instrText>
      </w:r>
      <w:r w:rsidR="002A7474" w:rsidRPr="002A7474">
        <w:rPr>
          <w:lang w:val="ru-RU"/>
        </w:rPr>
        <w:instrText>557</w:instrText>
      </w:r>
      <w:r w:rsidR="002A7474">
        <w:instrText>c</w:instrText>
      </w:r>
      <w:r w:rsidR="002A7474" w:rsidRPr="002A7474">
        <w:rPr>
          <w:lang w:val="ru-RU"/>
        </w:rPr>
        <w:instrText>3</w:instrText>
      </w:r>
      <w:r w:rsidR="002A7474">
        <w:instrText>a</w:instrText>
      </w:r>
      <w:r w:rsidR="002A7474" w:rsidRPr="002A7474">
        <w:rPr>
          <w:lang w:val="ru-RU"/>
        </w:rPr>
        <w:instrText>25462</w:instrText>
      </w:r>
      <w:r w:rsidR="002A7474">
        <w:instrText>b</w:instrText>
      </w:r>
      <w:r w:rsidR="002A7474" w:rsidRPr="002A7474">
        <w:rPr>
          <w:lang w:val="ru-RU"/>
        </w:rPr>
        <w:instrText>94/"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100324" </w:instrText>
      </w:r>
      <w:r w:rsidR="002A7474">
        <w:fldChar w:fldCharType="separate"/>
      </w:r>
      <w:r w:rsidRPr="0020613C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законодательством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A50BC" w:rsidRPr="0020613C" w:rsidRDefault="008A50BC" w:rsidP="004037D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</w:t>
      </w:r>
      <w:r w:rsidR="004037D6" w:rsidRPr="0020613C">
        <w:rPr>
          <w:sz w:val="28"/>
          <w:szCs w:val="28"/>
          <w:lang w:val="ru-RU"/>
        </w:rPr>
        <w:t>5</w:t>
      </w:r>
      <w:r w:rsidRPr="0020613C">
        <w:rPr>
          <w:sz w:val="28"/>
          <w:szCs w:val="28"/>
          <w:lang w:val="ru-RU"/>
        </w:rPr>
        <w:t xml:space="preserve">. 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В целях сохранения исторической, ландшафтной и градостроительной среды в соответствии с федеральными</w:t>
      </w:r>
      <w:r w:rsidR="004037D6" w:rsidRPr="0020613C">
        <w:rPr>
          <w:color w:val="000000" w:themeColor="text1"/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_377741/12</w:instrText>
      </w:r>
      <w:r w:rsidR="002A7474">
        <w:instrText>bab</w:instrText>
      </w:r>
      <w:r w:rsidR="002A7474" w:rsidRPr="002A7474">
        <w:rPr>
          <w:lang w:val="ru-RU"/>
        </w:rPr>
        <w:instrText>00129</w:instrText>
      </w:r>
      <w:r w:rsidR="002A7474">
        <w:instrText>e</w:instrText>
      </w:r>
      <w:r w:rsidR="002A7474" w:rsidRPr="002A7474">
        <w:rPr>
          <w:lang w:val="ru-RU"/>
        </w:rPr>
        <w:instrText>1</w:instrText>
      </w:r>
      <w:r w:rsidR="002A7474">
        <w:instrText>f</w:instrText>
      </w:r>
      <w:r w:rsidR="002A7474" w:rsidRPr="002A7474">
        <w:rPr>
          <w:lang w:val="ru-RU"/>
        </w:rPr>
        <w:instrText>67054</w:instrText>
      </w:r>
      <w:r w:rsidR="002A7474">
        <w:instrText>f</w:instrText>
      </w:r>
      <w:r w:rsidR="002A7474" w:rsidRPr="002A7474">
        <w:rPr>
          <w:lang w:val="ru-RU"/>
        </w:rPr>
        <w:instrText>2</w:instrText>
      </w:r>
      <w:r w:rsidR="002A7474">
        <w:instrText>ff</w:instrText>
      </w:r>
      <w:r w:rsidR="002A7474" w:rsidRPr="002A7474">
        <w:rPr>
          <w:lang w:val="ru-RU"/>
        </w:rPr>
        <w:instrText>8</w:instrText>
      </w:r>
      <w:r w:rsidR="002A7474">
        <w:instrText>c</w:instrText>
      </w:r>
      <w:r w:rsidR="002A7474" w:rsidRPr="002A7474">
        <w:rPr>
          <w:lang w:val="ru-RU"/>
        </w:rPr>
        <w:instrText>4</w:instrText>
      </w:r>
      <w:r w:rsidR="002A7474">
        <w:instrText>a</w:instrText>
      </w:r>
      <w:r w:rsidR="002A7474" w:rsidRPr="002A7474">
        <w:rPr>
          <w:lang w:val="ru-RU"/>
        </w:rPr>
        <w:instrText>9222</w:instrText>
      </w:r>
      <w:r w:rsidR="002A7474">
        <w:instrText>f</w:instrText>
      </w:r>
      <w:r w:rsidR="002A7474" w:rsidRPr="002A7474">
        <w:rPr>
          <w:lang w:val="ru-RU"/>
        </w:rPr>
        <w:instrText>95908593</w:instrText>
      </w:r>
      <w:r w:rsidR="002A7474">
        <w:instrText>d</w:instrText>
      </w:r>
      <w:r w:rsidR="002A7474" w:rsidRPr="002A7474">
        <w:rPr>
          <w:lang w:val="ru-RU"/>
        </w:rPr>
        <w:instrText>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100223" </w:instrText>
      </w:r>
      <w:r w:rsidR="002A7474">
        <w:fldChar w:fldCharType="separate"/>
      </w:r>
      <w:r w:rsidR="004037D6" w:rsidRPr="0020613C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t>законами</w:t>
      </w:r>
      <w:r w:rsidR="002A7474">
        <w:rPr>
          <w:rStyle w:val="aff5"/>
          <w:color w:val="000000" w:themeColor="text1"/>
          <w:sz w:val="28"/>
          <w:szCs w:val="28"/>
          <w:u w:val="none"/>
          <w:shd w:val="clear" w:color="auto" w:fill="FFFFFF"/>
          <w:lang w:val="ru-RU"/>
        </w:rPr>
        <w:fldChar w:fldCharType="end"/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, законами субъектов Российской Федерации устанавливаются зоны охраны объектов культурного наследия. В пр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ние земельных участков, не отнесенных к землям историко-культурного назнач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ния и расположенных в указанных зонах охраны, определяется правилами земл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пользования и застройки в соответствии с требованиями охраны памятников ист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4037D6" w:rsidRPr="0020613C">
        <w:rPr>
          <w:color w:val="000000" w:themeColor="text1"/>
          <w:sz w:val="28"/>
          <w:szCs w:val="28"/>
          <w:shd w:val="clear" w:color="auto" w:fill="FFFFFF"/>
          <w:lang w:val="ru-RU"/>
        </w:rPr>
        <w:t>рии и культуры.</w:t>
      </w:r>
      <w:r w:rsidR="009F11E9" w:rsidRPr="0020613C">
        <w:rPr>
          <w:rStyle w:val="afd"/>
          <w:sz w:val="28"/>
          <w:szCs w:val="28"/>
          <w:lang w:val="ru-RU"/>
        </w:rPr>
        <w:footnoteReference w:id="62"/>
      </w:r>
    </w:p>
    <w:p w:rsidR="008A50BC" w:rsidRPr="007C0C00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9.5.</w:t>
      </w:r>
      <w:r w:rsidR="004037D6" w:rsidRPr="0020613C">
        <w:rPr>
          <w:sz w:val="28"/>
          <w:szCs w:val="28"/>
          <w:lang w:val="ru-RU"/>
        </w:rPr>
        <w:t>6</w:t>
      </w:r>
      <w:r w:rsidRPr="0020613C">
        <w:rPr>
          <w:sz w:val="28"/>
          <w:szCs w:val="28"/>
          <w:lang w:val="ru-RU"/>
        </w:rPr>
        <w:t>. Работы по сохранению объектов культурного наследия</w:t>
      </w:r>
      <w:r w:rsidR="007C0C00" w:rsidRPr="0020613C">
        <w:rPr>
          <w:color w:val="000000"/>
          <w:sz w:val="28"/>
          <w:szCs w:val="28"/>
          <w:shd w:val="clear" w:color="auto" w:fill="FFFFFF"/>
          <w:lang w:val="ru-RU"/>
        </w:rPr>
        <w:t>, включенного в реестр, или выявленного объекта культурного наследия</w:t>
      </w:r>
      <w:r w:rsidRPr="0020613C">
        <w:rPr>
          <w:sz w:val="28"/>
          <w:szCs w:val="28"/>
          <w:lang w:val="ru-RU"/>
        </w:rPr>
        <w:t xml:space="preserve"> в </w:t>
      </w:r>
      <w:proofErr w:type="spellStart"/>
      <w:r w:rsidR="00461CF7" w:rsidRPr="0020613C">
        <w:rPr>
          <w:sz w:val="28"/>
          <w:szCs w:val="28"/>
          <w:lang w:val="ru-RU"/>
        </w:rPr>
        <w:t>Золотостепском</w:t>
      </w:r>
      <w:proofErr w:type="spellEnd"/>
      <w:r w:rsidR="00461CF7" w:rsidRPr="0020613C">
        <w:rPr>
          <w:sz w:val="28"/>
          <w:szCs w:val="28"/>
          <w:lang w:val="ru-RU"/>
        </w:rPr>
        <w:t xml:space="preserve"> </w:t>
      </w:r>
      <w:r w:rsidR="0042480E" w:rsidRPr="0020613C">
        <w:rPr>
          <w:sz w:val="28"/>
          <w:szCs w:val="28"/>
          <w:lang w:val="ru-RU"/>
        </w:rPr>
        <w:t>муниц</w:t>
      </w:r>
      <w:r w:rsidR="0042480E" w:rsidRPr="0020613C">
        <w:rPr>
          <w:sz w:val="28"/>
          <w:szCs w:val="28"/>
          <w:lang w:val="ru-RU"/>
        </w:rPr>
        <w:t>и</w:t>
      </w:r>
      <w:r w:rsidR="0042480E" w:rsidRPr="0020613C">
        <w:rPr>
          <w:sz w:val="28"/>
          <w:szCs w:val="28"/>
          <w:lang w:val="ru-RU"/>
        </w:rPr>
        <w:t>пальном образовании</w:t>
      </w:r>
      <w:r w:rsidRPr="0020613C">
        <w:rPr>
          <w:sz w:val="28"/>
          <w:szCs w:val="28"/>
          <w:lang w:val="ru-RU"/>
        </w:rPr>
        <w:t xml:space="preserve"> </w:t>
      </w:r>
      <w:r w:rsidR="007C0C00" w:rsidRPr="0020613C">
        <w:rPr>
          <w:color w:val="000000"/>
          <w:sz w:val="28"/>
          <w:szCs w:val="28"/>
          <w:shd w:val="clear" w:color="auto" w:fill="FFFFFF"/>
          <w:lang w:val="ru-RU"/>
        </w:rPr>
        <w:t>проводятся на основании задания на проведение указанных работ, разрешения на проведение указанных работ</w:t>
      </w:r>
      <w:r w:rsidRPr="0020613C">
        <w:rPr>
          <w:sz w:val="28"/>
          <w:szCs w:val="28"/>
          <w:lang w:val="ru-RU"/>
        </w:rPr>
        <w:t xml:space="preserve">, выданных </w:t>
      </w:r>
      <w:r w:rsidR="00D04845" w:rsidRPr="0020613C">
        <w:rPr>
          <w:sz w:val="28"/>
          <w:szCs w:val="28"/>
          <w:lang w:val="ru-RU"/>
        </w:rPr>
        <w:t>Управлением по охране объектов культурного наследия Правительства Саратовской области</w:t>
      </w:r>
      <w:r w:rsidRPr="0020613C">
        <w:rPr>
          <w:sz w:val="28"/>
          <w:szCs w:val="28"/>
          <w:lang w:val="ru-RU"/>
        </w:rPr>
        <w:t xml:space="preserve"> по 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явке собственника или пользователя объекта культурного наследия.</w:t>
      </w:r>
    </w:p>
    <w:p w:rsidR="008A50BC" w:rsidRPr="00C75267" w:rsidRDefault="008A50BC" w:rsidP="0020613C">
      <w:pPr>
        <w:pStyle w:val="3"/>
        <w:rPr>
          <w:sz w:val="28"/>
          <w:szCs w:val="28"/>
          <w:lang w:val="ru-RU" w:eastAsia="ar-SA"/>
        </w:rPr>
      </w:pPr>
      <w:bookmarkStart w:id="158" w:name="_Toc196878923"/>
      <w:bookmarkStart w:id="159" w:name="_Toc312188819"/>
      <w:bookmarkStart w:id="160" w:name="_Toc57988181"/>
      <w:r w:rsidRPr="00C75267">
        <w:rPr>
          <w:sz w:val="28"/>
          <w:szCs w:val="28"/>
          <w:lang w:val="ru-RU" w:eastAsia="ar-SA"/>
        </w:rPr>
        <w:t>Статья 9.6. Осуществление инженерных изысканий</w:t>
      </w:r>
      <w:bookmarkEnd w:id="158"/>
      <w:bookmarkEnd w:id="159"/>
      <w:bookmarkEnd w:id="160"/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9.6.1</w:t>
      </w:r>
      <w:r w:rsidRPr="0020613C">
        <w:rPr>
          <w:sz w:val="28"/>
          <w:szCs w:val="28"/>
          <w:lang w:val="ru-RU"/>
        </w:rPr>
        <w:t>. Производство всех инженерных изысканий разрешается выполнять только при наличии регистрации (разрешения) работ в соответствующих органах.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9.6.2. Организации, осуществляющие производство инженерных изысканий, должны иметь специальную лицензию на производство данного вида работ.</w:t>
      </w:r>
    </w:p>
    <w:p w:rsidR="008A50BC" w:rsidRPr="0020613C" w:rsidRDefault="008A50BC" w:rsidP="0033309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9.6.3. Регистрации подлежат следующие виды инженерных изысканий: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инженерно-геодезические изыскания;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инженерно-геологические изыскания;</w:t>
      </w:r>
    </w:p>
    <w:p w:rsidR="007D681D" w:rsidRPr="0020613C" w:rsidRDefault="007D681D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 w:eastAsia="ru-RU"/>
        </w:rPr>
        <w:t>инженерно-гидрометеорологические</w:t>
      </w:r>
      <w:r w:rsidR="00333096" w:rsidRPr="0020613C">
        <w:rPr>
          <w:sz w:val="28"/>
          <w:szCs w:val="28"/>
          <w:lang w:val="ru-RU" w:eastAsia="ru-RU"/>
        </w:rPr>
        <w:t>;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инженерно-экологические изыскания;</w:t>
      </w:r>
    </w:p>
    <w:p w:rsidR="008A50BC" w:rsidRPr="0020613C" w:rsidRDefault="008A50BC" w:rsidP="0033309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инженерно-геотехнические изыскания.</w:t>
      </w:r>
    </w:p>
    <w:p w:rsidR="008A50BC" w:rsidRPr="0020613C" w:rsidRDefault="008A50BC" w:rsidP="0033309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К инженерно-геодезическим изысканиям для строительства относятся: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гидрогеологические, гидрологические, кадастровые, землеустроительные и другие сопутствующие работы и исследования (наблюдения) в процессе стро</w:t>
      </w:r>
      <w:r w:rsidRPr="0020613C">
        <w:rPr>
          <w:sz w:val="28"/>
          <w:szCs w:val="28"/>
          <w:lang w:val="ru-RU"/>
        </w:rPr>
        <w:t>и</w:t>
      </w:r>
      <w:r w:rsidRPr="0020613C">
        <w:rPr>
          <w:sz w:val="28"/>
          <w:szCs w:val="28"/>
          <w:lang w:val="ru-RU"/>
        </w:rPr>
        <w:t>тельства, эксплуатации и ликвидации объектов;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исследование грунтов оснований зданий и сооружений;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обустройство арт</w:t>
      </w:r>
      <w:r w:rsidR="00D01DB2" w:rsidRPr="0020613C">
        <w:rPr>
          <w:sz w:val="28"/>
          <w:szCs w:val="28"/>
          <w:lang w:val="ru-RU"/>
        </w:rPr>
        <w:t xml:space="preserve">езианских </w:t>
      </w:r>
      <w:r w:rsidRPr="0020613C">
        <w:rPr>
          <w:sz w:val="28"/>
          <w:szCs w:val="28"/>
          <w:lang w:val="ru-RU"/>
        </w:rPr>
        <w:t>скважин;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устройство линейных сооружений;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поиск и разведка подземных вод для целей водоснабжения;</w:t>
      </w:r>
    </w:p>
    <w:p w:rsidR="008A50BC" w:rsidRPr="0020613C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иные виды работ.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9.6.4. Документы о регистрации действительны в течение указанных в них сроков начала и окончания работ.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Если по каким-либо причинам работы не были закончены в указанные сроки, действие регистрации может быть продлено по обоснованной просьбе предпри</w:t>
      </w:r>
      <w:r w:rsidRPr="0020613C">
        <w:rPr>
          <w:sz w:val="28"/>
          <w:szCs w:val="28"/>
          <w:lang w:val="ru-RU"/>
        </w:rPr>
        <w:t>я</w:t>
      </w:r>
      <w:r w:rsidRPr="0020613C">
        <w:rPr>
          <w:sz w:val="28"/>
          <w:szCs w:val="28"/>
          <w:lang w:val="ru-RU"/>
        </w:rPr>
        <w:t>тия, выполняющего работы.</w:t>
      </w:r>
    </w:p>
    <w:p w:rsidR="008A50BC" w:rsidRPr="0020613C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9.6.5. В случае аннулирования, утери документов о регистрации, изменения подрядной организации или ответственного производителя работ оформление вз</w:t>
      </w:r>
      <w:r w:rsidRPr="0020613C">
        <w:rPr>
          <w:sz w:val="28"/>
          <w:szCs w:val="28"/>
          <w:lang w:val="ru-RU"/>
        </w:rPr>
        <w:t>а</w:t>
      </w:r>
      <w:r w:rsidRPr="0020613C">
        <w:rPr>
          <w:sz w:val="28"/>
          <w:szCs w:val="28"/>
          <w:lang w:val="ru-RU"/>
        </w:rPr>
        <w:t>мен ранее выданного документа осуществляется в порядке, предусмотренном для регистрации соответствующих работ.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20613C">
        <w:rPr>
          <w:sz w:val="28"/>
          <w:szCs w:val="28"/>
          <w:lang w:val="ru-RU"/>
        </w:rPr>
        <w:t>9.6.6. На «Градостроительном плане земельного участка» выполненном на топографической основе, помимо наименования организации, выполняющей топ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графическую съемку, дополнительно необходимо указывать сведения о дате и н</w:t>
      </w:r>
      <w:r w:rsidRPr="0020613C">
        <w:rPr>
          <w:sz w:val="28"/>
          <w:szCs w:val="28"/>
          <w:lang w:val="ru-RU"/>
        </w:rPr>
        <w:t>о</w:t>
      </w:r>
      <w:r w:rsidRPr="0020613C">
        <w:rPr>
          <w:sz w:val="28"/>
          <w:szCs w:val="28"/>
          <w:lang w:val="ru-RU"/>
        </w:rPr>
        <w:t>мере регистрации изысканий.</w:t>
      </w:r>
    </w:p>
    <w:p w:rsidR="008A50BC" w:rsidRPr="00C75267" w:rsidRDefault="008A50BC" w:rsidP="008F6A08">
      <w:pPr>
        <w:pStyle w:val="2"/>
        <w:rPr>
          <w:i w:val="0"/>
          <w:sz w:val="28"/>
          <w:szCs w:val="28"/>
          <w:lang w:val="ru-RU"/>
        </w:rPr>
      </w:pPr>
      <w:bookmarkStart w:id="161" w:name="_Toc196878924"/>
      <w:bookmarkStart w:id="162" w:name="_Toc312188820"/>
      <w:bookmarkStart w:id="163" w:name="_Toc57988182"/>
      <w:r w:rsidRPr="00C75267">
        <w:rPr>
          <w:i w:val="0"/>
          <w:sz w:val="28"/>
          <w:szCs w:val="28"/>
          <w:lang w:val="ru-RU"/>
        </w:rPr>
        <w:t>РАЗДЕЛ 10. ПЕРЕХОДНЫЕ И ЗАКЛЮЧИТЕЛЬНЫЕ ПОЛОЖЕНИЯ</w:t>
      </w:r>
      <w:bookmarkEnd w:id="161"/>
      <w:bookmarkEnd w:id="162"/>
      <w:bookmarkEnd w:id="163"/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64" w:name="_Toc196878925"/>
      <w:bookmarkStart w:id="165" w:name="_Toc312188821"/>
      <w:bookmarkStart w:id="166" w:name="_Toc57988183"/>
      <w:r w:rsidRPr="00C75267">
        <w:rPr>
          <w:sz w:val="28"/>
          <w:szCs w:val="28"/>
          <w:lang w:val="ru-RU" w:eastAsia="ar-SA"/>
        </w:rPr>
        <w:t xml:space="preserve">Статья 10.1. О введении в действие настоящих Правил </w:t>
      </w:r>
      <w:bookmarkEnd w:id="164"/>
      <w:bookmarkEnd w:id="165"/>
      <w:bookmarkEnd w:id="166"/>
    </w:p>
    <w:p w:rsidR="008A50BC" w:rsidRPr="00DC2A4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C75267">
        <w:rPr>
          <w:sz w:val="28"/>
          <w:szCs w:val="28"/>
          <w:lang w:val="ru-RU"/>
        </w:rPr>
        <w:t>10.</w:t>
      </w:r>
      <w:r w:rsidRPr="00C660BF">
        <w:rPr>
          <w:sz w:val="28"/>
          <w:szCs w:val="28"/>
          <w:lang w:val="ru-RU"/>
        </w:rPr>
        <w:t>1.</w:t>
      </w:r>
      <w:r w:rsidRPr="00DC2A48">
        <w:rPr>
          <w:sz w:val="28"/>
          <w:szCs w:val="28"/>
          <w:lang w:val="ru-RU"/>
        </w:rPr>
        <w:t>1 Настоящие Правила вводятся в действие с момента их официального опубликования. Иные нормативные правовые акты местного самоуправления сел</w:t>
      </w:r>
      <w:r w:rsidRPr="00DC2A48">
        <w:rPr>
          <w:sz w:val="28"/>
          <w:szCs w:val="28"/>
          <w:lang w:val="ru-RU"/>
        </w:rPr>
        <w:t>ь</w:t>
      </w:r>
      <w:r w:rsidRPr="00DC2A48">
        <w:rPr>
          <w:sz w:val="28"/>
          <w:szCs w:val="28"/>
          <w:lang w:val="ru-RU"/>
        </w:rPr>
        <w:t>ского поселения в области градостроительства и землепользования действуют в ч</w:t>
      </w:r>
      <w:r w:rsidRPr="00DC2A48">
        <w:rPr>
          <w:sz w:val="28"/>
          <w:szCs w:val="28"/>
          <w:lang w:val="ru-RU"/>
        </w:rPr>
        <w:t>а</w:t>
      </w:r>
      <w:r w:rsidRPr="00DC2A48">
        <w:rPr>
          <w:sz w:val="28"/>
          <w:szCs w:val="28"/>
          <w:lang w:val="ru-RU"/>
        </w:rPr>
        <w:t>сти, не противоречащей настоящим Правилам.</w:t>
      </w:r>
    </w:p>
    <w:p w:rsidR="008A50BC" w:rsidRPr="00DC2A4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10.1.2. Объекты недвижимости, существовавшие до вступления в силу наст</w:t>
      </w:r>
      <w:r w:rsidRPr="00DC2A48">
        <w:rPr>
          <w:sz w:val="28"/>
          <w:szCs w:val="28"/>
          <w:lang w:val="ru-RU"/>
        </w:rPr>
        <w:t>о</w:t>
      </w:r>
      <w:r w:rsidRPr="00DC2A48">
        <w:rPr>
          <w:sz w:val="28"/>
          <w:szCs w:val="28"/>
          <w:lang w:val="ru-RU"/>
        </w:rPr>
        <w:t>ящих Правил, являются несоответствующими Правилам в случаях, когда эти об</w:t>
      </w:r>
      <w:r w:rsidRPr="00DC2A48">
        <w:rPr>
          <w:sz w:val="28"/>
          <w:szCs w:val="28"/>
          <w:lang w:val="ru-RU"/>
        </w:rPr>
        <w:t>ъ</w:t>
      </w:r>
      <w:r w:rsidRPr="00DC2A48">
        <w:rPr>
          <w:sz w:val="28"/>
          <w:szCs w:val="28"/>
          <w:lang w:val="ru-RU"/>
        </w:rPr>
        <w:t>екты:</w:t>
      </w:r>
    </w:p>
    <w:p w:rsidR="008A50BC" w:rsidRPr="00DC2A4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расположены за пределами красных линий, установленных утвержде</w:t>
      </w:r>
      <w:r w:rsidRPr="00DC2A48">
        <w:rPr>
          <w:sz w:val="28"/>
          <w:szCs w:val="28"/>
          <w:lang w:val="ru-RU"/>
        </w:rPr>
        <w:t>н</w:t>
      </w:r>
      <w:r w:rsidRPr="00DC2A48">
        <w:rPr>
          <w:sz w:val="28"/>
          <w:szCs w:val="28"/>
          <w:lang w:val="ru-RU"/>
        </w:rPr>
        <w:t>ными проектами планировки для прокладки улиц, проездов, инженерно-технических коммуникаций;</w:t>
      </w:r>
    </w:p>
    <w:p w:rsidR="008A50BC" w:rsidRPr="00DC2A4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имеют вид/виды использования, которые не поименованы как разреше</w:t>
      </w:r>
      <w:r w:rsidRPr="00DC2A48">
        <w:rPr>
          <w:sz w:val="28"/>
          <w:szCs w:val="28"/>
          <w:lang w:val="ru-RU"/>
        </w:rPr>
        <w:t>н</w:t>
      </w:r>
      <w:r w:rsidRPr="00DC2A48">
        <w:rPr>
          <w:sz w:val="28"/>
          <w:szCs w:val="28"/>
          <w:lang w:val="ru-RU"/>
        </w:rPr>
        <w:t>ные для соответствующих территориальных зон;</w:t>
      </w:r>
    </w:p>
    <w:p w:rsidR="008A50BC" w:rsidRPr="00DC2A4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DC2A48">
        <w:rPr>
          <w:sz w:val="28"/>
          <w:szCs w:val="28"/>
          <w:lang w:val="ru-RU"/>
        </w:rPr>
        <w:t>имеют параметры меньше (площадь, отступа построек от границ участка) или больше (плотность застройки, высота, этажность построек) установленных с</w:t>
      </w:r>
      <w:r w:rsidRPr="00DC2A48">
        <w:rPr>
          <w:sz w:val="28"/>
          <w:szCs w:val="28"/>
          <w:lang w:val="ru-RU"/>
        </w:rPr>
        <w:t>о</w:t>
      </w:r>
      <w:r w:rsidRPr="00DC2A48">
        <w:rPr>
          <w:sz w:val="28"/>
          <w:szCs w:val="28"/>
          <w:lang w:val="ru-RU"/>
        </w:rPr>
        <w:t>ответствующими статьями Правил применительно к соответствующим территор</w:t>
      </w:r>
      <w:r w:rsidRPr="00DC2A48">
        <w:rPr>
          <w:sz w:val="28"/>
          <w:szCs w:val="28"/>
          <w:lang w:val="ru-RU"/>
        </w:rPr>
        <w:t>и</w:t>
      </w:r>
      <w:r w:rsidRPr="00DC2A48">
        <w:rPr>
          <w:sz w:val="28"/>
          <w:szCs w:val="28"/>
          <w:lang w:val="ru-RU"/>
        </w:rPr>
        <w:t>альным зонам.</w:t>
      </w:r>
    </w:p>
    <w:p w:rsidR="008A50BC" w:rsidRPr="00C75267" w:rsidRDefault="008A50BC" w:rsidP="008F6A08">
      <w:pPr>
        <w:pStyle w:val="1"/>
        <w:jc w:val="both"/>
        <w:rPr>
          <w:lang w:val="ru-RU"/>
        </w:rPr>
      </w:pPr>
      <w:r w:rsidRPr="00C75267">
        <w:rPr>
          <w:kern w:val="32"/>
          <w:lang w:val="ru-RU"/>
        </w:rPr>
        <w:br w:type="page"/>
      </w:r>
      <w:bookmarkStart w:id="167" w:name="_Toc196878926"/>
      <w:bookmarkStart w:id="168" w:name="_Toc312188822"/>
      <w:bookmarkStart w:id="169" w:name="_Toc57988184"/>
      <w:r w:rsidRPr="00C75267">
        <w:rPr>
          <w:lang w:val="ru-RU"/>
        </w:rPr>
        <w:t xml:space="preserve">Часть II. </w:t>
      </w:r>
      <w:r w:rsidR="00DF2FC3" w:rsidRPr="00C75267">
        <w:rPr>
          <w:lang w:val="ru-RU"/>
        </w:rPr>
        <w:t>Карта</w:t>
      </w:r>
      <w:r w:rsidRPr="00C75267">
        <w:rPr>
          <w:lang w:val="ru-RU"/>
        </w:rPr>
        <w:t xml:space="preserve"> градостроительного зонирования</w:t>
      </w:r>
      <w:bookmarkEnd w:id="167"/>
      <w:bookmarkEnd w:id="168"/>
      <w:bookmarkEnd w:id="169"/>
    </w:p>
    <w:p w:rsidR="008A50BC" w:rsidRPr="000C42CC" w:rsidRDefault="008A50BC" w:rsidP="008F6A08">
      <w:pPr>
        <w:pStyle w:val="2"/>
        <w:rPr>
          <w:i w:val="0"/>
          <w:sz w:val="28"/>
          <w:szCs w:val="28"/>
          <w:lang w:val="ru-RU" w:eastAsia="ar-SA"/>
        </w:rPr>
      </w:pPr>
      <w:bookmarkStart w:id="170" w:name="_Toc196878927"/>
      <w:bookmarkStart w:id="171" w:name="_Toc168826904"/>
      <w:bookmarkStart w:id="172" w:name="_Toc312188823"/>
      <w:bookmarkStart w:id="173" w:name="_Toc57988185"/>
      <w:r w:rsidRPr="00C75267">
        <w:rPr>
          <w:i w:val="0"/>
          <w:sz w:val="28"/>
          <w:szCs w:val="28"/>
          <w:lang w:val="ru-RU" w:eastAsia="ar-SA"/>
        </w:rPr>
        <w:t xml:space="preserve">РАЗДЕЛ 11. </w:t>
      </w:r>
      <w:r w:rsidR="00DF2FC3" w:rsidRPr="000C42CC">
        <w:rPr>
          <w:i w:val="0"/>
          <w:sz w:val="28"/>
          <w:szCs w:val="28"/>
          <w:lang w:val="ru-RU" w:eastAsia="ar-SA"/>
        </w:rPr>
        <w:t>КАРТА</w:t>
      </w:r>
      <w:r w:rsidRPr="000C42CC">
        <w:rPr>
          <w:i w:val="0"/>
          <w:sz w:val="28"/>
          <w:szCs w:val="28"/>
          <w:lang w:val="ru-RU" w:eastAsia="ar-SA"/>
        </w:rPr>
        <w:t xml:space="preserve"> ГРАДОСТРОИТЕЛЬНОГО ЗОНИРОВАНИЯ</w:t>
      </w:r>
      <w:bookmarkEnd w:id="170"/>
      <w:bookmarkEnd w:id="171"/>
      <w:bookmarkEnd w:id="172"/>
      <w:bookmarkEnd w:id="173"/>
      <w:r w:rsidR="000C42CC" w:rsidRPr="000C42CC">
        <w:rPr>
          <w:i w:val="0"/>
          <w:sz w:val="28"/>
          <w:szCs w:val="28"/>
          <w:lang w:val="ru-RU" w:eastAsia="ar-SA"/>
        </w:rPr>
        <w:t>.</w:t>
      </w:r>
      <w:r w:rsidR="000C42CC" w:rsidRPr="000C42CC">
        <w:rPr>
          <w:i w:val="0"/>
          <w:sz w:val="28"/>
          <w:szCs w:val="28"/>
          <w:lang w:val="ru-RU"/>
        </w:rPr>
        <w:t xml:space="preserve"> картА зон с особыми условиями использования территории.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Карты градостроительного зонирования и карты зон с особыми условиями использования территории  населенных пунктов: с. Золотая степь, с. Александро</w:t>
      </w:r>
      <w:r w:rsidRPr="00A81F84">
        <w:rPr>
          <w:sz w:val="28"/>
          <w:szCs w:val="28"/>
          <w:lang w:val="ru-RU"/>
        </w:rPr>
        <w:t>в</w:t>
      </w:r>
      <w:r w:rsidRPr="00A81F84">
        <w:rPr>
          <w:sz w:val="28"/>
          <w:szCs w:val="28"/>
          <w:lang w:val="ru-RU"/>
        </w:rPr>
        <w:t xml:space="preserve">ка </w:t>
      </w:r>
      <w:proofErr w:type="spellStart"/>
      <w:r w:rsidRPr="00A81F84">
        <w:rPr>
          <w:sz w:val="28"/>
          <w:szCs w:val="28"/>
          <w:lang w:val="ru-RU"/>
        </w:rPr>
        <w:t>Золотостепского</w:t>
      </w:r>
      <w:proofErr w:type="spellEnd"/>
      <w:r w:rsidRPr="00A81F84">
        <w:rPr>
          <w:sz w:val="28"/>
          <w:szCs w:val="28"/>
          <w:lang w:val="ru-RU"/>
        </w:rPr>
        <w:t xml:space="preserve">  муниципального образования</w:t>
      </w:r>
      <w:r>
        <w:rPr>
          <w:sz w:val="28"/>
          <w:szCs w:val="28"/>
          <w:lang w:val="ru-RU"/>
        </w:rPr>
        <w:t xml:space="preserve"> Советского муниципального района Саратовской области</w:t>
      </w:r>
      <w:r w:rsidRPr="00A81F84">
        <w:rPr>
          <w:sz w:val="28"/>
          <w:szCs w:val="28"/>
          <w:lang w:val="ru-RU"/>
        </w:rPr>
        <w:t xml:space="preserve"> выполнены в соответствии с положениями Град</w:t>
      </w:r>
      <w:r w:rsidRPr="00A81F84">
        <w:rPr>
          <w:sz w:val="28"/>
          <w:szCs w:val="28"/>
          <w:lang w:val="ru-RU"/>
        </w:rPr>
        <w:t>о</w:t>
      </w:r>
      <w:r w:rsidRPr="00A81F84">
        <w:rPr>
          <w:sz w:val="28"/>
          <w:szCs w:val="28"/>
          <w:lang w:val="ru-RU"/>
        </w:rPr>
        <w:t xml:space="preserve">строительного кодекса РФ, с учетом документов о территориальном планировании и планировке территории. 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карте</w:t>
      </w:r>
      <w:r w:rsidRPr="00A81F84">
        <w:rPr>
          <w:sz w:val="28"/>
          <w:szCs w:val="28"/>
          <w:lang w:val="ru-RU"/>
        </w:rPr>
        <w:t xml:space="preserve"> градостроительного зонирования показаны территориальные зоны различ</w:t>
      </w:r>
      <w:r>
        <w:rPr>
          <w:sz w:val="28"/>
          <w:szCs w:val="28"/>
          <w:lang w:val="ru-RU"/>
        </w:rPr>
        <w:t>ного функционального назначения</w:t>
      </w:r>
      <w:r w:rsidRPr="00A81F84">
        <w:rPr>
          <w:sz w:val="28"/>
          <w:szCs w:val="28"/>
          <w:lang w:val="ru-RU"/>
        </w:rPr>
        <w:t>. Для каждой территориальной зоны уст</w:t>
      </w:r>
      <w:r w:rsidRPr="00A81F84">
        <w:rPr>
          <w:sz w:val="28"/>
          <w:szCs w:val="28"/>
          <w:lang w:val="ru-RU"/>
        </w:rPr>
        <w:t>а</w:t>
      </w:r>
      <w:r w:rsidRPr="00A81F84">
        <w:rPr>
          <w:sz w:val="28"/>
          <w:szCs w:val="28"/>
          <w:lang w:val="ru-RU"/>
        </w:rPr>
        <w:t>навливаются градостроительные регламенты с указанием видов разрешенного и</w:t>
      </w:r>
      <w:r w:rsidRPr="00A81F84">
        <w:rPr>
          <w:sz w:val="28"/>
          <w:szCs w:val="28"/>
          <w:lang w:val="ru-RU"/>
        </w:rPr>
        <w:t>с</w:t>
      </w:r>
      <w:r w:rsidRPr="00A81F84">
        <w:rPr>
          <w:sz w:val="28"/>
          <w:szCs w:val="28"/>
          <w:lang w:val="ru-RU"/>
        </w:rPr>
        <w:t>пользования,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использования, содержащиеся в ра</w:t>
      </w:r>
      <w:r w:rsidRPr="00A81F84">
        <w:rPr>
          <w:sz w:val="28"/>
          <w:szCs w:val="28"/>
          <w:lang w:val="ru-RU"/>
        </w:rPr>
        <w:t>з</w:t>
      </w:r>
      <w:r w:rsidRPr="00A81F84">
        <w:rPr>
          <w:sz w:val="28"/>
          <w:szCs w:val="28"/>
          <w:lang w:val="ru-RU"/>
        </w:rPr>
        <w:t>деле 13</w:t>
      </w:r>
      <w:r>
        <w:rPr>
          <w:sz w:val="28"/>
          <w:szCs w:val="28"/>
          <w:lang w:val="ru-RU"/>
        </w:rPr>
        <w:t xml:space="preserve"> Правил</w:t>
      </w:r>
      <w:r w:rsidRPr="00A81F84">
        <w:rPr>
          <w:sz w:val="28"/>
          <w:szCs w:val="28"/>
          <w:lang w:val="ru-RU"/>
        </w:rPr>
        <w:t>.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Территориальным зонам присвоены индексы, в которых зашифрованы: тип зоны по функциональному назначению и порядковый номер в ряду сходных по х</w:t>
      </w:r>
      <w:r w:rsidRPr="00A81F84">
        <w:rPr>
          <w:sz w:val="28"/>
          <w:szCs w:val="28"/>
          <w:lang w:val="ru-RU"/>
        </w:rPr>
        <w:t>а</w:t>
      </w:r>
      <w:r w:rsidRPr="00A81F84">
        <w:rPr>
          <w:sz w:val="28"/>
          <w:szCs w:val="28"/>
          <w:lang w:val="ru-RU"/>
        </w:rPr>
        <w:t>рактеру зон (Ж1, Р1, Р2, и т.д.).</w:t>
      </w:r>
    </w:p>
    <w:p w:rsidR="006F51AA" w:rsidRPr="00A81F84" w:rsidRDefault="006F51AA" w:rsidP="006F51AA">
      <w:pPr>
        <w:pStyle w:val="afff1"/>
        <w:ind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Границы территориальных зон устанавливаются по: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линиям магистралей, улиц, проездов;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красным линиям;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границам земельных участков;</w:t>
      </w:r>
    </w:p>
    <w:p w:rsidR="006F51AA" w:rsidRPr="00A81F84" w:rsidRDefault="006F51AA" w:rsidP="006F51AA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A81F84">
        <w:rPr>
          <w:sz w:val="28"/>
          <w:szCs w:val="28"/>
          <w:lang w:val="ru-RU"/>
        </w:rPr>
        <w:t>естественным границам природных объектов.</w:t>
      </w:r>
    </w:p>
    <w:p w:rsidR="008A50BC" w:rsidRPr="00C75267" w:rsidRDefault="006F51AA" w:rsidP="006F51AA">
      <w:pPr>
        <w:pStyle w:val="1"/>
        <w:jc w:val="left"/>
        <w:rPr>
          <w:kern w:val="28"/>
          <w:lang w:val="ru-RU" w:eastAsia="ar-SA"/>
        </w:rPr>
      </w:pPr>
      <w:r w:rsidRPr="00C75267">
        <w:rPr>
          <w:kern w:val="32"/>
          <w:lang w:val="ru-RU" w:eastAsia="ar-SA"/>
        </w:rPr>
        <w:br w:type="page"/>
      </w:r>
      <w:bookmarkStart w:id="174" w:name="_Toc196878928"/>
      <w:bookmarkStart w:id="175" w:name="_Toc312188824"/>
      <w:bookmarkStart w:id="176" w:name="_Toc57988186"/>
      <w:r w:rsidR="008A50BC" w:rsidRPr="00C75267">
        <w:rPr>
          <w:kern w:val="28"/>
          <w:lang w:val="ru-RU" w:eastAsia="ar-SA"/>
        </w:rPr>
        <w:t>Часть III. Градостроительные регламенты</w:t>
      </w:r>
      <w:bookmarkEnd w:id="174"/>
      <w:bookmarkEnd w:id="175"/>
      <w:bookmarkEnd w:id="176"/>
    </w:p>
    <w:p w:rsidR="008A50BC" w:rsidRPr="00C75267" w:rsidRDefault="008A50BC" w:rsidP="00002286">
      <w:pPr>
        <w:pStyle w:val="2"/>
        <w:rPr>
          <w:i w:val="0"/>
          <w:sz w:val="28"/>
          <w:szCs w:val="28"/>
          <w:lang w:val="ru-RU" w:eastAsia="ar-SA"/>
        </w:rPr>
      </w:pPr>
      <w:bookmarkStart w:id="177" w:name="_Toc196878929"/>
      <w:bookmarkStart w:id="178" w:name="_Toc168826907"/>
      <w:bookmarkStart w:id="179" w:name="_Toc312188825"/>
      <w:bookmarkStart w:id="180" w:name="_Toc57988187"/>
      <w:r w:rsidRPr="00C75267">
        <w:rPr>
          <w:i w:val="0"/>
          <w:sz w:val="28"/>
          <w:szCs w:val="28"/>
          <w:lang w:val="ru-RU" w:eastAsia="ar-SA"/>
        </w:rPr>
        <w:t>РАЗДЕЛ 12. ГРАДОСТРОИТЕЛЬНЫЕ РЕГЛАМЕНТЫ О ВИДАХ ИСПОЛЬЗОВАНИЯ ТЕРРИТОРИИ</w:t>
      </w:r>
      <w:bookmarkEnd w:id="177"/>
      <w:bookmarkEnd w:id="178"/>
      <w:bookmarkEnd w:id="179"/>
      <w:bookmarkEnd w:id="180"/>
    </w:p>
    <w:p w:rsidR="008A50BC" w:rsidRPr="00C75267" w:rsidRDefault="008A50BC" w:rsidP="00F86A87">
      <w:pPr>
        <w:pStyle w:val="3"/>
        <w:rPr>
          <w:sz w:val="28"/>
          <w:szCs w:val="28"/>
          <w:lang w:val="ru-RU" w:eastAsia="ar-SA"/>
        </w:rPr>
      </w:pPr>
      <w:bookmarkStart w:id="181" w:name="_Toc196878930"/>
      <w:bookmarkStart w:id="182" w:name="_Toc168826908"/>
      <w:bookmarkStart w:id="183" w:name="_Toc312188826"/>
      <w:bookmarkStart w:id="184" w:name="_Toc57988188"/>
      <w:r w:rsidRPr="00C75267">
        <w:rPr>
          <w:sz w:val="28"/>
          <w:szCs w:val="28"/>
          <w:lang w:val="ru-RU" w:eastAsia="ar-SA"/>
        </w:rPr>
        <w:t>Статья 12.1. Общие положения</w:t>
      </w:r>
      <w:bookmarkEnd w:id="181"/>
      <w:bookmarkEnd w:id="182"/>
      <w:bookmarkEnd w:id="183"/>
      <w:bookmarkEnd w:id="184"/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 xml:space="preserve">Решения по землепользованию и застройке принимаются в соответствии с генеральным планом развития </w:t>
      </w:r>
      <w:proofErr w:type="spellStart"/>
      <w:r w:rsidR="0028390B" w:rsidRPr="006B59B8">
        <w:rPr>
          <w:sz w:val="28"/>
          <w:szCs w:val="28"/>
          <w:lang w:val="ru-RU"/>
        </w:rPr>
        <w:t>Золотостепского</w:t>
      </w:r>
      <w:proofErr w:type="spellEnd"/>
      <w:r w:rsidR="0028390B" w:rsidRPr="006B59B8">
        <w:rPr>
          <w:sz w:val="28"/>
          <w:szCs w:val="28"/>
          <w:lang w:val="ru-RU"/>
        </w:rPr>
        <w:t xml:space="preserve"> </w:t>
      </w:r>
      <w:r w:rsidR="002A5FE2" w:rsidRPr="006B59B8">
        <w:rPr>
          <w:sz w:val="28"/>
          <w:szCs w:val="28"/>
          <w:lang w:val="ru-RU"/>
        </w:rPr>
        <w:t xml:space="preserve"> </w:t>
      </w:r>
      <w:r w:rsidRPr="006B59B8">
        <w:rPr>
          <w:sz w:val="28"/>
          <w:szCs w:val="28"/>
          <w:lang w:val="ru-RU"/>
        </w:rPr>
        <w:t>муниципального образования, иной градостроительной документацией и на основе установленных настоящими Правилами градостроительных регламентов, которые действуют в пределах зон и распространяются в равной мере на все расположенные в одной и той же зоне з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мельные участки, иные объекты недвижимости и независимо от форм собственн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сти.</w:t>
      </w:r>
    </w:p>
    <w:p w:rsidR="008A50BC" w:rsidRPr="00C75267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Регламенты устанавливают разрешенные виды использования земельных участков и иных объектов недвижимости применительно к различным зонам, а также допустимые изменения объектов недвижимости при осуществлении град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строительной деятельности, на основе действующих нормативных документов, о</w:t>
      </w:r>
      <w:r w:rsidRPr="006B59B8">
        <w:rPr>
          <w:sz w:val="28"/>
          <w:szCs w:val="28"/>
          <w:lang w:val="ru-RU"/>
        </w:rPr>
        <w:t>с</w:t>
      </w:r>
      <w:r w:rsidRPr="006B59B8">
        <w:rPr>
          <w:sz w:val="28"/>
          <w:szCs w:val="28"/>
          <w:lang w:val="ru-RU"/>
        </w:rPr>
        <w:t>новными из которых являются: федеральные законодательные акты, постановления Правительства РФ, постановления Главы Администрации Саратовской области и местной нормативной базы, требования СНиПов, СанПиНов и т. д.</w:t>
      </w:r>
    </w:p>
    <w:p w:rsidR="008A50BC" w:rsidRPr="00C75267" w:rsidRDefault="008A50BC" w:rsidP="008F6A08">
      <w:pPr>
        <w:pStyle w:val="3"/>
        <w:rPr>
          <w:sz w:val="28"/>
          <w:szCs w:val="28"/>
          <w:lang w:val="ru-RU" w:eastAsia="ar-SA"/>
        </w:rPr>
      </w:pPr>
      <w:bookmarkStart w:id="185" w:name="_Toc196878931"/>
      <w:bookmarkStart w:id="186" w:name="_Toc168826909"/>
      <w:bookmarkStart w:id="187" w:name="_Toc312188827"/>
      <w:bookmarkStart w:id="188" w:name="_Toc57988189"/>
      <w:r w:rsidRPr="00C75267">
        <w:rPr>
          <w:sz w:val="28"/>
          <w:szCs w:val="28"/>
          <w:lang w:val="ru-RU" w:eastAsia="ar-SA"/>
        </w:rPr>
        <w:t>Статья 12.2. Перечень градостроительных регламентов и территориальных зон</w:t>
      </w:r>
      <w:bookmarkEnd w:id="185"/>
      <w:bookmarkEnd w:id="186"/>
      <w:bookmarkEnd w:id="187"/>
      <w:bookmarkEnd w:id="188"/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Регламенты градостроительной деятельности в выделенных зонах предста</w:t>
      </w:r>
      <w:r w:rsidRPr="006B59B8">
        <w:rPr>
          <w:sz w:val="28"/>
          <w:szCs w:val="28"/>
          <w:lang w:val="ru-RU"/>
        </w:rPr>
        <w:t>в</w:t>
      </w:r>
      <w:r w:rsidRPr="006B59B8">
        <w:rPr>
          <w:sz w:val="28"/>
          <w:szCs w:val="28"/>
          <w:lang w:val="ru-RU"/>
        </w:rPr>
        <w:t xml:space="preserve">лены в табличной форме и включают перечень мероприятий и рекомендуемый вид использования с элементами строительного зонирования (по </w:t>
      </w:r>
      <w:proofErr w:type="spellStart"/>
      <w:r w:rsidRPr="006B59B8">
        <w:rPr>
          <w:sz w:val="28"/>
          <w:szCs w:val="28"/>
          <w:lang w:val="ru-RU"/>
        </w:rPr>
        <w:t>застроечным</w:t>
      </w:r>
      <w:proofErr w:type="spellEnd"/>
      <w:r w:rsidRPr="006B59B8">
        <w:rPr>
          <w:sz w:val="28"/>
          <w:szCs w:val="28"/>
          <w:lang w:val="ru-RU"/>
        </w:rPr>
        <w:t xml:space="preserve"> показ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телям и некоторым параметрам строительных изменений) в соответствии со сл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дующими основными требованиями: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Виды разрешенного использования, в том числе: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основные виды разрешенного использования земельных участков и иных объектов недвижимости;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вспомогательные виды разрешенного использования;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условно разрешенные виды использования;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Параметры разрешенного строительства, реконструкция объектов капитал</w:t>
      </w:r>
      <w:r w:rsidRPr="006B59B8">
        <w:rPr>
          <w:sz w:val="28"/>
          <w:szCs w:val="28"/>
          <w:lang w:val="ru-RU"/>
        </w:rPr>
        <w:t>ь</w:t>
      </w:r>
      <w:r w:rsidRPr="006B59B8">
        <w:rPr>
          <w:sz w:val="28"/>
          <w:szCs w:val="28"/>
          <w:lang w:val="ru-RU"/>
        </w:rPr>
        <w:t xml:space="preserve">ного строительства, в </w:t>
      </w:r>
      <w:proofErr w:type="spellStart"/>
      <w:r w:rsidRPr="006B59B8">
        <w:rPr>
          <w:sz w:val="28"/>
          <w:szCs w:val="28"/>
          <w:lang w:val="ru-RU"/>
        </w:rPr>
        <w:t>т.ч</w:t>
      </w:r>
      <w:proofErr w:type="spellEnd"/>
      <w:r w:rsidRPr="006B59B8">
        <w:rPr>
          <w:sz w:val="28"/>
          <w:szCs w:val="28"/>
          <w:lang w:val="ru-RU"/>
        </w:rPr>
        <w:t>.: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 xml:space="preserve">архитектурно-строительные требования; 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Ограничения использования земельных участков и объектов капитального строительства: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санитарно-гигиенические и экологические требования;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защита от опасных природных процессов;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охрана культурного наследия.</w:t>
      </w:r>
    </w:p>
    <w:p w:rsidR="00BF7A16" w:rsidRPr="006B59B8" w:rsidRDefault="00BF7A16" w:rsidP="000022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Градостроительные регламенты устанавливаются с учетом: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89" w:name="dst100579"/>
      <w:bookmarkEnd w:id="189"/>
      <w:r w:rsidRPr="006B59B8">
        <w:rPr>
          <w:sz w:val="28"/>
          <w:szCs w:val="28"/>
          <w:lang w:val="ru-RU"/>
        </w:rPr>
        <w:t>фактического использования земельных участков и объектов капитальн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го строительства в границах территориальной зоны;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90" w:name="dst100580"/>
      <w:bookmarkEnd w:id="190"/>
      <w:r w:rsidRPr="006B59B8">
        <w:rPr>
          <w:sz w:val="28"/>
          <w:szCs w:val="28"/>
          <w:lang w:val="ru-RU"/>
        </w:rPr>
        <w:t>возможности сочетания в пределах одной территориальной зоны разли</w:t>
      </w:r>
      <w:r w:rsidRPr="006B59B8">
        <w:rPr>
          <w:sz w:val="28"/>
          <w:szCs w:val="28"/>
          <w:lang w:val="ru-RU"/>
        </w:rPr>
        <w:t>ч</w:t>
      </w:r>
      <w:r w:rsidRPr="006B59B8">
        <w:rPr>
          <w:sz w:val="28"/>
          <w:szCs w:val="28"/>
          <w:lang w:val="ru-RU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91" w:name="dst100581"/>
      <w:bookmarkEnd w:id="191"/>
      <w:r w:rsidRPr="006B59B8">
        <w:rPr>
          <w:sz w:val="28"/>
          <w:szCs w:val="28"/>
          <w:lang w:val="ru-RU"/>
        </w:rPr>
        <w:t>функциональных зон и характеристик их планируемого развития, опред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ленных документами территориального планирования муниципальных образов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ний;</w:t>
      </w:r>
    </w:p>
    <w:p w:rsidR="00BF7A16" w:rsidRPr="006B59B8" w:rsidRDefault="00BF7A16" w:rsidP="00560086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192" w:name="dst100582"/>
      <w:bookmarkEnd w:id="192"/>
      <w:proofErr w:type="spellStart"/>
      <w:r w:rsidRPr="006B59B8">
        <w:rPr>
          <w:sz w:val="28"/>
          <w:szCs w:val="28"/>
        </w:rPr>
        <w:t>видов</w:t>
      </w:r>
      <w:proofErr w:type="spellEnd"/>
      <w:r w:rsidRPr="006B59B8">
        <w:rPr>
          <w:sz w:val="28"/>
          <w:szCs w:val="28"/>
        </w:rPr>
        <w:t xml:space="preserve"> </w:t>
      </w:r>
      <w:proofErr w:type="spellStart"/>
      <w:r w:rsidRPr="006B59B8">
        <w:rPr>
          <w:sz w:val="28"/>
          <w:szCs w:val="28"/>
        </w:rPr>
        <w:t>территориальных</w:t>
      </w:r>
      <w:proofErr w:type="spellEnd"/>
      <w:r w:rsidRPr="006B59B8">
        <w:rPr>
          <w:sz w:val="28"/>
          <w:szCs w:val="28"/>
        </w:rPr>
        <w:t xml:space="preserve"> </w:t>
      </w:r>
      <w:proofErr w:type="spellStart"/>
      <w:r w:rsidRPr="006B59B8">
        <w:rPr>
          <w:sz w:val="28"/>
          <w:szCs w:val="28"/>
        </w:rPr>
        <w:t>зон</w:t>
      </w:r>
      <w:proofErr w:type="spellEnd"/>
      <w:r w:rsidRPr="006B59B8">
        <w:rPr>
          <w:sz w:val="28"/>
          <w:szCs w:val="28"/>
        </w:rPr>
        <w:t>;</w:t>
      </w:r>
    </w:p>
    <w:p w:rsidR="00BF7A16" w:rsidRPr="006F36AE" w:rsidRDefault="00BF7A16" w:rsidP="006F36AE">
      <w:pPr>
        <w:pStyle w:val="aff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93" w:name="dst100583"/>
      <w:bookmarkEnd w:id="193"/>
      <w:r w:rsidRPr="006B59B8">
        <w:rPr>
          <w:sz w:val="28"/>
          <w:szCs w:val="28"/>
          <w:lang w:val="ru-RU"/>
        </w:rPr>
        <w:t>требований охраны объектов культурного наследия, а также особо охр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няемых природных территорий, иных природных объектов.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Градостроительный регламент по видам разрешенного использования н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движимости включает: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основные виды разрешенного использования недвижимости, которые при условии соблюдения строительных норм и стандартов безопасности, правил п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жарной безопасности, иных обязательных норм требований не могут быть запр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щены;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виды использования недвижимости, которые могут быть разрешены при соблюдении определенных условий (условно разрешенные), для которых необх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димо получение специальных согласований;</w:t>
      </w:r>
    </w:p>
    <w:p w:rsidR="008A50BC" w:rsidRPr="006B59B8" w:rsidRDefault="008A50BC" w:rsidP="00560086">
      <w:pPr>
        <w:pStyle w:val="afff1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вспомогательные виды разрешенного использования, допустимые только в качестве дополнительных по отношению к основным и условно разрешенным видам использования и осуществляемые совместно с ними.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Для каждой зоны, выделенной на карте зонирования, устанавливаются, как правило, несколько видов разрешенного использования недвижимости.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Объекты коммунального хозяйства, необходимые для инженерного обесп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чения нескольких земельных участков (электроподстанции закрытого типа, ра</w:t>
      </w:r>
      <w:r w:rsidRPr="006B59B8">
        <w:rPr>
          <w:sz w:val="28"/>
          <w:szCs w:val="28"/>
          <w:lang w:val="ru-RU"/>
        </w:rPr>
        <w:t>с</w:t>
      </w:r>
      <w:r w:rsidRPr="006B59B8">
        <w:rPr>
          <w:sz w:val="28"/>
          <w:szCs w:val="28"/>
          <w:lang w:val="ru-RU"/>
        </w:rPr>
        <w:t xml:space="preserve">пределительные пункты и подстанции, трансформаторные подстанции, котельные тепловой мощностью до 200 Гкал/час, центральные или индивидуальные тепловые пункты, насосные станции перекачки, </w:t>
      </w:r>
      <w:proofErr w:type="spellStart"/>
      <w:r w:rsidRPr="006B59B8">
        <w:rPr>
          <w:sz w:val="28"/>
          <w:szCs w:val="28"/>
          <w:lang w:val="ru-RU"/>
        </w:rPr>
        <w:t>повысительные</w:t>
      </w:r>
      <w:proofErr w:type="spellEnd"/>
      <w:r w:rsidRPr="006B59B8">
        <w:rPr>
          <w:sz w:val="28"/>
          <w:szCs w:val="28"/>
          <w:lang w:val="ru-RU"/>
        </w:rPr>
        <w:t xml:space="preserve"> водопроводные насосные станции, регулирующие резервуары) относятся к </w:t>
      </w:r>
      <w:r w:rsidRPr="006B59B8">
        <w:rPr>
          <w:bCs/>
          <w:sz w:val="28"/>
          <w:szCs w:val="28"/>
          <w:lang w:val="ru-RU"/>
        </w:rPr>
        <w:t>разрешенным видам использов</w:t>
      </w:r>
      <w:r w:rsidRPr="006B59B8">
        <w:rPr>
          <w:bCs/>
          <w:sz w:val="28"/>
          <w:szCs w:val="28"/>
          <w:lang w:val="ru-RU"/>
        </w:rPr>
        <w:t>а</w:t>
      </w:r>
      <w:r w:rsidRPr="006B59B8">
        <w:rPr>
          <w:bCs/>
          <w:sz w:val="28"/>
          <w:szCs w:val="28"/>
          <w:lang w:val="ru-RU"/>
        </w:rPr>
        <w:t>ния на территории всех зон</w:t>
      </w:r>
      <w:r w:rsidRPr="006B59B8">
        <w:rPr>
          <w:sz w:val="28"/>
          <w:szCs w:val="28"/>
          <w:lang w:val="ru-RU"/>
        </w:rPr>
        <w:t xml:space="preserve"> при отсутствии норм законодательства, запрещающих их применение.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Приведенные градостроительные регламент</w:t>
      </w:r>
      <w:r w:rsidR="00BF7A16" w:rsidRPr="006B59B8">
        <w:rPr>
          <w:sz w:val="28"/>
          <w:szCs w:val="28"/>
          <w:lang w:val="ru-RU"/>
        </w:rPr>
        <w:t>ы для зоны инженерной</w:t>
      </w:r>
      <w:r w:rsidRPr="006B59B8">
        <w:rPr>
          <w:sz w:val="28"/>
          <w:szCs w:val="28"/>
          <w:lang w:val="ru-RU"/>
        </w:rPr>
        <w:t xml:space="preserve"> инфр</w:t>
      </w:r>
      <w:r w:rsidRPr="006B59B8">
        <w:rPr>
          <w:sz w:val="28"/>
          <w:szCs w:val="28"/>
          <w:lang w:val="ru-RU"/>
        </w:rPr>
        <w:t>а</w:t>
      </w:r>
      <w:r w:rsidRPr="006B59B8">
        <w:rPr>
          <w:sz w:val="28"/>
          <w:szCs w:val="28"/>
          <w:lang w:val="ru-RU"/>
        </w:rPr>
        <w:t>структур</w:t>
      </w:r>
      <w:r w:rsidR="00BF7A16" w:rsidRPr="006B59B8">
        <w:rPr>
          <w:sz w:val="28"/>
          <w:szCs w:val="28"/>
          <w:lang w:val="ru-RU"/>
        </w:rPr>
        <w:t>ы</w:t>
      </w:r>
      <w:r w:rsidRPr="006B59B8">
        <w:rPr>
          <w:sz w:val="28"/>
          <w:szCs w:val="28"/>
          <w:lang w:val="ru-RU"/>
        </w:rPr>
        <w:t xml:space="preserve"> в части видов разрешенного использования распространяются на з</w:t>
      </w:r>
      <w:r w:rsidRPr="006B59B8">
        <w:rPr>
          <w:sz w:val="28"/>
          <w:szCs w:val="28"/>
          <w:lang w:val="ru-RU"/>
        </w:rPr>
        <w:t>е</w:t>
      </w:r>
      <w:r w:rsidRPr="006B59B8">
        <w:rPr>
          <w:sz w:val="28"/>
          <w:szCs w:val="28"/>
          <w:lang w:val="ru-RU"/>
        </w:rPr>
        <w:t>мельные участки зоны только в случае, если указанные участки не входят в терр</w:t>
      </w:r>
      <w:r w:rsidRPr="006B59B8">
        <w:rPr>
          <w:sz w:val="28"/>
          <w:szCs w:val="28"/>
          <w:lang w:val="ru-RU"/>
        </w:rPr>
        <w:t>и</w:t>
      </w:r>
      <w:r w:rsidRPr="006B59B8">
        <w:rPr>
          <w:sz w:val="28"/>
          <w:szCs w:val="28"/>
          <w:lang w:val="ru-RU"/>
        </w:rPr>
        <w:t>тории общего пользования и использования которых определяется уполномоче</w:t>
      </w:r>
      <w:r w:rsidRPr="006B59B8">
        <w:rPr>
          <w:sz w:val="28"/>
          <w:szCs w:val="28"/>
          <w:lang w:val="ru-RU"/>
        </w:rPr>
        <w:t>н</w:t>
      </w:r>
      <w:r w:rsidRPr="006B59B8">
        <w:rPr>
          <w:sz w:val="28"/>
          <w:szCs w:val="28"/>
          <w:lang w:val="ru-RU"/>
        </w:rPr>
        <w:t>ными органами исполнительной власти в соответствии с их целевым назначением и действующими нормативно-техническими документами.</w:t>
      </w:r>
    </w:p>
    <w:p w:rsidR="00BF7A16" w:rsidRPr="006B59B8" w:rsidRDefault="00BF7A16" w:rsidP="00002286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Применительно к зонам с особыми условиями использования территорий градостроительные регламенты устанавливаются в соответствии с законодател</w:t>
      </w:r>
      <w:r w:rsidRPr="006B59B8">
        <w:rPr>
          <w:sz w:val="28"/>
          <w:szCs w:val="28"/>
          <w:lang w:val="ru-RU"/>
        </w:rPr>
        <w:t>ь</w:t>
      </w:r>
      <w:r w:rsidRPr="006B59B8">
        <w:rPr>
          <w:sz w:val="28"/>
          <w:szCs w:val="28"/>
          <w:lang w:val="ru-RU"/>
        </w:rPr>
        <w:t>ством Российской Федерации.</w:t>
      </w:r>
    </w:p>
    <w:p w:rsidR="008A50BC" w:rsidRPr="006B59B8" w:rsidRDefault="008A50BC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Информационные источники регламентов: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42.13330.2016 Градостроительство. Планировка и застройка городских и сельских поселений.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30-102-99 Планировка и застройка территорий малоэтажного жилищного строительства.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 xml:space="preserve">МДС 30-1.99 Методические рекомендации по разработке схем зонирования </w:t>
      </w:r>
      <w:r w:rsidR="003E0112" w:rsidRPr="006B59B8">
        <w:rPr>
          <w:sz w:val="28"/>
          <w:szCs w:val="28"/>
          <w:lang w:val="ru-RU"/>
        </w:rPr>
        <w:t xml:space="preserve">территории </w:t>
      </w:r>
      <w:r w:rsidRPr="006B59B8">
        <w:rPr>
          <w:sz w:val="28"/>
          <w:szCs w:val="28"/>
          <w:lang w:val="ru-RU"/>
        </w:rPr>
        <w:t>городов.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«Рекомендации по подготовке правил землепользования и застройки», утвержденные руководителем Федерального агентства по строительству и жили</w:t>
      </w:r>
      <w:r w:rsidRPr="006B59B8">
        <w:rPr>
          <w:sz w:val="28"/>
          <w:szCs w:val="28"/>
          <w:lang w:val="ru-RU"/>
        </w:rPr>
        <w:t>щ</w:t>
      </w:r>
      <w:r w:rsidRPr="006B59B8">
        <w:rPr>
          <w:sz w:val="28"/>
          <w:szCs w:val="28"/>
          <w:lang w:val="ru-RU"/>
        </w:rPr>
        <w:t xml:space="preserve">но-коммунальному хозяйству, выполненные в рамках мероприятий по реализации ГК РФ по заказу </w:t>
      </w:r>
      <w:proofErr w:type="spellStart"/>
      <w:r w:rsidRPr="006B59B8">
        <w:rPr>
          <w:sz w:val="28"/>
          <w:szCs w:val="28"/>
          <w:lang w:val="ru-RU"/>
        </w:rPr>
        <w:t>Росстроя</w:t>
      </w:r>
      <w:proofErr w:type="spellEnd"/>
      <w:r w:rsidRPr="006B59B8">
        <w:rPr>
          <w:sz w:val="28"/>
          <w:szCs w:val="28"/>
          <w:lang w:val="ru-RU"/>
        </w:rPr>
        <w:t xml:space="preserve"> Фондом «Институт экономики города», фондом «Град</w:t>
      </w:r>
      <w:r w:rsidRPr="006B59B8">
        <w:rPr>
          <w:sz w:val="28"/>
          <w:szCs w:val="28"/>
          <w:lang w:val="ru-RU"/>
        </w:rPr>
        <w:t>о</w:t>
      </w:r>
      <w:r w:rsidRPr="006B59B8">
        <w:rPr>
          <w:sz w:val="28"/>
          <w:szCs w:val="28"/>
          <w:lang w:val="ru-RU"/>
        </w:rPr>
        <w:t>строительные реформы», 2006 г.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118.13330.2012 «Общественные здания и сооружения».</w:t>
      </w:r>
    </w:p>
    <w:p w:rsidR="008D3BD6" w:rsidRPr="006B59B8" w:rsidRDefault="008D3BD6" w:rsidP="00002286">
      <w:pPr>
        <w:pStyle w:val="afff1"/>
        <w:ind w:firstLine="709"/>
        <w:rPr>
          <w:color w:val="000000" w:themeColor="text1"/>
          <w:sz w:val="28"/>
          <w:szCs w:val="28"/>
          <w:lang w:val="ru-RU"/>
        </w:rPr>
      </w:pPr>
      <w:r w:rsidRPr="006B59B8">
        <w:rPr>
          <w:color w:val="000000" w:themeColor="text1"/>
          <w:sz w:val="28"/>
          <w:szCs w:val="28"/>
          <w:shd w:val="clear" w:color="auto" w:fill="FFFFFF"/>
          <w:lang w:val="ru-RU"/>
        </w:rPr>
        <w:t>СП 113.13330.2016 «Стоянки автомобилей».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СП 54.13330.2016 «Здания жилые многоквартирные»</w:t>
      </w:r>
      <w:r w:rsidR="00B3238A" w:rsidRPr="006B59B8">
        <w:rPr>
          <w:sz w:val="28"/>
          <w:szCs w:val="28"/>
          <w:lang w:val="ru-RU"/>
        </w:rPr>
        <w:t>.</w:t>
      </w:r>
    </w:p>
    <w:p w:rsidR="00230E50" w:rsidRPr="006B59B8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СанПиН 2.2.1/2.1.1.1200-03 «Санитарно-защитные зоны и санитарная кла</w:t>
      </w:r>
      <w:r w:rsidRPr="006B59B8">
        <w:rPr>
          <w:sz w:val="28"/>
          <w:szCs w:val="28"/>
          <w:lang w:val="ru-RU"/>
        </w:rPr>
        <w:t>с</w:t>
      </w:r>
      <w:r w:rsidRPr="006B59B8">
        <w:rPr>
          <w:sz w:val="28"/>
          <w:szCs w:val="28"/>
          <w:lang w:val="ru-RU"/>
        </w:rPr>
        <w:t>сификация предприятий, сооружений и иных объектов».</w:t>
      </w:r>
    </w:p>
    <w:p w:rsidR="00230E50" w:rsidRPr="00C75267" w:rsidRDefault="00230E50" w:rsidP="00002286">
      <w:pPr>
        <w:pStyle w:val="afff1"/>
        <w:ind w:firstLine="709"/>
        <w:rPr>
          <w:sz w:val="28"/>
          <w:szCs w:val="28"/>
          <w:lang w:val="ru-RU"/>
        </w:rPr>
      </w:pPr>
      <w:r w:rsidRPr="006B59B8">
        <w:rPr>
          <w:sz w:val="28"/>
          <w:szCs w:val="28"/>
          <w:lang w:val="ru-RU"/>
        </w:rPr>
        <w:t>Федеральный закон «О розничных рынках и внесении изменений в Трудовой кодекс Российской Федерации» от 30.12.2006 №271-ФЗ.</w:t>
      </w:r>
    </w:p>
    <w:p w:rsidR="00A63CB0" w:rsidRPr="00C75267" w:rsidRDefault="008A50BC" w:rsidP="007477DF">
      <w:pPr>
        <w:pStyle w:val="3"/>
        <w:rPr>
          <w:sz w:val="28"/>
          <w:szCs w:val="28"/>
          <w:lang w:val="ru-RU" w:eastAsia="ar-SA"/>
        </w:rPr>
      </w:pPr>
      <w:bookmarkStart w:id="194" w:name="_Toc312188828"/>
      <w:bookmarkStart w:id="195" w:name="_Toc57988190"/>
      <w:bookmarkStart w:id="196" w:name="_Toc196878940"/>
      <w:bookmarkStart w:id="197" w:name="_Toc181759011"/>
      <w:bookmarkStart w:id="198" w:name="_Toc168826917"/>
      <w:r w:rsidRPr="00C75267">
        <w:rPr>
          <w:sz w:val="28"/>
          <w:szCs w:val="28"/>
          <w:lang w:val="ru-RU" w:eastAsia="ar-SA"/>
        </w:rPr>
        <w:t>Статья 12.3. Перечень территориальных зон</w:t>
      </w:r>
      <w:bookmarkEnd w:id="194"/>
      <w:bookmarkEnd w:id="19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9165"/>
      </w:tblGrid>
      <w:tr w:rsidR="008A50BC" w:rsidRPr="00C75267" w:rsidTr="00F53A6B">
        <w:trPr>
          <w:trHeight w:val="352"/>
        </w:trPr>
        <w:tc>
          <w:tcPr>
            <w:tcW w:w="9995" w:type="dxa"/>
            <w:gridSpan w:val="2"/>
          </w:tcPr>
          <w:p w:rsidR="008A50BC" w:rsidRPr="00C75267" w:rsidRDefault="008A50BC" w:rsidP="003636D9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I. Жилые зоны</w:t>
            </w:r>
          </w:p>
        </w:tc>
      </w:tr>
      <w:tr w:rsidR="008A50BC" w:rsidRPr="002A7474" w:rsidTr="00F53A6B">
        <w:tc>
          <w:tcPr>
            <w:tcW w:w="830" w:type="dxa"/>
          </w:tcPr>
          <w:p w:rsidR="008A50BC" w:rsidRPr="002475DE" w:rsidRDefault="002031C5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2475DE">
              <w:rPr>
                <w:sz w:val="28"/>
                <w:szCs w:val="28"/>
                <w:lang w:val="ru-RU" w:eastAsia="ar-SA"/>
              </w:rPr>
              <w:t>Ж</w:t>
            </w:r>
            <w:r w:rsidR="008A50BC" w:rsidRPr="002475DE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2475DE" w:rsidRDefault="008A50BC" w:rsidP="003636D9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2475DE">
              <w:rPr>
                <w:sz w:val="28"/>
                <w:szCs w:val="28"/>
                <w:lang w:val="ru-RU" w:eastAsia="ar-SA"/>
              </w:rPr>
              <w:t xml:space="preserve">Зона </w:t>
            </w:r>
            <w:r w:rsidR="006102BA" w:rsidRPr="002475DE">
              <w:rPr>
                <w:sz w:val="28"/>
                <w:szCs w:val="28"/>
                <w:lang w:val="ru-RU" w:eastAsia="ar-SA"/>
              </w:rPr>
              <w:t>застройки индивидуальными жилыми домами</w:t>
            </w:r>
          </w:p>
        </w:tc>
      </w:tr>
      <w:tr w:rsidR="008A50BC" w:rsidRPr="00C75267" w:rsidTr="00F53A6B">
        <w:trPr>
          <w:trHeight w:val="465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II. Общественно-деловые зоны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C75267" w:rsidRDefault="008A50BC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О</w:t>
            </w:r>
            <w:r w:rsidR="005000A8" w:rsidRPr="00C75267">
              <w:rPr>
                <w:sz w:val="28"/>
                <w:szCs w:val="28"/>
                <w:lang w:val="ru-RU" w:eastAsia="ar-SA"/>
              </w:rPr>
              <w:t>Д</w:t>
            </w:r>
            <w:r w:rsidR="006102BA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6102BA" w:rsidRDefault="006102BA" w:rsidP="005000A8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6102BA">
              <w:rPr>
                <w:sz w:val="28"/>
                <w:szCs w:val="28"/>
              </w:rPr>
              <w:t>Зона</w:t>
            </w:r>
            <w:proofErr w:type="spellEnd"/>
            <w:r w:rsidRPr="006102BA">
              <w:rPr>
                <w:sz w:val="28"/>
                <w:szCs w:val="28"/>
              </w:rPr>
              <w:t xml:space="preserve"> </w:t>
            </w:r>
            <w:proofErr w:type="spellStart"/>
            <w:r w:rsidRPr="006102BA">
              <w:rPr>
                <w:sz w:val="28"/>
                <w:szCs w:val="28"/>
              </w:rPr>
              <w:t>специализированной</w:t>
            </w:r>
            <w:proofErr w:type="spellEnd"/>
            <w:r w:rsidRPr="006102BA">
              <w:rPr>
                <w:sz w:val="28"/>
                <w:szCs w:val="28"/>
              </w:rPr>
              <w:t xml:space="preserve"> </w:t>
            </w:r>
            <w:proofErr w:type="spellStart"/>
            <w:r w:rsidRPr="006102BA">
              <w:rPr>
                <w:sz w:val="28"/>
                <w:szCs w:val="28"/>
              </w:rPr>
              <w:t>общественной</w:t>
            </w:r>
            <w:proofErr w:type="spellEnd"/>
            <w:r w:rsidRPr="006102BA">
              <w:rPr>
                <w:sz w:val="28"/>
                <w:szCs w:val="28"/>
              </w:rPr>
              <w:t xml:space="preserve"> </w:t>
            </w:r>
            <w:proofErr w:type="spellStart"/>
            <w:r w:rsidRPr="006102BA">
              <w:rPr>
                <w:sz w:val="28"/>
                <w:szCs w:val="28"/>
              </w:rPr>
              <w:t>застройки</w:t>
            </w:r>
            <w:proofErr w:type="spellEnd"/>
          </w:p>
        </w:tc>
      </w:tr>
      <w:tr w:rsidR="008A50BC" w:rsidRPr="006102BA" w:rsidTr="00F53A6B">
        <w:tc>
          <w:tcPr>
            <w:tcW w:w="830" w:type="dxa"/>
          </w:tcPr>
          <w:p w:rsidR="008A50BC" w:rsidRPr="00C75267" w:rsidRDefault="008A50BC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О</w:t>
            </w:r>
            <w:r w:rsidR="000851E5" w:rsidRPr="00C75267">
              <w:rPr>
                <w:sz w:val="28"/>
                <w:szCs w:val="28"/>
                <w:lang w:val="ru-RU" w:eastAsia="ar-SA"/>
              </w:rPr>
              <w:t>Д</w:t>
            </w:r>
            <w:r w:rsidR="006102BA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9165" w:type="dxa"/>
          </w:tcPr>
          <w:p w:rsidR="008A50BC" w:rsidRPr="006102BA" w:rsidRDefault="00C94EDD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230865">
              <w:rPr>
                <w:sz w:val="28"/>
                <w:szCs w:val="28"/>
              </w:rPr>
              <w:t>Многофункциональная</w:t>
            </w:r>
            <w:proofErr w:type="spellEnd"/>
            <w:r w:rsidRPr="00230865">
              <w:rPr>
                <w:sz w:val="28"/>
                <w:szCs w:val="28"/>
              </w:rPr>
              <w:t xml:space="preserve"> </w:t>
            </w:r>
            <w:proofErr w:type="spellStart"/>
            <w:r w:rsidRPr="00230865">
              <w:rPr>
                <w:sz w:val="28"/>
                <w:szCs w:val="28"/>
              </w:rPr>
              <w:t>общественно-деловая</w:t>
            </w:r>
            <w:proofErr w:type="spellEnd"/>
            <w:r w:rsidRPr="00230865">
              <w:rPr>
                <w:sz w:val="28"/>
                <w:szCs w:val="28"/>
              </w:rPr>
              <w:t xml:space="preserve"> </w:t>
            </w:r>
            <w:proofErr w:type="spellStart"/>
            <w:r w:rsidRPr="00230865">
              <w:rPr>
                <w:sz w:val="28"/>
                <w:szCs w:val="28"/>
              </w:rPr>
              <w:t>зона</w:t>
            </w:r>
            <w:proofErr w:type="spellEnd"/>
          </w:p>
        </w:tc>
      </w:tr>
      <w:tr w:rsidR="008A50BC" w:rsidRPr="002A7474" w:rsidTr="00F53A6B">
        <w:trPr>
          <w:trHeight w:val="433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III. Зоны </w:t>
            </w:r>
            <w:r w:rsidR="00247413" w:rsidRPr="00C75267">
              <w:rPr>
                <w:b/>
                <w:bCs/>
                <w:sz w:val="28"/>
                <w:szCs w:val="28"/>
                <w:lang w:val="ru-RU" w:eastAsia="ar-SA"/>
              </w:rPr>
              <w:t>объектов</w:t>
            </w: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 инженерн</w:t>
            </w:r>
            <w:r w:rsidR="00EF2F3E" w:rsidRPr="00C75267">
              <w:rPr>
                <w:b/>
                <w:bCs/>
                <w:sz w:val="28"/>
                <w:szCs w:val="28"/>
                <w:lang w:val="ru-RU" w:eastAsia="ar-SA"/>
              </w:rPr>
              <w:t>ой</w:t>
            </w: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 инфраструктур</w:t>
            </w:r>
            <w:r w:rsidR="00EF2F3E" w:rsidRPr="00C75267">
              <w:rPr>
                <w:b/>
                <w:bCs/>
                <w:sz w:val="28"/>
                <w:szCs w:val="28"/>
                <w:lang w:val="ru-RU" w:eastAsia="ar-SA"/>
              </w:rPr>
              <w:t>ы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C75267" w:rsidRDefault="00877AAC" w:rsidP="006F6F3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ИТ</w:t>
            </w:r>
          </w:p>
        </w:tc>
        <w:tc>
          <w:tcPr>
            <w:tcW w:w="9165" w:type="dxa"/>
          </w:tcPr>
          <w:p w:rsidR="008A50BC" w:rsidRPr="00C75267" w:rsidRDefault="008A50BC" w:rsidP="00877AAC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Зона</w:t>
            </w:r>
            <w:r w:rsidR="00230865">
              <w:rPr>
                <w:sz w:val="28"/>
                <w:szCs w:val="28"/>
                <w:lang w:val="ru-RU" w:eastAsia="ar-SA"/>
              </w:rPr>
              <w:t xml:space="preserve"> </w:t>
            </w:r>
            <w:r w:rsidR="00877AAC" w:rsidRPr="00C75267">
              <w:rPr>
                <w:sz w:val="28"/>
                <w:szCs w:val="28"/>
                <w:lang w:val="ru-RU" w:eastAsia="ar-SA"/>
              </w:rPr>
              <w:t>инженерной инфраст</w:t>
            </w:r>
            <w:r w:rsidR="002C203C" w:rsidRPr="00C75267">
              <w:rPr>
                <w:sz w:val="28"/>
                <w:szCs w:val="28"/>
                <w:lang w:val="ru-RU" w:eastAsia="ar-SA"/>
              </w:rPr>
              <w:t>р</w:t>
            </w:r>
            <w:r w:rsidR="00877AAC" w:rsidRPr="00C75267">
              <w:rPr>
                <w:sz w:val="28"/>
                <w:szCs w:val="28"/>
                <w:lang w:val="ru-RU" w:eastAsia="ar-SA"/>
              </w:rPr>
              <w:t>уктуры</w:t>
            </w:r>
          </w:p>
        </w:tc>
      </w:tr>
      <w:tr w:rsidR="008A50BC" w:rsidRPr="00C75267" w:rsidTr="00F53A6B">
        <w:trPr>
          <w:trHeight w:val="499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IV. Зоны сельскохозяйственного использования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2475DE" w:rsidRDefault="008A50BC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2475DE">
              <w:rPr>
                <w:color w:val="000000"/>
                <w:sz w:val="28"/>
                <w:szCs w:val="28"/>
                <w:lang w:val="ru-RU" w:eastAsia="ar-SA"/>
              </w:rPr>
              <w:t>С</w:t>
            </w:r>
            <w:r w:rsidR="002031C5" w:rsidRPr="002475DE">
              <w:rPr>
                <w:color w:val="000000"/>
                <w:sz w:val="28"/>
                <w:szCs w:val="28"/>
                <w:lang w:val="ru-RU" w:eastAsia="ar-SA"/>
              </w:rPr>
              <w:t>Х</w:t>
            </w:r>
            <w:r w:rsidRPr="002475DE">
              <w:rPr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2475DE" w:rsidRDefault="008A50BC" w:rsidP="002475DE">
            <w:pPr>
              <w:suppressAutoHyphens/>
              <w:rPr>
                <w:color w:val="000000"/>
                <w:sz w:val="28"/>
                <w:szCs w:val="28"/>
                <w:lang w:val="ru-RU" w:eastAsia="ar-SA"/>
              </w:rPr>
            </w:pPr>
            <w:r w:rsidRPr="002475DE">
              <w:rPr>
                <w:color w:val="000000"/>
                <w:sz w:val="28"/>
                <w:szCs w:val="28"/>
                <w:lang w:val="ru-RU" w:eastAsia="ar-SA"/>
              </w:rPr>
              <w:t>Зона сельскохозяйственных угодий</w:t>
            </w:r>
          </w:p>
        </w:tc>
      </w:tr>
      <w:tr w:rsidR="002031C5" w:rsidRPr="00C75267" w:rsidTr="00F53A6B">
        <w:tc>
          <w:tcPr>
            <w:tcW w:w="830" w:type="dxa"/>
          </w:tcPr>
          <w:p w:rsidR="002031C5" w:rsidRPr="00C75267" w:rsidRDefault="002031C5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color w:val="000000"/>
                <w:sz w:val="28"/>
                <w:szCs w:val="28"/>
                <w:lang w:val="ru-RU" w:eastAsia="ar-SA"/>
              </w:rPr>
              <w:t>СХ2</w:t>
            </w:r>
          </w:p>
        </w:tc>
        <w:tc>
          <w:tcPr>
            <w:tcW w:w="9165" w:type="dxa"/>
          </w:tcPr>
          <w:p w:rsidR="002031C5" w:rsidRPr="002475DE" w:rsidRDefault="002031C5" w:rsidP="002475DE">
            <w:pPr>
              <w:suppressAutoHyphens/>
              <w:rPr>
                <w:color w:val="000000"/>
                <w:sz w:val="28"/>
                <w:szCs w:val="28"/>
                <w:lang w:val="ru-RU" w:eastAsia="ar-SA"/>
              </w:rPr>
            </w:pPr>
            <w:r w:rsidRPr="002475DE">
              <w:rPr>
                <w:color w:val="000000"/>
                <w:sz w:val="28"/>
                <w:szCs w:val="28"/>
                <w:lang w:val="ru-RU" w:eastAsia="ar-SA"/>
              </w:rPr>
              <w:t>Производственная зона сельскохозяйственных предприятий</w:t>
            </w:r>
          </w:p>
        </w:tc>
      </w:tr>
      <w:tr w:rsidR="008A50BC" w:rsidRPr="00C75267" w:rsidTr="009379FB">
        <w:trPr>
          <w:trHeight w:val="428"/>
        </w:trPr>
        <w:tc>
          <w:tcPr>
            <w:tcW w:w="9995" w:type="dxa"/>
            <w:gridSpan w:val="2"/>
            <w:vAlign w:val="center"/>
          </w:tcPr>
          <w:p w:rsidR="008A50BC" w:rsidRPr="00C75267" w:rsidRDefault="008A50BC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V. Рекреационные зоны</w:t>
            </w:r>
          </w:p>
        </w:tc>
      </w:tr>
      <w:tr w:rsidR="008A50BC" w:rsidRPr="002A7474" w:rsidTr="00F53A6B">
        <w:tc>
          <w:tcPr>
            <w:tcW w:w="830" w:type="dxa"/>
          </w:tcPr>
          <w:p w:rsidR="008A50BC" w:rsidRPr="00C75267" w:rsidRDefault="0028253A" w:rsidP="006F6F3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C75267">
              <w:rPr>
                <w:sz w:val="28"/>
                <w:szCs w:val="28"/>
                <w:lang w:val="ru-RU" w:eastAsia="ar-SA"/>
              </w:rPr>
              <w:t>Р</w:t>
            </w:r>
            <w:r w:rsidR="00DE4DF4" w:rsidRPr="00C75267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EB0BD7" w:rsidRDefault="00EB0BD7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EB0BD7">
              <w:rPr>
                <w:sz w:val="28"/>
                <w:szCs w:val="28"/>
                <w:lang w:val="ru-RU"/>
              </w:rPr>
              <w:t>Зона озелененных территорий общего пользования</w:t>
            </w:r>
          </w:p>
        </w:tc>
      </w:tr>
      <w:tr w:rsidR="00DE4DF4" w:rsidRPr="002A7474" w:rsidTr="00DA4DDA">
        <w:trPr>
          <w:trHeight w:val="253"/>
        </w:trPr>
        <w:tc>
          <w:tcPr>
            <w:tcW w:w="830" w:type="dxa"/>
          </w:tcPr>
          <w:p w:rsidR="00DE4DF4" w:rsidRPr="00EB0BD7" w:rsidRDefault="00DE4DF4" w:rsidP="006F6F3E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9165" w:type="dxa"/>
          </w:tcPr>
          <w:p w:rsidR="00DE4DF4" w:rsidRPr="00EB0BD7" w:rsidRDefault="00DE4DF4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EB0BD7">
              <w:rPr>
                <w:b/>
                <w:bCs/>
                <w:color w:val="000000"/>
                <w:sz w:val="28"/>
                <w:szCs w:val="28"/>
                <w:lang w:val="ru-RU" w:eastAsia="ar-SA"/>
              </w:rPr>
              <w:t xml:space="preserve">VI. </w:t>
            </w:r>
            <w:r w:rsidR="00EB0BD7" w:rsidRPr="00EB0BD7">
              <w:rPr>
                <w:b/>
                <w:bCs/>
                <w:sz w:val="28"/>
                <w:szCs w:val="28"/>
                <w:lang w:val="ru-RU" w:eastAsia="ar-SA"/>
              </w:rPr>
              <w:t xml:space="preserve">Зоны объектов </w:t>
            </w:r>
            <w:r w:rsidR="00EB0BD7">
              <w:rPr>
                <w:b/>
                <w:bCs/>
                <w:sz w:val="28"/>
                <w:szCs w:val="28"/>
                <w:lang w:val="ru-RU" w:eastAsia="ar-SA"/>
              </w:rPr>
              <w:t>транспортной</w:t>
            </w:r>
            <w:r w:rsidR="00EB0BD7" w:rsidRPr="00EB0BD7">
              <w:rPr>
                <w:b/>
                <w:bCs/>
                <w:sz w:val="28"/>
                <w:szCs w:val="28"/>
                <w:lang w:val="ru-RU" w:eastAsia="ar-SA"/>
              </w:rPr>
              <w:t xml:space="preserve"> инфраструктуры</w:t>
            </w:r>
          </w:p>
        </w:tc>
      </w:tr>
      <w:tr w:rsidR="00DE4DF4" w:rsidRPr="00C75267" w:rsidTr="00F53A6B">
        <w:tc>
          <w:tcPr>
            <w:tcW w:w="830" w:type="dxa"/>
          </w:tcPr>
          <w:p w:rsidR="00DE4DF4" w:rsidRPr="00EB0BD7" w:rsidRDefault="00EB0BD7" w:rsidP="00EB0BD7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EB0BD7">
              <w:rPr>
                <w:sz w:val="28"/>
                <w:szCs w:val="28"/>
                <w:lang w:val="ru-RU" w:eastAsia="ar-SA"/>
              </w:rPr>
              <w:t>Т</w:t>
            </w:r>
          </w:p>
        </w:tc>
        <w:tc>
          <w:tcPr>
            <w:tcW w:w="9165" w:type="dxa"/>
          </w:tcPr>
          <w:p w:rsidR="00DE4DF4" w:rsidRPr="00C94EDD" w:rsidRDefault="00EB0BD7" w:rsidP="00C94EDD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C94EDD">
              <w:rPr>
                <w:sz w:val="28"/>
                <w:szCs w:val="28"/>
                <w:lang w:val="ru-RU" w:eastAsia="ar-SA"/>
              </w:rPr>
              <w:t>Зона транспортной инфраструктуры</w:t>
            </w:r>
          </w:p>
        </w:tc>
      </w:tr>
      <w:tr w:rsidR="008A50BC" w:rsidRPr="00C75267" w:rsidTr="00DA4DDA">
        <w:trPr>
          <w:trHeight w:val="503"/>
        </w:trPr>
        <w:tc>
          <w:tcPr>
            <w:tcW w:w="9995" w:type="dxa"/>
            <w:gridSpan w:val="2"/>
            <w:vAlign w:val="center"/>
          </w:tcPr>
          <w:p w:rsidR="008A50BC" w:rsidRPr="00C75267" w:rsidRDefault="00DE4DF4" w:rsidP="006F6F3E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VII.</w:t>
            </w:r>
            <w:r w:rsidR="008A50BC" w:rsidRPr="00C75267">
              <w:rPr>
                <w:b/>
                <w:bCs/>
                <w:color w:val="000000"/>
                <w:sz w:val="28"/>
                <w:szCs w:val="28"/>
                <w:lang w:val="ru-RU" w:eastAsia="ar-SA"/>
              </w:rPr>
              <w:t xml:space="preserve"> Зоны специального назначения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EB0BD7" w:rsidRDefault="00C907C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lang w:val="ru-RU" w:eastAsia="ar-SA"/>
              </w:rPr>
              <w:t>СН</w:t>
            </w:r>
            <w:r w:rsidR="00DE4DF4" w:rsidRPr="00EB0BD7">
              <w:rPr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165" w:type="dxa"/>
          </w:tcPr>
          <w:p w:rsidR="008A50BC" w:rsidRPr="00C907CB" w:rsidRDefault="008A50BC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C907CB">
              <w:rPr>
                <w:sz w:val="28"/>
                <w:szCs w:val="28"/>
                <w:lang w:val="ru-RU" w:eastAsia="ar-SA"/>
              </w:rPr>
              <w:t>Зона кладбищ</w:t>
            </w:r>
          </w:p>
        </w:tc>
      </w:tr>
      <w:tr w:rsidR="00C907CB" w:rsidRPr="002A7474" w:rsidTr="00F53A6B">
        <w:tc>
          <w:tcPr>
            <w:tcW w:w="830" w:type="dxa"/>
          </w:tcPr>
          <w:p w:rsidR="00C907CB" w:rsidRDefault="00C907C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lang w:val="ru-RU" w:eastAsia="ar-SA"/>
              </w:rPr>
              <w:t>СН2</w:t>
            </w:r>
          </w:p>
        </w:tc>
        <w:tc>
          <w:tcPr>
            <w:tcW w:w="9165" w:type="dxa"/>
          </w:tcPr>
          <w:p w:rsidR="00C907CB" w:rsidRPr="00C907CB" w:rsidRDefault="00C907CB" w:rsidP="003636D9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C907CB">
              <w:rPr>
                <w:sz w:val="28"/>
                <w:szCs w:val="28"/>
                <w:lang w:val="ru-RU"/>
              </w:rPr>
              <w:t>Зона озелененных территорий специального назначения</w:t>
            </w:r>
          </w:p>
        </w:tc>
      </w:tr>
      <w:tr w:rsidR="008A50BC" w:rsidRPr="00C75267" w:rsidTr="00F53A6B">
        <w:tc>
          <w:tcPr>
            <w:tcW w:w="9995" w:type="dxa"/>
            <w:gridSpan w:val="2"/>
            <w:vAlign w:val="center"/>
          </w:tcPr>
          <w:p w:rsidR="008A50BC" w:rsidRPr="00C75267" w:rsidRDefault="00DE4DF4" w:rsidP="006F6F3E">
            <w:pPr>
              <w:suppressAutoHyphens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VII</w:t>
            </w:r>
            <w:r w:rsidRPr="00C75267">
              <w:rPr>
                <w:b/>
                <w:bCs/>
                <w:sz w:val="28"/>
                <w:szCs w:val="28"/>
                <w:lang w:eastAsia="ar-SA"/>
              </w:rPr>
              <w:t>I</w:t>
            </w:r>
            <w:r w:rsidRPr="00C75267">
              <w:rPr>
                <w:b/>
                <w:bCs/>
                <w:sz w:val="28"/>
                <w:szCs w:val="28"/>
                <w:lang w:val="ru-RU" w:eastAsia="ar-SA"/>
              </w:rPr>
              <w:t>.</w:t>
            </w:r>
            <w:r w:rsidR="008A50BC" w:rsidRPr="00C75267">
              <w:rPr>
                <w:b/>
                <w:bCs/>
                <w:sz w:val="28"/>
                <w:szCs w:val="28"/>
                <w:lang w:val="ru-RU" w:eastAsia="ar-SA"/>
              </w:rPr>
              <w:t xml:space="preserve"> Производственные зоны</w:t>
            </w:r>
          </w:p>
        </w:tc>
      </w:tr>
      <w:tr w:rsidR="008A50BC" w:rsidRPr="00C75267" w:rsidTr="00F53A6B">
        <w:tc>
          <w:tcPr>
            <w:tcW w:w="830" w:type="dxa"/>
          </w:tcPr>
          <w:p w:rsidR="008A50BC" w:rsidRPr="00C75267" w:rsidRDefault="0028253A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color w:val="000000"/>
                <w:sz w:val="28"/>
                <w:szCs w:val="28"/>
                <w:lang w:val="ru-RU" w:eastAsia="ar-SA"/>
              </w:rPr>
              <w:t>П</w:t>
            </w:r>
            <w:r w:rsidR="008A50BC" w:rsidRPr="00C75267">
              <w:rPr>
                <w:color w:val="000000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9165" w:type="dxa"/>
          </w:tcPr>
          <w:p w:rsidR="008A50BC" w:rsidRPr="00EB0BD7" w:rsidRDefault="00EB0BD7" w:rsidP="005B34C8">
            <w:pPr>
              <w:suppressAutoHyphens/>
              <w:rPr>
                <w:sz w:val="28"/>
                <w:szCs w:val="28"/>
                <w:lang w:val="ru-RU" w:eastAsia="ar-SA"/>
              </w:rPr>
            </w:pPr>
            <w:proofErr w:type="spellStart"/>
            <w:r w:rsidRPr="00EB0BD7">
              <w:rPr>
                <w:sz w:val="28"/>
                <w:szCs w:val="28"/>
              </w:rPr>
              <w:t>Производственная</w:t>
            </w:r>
            <w:proofErr w:type="spellEnd"/>
            <w:r w:rsidRPr="00EB0BD7">
              <w:rPr>
                <w:sz w:val="28"/>
                <w:szCs w:val="28"/>
              </w:rPr>
              <w:t xml:space="preserve"> </w:t>
            </w:r>
            <w:proofErr w:type="spellStart"/>
            <w:r w:rsidRPr="00EB0BD7">
              <w:rPr>
                <w:sz w:val="28"/>
                <w:szCs w:val="28"/>
              </w:rPr>
              <w:t>зона</w:t>
            </w:r>
            <w:proofErr w:type="spellEnd"/>
          </w:p>
        </w:tc>
      </w:tr>
      <w:tr w:rsidR="009379FB" w:rsidRPr="00C75267" w:rsidTr="00DA4DDA">
        <w:trPr>
          <w:trHeight w:val="298"/>
        </w:trPr>
        <w:tc>
          <w:tcPr>
            <w:tcW w:w="830" w:type="dxa"/>
          </w:tcPr>
          <w:p w:rsidR="009379FB" w:rsidRPr="00C75267" w:rsidRDefault="009379F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9165" w:type="dxa"/>
          </w:tcPr>
          <w:p w:rsidR="009379FB" w:rsidRPr="00C75267" w:rsidRDefault="00FB4D61" w:rsidP="009379FB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b/>
                <w:bCs/>
                <w:sz w:val="28"/>
                <w:szCs w:val="28"/>
                <w:lang w:eastAsia="ar-SA"/>
              </w:rPr>
              <w:t>IX</w:t>
            </w:r>
            <w:r w:rsidR="009379FB" w:rsidRPr="00C75267">
              <w:rPr>
                <w:b/>
                <w:bCs/>
                <w:sz w:val="28"/>
                <w:szCs w:val="28"/>
                <w:lang w:val="ru-RU" w:eastAsia="ar-SA"/>
              </w:rPr>
              <w:t>.</w:t>
            </w:r>
            <w:r w:rsidR="00AF460E">
              <w:rPr>
                <w:b/>
                <w:bCs/>
                <w:sz w:val="28"/>
                <w:szCs w:val="28"/>
                <w:lang w:val="ru-RU" w:eastAsia="ar-SA"/>
              </w:rPr>
              <w:t xml:space="preserve"> </w:t>
            </w:r>
            <w:r w:rsidR="009379FB" w:rsidRPr="00C75267">
              <w:rPr>
                <w:b/>
                <w:bCs/>
                <w:sz w:val="28"/>
                <w:szCs w:val="28"/>
                <w:lang w:val="ru-RU" w:eastAsia="ar-SA"/>
              </w:rPr>
              <w:t>Зона водных объектов</w:t>
            </w:r>
          </w:p>
        </w:tc>
      </w:tr>
      <w:tr w:rsidR="009379FB" w:rsidRPr="00C75267" w:rsidTr="00F53A6B">
        <w:tc>
          <w:tcPr>
            <w:tcW w:w="830" w:type="dxa"/>
          </w:tcPr>
          <w:p w:rsidR="009379FB" w:rsidRPr="00C75267" w:rsidRDefault="009379FB" w:rsidP="006F6F3E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 w:rsidRPr="00C75267">
              <w:rPr>
                <w:color w:val="000000"/>
                <w:sz w:val="28"/>
                <w:szCs w:val="28"/>
                <w:lang w:val="ru-RU" w:eastAsia="ar-SA"/>
              </w:rPr>
              <w:t>В</w:t>
            </w:r>
          </w:p>
        </w:tc>
        <w:tc>
          <w:tcPr>
            <w:tcW w:w="9165" w:type="dxa"/>
          </w:tcPr>
          <w:p w:rsidR="009379FB" w:rsidRPr="00EB0BD7" w:rsidRDefault="00DE4DF4" w:rsidP="00EB0BD7">
            <w:pPr>
              <w:suppressAutoHyphens/>
              <w:rPr>
                <w:color w:val="000000"/>
                <w:sz w:val="28"/>
                <w:szCs w:val="28"/>
                <w:lang w:val="ru-RU" w:eastAsia="ar-SA"/>
              </w:rPr>
            </w:pPr>
            <w:r w:rsidRPr="00EB0BD7">
              <w:rPr>
                <w:color w:val="000000"/>
                <w:sz w:val="28"/>
                <w:szCs w:val="28"/>
                <w:lang w:val="ru-RU" w:eastAsia="ar-SA"/>
              </w:rPr>
              <w:t xml:space="preserve">Зона </w:t>
            </w:r>
            <w:r w:rsidR="00EB0BD7" w:rsidRPr="00EB0BD7">
              <w:rPr>
                <w:color w:val="000000"/>
                <w:sz w:val="28"/>
                <w:szCs w:val="28"/>
                <w:lang w:val="ru-RU" w:eastAsia="ar-SA"/>
              </w:rPr>
              <w:t>акваторий</w:t>
            </w:r>
          </w:p>
        </w:tc>
      </w:tr>
    </w:tbl>
    <w:p w:rsidR="004F2508" w:rsidRPr="00C75267" w:rsidRDefault="008A50BC" w:rsidP="004F2508">
      <w:pPr>
        <w:pStyle w:val="3"/>
        <w:rPr>
          <w:sz w:val="28"/>
          <w:szCs w:val="28"/>
          <w:lang w:val="ru-RU" w:eastAsia="ar-SA"/>
        </w:rPr>
      </w:pPr>
      <w:bookmarkStart w:id="199" w:name="_Toc181759004"/>
      <w:bookmarkStart w:id="200" w:name="_Toc168826910"/>
      <w:bookmarkStart w:id="201" w:name="_Toc196878933"/>
      <w:bookmarkStart w:id="202" w:name="_Toc312188829"/>
      <w:bookmarkStart w:id="203" w:name="_Toc57988191"/>
      <w:r w:rsidRPr="00C75267">
        <w:rPr>
          <w:sz w:val="28"/>
          <w:szCs w:val="28"/>
          <w:lang w:val="ru-RU" w:eastAsia="ar-SA"/>
        </w:rPr>
        <w:t>Статья 12.4. Жилые зоны</w:t>
      </w:r>
      <w:bookmarkEnd w:id="199"/>
      <w:bookmarkEnd w:id="200"/>
      <w:bookmarkEnd w:id="201"/>
      <w:bookmarkEnd w:id="202"/>
      <w:bookmarkEnd w:id="203"/>
    </w:p>
    <w:p w:rsidR="00A8389F" w:rsidRPr="007D3F4C" w:rsidRDefault="00A2215C" w:rsidP="00BE0AC8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Ж</w:t>
      </w:r>
      <w:r w:rsidR="00674207" w:rsidRPr="007D3F4C">
        <w:rPr>
          <w:b/>
          <w:bCs/>
          <w:sz w:val="28"/>
          <w:szCs w:val="28"/>
          <w:lang w:val="ru-RU" w:eastAsia="ar-SA"/>
        </w:rPr>
        <w:t>1 -</w:t>
      </w:r>
      <w:r w:rsidR="008A50BC" w:rsidRPr="007D3F4C">
        <w:rPr>
          <w:b/>
          <w:bCs/>
          <w:sz w:val="28"/>
          <w:szCs w:val="28"/>
          <w:lang w:val="ru-RU" w:eastAsia="ar-SA"/>
        </w:rPr>
        <w:t xml:space="preserve"> Зона</w:t>
      </w:r>
      <w:r w:rsidR="00AC5BEA"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C94EDD" w:rsidRPr="007D3F4C">
        <w:rPr>
          <w:b/>
          <w:sz w:val="28"/>
          <w:szCs w:val="28"/>
          <w:lang w:val="ru-RU" w:eastAsia="ar-SA"/>
        </w:rPr>
        <w:t>застройки индивидуальными жилыми домами</w:t>
      </w:r>
      <w:r w:rsidR="00AC5BEA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4"/>
        <w:gridCol w:w="2350"/>
        <w:gridCol w:w="7161"/>
      </w:tblGrid>
      <w:tr w:rsidR="008A50BC" w:rsidRPr="007D3F4C" w:rsidTr="00717B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Тип регламента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Содержание регламента</w:t>
            </w:r>
          </w:p>
        </w:tc>
      </w:tr>
      <w:tr w:rsidR="008A50BC" w:rsidRPr="007D3F4C" w:rsidTr="00717BB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9B0931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B093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717BB6">
        <w:trPr>
          <w:cantSplit/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394" w:rsidRPr="007D3F4C" w:rsidRDefault="00C11394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Для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индивидуального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жилищного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строительства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(2.1)</w:t>
            </w:r>
          </w:p>
          <w:p w:rsidR="00C11394" w:rsidRPr="007D3F4C" w:rsidRDefault="00C11394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Для ведения личного подсобного хозяйства (приусадебный земельный участок)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(2.2)</w:t>
            </w:r>
          </w:p>
          <w:p w:rsidR="00B429A0" w:rsidRDefault="00C11394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Блокированная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жилая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застройка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(2.3)</w:t>
            </w:r>
          </w:p>
          <w:p w:rsidR="0014515E" w:rsidRPr="0014515E" w:rsidRDefault="0014515E" w:rsidP="0014515E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жилой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застройки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(2.7)</w:t>
            </w:r>
          </w:p>
        </w:tc>
      </w:tr>
      <w:tr w:rsidR="008A50BC" w:rsidRPr="007D3F4C" w:rsidTr="00717BB6">
        <w:trPr>
          <w:trHeight w:val="14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</w:p>
          <w:p w:rsidR="008A50BC" w:rsidRPr="007D3F4C" w:rsidRDefault="008A50BC" w:rsidP="0010520F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</w:t>
            </w:r>
          </w:p>
          <w:p w:rsidR="008A50BC" w:rsidRPr="007D3F4C" w:rsidRDefault="00C145EE" w:rsidP="0010520F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  <w:p w:rsidR="008A50BC" w:rsidRPr="007D3F4C" w:rsidRDefault="008A50BC" w:rsidP="0010520F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Питомники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(1.17)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жилой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застройки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(2.7)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eastAsia="ar-SA"/>
              </w:rPr>
            </w:pPr>
            <w:r w:rsidRPr="000B147E">
              <w:rPr>
                <w:sz w:val="28"/>
                <w:szCs w:val="28"/>
                <w:lang w:val="ru-RU" w:eastAsia="ar-SA"/>
              </w:rPr>
              <w:t>Хранение автотранспорта (2.7.1)</w:t>
            </w:r>
          </w:p>
          <w:p w:rsidR="007D3F4C" w:rsidRPr="000B147E" w:rsidRDefault="007D3F4C" w:rsidP="00560086">
            <w:pPr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Коммунальное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(3.1)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Бытовое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(3.3)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(3.4.1)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r w:rsidRPr="000B147E">
              <w:rPr>
                <w:sz w:val="28"/>
                <w:szCs w:val="28"/>
                <w:lang w:val="ru-RU"/>
              </w:rPr>
              <w:t>Дошкольное, начальное и среднее общее образование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Pr="000B147E">
              <w:rPr>
                <w:sz w:val="28"/>
                <w:szCs w:val="28"/>
                <w:lang w:val="ru-RU" w:eastAsia="ar-SA"/>
              </w:rPr>
              <w:t>(3.5.1)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Религиозное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использование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(3.7)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snapToGrid w:val="0"/>
              <w:ind w:left="341" w:hanging="283"/>
              <w:rPr>
                <w:sz w:val="28"/>
                <w:szCs w:val="28"/>
                <w:lang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Развлечени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>е</w:t>
            </w:r>
            <w:r w:rsidRPr="000B147E">
              <w:rPr>
                <w:sz w:val="28"/>
                <w:szCs w:val="28"/>
                <w:lang w:val="ru-RU" w:eastAsia="ar-SA"/>
              </w:rPr>
              <w:t xml:space="preserve"> (4.8)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Водные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объекты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(11.0)</w:t>
            </w:r>
          </w:p>
          <w:p w:rsidR="007D3F4C" w:rsidRPr="000B147E" w:rsidRDefault="007D3F4C" w:rsidP="00560086">
            <w:pPr>
              <w:widowControl w:val="0"/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bookmarkStart w:id="204" w:name="sub_103103"/>
            <w:proofErr w:type="spellStart"/>
            <w:r w:rsidRPr="000B147E">
              <w:rPr>
                <w:sz w:val="28"/>
                <w:szCs w:val="28"/>
              </w:rPr>
              <w:t>Ведение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огородничества</w:t>
            </w:r>
            <w:bookmarkEnd w:id="204"/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(13.1)</w:t>
            </w:r>
          </w:p>
          <w:p w:rsidR="003B1727" w:rsidRPr="007D3F4C" w:rsidRDefault="007D3F4C" w:rsidP="00560086">
            <w:pPr>
              <w:numPr>
                <w:ilvl w:val="0"/>
                <w:numId w:val="9"/>
              </w:numPr>
              <w:tabs>
                <w:tab w:val="left" w:pos="1155"/>
              </w:tabs>
              <w:suppressAutoHyphens/>
              <w:ind w:left="341" w:hanging="283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Ведение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садоводства</w:t>
            </w:r>
            <w:proofErr w:type="spellEnd"/>
            <w:r w:rsidRPr="000B147E">
              <w:rPr>
                <w:sz w:val="28"/>
                <w:szCs w:val="28"/>
                <w:lang w:val="ru-RU" w:eastAsia="ar-SA"/>
              </w:rPr>
              <w:t xml:space="preserve"> (13.2)</w:t>
            </w:r>
          </w:p>
        </w:tc>
      </w:tr>
      <w:tr w:rsidR="008A50BC" w:rsidRPr="007D3F4C" w:rsidTr="00717BB6">
        <w:trPr>
          <w:trHeight w:val="6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10520F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69" w:rsidRPr="000B147E" w:rsidRDefault="00745E69" w:rsidP="00560086">
            <w:pPr>
              <w:widowControl w:val="0"/>
              <w:numPr>
                <w:ilvl w:val="0"/>
                <w:numId w:val="10"/>
              </w:numPr>
              <w:tabs>
                <w:tab w:val="left" w:pos="1155"/>
              </w:tabs>
              <w:suppressAutoHyphens/>
              <w:ind w:left="341" w:hanging="341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Жилая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застройка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 (2.0)</w:t>
            </w:r>
          </w:p>
          <w:p w:rsidR="00745E69" w:rsidRPr="000B147E" w:rsidRDefault="00745E69" w:rsidP="00560086">
            <w:pPr>
              <w:numPr>
                <w:ilvl w:val="0"/>
                <w:numId w:val="10"/>
              </w:numPr>
              <w:tabs>
                <w:tab w:val="left" w:pos="1155"/>
              </w:tabs>
              <w:suppressAutoHyphens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Бытовое</w:t>
            </w:r>
            <w:proofErr w:type="spellEnd"/>
            <w:r w:rsidRPr="000B147E">
              <w:rPr>
                <w:sz w:val="28"/>
                <w:szCs w:val="28"/>
              </w:rPr>
              <w:t xml:space="preserve"> </w:t>
            </w:r>
            <w:proofErr w:type="spellStart"/>
            <w:r w:rsidRPr="000B147E">
              <w:rPr>
                <w:sz w:val="28"/>
                <w:szCs w:val="28"/>
              </w:rPr>
              <w:t>обслуживание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 xml:space="preserve">* </w:t>
            </w:r>
            <w:r w:rsidRPr="000B147E">
              <w:rPr>
                <w:sz w:val="28"/>
                <w:szCs w:val="28"/>
                <w:lang w:val="ru-RU" w:eastAsia="ar-SA"/>
              </w:rPr>
              <w:t>(3.3)</w:t>
            </w:r>
          </w:p>
          <w:p w:rsidR="00FC5275" w:rsidRPr="007D3F4C" w:rsidRDefault="00745E69" w:rsidP="00560086">
            <w:pPr>
              <w:numPr>
                <w:ilvl w:val="0"/>
                <w:numId w:val="10"/>
              </w:numPr>
              <w:tabs>
                <w:tab w:val="left" w:pos="1155"/>
              </w:tabs>
              <w:suppressAutoHyphens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0B147E">
              <w:rPr>
                <w:sz w:val="28"/>
                <w:szCs w:val="28"/>
              </w:rPr>
              <w:t>Рынки</w:t>
            </w:r>
            <w:proofErr w:type="spellEnd"/>
            <w:r w:rsidRPr="000B147E">
              <w:rPr>
                <w:sz w:val="28"/>
                <w:szCs w:val="28"/>
                <w:lang w:val="ru-RU"/>
              </w:rPr>
              <w:t>*</w:t>
            </w:r>
            <w:r w:rsidRPr="000B147E">
              <w:rPr>
                <w:sz w:val="28"/>
                <w:szCs w:val="28"/>
                <w:lang w:val="ru-RU" w:eastAsia="ar-SA"/>
              </w:rPr>
              <w:t xml:space="preserve"> (4.3)</w:t>
            </w:r>
          </w:p>
        </w:tc>
      </w:tr>
      <w:tr w:rsidR="008A50BC" w:rsidRPr="002A7474" w:rsidTr="002B3E82">
        <w:trPr>
          <w:trHeight w:val="354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52435D" w:rsidP="00547574">
            <w:pPr>
              <w:tabs>
                <w:tab w:val="left" w:pos="1155"/>
              </w:tabs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7D3F4C">
              <w:rPr>
                <w:color w:val="000000" w:themeColor="text1"/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r w:rsidR="00456B85" w:rsidRPr="007D3F4C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8A50BC" w:rsidRPr="002A7474" w:rsidTr="00717BB6">
        <w:trPr>
          <w:trHeight w:val="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spacing w:line="71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spacing w:line="71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3" w:rsidRPr="00955C7E" w:rsidRDefault="00605068" w:rsidP="00BA3791">
            <w:pPr>
              <w:pStyle w:val="ConsNormal"/>
              <w:keepLines/>
              <w:widowControl/>
              <w:numPr>
                <w:ilvl w:val="0"/>
                <w:numId w:val="49"/>
              </w:numPr>
              <w:suppressAutoHyphens/>
              <w:spacing w:before="0"/>
              <w:ind w:left="249" w:right="0" w:hanging="2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участков:</w:t>
            </w:r>
          </w:p>
          <w:p w:rsidR="00DF2FC3" w:rsidRPr="00955C7E" w:rsidRDefault="00605068" w:rsidP="00BA3791">
            <w:pPr>
              <w:pStyle w:val="ConsNormal"/>
              <w:keepLines/>
              <w:widowControl/>
              <w:numPr>
                <w:ilvl w:val="0"/>
                <w:numId w:val="49"/>
              </w:numPr>
              <w:suppressAutoHyphens/>
              <w:spacing w:before="0"/>
              <w:ind w:left="249" w:right="0" w:hanging="2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</w:t>
            </w:r>
            <w:r w:rsidR="00DF2FC3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жилищного строительства </w:t>
            </w:r>
            <w:r w:rsidR="00955C7E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от 3</w:t>
            </w:r>
            <w:r w:rsidR="00DF2FC3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до </w:t>
            </w:r>
            <w:r w:rsidR="00955C7E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2FC3" w:rsidRPr="00955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DF5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м;</w:t>
            </w:r>
          </w:p>
          <w:p w:rsidR="00955C7E" w:rsidRPr="00955C7E" w:rsidRDefault="00DF5E93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м</w:t>
            </w:r>
            <w:r w:rsidR="00955C7E" w:rsidRPr="00955C7E">
              <w:rPr>
                <w:sz w:val="28"/>
                <w:szCs w:val="28"/>
                <w:lang w:val="ru-RU" w:eastAsia="ar-SA"/>
              </w:rPr>
              <w:t xml:space="preserve">аксимальный размер земельных участков на всей территории сельского поселения – </w:t>
            </w:r>
            <w:r w:rsidRPr="00DF5E93">
              <w:rPr>
                <w:color w:val="000000"/>
                <w:sz w:val="28"/>
                <w:szCs w:val="28"/>
                <w:lang w:val="ru-RU"/>
              </w:rPr>
              <w:t>2000 кв. м</w:t>
            </w:r>
            <w:r w:rsidR="00955C7E"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От красной линии улиц расстояние до жилого дома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5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 xml:space="preserve">.;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3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Минимальное расстояние от границ землевладений до строений, а также между строениями: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3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 xml:space="preserve">., хозяйственных и прочих построек – 1м., открытой стоянки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1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 xml:space="preserve">., 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55C7E">
                <w:rPr>
                  <w:sz w:val="28"/>
                  <w:szCs w:val="28"/>
                  <w:lang w:val="ru-RU" w:eastAsia="ar-SA"/>
                </w:rPr>
                <w:t>1 м</w:t>
              </w:r>
            </w:smartTag>
            <w:r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В существующих кварталах населённых пунктов поселения – минимальные расстояния между участками и строениями – по сложившейся линии застройки и в соответствии с градостроительным планом, не нарушая принципов добрососедства.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Минимальное противопожарное расстояние между зданиями, а также между крайними строениями и группами строений на </w:t>
            </w:r>
            <w:proofErr w:type="spellStart"/>
            <w:r w:rsidRPr="00955C7E">
              <w:rPr>
                <w:sz w:val="28"/>
                <w:szCs w:val="28"/>
                <w:lang w:val="ru-RU" w:eastAsia="ar-SA"/>
              </w:rPr>
              <w:t>приквартирных</w:t>
            </w:r>
            <w:proofErr w:type="spellEnd"/>
            <w:r w:rsidRPr="00955C7E">
              <w:rPr>
                <w:sz w:val="28"/>
                <w:szCs w:val="28"/>
                <w:lang w:val="ru-RU" w:eastAsia="ar-SA"/>
              </w:rPr>
              <w:t xml:space="preserve"> участках принимать </w:t>
            </w:r>
            <w:r w:rsidR="00DE01EF">
              <w:rPr>
                <w:sz w:val="28"/>
                <w:szCs w:val="28"/>
                <w:lang w:val="ru-RU" w:eastAsia="ar-SA"/>
              </w:rPr>
              <w:t xml:space="preserve">в соответствии с 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 </w:t>
            </w:r>
            <w:r w:rsidR="00DF5E93" w:rsidRPr="006F0D5A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955C7E">
              <w:rPr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Предельное количество этажей для всех основных строений – до 3 включительно.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Для всех вспомогательных строений предельное количество этажей – 1.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Максимальный процент застройки – не более 50%. 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084266">
              <w:rPr>
                <w:color w:val="000000" w:themeColor="text1"/>
                <w:sz w:val="28"/>
                <w:szCs w:val="28"/>
                <w:lang w:val="ru-RU" w:eastAsia="ar-SA"/>
              </w:rPr>
              <w:t>Ин</w:t>
            </w:r>
            <w:r w:rsidR="005E24DE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ые параметры </w:t>
            </w:r>
            <w:r w:rsidR="00084266" w:rsidRPr="00084266">
              <w:rPr>
                <w:color w:val="000000" w:themeColor="text1"/>
                <w:sz w:val="28"/>
                <w:szCs w:val="28"/>
                <w:lang w:val="ru-RU" w:eastAsia="ar-SA"/>
              </w:rPr>
              <w:t>в соответствии с</w:t>
            </w:r>
            <w:r w:rsidRPr="00084266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 </w:t>
            </w:r>
            <w:r w:rsidR="00084266" w:rsidRPr="00084266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55.13330.2016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 «Дома жилые одноквартирные».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955C7E" w:rsidRPr="00C21E84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</w:t>
            </w:r>
            <w:r w:rsidR="00C21E84">
              <w:rPr>
                <w:sz w:val="28"/>
                <w:szCs w:val="28"/>
                <w:lang w:val="ru-RU" w:eastAsia="ar-SA"/>
              </w:rPr>
              <w:t xml:space="preserve">противопожарных 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требований, приведенных в </w:t>
            </w:r>
            <w:r w:rsidR="00C21E84" w:rsidRPr="00C21E8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C21E84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 xml:space="preserve">Ограждение земельных участков со стороны улиц должно быть единообразным как минимум на протяжении одного квартала с обеих сторон улицы. Материал ограждения, его высота должны быть согласованы с </w:t>
            </w:r>
            <w:r w:rsidR="00CE05B3">
              <w:rPr>
                <w:sz w:val="28"/>
                <w:szCs w:val="28"/>
                <w:lang w:val="ru-RU" w:eastAsia="ar-SA"/>
              </w:rPr>
              <w:t>отделом промышленности, теплоэнергетического комплекса, капитального строительства и</w:t>
            </w:r>
            <w:r w:rsidRPr="00955C7E">
              <w:rPr>
                <w:sz w:val="28"/>
                <w:szCs w:val="28"/>
                <w:lang w:val="ru-RU" w:eastAsia="ar-SA"/>
              </w:rPr>
              <w:t xml:space="preserve"> архитектуры Администрации Советского муниципального района. 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Архитектурно-планировочная структура новых массивов жилой застройки должна быть увязана по своим размерам и пропорциям с существующей застройкой.</w:t>
            </w:r>
          </w:p>
          <w:p w:rsidR="00955C7E" w:rsidRPr="00955C7E" w:rsidRDefault="00955C7E" w:rsidP="00BA3791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249" w:hanging="249"/>
              <w:jc w:val="both"/>
              <w:rPr>
                <w:sz w:val="28"/>
                <w:szCs w:val="28"/>
                <w:lang w:val="ru-RU" w:eastAsia="ar-SA"/>
              </w:rPr>
            </w:pPr>
            <w:r w:rsidRPr="00955C7E">
              <w:rPr>
                <w:sz w:val="28"/>
                <w:szCs w:val="28"/>
                <w:lang w:val="ru-RU" w:eastAsia="ar-SA"/>
              </w:rPr>
              <w:t>Секционная застройка осуществляется при условии соответствующего архитектурно-планировочного обоснования и проектных проработок как минимум в пределах квартала, с соблюдением прав собственников смежных участков.</w:t>
            </w:r>
          </w:p>
          <w:p w:rsidR="008A50BC" w:rsidRPr="00DF5E93" w:rsidRDefault="00955C7E" w:rsidP="00BA3791">
            <w:pPr>
              <w:pStyle w:val="ConsNormal"/>
              <w:keepLines/>
              <w:widowControl/>
              <w:numPr>
                <w:ilvl w:val="0"/>
                <w:numId w:val="42"/>
              </w:numPr>
              <w:suppressAutoHyphens/>
              <w:spacing w:before="0"/>
              <w:ind w:left="249" w:right="0" w:hanging="24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C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 размещении учреждений и предприятий обслуживания на территории малоэтажной застройки следует учитывать требования следующих документов: </w:t>
            </w:r>
            <w:r w:rsidR="00A00864" w:rsidRPr="00A008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 42.13330.2016</w:t>
            </w:r>
            <w:r w:rsidRPr="00955C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ВСН 62-91,СП 30-102-99.</w:t>
            </w:r>
          </w:p>
        </w:tc>
      </w:tr>
      <w:tr w:rsidR="008A50BC" w:rsidRPr="002A7474" w:rsidTr="002B3E82">
        <w:trPr>
          <w:trHeight w:val="71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spacing w:line="71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объектов капитального строительства</w:t>
            </w:r>
            <w:r w:rsidR="00456B85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2A7474" w:rsidTr="00717BB6">
        <w:trPr>
          <w:trHeight w:val="11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255B2A">
            <w:pPr>
              <w:keepLines/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125147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125147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Водоснабжение следует производить от централизованных систем в соответствии </w:t>
            </w:r>
            <w:r w:rsidR="004D57BC" w:rsidRPr="00125147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с </w:t>
            </w:r>
            <w:r w:rsidR="00125147" w:rsidRPr="0012514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129.13330.2019</w:t>
            </w:r>
            <w:r w:rsidR="004125BC" w:rsidRPr="00125147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8A50BC" w:rsidRPr="007D3F4C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Подключение к централизованной системе канали</w:t>
            </w:r>
            <w:r w:rsidR="004125BC" w:rsidRPr="007D3F4C">
              <w:rPr>
                <w:sz w:val="28"/>
                <w:szCs w:val="28"/>
                <w:lang w:val="ru-RU" w:eastAsia="ar-SA"/>
              </w:rPr>
              <w:t xml:space="preserve">зации или местное </w:t>
            </w:r>
            <w:proofErr w:type="spellStart"/>
            <w:r w:rsidR="004125BC" w:rsidRPr="007D3F4C">
              <w:rPr>
                <w:sz w:val="28"/>
                <w:szCs w:val="28"/>
                <w:lang w:val="ru-RU" w:eastAsia="ar-SA"/>
              </w:rPr>
              <w:t>канализование</w:t>
            </w:r>
            <w:proofErr w:type="spellEnd"/>
            <w:r w:rsidR="004125BC" w:rsidRPr="007D3F4C">
              <w:rPr>
                <w:sz w:val="28"/>
                <w:szCs w:val="28"/>
                <w:lang w:val="ru-RU" w:eastAsia="ar-SA"/>
              </w:rPr>
              <w:t>.</w:t>
            </w:r>
          </w:p>
          <w:p w:rsidR="008A50BC" w:rsidRPr="007D3F4C" w:rsidRDefault="004125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Санитарная очистка территории.</w:t>
            </w:r>
          </w:p>
          <w:p w:rsidR="008A50BC" w:rsidRPr="007D3F4C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8A50BC" w:rsidRPr="007D3F4C" w:rsidRDefault="008A50BC" w:rsidP="00560086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Мусороудаление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осуществлять путем вывоза </w:t>
            </w:r>
            <w:r w:rsidR="00386959">
              <w:rPr>
                <w:sz w:val="28"/>
                <w:szCs w:val="28"/>
                <w:lang w:val="ru-RU" w:eastAsia="ar-SA"/>
              </w:rPr>
              <w:t xml:space="preserve">коммунальных </w:t>
            </w:r>
            <w:r w:rsidRPr="007D3F4C">
              <w:rPr>
                <w:sz w:val="28"/>
                <w:szCs w:val="28"/>
                <w:lang w:val="ru-RU" w:eastAsia="ar-SA"/>
              </w:rPr>
              <w:t>отходов в контейнерах со специальных площадок, расстояние от которых до границ участков жилых домов, детских учебных заведений, игровых площадок и площадок отдыха не менее 20 метров.</w:t>
            </w:r>
          </w:p>
          <w:p w:rsidR="008A50BC" w:rsidRPr="007D3F4C" w:rsidRDefault="008A50BC" w:rsidP="0023558F">
            <w:pPr>
              <w:keepLines/>
              <w:numPr>
                <w:ilvl w:val="0"/>
                <w:numId w:val="28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341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На жилых территориях расположенных в границах санитарно-защитных зон действуют дополнительные регламенты зон с особыми условиями использования</w:t>
            </w:r>
            <w:r w:rsidR="001B2754">
              <w:rPr>
                <w:sz w:val="28"/>
                <w:szCs w:val="28"/>
                <w:lang w:val="ru-RU" w:eastAsia="ar-SA"/>
              </w:rPr>
              <w:t xml:space="preserve"> в соответствии со ст. 13.1</w:t>
            </w:r>
            <w:r w:rsidR="003C096F">
              <w:rPr>
                <w:sz w:val="28"/>
                <w:szCs w:val="28"/>
                <w:lang w:val="ru-RU" w:eastAsia="ar-SA"/>
              </w:rPr>
              <w:t>.</w:t>
            </w:r>
            <w:r w:rsidR="001B2754">
              <w:rPr>
                <w:sz w:val="28"/>
                <w:szCs w:val="28"/>
                <w:lang w:val="ru-RU" w:eastAsia="ar-SA"/>
              </w:rPr>
              <w:t>-13.5</w:t>
            </w:r>
            <w:r w:rsidR="003C096F">
              <w:rPr>
                <w:sz w:val="28"/>
                <w:szCs w:val="28"/>
                <w:lang w:val="ru-RU" w:eastAsia="ar-SA"/>
              </w:rPr>
              <w:t>.</w:t>
            </w:r>
            <w:r w:rsidR="001B2754">
              <w:rPr>
                <w:sz w:val="28"/>
                <w:szCs w:val="28"/>
                <w:lang w:val="ru-RU" w:eastAsia="ar-SA"/>
              </w:rPr>
              <w:t xml:space="preserve"> настоящих Правил</w:t>
            </w:r>
            <w:r w:rsidR="001161C5" w:rsidRPr="007D3F4C">
              <w:rPr>
                <w:sz w:val="28"/>
                <w:szCs w:val="28"/>
                <w:lang w:val="ru-RU" w:eastAsia="ar-SA"/>
              </w:rPr>
              <w:t>.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</w:p>
        </w:tc>
      </w:tr>
      <w:tr w:rsidR="008A50BC" w:rsidRPr="002A7474" w:rsidTr="00717BB6">
        <w:trPr>
          <w:cantSplit/>
          <w:trHeight w:val="129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547574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Защита от опасных природных процессов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441341" w:rsidRDefault="008A50BC" w:rsidP="00560086">
            <w:pPr>
              <w:numPr>
                <w:ilvl w:val="0"/>
                <w:numId w:val="29"/>
              </w:numPr>
              <w:tabs>
                <w:tab w:val="left" w:pos="360"/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441341">
              <w:rPr>
                <w:sz w:val="28"/>
                <w:szCs w:val="28"/>
                <w:lang w:val="ru-RU" w:eastAsia="ar-SA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8A50BC" w:rsidRPr="008864B0" w:rsidRDefault="008A50BC" w:rsidP="00560086">
            <w:pPr>
              <w:numPr>
                <w:ilvl w:val="0"/>
                <w:numId w:val="29"/>
              </w:numPr>
              <w:tabs>
                <w:tab w:val="left" w:pos="360"/>
                <w:tab w:val="left" w:pos="1155"/>
              </w:tabs>
              <w:suppressAutoHyphens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441341">
              <w:rPr>
                <w:sz w:val="28"/>
                <w:szCs w:val="28"/>
                <w:lang w:val="ru-RU" w:eastAsia="ar-SA"/>
              </w:rPr>
              <w:t>Мониторинг</w:t>
            </w:r>
            <w:r w:rsidR="004125BC" w:rsidRPr="00441341">
              <w:rPr>
                <w:sz w:val="28"/>
                <w:szCs w:val="28"/>
                <w:lang w:val="ru-RU" w:eastAsia="ar-SA"/>
              </w:rPr>
              <w:t xml:space="preserve"> уровня положения грунтовых вод.</w:t>
            </w:r>
          </w:p>
        </w:tc>
      </w:tr>
    </w:tbl>
    <w:p w:rsidR="00FC6E47" w:rsidRPr="00717BB6" w:rsidRDefault="00717BB6" w:rsidP="00DB29F1">
      <w:pPr>
        <w:pStyle w:val="afff1"/>
        <w:ind w:firstLine="709"/>
        <w:rPr>
          <w:sz w:val="28"/>
          <w:szCs w:val="28"/>
          <w:lang w:val="ru-RU"/>
        </w:rPr>
      </w:pPr>
      <w:r w:rsidRPr="00717BB6">
        <w:rPr>
          <w:sz w:val="28"/>
          <w:szCs w:val="28"/>
          <w:lang w:val="ru-RU"/>
        </w:rPr>
        <w:t>*Объекты указанных видов использования могут размещаться, как правило, на земельных участках, примыкающих к красным линиям улиц и дорог, явля</w:t>
      </w:r>
      <w:r w:rsidRPr="00717BB6">
        <w:rPr>
          <w:sz w:val="28"/>
          <w:szCs w:val="28"/>
          <w:lang w:val="ru-RU"/>
        </w:rPr>
        <w:t>ю</w:t>
      </w:r>
      <w:r w:rsidRPr="00717BB6">
        <w:rPr>
          <w:sz w:val="28"/>
          <w:szCs w:val="28"/>
          <w:lang w:val="ru-RU"/>
        </w:rPr>
        <w:t>щихся территориями общего пользования.</w:t>
      </w:r>
    </w:p>
    <w:p w:rsidR="00B87380" w:rsidRPr="00BA3791" w:rsidRDefault="0036491A" w:rsidP="00BA3791">
      <w:pPr>
        <w:pStyle w:val="3"/>
        <w:rPr>
          <w:sz w:val="28"/>
          <w:szCs w:val="28"/>
          <w:lang w:val="ru-RU" w:eastAsia="ar-SA"/>
        </w:rPr>
      </w:pPr>
      <w:bookmarkStart w:id="205" w:name="_Toc57988192"/>
      <w:r w:rsidRPr="007D3F4C">
        <w:rPr>
          <w:sz w:val="28"/>
          <w:szCs w:val="28"/>
          <w:lang w:val="ru-RU" w:eastAsia="ar-SA"/>
        </w:rPr>
        <w:t>Статья 12.5. Общественно-деловые зоны</w:t>
      </w:r>
      <w:bookmarkEnd w:id="205"/>
    </w:p>
    <w:p w:rsidR="008A50BC" w:rsidRPr="007D3F4C" w:rsidRDefault="00B246DE" w:rsidP="00A3743A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О</w:t>
      </w:r>
      <w:r w:rsidR="00A3743A" w:rsidRPr="007D3F4C">
        <w:rPr>
          <w:b/>
          <w:bCs/>
          <w:sz w:val="28"/>
          <w:szCs w:val="28"/>
          <w:lang w:val="ru-RU" w:eastAsia="ar-SA"/>
        </w:rPr>
        <w:t>Д</w:t>
      </w:r>
      <w:r w:rsidR="00B074B7" w:rsidRPr="007D3F4C">
        <w:rPr>
          <w:b/>
          <w:bCs/>
          <w:sz w:val="28"/>
          <w:szCs w:val="28"/>
          <w:lang w:val="ru-RU" w:eastAsia="ar-SA"/>
        </w:rPr>
        <w:t xml:space="preserve">1- </w:t>
      </w:r>
      <w:r w:rsidR="00B074B7" w:rsidRPr="007D3F4C">
        <w:rPr>
          <w:b/>
          <w:sz w:val="28"/>
          <w:szCs w:val="28"/>
          <w:lang w:val="ru-RU"/>
        </w:rPr>
        <w:t>Зона специализированной общественной застройки</w:t>
      </w:r>
      <w:r w:rsidR="008A50BC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63"/>
        <w:gridCol w:w="2350"/>
        <w:gridCol w:w="7182"/>
      </w:tblGrid>
      <w:tr w:rsidR="00CA56D6" w:rsidRPr="007D3F4C" w:rsidTr="00CA56D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CA56D6" w:rsidRPr="007D3F4C" w:rsidTr="00CA56D6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3356A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CA56D6" w:rsidRPr="007D3F4C" w:rsidTr="00CA56D6">
        <w:trPr>
          <w:trHeight w:val="77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 Основные виды разрешенного использования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Жилая застройка (2.0)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Социальное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(3.2)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Бытовое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(3.3)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(3.4.1)</w:t>
            </w:r>
          </w:p>
          <w:p w:rsidR="008F4F0B" w:rsidRP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/>
              </w:rPr>
              <w:t xml:space="preserve">Дошкольное, начальное и среднее общее образование </w:t>
            </w:r>
            <w:r w:rsidRPr="00901091">
              <w:rPr>
                <w:sz w:val="28"/>
                <w:szCs w:val="28"/>
                <w:lang w:val="ru-RU" w:eastAsia="ar-SA"/>
              </w:rPr>
              <w:t>(3.5.1)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/>
              </w:rPr>
              <w:t>Среднее и высшее профессиональное образование</w:t>
            </w:r>
            <w:r w:rsidRPr="00901091">
              <w:rPr>
                <w:sz w:val="28"/>
                <w:szCs w:val="28"/>
                <w:lang w:val="ru-RU" w:eastAsia="ar-SA"/>
              </w:rPr>
              <w:t xml:space="preserve"> (3.5.2)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Культурное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развитие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(3.6)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Религиозное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использование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(3.7)</w:t>
            </w:r>
          </w:p>
          <w:p w:rsid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Общественное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управление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(3.8)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Предпринимательство</w:t>
            </w:r>
            <w:proofErr w:type="spellEnd"/>
            <w:r w:rsidRPr="00901091">
              <w:rPr>
                <w:sz w:val="28"/>
                <w:szCs w:val="28"/>
                <w:lang w:val="ru-RU"/>
              </w:rPr>
              <w:t xml:space="preserve"> (4.0)</w:t>
            </w:r>
          </w:p>
          <w:p w:rsid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Деловое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управление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(4.1)</w:t>
            </w:r>
          </w:p>
          <w:p w:rsidR="008F4F0B" w:rsidRP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/>
              </w:rPr>
              <w:t>Объекты торговли (торговые центры, торгово-развлекательные центры (комплексы)</w:t>
            </w:r>
            <w:r w:rsidRPr="00901091">
              <w:rPr>
                <w:sz w:val="28"/>
                <w:szCs w:val="28"/>
                <w:lang w:val="ru-RU" w:eastAsia="ar-SA"/>
              </w:rPr>
              <w:t xml:space="preserve"> (4.2)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Общественное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питание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(4.6)</w:t>
            </w:r>
          </w:p>
          <w:p w:rsidR="008F4F0B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Гостиничное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обслуживание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(4.7)</w:t>
            </w:r>
          </w:p>
          <w:p w:rsidR="008F4F0B" w:rsidRPr="00901091" w:rsidRDefault="008F4F0B" w:rsidP="00560086">
            <w:pPr>
              <w:numPr>
                <w:ilvl w:val="0"/>
                <w:numId w:val="6"/>
              </w:numPr>
              <w:tabs>
                <w:tab w:val="clear" w:pos="426"/>
                <w:tab w:val="num" w:pos="302"/>
              </w:tabs>
              <w:suppressAutoHyphens/>
              <w:ind w:left="302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Отдых</w:t>
            </w:r>
            <w:proofErr w:type="spellEnd"/>
            <w:r w:rsidRPr="00901091">
              <w:rPr>
                <w:sz w:val="28"/>
                <w:szCs w:val="28"/>
              </w:rPr>
              <w:t xml:space="preserve"> (</w:t>
            </w:r>
            <w:proofErr w:type="spellStart"/>
            <w:r w:rsidRPr="00901091">
              <w:rPr>
                <w:sz w:val="28"/>
                <w:szCs w:val="28"/>
              </w:rPr>
              <w:t>рекреация</w:t>
            </w:r>
            <w:proofErr w:type="spellEnd"/>
            <w:r w:rsidRPr="00901091">
              <w:rPr>
                <w:sz w:val="28"/>
                <w:szCs w:val="28"/>
                <w:lang w:val="ru-RU"/>
              </w:rPr>
              <w:t>)</w:t>
            </w:r>
            <w:r w:rsidRPr="00901091">
              <w:rPr>
                <w:sz w:val="28"/>
                <w:szCs w:val="28"/>
                <w:lang w:val="ru-RU" w:eastAsia="ar-SA"/>
              </w:rPr>
              <w:t xml:space="preserve"> (5.0)</w:t>
            </w:r>
          </w:p>
          <w:p w:rsidR="008F4F0B" w:rsidRPr="00901091" w:rsidRDefault="008F4F0B" w:rsidP="008F4F0B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901091">
              <w:rPr>
                <w:sz w:val="28"/>
                <w:szCs w:val="28"/>
              </w:rPr>
              <w:t>Спорт</w:t>
            </w:r>
            <w:proofErr w:type="spellEnd"/>
            <w:r w:rsidRPr="00901091">
              <w:rPr>
                <w:sz w:val="28"/>
                <w:szCs w:val="28"/>
                <w:lang w:val="ru-RU" w:eastAsia="ar-SA"/>
              </w:rPr>
              <w:t xml:space="preserve"> (5.1)</w:t>
            </w:r>
          </w:p>
          <w:p w:rsidR="004272E4" w:rsidRPr="008F4F0B" w:rsidRDefault="008F4F0B" w:rsidP="00560086">
            <w:pPr>
              <w:pStyle w:val="aff8"/>
              <w:numPr>
                <w:ilvl w:val="0"/>
                <w:numId w:val="40"/>
              </w:numPr>
              <w:suppressAutoHyphens/>
              <w:ind w:left="241" w:hanging="24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01091">
              <w:rPr>
                <w:sz w:val="28"/>
                <w:szCs w:val="28"/>
              </w:rPr>
              <w:t>Историко-культурная</w:t>
            </w:r>
            <w:proofErr w:type="spellEnd"/>
            <w:r w:rsidRPr="00901091">
              <w:rPr>
                <w:sz w:val="28"/>
                <w:szCs w:val="28"/>
              </w:rPr>
              <w:t xml:space="preserve"> </w:t>
            </w:r>
            <w:proofErr w:type="spellStart"/>
            <w:r w:rsidRPr="00901091">
              <w:rPr>
                <w:sz w:val="28"/>
                <w:szCs w:val="28"/>
              </w:rPr>
              <w:t>деятельность</w:t>
            </w:r>
            <w:proofErr w:type="spellEnd"/>
            <w:r w:rsidRPr="00901091">
              <w:rPr>
                <w:sz w:val="28"/>
                <w:szCs w:val="28"/>
                <w:lang w:val="ru-RU"/>
              </w:rPr>
              <w:t xml:space="preserve"> (9.3)</w:t>
            </w:r>
          </w:p>
        </w:tc>
      </w:tr>
      <w:tr w:rsidR="00CA56D6" w:rsidRPr="007D3F4C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7" w:rsidRPr="007D3F4C" w:rsidRDefault="00B074B7" w:rsidP="00B074B7">
            <w:pPr>
              <w:numPr>
                <w:ilvl w:val="0"/>
                <w:numId w:val="2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 xml:space="preserve">Дошкольное, начальное и среднее общее образование </w:t>
            </w:r>
            <w:r w:rsidRPr="007D3F4C">
              <w:rPr>
                <w:sz w:val="28"/>
                <w:szCs w:val="28"/>
                <w:lang w:val="ru-RU" w:eastAsia="ar-SA"/>
              </w:rPr>
              <w:t>(3.5.1)</w:t>
            </w:r>
          </w:p>
          <w:p w:rsidR="00B074B7" w:rsidRPr="007D3F4C" w:rsidRDefault="00B074B7" w:rsidP="00B074B7">
            <w:pPr>
              <w:numPr>
                <w:ilvl w:val="0"/>
                <w:numId w:val="2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Служебные гаражи</w:t>
            </w:r>
            <w:r w:rsidRPr="007D3F4C">
              <w:rPr>
                <w:sz w:val="28"/>
                <w:szCs w:val="28"/>
                <w:lang w:eastAsia="ar-SA"/>
              </w:rPr>
              <w:t xml:space="preserve"> (4.9)</w:t>
            </w:r>
          </w:p>
          <w:p w:rsidR="00B074B7" w:rsidRPr="007D3F4C" w:rsidRDefault="00B074B7" w:rsidP="00B074B7">
            <w:pPr>
              <w:numPr>
                <w:ilvl w:val="0"/>
                <w:numId w:val="2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Обеспечение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внутреннего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правопорядка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(8.3)</w:t>
            </w:r>
          </w:p>
          <w:p w:rsidR="00CA56D6" w:rsidRPr="007D3F4C" w:rsidRDefault="00B074B7" w:rsidP="00560086">
            <w:pPr>
              <w:numPr>
                <w:ilvl w:val="0"/>
                <w:numId w:val="7"/>
              </w:numPr>
              <w:tabs>
                <w:tab w:val="num" w:pos="302"/>
              </w:tabs>
              <w:suppressAutoHyphens/>
              <w:ind w:left="302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CA56D6" w:rsidRPr="007D3F4C" w:rsidTr="009B0931">
        <w:trPr>
          <w:trHeight w:val="2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Общежития (3.2.4)</w:t>
            </w:r>
          </w:p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8F4F0B" w:rsidRPr="00901091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>Спорт (5.1)</w:t>
            </w:r>
          </w:p>
          <w:p w:rsidR="00CA56D6" w:rsidRPr="007D3F4C" w:rsidRDefault="008F4F0B" w:rsidP="008F4F0B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01091">
              <w:rPr>
                <w:sz w:val="28"/>
                <w:szCs w:val="28"/>
                <w:lang w:val="ru-RU" w:eastAsia="ar-SA"/>
              </w:rPr>
              <w:t xml:space="preserve">Благоустройство территории </w:t>
            </w:r>
            <w:r w:rsidRPr="00901091">
              <w:rPr>
                <w:sz w:val="28"/>
                <w:szCs w:val="28"/>
                <w:lang w:eastAsia="ar-SA"/>
              </w:rPr>
              <w:t>(</w:t>
            </w:r>
            <w:r w:rsidRPr="00901091">
              <w:rPr>
                <w:sz w:val="28"/>
                <w:szCs w:val="28"/>
                <w:lang w:val="ru-RU" w:eastAsia="ar-SA"/>
              </w:rPr>
              <w:t>12.0.2</w:t>
            </w:r>
            <w:r w:rsidRPr="00901091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CA56D6" w:rsidRPr="002A7474" w:rsidTr="00714381">
        <w:trPr>
          <w:trHeight w:val="634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suppressAutoHyphens/>
              <w:ind w:left="224"/>
              <w:jc w:val="center"/>
              <w:rPr>
                <w:sz w:val="28"/>
                <w:szCs w:val="28"/>
                <w:lang w:val="ru-RU" w:eastAsia="ar-SA"/>
              </w:rPr>
            </w:pPr>
            <w:bookmarkStart w:id="206" w:name="OLE_LINK5"/>
            <w:bookmarkStart w:id="207" w:name="OLE_LINK6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06"/>
            <w:bookmarkEnd w:id="207"/>
            <w:r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CA56D6" w:rsidRPr="002A7474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4B1370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4B1370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Минимальный размер земельных участков определяются в соответствии с проектом планировки и </w:t>
            </w:r>
            <w:r w:rsidR="004B1370" w:rsidRPr="004B137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4B1370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Минимальные отступы от красной линии улиц - в соответствии с проектом планиров</w:t>
            </w:r>
            <w:r w:rsidR="004B1370">
              <w:rPr>
                <w:sz w:val="28"/>
                <w:szCs w:val="28"/>
                <w:lang w:val="ru-RU" w:eastAsia="ar-SA"/>
              </w:rPr>
              <w:t>ки.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Высота зданий и максимальный процент застройки определяется проектом планировки.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 xml:space="preserve">Иные параметры принимаются в соответствии с проектом планировки и </w:t>
            </w:r>
            <w:r w:rsidR="002A41AC" w:rsidRPr="002A41AC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118.13330.2012</w:t>
            </w:r>
            <w:r w:rsidR="002A41AC" w:rsidRPr="00204885">
              <w:rPr>
                <w:sz w:val="28"/>
                <w:szCs w:val="28"/>
                <w:lang w:val="ru-RU" w:eastAsia="ar-SA"/>
              </w:rPr>
              <w:t xml:space="preserve"> </w:t>
            </w:r>
            <w:r w:rsidRPr="00204885">
              <w:rPr>
                <w:sz w:val="28"/>
                <w:szCs w:val="28"/>
                <w:lang w:val="ru-RU" w:eastAsia="ar-SA"/>
              </w:rPr>
              <w:t xml:space="preserve">«Общественные здания </w:t>
            </w:r>
            <w:r w:rsidR="002A41AC">
              <w:rPr>
                <w:sz w:val="28"/>
                <w:szCs w:val="28"/>
                <w:lang w:val="ru-RU" w:eastAsia="ar-SA"/>
              </w:rPr>
              <w:t>и сооружения</w:t>
            </w:r>
            <w:r w:rsidRPr="00204885">
              <w:rPr>
                <w:sz w:val="28"/>
                <w:szCs w:val="28"/>
                <w:lang w:val="ru-RU" w:eastAsia="ar-SA"/>
              </w:rPr>
              <w:t>».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Общая стоянка транспортных средств при учреждениях и предприятиях обслуживания принимаются из расчета – на 10</w:t>
            </w:r>
            <w:r w:rsidR="00F95401">
              <w:rPr>
                <w:sz w:val="28"/>
                <w:szCs w:val="28"/>
                <w:lang w:val="ru-RU" w:eastAsia="ar-SA"/>
              </w:rPr>
              <w:t xml:space="preserve"> единовременных посетителей – 0,7-1 </w:t>
            </w:r>
            <w:proofErr w:type="spellStart"/>
            <w:r w:rsidR="00F95401">
              <w:rPr>
                <w:sz w:val="28"/>
                <w:szCs w:val="28"/>
                <w:lang w:val="ru-RU" w:eastAsia="ar-SA"/>
              </w:rPr>
              <w:t>машино</w:t>
            </w:r>
            <w:proofErr w:type="spellEnd"/>
            <w:r w:rsidR="00F95401">
              <w:rPr>
                <w:sz w:val="28"/>
                <w:szCs w:val="28"/>
                <w:lang w:val="ru-RU" w:eastAsia="ar-SA"/>
              </w:rPr>
              <w:t>-место и 1,5-2,</w:t>
            </w:r>
            <w:r w:rsidRPr="00204885">
              <w:rPr>
                <w:sz w:val="28"/>
                <w:szCs w:val="28"/>
                <w:lang w:val="ru-RU" w:eastAsia="ar-SA"/>
              </w:rPr>
              <w:t>0 велосипедов и мопедов.</w:t>
            </w:r>
          </w:p>
          <w:p w:rsidR="00204885" w:rsidRPr="00E61E3A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E61E3A">
              <w:rPr>
                <w:sz w:val="28"/>
                <w:szCs w:val="28"/>
                <w:lang w:val="ru-RU" w:eastAsia="ar-SA"/>
              </w:rPr>
              <w:t>Удельный размер площадок для стоянок автомобилей 25м</w:t>
            </w:r>
            <w:r w:rsidRPr="00E61E3A">
              <w:rPr>
                <w:sz w:val="28"/>
                <w:szCs w:val="28"/>
                <w:vertAlign w:val="superscript"/>
                <w:lang w:val="ru-RU" w:eastAsia="ar-SA"/>
              </w:rPr>
              <w:t>2</w:t>
            </w:r>
            <w:r w:rsidRPr="00E61E3A">
              <w:rPr>
                <w:sz w:val="28"/>
                <w:szCs w:val="28"/>
                <w:lang w:val="ru-RU" w:eastAsia="ar-SA"/>
              </w:rPr>
              <w:t xml:space="preserve">/1м-м. </w:t>
            </w:r>
            <w:r w:rsidR="00BD411A" w:rsidRPr="00E61E3A">
              <w:rPr>
                <w:sz w:val="28"/>
                <w:szCs w:val="28"/>
                <w:lang w:val="ru-RU" w:eastAsia="ar-SA"/>
              </w:rPr>
              <w:t>Иные параметры в соответствии с</w:t>
            </w:r>
            <w:r w:rsidRPr="00E61E3A">
              <w:rPr>
                <w:sz w:val="28"/>
                <w:szCs w:val="28"/>
                <w:lang w:val="ru-RU" w:eastAsia="ar-SA"/>
              </w:rPr>
              <w:t xml:space="preserve"> </w:t>
            </w:r>
            <w:r w:rsidR="00BD411A" w:rsidRPr="00E61E3A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113.13330.2016</w:t>
            </w:r>
            <w:r w:rsidR="00BD411A" w:rsidRPr="00E61E3A">
              <w:rPr>
                <w:sz w:val="28"/>
                <w:szCs w:val="28"/>
                <w:lang w:val="ru-RU" w:eastAsia="ar-SA"/>
              </w:rPr>
              <w:t xml:space="preserve"> «Стоянки автомобилей</w:t>
            </w:r>
            <w:r w:rsidRPr="00E61E3A">
              <w:rPr>
                <w:sz w:val="28"/>
                <w:szCs w:val="28"/>
                <w:lang w:val="ru-RU" w:eastAsia="ar-SA"/>
              </w:rPr>
              <w:t xml:space="preserve">». 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>Новое и реконструируемое строительство вести на конкурсной основе, по индивидуальным проектам и соблюдением регламентов зон охраны объектов культурного наследия.</w:t>
            </w:r>
          </w:p>
          <w:p w:rsidR="00204885" w:rsidRPr="009C30A1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Формирование общественно-деловой зоны должно</w:t>
            </w:r>
            <w:r w:rsidR="009C30A1">
              <w:rPr>
                <w:sz w:val="28"/>
                <w:szCs w:val="28"/>
                <w:lang w:val="ru-RU" w:eastAsia="ar-SA"/>
              </w:rPr>
              <w:t xml:space="preserve"> </w:t>
            </w:r>
            <w:r w:rsidRPr="009C30A1">
              <w:rPr>
                <w:sz w:val="28"/>
                <w:szCs w:val="28"/>
                <w:lang w:val="ru-RU" w:eastAsia="ar-SA"/>
              </w:rPr>
              <w:t>осуществляться комплексно, включая: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204885" w:rsidRPr="00204885" w:rsidRDefault="00204885" w:rsidP="009C30A1">
            <w:pPr>
              <w:numPr>
                <w:ilvl w:val="0"/>
                <w:numId w:val="48"/>
              </w:numPr>
              <w:tabs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04885">
              <w:rPr>
                <w:sz w:val="28"/>
                <w:szCs w:val="28"/>
                <w:lang w:val="ru-RU" w:eastAsia="ar-SA"/>
              </w:rPr>
              <w:t xml:space="preserve">Применение высококачественных материалов для отделки фасадов. </w:t>
            </w:r>
          </w:p>
          <w:p w:rsidR="00CA56D6" w:rsidRPr="00204885" w:rsidRDefault="00897CE1" w:rsidP="009C30A1">
            <w:pPr>
              <w:pStyle w:val="ConsNormal"/>
              <w:widowControl/>
              <w:numPr>
                <w:ilvl w:val="0"/>
                <w:numId w:val="48"/>
              </w:numPr>
              <w:spacing w:before="0"/>
              <w:ind w:left="270" w:right="0" w:hanging="28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общественных зданиях и сооружениях следует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здавать равные возможности получения услуг всеми категориями населения, в том числе и маломобильн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ми, согласно </w:t>
            </w:r>
            <w:r w:rsidRPr="00897CE1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 31-102-99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56D6" w:rsidRPr="002A7474" w:rsidTr="00CA56D6">
        <w:trPr>
          <w:trHeight w:val="33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suppressAutoHyphens/>
              <w:ind w:left="22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объектов капитального строительства:</w:t>
            </w:r>
          </w:p>
        </w:tc>
      </w:tr>
      <w:tr w:rsidR="00CA56D6" w:rsidRPr="002A7474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6" w:rsidRPr="007D3F4C" w:rsidRDefault="00CA56D6" w:rsidP="00CA56D6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Санитарно-гигиенические и экологические </w:t>
            </w:r>
          </w:p>
          <w:p w:rsidR="00CA56D6" w:rsidRPr="007D3F4C" w:rsidRDefault="00CA56D6" w:rsidP="00CA56D6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p w:rsidR="00CA56D6" w:rsidRPr="007D3F4C" w:rsidRDefault="00CA56D6" w:rsidP="00714381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Благоустройство территории в соответствии с проектом планировки.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 xml:space="preserve">Для защиты корней деревьев от </w:t>
            </w:r>
            <w:proofErr w:type="spellStart"/>
            <w:r w:rsidRPr="009C30A1">
              <w:rPr>
                <w:sz w:val="28"/>
                <w:szCs w:val="28"/>
                <w:lang w:val="ru-RU" w:eastAsia="ar-SA"/>
              </w:rPr>
              <w:t>вытаптывания</w:t>
            </w:r>
            <w:proofErr w:type="spellEnd"/>
            <w:r w:rsidRPr="009C30A1">
              <w:rPr>
                <w:sz w:val="28"/>
                <w:szCs w:val="28"/>
                <w:lang w:val="ru-RU" w:eastAsia="ar-SA"/>
              </w:rPr>
              <w:t xml:space="preserve">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Устройство бордюрного обрамления проезжей части улиц, тротуаров, газонов.</w:t>
            </w:r>
          </w:p>
          <w:p w:rsidR="00CA56D6" w:rsidRPr="007D3F4C" w:rsidRDefault="00204885" w:rsidP="009C30A1">
            <w:pPr>
              <w:pStyle w:val="aff8"/>
              <w:numPr>
                <w:ilvl w:val="0"/>
                <w:numId w:val="30"/>
              </w:numPr>
              <w:tabs>
                <w:tab w:val="num" w:pos="270"/>
                <w:tab w:val="num" w:pos="302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 xml:space="preserve">Санитарная очистка и централизованное </w:t>
            </w:r>
            <w:proofErr w:type="spellStart"/>
            <w:r w:rsidRPr="009C30A1">
              <w:rPr>
                <w:sz w:val="28"/>
                <w:szCs w:val="28"/>
                <w:lang w:val="ru-RU" w:eastAsia="ar-SA"/>
              </w:rPr>
              <w:t>канализование</w:t>
            </w:r>
            <w:proofErr w:type="spellEnd"/>
            <w:r w:rsidRPr="009C30A1">
              <w:rPr>
                <w:sz w:val="28"/>
                <w:szCs w:val="28"/>
                <w:lang w:val="ru-RU" w:eastAsia="ar-SA"/>
              </w:rPr>
              <w:t>.</w:t>
            </w:r>
          </w:p>
        </w:tc>
      </w:tr>
      <w:tr w:rsidR="00204885" w:rsidRPr="002A7474" w:rsidTr="00CA56D6">
        <w:trPr>
          <w:trHeight w:val="6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7D3F4C" w:rsidRDefault="00204885" w:rsidP="00714381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7421B4" w:rsidRDefault="00204885" w:rsidP="00204885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421B4">
              <w:rPr>
                <w:sz w:val="28"/>
                <w:szCs w:val="28"/>
                <w:lang w:val="ru-RU" w:eastAsia="ar-SA"/>
              </w:rPr>
              <w:t xml:space="preserve">Защита от опасных природных </w:t>
            </w:r>
          </w:p>
          <w:p w:rsidR="00204885" w:rsidRPr="00204885" w:rsidRDefault="00204885" w:rsidP="00204885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421B4">
              <w:rPr>
                <w:sz w:val="28"/>
                <w:szCs w:val="28"/>
                <w:lang w:val="ru-RU" w:eastAsia="ar-SA"/>
              </w:rPr>
              <w:t>процессов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5" w:rsidRPr="009C30A1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Организация поверхностного стока с отводом поверхностных вод по лоткам проездов.</w:t>
            </w:r>
          </w:p>
          <w:p w:rsidR="00204885" w:rsidRPr="00204885" w:rsidRDefault="00204885" w:rsidP="009C30A1">
            <w:pPr>
              <w:numPr>
                <w:ilvl w:val="0"/>
                <w:numId w:val="3"/>
              </w:numPr>
              <w:tabs>
                <w:tab w:val="clear" w:pos="567"/>
                <w:tab w:val="num" w:pos="270"/>
                <w:tab w:val="num" w:pos="824"/>
              </w:tabs>
              <w:suppressAutoHyphens/>
              <w:ind w:left="27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9C30A1">
              <w:rPr>
                <w:sz w:val="28"/>
                <w:szCs w:val="28"/>
                <w:lang w:val="ru-RU" w:eastAsia="ar-SA"/>
              </w:rPr>
              <w:t>При возведении капитальных зданий проведение дополнительных инженерно-геологических изысканий.</w:t>
            </w:r>
          </w:p>
        </w:tc>
      </w:tr>
    </w:tbl>
    <w:p w:rsidR="00747D97" w:rsidRPr="007D3F4C" w:rsidRDefault="00747D97" w:rsidP="00747D97">
      <w:pPr>
        <w:tabs>
          <w:tab w:val="left" w:pos="1155"/>
        </w:tabs>
        <w:suppressAutoHyphens/>
        <w:rPr>
          <w:b/>
          <w:bCs/>
          <w:sz w:val="28"/>
          <w:szCs w:val="28"/>
          <w:lang w:val="ru-RU" w:eastAsia="ar-SA"/>
        </w:rPr>
      </w:pPr>
    </w:p>
    <w:p w:rsidR="000F1997" w:rsidRDefault="000F1997" w:rsidP="00BE0AC8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</w:p>
    <w:p w:rsidR="008A50BC" w:rsidRPr="007D3F4C" w:rsidRDefault="008847E7" w:rsidP="00BE0AC8">
      <w:pPr>
        <w:tabs>
          <w:tab w:val="left" w:pos="1155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О</w:t>
      </w:r>
      <w:r w:rsidR="00A3743A" w:rsidRPr="007D3F4C">
        <w:rPr>
          <w:b/>
          <w:bCs/>
          <w:sz w:val="28"/>
          <w:szCs w:val="28"/>
          <w:lang w:val="ru-RU" w:eastAsia="ar-SA"/>
        </w:rPr>
        <w:t>Д</w:t>
      </w:r>
      <w:r w:rsidR="001005C9" w:rsidRPr="007D3F4C">
        <w:rPr>
          <w:b/>
          <w:bCs/>
          <w:sz w:val="28"/>
          <w:szCs w:val="28"/>
          <w:lang w:val="ru-RU" w:eastAsia="ar-SA"/>
        </w:rPr>
        <w:t>2</w:t>
      </w:r>
      <w:r w:rsidRPr="007D3F4C">
        <w:rPr>
          <w:b/>
          <w:bCs/>
          <w:sz w:val="28"/>
          <w:szCs w:val="28"/>
          <w:lang w:val="ru-RU" w:eastAsia="ar-SA"/>
        </w:rPr>
        <w:t xml:space="preserve"> - </w:t>
      </w:r>
      <w:r w:rsidR="001005C9" w:rsidRPr="007D3F4C">
        <w:rPr>
          <w:b/>
          <w:sz w:val="28"/>
          <w:szCs w:val="28"/>
          <w:lang w:val="ru-RU"/>
        </w:rPr>
        <w:t>Многофункциональная общественно-деловая зона</w:t>
      </w:r>
      <w:r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9"/>
        <w:gridCol w:w="2350"/>
        <w:gridCol w:w="7156"/>
      </w:tblGrid>
      <w:tr w:rsidR="008A50BC" w:rsidRPr="007D3F4C" w:rsidTr="00F53A6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F53A6B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B093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0655FF">
        <w:trPr>
          <w:trHeight w:val="7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Основные </w:t>
            </w:r>
            <w:r w:rsidR="005E0C21" w:rsidRPr="007D3F4C">
              <w:rPr>
                <w:sz w:val="28"/>
                <w:szCs w:val="28"/>
                <w:lang w:val="ru-RU" w:eastAsia="ar-SA"/>
              </w:rPr>
              <w:t xml:space="preserve">виды разрешенные использования </w:t>
            </w:r>
          </w:p>
        </w:tc>
        <w:tc>
          <w:tcPr>
            <w:tcW w:w="72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664" w:rsidRPr="00122664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/>
              </w:rPr>
              <w:t>Объекты торговли (торговые центры, торгово-развлекательные центры (комплексы)</w:t>
            </w:r>
            <w:r w:rsidRPr="00557E0D">
              <w:rPr>
                <w:sz w:val="28"/>
                <w:szCs w:val="28"/>
                <w:lang w:val="ru-RU" w:eastAsia="ar-SA"/>
              </w:rPr>
              <w:t xml:space="preserve"> (4.2)</w:t>
            </w:r>
          </w:p>
          <w:p w:rsidR="00122664" w:rsidRPr="00557E0D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Рынки</w:t>
            </w:r>
            <w:r w:rsidRPr="00557E0D">
              <w:rPr>
                <w:sz w:val="28"/>
                <w:szCs w:val="28"/>
                <w:lang w:eastAsia="ar-SA"/>
              </w:rPr>
              <w:t xml:space="preserve"> (4.3)</w:t>
            </w:r>
          </w:p>
          <w:p w:rsidR="00122664" w:rsidRPr="00557E0D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Магазины (4.4)</w:t>
            </w:r>
          </w:p>
          <w:p w:rsidR="00122664" w:rsidRPr="00557E0D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557E0D">
              <w:rPr>
                <w:sz w:val="28"/>
                <w:szCs w:val="28"/>
              </w:rPr>
              <w:t>Общественное</w:t>
            </w:r>
            <w:proofErr w:type="spellEnd"/>
            <w:r w:rsidRPr="00557E0D">
              <w:rPr>
                <w:sz w:val="28"/>
                <w:szCs w:val="28"/>
              </w:rPr>
              <w:t xml:space="preserve"> </w:t>
            </w:r>
            <w:proofErr w:type="spellStart"/>
            <w:r w:rsidRPr="00557E0D">
              <w:rPr>
                <w:sz w:val="28"/>
                <w:szCs w:val="28"/>
              </w:rPr>
              <w:t>питание</w:t>
            </w:r>
            <w:proofErr w:type="spellEnd"/>
            <w:r w:rsidRPr="00557E0D">
              <w:rPr>
                <w:sz w:val="28"/>
                <w:szCs w:val="28"/>
                <w:lang w:eastAsia="ar-SA"/>
              </w:rPr>
              <w:t xml:space="preserve"> (4.6)</w:t>
            </w:r>
          </w:p>
          <w:p w:rsidR="008A50BC" w:rsidRPr="007D3F4C" w:rsidRDefault="00122664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557E0D">
              <w:rPr>
                <w:sz w:val="28"/>
                <w:szCs w:val="28"/>
              </w:rPr>
              <w:t>Склад</w:t>
            </w:r>
            <w:proofErr w:type="spellEnd"/>
            <w:r w:rsidRPr="00557E0D">
              <w:rPr>
                <w:sz w:val="28"/>
                <w:szCs w:val="28"/>
                <w:lang w:eastAsia="ar-SA"/>
              </w:rPr>
              <w:t xml:space="preserve"> (6.9)</w:t>
            </w:r>
          </w:p>
        </w:tc>
      </w:tr>
      <w:tr w:rsidR="008A50BC" w:rsidRPr="007D3F4C" w:rsidTr="000655FF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 Вспомогательные виды разрешенного </w:t>
            </w:r>
          </w:p>
          <w:p w:rsidR="008A50BC" w:rsidRPr="007D3F4C" w:rsidRDefault="005E0C21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Деловое управление (4.1)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Гостиничное обслуживание (4.7)</w:t>
            </w:r>
          </w:p>
          <w:p w:rsidR="00122664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Обеспечение внутреннего правопорядка (8.3)</w:t>
            </w:r>
          </w:p>
          <w:p w:rsidR="00122664" w:rsidRPr="00122664" w:rsidRDefault="00122664" w:rsidP="00560086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ind w:left="289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557E0D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5E3E98" w:rsidRPr="007D3F4C" w:rsidRDefault="00122664" w:rsidP="00560086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ind w:left="289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8A50BC" w:rsidRPr="007D3F4C" w:rsidTr="000655FF">
        <w:trPr>
          <w:trHeight w:val="1011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Условно </w:t>
            </w:r>
            <w:r w:rsidR="005E0C21" w:rsidRPr="007D3F4C">
              <w:rPr>
                <w:sz w:val="28"/>
                <w:szCs w:val="28"/>
                <w:lang w:val="ru-RU" w:eastAsia="ar-SA"/>
              </w:rPr>
              <w:t>разрешенные виды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Коммунальное обслуживание (3.1)</w:t>
            </w:r>
          </w:p>
          <w:p w:rsidR="00122664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Банковская и страховая деятельность (4.5)</w:t>
            </w:r>
          </w:p>
          <w:p w:rsidR="00122664" w:rsidRPr="00557E0D" w:rsidRDefault="00122664" w:rsidP="00122664">
            <w:pPr>
              <w:numPr>
                <w:ilvl w:val="0"/>
                <w:numId w:val="3"/>
              </w:numPr>
              <w:tabs>
                <w:tab w:val="num" w:pos="224"/>
                <w:tab w:val="num" w:pos="709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Развлечение (4.8)</w:t>
            </w:r>
          </w:p>
          <w:p w:rsidR="008A50BC" w:rsidRPr="007D3F4C" w:rsidRDefault="00122664" w:rsidP="0012266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557E0D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</w:tc>
      </w:tr>
      <w:tr w:rsidR="008A50BC" w:rsidRPr="002A7474" w:rsidTr="00747D97">
        <w:trPr>
          <w:trHeight w:val="144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0F163B" w:rsidP="003636D9">
            <w:pPr>
              <w:widowControl w:val="0"/>
              <w:suppressAutoHyphens/>
              <w:snapToGrid w:val="0"/>
              <w:spacing w:line="144" w:lineRule="atLeast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bookmarkStart w:id="208" w:name="OLE_LINK7"/>
            <w:bookmarkStart w:id="209" w:name="OLE_LINK8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08"/>
            <w:bookmarkEnd w:id="209"/>
            <w:r w:rsidR="009A6632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2A7474" w:rsidTr="004C699A">
        <w:trPr>
          <w:trHeight w:val="4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требования 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0B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Предельная минимальная и (или) максимальная площадь земельных участков, высота зданий и процент застройки определяются в соответствии с проектом планировки.</w:t>
            </w:r>
          </w:p>
          <w:p w:rsidR="00425E0B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Размер земельных участ</w:t>
            </w:r>
            <w:r w:rsidR="00B96467">
              <w:rPr>
                <w:sz w:val="28"/>
                <w:szCs w:val="28"/>
                <w:lang w:val="ru-RU" w:eastAsia="ar-SA"/>
              </w:rPr>
              <w:t xml:space="preserve">ков для гаражей и автостоянок </w:t>
            </w:r>
            <w:r w:rsidRPr="00B96467">
              <w:rPr>
                <w:sz w:val="28"/>
                <w:szCs w:val="28"/>
                <w:lang w:val="ru-RU" w:eastAsia="ar-SA"/>
              </w:rPr>
              <w:t xml:space="preserve">в соответствии с проектом планировки и </w:t>
            </w:r>
            <w:r w:rsidR="0065349D" w:rsidRPr="00B9646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B96467">
              <w:rPr>
                <w:sz w:val="28"/>
                <w:szCs w:val="28"/>
                <w:lang w:val="ru-RU" w:eastAsia="ar-SA"/>
              </w:rPr>
              <w:t>.</w:t>
            </w:r>
          </w:p>
          <w:p w:rsidR="00425E0B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Формируемая зона должна иметь удобные транспортные связи с районами города и области и располагаться либо в коммунальных зонах, либо на подходах к городу;</w:t>
            </w:r>
          </w:p>
          <w:p w:rsidR="00425E0B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 xml:space="preserve">Парковки и открытые площадки для легковых автомобилей в соответствии с нормами </w:t>
            </w:r>
            <w:r w:rsidR="00727BCC" w:rsidRPr="00B9646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B96467">
              <w:rPr>
                <w:sz w:val="28"/>
                <w:szCs w:val="28"/>
                <w:lang w:val="ru-RU" w:eastAsia="ar-SA"/>
              </w:rPr>
              <w:t xml:space="preserve"> и </w:t>
            </w:r>
            <w:r w:rsidR="00727BCC" w:rsidRPr="00B9646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113.13330.2016</w:t>
            </w:r>
            <w:r w:rsidRPr="00B96467">
              <w:rPr>
                <w:sz w:val="28"/>
                <w:szCs w:val="28"/>
                <w:lang w:val="ru-RU" w:eastAsia="ar-SA"/>
              </w:rPr>
              <w:t>.</w:t>
            </w:r>
          </w:p>
          <w:p w:rsidR="008A50BC" w:rsidRPr="00B96467" w:rsidRDefault="00425E0B" w:rsidP="004B1C07">
            <w:pPr>
              <w:widowControl w:val="0"/>
              <w:numPr>
                <w:ilvl w:val="0"/>
                <w:numId w:val="46"/>
              </w:numPr>
              <w:tabs>
                <w:tab w:val="left" w:pos="244"/>
              </w:tabs>
              <w:suppressAutoHyphens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B96467">
              <w:rPr>
                <w:sz w:val="28"/>
                <w:szCs w:val="28"/>
                <w:lang w:val="ru-RU" w:eastAsia="ar-SA"/>
              </w:rPr>
              <w:t>Устройство пандусов в местах перепада для обеспечения удобного проезда маломобильного населения.</w:t>
            </w:r>
          </w:p>
        </w:tc>
      </w:tr>
      <w:tr w:rsidR="008A50BC" w:rsidRPr="002A7474" w:rsidTr="00747D97">
        <w:trPr>
          <w:trHeight w:val="221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C" w:rsidRPr="007D3F4C" w:rsidRDefault="008A50BC" w:rsidP="003636D9">
            <w:pPr>
              <w:widowControl w:val="0"/>
              <w:tabs>
                <w:tab w:val="left" w:pos="1155"/>
              </w:tabs>
              <w:suppressAutoHyphens/>
              <w:snapToGrid w:val="0"/>
              <w:spacing w:line="221" w:lineRule="atLeast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</w:t>
            </w:r>
            <w:r w:rsidR="009A6632" w:rsidRPr="007D3F4C">
              <w:rPr>
                <w:sz w:val="28"/>
                <w:szCs w:val="28"/>
                <w:lang w:val="ru-RU" w:eastAsia="ar-SA"/>
              </w:rPr>
              <w:t>ктов капитального строительства:</w:t>
            </w:r>
          </w:p>
        </w:tc>
      </w:tr>
      <w:tr w:rsidR="008A50BC" w:rsidRPr="002A7474" w:rsidTr="00EA6C41">
        <w:trPr>
          <w:trHeight w:val="1265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Санитарно-гигиенические и экологические </w:t>
            </w:r>
          </w:p>
          <w:p w:rsidR="008A50BC" w:rsidRPr="007D3F4C" w:rsidRDefault="008A50BC" w:rsidP="00EA6C41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0BC" w:rsidRPr="00425E0B" w:rsidRDefault="00425E0B" w:rsidP="00EA6C41">
            <w:pPr>
              <w:widowControl w:val="0"/>
              <w:numPr>
                <w:ilvl w:val="0"/>
                <w:numId w:val="50"/>
              </w:numPr>
              <w:tabs>
                <w:tab w:val="left" w:pos="1155"/>
              </w:tabs>
              <w:suppressAutoHyphens/>
              <w:snapToGrid w:val="0"/>
              <w:spacing w:after="240"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C17D39">
              <w:rPr>
                <w:sz w:val="28"/>
                <w:szCs w:val="28"/>
                <w:lang w:val="ru-RU" w:eastAsia="ar-SA"/>
              </w:rPr>
              <w:t>Благоустройство и санитарная очистка территории.</w:t>
            </w:r>
          </w:p>
        </w:tc>
      </w:tr>
      <w:tr w:rsidR="00425E0B" w:rsidRPr="002A7474" w:rsidTr="00747D97">
        <w:trPr>
          <w:trHeight w:val="1188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5E0B" w:rsidRPr="00425E0B" w:rsidRDefault="00425E0B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425E0B">
              <w:rPr>
                <w:sz w:val="28"/>
                <w:szCs w:val="28"/>
                <w:lang w:val="ru-RU" w:eastAsia="ar-SA"/>
              </w:rPr>
              <w:t>6.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5E0B" w:rsidRPr="00425E0B" w:rsidRDefault="00425E0B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425E0B">
              <w:rPr>
                <w:sz w:val="28"/>
                <w:szCs w:val="28"/>
                <w:lang w:val="ru-RU" w:eastAsia="ar-SA"/>
              </w:rPr>
              <w:t>Защита от опасных природных процессов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E0B" w:rsidRPr="00C17D39" w:rsidRDefault="00425E0B" w:rsidP="00C17D39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uppressAutoHyphens/>
              <w:snapToGrid w:val="0"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C17D39">
              <w:rPr>
                <w:sz w:val="28"/>
                <w:szCs w:val="28"/>
                <w:lang w:val="ru-RU" w:eastAsia="ar-SA"/>
              </w:rPr>
              <w:t>Организация отвода поверхностных вод по лоткам проездов к дождеприемникам, установленным в пониженных местах и вдоль улиц;</w:t>
            </w:r>
          </w:p>
          <w:p w:rsidR="00425E0B" w:rsidRPr="00221926" w:rsidRDefault="00425E0B" w:rsidP="00C17D39">
            <w:pPr>
              <w:pStyle w:val="aff8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1155"/>
              </w:tabs>
              <w:suppressAutoHyphens/>
              <w:snapToGrid w:val="0"/>
              <w:ind w:left="244" w:hanging="244"/>
              <w:jc w:val="both"/>
              <w:rPr>
                <w:sz w:val="28"/>
                <w:szCs w:val="28"/>
                <w:lang w:val="ru-RU" w:eastAsia="ar-SA"/>
              </w:rPr>
            </w:pPr>
            <w:r w:rsidRPr="00C17D39">
              <w:rPr>
                <w:sz w:val="28"/>
                <w:szCs w:val="28"/>
                <w:lang w:val="ru-RU" w:eastAsia="ar-SA"/>
              </w:rPr>
              <w:t>При возведении капитальных зданий дополнительные инженерно-геологические изыскания.</w:t>
            </w:r>
          </w:p>
        </w:tc>
      </w:tr>
    </w:tbl>
    <w:p w:rsidR="002B3E82" w:rsidRPr="007D3F4C" w:rsidRDefault="002B3E82" w:rsidP="005378B9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</w:p>
    <w:p w:rsidR="008A50BC" w:rsidRPr="00B57918" w:rsidRDefault="000E4EFF" w:rsidP="00B57918">
      <w:pPr>
        <w:pStyle w:val="3"/>
        <w:rPr>
          <w:sz w:val="28"/>
          <w:szCs w:val="28"/>
          <w:lang w:val="ru-RU" w:eastAsia="ar-SA"/>
        </w:rPr>
      </w:pPr>
      <w:bookmarkStart w:id="210" w:name="_Toc57988193"/>
      <w:bookmarkStart w:id="211" w:name="_Toc168826913"/>
      <w:bookmarkStart w:id="212" w:name="_Toc196878936"/>
      <w:bookmarkStart w:id="213" w:name="_Toc181759007"/>
      <w:bookmarkStart w:id="214" w:name="_Toc312188831"/>
      <w:r w:rsidRPr="007D3F4C">
        <w:rPr>
          <w:sz w:val="28"/>
          <w:szCs w:val="28"/>
          <w:lang w:val="ru-RU" w:eastAsia="ar-SA"/>
        </w:rPr>
        <w:t>Статья 12.6. Зоны</w:t>
      </w:r>
      <w:r w:rsidR="00E47D86" w:rsidRPr="007D3F4C">
        <w:rPr>
          <w:sz w:val="28"/>
          <w:szCs w:val="28"/>
          <w:lang w:val="ru-RU" w:eastAsia="ar-SA"/>
        </w:rPr>
        <w:t xml:space="preserve"> объектов</w:t>
      </w:r>
      <w:r w:rsidRPr="007D3F4C">
        <w:rPr>
          <w:sz w:val="28"/>
          <w:szCs w:val="28"/>
          <w:lang w:val="ru-RU" w:eastAsia="ar-SA"/>
        </w:rPr>
        <w:t xml:space="preserve"> инженерной инфраструктуры</w:t>
      </w:r>
      <w:bookmarkEnd w:id="210"/>
      <w:bookmarkEnd w:id="211"/>
      <w:bookmarkEnd w:id="212"/>
      <w:bookmarkEnd w:id="213"/>
      <w:bookmarkEnd w:id="214"/>
    </w:p>
    <w:p w:rsidR="008A50BC" w:rsidRPr="007D3F4C" w:rsidRDefault="00D23768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И</w:t>
      </w:r>
      <w:r w:rsidR="002E0184" w:rsidRPr="007D3F4C">
        <w:rPr>
          <w:b/>
          <w:bCs/>
          <w:sz w:val="28"/>
          <w:szCs w:val="28"/>
          <w:lang w:val="ru-RU" w:eastAsia="ar-SA"/>
        </w:rPr>
        <w:t>Т</w:t>
      </w:r>
      <w:r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410333" w:rsidRPr="007D3F4C">
        <w:rPr>
          <w:b/>
          <w:bCs/>
          <w:sz w:val="28"/>
          <w:szCs w:val="28"/>
          <w:lang w:val="ru-RU" w:eastAsia="ar-SA"/>
        </w:rPr>
        <w:t>–</w:t>
      </w:r>
      <w:r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8A50BC" w:rsidRPr="007D3F4C">
        <w:rPr>
          <w:b/>
          <w:bCs/>
          <w:sz w:val="28"/>
          <w:szCs w:val="28"/>
          <w:lang w:val="ru-RU" w:eastAsia="ar-SA"/>
        </w:rPr>
        <w:t>Зона</w:t>
      </w:r>
      <w:r w:rsidR="00410333" w:rsidRPr="007D3F4C">
        <w:rPr>
          <w:b/>
          <w:bCs/>
          <w:sz w:val="28"/>
          <w:szCs w:val="28"/>
          <w:lang w:val="ru-RU" w:eastAsia="ar-SA"/>
        </w:rPr>
        <w:t xml:space="preserve"> </w:t>
      </w:r>
      <w:r w:rsidR="002E0184" w:rsidRPr="007D3F4C">
        <w:rPr>
          <w:b/>
          <w:bCs/>
          <w:sz w:val="28"/>
          <w:szCs w:val="28"/>
          <w:lang w:val="ru-RU" w:eastAsia="ar-SA"/>
        </w:rPr>
        <w:t>инженерной ин</w:t>
      </w:r>
      <w:r w:rsidR="00FE799E" w:rsidRPr="007D3F4C">
        <w:rPr>
          <w:b/>
          <w:bCs/>
          <w:sz w:val="28"/>
          <w:szCs w:val="28"/>
          <w:lang w:val="ru-RU" w:eastAsia="ar-SA"/>
        </w:rPr>
        <w:t>ф</w:t>
      </w:r>
      <w:r w:rsidR="002E0184" w:rsidRPr="007D3F4C">
        <w:rPr>
          <w:b/>
          <w:bCs/>
          <w:sz w:val="28"/>
          <w:szCs w:val="28"/>
          <w:lang w:val="ru-RU" w:eastAsia="ar-SA"/>
        </w:rPr>
        <w:t>раст</w:t>
      </w:r>
      <w:r w:rsidR="00FE799E" w:rsidRPr="007D3F4C">
        <w:rPr>
          <w:b/>
          <w:bCs/>
          <w:sz w:val="28"/>
          <w:szCs w:val="28"/>
          <w:lang w:val="ru-RU" w:eastAsia="ar-SA"/>
        </w:rPr>
        <w:t>р</w:t>
      </w:r>
      <w:r w:rsidR="002E0184" w:rsidRPr="007D3F4C">
        <w:rPr>
          <w:b/>
          <w:bCs/>
          <w:sz w:val="28"/>
          <w:szCs w:val="28"/>
          <w:lang w:val="ru-RU" w:eastAsia="ar-SA"/>
        </w:rPr>
        <w:t>уктуры.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503"/>
        <w:gridCol w:w="2350"/>
        <w:gridCol w:w="7142"/>
      </w:tblGrid>
      <w:tr w:rsidR="008A50BC" w:rsidRPr="007D3F4C" w:rsidTr="00F53A6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A81D18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374955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A81D18">
        <w:trPr>
          <w:trHeight w:val="5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Основные </w:t>
            </w:r>
            <w:r w:rsidR="00592360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84" w:rsidRPr="007D3F4C" w:rsidRDefault="002E0184" w:rsidP="005B301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Коммунальное обслуживание (3.1)</w:t>
            </w:r>
          </w:p>
        </w:tc>
      </w:tr>
      <w:tr w:rsidR="008A50BC" w:rsidRPr="002A7474" w:rsidTr="00A81D18">
        <w:trPr>
          <w:trHeight w:val="9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99370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  <w:r w:rsidR="00592360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14" w:rsidRPr="007D3F4C" w:rsidRDefault="005B301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7D6655" w:rsidRPr="007D3F4C" w:rsidRDefault="005B301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8A50BC" w:rsidRPr="007D3F4C" w:rsidTr="00A81D18">
        <w:trPr>
          <w:trHeight w:val="109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</w:t>
            </w:r>
            <w:r w:rsidR="00022DB2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47" w:rsidRDefault="00405A47" w:rsidP="00405A47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eastAsia="ar-SA"/>
              </w:rPr>
            </w:pPr>
            <w:r w:rsidRPr="00980F4C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A15586" w:rsidRPr="00405A47" w:rsidRDefault="00405A47" w:rsidP="00405A47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980F4C">
              <w:rPr>
                <w:sz w:val="28"/>
                <w:szCs w:val="28"/>
                <w:lang w:val="ru-RU" w:eastAsia="ar-SA"/>
              </w:rPr>
              <w:t>Склад (6.9)</w:t>
            </w:r>
          </w:p>
        </w:tc>
      </w:tr>
      <w:tr w:rsidR="008A50BC" w:rsidRPr="002A7474" w:rsidTr="00747D97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BC" w:rsidRPr="007D3F4C" w:rsidRDefault="00F23DD5" w:rsidP="003636D9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bookmarkStart w:id="215" w:name="OLE_LINK26"/>
            <w:bookmarkStart w:id="216" w:name="OLE_LINK27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15"/>
            <w:bookmarkEnd w:id="216"/>
            <w:r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F23DD5" w:rsidRPr="002A7474" w:rsidTr="00035283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bookmarkStart w:id="217" w:name="OLE_LINK31"/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  <w:bookmarkEnd w:id="217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3" w:rsidRPr="00F12DBF" w:rsidRDefault="00380DB3" w:rsidP="00F12DBF">
            <w:pPr>
              <w:numPr>
                <w:ilvl w:val="0"/>
                <w:numId w:val="63"/>
              </w:numPr>
              <w:suppressAutoHyphens/>
              <w:snapToGrid w:val="0"/>
              <w:ind w:left="23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Предельные размеры земельных участков и параметры разрешенного строительства  в соот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ветствии с проектом планировки, </w:t>
            </w:r>
            <w:r w:rsidRPr="00F12DBF">
              <w:rPr>
                <w:sz w:val="28"/>
                <w:szCs w:val="28"/>
                <w:lang w:val="ru-RU" w:eastAsia="ar-SA"/>
              </w:rPr>
              <w:t>СП 31.13330.2012 «Водоснабжение. Наружные сети и сооружения»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, </w:t>
            </w:r>
            <w:r w:rsidRPr="00F12DBF">
              <w:rPr>
                <w:sz w:val="28"/>
                <w:szCs w:val="28"/>
                <w:lang w:val="ru-RU" w:eastAsia="ar-SA"/>
              </w:rPr>
              <w:t>СП 32.13330.2018 «Канализация. Наружные сети и сооружения»</w:t>
            </w:r>
            <w:r w:rsidR="002117E1" w:rsidRPr="00F12DBF">
              <w:rPr>
                <w:sz w:val="28"/>
                <w:szCs w:val="28"/>
                <w:lang w:val="ru-RU" w:eastAsia="ar-SA"/>
              </w:rPr>
              <w:t>,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 </w:t>
            </w:r>
            <w:r w:rsidRPr="00F12DBF">
              <w:rPr>
                <w:sz w:val="28"/>
                <w:szCs w:val="28"/>
                <w:lang w:val="ru-RU" w:eastAsia="ar-SA"/>
              </w:rPr>
              <w:t>СП</w:t>
            </w:r>
            <w:r w:rsidR="002117E1" w:rsidRPr="00F12DBF">
              <w:rPr>
                <w:sz w:val="28"/>
                <w:szCs w:val="28"/>
                <w:lang w:val="ru-RU" w:eastAsia="ar-SA"/>
              </w:rPr>
              <w:t xml:space="preserve"> </w:t>
            </w:r>
            <w:r w:rsidRPr="00F12DB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ru-RU"/>
              </w:rPr>
              <w:t>62.13330.2011*</w:t>
            </w:r>
            <w:r w:rsidRPr="00F12DBF">
              <w:rPr>
                <w:sz w:val="28"/>
                <w:szCs w:val="28"/>
                <w:lang w:val="ru-RU" w:eastAsia="ar-SA"/>
              </w:rPr>
              <w:t xml:space="preserve"> «Газораспределительные системы»</w:t>
            </w:r>
            <w:r w:rsidR="00D547B4" w:rsidRPr="00F12DBF">
              <w:rPr>
                <w:sz w:val="28"/>
                <w:szCs w:val="28"/>
                <w:lang w:val="ru-RU" w:eastAsia="ar-SA"/>
              </w:rPr>
              <w:t xml:space="preserve">, </w:t>
            </w:r>
            <w:r w:rsidRPr="00F12DBF">
              <w:rPr>
                <w:sz w:val="28"/>
                <w:szCs w:val="28"/>
                <w:lang w:val="ru-RU" w:eastAsia="ar-SA"/>
              </w:rPr>
              <w:t xml:space="preserve">СП </w:t>
            </w:r>
            <w:r w:rsidRPr="00F12DB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ru-RU"/>
              </w:rPr>
              <w:t>124.13330.2012</w:t>
            </w:r>
            <w:r w:rsidRPr="00F12DBF">
              <w:rPr>
                <w:sz w:val="28"/>
                <w:szCs w:val="28"/>
                <w:lang w:val="ru-RU" w:eastAsia="ar-SA"/>
              </w:rPr>
              <w:t xml:space="preserve"> «Тепловые сети».</w:t>
            </w:r>
          </w:p>
          <w:p w:rsidR="00F23DD5" w:rsidRPr="00380DB3" w:rsidRDefault="00380DB3" w:rsidP="00F12DBF">
            <w:pPr>
              <w:numPr>
                <w:ilvl w:val="0"/>
                <w:numId w:val="63"/>
              </w:numPr>
              <w:suppressAutoHyphens/>
              <w:snapToGrid w:val="0"/>
              <w:ind w:left="230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Гаражи предприятий следует предусматривать только для специализированных автомобилей.</w:t>
            </w:r>
          </w:p>
        </w:tc>
      </w:tr>
      <w:tr w:rsidR="00F23DD5" w:rsidRPr="002A7474" w:rsidTr="00710676">
        <w:trPr>
          <w:trHeight w:val="269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DD5" w:rsidRPr="007D3F4C" w:rsidRDefault="00F23DD5" w:rsidP="00F23DD5">
            <w:pPr>
              <w:pStyle w:val="ConsNormal"/>
              <w:widowControl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8" w:name="OLE_LINK32"/>
            <w:bookmarkStart w:id="219" w:name="OLE_LINK33"/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использования земельных участков и объектов капитального стр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ительства</w:t>
            </w:r>
            <w:bookmarkEnd w:id="218"/>
            <w:bookmarkEnd w:id="219"/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</w:tr>
      <w:tr w:rsidR="00F23DD5" w:rsidRPr="002A7474" w:rsidTr="00710676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5" w:rsidRPr="007D3F4C" w:rsidRDefault="00F23DD5" w:rsidP="00F23DD5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Санитарн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>о-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гигиенические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экологические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</w:t>
            </w: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p w:rsidR="00F23DD5" w:rsidRPr="007D3F4C" w:rsidRDefault="00F23DD5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5" w:rsidRPr="00F12DBF" w:rsidRDefault="00F23DD5" w:rsidP="00F12DBF">
            <w:pPr>
              <w:tabs>
                <w:tab w:val="left" w:pos="1155"/>
              </w:tabs>
              <w:suppressAutoHyphens/>
              <w:snapToGrid w:val="0"/>
              <w:ind w:left="230" w:hanging="230"/>
              <w:rPr>
                <w:sz w:val="28"/>
                <w:szCs w:val="28"/>
                <w:u w:val="single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</w:t>
            </w:r>
            <w:r w:rsidRPr="00F12DBF">
              <w:rPr>
                <w:sz w:val="28"/>
                <w:szCs w:val="28"/>
                <w:lang w:val="ru-RU" w:eastAsia="ar-SA"/>
              </w:rPr>
              <w:t>)  Трассы линий электропередач: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4"/>
              </w:numPr>
              <w:tabs>
                <w:tab w:val="clear" w:pos="397"/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Правовой режим охранных зон электрических сетей устанавливается в соответствии с ГОСТ 12.1.051-90 Система стандартов безопасности труда, электробезопасно</w:t>
            </w:r>
            <w:r w:rsidR="00AF24F5" w:rsidRPr="00F12DBF">
              <w:rPr>
                <w:sz w:val="28"/>
                <w:szCs w:val="28"/>
                <w:lang w:val="ru-RU" w:eastAsia="ar-SA"/>
              </w:rPr>
              <w:t>с</w:t>
            </w:r>
            <w:r w:rsidRPr="00F12DBF">
              <w:rPr>
                <w:sz w:val="28"/>
                <w:szCs w:val="28"/>
                <w:lang w:val="ru-RU" w:eastAsia="ar-SA"/>
              </w:rPr>
              <w:t>ти.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Охранные зоны электрических сетей устанавливаются вдоль воздушной линии электропередачи в виде земельного участка и воздушного пространства, ограниченного вертикальными плоскостями, отстоящими по обе стороны линий от крайних проводов при не отклоненном их положении на расстоянии: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для линий напряжением: 110 киловольт – 20 метров;35 киловольт – 15 метров.</w:t>
            </w:r>
          </w:p>
          <w:p w:rsidR="00F23DD5" w:rsidRPr="00F12DBF" w:rsidRDefault="00F23DD5" w:rsidP="00F12DBF">
            <w:p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В пределах охранных зон линий электропередач запрещается: 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осуществлять строительные, монтажные, поливные работы;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производить посадку и вырубку деревьев;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устраивать спортивные площадки и площадки для игр;</w:t>
            </w:r>
          </w:p>
          <w:p w:rsidR="00F23DD5" w:rsidRPr="00F12DBF" w:rsidRDefault="00F23DD5" w:rsidP="00F12DBF">
            <w:pPr>
              <w:pStyle w:val="aff8"/>
              <w:widowControl w:val="0"/>
              <w:numPr>
                <w:ilvl w:val="0"/>
                <w:numId w:val="31"/>
              </w:numPr>
              <w:tabs>
                <w:tab w:val="num" w:pos="289"/>
                <w:tab w:val="left" w:pos="250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складировать корма, удобрения, топливо и другие материалы.</w:t>
            </w:r>
          </w:p>
          <w:p w:rsidR="00F23DD5" w:rsidRPr="00F12DBF" w:rsidRDefault="00F23DD5" w:rsidP="00F12DBF">
            <w:pPr>
              <w:tabs>
                <w:tab w:val="left" w:pos="289"/>
                <w:tab w:val="left" w:pos="787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Земельные участки, включен</w:t>
            </w:r>
            <w:r w:rsidR="004D65F0" w:rsidRPr="00F12DBF">
              <w:rPr>
                <w:sz w:val="28"/>
                <w:szCs w:val="28"/>
                <w:lang w:val="ru-RU" w:eastAsia="ar-SA"/>
              </w:rPr>
              <w:t xml:space="preserve">ные в состав охранных зон линий </w:t>
            </w:r>
            <w:r w:rsidRPr="00F12DBF">
              <w:rPr>
                <w:sz w:val="28"/>
                <w:szCs w:val="28"/>
                <w:lang w:val="ru-RU" w:eastAsia="ar-SA"/>
              </w:rPr>
              <w:t>электропередачи, не подлежат изъятию у собственников земельных участков и землепользователей но используются ими с обязательным соблюдением требований Правил.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5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Проекты транзитных и магистральных сетей разрабатываются в соответствии с утвержденными проектами развития отраслевых систем.</w:t>
            </w:r>
          </w:p>
          <w:p w:rsidR="00F23DD5" w:rsidRPr="00F12DBF" w:rsidRDefault="00F23DD5" w:rsidP="00F12DBF">
            <w:p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б) Поселковые инженерные коммуникации: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территорий.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под тротуарами или разделительными полосами - инженерные сети в коллекторах, каналах или тоннелях;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6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диспетчеризации).</w:t>
            </w:r>
          </w:p>
          <w:p w:rsidR="00F23DD5" w:rsidRPr="00F12DBF" w:rsidRDefault="00F23DD5" w:rsidP="00F12DBF">
            <w:pPr>
              <w:pStyle w:val="aff8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Владельцы всех коммуникаций, как подземных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Все подземные коммуникации должны иметь наземные опознавательные знаки установленного образца.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Владельцы инженерных сетей, выдавая застройщикам </w:t>
            </w:r>
            <w:proofErr w:type="spellStart"/>
            <w:r w:rsidRPr="00F12DBF">
              <w:rPr>
                <w:sz w:val="28"/>
                <w:szCs w:val="28"/>
                <w:lang w:val="ru-RU" w:eastAsia="ar-SA"/>
              </w:rPr>
              <w:t>тех.условия</w:t>
            </w:r>
            <w:proofErr w:type="spellEnd"/>
            <w:r w:rsidRPr="00F12DBF">
              <w:rPr>
                <w:sz w:val="28"/>
                <w:szCs w:val="28"/>
                <w:lang w:val="ru-RU" w:eastAsia="ar-SA"/>
              </w:rPr>
              <w:t xml:space="preserve"> на присоединение их объектов, обязаны указывать: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точное расположение места присоединения и условия врезки в существующую сеть; </w:t>
            </w:r>
          </w:p>
          <w:p w:rsidR="00F23DD5" w:rsidRPr="00F12DBF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F23DD5" w:rsidRPr="007D3F4C" w:rsidRDefault="00F23DD5" w:rsidP="00F12DBF">
            <w:pPr>
              <w:widowControl w:val="0"/>
              <w:numPr>
                <w:ilvl w:val="0"/>
                <w:numId w:val="12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F12DBF">
              <w:rPr>
                <w:sz w:val="28"/>
                <w:szCs w:val="28"/>
                <w:lang w:val="ru-RU" w:eastAsia="ar-SA"/>
              </w:rPr>
              <w:t>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</w:tbl>
    <w:p w:rsidR="008A50BC" w:rsidRPr="007D3F4C" w:rsidRDefault="008A50BC" w:rsidP="003636D9">
      <w:pPr>
        <w:pStyle w:val="3"/>
        <w:rPr>
          <w:sz w:val="28"/>
          <w:szCs w:val="28"/>
          <w:lang w:val="ru-RU" w:eastAsia="ar-SA"/>
        </w:rPr>
      </w:pPr>
      <w:bookmarkStart w:id="220" w:name="_Toc312188832"/>
      <w:bookmarkStart w:id="221" w:name="_Toc57988194"/>
      <w:bookmarkStart w:id="222" w:name="_Toc168826914"/>
      <w:r w:rsidRPr="007D3F4C">
        <w:rPr>
          <w:sz w:val="28"/>
          <w:szCs w:val="28"/>
          <w:lang w:val="ru-RU" w:eastAsia="ar-SA"/>
        </w:rPr>
        <w:t>Статья 12.7. Зон</w:t>
      </w:r>
      <w:r w:rsidR="00BE606F" w:rsidRPr="007D3F4C">
        <w:rPr>
          <w:sz w:val="28"/>
          <w:szCs w:val="28"/>
          <w:lang w:val="ru-RU" w:eastAsia="ar-SA"/>
        </w:rPr>
        <w:t>ы</w:t>
      </w:r>
      <w:r w:rsidRPr="007D3F4C">
        <w:rPr>
          <w:sz w:val="28"/>
          <w:szCs w:val="28"/>
          <w:lang w:val="ru-RU" w:eastAsia="ar-SA"/>
        </w:rPr>
        <w:t xml:space="preserve"> сельскохозяйственного использования</w:t>
      </w:r>
      <w:bookmarkEnd w:id="220"/>
      <w:bookmarkEnd w:id="221"/>
    </w:p>
    <w:p w:rsidR="008A50BC" w:rsidRPr="007D3F4C" w:rsidRDefault="008A50BC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С</w:t>
      </w:r>
      <w:r w:rsidR="0074677E" w:rsidRPr="007D3F4C">
        <w:rPr>
          <w:b/>
          <w:bCs/>
          <w:sz w:val="28"/>
          <w:szCs w:val="28"/>
          <w:lang w:val="ru-RU" w:eastAsia="ar-SA"/>
        </w:rPr>
        <w:t>Х</w:t>
      </w:r>
      <w:r w:rsidRPr="007D3F4C">
        <w:rPr>
          <w:b/>
          <w:bCs/>
          <w:sz w:val="28"/>
          <w:szCs w:val="28"/>
          <w:lang w:val="ru-RU" w:eastAsia="ar-SA"/>
        </w:rPr>
        <w:t>1</w:t>
      </w:r>
      <w:r w:rsidR="00697294" w:rsidRPr="007D3F4C">
        <w:rPr>
          <w:b/>
          <w:bCs/>
          <w:sz w:val="28"/>
          <w:szCs w:val="28"/>
          <w:lang w:val="ru-RU" w:eastAsia="ar-SA"/>
        </w:rPr>
        <w:t xml:space="preserve"> - </w:t>
      </w:r>
      <w:r w:rsidRPr="007D3F4C">
        <w:rPr>
          <w:b/>
          <w:bCs/>
          <w:sz w:val="28"/>
          <w:szCs w:val="28"/>
          <w:lang w:val="ru-RU" w:eastAsia="ar-SA"/>
        </w:rPr>
        <w:t>Зона сельскохозяйственных угодий.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2372"/>
        <w:gridCol w:w="7159"/>
      </w:tblGrid>
      <w:tr w:rsidR="008A50BC" w:rsidRPr="007D3F4C" w:rsidTr="00F53A6B">
        <w:tc>
          <w:tcPr>
            <w:tcW w:w="464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72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59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F53A6B">
        <w:tc>
          <w:tcPr>
            <w:tcW w:w="9995" w:type="dxa"/>
            <w:gridSpan w:val="3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A9517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F53A6B">
        <w:trPr>
          <w:trHeight w:val="801"/>
        </w:trPr>
        <w:tc>
          <w:tcPr>
            <w:tcW w:w="464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372" w:type="dxa"/>
          </w:tcPr>
          <w:p w:rsidR="008A50BC" w:rsidRPr="007D3F4C" w:rsidRDefault="008A50BC" w:rsidP="002A7F2E">
            <w:pPr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159" w:type="dxa"/>
          </w:tcPr>
          <w:p w:rsidR="008A50BC" w:rsidRPr="007D3F4C" w:rsidRDefault="00C76BFE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Сельскохозяйственное</w:t>
            </w:r>
            <w:r w:rsidR="00DF76DF"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Pr="007D3F4C">
              <w:rPr>
                <w:sz w:val="28"/>
                <w:szCs w:val="28"/>
                <w:lang w:val="ru-RU" w:eastAsia="ar-SA"/>
              </w:rPr>
              <w:t>использование (1.0)</w:t>
            </w:r>
          </w:p>
          <w:p w:rsidR="0088530B" w:rsidRPr="007D3F4C" w:rsidRDefault="0088530B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Садоводство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(1.5)</w:t>
            </w:r>
          </w:p>
          <w:p w:rsidR="00C45EDB" w:rsidRPr="007D3F4C" w:rsidRDefault="00C45EDB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Ведение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огородничества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(13.1)</w:t>
            </w:r>
          </w:p>
          <w:p w:rsidR="0088530B" w:rsidRPr="007D3F4C" w:rsidRDefault="0088530B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Ведение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садоводства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(13.2)</w:t>
            </w:r>
          </w:p>
        </w:tc>
      </w:tr>
      <w:tr w:rsidR="008A50BC" w:rsidRPr="007D3F4C" w:rsidTr="00F53A6B">
        <w:trPr>
          <w:trHeight w:val="658"/>
        </w:trPr>
        <w:tc>
          <w:tcPr>
            <w:tcW w:w="464" w:type="dxa"/>
          </w:tcPr>
          <w:p w:rsidR="008A50BC" w:rsidRPr="007D3F4C" w:rsidRDefault="008A50BC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2372" w:type="dxa"/>
          </w:tcPr>
          <w:p w:rsidR="008A50BC" w:rsidRPr="007D3F4C" w:rsidRDefault="008A50BC" w:rsidP="003636D9">
            <w:pPr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</w:t>
            </w:r>
            <w:r w:rsidR="002A7F2E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7159" w:type="dxa"/>
          </w:tcPr>
          <w:p w:rsidR="008A50BC" w:rsidRPr="007D3F4C" w:rsidRDefault="00FF2307" w:rsidP="00FF2307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Охрана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природных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территорий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="00DF76DF" w:rsidRPr="007D3F4C">
              <w:rPr>
                <w:sz w:val="28"/>
                <w:szCs w:val="28"/>
                <w:lang w:val="ru-RU" w:eastAsia="ar-SA"/>
              </w:rPr>
              <w:t>(</w:t>
            </w:r>
            <w:r w:rsidRPr="007D3F4C">
              <w:rPr>
                <w:sz w:val="28"/>
                <w:szCs w:val="28"/>
                <w:lang w:val="ru-RU" w:eastAsia="ar-SA"/>
              </w:rPr>
              <w:t>9</w:t>
            </w:r>
            <w:r w:rsidR="00DF76DF" w:rsidRPr="007D3F4C">
              <w:rPr>
                <w:sz w:val="28"/>
                <w:szCs w:val="28"/>
                <w:lang w:val="ru-RU" w:eastAsia="ar-SA"/>
              </w:rPr>
              <w:t>.</w:t>
            </w:r>
            <w:r w:rsidRPr="007D3F4C">
              <w:rPr>
                <w:sz w:val="28"/>
                <w:szCs w:val="28"/>
                <w:lang w:val="ru-RU" w:eastAsia="ar-SA"/>
              </w:rPr>
              <w:t>1</w:t>
            </w:r>
            <w:r w:rsidR="00DF76DF" w:rsidRPr="007D3F4C">
              <w:rPr>
                <w:sz w:val="28"/>
                <w:szCs w:val="28"/>
                <w:lang w:val="ru-RU" w:eastAsia="ar-SA"/>
              </w:rPr>
              <w:t>)</w:t>
            </w:r>
          </w:p>
        </w:tc>
      </w:tr>
      <w:tr w:rsidR="00D947B8" w:rsidRPr="007D3F4C" w:rsidTr="00F53A6B">
        <w:trPr>
          <w:trHeight w:val="658"/>
        </w:trPr>
        <w:tc>
          <w:tcPr>
            <w:tcW w:w="464" w:type="dxa"/>
          </w:tcPr>
          <w:p w:rsidR="00D947B8" w:rsidRPr="007D3F4C" w:rsidRDefault="00D947B8" w:rsidP="003636D9">
            <w:pPr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3</w:t>
            </w:r>
            <w:r w:rsidR="004B3C47"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72" w:type="dxa"/>
          </w:tcPr>
          <w:p w:rsidR="00D947B8" w:rsidRPr="007D3F4C" w:rsidRDefault="00D947B8" w:rsidP="003636D9">
            <w:pPr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</w:t>
            </w:r>
            <w:r w:rsidR="002A7F2E" w:rsidRPr="007D3F4C">
              <w:rPr>
                <w:sz w:val="28"/>
                <w:szCs w:val="28"/>
                <w:lang w:val="ru-RU" w:eastAsia="ar-SA"/>
              </w:rPr>
              <w:t>я</w:t>
            </w:r>
          </w:p>
        </w:tc>
        <w:tc>
          <w:tcPr>
            <w:tcW w:w="7159" w:type="dxa"/>
          </w:tcPr>
          <w:p w:rsidR="00D947B8" w:rsidRPr="007D3F4C" w:rsidRDefault="00DF76DF" w:rsidP="006B798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</w:t>
            </w:r>
            <w:r w:rsidR="00D947B8" w:rsidRPr="007D3F4C">
              <w:rPr>
                <w:sz w:val="28"/>
                <w:szCs w:val="28"/>
                <w:lang w:val="ru-RU" w:eastAsia="ar-SA"/>
              </w:rPr>
              <w:t>е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="00D947B8" w:rsidRPr="007D3F4C">
              <w:rPr>
                <w:sz w:val="28"/>
                <w:szCs w:val="28"/>
                <w:lang w:val="ru-RU" w:eastAsia="ar-SA"/>
              </w:rPr>
              <w:t>подлежат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</w:t>
            </w:r>
            <w:r w:rsidR="00D947B8" w:rsidRPr="007D3F4C">
              <w:rPr>
                <w:sz w:val="28"/>
                <w:szCs w:val="28"/>
                <w:lang w:val="ru-RU" w:eastAsia="ar-SA"/>
              </w:rPr>
              <w:t>установлению</w:t>
            </w:r>
          </w:p>
        </w:tc>
      </w:tr>
      <w:tr w:rsidR="008A50BC" w:rsidRPr="002A7474" w:rsidTr="00F53A6B">
        <w:trPr>
          <w:trHeight w:val="658"/>
        </w:trPr>
        <w:tc>
          <w:tcPr>
            <w:tcW w:w="464" w:type="dxa"/>
          </w:tcPr>
          <w:p w:rsidR="008A50BC" w:rsidRPr="007D3F4C" w:rsidRDefault="002A7DC2" w:rsidP="003636D9">
            <w:pPr>
              <w:tabs>
                <w:tab w:val="left" w:pos="1155"/>
              </w:tabs>
              <w:suppressAutoHyphens/>
              <w:snapToGrid w:val="0"/>
              <w:spacing w:line="71" w:lineRule="atLeast"/>
              <w:jc w:val="center"/>
              <w:rPr>
                <w:color w:val="000000"/>
                <w:sz w:val="28"/>
                <w:szCs w:val="28"/>
                <w:lang w:val="ru-RU" w:eastAsia="ar-SA"/>
              </w:rPr>
            </w:pPr>
            <w:r>
              <w:rPr>
                <w:color w:val="000000"/>
                <w:sz w:val="28"/>
                <w:szCs w:val="28"/>
                <w:lang w:val="ru-RU" w:eastAsia="ar-SA"/>
              </w:rPr>
              <w:t>4</w:t>
            </w:r>
            <w:r w:rsidR="008A50BC" w:rsidRPr="007D3F4C">
              <w:rPr>
                <w:color w:val="000000"/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72" w:type="dxa"/>
          </w:tcPr>
          <w:p w:rsidR="008A50BC" w:rsidRPr="007D3F4C" w:rsidRDefault="00C85E20" w:rsidP="003636D9">
            <w:pPr>
              <w:suppressAutoHyphens/>
              <w:snapToGrid w:val="0"/>
              <w:spacing w:line="71" w:lineRule="atLeast"/>
              <w:rPr>
                <w:color w:val="000000"/>
                <w:sz w:val="28"/>
                <w:szCs w:val="28"/>
                <w:lang w:val="ru-RU" w:eastAsia="ar-SA"/>
              </w:rPr>
            </w:pPr>
            <w:r w:rsidRPr="007D3F4C">
              <w:rPr>
                <w:color w:val="000000"/>
                <w:sz w:val="28"/>
                <w:szCs w:val="28"/>
                <w:lang w:val="ru-RU" w:eastAsia="ar-SA"/>
              </w:rPr>
              <w:t>Охрана культурного наследия</w:t>
            </w:r>
          </w:p>
        </w:tc>
        <w:tc>
          <w:tcPr>
            <w:tcW w:w="7159" w:type="dxa"/>
          </w:tcPr>
          <w:p w:rsidR="008A50BC" w:rsidRPr="007D3F4C" w:rsidRDefault="008A50BC" w:rsidP="00560086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ind w:left="247" w:hanging="247"/>
              <w:jc w:val="both"/>
              <w:rPr>
                <w:color w:val="000000"/>
                <w:sz w:val="28"/>
                <w:szCs w:val="28"/>
                <w:lang w:val="ru-RU" w:eastAsia="ar-SA"/>
              </w:rPr>
            </w:pPr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В </w:t>
            </w:r>
            <w:r w:rsidRPr="007D3F4C">
              <w:rPr>
                <w:sz w:val="28"/>
                <w:szCs w:val="28"/>
                <w:lang w:val="ru-RU" w:eastAsia="ar-SA"/>
              </w:rPr>
              <w:t>данной</w:t>
            </w:r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 зоне </w:t>
            </w:r>
            <w:proofErr w:type="spellStart"/>
            <w:r w:rsidRPr="007D3F4C">
              <w:rPr>
                <w:color w:val="000000"/>
                <w:sz w:val="28"/>
                <w:szCs w:val="28"/>
                <w:lang w:val="ru-RU" w:eastAsia="ar-SA"/>
              </w:rPr>
              <w:t>дисперсно</w:t>
            </w:r>
            <w:proofErr w:type="spellEnd"/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 расположены объекты культурного наследия,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</w:t>
            </w:r>
            <w:r w:rsidR="00162D47" w:rsidRPr="007D3F4C">
              <w:rPr>
                <w:color w:val="000000"/>
                <w:sz w:val="28"/>
                <w:szCs w:val="28"/>
                <w:lang w:val="ru-RU" w:eastAsia="ar-SA"/>
              </w:rPr>
              <w:t>.</w:t>
            </w:r>
            <w:r w:rsidRPr="007D3F4C">
              <w:rPr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</w:tc>
      </w:tr>
    </w:tbl>
    <w:p w:rsidR="00FF2307" w:rsidRPr="007D3F4C" w:rsidRDefault="00FF2307" w:rsidP="009843DD">
      <w:pPr>
        <w:suppressAutoHyphens/>
        <w:rPr>
          <w:b/>
          <w:bCs/>
          <w:sz w:val="28"/>
          <w:szCs w:val="28"/>
          <w:lang w:val="ru-RU" w:eastAsia="ar-SA"/>
        </w:rPr>
      </w:pPr>
    </w:p>
    <w:p w:rsidR="00362A2B" w:rsidRPr="007D3F4C" w:rsidRDefault="00B0596D" w:rsidP="00710676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СХ2 – Производственная зона сельскохозяйственных предприятий.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90"/>
        <w:gridCol w:w="2630"/>
        <w:gridCol w:w="6875"/>
      </w:tblGrid>
      <w:tr w:rsidR="00FC0BCE" w:rsidRPr="007D3F4C" w:rsidTr="00B8738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FC0BCE" w:rsidRPr="007D3F4C" w:rsidTr="00BC3EC4">
        <w:trPr>
          <w:trHeight w:val="280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A95171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FC0BCE" w:rsidRPr="007D3F4C" w:rsidTr="00B87380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3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Сельскохозяйственное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использование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(1.0)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Овощеводство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(1.3)</w:t>
            </w:r>
          </w:p>
          <w:p w:rsidR="002B0C13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Скотоводство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(1.8)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Звероводство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(1.9)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Птицеводство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(1.10)</w:t>
            </w:r>
          </w:p>
          <w:p w:rsidR="002B0C13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Свиноводство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(1.11)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Обеспечение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сельскохозяйственного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производства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(1.18)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Служебные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гаражи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(4.9)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Производственная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деятельность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(6.0)</w:t>
            </w:r>
          </w:p>
          <w:p w:rsidR="001C77C2" w:rsidRPr="007D3F4C" w:rsidRDefault="002B0C13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Охрана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природных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территорий</w:t>
            </w:r>
            <w:proofErr w:type="spellEnd"/>
            <w:r w:rsidRPr="00B1191B">
              <w:rPr>
                <w:sz w:val="28"/>
                <w:szCs w:val="28"/>
                <w:lang w:val="ru-RU" w:eastAsia="ar-SA"/>
              </w:rPr>
              <w:t xml:space="preserve"> (9.1)</w:t>
            </w:r>
          </w:p>
        </w:tc>
      </w:tr>
      <w:tr w:rsidR="00FC0BCE" w:rsidRPr="007D3F4C" w:rsidTr="0062381A">
        <w:trPr>
          <w:trHeight w:val="273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CE" w:rsidRPr="007D3F4C" w:rsidRDefault="001500AC" w:rsidP="00560086">
            <w:pPr>
              <w:numPr>
                <w:ilvl w:val="0"/>
                <w:numId w:val="27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Коммунальное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обслуживание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(3.1)</w:t>
            </w:r>
          </w:p>
          <w:p w:rsidR="001500AC" w:rsidRPr="007D3F4C" w:rsidRDefault="001500AC" w:rsidP="001500AC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1500AC" w:rsidRPr="007D3F4C" w:rsidRDefault="00021635" w:rsidP="00560086">
            <w:pPr>
              <w:numPr>
                <w:ilvl w:val="0"/>
                <w:numId w:val="27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</w:rPr>
              <w:t>Благоустройство</w:t>
            </w:r>
            <w:proofErr w:type="spellEnd"/>
            <w:r w:rsidRPr="007D3F4C">
              <w:rPr>
                <w:sz w:val="28"/>
                <w:szCs w:val="28"/>
              </w:rPr>
              <w:t xml:space="preserve"> </w:t>
            </w:r>
            <w:proofErr w:type="spellStart"/>
            <w:r w:rsidRPr="007D3F4C">
              <w:rPr>
                <w:sz w:val="28"/>
                <w:szCs w:val="28"/>
              </w:rPr>
              <w:t>территории</w:t>
            </w:r>
            <w:proofErr w:type="spellEnd"/>
            <w:r w:rsidRPr="007D3F4C">
              <w:rPr>
                <w:sz w:val="28"/>
                <w:szCs w:val="28"/>
                <w:lang w:val="ru-RU"/>
              </w:rPr>
              <w:t xml:space="preserve"> (12.0.2)</w:t>
            </w:r>
          </w:p>
        </w:tc>
      </w:tr>
      <w:tr w:rsidR="00FC0BCE" w:rsidRPr="002A7474" w:rsidTr="0062381A">
        <w:trPr>
          <w:trHeight w:val="3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3" w:rsidRPr="002C3A19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Питомники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(1.17)</w:t>
            </w:r>
          </w:p>
          <w:p w:rsidR="002B0C13" w:rsidRPr="002B0C13" w:rsidRDefault="002B0C13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B1191B">
              <w:rPr>
                <w:sz w:val="28"/>
                <w:szCs w:val="28"/>
                <w:lang w:val="ru-RU"/>
              </w:rPr>
              <w:t>Для ведения личного подсобного хозяйства (приусадебный земельный участок)</w:t>
            </w:r>
            <w:r w:rsidRPr="00B1191B">
              <w:rPr>
                <w:sz w:val="28"/>
                <w:szCs w:val="28"/>
                <w:lang w:val="ru-RU" w:eastAsia="ar-SA"/>
              </w:rPr>
              <w:t xml:space="preserve"> (2.2)</w:t>
            </w:r>
          </w:p>
          <w:p w:rsidR="002B0C13" w:rsidRPr="00B1191B" w:rsidRDefault="002B0C13" w:rsidP="002B0C13">
            <w:pPr>
              <w:numPr>
                <w:ilvl w:val="0"/>
                <w:numId w:val="1"/>
              </w:numPr>
              <w:tabs>
                <w:tab w:val="num" w:pos="224"/>
              </w:tabs>
              <w:suppressAutoHyphens/>
              <w:ind w:left="28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обслуживание</w:t>
            </w:r>
            <w:proofErr w:type="spellEnd"/>
            <w:r w:rsidRPr="00B1191B">
              <w:rPr>
                <w:sz w:val="28"/>
                <w:szCs w:val="28"/>
                <w:lang w:val="ru-RU" w:eastAsia="ar-SA"/>
              </w:rPr>
              <w:t xml:space="preserve"> (3.4.1)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Обеспечение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научной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деятельности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(3.9)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Ветеринарное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обслуживание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(3.10)</w:t>
            </w:r>
          </w:p>
          <w:p w:rsidR="002B0C13" w:rsidRPr="00B1191B" w:rsidRDefault="002B0C13" w:rsidP="00560086">
            <w:pPr>
              <w:widowControl w:val="0"/>
              <w:numPr>
                <w:ilvl w:val="0"/>
                <w:numId w:val="8"/>
              </w:numPr>
              <w:tabs>
                <w:tab w:val="left" w:pos="1155"/>
              </w:tabs>
              <w:suppressAutoHyphens/>
              <w:snapToGrid w:val="0"/>
              <w:ind w:left="341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Деловое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управление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(4.1)</w:t>
            </w:r>
          </w:p>
          <w:p w:rsidR="002B0C13" w:rsidRDefault="002B0C13" w:rsidP="00560086">
            <w:pPr>
              <w:widowControl w:val="0"/>
              <w:numPr>
                <w:ilvl w:val="0"/>
                <w:numId w:val="41"/>
              </w:numPr>
              <w:tabs>
                <w:tab w:val="left" w:pos="32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1191B">
              <w:rPr>
                <w:sz w:val="28"/>
                <w:szCs w:val="28"/>
                <w:lang w:val="ru-RU" w:eastAsia="ar-SA"/>
              </w:rPr>
              <w:t>Магазины (4.4)</w:t>
            </w:r>
          </w:p>
          <w:p w:rsidR="002B0C13" w:rsidRPr="002C3A19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Общественное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питание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(4.6)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Объекты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дорожного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сервиса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(4.9.1)</w:t>
            </w:r>
          </w:p>
          <w:p w:rsidR="002B0C13" w:rsidRPr="002C3A19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Заправка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транспортных</w:t>
            </w:r>
            <w:proofErr w:type="spellEnd"/>
            <w:r w:rsidRPr="00B1191B">
              <w:rPr>
                <w:sz w:val="28"/>
                <w:szCs w:val="28"/>
              </w:rPr>
              <w:t xml:space="preserve"> </w:t>
            </w:r>
            <w:proofErr w:type="spellStart"/>
            <w:r w:rsidRPr="00B1191B">
              <w:rPr>
                <w:sz w:val="28"/>
                <w:szCs w:val="28"/>
              </w:rPr>
              <w:t>средств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(4.9.1.1)</w:t>
            </w:r>
          </w:p>
          <w:p w:rsidR="002B0C13" w:rsidRPr="00B1191B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B1191B">
              <w:rPr>
                <w:sz w:val="28"/>
                <w:szCs w:val="28"/>
              </w:rPr>
              <w:t>Связь</w:t>
            </w:r>
            <w:proofErr w:type="spellEnd"/>
            <w:r w:rsidRPr="00B1191B">
              <w:rPr>
                <w:sz w:val="28"/>
                <w:szCs w:val="28"/>
                <w:lang w:val="ru-RU"/>
              </w:rPr>
              <w:t xml:space="preserve"> (6.8)</w:t>
            </w:r>
          </w:p>
          <w:p w:rsidR="007B6617" w:rsidRPr="007D3F4C" w:rsidRDefault="002B0C13" w:rsidP="002B0C13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B1191B">
              <w:rPr>
                <w:sz w:val="28"/>
                <w:szCs w:val="28"/>
                <w:lang w:val="ru-RU"/>
              </w:rPr>
              <w:t>Земельные участки (территории) общего пользования (12.0)</w:t>
            </w:r>
          </w:p>
        </w:tc>
      </w:tr>
      <w:tr w:rsidR="00FC0BCE" w:rsidRPr="002A7474" w:rsidTr="0062381A">
        <w:trPr>
          <w:trHeight w:val="503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BCE" w:rsidRPr="007D3F4C" w:rsidRDefault="00FC0BCE" w:rsidP="00B87380">
            <w:pPr>
              <w:widowControl w:val="0"/>
              <w:tabs>
                <w:tab w:val="left" w:pos="1155"/>
              </w:tabs>
              <w:suppressAutoHyphens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FC0BCE" w:rsidRPr="002A7474" w:rsidTr="00B87380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B" w:rsidRPr="004B192B" w:rsidRDefault="004B192B" w:rsidP="00486D1C">
            <w:pPr>
              <w:pStyle w:val="aff8"/>
              <w:numPr>
                <w:ilvl w:val="0"/>
                <w:numId w:val="51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4B192B">
              <w:rPr>
                <w:sz w:val="28"/>
                <w:szCs w:val="28"/>
                <w:lang w:val="ru-RU"/>
              </w:rPr>
              <w:t>Информация  о предельных (минимальные и (или) максимальные) параметрах земельных участков, в том числе их площади, не требуется в связи с отсу</w:t>
            </w:r>
            <w:r w:rsidRPr="004B192B">
              <w:rPr>
                <w:sz w:val="28"/>
                <w:szCs w:val="28"/>
                <w:lang w:val="ru-RU"/>
              </w:rPr>
              <w:t>т</w:t>
            </w:r>
            <w:r w:rsidRPr="004B192B">
              <w:rPr>
                <w:sz w:val="28"/>
                <w:szCs w:val="28"/>
                <w:lang w:val="ru-RU"/>
              </w:rPr>
              <w:t>ствием ограничения данной территориальной зоны;</w:t>
            </w:r>
          </w:p>
          <w:p w:rsidR="004B192B" w:rsidRPr="004B192B" w:rsidRDefault="004B192B" w:rsidP="00486D1C">
            <w:pPr>
              <w:pStyle w:val="aff8"/>
              <w:numPr>
                <w:ilvl w:val="0"/>
                <w:numId w:val="51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4B192B">
              <w:rPr>
                <w:sz w:val="28"/>
                <w:szCs w:val="28"/>
                <w:lang w:val="ru-RU"/>
              </w:rPr>
              <w:t>Информация  о минимальных отступах от границ земельных участков в целях определения мест доп</w:t>
            </w:r>
            <w:r w:rsidRPr="004B192B">
              <w:rPr>
                <w:sz w:val="28"/>
                <w:szCs w:val="28"/>
                <w:lang w:val="ru-RU"/>
              </w:rPr>
              <w:t>у</w:t>
            </w:r>
            <w:r w:rsidRPr="004B192B">
              <w:rPr>
                <w:sz w:val="28"/>
                <w:szCs w:val="28"/>
                <w:lang w:val="ru-RU"/>
              </w:rPr>
              <w:t>стимого размещения зданий, строений сооружений, за пределами которых запрещено строительство зд</w:t>
            </w:r>
            <w:r w:rsidRPr="004B192B">
              <w:rPr>
                <w:sz w:val="28"/>
                <w:szCs w:val="28"/>
                <w:lang w:val="ru-RU"/>
              </w:rPr>
              <w:t>а</w:t>
            </w:r>
            <w:r w:rsidRPr="004B192B">
              <w:rPr>
                <w:sz w:val="28"/>
                <w:szCs w:val="28"/>
                <w:lang w:val="ru-RU"/>
              </w:rPr>
              <w:t>ний, строений, сооружений, в данной территориал</w:t>
            </w:r>
            <w:r w:rsidRPr="004B192B">
              <w:rPr>
                <w:sz w:val="28"/>
                <w:szCs w:val="28"/>
                <w:lang w:val="ru-RU"/>
              </w:rPr>
              <w:t>ь</w:t>
            </w:r>
            <w:r w:rsidRPr="004B192B">
              <w:rPr>
                <w:sz w:val="28"/>
                <w:szCs w:val="28"/>
                <w:lang w:val="ru-RU"/>
              </w:rPr>
              <w:t>ной зоне не требуется;</w:t>
            </w:r>
          </w:p>
          <w:p w:rsidR="004B192B" w:rsidRPr="004B192B" w:rsidRDefault="004B192B" w:rsidP="00486D1C">
            <w:pPr>
              <w:pStyle w:val="aff8"/>
              <w:numPr>
                <w:ilvl w:val="0"/>
                <w:numId w:val="51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4B192B">
              <w:rPr>
                <w:sz w:val="28"/>
                <w:szCs w:val="28"/>
                <w:lang w:val="ru-RU"/>
              </w:rPr>
              <w:t>Информация о предельном количестве этажей или предельной высоте зданий, строений, сооружений в данной территориальной зоне не требуется;</w:t>
            </w:r>
          </w:p>
          <w:p w:rsidR="00FC0BCE" w:rsidRPr="00581281" w:rsidRDefault="004B192B" w:rsidP="00486D1C">
            <w:pPr>
              <w:pStyle w:val="ConsNormal"/>
              <w:widowControl/>
              <w:numPr>
                <w:ilvl w:val="0"/>
                <w:numId w:val="51"/>
              </w:numPr>
              <w:spacing w:before="0"/>
              <w:ind w:left="247" w:right="0" w:hanging="24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Информация о максимальном проценте застройки в границах земельного участка, определяемого как о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ношение суммарной площади земельного участка, которая может быть застроена, ко всей площади з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92B">
              <w:rPr>
                <w:rFonts w:ascii="Times New Roman" w:hAnsi="Times New Roman" w:cs="Times New Roman"/>
                <w:sz w:val="28"/>
                <w:szCs w:val="28"/>
              </w:rPr>
              <w:t>мельного участка, в данной территориальной зоне  не подлежит ограничению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BCE" w:rsidRPr="002A7474" w:rsidTr="00B87380">
        <w:trPr>
          <w:trHeight w:val="35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CE" w:rsidRPr="007D3F4C" w:rsidRDefault="00FC0BCE" w:rsidP="00B87380">
            <w:pPr>
              <w:widowControl w:val="0"/>
              <w:tabs>
                <w:tab w:val="left" w:pos="1155"/>
              </w:tabs>
              <w:suppressAutoHyphens/>
              <w:snapToGrid w:val="0"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объектов капитального строительства:</w:t>
            </w:r>
          </w:p>
        </w:tc>
      </w:tr>
      <w:tr w:rsidR="00FC0BCE" w:rsidRPr="002A7474" w:rsidTr="00B87380">
        <w:trPr>
          <w:trHeight w:val="1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0BCE" w:rsidRPr="007D3F4C" w:rsidRDefault="00FC0BCE" w:rsidP="00B8738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  <w:p w:rsidR="00FC0BCE" w:rsidRPr="007D3F4C" w:rsidRDefault="00FC0BCE" w:rsidP="00B87380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CE" w:rsidRPr="00486D1C" w:rsidRDefault="004B192B" w:rsidP="0069465A">
            <w:pPr>
              <w:pStyle w:val="aff8"/>
              <w:numPr>
                <w:ilvl w:val="0"/>
                <w:numId w:val="52"/>
              </w:numPr>
              <w:tabs>
                <w:tab w:val="left" w:pos="6047"/>
                <w:tab w:val="left" w:pos="13783"/>
                <w:tab w:val="left" w:pos="14508"/>
              </w:tabs>
              <w:suppressAutoHyphens/>
              <w:ind w:left="247" w:hanging="284"/>
              <w:jc w:val="both"/>
              <w:rPr>
                <w:sz w:val="28"/>
                <w:szCs w:val="28"/>
                <w:lang w:val="ru-RU"/>
              </w:rPr>
            </w:pPr>
            <w:r w:rsidRPr="00BE0B0A">
              <w:rPr>
                <w:sz w:val="28"/>
                <w:szCs w:val="28"/>
                <w:lang w:val="ru-RU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</w:t>
            </w:r>
            <w:r w:rsidR="00312381">
              <w:rPr>
                <w:sz w:val="28"/>
                <w:szCs w:val="28"/>
                <w:lang w:val="ru-RU"/>
              </w:rPr>
              <w:t>ображены в статье 13.1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="00312381">
              <w:rPr>
                <w:sz w:val="28"/>
                <w:szCs w:val="28"/>
                <w:lang w:val="ru-RU"/>
              </w:rPr>
              <w:t>-13.5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Pr="00BE0B0A">
              <w:rPr>
                <w:sz w:val="28"/>
                <w:szCs w:val="28"/>
                <w:lang w:val="ru-RU"/>
              </w:rPr>
              <w:t xml:space="preserve"> настоящих Пра</w:t>
            </w:r>
            <w:r w:rsidR="00312381">
              <w:rPr>
                <w:sz w:val="28"/>
                <w:szCs w:val="28"/>
                <w:lang w:val="ru-RU"/>
              </w:rPr>
              <w:t>вил</w:t>
            </w:r>
            <w:r w:rsidRPr="00BE0B0A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91327" w:rsidRPr="007D3F4C" w:rsidRDefault="00924AAA" w:rsidP="00791327">
      <w:pPr>
        <w:pStyle w:val="3"/>
        <w:rPr>
          <w:sz w:val="28"/>
          <w:szCs w:val="28"/>
          <w:lang w:val="ru-RU" w:eastAsia="ar-SA"/>
        </w:rPr>
      </w:pPr>
      <w:bookmarkStart w:id="223" w:name="_Toc312188833"/>
      <w:bookmarkStart w:id="224" w:name="_Toc57988195"/>
      <w:r w:rsidRPr="007D3F4C">
        <w:rPr>
          <w:sz w:val="28"/>
          <w:szCs w:val="28"/>
          <w:lang w:val="ru-RU" w:eastAsia="ar-SA"/>
        </w:rPr>
        <w:t>Статья 12.8. Рекреационные зоны</w:t>
      </w:r>
      <w:bookmarkEnd w:id="223"/>
      <w:bookmarkEnd w:id="224"/>
    </w:p>
    <w:p w:rsidR="00791327" w:rsidRPr="007D3F4C" w:rsidRDefault="009830DB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Р</w:t>
      </w:r>
      <w:r w:rsidR="00791327" w:rsidRPr="007D3F4C">
        <w:rPr>
          <w:b/>
          <w:bCs/>
          <w:sz w:val="28"/>
          <w:szCs w:val="28"/>
          <w:lang w:val="ru-RU" w:eastAsia="ar-SA"/>
        </w:rPr>
        <w:t xml:space="preserve">1 - </w:t>
      </w:r>
      <w:r w:rsidR="00551D97" w:rsidRPr="007D3F4C">
        <w:rPr>
          <w:b/>
          <w:sz w:val="28"/>
          <w:szCs w:val="28"/>
          <w:lang w:val="ru-RU"/>
        </w:rPr>
        <w:t>Зона озелененных территорий общего пользования</w:t>
      </w:r>
      <w:r w:rsidR="00791327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90"/>
        <w:gridCol w:w="2386"/>
        <w:gridCol w:w="7119"/>
      </w:tblGrid>
      <w:tr w:rsidR="008A50BC" w:rsidRPr="003C096F" w:rsidTr="00F53A6B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3C096F" w:rsidTr="00F53A6B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617FAD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2A7474" w:rsidTr="00A10CB1">
        <w:trPr>
          <w:trHeight w:val="80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1A6F7E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</w:t>
            </w:r>
            <w:r w:rsidR="00531AC0" w:rsidRPr="007D3F4C">
              <w:rPr>
                <w:sz w:val="28"/>
                <w:szCs w:val="28"/>
                <w:lang w:val="ru-RU" w:eastAsia="ar-SA"/>
              </w:rPr>
              <w:t>иды разрешенного использования</w:t>
            </w:r>
          </w:p>
        </w:tc>
        <w:tc>
          <w:tcPr>
            <w:tcW w:w="7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7E" w:rsidRPr="0093381A" w:rsidRDefault="001A6F7E" w:rsidP="00560086">
            <w:pPr>
              <w:pStyle w:val="aff8"/>
              <w:widowControl w:val="0"/>
              <w:numPr>
                <w:ilvl w:val="0"/>
                <w:numId w:val="19"/>
              </w:numPr>
              <w:tabs>
                <w:tab w:val="left" w:pos="792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F275E">
              <w:rPr>
                <w:sz w:val="28"/>
                <w:szCs w:val="28"/>
              </w:rPr>
              <w:t>Развлечени</w:t>
            </w:r>
            <w:proofErr w:type="spellEnd"/>
            <w:r w:rsidRPr="00AF275E">
              <w:rPr>
                <w:sz w:val="28"/>
                <w:szCs w:val="28"/>
                <w:lang w:val="ru-RU"/>
              </w:rPr>
              <w:t>е (4.8)</w:t>
            </w:r>
          </w:p>
          <w:p w:rsidR="001A6F7E" w:rsidRDefault="001A6F7E" w:rsidP="00560086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AF275E">
              <w:rPr>
                <w:sz w:val="28"/>
                <w:szCs w:val="28"/>
              </w:rPr>
              <w:t>Отдых</w:t>
            </w:r>
            <w:proofErr w:type="spellEnd"/>
            <w:r w:rsidRPr="00AF275E">
              <w:rPr>
                <w:sz w:val="28"/>
                <w:szCs w:val="28"/>
              </w:rPr>
              <w:t xml:space="preserve"> (</w:t>
            </w:r>
            <w:proofErr w:type="spellStart"/>
            <w:r w:rsidRPr="00AF275E">
              <w:rPr>
                <w:sz w:val="28"/>
                <w:szCs w:val="28"/>
              </w:rPr>
              <w:t>рекреация</w:t>
            </w:r>
            <w:proofErr w:type="spellEnd"/>
            <w:r w:rsidRPr="00AF275E">
              <w:rPr>
                <w:sz w:val="28"/>
                <w:szCs w:val="28"/>
              </w:rPr>
              <w:t>)</w:t>
            </w:r>
            <w:r w:rsidRPr="00AF275E">
              <w:rPr>
                <w:sz w:val="28"/>
                <w:szCs w:val="28"/>
                <w:lang w:val="ru-RU" w:eastAsia="ar-SA"/>
              </w:rPr>
              <w:t xml:space="preserve"> (</w:t>
            </w:r>
            <w:r w:rsidRPr="00AF275E">
              <w:rPr>
                <w:sz w:val="28"/>
                <w:szCs w:val="28"/>
                <w:lang w:eastAsia="ar-SA"/>
              </w:rPr>
              <w:t>5.0)</w:t>
            </w:r>
          </w:p>
          <w:p w:rsidR="001A6F7E" w:rsidRPr="00AF275E" w:rsidRDefault="001A6F7E" w:rsidP="00560086">
            <w:pPr>
              <w:widowControl w:val="0"/>
              <w:numPr>
                <w:ilvl w:val="0"/>
                <w:numId w:val="19"/>
              </w:numPr>
              <w:tabs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/>
              </w:rPr>
              <w:t>Спорт (5.1</w:t>
            </w:r>
            <w:r>
              <w:rPr>
                <w:sz w:val="28"/>
                <w:szCs w:val="28"/>
              </w:rPr>
              <w:t>)</w:t>
            </w:r>
          </w:p>
          <w:p w:rsidR="00333487" w:rsidRPr="007D3F4C" w:rsidRDefault="001A6F7E" w:rsidP="00560086">
            <w:pPr>
              <w:numPr>
                <w:ilvl w:val="0"/>
                <w:numId w:val="19"/>
              </w:numPr>
              <w:tabs>
                <w:tab w:val="left" w:pos="792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AF275E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8A50BC" w:rsidRPr="007D3F4C" w:rsidTr="001A6F7E">
        <w:trPr>
          <w:trHeight w:val="4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bookmarkStart w:id="225" w:name="_Hlk486192668"/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  <w:r w:rsidR="00624726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7E" w:rsidRPr="0093381A" w:rsidRDefault="001A6F7E" w:rsidP="00560086">
            <w:pPr>
              <w:widowControl w:val="0"/>
              <w:numPr>
                <w:ilvl w:val="0"/>
                <w:numId w:val="20"/>
              </w:numPr>
              <w:tabs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AF275E">
              <w:rPr>
                <w:sz w:val="28"/>
                <w:szCs w:val="28"/>
              </w:rPr>
              <w:t>Коммунальное</w:t>
            </w:r>
            <w:proofErr w:type="spellEnd"/>
            <w:r w:rsidRPr="00AF275E">
              <w:rPr>
                <w:sz w:val="28"/>
                <w:szCs w:val="28"/>
              </w:rPr>
              <w:t xml:space="preserve"> </w:t>
            </w:r>
            <w:proofErr w:type="spellStart"/>
            <w:r w:rsidRPr="00AF275E">
              <w:rPr>
                <w:sz w:val="28"/>
                <w:szCs w:val="28"/>
              </w:rPr>
              <w:t>обслуживание</w:t>
            </w:r>
            <w:proofErr w:type="spellEnd"/>
            <w:r w:rsidRPr="00AF275E">
              <w:rPr>
                <w:sz w:val="28"/>
                <w:szCs w:val="28"/>
                <w:lang w:eastAsia="ar-SA"/>
              </w:rPr>
              <w:t xml:space="preserve"> (3.1)</w:t>
            </w:r>
          </w:p>
          <w:p w:rsidR="001A6F7E" w:rsidRPr="00AF275E" w:rsidRDefault="001A6F7E" w:rsidP="00560086">
            <w:pPr>
              <w:widowControl w:val="0"/>
              <w:numPr>
                <w:ilvl w:val="0"/>
                <w:numId w:val="20"/>
              </w:numPr>
              <w:tabs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F275E">
              <w:rPr>
                <w:sz w:val="28"/>
                <w:szCs w:val="28"/>
              </w:rPr>
              <w:t>Общественное</w:t>
            </w:r>
            <w:proofErr w:type="spellEnd"/>
            <w:r w:rsidRPr="00AF275E">
              <w:rPr>
                <w:sz w:val="28"/>
                <w:szCs w:val="28"/>
              </w:rPr>
              <w:t xml:space="preserve"> </w:t>
            </w:r>
            <w:proofErr w:type="spellStart"/>
            <w:r w:rsidRPr="00AF275E">
              <w:rPr>
                <w:sz w:val="28"/>
                <w:szCs w:val="28"/>
              </w:rPr>
              <w:t>питание</w:t>
            </w:r>
            <w:proofErr w:type="spellEnd"/>
            <w:r w:rsidRPr="00AF275E">
              <w:rPr>
                <w:sz w:val="28"/>
                <w:szCs w:val="28"/>
                <w:lang w:eastAsia="ar-SA"/>
              </w:rPr>
              <w:t xml:space="preserve"> (4.6)</w:t>
            </w:r>
          </w:p>
          <w:p w:rsidR="001A6F7E" w:rsidRPr="00AF275E" w:rsidRDefault="001A6F7E" w:rsidP="00560086">
            <w:pPr>
              <w:widowControl w:val="0"/>
              <w:numPr>
                <w:ilvl w:val="0"/>
                <w:numId w:val="20"/>
              </w:numPr>
              <w:tabs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Служебные гаражи</w:t>
            </w:r>
            <w:r w:rsidRPr="00AF275E">
              <w:rPr>
                <w:sz w:val="28"/>
                <w:szCs w:val="28"/>
                <w:lang w:eastAsia="ar-SA"/>
              </w:rPr>
              <w:t xml:space="preserve"> (4.9)</w:t>
            </w:r>
          </w:p>
          <w:p w:rsidR="008A50BC" w:rsidRPr="007D3F4C" w:rsidRDefault="001A6F7E" w:rsidP="00560086">
            <w:pPr>
              <w:numPr>
                <w:ilvl w:val="0"/>
                <w:numId w:val="20"/>
              </w:numPr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8A50BC" w:rsidRPr="007D3F4C" w:rsidTr="00A10CB1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8A50BC" w:rsidRPr="007D3F4C" w:rsidRDefault="008A50BC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1A6F7E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</w:t>
            </w:r>
            <w:r w:rsidR="00624726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7E" w:rsidRDefault="001A6F7E" w:rsidP="001A6F7E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8A50BC" w:rsidRPr="001A6F7E" w:rsidRDefault="001A6F7E" w:rsidP="001A6F7E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F275E">
              <w:rPr>
                <w:sz w:val="28"/>
                <w:szCs w:val="28"/>
                <w:lang w:val="ru-RU" w:eastAsia="ar-SA"/>
              </w:rPr>
              <w:t>Обеспечение внутреннего правопорядка (8.3</w:t>
            </w:r>
            <w:r>
              <w:rPr>
                <w:sz w:val="28"/>
                <w:szCs w:val="28"/>
                <w:lang w:val="ru-RU" w:eastAsia="ar-SA"/>
              </w:rPr>
              <w:t>)</w:t>
            </w:r>
          </w:p>
        </w:tc>
      </w:tr>
      <w:tr w:rsidR="008A50BC" w:rsidRPr="002A7474" w:rsidTr="00747D97">
        <w:trPr>
          <w:trHeight w:val="278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0E03E3" w:rsidP="001A6F7E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bookmarkStart w:id="226" w:name="OLE_LINK56"/>
            <w:bookmarkStart w:id="227" w:name="OLE_LINK57"/>
            <w:bookmarkEnd w:id="225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26"/>
            <w:bookmarkEnd w:id="227"/>
            <w:r w:rsidR="009B74FD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AF460E" w:rsidTr="005C38CD">
        <w:trPr>
          <w:trHeight w:val="273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C0D08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bookmarkStart w:id="228" w:name="OLE_LINK60"/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8A50BC" w:rsidRPr="007D3F4C" w:rsidRDefault="00624726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bookmarkEnd w:id="228"/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 xml:space="preserve">Озелененные территории общего пользования не могут быть приватизированы или сданы в аренду. 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ind w:left="207" w:hanging="207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 xml:space="preserve">Расстояние от зданий, сооружений, объектов инженерного благоустройства до деревьев и кустарников принимать по нормам </w:t>
            </w:r>
            <w:r w:rsidRPr="005C38CD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5C38CD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4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A67E6F" w:rsidRPr="005C38CD" w:rsidRDefault="00A67E6F" w:rsidP="005C38CD">
            <w:pPr>
              <w:pStyle w:val="aff8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массовых, культурно-просветительных мероприятий, физкультурно-оздоровительных, отдыха детей, прогулочную, хозяйственную.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4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4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5C38CD">
              <w:rPr>
                <w:sz w:val="28"/>
                <w:szCs w:val="28"/>
                <w:lang w:val="ru-RU" w:eastAsia="ar-SA"/>
              </w:rPr>
              <w:t>Параметры использования территории (% от общей площади):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зеленые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C38CD">
              <w:rPr>
                <w:sz w:val="28"/>
                <w:szCs w:val="28"/>
                <w:lang w:eastAsia="ar-SA"/>
              </w:rPr>
              <w:t>насаждения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65-75, 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аллеи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C38CD">
              <w:rPr>
                <w:sz w:val="28"/>
                <w:szCs w:val="28"/>
                <w:lang w:eastAsia="ar-SA"/>
              </w:rPr>
              <w:t>дороги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10-15,</w:t>
            </w:r>
          </w:p>
          <w:p w:rsidR="00A67E6F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площадки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8-12,</w:t>
            </w:r>
          </w:p>
          <w:p w:rsidR="008A50BC" w:rsidRPr="005C38CD" w:rsidRDefault="00A67E6F" w:rsidP="005C38CD">
            <w:pPr>
              <w:widowControl w:val="0"/>
              <w:numPr>
                <w:ilvl w:val="0"/>
                <w:numId w:val="53"/>
              </w:numPr>
              <w:tabs>
                <w:tab w:val="left" w:pos="207"/>
                <w:tab w:val="left" w:pos="780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C38CD">
              <w:rPr>
                <w:sz w:val="28"/>
                <w:szCs w:val="28"/>
                <w:lang w:eastAsia="ar-SA"/>
              </w:rPr>
              <w:t>сооружения</w:t>
            </w:r>
            <w:proofErr w:type="spellEnd"/>
            <w:r w:rsidRPr="005C38CD">
              <w:rPr>
                <w:sz w:val="28"/>
                <w:szCs w:val="28"/>
                <w:lang w:eastAsia="ar-SA"/>
              </w:rPr>
              <w:t xml:space="preserve"> – 5-7.</w:t>
            </w:r>
          </w:p>
        </w:tc>
      </w:tr>
      <w:tr w:rsidR="008A50BC" w:rsidRPr="002A7474" w:rsidTr="00F53A6B">
        <w:trPr>
          <w:trHeight w:val="144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BC" w:rsidRPr="007D3F4C" w:rsidRDefault="008A50BC" w:rsidP="003636D9">
            <w:pPr>
              <w:widowControl w:val="0"/>
              <w:tabs>
                <w:tab w:val="left" w:pos="1155"/>
              </w:tabs>
              <w:suppressAutoHyphens/>
              <w:snapToGrid w:val="0"/>
              <w:spacing w:line="144" w:lineRule="atLeast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</w:t>
            </w:r>
            <w:r w:rsidR="008C0D08" w:rsidRPr="007D3F4C">
              <w:rPr>
                <w:sz w:val="28"/>
                <w:szCs w:val="28"/>
                <w:lang w:val="ru-RU" w:eastAsia="ar-SA"/>
              </w:rPr>
              <w:t>ктов капитального строительства:</w:t>
            </w:r>
          </w:p>
        </w:tc>
      </w:tr>
      <w:tr w:rsidR="008A50BC" w:rsidRPr="002A7474" w:rsidTr="00F53A6B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spacing w:line="172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</w:t>
            </w:r>
            <w:r w:rsidR="008C0D08"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spacing w:line="172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</w:t>
            </w:r>
            <w:r w:rsidR="00624726" w:rsidRPr="007D3F4C">
              <w:rPr>
                <w:sz w:val="28"/>
                <w:szCs w:val="28"/>
                <w:lang w:val="ru-RU" w:eastAsia="ar-SA"/>
              </w:rPr>
              <w:t>ские требования</w:t>
            </w:r>
          </w:p>
        </w:tc>
        <w:tc>
          <w:tcPr>
            <w:tcW w:w="7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A377BB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  <w:p w:rsidR="008A50BC" w:rsidRPr="00A377BB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snapToGrid w:val="0"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Реконструкция зеленых насаждений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8A50BC" w:rsidRPr="00A377BB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Покрытие площадок и дорожно-</w:t>
            </w:r>
            <w:proofErr w:type="spellStart"/>
            <w:r w:rsidRPr="00A377BB">
              <w:rPr>
                <w:sz w:val="28"/>
                <w:szCs w:val="28"/>
                <w:lang w:val="ru-RU" w:eastAsia="ar-SA"/>
              </w:rPr>
              <w:t>тропиночной</w:t>
            </w:r>
            <w:proofErr w:type="spellEnd"/>
            <w:r w:rsidRPr="00A377BB">
              <w:rPr>
                <w:sz w:val="28"/>
                <w:szCs w:val="28"/>
                <w:lang w:val="ru-RU" w:eastAsia="ar-SA"/>
              </w:rPr>
      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8A50BC" w:rsidRPr="007D3F4C" w:rsidRDefault="008A50BC" w:rsidP="00A377BB">
            <w:pPr>
              <w:widowControl w:val="0"/>
              <w:numPr>
                <w:ilvl w:val="0"/>
                <w:numId w:val="21"/>
              </w:numPr>
              <w:tabs>
                <w:tab w:val="clear" w:pos="420"/>
                <w:tab w:val="num" w:pos="207"/>
                <w:tab w:val="left" w:pos="1155"/>
              </w:tabs>
              <w:suppressAutoHyphens/>
              <w:ind w:left="207" w:hanging="207"/>
              <w:jc w:val="both"/>
              <w:rPr>
                <w:sz w:val="28"/>
                <w:szCs w:val="28"/>
                <w:lang w:val="ru-RU" w:eastAsia="ar-SA"/>
              </w:rPr>
            </w:pPr>
            <w:r w:rsidRPr="00A377BB">
              <w:rPr>
                <w:sz w:val="28"/>
                <w:szCs w:val="28"/>
                <w:lang w:val="ru-RU" w:eastAsia="ar-SA"/>
              </w:rPr>
              <w:t>Осуществление системы отвода поверхностных вод в виде дождевой канализации открытого типа.</w:t>
            </w:r>
          </w:p>
        </w:tc>
      </w:tr>
    </w:tbl>
    <w:p w:rsidR="005F173E" w:rsidRPr="007D3F4C" w:rsidRDefault="005F173E" w:rsidP="005F173E">
      <w:pPr>
        <w:pStyle w:val="3"/>
        <w:rPr>
          <w:sz w:val="28"/>
          <w:szCs w:val="28"/>
          <w:lang w:val="ru-RU" w:eastAsia="ar-SA"/>
        </w:rPr>
      </w:pPr>
      <w:r w:rsidRPr="007D3F4C">
        <w:rPr>
          <w:sz w:val="28"/>
          <w:szCs w:val="28"/>
          <w:lang w:val="ru-RU" w:eastAsia="ar-SA"/>
        </w:rPr>
        <w:t xml:space="preserve">Статья 12.9. </w:t>
      </w:r>
      <w:r w:rsidRPr="007D3F4C">
        <w:rPr>
          <w:bCs w:val="0"/>
          <w:sz w:val="28"/>
          <w:szCs w:val="28"/>
          <w:lang w:val="ru-RU" w:eastAsia="ar-SA"/>
        </w:rPr>
        <w:t>Зоны объектов транспортной инфраструктуры</w:t>
      </w:r>
    </w:p>
    <w:p w:rsidR="005F173E" w:rsidRPr="007D3F4C" w:rsidRDefault="005F173E" w:rsidP="005F173E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 xml:space="preserve">Т - </w:t>
      </w:r>
      <w:r w:rsidRPr="007D3F4C">
        <w:rPr>
          <w:b/>
          <w:sz w:val="28"/>
          <w:szCs w:val="28"/>
          <w:lang w:val="ru-RU" w:eastAsia="ar-SA"/>
        </w:rPr>
        <w:t>Зона транспортной инфраструктуры</w:t>
      </w:r>
      <w:r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503"/>
        <w:gridCol w:w="2350"/>
        <w:gridCol w:w="7142"/>
      </w:tblGrid>
      <w:tr w:rsidR="001057A1" w:rsidRPr="007D3F4C" w:rsidTr="00DF5E9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1057A1" w:rsidRPr="007D3F4C" w:rsidTr="00DF5E93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использования:</w:t>
            </w:r>
          </w:p>
        </w:tc>
      </w:tr>
      <w:tr w:rsidR="001057A1" w:rsidRPr="007D3F4C" w:rsidTr="00DF5E93">
        <w:trPr>
          <w:trHeight w:val="5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Default="001057A1" w:rsidP="001057A1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Улично-дорожная сеть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 (12.0.1)</w:t>
            </w:r>
          </w:p>
          <w:p w:rsidR="00BB0EED" w:rsidRPr="00A2532D" w:rsidRDefault="00BB0EED" w:rsidP="00BB0EED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Заправка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транспортных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средств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(4.9.1.1)</w:t>
            </w:r>
          </w:p>
          <w:p w:rsidR="00BB0EED" w:rsidRPr="007D3F4C" w:rsidRDefault="00BB0EED" w:rsidP="00BB0EED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1057A1" w:rsidRPr="007D3F4C" w:rsidTr="00DF5E93">
        <w:trPr>
          <w:trHeight w:val="9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34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eastAsia="ar-SA"/>
              </w:rPr>
            </w:pPr>
            <w:r w:rsidRPr="00A2532D">
              <w:rPr>
                <w:sz w:val="28"/>
                <w:szCs w:val="28"/>
                <w:lang w:val="ru-RU" w:eastAsia="ar-SA"/>
              </w:rPr>
              <w:t>Рынки (4.3)</w:t>
            </w:r>
          </w:p>
          <w:p w:rsidR="00D40D34" w:rsidRPr="00A2532D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Стоянки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транспорта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общего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пользования</w:t>
            </w:r>
            <w:proofErr w:type="spellEnd"/>
            <w:r w:rsidRPr="00A2532D">
              <w:rPr>
                <w:sz w:val="28"/>
                <w:szCs w:val="28"/>
                <w:lang w:val="ru-RU" w:eastAsia="ar-SA"/>
              </w:rPr>
              <w:t xml:space="preserve"> (7.2.3)</w:t>
            </w:r>
          </w:p>
          <w:p w:rsidR="00D40D34" w:rsidRPr="00A2532D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A2532D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B3238D" w:rsidRPr="007D3F4C" w:rsidRDefault="00D40D34" w:rsidP="00560086">
            <w:pPr>
              <w:numPr>
                <w:ilvl w:val="0"/>
                <w:numId w:val="13"/>
              </w:numPr>
              <w:tabs>
                <w:tab w:val="left" w:pos="1155"/>
              </w:tabs>
              <w:suppressAutoHyphens/>
              <w:snapToGrid w:val="0"/>
              <w:ind w:left="246" w:hanging="246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1057A1" w:rsidRPr="007D3F4C" w:rsidTr="00DF5E93">
        <w:trPr>
          <w:trHeight w:val="109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rPr>
                <w:sz w:val="28"/>
                <w:szCs w:val="28"/>
                <w:lang w:val="ru-RU" w:eastAsia="ar-SA"/>
              </w:rPr>
            </w:pP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Сельскохозяйственное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использование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(1.0)</w:t>
            </w:r>
          </w:p>
          <w:p w:rsidR="00D40D34" w:rsidRPr="00D40D34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/>
              </w:rPr>
              <w:t>Для ведения личного подсобного хозяйства (приусадебный земельный участок) (2.2)</w:t>
            </w:r>
          </w:p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A2532D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Объекты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дорожного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сервиса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(4.9.1)</w:t>
            </w:r>
          </w:p>
          <w:p w:rsidR="00D40D34" w:rsidRPr="00A2532D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Заправка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транспортных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средств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(4.9.1.1)</w:t>
            </w:r>
          </w:p>
          <w:p w:rsidR="00C71AE0" w:rsidRPr="007D3F4C" w:rsidRDefault="00D40D34" w:rsidP="00D40D34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A2532D">
              <w:rPr>
                <w:sz w:val="28"/>
                <w:szCs w:val="28"/>
              </w:rPr>
              <w:t>Ремонт</w:t>
            </w:r>
            <w:proofErr w:type="spellEnd"/>
            <w:r w:rsidRPr="00A2532D">
              <w:rPr>
                <w:sz w:val="28"/>
                <w:szCs w:val="28"/>
              </w:rPr>
              <w:t xml:space="preserve"> </w:t>
            </w:r>
            <w:proofErr w:type="spellStart"/>
            <w:r w:rsidRPr="00A2532D">
              <w:rPr>
                <w:sz w:val="28"/>
                <w:szCs w:val="28"/>
              </w:rPr>
              <w:t>автомобилей</w:t>
            </w:r>
            <w:proofErr w:type="spellEnd"/>
            <w:r w:rsidRPr="00A2532D">
              <w:rPr>
                <w:sz w:val="28"/>
                <w:szCs w:val="28"/>
                <w:lang w:val="ru-RU"/>
              </w:rPr>
              <w:t xml:space="preserve"> (4.9.1.4)</w:t>
            </w:r>
          </w:p>
        </w:tc>
      </w:tr>
      <w:tr w:rsidR="001057A1" w:rsidRPr="002A7474" w:rsidTr="00DF5E93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7A1" w:rsidRPr="007D3F4C" w:rsidRDefault="001057A1" w:rsidP="00DF5E93">
            <w:pPr>
              <w:widowControl w:val="0"/>
              <w:tabs>
                <w:tab w:val="left" w:pos="1155"/>
              </w:tabs>
              <w:suppressAutoHyphens/>
              <w:snapToGrid w:val="0"/>
              <w:ind w:left="6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1057A1" w:rsidRPr="002A7474" w:rsidTr="00DF5E93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snapToGrid w:val="0"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 xml:space="preserve">Улично-дорожную сеть следует формировать как единую общепоселковую систему, взаимосвязанную с функционально-планировочной организацией территории муниципального образования. 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Реконструкция существующей улично-дорожной сети должна включать: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7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изменения элементов поперечного профиля с учетом современного состояния принятой классификации, ожидаемой интенсивности движения транспорта;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7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уширение проезжей части перед перекрестками;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Для обслуживания иногороднего транспорта следует предусматривать станции технического обслуживания, размещая их на подходах к городу.</w:t>
            </w:r>
          </w:p>
          <w:p w:rsidR="00D71B8C" w:rsidRPr="001B2635" w:rsidRDefault="00D71B8C" w:rsidP="001B2635">
            <w:pPr>
              <w:widowControl w:val="0"/>
              <w:numPr>
                <w:ilvl w:val="0"/>
                <w:numId w:val="54"/>
              </w:numPr>
              <w:tabs>
                <w:tab w:val="left" w:pos="23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машин.</w:t>
            </w:r>
          </w:p>
          <w:p w:rsidR="001057A1" w:rsidRPr="00D71B8C" w:rsidRDefault="00D71B8C" w:rsidP="001B2635">
            <w:pPr>
              <w:pStyle w:val="aff8"/>
              <w:numPr>
                <w:ilvl w:val="0"/>
                <w:numId w:val="54"/>
              </w:numPr>
              <w:tabs>
                <w:tab w:val="left" w:pos="230"/>
              </w:tabs>
              <w:suppressAutoHyphens/>
              <w:snapToGrid w:val="0"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 xml:space="preserve">Общественное пространство </w:t>
            </w:r>
            <w:proofErr w:type="spellStart"/>
            <w:r w:rsidRPr="001B2635">
              <w:rPr>
                <w:sz w:val="28"/>
                <w:szCs w:val="28"/>
                <w:lang w:val="ru-RU" w:eastAsia="ar-SA"/>
              </w:rPr>
              <w:t>примагистральной</w:t>
            </w:r>
            <w:proofErr w:type="spellEnd"/>
            <w:r w:rsidRPr="001B2635">
              <w:rPr>
                <w:sz w:val="28"/>
                <w:szCs w:val="28"/>
                <w:lang w:val="ru-RU" w:eastAsia="ar-SA"/>
              </w:rPr>
              <w:t xml:space="preserve"> зоны формируется пешеходной частью (тротуаром), площадками перед зданиями с отступом от линии застройки, скверами.</w:t>
            </w:r>
          </w:p>
        </w:tc>
      </w:tr>
      <w:tr w:rsidR="001057A1" w:rsidRPr="002A7474" w:rsidTr="00DF5E93">
        <w:trPr>
          <w:trHeight w:val="269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A1" w:rsidRPr="007D3F4C" w:rsidRDefault="001057A1" w:rsidP="00DF5E93">
            <w:pPr>
              <w:pStyle w:val="ConsNormal"/>
              <w:widowControl/>
              <w:spacing w:before="0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использования земельных участков и объектов капитального стр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7D3F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ительства:</w:t>
            </w:r>
          </w:p>
        </w:tc>
      </w:tr>
      <w:tr w:rsidR="001057A1" w:rsidRPr="002A7474" w:rsidTr="00DF5E93">
        <w:trPr>
          <w:trHeight w:val="1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Санитарн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>о-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гигиенические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7D3F4C">
              <w:rPr>
                <w:sz w:val="28"/>
                <w:szCs w:val="28"/>
                <w:lang w:eastAsia="ar-SA"/>
              </w:rPr>
              <w:t>экологические</w:t>
            </w:r>
            <w:proofErr w:type="spellEnd"/>
            <w:r w:rsidRPr="007D3F4C">
              <w:rPr>
                <w:sz w:val="28"/>
                <w:szCs w:val="28"/>
                <w:lang w:eastAsia="ar-SA"/>
              </w:rPr>
              <w:t xml:space="preserve"> </w:t>
            </w: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p w:rsidR="001057A1" w:rsidRPr="007D3F4C" w:rsidRDefault="001057A1" w:rsidP="00DF5E93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20"/>
                <w:tab w:val="left" w:pos="1155"/>
              </w:tabs>
              <w:suppressAutoHyphens/>
              <w:snapToGrid w:val="0"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Защитные зеленые полосы должны состоять из многорядных посадок пыле-, газоустойчивых древесно-кустарниковых пород с полосами газонов.</w:t>
            </w:r>
          </w:p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80"/>
                <w:tab w:val="left" w:pos="1155"/>
              </w:tabs>
              <w:suppressAutoHyphens/>
              <w:ind w:left="230" w:hanging="230"/>
              <w:jc w:val="both"/>
              <w:rPr>
                <w:color w:val="000000" w:themeColor="text1"/>
                <w:sz w:val="28"/>
                <w:szCs w:val="28"/>
                <w:lang w:val="ru-RU" w:eastAsia="ar-SA"/>
              </w:rPr>
            </w:pPr>
            <w:r w:rsidRPr="001B2635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Расстояние от зданий, сооружений и объектов инженерного благоустройства до деревьев и кустарников следует принимать согласно </w:t>
            </w:r>
            <w:r w:rsidR="00E83C25" w:rsidRPr="001B263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1B2635">
              <w:rPr>
                <w:color w:val="000000" w:themeColor="text1"/>
                <w:sz w:val="28"/>
                <w:szCs w:val="28"/>
                <w:lang w:val="ru-RU" w:eastAsia="ar-SA"/>
              </w:rPr>
              <w:t>.</w:t>
            </w:r>
          </w:p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 xml:space="preserve">Для защиты корней деревьев от </w:t>
            </w:r>
            <w:proofErr w:type="spellStart"/>
            <w:r w:rsidRPr="001B2635">
              <w:rPr>
                <w:sz w:val="28"/>
                <w:szCs w:val="28"/>
                <w:lang w:val="ru-RU" w:eastAsia="ar-SA"/>
              </w:rPr>
              <w:t>вытаптывания</w:t>
            </w:r>
            <w:proofErr w:type="spellEnd"/>
            <w:r w:rsidRPr="001B2635">
              <w:rPr>
                <w:sz w:val="28"/>
                <w:szCs w:val="28"/>
                <w:lang w:val="ru-RU" w:eastAsia="ar-SA"/>
              </w:rPr>
              <w:t xml:space="preserve"> приствольные круги должны обрамляться бордюрным камнем с устройством на поверхности почвы железных или бетонных решеток.</w:t>
            </w:r>
          </w:p>
          <w:p w:rsidR="003A77DD" w:rsidRPr="001B2635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480"/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color w:val="000000" w:themeColor="text1"/>
                <w:sz w:val="28"/>
                <w:szCs w:val="28"/>
                <w:lang w:val="ru-RU" w:eastAsia="ar-SA"/>
              </w:rPr>
              <w:t xml:space="preserve">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</w:t>
            </w:r>
            <w:r w:rsidR="001906DB" w:rsidRPr="001B263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51.13330.2011</w:t>
            </w:r>
            <w:r w:rsidRPr="001B2635">
              <w:rPr>
                <w:sz w:val="28"/>
                <w:szCs w:val="28"/>
                <w:lang w:val="ru-RU" w:eastAsia="ar-SA"/>
              </w:rPr>
              <w:t>, при невозможности обеспечения требуемого расстояния до территории жилой застройки – в помещениях жилых и общественных зданий применять меры защиты от шума.</w:t>
            </w:r>
          </w:p>
          <w:p w:rsidR="001057A1" w:rsidRPr="007D3F4C" w:rsidRDefault="003A77DD" w:rsidP="001B2635">
            <w:pPr>
              <w:widowControl w:val="0"/>
              <w:numPr>
                <w:ilvl w:val="0"/>
                <w:numId w:val="55"/>
              </w:numPr>
              <w:tabs>
                <w:tab w:val="left" w:pos="1155"/>
              </w:tabs>
              <w:suppressAutoHyphens/>
              <w:ind w:left="230" w:hanging="230"/>
              <w:jc w:val="both"/>
              <w:rPr>
                <w:sz w:val="28"/>
                <w:szCs w:val="28"/>
                <w:lang w:val="ru-RU" w:eastAsia="ar-SA"/>
              </w:rPr>
            </w:pPr>
            <w:r w:rsidRPr="001B2635">
              <w:rPr>
                <w:sz w:val="28"/>
                <w:szCs w:val="28"/>
                <w:lang w:val="ru-RU" w:eastAsia="ar-SA"/>
              </w:rPr>
              <w:t>Строительство ливневой канализации с дождеприемниками.</w:t>
            </w:r>
          </w:p>
        </w:tc>
      </w:tr>
    </w:tbl>
    <w:p w:rsidR="00165ACC" w:rsidRPr="007D3F4C" w:rsidRDefault="00165ACC" w:rsidP="00165ACC">
      <w:pPr>
        <w:pStyle w:val="3"/>
        <w:rPr>
          <w:sz w:val="28"/>
          <w:szCs w:val="28"/>
          <w:lang w:val="ru-RU" w:eastAsia="ar-SA"/>
        </w:rPr>
      </w:pPr>
      <w:bookmarkStart w:id="229" w:name="_Toc57988197"/>
      <w:bookmarkStart w:id="230" w:name="_Toc312188834"/>
      <w:r w:rsidRPr="007D3F4C">
        <w:rPr>
          <w:sz w:val="28"/>
          <w:szCs w:val="28"/>
          <w:lang w:val="ru-RU" w:eastAsia="ar-SA"/>
        </w:rPr>
        <w:t xml:space="preserve">Статья 12.10. Зоны </w:t>
      </w:r>
      <w:r w:rsidR="00EF4A7E" w:rsidRPr="007D3F4C">
        <w:rPr>
          <w:sz w:val="28"/>
          <w:szCs w:val="28"/>
          <w:lang w:val="ru-RU" w:eastAsia="ar-SA"/>
        </w:rPr>
        <w:t>специального назначения</w:t>
      </w:r>
      <w:bookmarkEnd w:id="229"/>
    </w:p>
    <w:bookmarkEnd w:id="230"/>
    <w:p w:rsidR="008A50BC" w:rsidRPr="007D3F4C" w:rsidRDefault="003B372C" w:rsidP="00165ACC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С</w:t>
      </w:r>
      <w:r w:rsidR="0071706B">
        <w:rPr>
          <w:b/>
          <w:bCs/>
          <w:sz w:val="28"/>
          <w:szCs w:val="28"/>
          <w:lang w:val="ru-RU" w:eastAsia="ar-SA"/>
        </w:rPr>
        <w:t>Н</w:t>
      </w:r>
      <w:r w:rsidR="002306EB" w:rsidRPr="007D3F4C">
        <w:rPr>
          <w:b/>
          <w:bCs/>
          <w:sz w:val="28"/>
          <w:szCs w:val="28"/>
          <w:lang w:val="ru-RU" w:eastAsia="ar-SA"/>
        </w:rPr>
        <w:t>1</w:t>
      </w:r>
      <w:r w:rsidR="0071706B">
        <w:rPr>
          <w:b/>
          <w:bCs/>
          <w:sz w:val="28"/>
          <w:szCs w:val="28"/>
          <w:lang w:val="ru-RU" w:eastAsia="ar-SA"/>
        </w:rPr>
        <w:t xml:space="preserve"> </w:t>
      </w:r>
      <w:r w:rsidR="00AB3BFA" w:rsidRPr="007D3F4C">
        <w:rPr>
          <w:b/>
          <w:bCs/>
          <w:sz w:val="28"/>
          <w:szCs w:val="28"/>
          <w:lang w:val="ru-RU" w:eastAsia="ar-SA"/>
        </w:rPr>
        <w:t xml:space="preserve">– </w:t>
      </w:r>
      <w:r w:rsidR="002306EB" w:rsidRPr="007D3F4C">
        <w:rPr>
          <w:b/>
          <w:bCs/>
          <w:sz w:val="28"/>
          <w:szCs w:val="28"/>
          <w:lang w:val="ru-RU" w:eastAsia="ar-SA"/>
        </w:rPr>
        <w:t>Зона кладбищ</w:t>
      </w:r>
      <w:r w:rsidR="00AB3BFA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634"/>
        <w:gridCol w:w="6580"/>
      </w:tblGrid>
      <w:tr w:rsidR="008A50BC" w:rsidRPr="007D3F4C" w:rsidTr="0071706B"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58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EC28ED">
        <w:tc>
          <w:tcPr>
            <w:tcW w:w="9924" w:type="dxa"/>
            <w:gridSpan w:val="3"/>
          </w:tcPr>
          <w:p w:rsidR="008A50BC" w:rsidRPr="007D3F4C" w:rsidRDefault="00C853F8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B743AC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71706B">
        <w:trPr>
          <w:trHeight w:val="404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8A50BC" w:rsidRPr="007D3F4C" w:rsidRDefault="005749B0" w:rsidP="00F53A6B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6580" w:type="dxa"/>
          </w:tcPr>
          <w:p w:rsidR="008A50BC" w:rsidRPr="007D3F4C" w:rsidRDefault="004866EC" w:rsidP="00A64355">
            <w:pPr>
              <w:numPr>
                <w:ilvl w:val="0"/>
                <w:numId w:val="3"/>
              </w:numPr>
              <w:tabs>
                <w:tab w:val="left" w:pos="9781"/>
              </w:tabs>
              <w:suppressAutoHyphens/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Ритуальная деятельность</w:t>
            </w:r>
            <w:r w:rsidR="00C709A8" w:rsidRPr="007D3F4C">
              <w:rPr>
                <w:sz w:val="28"/>
                <w:szCs w:val="28"/>
                <w:lang w:val="ru-RU" w:eastAsia="ar-SA"/>
              </w:rPr>
              <w:t xml:space="preserve"> (12.1)</w:t>
            </w:r>
          </w:p>
        </w:tc>
      </w:tr>
      <w:tr w:rsidR="008A50BC" w:rsidRPr="007D3F4C" w:rsidTr="0071706B">
        <w:trPr>
          <w:trHeight w:val="644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bookmarkStart w:id="231" w:name="_Hlk486194019"/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</w:p>
          <w:p w:rsidR="008A50BC" w:rsidRPr="007D3F4C" w:rsidRDefault="008A50BC" w:rsidP="00F53A6B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</w:t>
            </w:r>
          </w:p>
          <w:p w:rsidR="008A50BC" w:rsidRPr="007D3F4C" w:rsidRDefault="005749B0" w:rsidP="00F53A6B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</w:tc>
        <w:tc>
          <w:tcPr>
            <w:tcW w:w="6580" w:type="dxa"/>
          </w:tcPr>
          <w:p w:rsidR="0080471D" w:rsidRPr="007B464E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Религиозное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использование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(3.7)</w:t>
            </w:r>
          </w:p>
          <w:p w:rsidR="0080471D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Деловое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управление</w:t>
            </w:r>
            <w:proofErr w:type="spellEnd"/>
            <w:r w:rsidRPr="007B464E">
              <w:rPr>
                <w:sz w:val="28"/>
                <w:szCs w:val="28"/>
                <w:lang w:val="ru-RU"/>
              </w:rPr>
              <w:t xml:space="preserve"> (4.1)</w:t>
            </w:r>
          </w:p>
          <w:p w:rsidR="0080471D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eastAsia="ar-SA"/>
              </w:rPr>
            </w:pPr>
            <w:r w:rsidRPr="007B464E">
              <w:rPr>
                <w:sz w:val="28"/>
                <w:szCs w:val="28"/>
                <w:lang w:val="ru-RU" w:eastAsia="ar-SA"/>
              </w:rPr>
              <w:t>Служебные гаражи</w:t>
            </w:r>
            <w:r w:rsidRPr="007B464E">
              <w:rPr>
                <w:sz w:val="28"/>
                <w:szCs w:val="28"/>
                <w:lang w:eastAsia="ar-SA"/>
              </w:rPr>
              <w:t xml:space="preserve"> (4.9)</w:t>
            </w:r>
          </w:p>
          <w:p w:rsidR="0080471D" w:rsidRPr="0080471D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7B464E">
              <w:rPr>
                <w:sz w:val="28"/>
                <w:szCs w:val="28"/>
                <w:lang w:val="ru-RU"/>
              </w:rPr>
              <w:t>Земельные участки (территории) общего пол</w:t>
            </w:r>
            <w:r w:rsidRPr="007B464E">
              <w:rPr>
                <w:sz w:val="28"/>
                <w:szCs w:val="28"/>
                <w:lang w:val="ru-RU"/>
              </w:rPr>
              <w:t>ь</w:t>
            </w:r>
            <w:r w:rsidRPr="007B464E">
              <w:rPr>
                <w:sz w:val="28"/>
                <w:szCs w:val="28"/>
                <w:lang w:val="ru-RU"/>
              </w:rPr>
              <w:t>зования</w:t>
            </w:r>
            <w:r w:rsidRPr="007B464E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8A50BC" w:rsidRPr="007D3F4C" w:rsidRDefault="0080471D" w:rsidP="00A53997">
            <w:pPr>
              <w:numPr>
                <w:ilvl w:val="0"/>
                <w:numId w:val="24"/>
              </w:numPr>
              <w:tabs>
                <w:tab w:val="left" w:pos="9781"/>
              </w:tabs>
              <w:suppressAutoHyphens/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Ритуальная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деятельность</w:t>
            </w:r>
            <w:proofErr w:type="spellEnd"/>
            <w:r w:rsidRPr="007B464E">
              <w:rPr>
                <w:sz w:val="28"/>
                <w:szCs w:val="28"/>
                <w:lang w:val="ru-RU" w:eastAsia="ar-SA"/>
              </w:rPr>
              <w:t xml:space="preserve"> (12.1)</w:t>
            </w:r>
          </w:p>
        </w:tc>
      </w:tr>
      <w:tr w:rsidR="008A50BC" w:rsidRPr="007D3F4C" w:rsidTr="0071706B">
        <w:trPr>
          <w:trHeight w:val="644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</w:t>
            </w:r>
            <w:r w:rsidR="005749B0" w:rsidRPr="007D3F4C">
              <w:rPr>
                <w:sz w:val="28"/>
                <w:szCs w:val="28"/>
                <w:lang w:val="ru-RU" w:eastAsia="ar-SA"/>
              </w:rPr>
              <w:t xml:space="preserve"> разрешенные виды использования</w:t>
            </w:r>
          </w:p>
        </w:tc>
        <w:tc>
          <w:tcPr>
            <w:tcW w:w="6580" w:type="dxa"/>
          </w:tcPr>
          <w:p w:rsidR="0080471D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Питомники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(1.17)</w:t>
            </w:r>
          </w:p>
          <w:p w:rsidR="0080471D" w:rsidRPr="00584924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Коммунальное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обслуживание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(3.1)</w:t>
            </w:r>
          </w:p>
          <w:p w:rsidR="0080471D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Бытовое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обслуживание</w:t>
            </w:r>
            <w:proofErr w:type="spellEnd"/>
            <w:r w:rsidRPr="007B464E">
              <w:rPr>
                <w:sz w:val="28"/>
                <w:szCs w:val="28"/>
                <w:lang w:val="ru-RU" w:eastAsia="ar-SA"/>
              </w:rPr>
              <w:t xml:space="preserve"> (3.3)</w:t>
            </w:r>
          </w:p>
          <w:p w:rsidR="0080471D" w:rsidRPr="00584924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Рынки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(4.3)</w:t>
            </w:r>
          </w:p>
          <w:p w:rsidR="0080471D" w:rsidRPr="007B464E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ind w:left="164" w:right="284" w:hanging="200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Обеспечение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внутреннего</w:t>
            </w:r>
            <w:proofErr w:type="spellEnd"/>
            <w:r w:rsidRPr="007B464E">
              <w:rPr>
                <w:sz w:val="28"/>
                <w:szCs w:val="28"/>
              </w:rPr>
              <w:t xml:space="preserve"> </w:t>
            </w:r>
            <w:proofErr w:type="spellStart"/>
            <w:r w:rsidRPr="007B464E">
              <w:rPr>
                <w:sz w:val="28"/>
                <w:szCs w:val="28"/>
              </w:rPr>
              <w:t>правопорядка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(8.3)</w:t>
            </w:r>
          </w:p>
          <w:p w:rsidR="008A50BC" w:rsidRPr="007D3F4C" w:rsidRDefault="0080471D" w:rsidP="00A53997">
            <w:pPr>
              <w:numPr>
                <w:ilvl w:val="0"/>
                <w:numId w:val="25"/>
              </w:numPr>
              <w:tabs>
                <w:tab w:val="left" w:pos="9781"/>
              </w:tabs>
              <w:suppressAutoHyphens/>
              <w:ind w:left="164" w:right="284" w:hanging="200"/>
              <w:jc w:val="both"/>
              <w:rPr>
                <w:sz w:val="28"/>
                <w:szCs w:val="28"/>
                <w:lang w:val="ru-RU" w:eastAsia="ar-SA"/>
              </w:rPr>
            </w:pPr>
            <w:r w:rsidRPr="007B464E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8A50BC" w:rsidRPr="002A7474" w:rsidTr="00EC28ED">
        <w:trPr>
          <w:trHeight w:val="242"/>
        </w:trPr>
        <w:tc>
          <w:tcPr>
            <w:tcW w:w="9924" w:type="dxa"/>
            <w:gridSpan w:val="3"/>
            <w:vAlign w:val="center"/>
          </w:tcPr>
          <w:p w:rsidR="008A50BC" w:rsidRPr="007D3F4C" w:rsidRDefault="00C709A8" w:rsidP="00F53A6B">
            <w:pPr>
              <w:widowControl w:val="0"/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bookmarkStart w:id="232" w:name="OLE_LINK90"/>
            <w:bookmarkStart w:id="233" w:name="OLE_LINK89"/>
            <w:bookmarkEnd w:id="231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bookmarkEnd w:id="232"/>
            <w:r w:rsidR="005749B0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2A7474" w:rsidTr="0071706B">
        <w:trPr>
          <w:trHeight w:val="273"/>
        </w:trPr>
        <w:tc>
          <w:tcPr>
            <w:tcW w:w="710" w:type="dxa"/>
          </w:tcPr>
          <w:p w:rsidR="008A50BC" w:rsidRPr="007D3F4C" w:rsidRDefault="00C709A8" w:rsidP="00F53A6B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4</w:t>
            </w:r>
            <w:r w:rsidR="00CA7014"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634" w:type="dxa"/>
          </w:tcPr>
          <w:p w:rsidR="00C709A8" w:rsidRPr="007D3F4C" w:rsidRDefault="00C709A8" w:rsidP="00F53A6B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jc w:val="both"/>
              <w:rPr>
                <w:sz w:val="28"/>
                <w:szCs w:val="28"/>
                <w:lang w:val="ru-RU" w:eastAsia="ar-SA"/>
              </w:rPr>
            </w:pPr>
            <w:bookmarkStart w:id="234" w:name="OLE_LINK91"/>
            <w:bookmarkStart w:id="235" w:name="OLE_LINK92"/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8A50BC" w:rsidRPr="007D3F4C" w:rsidRDefault="00C709A8" w:rsidP="00F53A6B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  <w:bookmarkEnd w:id="234"/>
            <w:bookmarkEnd w:id="235"/>
          </w:p>
        </w:tc>
        <w:tc>
          <w:tcPr>
            <w:tcW w:w="6580" w:type="dxa"/>
          </w:tcPr>
          <w:p w:rsidR="00171AD9" w:rsidRPr="00A53997" w:rsidRDefault="00C709A8" w:rsidP="00A53997">
            <w:pPr>
              <w:pStyle w:val="aff8"/>
              <w:numPr>
                <w:ilvl w:val="0"/>
                <w:numId w:val="61"/>
              </w:numPr>
              <w:tabs>
                <w:tab w:val="left" w:pos="9781"/>
              </w:tabs>
              <w:ind w:left="306" w:right="284" w:hanging="283"/>
              <w:jc w:val="both"/>
              <w:rPr>
                <w:color w:val="FF0000"/>
                <w:sz w:val="28"/>
                <w:szCs w:val="28"/>
                <w:lang w:val="ru-RU" w:eastAsia="ar-SA"/>
              </w:rPr>
            </w:pPr>
            <w:r w:rsidRPr="00A53997">
              <w:rPr>
                <w:color w:val="000000"/>
                <w:sz w:val="28"/>
                <w:szCs w:val="28"/>
                <w:lang w:val="ru-RU"/>
              </w:rPr>
              <w:t xml:space="preserve">Проектирование кладбищ и организацию их СЗЗ следует вести с учетом СанПиН </w:t>
            </w:r>
            <w:r w:rsidR="00B05CB8" w:rsidRPr="00A53997">
              <w:rPr>
                <w:color w:val="000000"/>
                <w:sz w:val="28"/>
                <w:szCs w:val="28"/>
                <w:lang w:val="ru-RU"/>
              </w:rPr>
              <w:t>2.1.</w:t>
            </w:r>
            <w:r w:rsidR="002A7401" w:rsidRPr="00A53997">
              <w:rPr>
                <w:color w:val="000000"/>
                <w:sz w:val="28"/>
                <w:szCs w:val="28"/>
                <w:lang w:val="ru-RU"/>
              </w:rPr>
              <w:t>36</w:t>
            </w:r>
            <w:r w:rsidR="00B05CB8" w:rsidRPr="00A53997">
              <w:rPr>
                <w:color w:val="000000"/>
                <w:sz w:val="28"/>
                <w:szCs w:val="28"/>
                <w:lang w:val="ru-RU"/>
              </w:rPr>
              <w:t>8</w:t>
            </w:r>
            <w:r w:rsidR="002A7401" w:rsidRPr="00A53997">
              <w:rPr>
                <w:color w:val="000000"/>
                <w:sz w:val="28"/>
                <w:szCs w:val="28"/>
                <w:lang w:val="ru-RU"/>
              </w:rPr>
              <w:t>4-2</w:t>
            </w:r>
            <w:r w:rsidR="00B05CB8" w:rsidRPr="00A53997">
              <w:rPr>
                <w:color w:val="000000"/>
                <w:sz w:val="28"/>
                <w:szCs w:val="28"/>
                <w:lang w:val="ru-RU"/>
              </w:rPr>
              <w:t>1</w:t>
            </w:r>
            <w:r w:rsidRPr="00A53997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A50BC" w:rsidRPr="00171AD9" w:rsidRDefault="00C709A8" w:rsidP="00A53997">
            <w:pPr>
              <w:pStyle w:val="aff8"/>
              <w:numPr>
                <w:ilvl w:val="0"/>
                <w:numId w:val="61"/>
              </w:numPr>
              <w:tabs>
                <w:tab w:val="left" w:pos="9781"/>
              </w:tabs>
              <w:ind w:left="306" w:right="284" w:hanging="283"/>
              <w:jc w:val="both"/>
              <w:rPr>
                <w:color w:val="FF0000"/>
                <w:sz w:val="28"/>
                <w:szCs w:val="28"/>
                <w:lang w:val="ru-RU" w:eastAsia="ar-SA"/>
              </w:rPr>
            </w:pPr>
            <w:r w:rsidRPr="00A53997">
              <w:rPr>
                <w:color w:val="000000"/>
                <w:sz w:val="28"/>
                <w:szCs w:val="28"/>
                <w:lang w:val="ru-RU"/>
              </w:rPr>
              <w:t>Размеры санитарно-защитных зон в зависим</w:t>
            </w:r>
            <w:r w:rsidRPr="00A53997">
              <w:rPr>
                <w:color w:val="000000"/>
                <w:sz w:val="28"/>
                <w:szCs w:val="28"/>
                <w:lang w:val="ru-RU"/>
              </w:rPr>
              <w:t>о</w:t>
            </w:r>
            <w:r w:rsidRPr="00A53997">
              <w:rPr>
                <w:color w:val="000000"/>
                <w:sz w:val="28"/>
                <w:szCs w:val="28"/>
                <w:lang w:val="ru-RU"/>
              </w:rPr>
              <w:t>сти от площади и в соответствии СанПиН 2.2.1/2.1.1.1200-03.</w:t>
            </w:r>
          </w:p>
        </w:tc>
      </w:tr>
      <w:tr w:rsidR="008A50BC" w:rsidRPr="007D3F4C" w:rsidTr="00EC28ED">
        <w:trPr>
          <w:trHeight w:val="220"/>
        </w:trPr>
        <w:tc>
          <w:tcPr>
            <w:tcW w:w="9924" w:type="dxa"/>
            <w:gridSpan w:val="3"/>
            <w:vAlign w:val="center"/>
          </w:tcPr>
          <w:p w:rsidR="008A50BC" w:rsidRPr="007D3F4C" w:rsidRDefault="008A50BC" w:rsidP="00F53A6B">
            <w:pPr>
              <w:widowControl w:val="0"/>
              <w:tabs>
                <w:tab w:val="left" w:pos="1155"/>
                <w:tab w:val="left" w:pos="9781"/>
              </w:tabs>
              <w:suppressAutoHyphens/>
              <w:spacing w:line="220" w:lineRule="atLeast"/>
              <w:ind w:left="60" w:right="284"/>
              <w:jc w:val="center"/>
              <w:rPr>
                <w:sz w:val="28"/>
                <w:szCs w:val="28"/>
                <w:lang w:val="ru-RU" w:eastAsia="ar-SA"/>
              </w:rPr>
            </w:pPr>
            <w:bookmarkStart w:id="236" w:name="OLE_LINK94"/>
            <w:bookmarkEnd w:id="233"/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</w:t>
            </w:r>
            <w:bookmarkEnd w:id="236"/>
            <w:r w:rsidR="005749B0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2A7474" w:rsidTr="0071706B">
        <w:trPr>
          <w:trHeight w:val="96"/>
        </w:trPr>
        <w:tc>
          <w:tcPr>
            <w:tcW w:w="710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4" w:type="dxa"/>
          </w:tcPr>
          <w:p w:rsidR="008A50BC" w:rsidRPr="007D3F4C" w:rsidRDefault="008A50BC" w:rsidP="00F53A6B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</w:t>
            </w:r>
            <w:r w:rsidR="005749B0" w:rsidRPr="007D3F4C">
              <w:rPr>
                <w:sz w:val="28"/>
                <w:szCs w:val="28"/>
                <w:lang w:val="ru-RU" w:eastAsia="ar-SA"/>
              </w:rPr>
              <w:t>ские и экологические требования</w:t>
            </w:r>
          </w:p>
        </w:tc>
        <w:tc>
          <w:tcPr>
            <w:tcW w:w="6580" w:type="dxa"/>
          </w:tcPr>
          <w:p w:rsidR="008A50BC" w:rsidRPr="00A53997" w:rsidRDefault="008A50BC" w:rsidP="00A53997">
            <w:pPr>
              <w:pStyle w:val="aff8"/>
              <w:widowControl w:val="0"/>
              <w:numPr>
                <w:ilvl w:val="0"/>
                <w:numId w:val="62"/>
              </w:numPr>
              <w:tabs>
                <w:tab w:val="left" w:pos="9781"/>
              </w:tabs>
              <w:suppressAutoHyphens/>
              <w:snapToGrid w:val="0"/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A53997">
              <w:rPr>
                <w:sz w:val="28"/>
                <w:szCs w:val="28"/>
                <w:lang w:val="ru-RU" w:eastAsia="ar-SA"/>
              </w:rPr>
              <w:t>Благоустройство и озеленение территории.</w:t>
            </w:r>
          </w:p>
          <w:p w:rsidR="008A50BC" w:rsidRPr="00A53997" w:rsidRDefault="008A50BC" w:rsidP="00A53997">
            <w:pPr>
              <w:pStyle w:val="aff8"/>
              <w:numPr>
                <w:ilvl w:val="0"/>
                <w:numId w:val="62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A53997">
              <w:rPr>
                <w:sz w:val="28"/>
                <w:szCs w:val="28"/>
                <w:lang w:val="ru-RU" w:eastAsia="ar-SA"/>
              </w:rPr>
              <w:t>Площадь зеленых насаждений (деревьев и к</w:t>
            </w:r>
            <w:r w:rsidRPr="00A53997">
              <w:rPr>
                <w:sz w:val="28"/>
                <w:szCs w:val="28"/>
                <w:lang w:val="ru-RU" w:eastAsia="ar-SA"/>
              </w:rPr>
              <w:t>у</w:t>
            </w:r>
            <w:r w:rsidRPr="00A53997">
              <w:rPr>
                <w:sz w:val="28"/>
                <w:szCs w:val="28"/>
                <w:lang w:val="ru-RU" w:eastAsia="ar-SA"/>
              </w:rPr>
              <w:t>старников) должна соответствовать не менее 20% от территории кладбища.</w:t>
            </w:r>
          </w:p>
          <w:p w:rsidR="008A50BC" w:rsidRPr="00171AD9" w:rsidRDefault="008A50BC" w:rsidP="00A53997">
            <w:pPr>
              <w:pStyle w:val="aff8"/>
              <w:numPr>
                <w:ilvl w:val="0"/>
                <w:numId w:val="62"/>
              </w:numPr>
              <w:tabs>
                <w:tab w:val="left" w:pos="9781"/>
              </w:tabs>
              <w:ind w:left="306" w:right="284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A53997">
              <w:rPr>
                <w:sz w:val="28"/>
                <w:szCs w:val="28"/>
                <w:lang w:val="ru-RU" w:eastAsia="ar-SA"/>
              </w:rPr>
              <w:t xml:space="preserve">В </w:t>
            </w:r>
            <w:proofErr w:type="spellStart"/>
            <w:r w:rsidRPr="00A53997">
              <w:rPr>
                <w:sz w:val="28"/>
                <w:szCs w:val="28"/>
                <w:lang w:val="ru-RU" w:eastAsia="ar-SA"/>
              </w:rPr>
              <w:t>водоохранных</w:t>
            </w:r>
            <w:proofErr w:type="spellEnd"/>
            <w:r w:rsidRPr="00A53997">
              <w:rPr>
                <w:sz w:val="28"/>
                <w:szCs w:val="28"/>
                <w:lang w:val="ru-RU" w:eastAsia="ar-SA"/>
              </w:rPr>
              <w:t xml:space="preserve"> зонах рек и водохранилищ з</w:t>
            </w:r>
            <w:r w:rsidRPr="00A53997">
              <w:rPr>
                <w:sz w:val="28"/>
                <w:szCs w:val="28"/>
                <w:lang w:val="ru-RU" w:eastAsia="ar-SA"/>
              </w:rPr>
              <w:t>а</w:t>
            </w:r>
            <w:r w:rsidRPr="00A53997">
              <w:rPr>
                <w:sz w:val="28"/>
                <w:szCs w:val="28"/>
                <w:lang w:val="ru-RU" w:eastAsia="ar-SA"/>
              </w:rPr>
              <w:t>прещается размещение мест захоронения.</w:t>
            </w:r>
          </w:p>
        </w:tc>
      </w:tr>
    </w:tbl>
    <w:p w:rsidR="0071706B" w:rsidRDefault="0071706B" w:rsidP="0071706B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bookmarkStart w:id="237" w:name="_Toc312188835"/>
      <w:bookmarkStart w:id="238" w:name="_Toc57988198"/>
    </w:p>
    <w:p w:rsidR="0071706B" w:rsidRPr="002C43F5" w:rsidRDefault="0071706B" w:rsidP="0071706B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2C43F5">
        <w:rPr>
          <w:b/>
          <w:bCs/>
          <w:sz w:val="28"/>
          <w:szCs w:val="28"/>
          <w:lang w:val="ru-RU" w:eastAsia="ar-SA"/>
        </w:rPr>
        <w:t xml:space="preserve">СН2 – </w:t>
      </w:r>
      <w:r w:rsidR="002C43F5" w:rsidRPr="002C43F5">
        <w:rPr>
          <w:b/>
          <w:sz w:val="28"/>
          <w:szCs w:val="28"/>
          <w:lang w:val="ru-RU"/>
        </w:rPr>
        <w:t>Зона озелененных территорий специального назначения</w:t>
      </w:r>
      <w:r w:rsidRPr="002C43F5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634"/>
        <w:gridCol w:w="6580"/>
      </w:tblGrid>
      <w:tr w:rsidR="00DD2B98" w:rsidRPr="007D3F4C" w:rsidTr="002C43F5">
        <w:tc>
          <w:tcPr>
            <w:tcW w:w="710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4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580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71706B" w:rsidRPr="007D3F4C" w:rsidTr="00431941">
        <w:tc>
          <w:tcPr>
            <w:tcW w:w="9924" w:type="dxa"/>
            <w:gridSpan w:val="3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использования:</w:t>
            </w:r>
          </w:p>
        </w:tc>
      </w:tr>
      <w:tr w:rsidR="00DD2B98" w:rsidRPr="002A7474" w:rsidTr="002C43F5">
        <w:trPr>
          <w:trHeight w:val="404"/>
        </w:trPr>
        <w:tc>
          <w:tcPr>
            <w:tcW w:w="710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71706B" w:rsidRPr="007D3F4C" w:rsidRDefault="0071706B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71706B" w:rsidRPr="007D3F4C" w:rsidRDefault="0071706B" w:rsidP="00431941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6580" w:type="dxa"/>
          </w:tcPr>
          <w:p w:rsidR="002C43F5" w:rsidRPr="002C43F5" w:rsidRDefault="002C43F5" w:rsidP="00316FE0">
            <w:pPr>
              <w:numPr>
                <w:ilvl w:val="0"/>
                <w:numId w:val="25"/>
              </w:numPr>
              <w:tabs>
                <w:tab w:val="left" w:pos="9781"/>
              </w:tabs>
              <w:ind w:left="306" w:right="284" w:hanging="306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B464E">
              <w:rPr>
                <w:sz w:val="28"/>
                <w:szCs w:val="28"/>
              </w:rPr>
              <w:t>Питомники</w:t>
            </w:r>
            <w:proofErr w:type="spellEnd"/>
            <w:r w:rsidRPr="007B464E">
              <w:rPr>
                <w:sz w:val="28"/>
                <w:szCs w:val="28"/>
                <w:lang w:eastAsia="ar-SA"/>
              </w:rPr>
              <w:t xml:space="preserve"> (1.17)</w:t>
            </w:r>
          </w:p>
          <w:p w:rsidR="0071706B" w:rsidRPr="002C43F5" w:rsidRDefault="002C43F5" w:rsidP="00316FE0">
            <w:pPr>
              <w:numPr>
                <w:ilvl w:val="0"/>
                <w:numId w:val="24"/>
              </w:numPr>
              <w:tabs>
                <w:tab w:val="left" w:pos="9781"/>
              </w:tabs>
              <w:ind w:left="306" w:right="284" w:hanging="306"/>
              <w:jc w:val="both"/>
              <w:rPr>
                <w:sz w:val="28"/>
                <w:szCs w:val="28"/>
                <w:lang w:val="ru-RU" w:eastAsia="ar-SA"/>
              </w:rPr>
            </w:pPr>
            <w:r w:rsidRPr="007B464E">
              <w:rPr>
                <w:sz w:val="28"/>
                <w:szCs w:val="28"/>
                <w:lang w:val="ru-RU"/>
              </w:rPr>
              <w:t>Земельные участки (территории) общего пол</w:t>
            </w:r>
            <w:r w:rsidRPr="007B464E">
              <w:rPr>
                <w:sz w:val="28"/>
                <w:szCs w:val="28"/>
                <w:lang w:val="ru-RU"/>
              </w:rPr>
              <w:t>ь</w:t>
            </w:r>
            <w:r w:rsidRPr="007B464E">
              <w:rPr>
                <w:sz w:val="28"/>
                <w:szCs w:val="28"/>
                <w:lang w:val="ru-RU"/>
              </w:rPr>
              <w:t>зования</w:t>
            </w:r>
            <w:r w:rsidRPr="007B464E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DD2B98" w:rsidRPr="007D3F4C" w:rsidTr="002C43F5">
        <w:trPr>
          <w:trHeight w:val="644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</w:p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</w:t>
            </w:r>
          </w:p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использования</w:t>
            </w:r>
          </w:p>
        </w:tc>
        <w:tc>
          <w:tcPr>
            <w:tcW w:w="6580" w:type="dxa"/>
          </w:tcPr>
          <w:p w:rsidR="002C43F5" w:rsidRPr="007D3F4C" w:rsidRDefault="002C43F5" w:rsidP="00431941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DD2B98" w:rsidRPr="007D3F4C" w:rsidTr="002C43F5">
        <w:trPr>
          <w:trHeight w:val="644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6580" w:type="dxa"/>
          </w:tcPr>
          <w:p w:rsidR="002C43F5" w:rsidRPr="007D3F4C" w:rsidRDefault="002C43F5" w:rsidP="00431941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2C43F5" w:rsidRPr="002A7474" w:rsidTr="00431941">
        <w:trPr>
          <w:trHeight w:val="242"/>
        </w:trPr>
        <w:tc>
          <w:tcPr>
            <w:tcW w:w="9924" w:type="dxa"/>
            <w:gridSpan w:val="3"/>
            <w:vAlign w:val="center"/>
          </w:tcPr>
          <w:p w:rsidR="002C43F5" w:rsidRPr="007D3F4C" w:rsidRDefault="002C43F5" w:rsidP="00431941">
            <w:pPr>
              <w:widowControl w:val="0"/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D2B98" w:rsidRPr="002A7474" w:rsidTr="002C43F5">
        <w:trPr>
          <w:trHeight w:val="273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4</w:t>
            </w:r>
            <w:r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1155"/>
                <w:tab w:val="left" w:pos="9781"/>
              </w:tabs>
              <w:suppressAutoHyphens/>
              <w:snapToGrid w:val="0"/>
              <w:ind w:right="28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2C43F5" w:rsidRPr="007D3F4C" w:rsidRDefault="002C43F5" w:rsidP="00431941">
            <w:pPr>
              <w:tabs>
                <w:tab w:val="left" w:pos="9781"/>
              </w:tabs>
              <w:suppressAutoHyphens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</w:tc>
        <w:tc>
          <w:tcPr>
            <w:tcW w:w="6580" w:type="dxa"/>
          </w:tcPr>
          <w:p w:rsidR="00DD2B98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 о предельных (минимальные и (или) максимальные) параметрах земельных участков, в том числе их площади, не требуется в связи с о</w:t>
            </w:r>
            <w:r w:rsidRPr="00DD2B98">
              <w:rPr>
                <w:sz w:val="28"/>
                <w:szCs w:val="28"/>
                <w:lang w:val="ru-RU"/>
              </w:rPr>
              <w:t>т</w:t>
            </w:r>
            <w:r w:rsidRPr="00DD2B98">
              <w:rPr>
                <w:sz w:val="28"/>
                <w:szCs w:val="28"/>
                <w:lang w:val="ru-RU"/>
              </w:rPr>
              <w:t>сутствием ограничения данной территориальной зоны;</w:t>
            </w:r>
          </w:p>
          <w:p w:rsidR="00DD2B98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 о минимальных отступах от границ земельных участков в целях определения мест допустимого размещения зданий, строений с</w:t>
            </w:r>
            <w:r w:rsidRPr="00DD2B98">
              <w:rPr>
                <w:sz w:val="28"/>
                <w:szCs w:val="28"/>
                <w:lang w:val="ru-RU"/>
              </w:rPr>
              <w:t>о</w:t>
            </w:r>
            <w:r w:rsidRPr="00DD2B98">
              <w:rPr>
                <w:sz w:val="28"/>
                <w:szCs w:val="28"/>
                <w:lang w:val="ru-RU"/>
              </w:rPr>
              <w:t>оружений, за пределами которых запрещено строительство зданий, строений, сооружений, в данной территориальной зоне не требуется;</w:t>
            </w:r>
          </w:p>
          <w:p w:rsidR="00DD2B98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о предельном количестве этажей или предельной высоте зданий, строений, сооружений в данной территориальной зоне не требуется;</w:t>
            </w:r>
          </w:p>
          <w:p w:rsidR="002C43F5" w:rsidRPr="00DD2B98" w:rsidRDefault="00DD2B98" w:rsidP="00040D21">
            <w:pPr>
              <w:pStyle w:val="aff8"/>
              <w:numPr>
                <w:ilvl w:val="0"/>
                <w:numId w:val="44"/>
              </w:numPr>
              <w:ind w:left="306" w:hanging="283"/>
              <w:jc w:val="both"/>
              <w:rPr>
                <w:sz w:val="28"/>
                <w:szCs w:val="28"/>
                <w:lang w:val="ru-RU"/>
              </w:rPr>
            </w:pPr>
            <w:r w:rsidRPr="00DD2B98">
              <w:rPr>
                <w:sz w:val="28"/>
                <w:szCs w:val="28"/>
                <w:lang w:val="ru-RU"/>
              </w:rPr>
              <w:t>Информация о максимальном проценте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в данной террит</w:t>
            </w:r>
            <w:r w:rsidRPr="00DD2B98">
              <w:rPr>
                <w:sz w:val="28"/>
                <w:szCs w:val="28"/>
                <w:lang w:val="ru-RU"/>
              </w:rPr>
              <w:t>о</w:t>
            </w:r>
            <w:r w:rsidRPr="00DD2B98">
              <w:rPr>
                <w:sz w:val="28"/>
                <w:szCs w:val="28"/>
                <w:lang w:val="ru-RU"/>
              </w:rPr>
              <w:t>риальной зоне  не подлежит ограничению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2C43F5" w:rsidRPr="007D3F4C" w:rsidTr="00431941">
        <w:trPr>
          <w:trHeight w:val="220"/>
        </w:trPr>
        <w:tc>
          <w:tcPr>
            <w:tcW w:w="9924" w:type="dxa"/>
            <w:gridSpan w:val="3"/>
            <w:vAlign w:val="center"/>
          </w:tcPr>
          <w:p w:rsidR="002C43F5" w:rsidRPr="007D3F4C" w:rsidRDefault="002C43F5" w:rsidP="00431941">
            <w:pPr>
              <w:widowControl w:val="0"/>
              <w:tabs>
                <w:tab w:val="left" w:pos="1155"/>
                <w:tab w:val="left" w:pos="9781"/>
              </w:tabs>
              <w:suppressAutoHyphens/>
              <w:spacing w:line="220" w:lineRule="atLeast"/>
              <w:ind w:left="60"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участков:</w:t>
            </w:r>
          </w:p>
        </w:tc>
      </w:tr>
      <w:tr w:rsidR="00DD2B98" w:rsidRPr="002A7474" w:rsidTr="002C43F5">
        <w:trPr>
          <w:trHeight w:val="96"/>
        </w:trPr>
        <w:tc>
          <w:tcPr>
            <w:tcW w:w="710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4" w:type="dxa"/>
          </w:tcPr>
          <w:p w:rsidR="002C43F5" w:rsidRPr="007D3F4C" w:rsidRDefault="002C43F5" w:rsidP="00431941">
            <w:pPr>
              <w:tabs>
                <w:tab w:val="left" w:pos="9781"/>
              </w:tabs>
              <w:suppressAutoHyphens/>
              <w:snapToGrid w:val="0"/>
              <w:ind w:right="284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</w:tc>
        <w:tc>
          <w:tcPr>
            <w:tcW w:w="6580" w:type="dxa"/>
          </w:tcPr>
          <w:p w:rsidR="00DD2B98" w:rsidRPr="00040D21" w:rsidRDefault="00DD2B98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Данная зона предназначена для создания сан</w:t>
            </w:r>
            <w:r w:rsidRPr="00040D21">
              <w:rPr>
                <w:sz w:val="28"/>
                <w:szCs w:val="28"/>
                <w:lang w:val="ru-RU" w:eastAsia="ar-SA"/>
              </w:rPr>
              <w:t>и</w:t>
            </w:r>
            <w:r w:rsidRPr="00040D21">
              <w:rPr>
                <w:sz w:val="28"/>
                <w:szCs w:val="28"/>
                <w:lang w:val="ru-RU" w:eastAsia="ar-SA"/>
              </w:rPr>
              <w:t>тарно-защитного барьера между территорией предприятий и территорией жилой застройки, о</w:t>
            </w:r>
            <w:r w:rsidRPr="00040D21">
              <w:rPr>
                <w:sz w:val="28"/>
                <w:szCs w:val="28"/>
                <w:lang w:val="ru-RU" w:eastAsia="ar-SA"/>
              </w:rPr>
              <w:t>р</w:t>
            </w:r>
            <w:r w:rsidRPr="00040D21">
              <w:rPr>
                <w:sz w:val="28"/>
                <w:szCs w:val="28"/>
                <w:lang w:val="ru-RU" w:eastAsia="ar-SA"/>
              </w:rPr>
              <w:t>ганизации дополнительных озелененных площ</w:t>
            </w:r>
            <w:r w:rsidRPr="00040D21">
              <w:rPr>
                <w:sz w:val="28"/>
                <w:szCs w:val="28"/>
                <w:lang w:val="ru-RU" w:eastAsia="ar-SA"/>
              </w:rPr>
              <w:t>а</w:t>
            </w:r>
            <w:r w:rsidRPr="00040D21">
              <w:rPr>
                <w:sz w:val="28"/>
                <w:szCs w:val="28"/>
                <w:lang w:val="ru-RU" w:eastAsia="ar-SA"/>
              </w:rPr>
              <w:t>дей, обеспечивающих экранирование, фильтр</w:t>
            </w:r>
            <w:r w:rsidRPr="00040D21">
              <w:rPr>
                <w:sz w:val="28"/>
                <w:szCs w:val="28"/>
                <w:lang w:val="ru-RU" w:eastAsia="ar-SA"/>
              </w:rPr>
              <w:t>а</w:t>
            </w:r>
            <w:r w:rsidRPr="00040D21">
              <w:rPr>
                <w:sz w:val="28"/>
                <w:szCs w:val="28"/>
                <w:lang w:val="ru-RU" w:eastAsia="ar-SA"/>
              </w:rPr>
              <w:t>цию загрязнений атмосферного воздуха, повыш</w:t>
            </w:r>
            <w:r w:rsidRPr="00040D21">
              <w:rPr>
                <w:sz w:val="28"/>
                <w:szCs w:val="28"/>
                <w:lang w:val="ru-RU" w:eastAsia="ar-SA"/>
              </w:rPr>
              <w:t>е</w:t>
            </w:r>
            <w:r w:rsidRPr="00040D21">
              <w:rPr>
                <w:sz w:val="28"/>
                <w:szCs w:val="28"/>
                <w:lang w:val="ru-RU" w:eastAsia="ar-SA"/>
              </w:rPr>
              <w:t>ние комфортности микроклимата.</w:t>
            </w:r>
          </w:p>
          <w:p w:rsidR="00DD2B98" w:rsidRPr="00040D21" w:rsidRDefault="00DD2B98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Мероприятия по уходу за зелёными насаждени</w:t>
            </w:r>
            <w:r w:rsidRPr="00040D21">
              <w:rPr>
                <w:sz w:val="28"/>
                <w:szCs w:val="28"/>
                <w:lang w:val="ru-RU" w:eastAsia="ar-SA"/>
              </w:rPr>
              <w:t>я</w:t>
            </w:r>
            <w:r w:rsidRPr="00040D21">
              <w:rPr>
                <w:sz w:val="28"/>
                <w:szCs w:val="28"/>
                <w:lang w:val="ru-RU" w:eastAsia="ar-SA"/>
              </w:rPr>
              <w:t>ми должны включать: санитарные рубки, рубки ухода и улучшение почвенно-грунтовых условий.</w:t>
            </w:r>
          </w:p>
          <w:p w:rsidR="00431941" w:rsidRPr="00040D21" w:rsidRDefault="00DD2B98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Площадь питомников следует принимать из ра</w:t>
            </w:r>
            <w:r w:rsidRPr="00040D21">
              <w:rPr>
                <w:sz w:val="28"/>
                <w:szCs w:val="28"/>
                <w:lang w:val="ru-RU" w:eastAsia="ar-SA"/>
              </w:rPr>
              <w:t>с</w:t>
            </w:r>
            <w:r w:rsidRPr="00040D21">
              <w:rPr>
                <w:sz w:val="28"/>
                <w:szCs w:val="28"/>
                <w:lang w:val="ru-RU" w:eastAsia="ar-SA"/>
              </w:rPr>
              <w:t>чёта 3-5 м²/чел., в зависимости от уровня обесп</w:t>
            </w:r>
            <w:r w:rsidRPr="00040D21">
              <w:rPr>
                <w:sz w:val="28"/>
                <w:szCs w:val="28"/>
                <w:lang w:val="ru-RU" w:eastAsia="ar-SA"/>
              </w:rPr>
              <w:t>е</w:t>
            </w:r>
            <w:r w:rsidRPr="00040D21">
              <w:rPr>
                <w:sz w:val="28"/>
                <w:szCs w:val="28"/>
                <w:lang w:val="ru-RU" w:eastAsia="ar-SA"/>
              </w:rPr>
              <w:t>ченности населения озеленёнными территориями.</w:t>
            </w:r>
          </w:p>
          <w:p w:rsidR="00D025BE" w:rsidRPr="00040D21" w:rsidRDefault="00D025BE" w:rsidP="00040D21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 w:eastAsia="ar-SA"/>
              </w:rPr>
              <w:t>Общую площадь цветочно-оранжерейных х</w:t>
            </w:r>
            <w:r w:rsidRPr="00040D21">
              <w:rPr>
                <w:sz w:val="28"/>
                <w:szCs w:val="28"/>
                <w:lang w:val="ru-RU" w:eastAsia="ar-SA"/>
              </w:rPr>
              <w:t>о</w:t>
            </w:r>
            <w:r w:rsidRPr="00040D21">
              <w:rPr>
                <w:sz w:val="28"/>
                <w:szCs w:val="28"/>
                <w:lang w:val="ru-RU" w:eastAsia="ar-SA"/>
              </w:rPr>
              <w:t>зяйств следует принимать из расчета 0,4 м²/чел.</w:t>
            </w:r>
          </w:p>
          <w:p w:rsidR="00D025BE" w:rsidRPr="00D025BE" w:rsidRDefault="00D025BE" w:rsidP="004F2806">
            <w:pPr>
              <w:numPr>
                <w:ilvl w:val="0"/>
                <w:numId w:val="45"/>
              </w:numPr>
              <w:tabs>
                <w:tab w:val="clear" w:pos="360"/>
                <w:tab w:val="num" w:pos="164"/>
              </w:tabs>
              <w:ind w:left="306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040D21">
              <w:rPr>
                <w:sz w:val="28"/>
                <w:szCs w:val="28"/>
                <w:lang w:val="ru-RU"/>
              </w:rPr>
              <w:t>Ограничения использования земельных участков и объектов капитального строительства, устана</w:t>
            </w:r>
            <w:r w:rsidRPr="00040D21">
              <w:rPr>
                <w:sz w:val="28"/>
                <w:szCs w:val="28"/>
                <w:lang w:val="ru-RU"/>
              </w:rPr>
              <w:t>в</w:t>
            </w:r>
            <w:r w:rsidRPr="00040D21">
              <w:rPr>
                <w:sz w:val="28"/>
                <w:szCs w:val="28"/>
                <w:lang w:val="ru-RU"/>
              </w:rPr>
              <w:t>ливаемые в соответствии с законодательством Российской Фед</w:t>
            </w:r>
            <w:r w:rsidR="004F2806">
              <w:rPr>
                <w:sz w:val="28"/>
                <w:szCs w:val="28"/>
                <w:lang w:val="ru-RU"/>
              </w:rPr>
              <w:t>ерации отображены в статье 13.1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="004F2806">
              <w:rPr>
                <w:sz w:val="28"/>
                <w:szCs w:val="28"/>
                <w:lang w:val="ru-RU"/>
              </w:rPr>
              <w:t>-13.5</w:t>
            </w:r>
            <w:r w:rsidR="003C096F">
              <w:rPr>
                <w:sz w:val="28"/>
                <w:szCs w:val="28"/>
                <w:lang w:val="ru-RU"/>
              </w:rPr>
              <w:t>.</w:t>
            </w:r>
            <w:r w:rsidR="004F2806">
              <w:rPr>
                <w:sz w:val="28"/>
                <w:szCs w:val="28"/>
                <w:lang w:val="ru-RU"/>
              </w:rPr>
              <w:t xml:space="preserve"> </w:t>
            </w:r>
            <w:r w:rsidRPr="00040D21">
              <w:rPr>
                <w:sz w:val="28"/>
                <w:szCs w:val="28"/>
                <w:lang w:val="ru-RU"/>
              </w:rPr>
              <w:t>настоящих Правил.</w:t>
            </w:r>
          </w:p>
        </w:tc>
      </w:tr>
    </w:tbl>
    <w:p w:rsidR="008A50BC" w:rsidRPr="007D3F4C" w:rsidRDefault="008A50BC" w:rsidP="00754460">
      <w:pPr>
        <w:pStyle w:val="3"/>
        <w:rPr>
          <w:sz w:val="28"/>
          <w:szCs w:val="28"/>
          <w:lang w:val="ru-RU" w:eastAsia="ar-SA"/>
        </w:rPr>
      </w:pPr>
      <w:r w:rsidRPr="007D3F4C">
        <w:rPr>
          <w:sz w:val="28"/>
          <w:szCs w:val="28"/>
          <w:lang w:val="ru-RU" w:eastAsia="ar-SA"/>
        </w:rPr>
        <w:t>Статья 12.1</w:t>
      </w:r>
      <w:r w:rsidR="000B38A3" w:rsidRPr="007D3F4C">
        <w:rPr>
          <w:sz w:val="28"/>
          <w:szCs w:val="28"/>
          <w:lang w:val="ru-RU" w:eastAsia="ar-SA"/>
        </w:rPr>
        <w:t>1</w:t>
      </w:r>
      <w:r w:rsidRPr="007D3F4C">
        <w:rPr>
          <w:sz w:val="28"/>
          <w:szCs w:val="28"/>
          <w:lang w:val="ru-RU" w:eastAsia="ar-SA"/>
        </w:rPr>
        <w:t>. Производственные зоны</w:t>
      </w:r>
      <w:bookmarkEnd w:id="237"/>
      <w:bookmarkEnd w:id="238"/>
    </w:p>
    <w:bookmarkEnd w:id="222"/>
    <w:p w:rsidR="008A50BC" w:rsidRPr="007D3F4C" w:rsidRDefault="008920EF" w:rsidP="00BE0AC8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>П</w:t>
      </w:r>
      <w:r w:rsidR="008A50BC" w:rsidRPr="007D3F4C">
        <w:rPr>
          <w:b/>
          <w:bCs/>
          <w:sz w:val="28"/>
          <w:szCs w:val="28"/>
          <w:lang w:val="ru-RU" w:eastAsia="ar-SA"/>
        </w:rPr>
        <w:t>3</w:t>
      </w:r>
      <w:r w:rsidR="00E02AB6" w:rsidRPr="007D3F4C">
        <w:rPr>
          <w:b/>
          <w:bCs/>
          <w:sz w:val="28"/>
          <w:szCs w:val="28"/>
          <w:lang w:val="ru-RU" w:eastAsia="ar-SA"/>
        </w:rPr>
        <w:t xml:space="preserve"> - </w:t>
      </w:r>
      <w:r w:rsidR="003B372C" w:rsidRPr="007D3F4C">
        <w:rPr>
          <w:b/>
          <w:sz w:val="28"/>
          <w:szCs w:val="28"/>
          <w:lang w:val="ru-RU"/>
        </w:rPr>
        <w:t>Производственная зона</w:t>
      </w:r>
      <w:r w:rsidR="00E02AB6"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90"/>
        <w:gridCol w:w="2630"/>
        <w:gridCol w:w="6875"/>
      </w:tblGrid>
      <w:tr w:rsidR="008A50BC" w:rsidRPr="007D3F4C" w:rsidTr="00C80AE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8A50BC" w:rsidRPr="007D3F4C" w:rsidTr="00B743AC">
        <w:trPr>
          <w:trHeight w:val="275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B743AC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8A50BC" w:rsidRPr="007D3F4C" w:rsidTr="00C80AE5">
        <w:trPr>
          <w:trHeight w:val="58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Основные 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Сельскохозяйственное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использование</w:t>
            </w:r>
            <w:proofErr w:type="spellEnd"/>
            <w:r w:rsidRPr="006160F4">
              <w:rPr>
                <w:sz w:val="28"/>
                <w:szCs w:val="28"/>
                <w:lang w:val="ru-RU"/>
              </w:rPr>
              <w:t xml:space="preserve"> (1.0)</w:t>
            </w:r>
          </w:p>
          <w:p w:rsidR="0080471D" w:rsidRPr="0080471D" w:rsidRDefault="0080471D" w:rsidP="00560086">
            <w:pPr>
              <w:numPr>
                <w:ilvl w:val="0"/>
                <w:numId w:val="26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/>
              </w:rPr>
              <w:t>Хранение и переработка сельскохозяйственной продукции (1.15)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Коммунальное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обслуживание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(3.1)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Деловое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управление</w:t>
            </w:r>
            <w:proofErr w:type="spellEnd"/>
            <w:r w:rsidRPr="006160F4">
              <w:rPr>
                <w:sz w:val="28"/>
                <w:szCs w:val="28"/>
                <w:lang w:eastAsia="ar-SA"/>
              </w:rPr>
              <w:t xml:space="preserve"> (4.1)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Рынки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</w:t>
            </w:r>
            <w:r w:rsidRPr="006160F4">
              <w:rPr>
                <w:sz w:val="28"/>
                <w:szCs w:val="28"/>
                <w:lang w:eastAsia="ar-SA"/>
              </w:rPr>
              <w:t>4.3)</w:t>
            </w:r>
          </w:p>
          <w:p w:rsidR="0080471D" w:rsidRPr="006160F4" w:rsidRDefault="0080471D" w:rsidP="00560086">
            <w:pPr>
              <w:numPr>
                <w:ilvl w:val="0"/>
                <w:numId w:val="26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Объекты дорожного сервиса (4.9.1)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Ремонт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автомобилей</w:t>
            </w:r>
            <w:proofErr w:type="spellEnd"/>
            <w:r w:rsidRPr="006160F4">
              <w:rPr>
                <w:sz w:val="28"/>
                <w:szCs w:val="28"/>
                <w:lang w:val="ru-RU"/>
              </w:rPr>
              <w:t xml:space="preserve"> (4.9.1.4)</w:t>
            </w:r>
          </w:p>
          <w:p w:rsidR="0080471D" w:rsidRPr="006160F4" w:rsidRDefault="0080471D" w:rsidP="00560086">
            <w:pPr>
              <w:numPr>
                <w:ilvl w:val="0"/>
                <w:numId w:val="26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Производственная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деятельность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</w:t>
            </w:r>
            <w:r w:rsidRPr="006160F4">
              <w:rPr>
                <w:sz w:val="28"/>
                <w:szCs w:val="28"/>
                <w:lang w:eastAsia="ar-SA"/>
              </w:rPr>
              <w:t>6.0)</w:t>
            </w:r>
          </w:p>
          <w:p w:rsidR="008B5166" w:rsidRPr="007D3F4C" w:rsidRDefault="0080471D" w:rsidP="00560086">
            <w:pPr>
              <w:widowControl w:val="0"/>
              <w:numPr>
                <w:ilvl w:val="0"/>
                <w:numId w:val="26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Обеспечение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внутреннего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правопорядка</w:t>
            </w:r>
            <w:proofErr w:type="spellEnd"/>
            <w:r w:rsidRPr="006160F4">
              <w:rPr>
                <w:sz w:val="28"/>
                <w:szCs w:val="28"/>
                <w:lang w:eastAsia="ar-SA"/>
              </w:rPr>
              <w:t xml:space="preserve"> (8.3)</w:t>
            </w:r>
          </w:p>
        </w:tc>
      </w:tr>
      <w:tr w:rsidR="008A50BC" w:rsidRPr="002A7474" w:rsidTr="00C80AE5">
        <w:trPr>
          <w:trHeight w:val="273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F35A4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Вспомогательные 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1D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Амбулаторно-поликлиническое</w:t>
            </w:r>
            <w:proofErr w:type="spellEnd"/>
            <w:r w:rsidRPr="006160F4">
              <w:rPr>
                <w:sz w:val="28"/>
                <w:szCs w:val="28"/>
              </w:rPr>
              <w:t xml:space="preserve"> </w:t>
            </w:r>
            <w:proofErr w:type="spellStart"/>
            <w:r w:rsidRPr="006160F4">
              <w:rPr>
                <w:sz w:val="28"/>
                <w:szCs w:val="28"/>
              </w:rPr>
              <w:t>обслуживание</w:t>
            </w:r>
            <w:proofErr w:type="spellEnd"/>
            <w:r w:rsidRPr="006160F4">
              <w:rPr>
                <w:sz w:val="28"/>
                <w:szCs w:val="28"/>
                <w:lang w:val="ru-RU" w:eastAsia="ar-SA"/>
              </w:rPr>
              <w:t xml:space="preserve"> (</w:t>
            </w:r>
            <w:r w:rsidRPr="006160F4">
              <w:rPr>
                <w:sz w:val="28"/>
                <w:szCs w:val="28"/>
                <w:lang w:eastAsia="ar-SA"/>
              </w:rPr>
              <w:t>3.4.1)</w:t>
            </w:r>
          </w:p>
          <w:p w:rsidR="0080471D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Служебные гаражи (4.9)</w:t>
            </w:r>
          </w:p>
          <w:p w:rsidR="0080471D" w:rsidRPr="006160F4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Отдых</w:t>
            </w:r>
            <w:proofErr w:type="spellEnd"/>
            <w:r w:rsidRPr="006160F4">
              <w:rPr>
                <w:sz w:val="28"/>
                <w:szCs w:val="28"/>
              </w:rPr>
              <w:t xml:space="preserve"> (</w:t>
            </w:r>
            <w:proofErr w:type="spellStart"/>
            <w:r w:rsidRPr="006160F4">
              <w:rPr>
                <w:sz w:val="28"/>
                <w:szCs w:val="28"/>
              </w:rPr>
              <w:t>рекреация</w:t>
            </w:r>
            <w:proofErr w:type="spellEnd"/>
            <w:r w:rsidRPr="006160F4">
              <w:rPr>
                <w:sz w:val="28"/>
                <w:szCs w:val="28"/>
              </w:rPr>
              <w:t>)</w:t>
            </w:r>
            <w:r w:rsidRPr="006160F4">
              <w:rPr>
                <w:sz w:val="28"/>
                <w:szCs w:val="28"/>
                <w:lang w:val="ru-RU" w:eastAsia="ar-SA"/>
              </w:rPr>
              <w:t xml:space="preserve"> (5</w:t>
            </w:r>
            <w:r w:rsidRPr="006160F4">
              <w:rPr>
                <w:sz w:val="28"/>
                <w:szCs w:val="28"/>
                <w:lang w:eastAsia="ar-SA"/>
              </w:rPr>
              <w:t>.</w:t>
            </w:r>
            <w:r w:rsidRPr="006160F4">
              <w:rPr>
                <w:sz w:val="28"/>
                <w:szCs w:val="28"/>
                <w:lang w:val="ru-RU" w:eastAsia="ar-SA"/>
              </w:rPr>
              <w:t>0</w:t>
            </w:r>
            <w:r w:rsidRPr="006160F4">
              <w:rPr>
                <w:sz w:val="28"/>
                <w:szCs w:val="28"/>
                <w:lang w:eastAsia="ar-SA"/>
              </w:rPr>
              <w:t>)</w:t>
            </w:r>
          </w:p>
          <w:p w:rsidR="0080471D" w:rsidRPr="00AF7881" w:rsidRDefault="0080471D" w:rsidP="00560086">
            <w:pPr>
              <w:widowControl w:val="0"/>
              <w:numPr>
                <w:ilvl w:val="0"/>
                <w:numId w:val="27"/>
              </w:numPr>
              <w:tabs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proofErr w:type="spellStart"/>
            <w:r w:rsidRPr="006160F4">
              <w:rPr>
                <w:sz w:val="28"/>
                <w:szCs w:val="28"/>
              </w:rPr>
              <w:t>Спорт</w:t>
            </w:r>
            <w:proofErr w:type="spellEnd"/>
            <w:r w:rsidRPr="006160F4">
              <w:rPr>
                <w:sz w:val="28"/>
                <w:szCs w:val="28"/>
                <w:lang w:val="ru-RU"/>
              </w:rPr>
              <w:t xml:space="preserve"> (5.1)</w:t>
            </w:r>
          </w:p>
          <w:p w:rsidR="008A50BC" w:rsidRPr="007D3F4C" w:rsidRDefault="0080471D" w:rsidP="00560086">
            <w:pPr>
              <w:numPr>
                <w:ilvl w:val="0"/>
                <w:numId w:val="27"/>
              </w:numPr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6160F4">
              <w:rPr>
                <w:sz w:val="28"/>
                <w:szCs w:val="28"/>
                <w:lang w:val="ru-RU" w:eastAsia="ar-SA"/>
              </w:rPr>
              <w:t xml:space="preserve"> (12.0)</w:t>
            </w:r>
          </w:p>
        </w:tc>
      </w:tr>
      <w:tr w:rsidR="008A50BC" w:rsidRPr="007D3F4C" w:rsidTr="00C80AE5">
        <w:trPr>
          <w:trHeight w:val="30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 xml:space="preserve">Условно разрешенные 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виды использования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Питомники (1.17)</w:t>
            </w:r>
          </w:p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Бытовое обслуживание (3.3)</w:t>
            </w:r>
          </w:p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Ветеринарное обслуживание (3.10)</w:t>
            </w:r>
          </w:p>
          <w:p w:rsidR="0080471D" w:rsidRPr="00AF7881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Общественное питание (4.6)</w:t>
            </w:r>
          </w:p>
          <w:p w:rsidR="0080471D" w:rsidRPr="006160F4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Заправка транспортных средств (4.9.1.1)</w:t>
            </w:r>
          </w:p>
          <w:p w:rsidR="008A50BC" w:rsidRPr="007D3F4C" w:rsidRDefault="0080471D" w:rsidP="0080471D">
            <w:pPr>
              <w:numPr>
                <w:ilvl w:val="0"/>
                <w:numId w:val="3"/>
              </w:numPr>
              <w:tabs>
                <w:tab w:val="num" w:pos="247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6160F4">
              <w:rPr>
                <w:sz w:val="28"/>
                <w:szCs w:val="28"/>
                <w:lang w:val="ru-RU" w:eastAsia="ar-SA"/>
              </w:rPr>
              <w:t>Связь (6.8)</w:t>
            </w:r>
          </w:p>
        </w:tc>
      </w:tr>
      <w:tr w:rsidR="008A50BC" w:rsidRPr="002A7474" w:rsidTr="00D12C2B">
        <w:trPr>
          <w:trHeight w:val="503"/>
        </w:trPr>
        <w:tc>
          <w:tcPr>
            <w:tcW w:w="99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0BC" w:rsidRPr="007D3F4C" w:rsidRDefault="00452FEF" w:rsidP="003636D9">
            <w:pPr>
              <w:widowControl w:val="0"/>
              <w:tabs>
                <w:tab w:val="left" w:pos="1155"/>
              </w:tabs>
              <w:suppressAutoHyphens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объектов капитального строительства</w:t>
            </w:r>
            <w:r w:rsidR="00E02AB6"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8A50BC" w:rsidRPr="002A7474" w:rsidTr="00D12C2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4.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Архитектурно-строительные требования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4D" w:rsidRPr="00F07447" w:rsidRDefault="00E42F4D" w:rsidP="00F07447">
            <w:pPr>
              <w:numPr>
                <w:ilvl w:val="0"/>
                <w:numId w:val="56"/>
              </w:numPr>
              <w:tabs>
                <w:tab w:val="left" w:pos="1155"/>
              </w:tabs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Нормативный размер участка промышленного пре</w:t>
            </w:r>
            <w:r w:rsidRPr="00F07447">
              <w:rPr>
                <w:sz w:val="28"/>
                <w:szCs w:val="28"/>
                <w:lang w:val="ru-RU" w:eastAsia="ar-SA"/>
              </w:rPr>
              <w:t>д</w:t>
            </w:r>
            <w:r w:rsidRPr="00F07447">
              <w:rPr>
                <w:sz w:val="28"/>
                <w:szCs w:val="28"/>
                <w:lang w:val="ru-RU" w:eastAsia="ar-SA"/>
              </w:rPr>
              <w:t>приятия принимается равным отношению площади его застройки к показателю нормативной плотности</w:t>
            </w:r>
            <w:r w:rsidR="009A5716" w:rsidRPr="00F07447">
              <w:rPr>
                <w:sz w:val="28"/>
                <w:szCs w:val="28"/>
                <w:lang w:val="ru-RU" w:eastAsia="ar-SA"/>
              </w:rPr>
              <w:t xml:space="preserve"> застройки в соответствии с </w:t>
            </w:r>
            <w:r w:rsidR="009A5716" w:rsidRPr="00F07447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 18.13330.2019</w:t>
            </w:r>
            <w:r w:rsidRPr="00F07447">
              <w:rPr>
                <w:sz w:val="28"/>
                <w:szCs w:val="28"/>
                <w:lang w:val="ru-RU" w:eastAsia="ar-SA"/>
              </w:rPr>
              <w:t>.</w:t>
            </w:r>
          </w:p>
          <w:p w:rsidR="00E42F4D" w:rsidRPr="00F07447" w:rsidRDefault="00E42F4D" w:rsidP="00F07447">
            <w:pPr>
              <w:numPr>
                <w:ilvl w:val="0"/>
                <w:numId w:val="56"/>
              </w:numPr>
              <w:tabs>
                <w:tab w:val="left" w:pos="1155"/>
              </w:tabs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Территория, занимаемая площадками промышле</w:t>
            </w:r>
            <w:r w:rsidRPr="00F07447">
              <w:rPr>
                <w:sz w:val="28"/>
                <w:szCs w:val="28"/>
                <w:lang w:val="ru-RU" w:eastAsia="ar-SA"/>
              </w:rPr>
              <w:t>н</w:t>
            </w:r>
            <w:r w:rsidRPr="00F07447">
              <w:rPr>
                <w:sz w:val="28"/>
                <w:szCs w:val="28"/>
                <w:lang w:val="ru-RU" w:eastAsia="ar-SA"/>
              </w:rPr>
              <w:t>ных предприятий и других производственных объе</w:t>
            </w:r>
            <w:r w:rsidRPr="00F07447">
              <w:rPr>
                <w:sz w:val="28"/>
                <w:szCs w:val="28"/>
                <w:lang w:val="ru-RU" w:eastAsia="ar-SA"/>
              </w:rPr>
              <w:t>к</w:t>
            </w:r>
            <w:r w:rsidRPr="00F07447">
              <w:rPr>
                <w:sz w:val="28"/>
                <w:szCs w:val="28"/>
                <w:lang w:val="ru-RU" w:eastAsia="ar-SA"/>
              </w:rPr>
              <w:t>тов, учреждениями и предприятиями обслуживания должна составлять, как правило, не менее 60% всей территории промышленной зоны (района).</w:t>
            </w:r>
          </w:p>
          <w:p w:rsidR="008A50BC" w:rsidRPr="00F07447" w:rsidRDefault="00E42F4D" w:rsidP="00F07447">
            <w:pPr>
              <w:pStyle w:val="ConsNormal"/>
              <w:widowControl/>
              <w:numPr>
                <w:ilvl w:val="0"/>
                <w:numId w:val="56"/>
              </w:numPr>
              <w:spacing w:before="0"/>
              <w:ind w:left="247" w:right="0" w:hanging="24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0744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единого архитектурного ансамбля в увязке с прилегающей жилой и общественной застройкой в соответствии с проектом планировки.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 о предельных (минимальные и (или) максимальные) параметрах земельных участков, в том числе их площади, не требуется в связи с отсу</w:t>
            </w:r>
            <w:r w:rsidRPr="001A434D">
              <w:rPr>
                <w:sz w:val="28"/>
                <w:szCs w:val="28"/>
                <w:lang w:val="ru-RU"/>
              </w:rPr>
              <w:t>т</w:t>
            </w:r>
            <w:r w:rsidRPr="001A434D">
              <w:rPr>
                <w:sz w:val="28"/>
                <w:szCs w:val="28"/>
                <w:lang w:val="ru-RU"/>
              </w:rPr>
              <w:t>ствием ограничения данной территориальной зоны;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 о минимальных отступах от границ земельных участков в целях определения мест доп</w:t>
            </w:r>
            <w:r w:rsidRPr="001A434D">
              <w:rPr>
                <w:sz w:val="28"/>
                <w:szCs w:val="28"/>
                <w:lang w:val="ru-RU"/>
              </w:rPr>
              <w:t>у</w:t>
            </w:r>
            <w:r w:rsidRPr="001A434D">
              <w:rPr>
                <w:sz w:val="28"/>
                <w:szCs w:val="28"/>
                <w:lang w:val="ru-RU"/>
              </w:rPr>
              <w:t>стимого размещения зданий, строений сооружений, за пределами которых запрещено строительство зд</w:t>
            </w:r>
            <w:r w:rsidRPr="001A434D">
              <w:rPr>
                <w:sz w:val="28"/>
                <w:szCs w:val="28"/>
                <w:lang w:val="ru-RU"/>
              </w:rPr>
              <w:t>а</w:t>
            </w:r>
            <w:r w:rsidRPr="001A434D">
              <w:rPr>
                <w:sz w:val="28"/>
                <w:szCs w:val="28"/>
                <w:lang w:val="ru-RU"/>
              </w:rPr>
              <w:t>ний, строений, сооружений, в данной территориал</w:t>
            </w:r>
            <w:r w:rsidRPr="001A434D">
              <w:rPr>
                <w:sz w:val="28"/>
                <w:szCs w:val="28"/>
                <w:lang w:val="ru-RU"/>
              </w:rPr>
              <w:t>ь</w:t>
            </w:r>
            <w:r w:rsidRPr="001A434D">
              <w:rPr>
                <w:sz w:val="28"/>
                <w:szCs w:val="28"/>
                <w:lang w:val="ru-RU"/>
              </w:rPr>
              <w:t>ной зоне не требуется;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о предельном количестве этажей или предельной высоте зданий, строений, сооружений в данной территориальной зоне не требуется;</w:t>
            </w:r>
          </w:p>
          <w:p w:rsidR="001A434D" w:rsidRPr="001A434D" w:rsidRDefault="001A434D" w:rsidP="00F07447">
            <w:pPr>
              <w:pStyle w:val="aff8"/>
              <w:numPr>
                <w:ilvl w:val="0"/>
                <w:numId w:val="57"/>
              </w:numPr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1A434D">
              <w:rPr>
                <w:sz w:val="28"/>
                <w:szCs w:val="28"/>
                <w:lang w:val="ru-RU"/>
              </w:rPr>
              <w:t>Информация о максимальном проценте застройки в границах земельного участка, определяемого как о</w:t>
            </w:r>
            <w:r w:rsidRPr="001A434D">
              <w:rPr>
                <w:sz w:val="28"/>
                <w:szCs w:val="28"/>
                <w:lang w:val="ru-RU"/>
              </w:rPr>
              <w:t>т</w:t>
            </w:r>
            <w:r w:rsidRPr="001A434D">
              <w:rPr>
                <w:sz w:val="28"/>
                <w:szCs w:val="28"/>
                <w:lang w:val="ru-RU"/>
              </w:rPr>
              <w:t>ношение суммарной площади земельного участка, которая может быть застроена, ко всей площади з</w:t>
            </w:r>
            <w:r w:rsidRPr="001A434D">
              <w:rPr>
                <w:sz w:val="28"/>
                <w:szCs w:val="28"/>
                <w:lang w:val="ru-RU"/>
              </w:rPr>
              <w:t>е</w:t>
            </w:r>
            <w:r w:rsidRPr="001A434D">
              <w:rPr>
                <w:sz w:val="28"/>
                <w:szCs w:val="28"/>
                <w:lang w:val="ru-RU"/>
              </w:rPr>
              <w:t>мельного участка, в данной территориальной зоне  не подлежит ограничению.</w:t>
            </w:r>
          </w:p>
        </w:tc>
      </w:tr>
      <w:tr w:rsidR="008A50BC" w:rsidRPr="002A7474" w:rsidTr="00D12C2B">
        <w:trPr>
          <w:trHeight w:val="35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BC" w:rsidRPr="007D3F4C" w:rsidRDefault="008A50BC" w:rsidP="003636D9">
            <w:pPr>
              <w:widowControl w:val="0"/>
              <w:tabs>
                <w:tab w:val="left" w:pos="1155"/>
              </w:tabs>
              <w:suppressAutoHyphens/>
              <w:snapToGrid w:val="0"/>
              <w:ind w:left="113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 и объе</w:t>
            </w:r>
            <w:r w:rsidR="00E02AB6" w:rsidRPr="007D3F4C">
              <w:rPr>
                <w:sz w:val="28"/>
                <w:szCs w:val="28"/>
                <w:lang w:val="ru-RU" w:eastAsia="ar-SA"/>
              </w:rPr>
              <w:t>ктов капитального строительства:</w:t>
            </w:r>
          </w:p>
        </w:tc>
      </w:tr>
      <w:tr w:rsidR="008A50BC" w:rsidRPr="002A7474" w:rsidTr="00D12C2B">
        <w:trPr>
          <w:trHeight w:val="1250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754460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0BC" w:rsidRPr="007D3F4C" w:rsidRDefault="008A50BC" w:rsidP="003636D9">
            <w:pPr>
              <w:tabs>
                <w:tab w:val="left" w:pos="1155"/>
              </w:tabs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  <w:p w:rsidR="008A50BC" w:rsidRPr="007D3F4C" w:rsidRDefault="008A50BC" w:rsidP="003636D9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480"/>
                <w:tab w:val="left" w:pos="1155"/>
              </w:tabs>
              <w:suppressAutoHyphens/>
              <w:snapToGrid w:val="0"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Со стороны селитебных территорий необходимо предусматривать полосу дре</w:t>
            </w:r>
            <w:r w:rsidR="00510903" w:rsidRPr="00F07447">
              <w:rPr>
                <w:sz w:val="28"/>
                <w:szCs w:val="28"/>
                <w:lang w:val="ru-RU" w:eastAsia="ar-SA"/>
              </w:rPr>
              <w:t xml:space="preserve">весно-кустарниковых насаждений </w:t>
            </w:r>
            <w:r w:rsidRPr="00F07447">
              <w:rPr>
                <w:sz w:val="28"/>
                <w:szCs w:val="28"/>
                <w:lang w:val="ru-RU" w:eastAsia="ar-SA"/>
              </w:rPr>
              <w:t xml:space="preserve">согласно </w:t>
            </w:r>
            <w:r w:rsidR="00DA680F" w:rsidRPr="00F0744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val="ru-RU"/>
              </w:rPr>
              <w:t>СП 42.13330.2016</w:t>
            </w:r>
            <w:r w:rsidRPr="00F07447">
              <w:rPr>
                <w:sz w:val="28"/>
                <w:szCs w:val="28"/>
                <w:lang w:val="ru-RU" w:eastAsia="ar-SA"/>
              </w:rPr>
              <w:t>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480"/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 xml:space="preserve">Уровень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озеленённости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 xml:space="preserve"> территории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промплощадки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 xml:space="preserve"> 10-15%, при этом следует размещать деревья не ближе 5м от зданий и сооружений; не следует применять хвойные и другие легковоспламеняющиеся деревья и кустарники.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>С целью снижения вредного влияния на городскую среду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 xml:space="preserve">Все загрязненные воды поверхностного стока с территории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промплощадки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 xml:space="preserve"> направляются на локальные очистные сооружения перед каждым выпуском.</w:t>
            </w:r>
          </w:p>
          <w:p w:rsidR="008A50BC" w:rsidRPr="00F07447" w:rsidRDefault="008A50BC" w:rsidP="00F07447">
            <w:pPr>
              <w:pStyle w:val="aff8"/>
              <w:widowControl w:val="0"/>
              <w:numPr>
                <w:ilvl w:val="0"/>
                <w:numId w:val="59"/>
              </w:numPr>
              <w:tabs>
                <w:tab w:val="left" w:pos="480"/>
                <w:tab w:val="left" w:pos="1155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F07447">
              <w:rPr>
                <w:sz w:val="28"/>
                <w:szCs w:val="28"/>
                <w:lang w:val="ru-RU" w:eastAsia="ar-SA"/>
              </w:rPr>
              <w:t xml:space="preserve">Все изменения, 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</w:t>
            </w:r>
            <w:r w:rsidR="00DC3D6B" w:rsidRPr="00F07447">
              <w:rPr>
                <w:sz w:val="28"/>
                <w:szCs w:val="28"/>
                <w:lang w:val="ru-RU" w:eastAsia="ar-SA"/>
              </w:rPr>
              <w:t>Территориального отдела Управления</w:t>
            </w:r>
            <w:r w:rsidR="00FC5679" w:rsidRPr="00F07447">
              <w:rPr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7447">
              <w:rPr>
                <w:sz w:val="28"/>
                <w:szCs w:val="28"/>
                <w:lang w:val="ru-RU" w:eastAsia="ar-SA"/>
              </w:rPr>
              <w:t>Роспотребнадзора</w:t>
            </w:r>
            <w:proofErr w:type="spellEnd"/>
            <w:r w:rsidRPr="00F07447">
              <w:rPr>
                <w:sz w:val="28"/>
                <w:szCs w:val="28"/>
                <w:lang w:val="ru-RU" w:eastAsia="ar-SA"/>
              </w:rPr>
              <w:t>, охраны окружающей среды и архитектуры и градостроительства.</w:t>
            </w:r>
          </w:p>
          <w:p w:rsidR="00EB788D" w:rsidRPr="00EB788D" w:rsidRDefault="00EB788D" w:rsidP="00A07D2F">
            <w:pPr>
              <w:pStyle w:val="aff8"/>
              <w:numPr>
                <w:ilvl w:val="0"/>
                <w:numId w:val="58"/>
              </w:numPr>
              <w:tabs>
                <w:tab w:val="left" w:pos="6047"/>
                <w:tab w:val="left" w:pos="13783"/>
                <w:tab w:val="left" w:pos="14508"/>
              </w:tabs>
              <w:suppressAutoHyphens/>
              <w:ind w:left="247" w:hanging="247"/>
              <w:jc w:val="both"/>
              <w:rPr>
                <w:sz w:val="28"/>
                <w:szCs w:val="28"/>
                <w:lang w:val="ru-RU"/>
              </w:rPr>
            </w:pPr>
            <w:r w:rsidRPr="00F07447">
              <w:rPr>
                <w:sz w:val="28"/>
                <w:szCs w:val="28"/>
                <w:lang w:val="ru-RU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</w:t>
            </w:r>
            <w:r w:rsidR="00A07D2F">
              <w:rPr>
                <w:sz w:val="28"/>
                <w:szCs w:val="28"/>
                <w:lang w:val="ru-RU"/>
              </w:rPr>
              <w:t>и отображены в статье 13.1.-13.5</w:t>
            </w:r>
            <w:r w:rsidRPr="00F07447">
              <w:rPr>
                <w:sz w:val="28"/>
                <w:szCs w:val="28"/>
                <w:lang w:val="ru-RU"/>
              </w:rPr>
              <w:t>. настоящих Правил.</w:t>
            </w:r>
          </w:p>
        </w:tc>
      </w:tr>
    </w:tbl>
    <w:p w:rsidR="00094519" w:rsidRPr="007D3F4C" w:rsidRDefault="00094519" w:rsidP="00094519">
      <w:pPr>
        <w:pStyle w:val="3"/>
        <w:rPr>
          <w:sz w:val="28"/>
          <w:szCs w:val="28"/>
          <w:lang w:val="ru-RU" w:eastAsia="ar-SA"/>
        </w:rPr>
      </w:pPr>
      <w:bookmarkStart w:id="239" w:name="_Toc57988199"/>
      <w:bookmarkStart w:id="240" w:name="_Toc312188836"/>
      <w:r w:rsidRPr="007D3F4C">
        <w:rPr>
          <w:sz w:val="28"/>
          <w:szCs w:val="28"/>
          <w:lang w:val="ru-RU" w:eastAsia="ar-SA"/>
        </w:rPr>
        <w:t>Статья 12.1</w:t>
      </w:r>
      <w:r w:rsidR="000B38A3" w:rsidRPr="007D3F4C">
        <w:rPr>
          <w:sz w:val="28"/>
          <w:szCs w:val="28"/>
          <w:lang w:val="ru-RU" w:eastAsia="ar-SA"/>
        </w:rPr>
        <w:t>2</w:t>
      </w:r>
      <w:r w:rsidRPr="007D3F4C">
        <w:rPr>
          <w:sz w:val="28"/>
          <w:szCs w:val="28"/>
          <w:lang w:val="ru-RU" w:eastAsia="ar-SA"/>
        </w:rPr>
        <w:t>. Зона водных объектов</w:t>
      </w:r>
      <w:bookmarkEnd w:id="239"/>
    </w:p>
    <w:p w:rsidR="00094519" w:rsidRPr="007D3F4C" w:rsidRDefault="00094519" w:rsidP="00094519">
      <w:pPr>
        <w:suppressAutoHyphens/>
        <w:jc w:val="center"/>
        <w:rPr>
          <w:b/>
          <w:bCs/>
          <w:sz w:val="28"/>
          <w:szCs w:val="28"/>
          <w:lang w:val="ru-RU" w:eastAsia="ar-SA"/>
        </w:rPr>
      </w:pPr>
      <w:r w:rsidRPr="007D3F4C">
        <w:rPr>
          <w:b/>
          <w:bCs/>
          <w:sz w:val="28"/>
          <w:szCs w:val="28"/>
          <w:lang w:val="ru-RU" w:eastAsia="ar-SA"/>
        </w:rPr>
        <w:t xml:space="preserve">В - </w:t>
      </w:r>
      <w:r w:rsidR="00066B91" w:rsidRPr="007D3F4C">
        <w:rPr>
          <w:b/>
          <w:color w:val="000000"/>
          <w:sz w:val="28"/>
          <w:szCs w:val="28"/>
          <w:lang w:val="ru-RU" w:eastAsia="ar-SA"/>
        </w:rPr>
        <w:t>Зона акваторий</w:t>
      </w:r>
      <w:r w:rsidRPr="007D3F4C">
        <w:rPr>
          <w:b/>
          <w:bCs/>
          <w:sz w:val="28"/>
          <w:szCs w:val="28"/>
          <w:lang w:val="ru-RU" w:eastAsia="ar-SA"/>
        </w:rPr>
        <w:t>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352"/>
        <w:gridCol w:w="7175"/>
      </w:tblGrid>
      <w:tr w:rsidR="00094519" w:rsidRPr="007D3F4C" w:rsidTr="00274848">
        <w:tc>
          <w:tcPr>
            <w:tcW w:w="468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7175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094519" w:rsidRPr="007D3F4C" w:rsidTr="00B87380">
        <w:tc>
          <w:tcPr>
            <w:tcW w:w="9995" w:type="dxa"/>
            <w:gridSpan w:val="3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Виды разрешенного использования</w:t>
            </w:r>
            <w:r w:rsidR="00977D27" w:rsidRPr="007D3F4C">
              <w:rPr>
                <w:sz w:val="28"/>
                <w:szCs w:val="28"/>
                <w:lang w:val="ru-RU" w:eastAsia="ar-SA"/>
              </w:rPr>
              <w:t>:</w:t>
            </w:r>
          </w:p>
        </w:tc>
      </w:tr>
      <w:tr w:rsidR="00094519" w:rsidRPr="007D3F4C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1.</w:t>
            </w:r>
          </w:p>
          <w:p w:rsidR="00094519" w:rsidRPr="007D3F4C" w:rsidRDefault="00094519" w:rsidP="00B87380">
            <w:pPr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52" w:type="dxa"/>
          </w:tcPr>
          <w:p w:rsidR="00094519" w:rsidRPr="007D3F4C" w:rsidRDefault="00094519" w:rsidP="00B87380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Основные виды разрешенного использования</w:t>
            </w:r>
          </w:p>
        </w:tc>
        <w:tc>
          <w:tcPr>
            <w:tcW w:w="7175" w:type="dxa"/>
          </w:tcPr>
          <w:p w:rsidR="00144793" w:rsidRDefault="00144793" w:rsidP="001A6DB6">
            <w:pPr>
              <w:numPr>
                <w:ilvl w:val="0"/>
                <w:numId w:val="22"/>
              </w:numPr>
              <w:suppressAutoHyphens/>
              <w:ind w:left="263" w:hanging="247"/>
              <w:jc w:val="both"/>
              <w:rPr>
                <w:sz w:val="28"/>
                <w:szCs w:val="28"/>
                <w:lang w:eastAsia="ar-SA"/>
              </w:rPr>
            </w:pPr>
            <w:r w:rsidRPr="004C05E4">
              <w:rPr>
                <w:sz w:val="28"/>
                <w:szCs w:val="28"/>
                <w:lang w:val="ru-RU" w:eastAsia="ar-SA"/>
              </w:rPr>
              <w:t>Гидротехнические сооружения (11.3)</w:t>
            </w:r>
          </w:p>
          <w:p w:rsidR="00144793" w:rsidRPr="004C05E4" w:rsidRDefault="00144793" w:rsidP="001A6DB6">
            <w:pPr>
              <w:numPr>
                <w:ilvl w:val="0"/>
                <w:numId w:val="22"/>
              </w:numPr>
              <w:suppressAutoHyphens/>
              <w:ind w:left="263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4C05E4">
              <w:rPr>
                <w:sz w:val="28"/>
                <w:szCs w:val="28"/>
                <w:lang w:val="ru-RU"/>
              </w:rPr>
              <w:t>Земельные участки (территории) общего пользования</w:t>
            </w:r>
            <w:r w:rsidRPr="004C05E4">
              <w:rPr>
                <w:sz w:val="28"/>
                <w:szCs w:val="28"/>
                <w:lang w:val="ru-RU" w:eastAsia="ar-SA"/>
              </w:rPr>
              <w:t xml:space="preserve"> (12.0)</w:t>
            </w:r>
          </w:p>
          <w:p w:rsidR="00094519" w:rsidRPr="007D3F4C" w:rsidRDefault="00144793" w:rsidP="001A6DB6">
            <w:pPr>
              <w:numPr>
                <w:ilvl w:val="0"/>
                <w:numId w:val="22"/>
              </w:numPr>
              <w:ind w:left="263" w:hanging="247"/>
              <w:jc w:val="both"/>
              <w:rPr>
                <w:sz w:val="28"/>
                <w:szCs w:val="28"/>
                <w:lang w:val="ru-RU" w:eastAsia="ar-SA"/>
              </w:rPr>
            </w:pPr>
            <w:r w:rsidRPr="004C05E4">
              <w:rPr>
                <w:sz w:val="28"/>
                <w:szCs w:val="28"/>
                <w:lang w:val="ru-RU" w:eastAsia="ar-SA"/>
              </w:rPr>
              <w:t>Благоустройство территории (12.0.2)</w:t>
            </w:r>
          </w:p>
        </w:tc>
      </w:tr>
      <w:tr w:rsidR="00094519" w:rsidRPr="007D3F4C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2.</w:t>
            </w:r>
          </w:p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center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352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Вспомогательные виды разрешенного использования</w:t>
            </w:r>
          </w:p>
        </w:tc>
        <w:tc>
          <w:tcPr>
            <w:tcW w:w="7175" w:type="dxa"/>
          </w:tcPr>
          <w:p w:rsidR="00094519" w:rsidRPr="007D3F4C" w:rsidRDefault="00094519" w:rsidP="00B87380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094519" w:rsidRPr="007D3F4C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3.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Условно разрешенные виды использования</w:t>
            </w:r>
          </w:p>
        </w:tc>
        <w:tc>
          <w:tcPr>
            <w:tcW w:w="7175" w:type="dxa"/>
          </w:tcPr>
          <w:p w:rsidR="00094519" w:rsidRPr="007D3F4C" w:rsidRDefault="00094519" w:rsidP="00B87380">
            <w:pPr>
              <w:numPr>
                <w:ilvl w:val="0"/>
                <w:numId w:val="3"/>
              </w:numPr>
              <w:tabs>
                <w:tab w:val="num" w:pos="224"/>
              </w:tabs>
              <w:suppressAutoHyphens/>
              <w:ind w:left="224" w:hanging="224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Не подлежат установлению</w:t>
            </w:r>
          </w:p>
        </w:tc>
      </w:tr>
      <w:tr w:rsidR="00094519" w:rsidRPr="002A7474" w:rsidTr="00B87380">
        <w:trPr>
          <w:trHeight w:val="461"/>
        </w:trPr>
        <w:tc>
          <w:tcPr>
            <w:tcW w:w="9995" w:type="dxa"/>
            <w:gridSpan w:val="3"/>
          </w:tcPr>
          <w:p w:rsidR="00094519" w:rsidRPr="007D3F4C" w:rsidRDefault="00094519" w:rsidP="00B87380">
            <w:pPr>
              <w:spacing w:line="240" w:lineRule="atLeast"/>
              <w:ind w:left="360"/>
              <w:jc w:val="center"/>
              <w:rPr>
                <w:sz w:val="28"/>
                <w:szCs w:val="28"/>
                <w:lang w:val="ru-RU" w:eastAsia="ar-SA"/>
              </w:rPr>
            </w:pPr>
            <w:bookmarkStart w:id="241" w:name="OLE_LINK62"/>
            <w:bookmarkStart w:id="242" w:name="OLE_LINK63"/>
            <w:r w:rsidRPr="007D3F4C">
              <w:rPr>
                <w:sz w:val="28"/>
                <w:szCs w:val="28"/>
                <w:lang w:val="ru-RU"/>
              </w:rPr>
              <w:t>Предельные параметры разрешенного строительства, реконструкции объе</w:t>
            </w:r>
            <w:r w:rsidRPr="007D3F4C">
              <w:rPr>
                <w:sz w:val="28"/>
                <w:szCs w:val="28"/>
                <w:lang w:val="ru-RU"/>
              </w:rPr>
              <w:t>к</w:t>
            </w:r>
            <w:r w:rsidRPr="007D3F4C">
              <w:rPr>
                <w:sz w:val="28"/>
                <w:szCs w:val="28"/>
                <w:lang w:val="ru-RU"/>
              </w:rPr>
              <w:t>тов капитального строительства</w:t>
            </w:r>
            <w:bookmarkEnd w:id="241"/>
            <w:bookmarkEnd w:id="242"/>
            <w:r w:rsidRPr="007D3F4C">
              <w:rPr>
                <w:sz w:val="28"/>
                <w:szCs w:val="28"/>
                <w:lang w:val="ru-RU"/>
              </w:rPr>
              <w:t>:</w:t>
            </w:r>
          </w:p>
        </w:tc>
      </w:tr>
      <w:tr w:rsidR="00094519" w:rsidRPr="00854812" w:rsidTr="00274848">
        <w:trPr>
          <w:trHeight w:val="779"/>
        </w:trPr>
        <w:tc>
          <w:tcPr>
            <w:tcW w:w="468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eastAsia="ar-SA"/>
              </w:rPr>
              <w:t>4</w:t>
            </w:r>
            <w:r w:rsidRPr="007D3F4C">
              <w:rPr>
                <w:sz w:val="28"/>
                <w:szCs w:val="28"/>
                <w:lang w:val="ru-RU" w:eastAsia="ar-SA"/>
              </w:rPr>
              <w:t>.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  <w:bookmarkStart w:id="243" w:name="OLE_LINK64"/>
            <w:r w:rsidRPr="007D3F4C">
              <w:rPr>
                <w:sz w:val="28"/>
                <w:szCs w:val="28"/>
                <w:lang w:val="ru-RU" w:eastAsia="ar-SA"/>
              </w:rPr>
              <w:t xml:space="preserve">Архитектурно-строительные </w:t>
            </w:r>
          </w:p>
          <w:p w:rsidR="00094519" w:rsidRPr="007D3F4C" w:rsidRDefault="00094519" w:rsidP="00B87380">
            <w:pPr>
              <w:tabs>
                <w:tab w:val="left" w:pos="1155"/>
              </w:tabs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требования</w:t>
            </w:r>
          </w:p>
          <w:bookmarkEnd w:id="243"/>
          <w:p w:rsidR="00094519" w:rsidRPr="007D3F4C" w:rsidRDefault="00094519" w:rsidP="00B87380">
            <w:pPr>
              <w:tabs>
                <w:tab w:val="left" w:pos="1155"/>
              </w:tabs>
              <w:suppressAutoHyphens/>
              <w:snapToGrid w:val="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7175" w:type="dxa"/>
          </w:tcPr>
          <w:p w:rsidR="00274848" w:rsidRPr="00274848" w:rsidRDefault="00274848" w:rsidP="001A6DB6">
            <w:pPr>
              <w:numPr>
                <w:ilvl w:val="0"/>
                <w:numId w:val="60"/>
              </w:numPr>
              <w:ind w:left="263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74848">
              <w:rPr>
                <w:sz w:val="28"/>
                <w:szCs w:val="28"/>
                <w:lang w:val="ru-RU" w:eastAsia="ar-SA"/>
              </w:rPr>
              <w:t>Данная зона предназначена для сохранения природно-исторического ландшафта, микроклимата.</w:t>
            </w:r>
          </w:p>
          <w:p w:rsidR="00274848" w:rsidRDefault="00274848" w:rsidP="001A6DB6">
            <w:pPr>
              <w:numPr>
                <w:ilvl w:val="0"/>
                <w:numId w:val="60"/>
              </w:numPr>
              <w:ind w:left="263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274848">
              <w:rPr>
                <w:sz w:val="28"/>
                <w:szCs w:val="28"/>
                <w:lang w:val="ru-RU" w:eastAsia="ar-SA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  <w:p w:rsidR="00094519" w:rsidRPr="001A6DB6" w:rsidRDefault="00274848" w:rsidP="001A6DB6">
            <w:pPr>
              <w:numPr>
                <w:ilvl w:val="0"/>
                <w:numId w:val="60"/>
              </w:numPr>
              <w:ind w:left="263" w:hanging="283"/>
              <w:jc w:val="both"/>
              <w:rPr>
                <w:sz w:val="28"/>
                <w:szCs w:val="28"/>
                <w:lang w:val="ru-RU" w:eastAsia="ar-SA"/>
              </w:rPr>
            </w:pPr>
            <w:r w:rsidRPr="00854812">
              <w:rPr>
                <w:sz w:val="28"/>
                <w:szCs w:val="28"/>
                <w:lang w:val="ru-RU" w:eastAsia="ar-SA"/>
              </w:rPr>
              <w:t>Насыщение элементами благоустройства, устройство покрытий. Установка малых форм архитектуры.</w:t>
            </w:r>
          </w:p>
        </w:tc>
      </w:tr>
      <w:tr w:rsidR="00094519" w:rsidRPr="007D3F4C" w:rsidTr="00B87380">
        <w:trPr>
          <w:trHeight w:val="207"/>
        </w:trPr>
        <w:tc>
          <w:tcPr>
            <w:tcW w:w="9995" w:type="dxa"/>
            <w:gridSpan w:val="3"/>
            <w:vAlign w:val="center"/>
          </w:tcPr>
          <w:p w:rsidR="00094519" w:rsidRPr="007D3F4C" w:rsidRDefault="00094519" w:rsidP="00B87380">
            <w:pPr>
              <w:spacing w:line="207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Ограничения использования земельных участков:</w:t>
            </w:r>
          </w:p>
        </w:tc>
      </w:tr>
      <w:tr w:rsidR="00094519" w:rsidRPr="002A7474" w:rsidTr="00274848">
        <w:trPr>
          <w:trHeight w:val="180"/>
        </w:trPr>
        <w:tc>
          <w:tcPr>
            <w:tcW w:w="468" w:type="dxa"/>
          </w:tcPr>
          <w:p w:rsidR="00094519" w:rsidRPr="007D3F4C" w:rsidRDefault="00094519" w:rsidP="00B87380">
            <w:pPr>
              <w:suppressAutoHyphens/>
              <w:spacing w:line="18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5.</w:t>
            </w:r>
          </w:p>
        </w:tc>
        <w:tc>
          <w:tcPr>
            <w:tcW w:w="2352" w:type="dxa"/>
          </w:tcPr>
          <w:p w:rsidR="00094519" w:rsidRPr="007D3F4C" w:rsidRDefault="00094519" w:rsidP="00B87380">
            <w:pPr>
              <w:suppressAutoHyphens/>
              <w:spacing w:line="180" w:lineRule="atLeast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Санитарно-гигиенические и экологические требования</w:t>
            </w:r>
          </w:p>
        </w:tc>
        <w:tc>
          <w:tcPr>
            <w:tcW w:w="7175" w:type="dxa"/>
          </w:tcPr>
          <w:p w:rsidR="00094519" w:rsidRPr="007D3F4C" w:rsidRDefault="00274848" w:rsidP="00B23B09">
            <w:pPr>
              <w:numPr>
                <w:ilvl w:val="0"/>
                <w:numId w:val="23"/>
              </w:numPr>
              <w:tabs>
                <w:tab w:val="clear" w:pos="360"/>
                <w:tab w:val="num" w:pos="263"/>
              </w:tabs>
              <w:ind w:left="263" w:hanging="263"/>
              <w:jc w:val="both"/>
              <w:rPr>
                <w:sz w:val="28"/>
                <w:szCs w:val="28"/>
                <w:lang w:val="ru-RU" w:eastAsia="ar-SA"/>
              </w:rPr>
            </w:pPr>
            <w:r w:rsidRPr="007D3F4C">
              <w:rPr>
                <w:sz w:val="28"/>
                <w:szCs w:val="28"/>
                <w:lang w:val="ru-RU" w:eastAsia="ar-SA"/>
              </w:rPr>
              <w:t>В зонах рекреационного использования на подтопля</w:t>
            </w:r>
            <w:r w:rsidRPr="007D3F4C">
              <w:rPr>
                <w:sz w:val="28"/>
                <w:szCs w:val="28"/>
                <w:lang w:val="ru-RU" w:eastAsia="ar-SA"/>
              </w:rPr>
              <w:t>е</w:t>
            </w:r>
            <w:r w:rsidRPr="007D3F4C">
              <w:rPr>
                <w:sz w:val="28"/>
                <w:szCs w:val="28"/>
                <w:lang w:val="ru-RU" w:eastAsia="ar-SA"/>
              </w:rPr>
              <w:t>мых территориях предусматривать понижение уровня грунтовых вод с нормой осушения не менее 1м от п</w:t>
            </w:r>
            <w:r w:rsidRPr="007D3F4C">
              <w:rPr>
                <w:sz w:val="28"/>
                <w:szCs w:val="28"/>
                <w:lang w:val="ru-RU" w:eastAsia="ar-SA"/>
              </w:rPr>
              <w:t>о</w:t>
            </w:r>
            <w:r w:rsidRPr="007D3F4C">
              <w:rPr>
                <w:sz w:val="28"/>
                <w:szCs w:val="28"/>
                <w:lang w:val="ru-RU" w:eastAsia="ar-SA"/>
              </w:rPr>
              <w:t xml:space="preserve">верхности земли, а также работы по </w:t>
            </w:r>
            <w:proofErr w:type="spellStart"/>
            <w:r w:rsidRPr="007D3F4C">
              <w:rPr>
                <w:sz w:val="28"/>
                <w:szCs w:val="28"/>
                <w:lang w:val="ru-RU" w:eastAsia="ar-SA"/>
              </w:rPr>
              <w:t>берегоукреплению</w:t>
            </w:r>
            <w:proofErr w:type="spellEnd"/>
            <w:r w:rsidRPr="007D3F4C">
              <w:rPr>
                <w:sz w:val="28"/>
                <w:szCs w:val="28"/>
                <w:lang w:val="ru-RU" w:eastAsia="ar-SA"/>
              </w:rPr>
              <w:t xml:space="preserve"> и формированию пляжей.</w:t>
            </w:r>
          </w:p>
        </w:tc>
      </w:tr>
    </w:tbl>
    <w:p w:rsidR="008A50BC" w:rsidRPr="00C75267" w:rsidRDefault="008A50BC" w:rsidP="00754460">
      <w:pPr>
        <w:pStyle w:val="2"/>
        <w:rPr>
          <w:i w:val="0"/>
          <w:sz w:val="28"/>
          <w:szCs w:val="28"/>
          <w:lang w:val="ru-RU" w:eastAsia="ar-SA"/>
        </w:rPr>
      </w:pPr>
      <w:bookmarkStart w:id="244" w:name="_Toc57988200"/>
      <w:r w:rsidRPr="00C75267">
        <w:rPr>
          <w:i w:val="0"/>
          <w:sz w:val="28"/>
          <w:szCs w:val="28"/>
          <w:lang w:val="ru-RU" w:eastAsia="ar-SA"/>
        </w:rPr>
        <w:t>РАЗДЕЛ 13. ДОПОЛНИТЕЛЬНЫЕ ГРАДОСТРОИТЕЛЬНЫЕ РЕГЛАМЕНТЫ В ЗОНАХ С ОСОБЫМИ УСЛОВИЯМИ ИСПОЛЬЗОВАНИЯ</w:t>
      </w:r>
      <w:bookmarkEnd w:id="196"/>
      <w:bookmarkEnd w:id="197"/>
      <w:bookmarkEnd w:id="198"/>
      <w:bookmarkEnd w:id="240"/>
      <w:bookmarkEnd w:id="244"/>
    </w:p>
    <w:p w:rsidR="008A50BC" w:rsidRPr="00C75267" w:rsidRDefault="008A50BC" w:rsidP="00145FBC">
      <w:pPr>
        <w:pStyle w:val="3"/>
        <w:rPr>
          <w:sz w:val="28"/>
          <w:szCs w:val="28"/>
          <w:lang w:val="ru-RU" w:eastAsia="ar-SA"/>
        </w:rPr>
      </w:pPr>
      <w:bookmarkStart w:id="245" w:name="_Toc196878941"/>
      <w:bookmarkStart w:id="246" w:name="_Toc181759012"/>
      <w:bookmarkStart w:id="247" w:name="_Toc168826918"/>
      <w:bookmarkStart w:id="248" w:name="_Toc312188837"/>
      <w:bookmarkStart w:id="249" w:name="_Toc57988201"/>
      <w:r w:rsidRPr="00C75267">
        <w:rPr>
          <w:sz w:val="28"/>
          <w:szCs w:val="28"/>
          <w:lang w:val="ru-RU" w:eastAsia="ar-SA"/>
        </w:rPr>
        <w:t xml:space="preserve">Статья 13.1. Дополнительные градостроительные регламенты в границах </w:t>
      </w:r>
      <w:proofErr w:type="spellStart"/>
      <w:r w:rsidRPr="00C75267">
        <w:rPr>
          <w:sz w:val="28"/>
          <w:szCs w:val="28"/>
          <w:lang w:val="ru-RU" w:eastAsia="ar-SA"/>
        </w:rPr>
        <w:t>в</w:t>
      </w:r>
      <w:r w:rsidRPr="00C75267">
        <w:rPr>
          <w:sz w:val="28"/>
          <w:szCs w:val="28"/>
          <w:lang w:val="ru-RU" w:eastAsia="ar-SA"/>
        </w:rPr>
        <w:t>о</w:t>
      </w:r>
      <w:r w:rsidRPr="00C75267">
        <w:rPr>
          <w:sz w:val="28"/>
          <w:szCs w:val="28"/>
          <w:lang w:val="ru-RU" w:eastAsia="ar-SA"/>
        </w:rPr>
        <w:t>доохранных</w:t>
      </w:r>
      <w:proofErr w:type="spellEnd"/>
      <w:r w:rsidRPr="00C75267">
        <w:rPr>
          <w:sz w:val="28"/>
          <w:szCs w:val="28"/>
          <w:lang w:val="ru-RU" w:eastAsia="ar-SA"/>
        </w:rPr>
        <w:t xml:space="preserve"> зон и прибрежных полос</w:t>
      </w:r>
      <w:bookmarkEnd w:id="245"/>
      <w:bookmarkEnd w:id="246"/>
      <w:bookmarkEnd w:id="247"/>
      <w:bookmarkEnd w:id="248"/>
      <w:bookmarkEnd w:id="249"/>
    </w:p>
    <w:p w:rsidR="008A50BC" w:rsidRPr="00CA4045" w:rsidRDefault="008A50BC" w:rsidP="00ED5DFF">
      <w:pPr>
        <w:pStyle w:val="afff1"/>
        <w:ind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В границ</w:t>
      </w:r>
      <w:r w:rsidR="007D2FD0" w:rsidRPr="00CA4045">
        <w:rPr>
          <w:sz w:val="28"/>
          <w:szCs w:val="28"/>
          <w:lang w:val="ru-RU"/>
        </w:rPr>
        <w:t xml:space="preserve">ах водоохраной  зоны </w:t>
      </w:r>
      <w:r w:rsidR="00A654E1" w:rsidRPr="00CA4045">
        <w:rPr>
          <w:sz w:val="28"/>
          <w:szCs w:val="28"/>
          <w:lang w:val="ru-RU"/>
        </w:rPr>
        <w:t xml:space="preserve">рек и их притоков </w:t>
      </w:r>
      <w:r w:rsidRPr="00CA4045">
        <w:rPr>
          <w:sz w:val="28"/>
          <w:szCs w:val="28"/>
          <w:lang w:val="ru-RU"/>
        </w:rPr>
        <w:t>в соответствии с Водным кодексом (№ 74-ФЗ) устанавливается специальный режим хозяйственной и иной деятельности с целью:</w:t>
      </w:r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предотвращения загрязнения, засорения, заиливания и истощения во</w:t>
      </w:r>
      <w:r w:rsidRPr="00CA4045">
        <w:rPr>
          <w:sz w:val="28"/>
          <w:szCs w:val="28"/>
          <w:lang w:val="ru-RU"/>
        </w:rPr>
        <w:t>д</w:t>
      </w:r>
      <w:r w:rsidRPr="00CA4045">
        <w:rPr>
          <w:sz w:val="28"/>
          <w:szCs w:val="28"/>
          <w:lang w:val="ru-RU"/>
        </w:rPr>
        <w:t>ных объектов;</w:t>
      </w:r>
    </w:p>
    <w:p w:rsidR="008A50BC" w:rsidRPr="00CA4045" w:rsidRDefault="007C6F41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сохранения среды обитания водных биологических ресурсов и других объектов животного и растительного мира</w:t>
      </w:r>
      <w:r w:rsidR="008A50BC" w:rsidRPr="00CA4045">
        <w:rPr>
          <w:sz w:val="28"/>
          <w:szCs w:val="28"/>
          <w:lang w:val="ru-RU"/>
        </w:rPr>
        <w:t>.</w:t>
      </w:r>
    </w:p>
    <w:p w:rsidR="008A50BC" w:rsidRPr="00C75267" w:rsidRDefault="008A50BC" w:rsidP="00ED5DFF">
      <w:pPr>
        <w:pStyle w:val="afff1"/>
        <w:ind w:firstLine="709"/>
        <w:rPr>
          <w:sz w:val="28"/>
          <w:szCs w:val="28"/>
          <w:lang w:val="ru-RU"/>
        </w:rPr>
      </w:pPr>
      <w:bookmarkStart w:id="250" w:name="_Toc312100855"/>
      <w:r w:rsidRPr="00C75267">
        <w:rPr>
          <w:b/>
          <w:bCs/>
          <w:sz w:val="28"/>
          <w:szCs w:val="28"/>
          <w:lang w:val="ru-RU"/>
        </w:rPr>
        <w:t>Виды запрещенного использования</w:t>
      </w:r>
      <w:r w:rsidRPr="00C75267">
        <w:rPr>
          <w:sz w:val="28"/>
          <w:szCs w:val="28"/>
          <w:lang w:val="ru-RU"/>
        </w:rPr>
        <w:t>:</w:t>
      </w:r>
      <w:bookmarkEnd w:id="250"/>
    </w:p>
    <w:p w:rsidR="008A50BC" w:rsidRPr="00CA4045" w:rsidRDefault="007C6F41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осуществление авиационных мер по борьбе с вредными организмами</w:t>
      </w:r>
      <w:r w:rsidR="008A50BC" w:rsidRPr="00CA4045">
        <w:rPr>
          <w:color w:val="000000" w:themeColor="text1"/>
          <w:sz w:val="28"/>
          <w:szCs w:val="28"/>
          <w:lang w:val="ru-RU"/>
        </w:rPr>
        <w:t>;</w:t>
      </w:r>
    </w:p>
    <w:p w:rsidR="007C1133" w:rsidRPr="00CA4045" w:rsidRDefault="007C1133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использование сточных вод в целях регулирования плодородия почв;</w:t>
      </w:r>
    </w:p>
    <w:p w:rsidR="008A50BC" w:rsidRPr="00CA4045" w:rsidRDefault="007C1133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размещение кладбищ, скотомогильников, объектов размещения отх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дов производства и потребления, химических, взрывчатых, токсичных, отравля</w:t>
      </w:r>
      <w:r w:rsidRPr="00CA4045">
        <w:rPr>
          <w:color w:val="000000" w:themeColor="text1"/>
          <w:sz w:val="28"/>
          <w:szCs w:val="28"/>
          <w:lang w:val="ru-RU" w:eastAsia="ru-RU"/>
        </w:rPr>
        <w:t>ю</w:t>
      </w:r>
      <w:r w:rsidRPr="00CA4045">
        <w:rPr>
          <w:color w:val="000000" w:themeColor="text1"/>
          <w:sz w:val="28"/>
          <w:szCs w:val="28"/>
          <w:lang w:val="ru-RU" w:eastAsia="ru-RU"/>
        </w:rPr>
        <w:t>щих и ядовитых веществ, пунктов захоронения радиоактивных отходов;</w:t>
      </w:r>
    </w:p>
    <w:p w:rsidR="00AD0FBB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строительство и реконструкция автозаправочных станций, складов г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C1133" w:rsidRPr="00CA4045" w:rsidRDefault="007C1133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движение и стоянка транспортных средств (кроме специальных тран</w:t>
      </w:r>
      <w:r w:rsidRPr="00CA4045">
        <w:rPr>
          <w:color w:val="000000" w:themeColor="text1"/>
          <w:sz w:val="28"/>
          <w:szCs w:val="28"/>
          <w:lang w:val="ru-RU" w:eastAsia="ru-RU"/>
        </w:rPr>
        <w:t>с</w:t>
      </w:r>
      <w:r w:rsidRPr="00CA4045">
        <w:rPr>
          <w:color w:val="000000" w:themeColor="text1"/>
          <w:sz w:val="28"/>
          <w:szCs w:val="28"/>
          <w:lang w:val="ru-RU" w:eastAsia="ru-RU"/>
        </w:rPr>
        <w:t>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D0FBB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 xml:space="preserve">хранение пестицидов и </w:t>
      </w:r>
      <w:proofErr w:type="spellStart"/>
      <w:r w:rsidRPr="00CA4045">
        <w:rPr>
          <w:color w:val="000000" w:themeColor="text1"/>
          <w:sz w:val="28"/>
          <w:szCs w:val="28"/>
          <w:lang w:val="ru-RU" w:eastAsia="ru-RU"/>
        </w:rPr>
        <w:t>агрохимикатов</w:t>
      </w:r>
      <w:proofErr w:type="spellEnd"/>
      <w:r w:rsidRPr="00CA4045">
        <w:rPr>
          <w:color w:val="000000" w:themeColor="text1"/>
          <w:sz w:val="28"/>
          <w:szCs w:val="28"/>
          <w:lang w:val="ru-RU" w:eastAsia="ru-RU"/>
        </w:rPr>
        <w:t xml:space="preserve">, применение пестицидов и </w:t>
      </w:r>
      <w:proofErr w:type="spellStart"/>
      <w:r w:rsidRPr="00CA4045">
        <w:rPr>
          <w:color w:val="000000" w:themeColor="text1"/>
          <w:sz w:val="28"/>
          <w:szCs w:val="28"/>
          <w:lang w:val="ru-RU" w:eastAsia="ru-RU"/>
        </w:rPr>
        <w:t>агр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химикатов</w:t>
      </w:r>
      <w:proofErr w:type="spellEnd"/>
      <w:r w:rsidRPr="00CA4045">
        <w:rPr>
          <w:color w:val="000000" w:themeColor="text1"/>
          <w:sz w:val="28"/>
          <w:szCs w:val="28"/>
          <w:lang w:val="ru-RU" w:eastAsia="ru-RU"/>
        </w:rPr>
        <w:t>;</w:t>
      </w:r>
    </w:p>
    <w:p w:rsidR="00AD0FBB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сброс сточных, в том числе дренажных, вод;</w:t>
      </w:r>
    </w:p>
    <w:p w:rsidR="007C1133" w:rsidRPr="00CA4045" w:rsidRDefault="00AD0FBB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</w:t>
      </w:r>
      <w:r w:rsidRPr="00CA4045">
        <w:rPr>
          <w:color w:val="000000" w:themeColor="text1"/>
          <w:sz w:val="28"/>
          <w:szCs w:val="28"/>
          <w:lang w:val="ru-RU" w:eastAsia="ru-RU"/>
        </w:rPr>
        <w:t>т</w:t>
      </w:r>
      <w:r w:rsidRPr="00CA4045">
        <w:rPr>
          <w:color w:val="000000" w:themeColor="text1"/>
          <w:sz w:val="28"/>
          <w:szCs w:val="28"/>
          <w:lang w:val="ru-RU" w:eastAsia="ru-RU"/>
        </w:rPr>
        <w:t xml:space="preserve">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consultantplus</w:instrText>
      </w:r>
      <w:r w:rsidR="002A7474" w:rsidRPr="002A7474">
        <w:rPr>
          <w:lang w:val="ru-RU"/>
        </w:rPr>
        <w:instrText>://</w:instrText>
      </w:r>
      <w:r w:rsidR="002A7474">
        <w:instrText>offline</w:instrText>
      </w:r>
      <w:r w:rsidR="002A7474" w:rsidRPr="002A7474">
        <w:rPr>
          <w:lang w:val="ru-RU"/>
        </w:rPr>
        <w:instrText>/</w:instrText>
      </w:r>
      <w:r w:rsidR="002A7474">
        <w:instrText>ref</w:instrText>
      </w:r>
      <w:r w:rsidR="002A7474" w:rsidRPr="002A7474">
        <w:rPr>
          <w:lang w:val="ru-RU"/>
        </w:rPr>
        <w:instrText>=6</w:instrText>
      </w:r>
      <w:r w:rsidR="002A7474">
        <w:instrText>B</w:instrText>
      </w:r>
      <w:r w:rsidR="002A7474" w:rsidRPr="002A7474">
        <w:rPr>
          <w:lang w:val="ru-RU"/>
        </w:rPr>
        <w:instrText>44</w:instrText>
      </w:r>
      <w:r w:rsidR="002A7474">
        <w:instrText>E</w:instrText>
      </w:r>
      <w:r w:rsidR="002A7474" w:rsidRPr="002A7474">
        <w:rPr>
          <w:lang w:val="ru-RU"/>
        </w:rPr>
        <w:instrText>68</w:instrText>
      </w:r>
      <w:r w:rsidR="002A7474">
        <w:instrText>E</w:instrText>
      </w:r>
      <w:r w:rsidR="002A7474" w:rsidRPr="002A7474">
        <w:rPr>
          <w:lang w:val="ru-RU"/>
        </w:rPr>
        <w:instrText>256</w:instrText>
      </w:r>
      <w:r w:rsidR="002A7474">
        <w:instrText>EDC</w:instrText>
      </w:r>
      <w:r w:rsidR="002A7474" w:rsidRPr="002A7474">
        <w:rPr>
          <w:lang w:val="ru-RU"/>
        </w:rPr>
        <w:instrText>3</w:instrText>
      </w:r>
      <w:r w:rsidR="002A7474">
        <w:instrText>BFAA</w:instrText>
      </w:r>
      <w:r w:rsidR="002A7474" w:rsidRPr="002A7474">
        <w:rPr>
          <w:lang w:val="ru-RU"/>
        </w:rPr>
        <w:instrText>8932</w:instrText>
      </w:r>
      <w:r w:rsidR="002A7474">
        <w:instrText>C</w:instrText>
      </w:r>
      <w:r w:rsidR="002A7474" w:rsidRPr="002A7474">
        <w:rPr>
          <w:lang w:val="ru-RU"/>
        </w:rPr>
        <w:instrText>3</w:instrText>
      </w:r>
      <w:r w:rsidR="002A7474">
        <w:instrText>C</w:instrText>
      </w:r>
      <w:r w:rsidR="002A7474" w:rsidRPr="002A7474">
        <w:rPr>
          <w:lang w:val="ru-RU"/>
        </w:rPr>
        <w:instrText>4</w:instrText>
      </w:r>
      <w:r w:rsidR="002A7474">
        <w:instrText>E</w:instrText>
      </w:r>
      <w:r w:rsidR="002A7474" w:rsidRPr="002A7474">
        <w:rPr>
          <w:lang w:val="ru-RU"/>
        </w:rPr>
        <w:instrText>75691</w:instrText>
      </w:r>
      <w:r w:rsidR="002A7474">
        <w:instrText>DE</w:instrText>
      </w:r>
      <w:r w:rsidR="002A7474" w:rsidRPr="002A7474">
        <w:rPr>
          <w:lang w:val="ru-RU"/>
        </w:rPr>
        <w:instrText>578</w:instrText>
      </w:r>
      <w:r w:rsidR="002A7474">
        <w:instrText>FAAC</w:instrText>
      </w:r>
      <w:r w:rsidR="002A7474" w:rsidRPr="002A7474">
        <w:rPr>
          <w:lang w:val="ru-RU"/>
        </w:rPr>
        <w:instrText>5</w:instrText>
      </w:r>
      <w:r w:rsidR="002A7474">
        <w:instrText>B</w:instrText>
      </w:r>
      <w:r w:rsidR="002A7474" w:rsidRPr="002A7474">
        <w:rPr>
          <w:lang w:val="ru-RU"/>
        </w:rPr>
        <w:instrText>2</w:instrText>
      </w:r>
      <w:r w:rsidR="002A7474">
        <w:instrText>B</w:instrText>
      </w:r>
      <w:r w:rsidR="002A7474" w:rsidRPr="002A7474">
        <w:rPr>
          <w:lang w:val="ru-RU"/>
        </w:rPr>
        <w:instrText>3087</w:instrText>
      </w:r>
      <w:r w:rsidR="002A7474">
        <w:instrText>B</w:instrText>
      </w:r>
      <w:r w:rsidR="002A7474" w:rsidRPr="002A7474">
        <w:rPr>
          <w:lang w:val="ru-RU"/>
        </w:rPr>
        <w:instrText>0</w:instrText>
      </w:r>
      <w:r w:rsidR="002A7474">
        <w:instrText>F</w:instrText>
      </w:r>
      <w:r w:rsidR="002A7474" w:rsidRPr="002A7474">
        <w:rPr>
          <w:lang w:val="ru-RU"/>
        </w:rPr>
        <w:instrText>767</w:instrText>
      </w:r>
      <w:r w:rsidR="002A7474">
        <w:instrText>BCB</w:instrText>
      </w:r>
      <w:r w:rsidR="002A7474" w:rsidRPr="002A7474">
        <w:rPr>
          <w:lang w:val="ru-RU"/>
        </w:rPr>
        <w:instrText>111987</w:instrText>
      </w:r>
      <w:r w:rsidR="002A7474">
        <w:instrText>F</w:instrText>
      </w:r>
      <w:r w:rsidR="002A7474" w:rsidRPr="002A7474">
        <w:rPr>
          <w:lang w:val="ru-RU"/>
        </w:rPr>
        <w:instrText>1</w:instrText>
      </w:r>
      <w:r w:rsidR="002A7474">
        <w:instrText>B</w:instrText>
      </w:r>
      <w:r w:rsidR="002A7474" w:rsidRPr="002A7474">
        <w:rPr>
          <w:lang w:val="ru-RU"/>
        </w:rPr>
        <w:instrText>0</w:instrText>
      </w:r>
      <w:r w:rsidR="002A7474">
        <w:instrText>B</w:instrText>
      </w:r>
      <w:r w:rsidR="002A7474" w:rsidRPr="002A7474">
        <w:rPr>
          <w:lang w:val="ru-RU"/>
        </w:rPr>
        <w:instrText>98</w:instrText>
      </w:r>
      <w:r w:rsidR="002A7474">
        <w:instrText>B</w:instrText>
      </w:r>
      <w:r w:rsidR="002A7474" w:rsidRPr="002A7474">
        <w:rPr>
          <w:lang w:val="ru-RU"/>
        </w:rPr>
        <w:instrText>5</w:instrText>
      </w:r>
      <w:r w:rsidR="002A7474">
        <w:instrText>A</w:instrText>
      </w:r>
      <w:r w:rsidR="002A7474" w:rsidRPr="002A7474">
        <w:rPr>
          <w:lang w:val="ru-RU"/>
        </w:rPr>
        <w:instrText>98</w:instrText>
      </w:r>
      <w:r w:rsidR="002A7474">
        <w:instrText>A</w:instrText>
      </w:r>
      <w:r w:rsidR="002A7474" w:rsidRPr="002A7474">
        <w:rPr>
          <w:lang w:val="ru-RU"/>
        </w:rPr>
        <w:instrText>81971</w:instrText>
      </w:r>
      <w:r w:rsidR="002A7474">
        <w:instrText>D</w:instrText>
      </w:r>
      <w:r w:rsidR="002A7474" w:rsidRPr="002A7474">
        <w:rPr>
          <w:lang w:val="ru-RU"/>
        </w:rPr>
        <w:instrText>7</w:instrText>
      </w:r>
      <w:r w:rsidR="002A7474">
        <w:instrText>CF</w:instrText>
      </w:r>
      <w:r w:rsidR="002A7474" w:rsidRPr="002A7474">
        <w:rPr>
          <w:lang w:val="ru-RU"/>
        </w:rPr>
        <w:instrText>6199040885</w:instrText>
      </w:r>
      <w:r w:rsidR="002A7474">
        <w:instrText>A</w:instrText>
      </w:r>
      <w:r w:rsidR="002A7474" w:rsidRPr="002A7474">
        <w:rPr>
          <w:lang w:val="ru-RU"/>
        </w:rPr>
        <w:instrText>4</w:instrText>
      </w:r>
      <w:r w:rsidR="002A7474">
        <w:instrText>F</w:instrText>
      </w:r>
      <w:r w:rsidR="002A7474" w:rsidRPr="002A7474">
        <w:rPr>
          <w:lang w:val="ru-RU"/>
        </w:rPr>
        <w:instrText>8185</w:instrText>
      </w:r>
      <w:r w:rsidR="002A7474">
        <w:instrText>h</w:instrText>
      </w:r>
      <w:r w:rsidR="002A7474" w:rsidRPr="002A7474">
        <w:rPr>
          <w:lang w:val="ru-RU"/>
        </w:rPr>
        <w:instrText>8</w:instrText>
      </w:r>
      <w:r w:rsidR="002A7474">
        <w:instrText>k</w:instrText>
      </w:r>
      <w:r w:rsidR="002A7474" w:rsidRPr="002A7474">
        <w:rPr>
          <w:lang w:val="ru-RU"/>
        </w:rPr>
        <w:instrText>7</w:instrText>
      </w:r>
      <w:r w:rsidR="002A7474">
        <w:instrText>M</w:instrText>
      </w:r>
      <w:r w:rsidR="002A7474" w:rsidRPr="002A7474">
        <w:rPr>
          <w:lang w:val="ru-RU"/>
        </w:rPr>
        <w:instrText xml:space="preserve">" </w:instrText>
      </w:r>
      <w:r w:rsidR="002A7474">
        <w:fldChar w:fldCharType="separate"/>
      </w:r>
      <w:r w:rsidRPr="00CA4045">
        <w:rPr>
          <w:color w:val="000000" w:themeColor="text1"/>
          <w:sz w:val="28"/>
          <w:szCs w:val="28"/>
          <w:lang w:val="ru-RU" w:eastAsia="ru-RU"/>
        </w:rPr>
        <w:t>статьей 19.1</w:t>
      </w:r>
      <w:r w:rsidR="002A7474">
        <w:rPr>
          <w:color w:val="000000" w:themeColor="text1"/>
          <w:sz w:val="28"/>
          <w:szCs w:val="28"/>
          <w:lang w:val="ru-RU" w:eastAsia="ru-RU"/>
        </w:rPr>
        <w:fldChar w:fldCharType="end"/>
      </w:r>
      <w:r w:rsidRPr="00CA4045">
        <w:rPr>
          <w:color w:val="000000" w:themeColor="text1"/>
          <w:sz w:val="28"/>
          <w:szCs w:val="28"/>
          <w:lang w:val="ru-RU" w:eastAsia="ru-RU"/>
        </w:rPr>
        <w:t xml:space="preserve"> Закона Российской Федерации от 21 февраля 1992 г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>да № 2395-1 «О недрах»).</w:t>
      </w:r>
    </w:p>
    <w:p w:rsidR="008A50BC" w:rsidRPr="00CA4045" w:rsidRDefault="008A50BC" w:rsidP="00ED5DFF">
      <w:pPr>
        <w:pStyle w:val="afff1"/>
        <w:ind w:firstLine="709"/>
        <w:rPr>
          <w:b/>
          <w:bCs/>
          <w:sz w:val="28"/>
          <w:szCs w:val="28"/>
          <w:lang w:val="ru-RU"/>
        </w:rPr>
      </w:pPr>
      <w:r w:rsidRPr="00CA4045">
        <w:rPr>
          <w:b/>
          <w:bCs/>
          <w:sz w:val="28"/>
          <w:szCs w:val="28"/>
          <w:lang w:val="ru-RU"/>
        </w:rPr>
        <w:t>Условно разрешенные виды использования</w:t>
      </w:r>
      <w:r w:rsidRPr="00CA4045">
        <w:rPr>
          <w:sz w:val="28"/>
          <w:szCs w:val="28"/>
          <w:lang w:val="ru-RU"/>
        </w:rPr>
        <w:t>,</w:t>
      </w:r>
      <w:r w:rsidR="008841AF" w:rsidRPr="00CA4045">
        <w:rPr>
          <w:sz w:val="28"/>
          <w:szCs w:val="28"/>
          <w:lang w:val="ru-RU"/>
        </w:rPr>
        <w:t xml:space="preserve"> </w:t>
      </w:r>
      <w:r w:rsidRPr="00CA4045">
        <w:rPr>
          <w:sz w:val="28"/>
          <w:szCs w:val="28"/>
          <w:lang w:val="ru-RU"/>
        </w:rPr>
        <w:t>требующие специального с</w:t>
      </w:r>
      <w:r w:rsidRPr="00CA4045">
        <w:rPr>
          <w:sz w:val="28"/>
          <w:szCs w:val="28"/>
          <w:lang w:val="ru-RU"/>
        </w:rPr>
        <w:t>о</w:t>
      </w:r>
      <w:r w:rsidRPr="00CA4045">
        <w:rPr>
          <w:sz w:val="28"/>
          <w:szCs w:val="28"/>
          <w:lang w:val="ru-RU"/>
        </w:rPr>
        <w:t>гласования:</w:t>
      </w:r>
    </w:p>
    <w:p w:rsidR="00022DC5" w:rsidRPr="00CA4045" w:rsidRDefault="00022DC5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>ния, засорения, заиления и истощения вод в соответствии с водным законодател</w:t>
      </w:r>
      <w:r w:rsidRPr="00CA4045">
        <w:rPr>
          <w:sz w:val="28"/>
          <w:szCs w:val="28"/>
          <w:lang w:val="ru-RU" w:eastAsia="ru-RU"/>
        </w:rPr>
        <w:t>ь</w:t>
      </w:r>
      <w:r w:rsidRPr="00CA4045">
        <w:rPr>
          <w:sz w:val="28"/>
          <w:szCs w:val="28"/>
          <w:lang w:val="ru-RU" w:eastAsia="ru-RU"/>
        </w:rPr>
        <w:t xml:space="preserve">ством и законодательством в области охраны окружающей среды. </w:t>
      </w:r>
    </w:p>
    <w:p w:rsidR="00781FBC" w:rsidRPr="00CA4045" w:rsidRDefault="00022DC5" w:rsidP="00B7372A">
      <w:pPr>
        <w:pStyle w:val="aff8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/>
        </w:rPr>
        <w:t xml:space="preserve">Существующая и размещаемая </w:t>
      </w:r>
      <w:r w:rsidR="008A50BC" w:rsidRPr="00CA4045">
        <w:rPr>
          <w:sz w:val="28"/>
          <w:szCs w:val="28"/>
          <w:lang w:val="ru-RU"/>
        </w:rPr>
        <w:t xml:space="preserve">застройка в </w:t>
      </w:r>
      <w:proofErr w:type="spellStart"/>
      <w:r w:rsidR="008A50BC" w:rsidRPr="00CA4045">
        <w:rPr>
          <w:sz w:val="28"/>
          <w:szCs w:val="28"/>
          <w:lang w:val="ru-RU"/>
        </w:rPr>
        <w:t>водоохранных</w:t>
      </w:r>
      <w:proofErr w:type="spellEnd"/>
      <w:r w:rsidR="008A50BC" w:rsidRPr="00CA4045">
        <w:rPr>
          <w:sz w:val="28"/>
          <w:szCs w:val="28"/>
          <w:lang w:val="ru-RU"/>
        </w:rPr>
        <w:t xml:space="preserve"> зонах должна иметь</w:t>
      </w:r>
      <w:r w:rsidR="00781FBC" w:rsidRPr="00CA4045">
        <w:rPr>
          <w:sz w:val="28"/>
          <w:szCs w:val="28"/>
          <w:lang w:val="ru-RU"/>
        </w:rPr>
        <w:t>:</w:t>
      </w:r>
      <w:r w:rsidR="008A50BC" w:rsidRPr="00CA4045">
        <w:rPr>
          <w:sz w:val="28"/>
          <w:szCs w:val="28"/>
          <w:lang w:val="ru-RU"/>
        </w:rPr>
        <w:t xml:space="preserve"> </w:t>
      </w:r>
    </w:p>
    <w:p w:rsidR="008A50BC" w:rsidRPr="00CA4045" w:rsidRDefault="00781FBC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централизованные системы водоотведения (канализации), централиз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ванные ливневые системы водоотведения</w:t>
      </w:r>
      <w:r w:rsidRPr="00CA4045">
        <w:rPr>
          <w:sz w:val="28"/>
          <w:szCs w:val="28"/>
          <w:lang w:val="ru-RU"/>
        </w:rPr>
        <w:t>;</w:t>
      </w:r>
    </w:p>
    <w:p w:rsidR="00781FBC" w:rsidRPr="00CA4045" w:rsidRDefault="00781FBC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сооружения и системы для отведения (сброса) сточных вод в централ</w:t>
      </w:r>
      <w:r w:rsidRPr="00CA4045">
        <w:rPr>
          <w:sz w:val="28"/>
          <w:szCs w:val="28"/>
          <w:lang w:val="ru-RU" w:eastAsia="ru-RU"/>
        </w:rPr>
        <w:t>и</w:t>
      </w:r>
      <w:r w:rsidRPr="00CA4045">
        <w:rPr>
          <w:sz w:val="28"/>
          <w:szCs w:val="28"/>
          <w:lang w:val="ru-RU" w:eastAsia="ru-RU"/>
        </w:rPr>
        <w:t>зованные системы водоотведения (в том числе дождевых, талых, инфильтрацио</w:t>
      </w:r>
      <w:r w:rsidRPr="00CA4045">
        <w:rPr>
          <w:sz w:val="28"/>
          <w:szCs w:val="28"/>
          <w:lang w:val="ru-RU" w:eastAsia="ru-RU"/>
        </w:rPr>
        <w:t>н</w:t>
      </w:r>
      <w:r w:rsidRPr="00CA4045">
        <w:rPr>
          <w:sz w:val="28"/>
          <w:szCs w:val="28"/>
          <w:lang w:val="ru-RU" w:eastAsia="ru-RU"/>
        </w:rPr>
        <w:t>ных, поливомоечных и дренажных вод), если они предназначены для приема таких вод;</w:t>
      </w:r>
    </w:p>
    <w:p w:rsidR="00781FBC" w:rsidRPr="00CA4045" w:rsidRDefault="00781FBC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>чивающие их очистку исходя из нормативов, установленных в соответствии с тр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>бованиями законодательства в области охраны окружающей среды и Водного К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декса Российской Федерации</w:t>
      </w:r>
      <w:r w:rsidR="00150CBF" w:rsidRPr="00CA4045">
        <w:rPr>
          <w:sz w:val="28"/>
          <w:szCs w:val="28"/>
          <w:lang w:val="ru-RU" w:eastAsia="ru-RU"/>
        </w:rPr>
        <w:t>;</w:t>
      </w:r>
    </w:p>
    <w:p w:rsidR="00150CBF" w:rsidRPr="00CA4045" w:rsidRDefault="00150CBF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товленные из водонепроницаемых материалов;</w:t>
      </w:r>
    </w:p>
    <w:p w:rsidR="00781FBC" w:rsidRPr="00CA4045" w:rsidRDefault="00150CBF" w:rsidP="00B7372A">
      <w:pPr>
        <w:pStyle w:val="af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</w:t>
      </w:r>
      <w:r w:rsidRPr="00CA4045">
        <w:rPr>
          <w:sz w:val="28"/>
          <w:szCs w:val="28"/>
          <w:lang w:val="ru-RU" w:eastAsia="ru-RU"/>
        </w:rPr>
        <w:t>з</w:t>
      </w:r>
      <w:r w:rsidRPr="00CA4045">
        <w:rPr>
          <w:sz w:val="28"/>
          <w:szCs w:val="28"/>
          <w:lang w:val="ru-RU" w:eastAsia="ru-RU"/>
        </w:rPr>
        <w:t>действия на окружающую среду.</w:t>
      </w:r>
    </w:p>
    <w:p w:rsidR="00C661E7" w:rsidRPr="00CA4045" w:rsidRDefault="00C661E7" w:rsidP="00C661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A4045">
        <w:rPr>
          <w:sz w:val="28"/>
          <w:szCs w:val="28"/>
          <w:lang w:val="ru-RU" w:eastAsia="ru-RU"/>
        </w:rPr>
        <w:t>В отношении территорий ведения гражданами садоводства или огороднич</w:t>
      </w:r>
      <w:r w:rsidRPr="00CA4045">
        <w:rPr>
          <w:sz w:val="28"/>
          <w:szCs w:val="28"/>
          <w:lang w:val="ru-RU" w:eastAsia="ru-RU"/>
        </w:rPr>
        <w:t>е</w:t>
      </w:r>
      <w:r w:rsidRPr="00CA4045">
        <w:rPr>
          <w:sz w:val="28"/>
          <w:szCs w:val="28"/>
          <w:lang w:val="ru-RU" w:eastAsia="ru-RU"/>
        </w:rPr>
        <w:t xml:space="preserve">ства для собственных нужд, размещенных в границах </w:t>
      </w:r>
      <w:proofErr w:type="spellStart"/>
      <w:r w:rsidRPr="00CA4045">
        <w:rPr>
          <w:sz w:val="28"/>
          <w:szCs w:val="28"/>
          <w:lang w:val="ru-RU" w:eastAsia="ru-RU"/>
        </w:rPr>
        <w:t>водоохранных</w:t>
      </w:r>
      <w:proofErr w:type="spellEnd"/>
      <w:r w:rsidRPr="00CA4045">
        <w:rPr>
          <w:sz w:val="28"/>
          <w:szCs w:val="28"/>
          <w:lang w:val="ru-RU" w:eastAsia="ru-RU"/>
        </w:rPr>
        <w:t xml:space="preserve"> зон и не об</w:t>
      </w:r>
      <w:r w:rsidRPr="00CA4045">
        <w:rPr>
          <w:sz w:val="28"/>
          <w:szCs w:val="28"/>
          <w:lang w:val="ru-RU" w:eastAsia="ru-RU"/>
        </w:rPr>
        <w:t>о</w:t>
      </w:r>
      <w:r w:rsidRPr="00CA4045">
        <w:rPr>
          <w:sz w:val="28"/>
          <w:szCs w:val="28"/>
          <w:lang w:val="ru-RU" w:eastAsia="ru-RU"/>
        </w:rPr>
        <w:t>рудованных сооружениями для очистки сточных вод, до момента их оборудования такими сооружениями и (или) подключения к системам, допускается применение приемников, изготовленных из водонепроницаемых материалов, предотвраща</w:t>
      </w:r>
      <w:r w:rsidRPr="00CA4045">
        <w:rPr>
          <w:sz w:val="28"/>
          <w:szCs w:val="28"/>
          <w:lang w:val="ru-RU" w:eastAsia="ru-RU"/>
        </w:rPr>
        <w:t>ю</w:t>
      </w:r>
      <w:r w:rsidRPr="00CA4045">
        <w:rPr>
          <w:sz w:val="28"/>
          <w:szCs w:val="28"/>
          <w:lang w:val="ru-RU" w:eastAsia="ru-RU"/>
        </w:rPr>
        <w:t>щих поступление загрязняющих веществ, иных веществ и микроорганизмов в окружающую среду.</w:t>
      </w:r>
    </w:p>
    <w:p w:rsidR="00C661E7" w:rsidRPr="00CA4045" w:rsidRDefault="00C661E7" w:rsidP="00C661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CA4045">
        <w:rPr>
          <w:color w:val="000000" w:themeColor="text1"/>
          <w:sz w:val="28"/>
          <w:szCs w:val="28"/>
          <w:lang w:val="ru-RU" w:eastAsia="ru-RU"/>
        </w:rPr>
        <w:t xml:space="preserve">В границах </w:t>
      </w:r>
      <w:proofErr w:type="spellStart"/>
      <w:r w:rsidRPr="00CA4045">
        <w:rPr>
          <w:color w:val="000000" w:themeColor="text1"/>
          <w:sz w:val="28"/>
          <w:szCs w:val="28"/>
          <w:lang w:val="ru-RU" w:eastAsia="ru-RU"/>
        </w:rPr>
        <w:t>водоохранных</w:t>
      </w:r>
      <w:proofErr w:type="spellEnd"/>
      <w:r w:rsidRPr="00CA4045">
        <w:rPr>
          <w:color w:val="000000" w:themeColor="text1"/>
          <w:sz w:val="28"/>
          <w:szCs w:val="28"/>
          <w:lang w:val="ru-RU" w:eastAsia="ru-RU"/>
        </w:rPr>
        <w:t xml:space="preserve"> зон устанавливаются прибрежные защитные пол</w:t>
      </w:r>
      <w:r w:rsidRPr="00CA4045">
        <w:rPr>
          <w:color w:val="000000" w:themeColor="text1"/>
          <w:sz w:val="28"/>
          <w:szCs w:val="28"/>
          <w:lang w:val="ru-RU" w:eastAsia="ru-RU"/>
        </w:rPr>
        <w:t>о</w:t>
      </w:r>
      <w:r w:rsidRPr="00CA4045">
        <w:rPr>
          <w:color w:val="000000" w:themeColor="text1"/>
          <w:sz w:val="28"/>
          <w:szCs w:val="28"/>
          <w:lang w:val="ru-RU" w:eastAsia="ru-RU"/>
        </w:rPr>
        <w:t xml:space="preserve">сы, на территориях которых вводятся дополнительные 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co</w:instrText>
      </w:r>
      <w:r w:rsidR="002A7474">
        <w:instrText>nsultantplus</w:instrText>
      </w:r>
      <w:r w:rsidR="002A7474" w:rsidRPr="002A7474">
        <w:rPr>
          <w:lang w:val="ru-RU"/>
        </w:rPr>
        <w:instrText>://</w:instrText>
      </w:r>
      <w:r w:rsidR="002A7474">
        <w:instrText>offline</w:instrText>
      </w:r>
      <w:r w:rsidR="002A7474" w:rsidRPr="002A7474">
        <w:rPr>
          <w:lang w:val="ru-RU"/>
        </w:rPr>
        <w:instrText>/</w:instrText>
      </w:r>
      <w:r w:rsidR="002A7474">
        <w:instrText>ref</w:instrText>
      </w:r>
      <w:r w:rsidR="002A7474" w:rsidRPr="002A7474">
        <w:rPr>
          <w:lang w:val="ru-RU"/>
        </w:rPr>
        <w:instrText>=</w:instrText>
      </w:r>
      <w:r w:rsidR="002A7474">
        <w:instrText>D</w:instrText>
      </w:r>
      <w:r w:rsidR="002A7474" w:rsidRPr="002A7474">
        <w:rPr>
          <w:lang w:val="ru-RU"/>
        </w:rPr>
        <w:instrText>8</w:instrText>
      </w:r>
      <w:r w:rsidR="002A7474">
        <w:instrText>EC</w:instrText>
      </w:r>
      <w:r w:rsidR="002A7474" w:rsidRPr="002A7474">
        <w:rPr>
          <w:lang w:val="ru-RU"/>
        </w:rPr>
        <w:instrText>80150866798</w:instrText>
      </w:r>
      <w:r w:rsidR="002A7474">
        <w:instrText>F</w:instrText>
      </w:r>
      <w:r w:rsidR="002A7474" w:rsidRPr="002A7474">
        <w:rPr>
          <w:lang w:val="ru-RU"/>
        </w:rPr>
        <w:instrText>20155</w:instrText>
      </w:r>
      <w:r w:rsidR="002A7474">
        <w:instrText>E</w:instrText>
      </w:r>
      <w:r w:rsidR="002A7474" w:rsidRPr="002A7474">
        <w:rPr>
          <w:lang w:val="ru-RU"/>
        </w:rPr>
        <w:instrText>5</w:instrText>
      </w:r>
      <w:r w:rsidR="002A7474">
        <w:instrText>D</w:instrText>
      </w:r>
      <w:r w:rsidR="002A7474" w:rsidRPr="002A7474">
        <w:rPr>
          <w:lang w:val="ru-RU"/>
        </w:rPr>
        <w:instrText>5998</w:instrText>
      </w:r>
      <w:r w:rsidR="002A7474">
        <w:instrText>F</w:instrText>
      </w:r>
      <w:r w:rsidR="002A7474" w:rsidRPr="002A7474">
        <w:rPr>
          <w:lang w:val="ru-RU"/>
        </w:rPr>
        <w:instrText>0</w:instrText>
      </w:r>
      <w:r w:rsidR="002A7474">
        <w:instrText>F</w:instrText>
      </w:r>
      <w:r w:rsidR="002A7474" w:rsidRPr="002A7474">
        <w:rPr>
          <w:lang w:val="ru-RU"/>
        </w:rPr>
        <w:instrText>8</w:instrText>
      </w:r>
      <w:r w:rsidR="002A7474">
        <w:instrText>E</w:instrText>
      </w:r>
      <w:r w:rsidR="002A7474" w:rsidRPr="002A7474">
        <w:rPr>
          <w:lang w:val="ru-RU"/>
        </w:rPr>
        <w:instrText>7</w:instrText>
      </w:r>
      <w:r w:rsidR="002A7474">
        <w:instrText>B</w:instrText>
      </w:r>
      <w:r w:rsidR="002A7474" w:rsidRPr="002A7474">
        <w:rPr>
          <w:lang w:val="ru-RU"/>
        </w:rPr>
        <w:instrText>15354</w:instrText>
      </w:r>
      <w:r w:rsidR="002A7474">
        <w:instrText>E</w:instrText>
      </w:r>
      <w:r w:rsidR="002A7474" w:rsidRPr="002A7474">
        <w:rPr>
          <w:lang w:val="ru-RU"/>
        </w:rPr>
        <w:instrText>0</w:instrText>
      </w:r>
      <w:r w:rsidR="002A7474">
        <w:instrText>C</w:instrText>
      </w:r>
      <w:r w:rsidR="002A7474" w:rsidRPr="002A7474">
        <w:rPr>
          <w:lang w:val="ru-RU"/>
        </w:rPr>
        <w:instrText>23</w:instrText>
      </w:r>
      <w:r w:rsidR="002A7474">
        <w:instrText>DFF</w:instrText>
      </w:r>
      <w:r w:rsidR="002A7474" w:rsidRPr="002A7474">
        <w:rPr>
          <w:lang w:val="ru-RU"/>
        </w:rPr>
        <w:instrText>9</w:instrText>
      </w:r>
      <w:r w:rsidR="002A7474">
        <w:instrText>D</w:instrText>
      </w:r>
      <w:r w:rsidR="002A7474" w:rsidRPr="002A7474">
        <w:rPr>
          <w:lang w:val="ru-RU"/>
        </w:rPr>
        <w:instrText>5</w:instrText>
      </w:r>
      <w:r w:rsidR="002A7474">
        <w:instrText>B</w:instrText>
      </w:r>
      <w:r w:rsidR="002A7474" w:rsidRPr="002A7474">
        <w:rPr>
          <w:lang w:val="ru-RU"/>
        </w:rPr>
        <w:instrText>407</w:instrText>
      </w:r>
      <w:r w:rsidR="002A7474">
        <w:instrText>F</w:instrText>
      </w:r>
      <w:r w:rsidR="002A7474" w:rsidRPr="002A7474">
        <w:rPr>
          <w:lang w:val="ru-RU"/>
        </w:rPr>
        <w:instrText>020</w:instrText>
      </w:r>
      <w:r w:rsidR="002A7474">
        <w:instrText>DD</w:instrText>
      </w:r>
      <w:r w:rsidR="002A7474" w:rsidRPr="002A7474">
        <w:rPr>
          <w:lang w:val="ru-RU"/>
        </w:rPr>
        <w:instrText>27</w:instrText>
      </w:r>
      <w:r w:rsidR="002A7474">
        <w:instrText>C</w:instrText>
      </w:r>
      <w:r w:rsidR="002A7474" w:rsidRPr="002A7474">
        <w:rPr>
          <w:lang w:val="ru-RU"/>
        </w:rPr>
        <w:instrText>5</w:instrText>
      </w:r>
      <w:r w:rsidR="002A7474">
        <w:instrText>FDB</w:instrText>
      </w:r>
      <w:r w:rsidR="002A7474" w:rsidRPr="002A7474">
        <w:rPr>
          <w:lang w:val="ru-RU"/>
        </w:rPr>
        <w:instrText>15</w:instrText>
      </w:r>
      <w:r w:rsidR="002A7474">
        <w:instrText>C</w:instrText>
      </w:r>
      <w:r w:rsidR="002A7474" w:rsidRPr="002A7474">
        <w:rPr>
          <w:lang w:val="ru-RU"/>
        </w:rPr>
        <w:instrText>13</w:instrText>
      </w:r>
      <w:r w:rsidR="002A7474">
        <w:instrText>D</w:instrText>
      </w:r>
      <w:r w:rsidR="002A7474" w:rsidRPr="002A7474">
        <w:rPr>
          <w:lang w:val="ru-RU"/>
        </w:rPr>
        <w:instrText>4</w:instrText>
      </w:r>
      <w:r w:rsidR="002A7474">
        <w:instrText>D</w:instrText>
      </w:r>
      <w:r w:rsidR="002A7474" w:rsidRPr="002A7474">
        <w:rPr>
          <w:lang w:val="ru-RU"/>
        </w:rPr>
        <w:instrText>98</w:instrText>
      </w:r>
      <w:r w:rsidR="002A7474">
        <w:instrText>D</w:instrText>
      </w:r>
      <w:r w:rsidR="002A7474" w:rsidRPr="002A7474">
        <w:rPr>
          <w:lang w:val="ru-RU"/>
        </w:rPr>
        <w:instrText>11782</w:instrText>
      </w:r>
      <w:r w:rsidR="002A7474">
        <w:instrText>C</w:instrText>
      </w:r>
      <w:r w:rsidR="002A7474" w:rsidRPr="002A7474">
        <w:rPr>
          <w:lang w:val="ru-RU"/>
        </w:rPr>
        <w:instrText>4855</w:instrText>
      </w:r>
      <w:r w:rsidR="002A7474">
        <w:instrText>B</w:instrText>
      </w:r>
      <w:r w:rsidR="002A7474" w:rsidRPr="002A7474">
        <w:rPr>
          <w:lang w:val="ru-RU"/>
        </w:rPr>
        <w:instrText>2</w:instrText>
      </w:r>
      <w:r w:rsidR="002A7474">
        <w:instrText>D</w:instrText>
      </w:r>
      <w:r w:rsidR="002A7474" w:rsidRPr="002A7474">
        <w:rPr>
          <w:lang w:val="ru-RU"/>
        </w:rPr>
        <w:instrText>5879</w:instrText>
      </w:r>
      <w:r w:rsidR="002A7474">
        <w:instrText>BF</w:instrText>
      </w:r>
      <w:r w:rsidR="002A7474" w:rsidRPr="002A7474">
        <w:rPr>
          <w:lang w:val="ru-RU"/>
        </w:rPr>
        <w:instrText>4</w:instrText>
      </w:r>
      <w:r w:rsidR="002A7474">
        <w:instrText>BEAD</w:instrText>
      </w:r>
      <w:r w:rsidR="002A7474" w:rsidRPr="002A7474">
        <w:rPr>
          <w:lang w:val="ru-RU"/>
        </w:rPr>
        <w:instrText>1250</w:instrText>
      </w:r>
      <w:r w:rsidR="002A7474">
        <w:instrText>A</w:instrText>
      </w:r>
      <w:r w:rsidR="002A7474" w:rsidRPr="002A7474">
        <w:rPr>
          <w:lang w:val="ru-RU"/>
        </w:rPr>
        <w:instrText>4</w:instrText>
      </w:r>
      <w:r w:rsidR="002A7474">
        <w:instrText>FF</w:instrText>
      </w:r>
      <w:r w:rsidR="002A7474" w:rsidRPr="002A7474">
        <w:rPr>
          <w:lang w:val="ru-RU"/>
        </w:rPr>
        <w:instrText>1</w:instrText>
      </w:r>
      <w:r w:rsidR="002A7474">
        <w:instrText>h</w:instrText>
      </w:r>
      <w:r w:rsidR="002A7474" w:rsidRPr="002A7474">
        <w:rPr>
          <w:lang w:val="ru-RU"/>
        </w:rPr>
        <w:instrText>4</w:instrText>
      </w:r>
      <w:r w:rsidR="002A7474">
        <w:instrText>m</w:instrText>
      </w:r>
      <w:r w:rsidR="002A7474" w:rsidRPr="002A7474">
        <w:rPr>
          <w:lang w:val="ru-RU"/>
        </w:rPr>
        <w:instrText>9</w:instrText>
      </w:r>
      <w:r w:rsidR="002A7474">
        <w:instrText>J</w:instrText>
      </w:r>
      <w:r w:rsidR="002A7474" w:rsidRPr="002A7474">
        <w:rPr>
          <w:lang w:val="ru-RU"/>
        </w:rPr>
        <w:instrText xml:space="preserve">" </w:instrText>
      </w:r>
      <w:r w:rsidR="002A7474">
        <w:fldChar w:fldCharType="separate"/>
      </w:r>
      <w:r w:rsidRPr="00CA4045">
        <w:rPr>
          <w:color w:val="000000" w:themeColor="text1"/>
          <w:sz w:val="28"/>
          <w:szCs w:val="28"/>
          <w:lang w:val="ru-RU" w:eastAsia="ru-RU"/>
        </w:rPr>
        <w:t>ограничения</w:t>
      </w:r>
      <w:r w:rsidR="002A7474">
        <w:rPr>
          <w:color w:val="000000" w:themeColor="text1"/>
          <w:sz w:val="28"/>
          <w:szCs w:val="28"/>
          <w:lang w:val="ru-RU" w:eastAsia="ru-RU"/>
        </w:rPr>
        <w:fldChar w:fldCharType="end"/>
      </w:r>
      <w:r w:rsidRPr="00CA4045">
        <w:rPr>
          <w:color w:val="000000" w:themeColor="text1"/>
          <w:sz w:val="28"/>
          <w:szCs w:val="28"/>
          <w:lang w:val="ru-RU" w:eastAsia="ru-RU"/>
        </w:rPr>
        <w:t xml:space="preserve"> хозяйственной и иной деятельности.</w:t>
      </w:r>
    </w:p>
    <w:p w:rsidR="008A50BC" w:rsidRPr="00CA4045" w:rsidRDefault="008A50BC" w:rsidP="00ED5D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A4045">
        <w:rPr>
          <w:b/>
          <w:bCs/>
          <w:sz w:val="28"/>
          <w:szCs w:val="28"/>
          <w:lang w:val="ru-RU"/>
        </w:rPr>
        <w:t>Виды запрещенного использования</w:t>
      </w:r>
      <w:r w:rsidR="00C554F5" w:rsidRPr="00CA4045">
        <w:rPr>
          <w:sz w:val="28"/>
          <w:szCs w:val="28"/>
          <w:lang w:val="ru-RU" w:eastAsia="ru-RU"/>
        </w:rPr>
        <w:t xml:space="preserve"> в границах прибрежных защитных п</w:t>
      </w:r>
      <w:r w:rsidR="00C554F5" w:rsidRPr="00CA4045">
        <w:rPr>
          <w:sz w:val="28"/>
          <w:szCs w:val="28"/>
          <w:lang w:val="ru-RU" w:eastAsia="ru-RU"/>
        </w:rPr>
        <w:t>о</w:t>
      </w:r>
      <w:r w:rsidR="00C554F5" w:rsidRPr="00CA4045">
        <w:rPr>
          <w:sz w:val="28"/>
          <w:szCs w:val="28"/>
          <w:lang w:val="ru-RU" w:eastAsia="ru-RU"/>
        </w:rPr>
        <w:t>лос</w:t>
      </w:r>
      <w:r w:rsidR="00000933" w:rsidRPr="00CA4045">
        <w:rPr>
          <w:sz w:val="28"/>
          <w:szCs w:val="28"/>
          <w:lang w:val="ru-RU" w:eastAsia="ru-RU"/>
        </w:rPr>
        <w:t xml:space="preserve">, </w:t>
      </w:r>
      <w:r w:rsidR="00D270E4">
        <w:rPr>
          <w:sz w:val="28"/>
          <w:szCs w:val="28"/>
          <w:lang w:val="ru-RU"/>
        </w:rPr>
        <w:t>наряду с выше</w:t>
      </w:r>
      <w:r w:rsidR="00000933" w:rsidRPr="00CA4045">
        <w:rPr>
          <w:sz w:val="28"/>
          <w:szCs w:val="28"/>
          <w:lang w:val="ru-RU"/>
        </w:rPr>
        <w:t xml:space="preserve">указанными ограничениями для </w:t>
      </w:r>
      <w:proofErr w:type="spellStart"/>
      <w:r w:rsidR="00000933" w:rsidRPr="00CA4045">
        <w:rPr>
          <w:sz w:val="28"/>
          <w:szCs w:val="28"/>
          <w:lang w:val="ru-RU"/>
        </w:rPr>
        <w:t>водоохранных</w:t>
      </w:r>
      <w:proofErr w:type="spellEnd"/>
      <w:r w:rsidR="00000933" w:rsidRPr="00CA4045">
        <w:rPr>
          <w:sz w:val="28"/>
          <w:szCs w:val="28"/>
          <w:lang w:val="ru-RU"/>
        </w:rPr>
        <w:t xml:space="preserve"> зон</w:t>
      </w:r>
      <w:r w:rsidRPr="00CA4045">
        <w:rPr>
          <w:sz w:val="28"/>
          <w:szCs w:val="28"/>
          <w:lang w:val="ru-RU"/>
        </w:rPr>
        <w:t>:</w:t>
      </w:r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распашка земель;</w:t>
      </w:r>
    </w:p>
    <w:p w:rsidR="008A50BC" w:rsidRPr="00CA4045" w:rsidRDefault="00C554F5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 w:eastAsia="ru-RU"/>
        </w:rPr>
      </w:pPr>
      <w:r w:rsidRPr="00CA4045">
        <w:rPr>
          <w:bCs/>
          <w:sz w:val="28"/>
          <w:szCs w:val="28"/>
          <w:lang w:val="ru-RU" w:eastAsia="ru-RU"/>
        </w:rPr>
        <w:t>размещение отвалов размываемых грунтов</w:t>
      </w:r>
      <w:r w:rsidR="008A50BC" w:rsidRPr="00CA4045">
        <w:rPr>
          <w:sz w:val="28"/>
          <w:szCs w:val="28"/>
          <w:lang w:val="ru-RU"/>
        </w:rPr>
        <w:t>;</w:t>
      </w:r>
    </w:p>
    <w:p w:rsidR="00C554F5" w:rsidRPr="00CA4045" w:rsidRDefault="00C554F5" w:rsidP="00ED5DFF">
      <w:pPr>
        <w:pStyle w:val="af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bookmarkStart w:id="251" w:name="_Toc312100857"/>
      <w:r w:rsidRPr="00CA4045">
        <w:rPr>
          <w:sz w:val="28"/>
          <w:szCs w:val="28"/>
          <w:lang w:val="ru-RU" w:eastAsia="ru-RU"/>
        </w:rPr>
        <w:t>выпас сельскохозяйственных животных и организация для них летних лагерей, ванн.</w:t>
      </w:r>
    </w:p>
    <w:p w:rsidR="008A50BC" w:rsidRPr="00CA4045" w:rsidRDefault="008A50BC" w:rsidP="00F01F7D">
      <w:pPr>
        <w:pStyle w:val="afff1"/>
        <w:ind w:firstLine="709"/>
        <w:rPr>
          <w:sz w:val="28"/>
          <w:szCs w:val="28"/>
          <w:lang w:val="ru-RU"/>
        </w:rPr>
      </w:pPr>
      <w:r w:rsidRPr="00CA4045">
        <w:rPr>
          <w:b/>
          <w:bCs/>
          <w:sz w:val="28"/>
          <w:szCs w:val="28"/>
          <w:lang w:val="ru-RU"/>
        </w:rPr>
        <w:t>Основные виды разрешенного использования</w:t>
      </w:r>
      <w:r w:rsidRPr="00CA4045">
        <w:rPr>
          <w:sz w:val="28"/>
          <w:szCs w:val="28"/>
          <w:lang w:val="ru-RU"/>
        </w:rPr>
        <w:t>:</w:t>
      </w:r>
      <w:bookmarkEnd w:id="251"/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малые архитектурные формы и элементы благоустройства, зеленые насаждения;</w:t>
      </w:r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>размещение объектов водоснабжения, рекреации, рыбного хозяйства, водозаборных и гидротехнических сооружений при наличии лицензий на вод</w:t>
      </w:r>
      <w:r w:rsidRPr="00CA4045">
        <w:rPr>
          <w:sz w:val="28"/>
          <w:szCs w:val="28"/>
          <w:lang w:val="ru-RU"/>
        </w:rPr>
        <w:t>о</w:t>
      </w:r>
      <w:r w:rsidRPr="00CA4045">
        <w:rPr>
          <w:sz w:val="28"/>
          <w:szCs w:val="28"/>
          <w:lang w:val="ru-RU"/>
        </w:rPr>
        <w:t xml:space="preserve">пользование, в которых устанавливаются требования на соблюдение </w:t>
      </w:r>
      <w:proofErr w:type="spellStart"/>
      <w:r w:rsidRPr="00CA4045">
        <w:rPr>
          <w:sz w:val="28"/>
          <w:szCs w:val="28"/>
          <w:lang w:val="ru-RU"/>
        </w:rPr>
        <w:t>водоохранн</w:t>
      </w:r>
      <w:r w:rsidRPr="00CA4045">
        <w:rPr>
          <w:sz w:val="28"/>
          <w:szCs w:val="28"/>
          <w:lang w:val="ru-RU"/>
        </w:rPr>
        <w:t>о</w:t>
      </w:r>
      <w:r w:rsidRPr="00CA4045">
        <w:rPr>
          <w:sz w:val="28"/>
          <w:szCs w:val="28"/>
          <w:lang w:val="ru-RU"/>
        </w:rPr>
        <w:t>го</w:t>
      </w:r>
      <w:proofErr w:type="spellEnd"/>
      <w:r w:rsidRPr="00CA4045">
        <w:rPr>
          <w:sz w:val="28"/>
          <w:szCs w:val="28"/>
          <w:lang w:val="ru-RU"/>
        </w:rPr>
        <w:t xml:space="preserve"> режима.</w:t>
      </w:r>
    </w:p>
    <w:p w:rsidR="008A50BC" w:rsidRPr="00CA4045" w:rsidRDefault="008A50BC" w:rsidP="00ED5DFF">
      <w:pPr>
        <w:pStyle w:val="afff1"/>
        <w:ind w:firstLine="709"/>
        <w:rPr>
          <w:b/>
          <w:bCs/>
          <w:sz w:val="28"/>
          <w:szCs w:val="28"/>
          <w:lang w:val="ru-RU"/>
        </w:rPr>
      </w:pPr>
      <w:bookmarkStart w:id="252" w:name="_Toc312100858"/>
      <w:r w:rsidRPr="00CA4045">
        <w:rPr>
          <w:b/>
          <w:bCs/>
          <w:sz w:val="28"/>
          <w:szCs w:val="28"/>
          <w:lang w:val="ru-RU"/>
        </w:rPr>
        <w:t>Условно разрешенные виды использования</w:t>
      </w:r>
      <w:r w:rsidRPr="00CA4045">
        <w:rPr>
          <w:sz w:val="28"/>
          <w:szCs w:val="28"/>
          <w:lang w:val="ru-RU"/>
        </w:rPr>
        <w:t>:</w:t>
      </w:r>
      <w:bookmarkEnd w:id="252"/>
    </w:p>
    <w:p w:rsidR="008A50BC" w:rsidRPr="00CA4045" w:rsidRDefault="008A50BC" w:rsidP="00ED5DFF">
      <w:pPr>
        <w:pStyle w:val="afff1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 xml:space="preserve">временные, нестационарные сооружения торговли и обслуживания (кроме АЗС), при условии соблюдения санитарных норм их эксплуатации. </w:t>
      </w:r>
    </w:p>
    <w:p w:rsidR="008A50BC" w:rsidRPr="00C75267" w:rsidRDefault="008A50BC" w:rsidP="00ED5DFF">
      <w:pPr>
        <w:pStyle w:val="afff1"/>
        <w:ind w:firstLine="709"/>
        <w:rPr>
          <w:sz w:val="28"/>
          <w:szCs w:val="28"/>
          <w:lang w:val="ru-RU"/>
        </w:rPr>
      </w:pPr>
      <w:r w:rsidRPr="00CA4045">
        <w:rPr>
          <w:sz w:val="28"/>
          <w:szCs w:val="28"/>
          <w:lang w:val="ru-RU"/>
        </w:rPr>
        <w:t xml:space="preserve">После утверждения в установленном порядке проекта </w:t>
      </w:r>
      <w:proofErr w:type="spellStart"/>
      <w:r w:rsidRPr="00CA4045">
        <w:rPr>
          <w:sz w:val="28"/>
          <w:szCs w:val="28"/>
          <w:lang w:val="ru-RU"/>
        </w:rPr>
        <w:t>водоохранных</w:t>
      </w:r>
      <w:proofErr w:type="spellEnd"/>
      <w:r w:rsidRPr="00CA4045">
        <w:rPr>
          <w:sz w:val="28"/>
          <w:szCs w:val="28"/>
          <w:lang w:val="ru-RU"/>
        </w:rPr>
        <w:t xml:space="preserve"> зон ре</w:t>
      </w:r>
      <w:r w:rsidR="003C6DEB" w:rsidRPr="00CA4045">
        <w:rPr>
          <w:sz w:val="28"/>
          <w:szCs w:val="28"/>
          <w:lang w:val="ru-RU"/>
        </w:rPr>
        <w:t>к</w:t>
      </w:r>
      <w:r w:rsidRPr="00CA4045">
        <w:rPr>
          <w:sz w:val="28"/>
          <w:szCs w:val="28"/>
          <w:lang w:val="ru-RU"/>
        </w:rPr>
        <w:t xml:space="preserve">  в настоящую статью вносятся изменения.</w:t>
      </w:r>
    </w:p>
    <w:p w:rsidR="008234E9" w:rsidRPr="00E34564" w:rsidRDefault="008A50BC" w:rsidP="00E34564">
      <w:pPr>
        <w:pStyle w:val="3"/>
        <w:rPr>
          <w:sz w:val="28"/>
          <w:szCs w:val="28"/>
          <w:lang w:val="ru-RU" w:eastAsia="ar-SA"/>
        </w:rPr>
      </w:pPr>
      <w:bookmarkStart w:id="253" w:name="_Toc196878943"/>
      <w:bookmarkStart w:id="254" w:name="_Toc181759014"/>
      <w:bookmarkStart w:id="255" w:name="_Toc168826920"/>
      <w:bookmarkStart w:id="256" w:name="_Toc312188838"/>
      <w:bookmarkStart w:id="257" w:name="_Toc57988202"/>
      <w:r w:rsidRPr="00E34564">
        <w:rPr>
          <w:sz w:val="28"/>
          <w:szCs w:val="28"/>
          <w:lang w:val="ru-RU" w:eastAsia="ar-SA"/>
        </w:rPr>
        <w:t>Статья 13.2. Дополнительные градостроительные регламенты в границах с</w:t>
      </w:r>
      <w:r w:rsidRPr="00E34564">
        <w:rPr>
          <w:sz w:val="28"/>
          <w:szCs w:val="28"/>
          <w:lang w:val="ru-RU" w:eastAsia="ar-SA"/>
        </w:rPr>
        <w:t>а</w:t>
      </w:r>
      <w:r w:rsidRPr="00E34564">
        <w:rPr>
          <w:sz w:val="28"/>
          <w:szCs w:val="28"/>
          <w:lang w:val="ru-RU" w:eastAsia="ar-SA"/>
        </w:rPr>
        <w:t>нитарно-защитных зон (С33) и зон санитарной охраны подземных источников водоснабжения</w:t>
      </w:r>
      <w:bookmarkEnd w:id="253"/>
      <w:bookmarkEnd w:id="254"/>
      <w:bookmarkEnd w:id="255"/>
      <w:bookmarkEnd w:id="256"/>
      <w:bookmarkEnd w:id="257"/>
    </w:p>
    <w:p w:rsidR="007B12BB" w:rsidRPr="00E34564" w:rsidRDefault="008234E9" w:rsidP="007B12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34564">
        <w:rPr>
          <w:color w:val="000000" w:themeColor="text1"/>
          <w:sz w:val="28"/>
          <w:szCs w:val="28"/>
        </w:rPr>
        <w:t xml:space="preserve">В соответствии с </w:t>
      </w:r>
      <w:r w:rsidRPr="00E34564">
        <w:rPr>
          <w:sz w:val="28"/>
          <w:szCs w:val="28"/>
          <w:shd w:val="clear" w:color="auto" w:fill="FFFFFF"/>
        </w:rPr>
        <w:t>СанПиН 2.2.1/2.1.1.1200-03 «Санитарно-защитные зоны и санитарная классификация предприятий, сооружений и иных объектов»</w:t>
      </w:r>
      <w:r w:rsidRPr="00E34564">
        <w:rPr>
          <w:color w:val="000000" w:themeColor="text1"/>
          <w:sz w:val="28"/>
          <w:szCs w:val="28"/>
        </w:rPr>
        <w:t xml:space="preserve"> в санита</w:t>
      </w:r>
      <w:r w:rsidRPr="00E34564">
        <w:rPr>
          <w:color w:val="000000" w:themeColor="text1"/>
          <w:sz w:val="28"/>
          <w:szCs w:val="28"/>
        </w:rPr>
        <w:t>р</w:t>
      </w:r>
      <w:r w:rsidRPr="00E34564">
        <w:rPr>
          <w:color w:val="000000" w:themeColor="text1"/>
          <w:sz w:val="28"/>
          <w:szCs w:val="28"/>
        </w:rPr>
        <w:t>но-защитной зоне не допускается размещать: жилую застройку, включая отдел</w:t>
      </w:r>
      <w:r w:rsidRPr="00E34564">
        <w:rPr>
          <w:color w:val="000000" w:themeColor="text1"/>
          <w:sz w:val="28"/>
          <w:szCs w:val="28"/>
        </w:rPr>
        <w:t>ь</w:t>
      </w:r>
      <w:r w:rsidRPr="00E34564">
        <w:rPr>
          <w:color w:val="000000" w:themeColor="text1"/>
          <w:sz w:val="28"/>
          <w:szCs w:val="28"/>
        </w:rPr>
        <w:t>ные жилые дома, ландшафтно-рекреационные зоны, зоны отдыха, территории к</w:t>
      </w:r>
      <w:r w:rsidRPr="00E34564">
        <w:rPr>
          <w:color w:val="000000" w:themeColor="text1"/>
          <w:sz w:val="28"/>
          <w:szCs w:val="28"/>
        </w:rPr>
        <w:t>у</w:t>
      </w:r>
      <w:r w:rsidRPr="00E34564">
        <w:rPr>
          <w:color w:val="000000" w:themeColor="text1"/>
          <w:sz w:val="28"/>
          <w:szCs w:val="28"/>
        </w:rPr>
        <w:t>рортов, санаториев и домов отдыха, территорий садоводческих товариществ и ко</w:t>
      </w:r>
      <w:r w:rsidRPr="00E34564">
        <w:rPr>
          <w:color w:val="000000" w:themeColor="text1"/>
          <w:sz w:val="28"/>
          <w:szCs w:val="28"/>
        </w:rPr>
        <w:t>т</w:t>
      </w:r>
      <w:r w:rsidRPr="00E34564">
        <w:rPr>
          <w:color w:val="000000" w:themeColor="text1"/>
          <w:sz w:val="28"/>
          <w:szCs w:val="28"/>
        </w:rPr>
        <w:t>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</w:t>
      </w:r>
      <w:r w:rsidRPr="00E34564">
        <w:rPr>
          <w:color w:val="000000" w:themeColor="text1"/>
          <w:sz w:val="28"/>
          <w:szCs w:val="28"/>
        </w:rPr>
        <w:t>а</w:t>
      </w:r>
      <w:r w:rsidRPr="00E34564">
        <w:rPr>
          <w:color w:val="000000" w:themeColor="text1"/>
          <w:sz w:val="28"/>
          <w:szCs w:val="28"/>
        </w:rPr>
        <w:t>тельные и детские учреждения, лечебно-профилактические и оздоровительные учреждения общего пользования.</w:t>
      </w:r>
    </w:p>
    <w:p w:rsidR="007B12BB" w:rsidRPr="00E34564" w:rsidRDefault="008234E9" w:rsidP="007B12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34564">
        <w:rPr>
          <w:color w:val="000000" w:themeColor="text1"/>
          <w:sz w:val="28"/>
          <w:szCs w:val="28"/>
        </w:rPr>
        <w:t>В санитарно-защитной зоне и на территории объектов других отраслей пр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мышленности не допускается размещать объекты по производству лекарственных веществ, лекарственных средств и (или) лекарственных форм, склады сырья и п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лупродуктов для фармацевтических предприятий; объекты пищевых отраслей пр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234E9" w:rsidRPr="00E34564" w:rsidRDefault="008234E9" w:rsidP="007B12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34564">
        <w:rPr>
          <w:color w:val="000000" w:themeColor="text1"/>
          <w:sz w:val="28"/>
          <w:szCs w:val="28"/>
        </w:rPr>
        <w:t>Допускается размещать в границах санитарно-защитной зоны промышленн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го объекта или производства:</w:t>
      </w:r>
      <w:r w:rsidR="007B12BB" w:rsidRPr="00E34564">
        <w:rPr>
          <w:color w:val="000000" w:themeColor="text1"/>
          <w:sz w:val="28"/>
          <w:szCs w:val="28"/>
        </w:rPr>
        <w:t xml:space="preserve"> </w:t>
      </w:r>
      <w:r w:rsidRPr="00E34564">
        <w:rPr>
          <w:color w:val="000000" w:themeColor="text1"/>
          <w:sz w:val="28"/>
          <w:szCs w:val="28"/>
        </w:rPr>
        <w:t>нежилые помещения для дежурного аварийного пе</w:t>
      </w:r>
      <w:r w:rsidRPr="00E34564">
        <w:rPr>
          <w:color w:val="000000" w:themeColor="text1"/>
          <w:sz w:val="28"/>
          <w:szCs w:val="28"/>
        </w:rPr>
        <w:t>р</w:t>
      </w:r>
      <w:r w:rsidRPr="00E34564">
        <w:rPr>
          <w:color w:val="000000" w:themeColor="text1"/>
          <w:sz w:val="28"/>
          <w:szCs w:val="28"/>
        </w:rPr>
        <w:t>сонала, помещения для пребывания работающих по вахтовому методу (не более двух недель), здания управления, конструкторские бюро, здания административн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 xml:space="preserve">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E34564">
        <w:rPr>
          <w:color w:val="000000" w:themeColor="text1"/>
          <w:sz w:val="28"/>
          <w:szCs w:val="28"/>
        </w:rPr>
        <w:t>нефте</w:t>
      </w:r>
      <w:proofErr w:type="spellEnd"/>
      <w:r w:rsidRPr="00E34564">
        <w:rPr>
          <w:color w:val="000000" w:themeColor="text1"/>
          <w:sz w:val="28"/>
          <w:szCs w:val="28"/>
        </w:rPr>
        <w:t>- и газопроводы, а</w:t>
      </w:r>
      <w:r w:rsidRPr="00E34564">
        <w:rPr>
          <w:color w:val="000000" w:themeColor="text1"/>
          <w:sz w:val="28"/>
          <w:szCs w:val="28"/>
        </w:rPr>
        <w:t>р</w:t>
      </w:r>
      <w:r w:rsidRPr="00E34564">
        <w:rPr>
          <w:color w:val="000000" w:themeColor="text1"/>
          <w:sz w:val="28"/>
          <w:szCs w:val="28"/>
        </w:rPr>
        <w:t xml:space="preserve">тезианские скважины для технического водоснабжения, </w:t>
      </w:r>
      <w:proofErr w:type="spellStart"/>
      <w:r w:rsidRPr="00E34564">
        <w:rPr>
          <w:color w:val="000000" w:themeColor="text1"/>
          <w:sz w:val="28"/>
          <w:szCs w:val="28"/>
        </w:rPr>
        <w:t>водоохлаждающие</w:t>
      </w:r>
      <w:proofErr w:type="spellEnd"/>
      <w:r w:rsidRPr="00E34564">
        <w:rPr>
          <w:color w:val="000000" w:themeColor="text1"/>
          <w:sz w:val="28"/>
          <w:szCs w:val="28"/>
        </w:rPr>
        <w:t xml:space="preserve"> соор</w:t>
      </w:r>
      <w:r w:rsidRPr="00E34564">
        <w:rPr>
          <w:color w:val="000000" w:themeColor="text1"/>
          <w:sz w:val="28"/>
          <w:szCs w:val="28"/>
        </w:rPr>
        <w:t>у</w:t>
      </w:r>
      <w:r w:rsidRPr="00E34564">
        <w:rPr>
          <w:color w:val="000000" w:themeColor="text1"/>
          <w:sz w:val="28"/>
          <w:szCs w:val="28"/>
        </w:rPr>
        <w:t>жения для подготовки технической воды, канализационные насосные станции, с</w:t>
      </w:r>
      <w:r w:rsidRPr="00E34564">
        <w:rPr>
          <w:color w:val="000000" w:themeColor="text1"/>
          <w:sz w:val="28"/>
          <w:szCs w:val="28"/>
        </w:rPr>
        <w:t>о</w:t>
      </w:r>
      <w:r w:rsidRPr="00E34564">
        <w:rPr>
          <w:color w:val="000000" w:themeColor="text1"/>
          <w:sz w:val="28"/>
          <w:szCs w:val="28"/>
        </w:rPr>
        <w:t>оружения оборотного водоснабжения, автозаправочные станции, станции технич</w:t>
      </w:r>
      <w:r w:rsidRPr="00E34564">
        <w:rPr>
          <w:color w:val="000000" w:themeColor="text1"/>
          <w:sz w:val="28"/>
          <w:szCs w:val="28"/>
        </w:rPr>
        <w:t>е</w:t>
      </w:r>
      <w:r w:rsidRPr="00E34564">
        <w:rPr>
          <w:color w:val="000000" w:themeColor="text1"/>
          <w:sz w:val="28"/>
          <w:szCs w:val="28"/>
        </w:rPr>
        <w:t>ского обслуживания автомобилей.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 xml:space="preserve">Размещение новых предприятий и реконструкция существующих возможны только по согласованию территориального отдела </w:t>
      </w:r>
      <w:r w:rsidR="00DE4D04" w:rsidRPr="00E34564">
        <w:rPr>
          <w:sz w:val="28"/>
          <w:szCs w:val="28"/>
          <w:lang w:val="ru-RU"/>
        </w:rPr>
        <w:t xml:space="preserve"> Управления </w:t>
      </w:r>
      <w:proofErr w:type="spellStart"/>
      <w:r w:rsidRPr="00E34564">
        <w:rPr>
          <w:sz w:val="28"/>
          <w:szCs w:val="28"/>
          <w:lang w:val="ru-RU"/>
        </w:rPr>
        <w:t>Роспотребнадзора</w:t>
      </w:r>
      <w:proofErr w:type="spellEnd"/>
      <w:r w:rsidRPr="00E34564">
        <w:rPr>
          <w:sz w:val="28"/>
          <w:szCs w:val="28"/>
          <w:lang w:val="ru-RU"/>
        </w:rPr>
        <w:t xml:space="preserve"> и </w:t>
      </w:r>
      <w:r w:rsidR="001A49A1" w:rsidRPr="00E34564">
        <w:rPr>
          <w:sz w:val="28"/>
          <w:szCs w:val="28"/>
          <w:lang w:val="ru-RU"/>
        </w:rPr>
        <w:t>Министерства природных ресурсов и экологии Саратовской области</w:t>
      </w:r>
      <w:r w:rsidRPr="00E34564">
        <w:rPr>
          <w:sz w:val="28"/>
          <w:szCs w:val="28"/>
          <w:lang w:val="ru-RU"/>
        </w:rPr>
        <w:t>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>Реконструкция существующих усадебных домов возможна с увеличением общей площади строений, принадлежащей каждому собственнику, не более чем на 30%.</w:t>
      </w:r>
    </w:p>
    <w:p w:rsidR="00C32F52" w:rsidRPr="00E34564" w:rsidRDefault="008A50BC" w:rsidP="00C32F52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 xml:space="preserve">В границах санитарно-защитных зон (СЗЗ) виды использования, указанные </w:t>
      </w:r>
      <w:r w:rsidR="004D7D9F">
        <w:rPr>
          <w:sz w:val="28"/>
          <w:szCs w:val="28"/>
          <w:lang w:val="ru-RU"/>
        </w:rPr>
        <w:t>ранее</w:t>
      </w:r>
      <w:r w:rsidRPr="00E34564">
        <w:rPr>
          <w:sz w:val="28"/>
          <w:szCs w:val="28"/>
          <w:lang w:val="ru-RU"/>
        </w:rPr>
        <w:t>, могут</w:t>
      </w:r>
      <w:r w:rsidR="0003316F">
        <w:rPr>
          <w:sz w:val="28"/>
          <w:szCs w:val="28"/>
          <w:lang w:val="ru-RU"/>
        </w:rPr>
        <w:t xml:space="preserve"> быть</w:t>
      </w:r>
      <w:r w:rsidRPr="00E34564">
        <w:rPr>
          <w:sz w:val="28"/>
          <w:szCs w:val="28"/>
          <w:lang w:val="ru-RU"/>
        </w:rPr>
        <w:t xml:space="preserve"> разрешены при условии:</w:t>
      </w:r>
    </w:p>
    <w:p w:rsidR="008A50BC" w:rsidRPr="00E34564" w:rsidRDefault="004F5B60" w:rsidP="00C32F52">
      <w:pPr>
        <w:pStyle w:val="afff1"/>
        <w:numPr>
          <w:ilvl w:val="0"/>
          <w:numId w:val="65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A50BC" w:rsidRPr="00E34564">
        <w:rPr>
          <w:sz w:val="28"/>
          <w:szCs w:val="28"/>
          <w:lang w:val="ru-RU"/>
        </w:rPr>
        <w:t>орректировк</w:t>
      </w:r>
      <w:r>
        <w:rPr>
          <w:sz w:val="28"/>
          <w:szCs w:val="28"/>
          <w:lang w:val="ru-RU"/>
        </w:rPr>
        <w:t>и</w:t>
      </w:r>
      <w:r w:rsidR="008A50BC" w:rsidRPr="00E34564">
        <w:rPr>
          <w:sz w:val="28"/>
          <w:szCs w:val="28"/>
          <w:lang w:val="ru-RU"/>
        </w:rPr>
        <w:t xml:space="preserve"> границ ССЗ в соответствии с утверждёнными проект</w:t>
      </w:r>
      <w:r w:rsidR="008A50BC" w:rsidRPr="00E34564">
        <w:rPr>
          <w:sz w:val="28"/>
          <w:szCs w:val="28"/>
          <w:lang w:val="ru-RU"/>
        </w:rPr>
        <w:t>а</w:t>
      </w:r>
      <w:r w:rsidR="008A50BC" w:rsidRPr="00E34564">
        <w:rPr>
          <w:sz w:val="28"/>
          <w:szCs w:val="28"/>
          <w:lang w:val="ru-RU"/>
        </w:rPr>
        <w:t>ми;</w:t>
      </w:r>
    </w:p>
    <w:p w:rsidR="008A50BC" w:rsidRPr="00E34564" w:rsidRDefault="00193688" w:rsidP="00C32F52">
      <w:pPr>
        <w:pStyle w:val="afff1"/>
        <w:numPr>
          <w:ilvl w:val="0"/>
          <w:numId w:val="65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8A50BC" w:rsidRPr="00E34564">
        <w:rPr>
          <w:sz w:val="28"/>
          <w:szCs w:val="28"/>
          <w:lang w:val="ru-RU"/>
        </w:rPr>
        <w:t>оответствия разрешенным видам использования для соответствующей территориальной зоны;</w:t>
      </w:r>
    </w:p>
    <w:p w:rsidR="008A50BC" w:rsidRPr="00E34564" w:rsidRDefault="00F0722E" w:rsidP="00C32F52">
      <w:pPr>
        <w:pStyle w:val="afff1"/>
        <w:numPr>
          <w:ilvl w:val="0"/>
          <w:numId w:val="65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8A50BC" w:rsidRPr="00E34564">
        <w:rPr>
          <w:sz w:val="28"/>
          <w:szCs w:val="28"/>
          <w:lang w:val="ru-RU"/>
        </w:rPr>
        <w:t>аличия положительного заключения государственных органов сан</w:t>
      </w:r>
      <w:r w:rsidR="008A50BC" w:rsidRPr="00E34564">
        <w:rPr>
          <w:sz w:val="28"/>
          <w:szCs w:val="28"/>
          <w:lang w:val="ru-RU"/>
        </w:rPr>
        <w:t>и</w:t>
      </w:r>
      <w:r w:rsidR="008A50BC" w:rsidRPr="00E34564">
        <w:rPr>
          <w:sz w:val="28"/>
          <w:szCs w:val="28"/>
          <w:lang w:val="ru-RU"/>
        </w:rPr>
        <w:t>тарно-эпидемиологического надзора (</w:t>
      </w:r>
      <w:r w:rsidR="007D31CC" w:rsidRPr="00E34564">
        <w:rPr>
          <w:sz w:val="28"/>
          <w:szCs w:val="28"/>
          <w:lang w:val="ru-RU"/>
        </w:rPr>
        <w:t xml:space="preserve">территориальный отдел </w:t>
      </w:r>
      <w:r w:rsidR="008A50BC" w:rsidRPr="00E34564">
        <w:rPr>
          <w:sz w:val="28"/>
          <w:szCs w:val="28"/>
          <w:lang w:val="ru-RU"/>
        </w:rPr>
        <w:t>У</w:t>
      </w:r>
      <w:r w:rsidR="007D31CC" w:rsidRPr="00E34564">
        <w:rPr>
          <w:sz w:val="28"/>
          <w:szCs w:val="28"/>
          <w:lang w:val="ru-RU"/>
        </w:rPr>
        <w:t>правления</w:t>
      </w:r>
      <w:r w:rsidR="008A50BC" w:rsidRPr="00E34564">
        <w:rPr>
          <w:sz w:val="28"/>
          <w:szCs w:val="28"/>
          <w:lang w:val="ru-RU"/>
        </w:rPr>
        <w:t xml:space="preserve"> </w:t>
      </w:r>
      <w:proofErr w:type="spellStart"/>
      <w:r w:rsidR="008A50BC" w:rsidRPr="00E34564">
        <w:rPr>
          <w:sz w:val="28"/>
          <w:szCs w:val="28"/>
          <w:lang w:val="ru-RU"/>
        </w:rPr>
        <w:t>Росп</w:t>
      </w:r>
      <w:r w:rsidR="008A50BC" w:rsidRPr="00E34564">
        <w:rPr>
          <w:sz w:val="28"/>
          <w:szCs w:val="28"/>
          <w:lang w:val="ru-RU"/>
        </w:rPr>
        <w:t>о</w:t>
      </w:r>
      <w:r w:rsidR="008A50BC" w:rsidRPr="00E34564">
        <w:rPr>
          <w:sz w:val="28"/>
          <w:szCs w:val="28"/>
          <w:lang w:val="ru-RU"/>
        </w:rPr>
        <w:t>требнадзора</w:t>
      </w:r>
      <w:proofErr w:type="spellEnd"/>
      <w:r w:rsidR="008A50BC" w:rsidRPr="00E34564">
        <w:rPr>
          <w:sz w:val="28"/>
          <w:szCs w:val="28"/>
          <w:lang w:val="ru-RU"/>
        </w:rPr>
        <w:t>).</w:t>
      </w:r>
    </w:p>
    <w:p w:rsidR="007B12BB" w:rsidRPr="00E34564" w:rsidRDefault="007B12BB" w:rsidP="007B12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34564">
        <w:rPr>
          <w:sz w:val="28"/>
          <w:szCs w:val="28"/>
          <w:lang w:val="ru-RU" w:eastAsia="ru-RU"/>
        </w:rPr>
        <w:t>Для промышленных объектов и производств III, IV и V классов опасности размеры санитарно-защитных зон могут быть установлены, изменены на основ</w:t>
      </w:r>
      <w:r w:rsidRPr="00E34564">
        <w:rPr>
          <w:sz w:val="28"/>
          <w:szCs w:val="28"/>
          <w:lang w:val="ru-RU" w:eastAsia="ru-RU"/>
        </w:rPr>
        <w:t>а</w:t>
      </w:r>
      <w:r w:rsidRPr="00E34564">
        <w:rPr>
          <w:sz w:val="28"/>
          <w:szCs w:val="28"/>
          <w:lang w:val="ru-RU" w:eastAsia="ru-RU"/>
        </w:rPr>
        <w:t>нии решения и санитарно-эпидемиологического заключения Главного госуда</w:t>
      </w:r>
      <w:r w:rsidRPr="00E34564">
        <w:rPr>
          <w:sz w:val="28"/>
          <w:szCs w:val="28"/>
          <w:lang w:val="ru-RU" w:eastAsia="ru-RU"/>
        </w:rPr>
        <w:t>р</w:t>
      </w:r>
      <w:r w:rsidRPr="00E34564">
        <w:rPr>
          <w:sz w:val="28"/>
          <w:szCs w:val="28"/>
          <w:lang w:val="ru-RU" w:eastAsia="ru-RU"/>
        </w:rPr>
        <w:t>ственного санитарного врача субъекта Российской Федерации или его заместителя.</w:t>
      </w:r>
    </w:p>
    <w:p w:rsidR="008A50BC" w:rsidRPr="00E34564" w:rsidRDefault="007B12BB" w:rsidP="007B12BB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 xml:space="preserve"> </w:t>
      </w:r>
      <w:r w:rsidR="008A50BC" w:rsidRPr="00E34564">
        <w:rPr>
          <w:sz w:val="28"/>
          <w:szCs w:val="28"/>
          <w:lang w:val="ru-RU"/>
        </w:rPr>
        <w:t>Размеры санитарно-защитных зон могут быть уменьшены при объективном доказательстве стабильного достижения уровня техногенного воздействия на гр</w:t>
      </w:r>
      <w:r w:rsidR="008A50BC" w:rsidRPr="00E34564">
        <w:rPr>
          <w:sz w:val="28"/>
          <w:szCs w:val="28"/>
          <w:lang w:val="ru-RU"/>
        </w:rPr>
        <w:t>а</w:t>
      </w:r>
      <w:r w:rsidR="008A50BC" w:rsidRPr="00E34564">
        <w:rPr>
          <w:sz w:val="28"/>
          <w:szCs w:val="28"/>
          <w:lang w:val="ru-RU"/>
        </w:rPr>
        <w:t>нице СЗЗ и за её пределами в рамках или ниже нормативных требований.</w:t>
      </w:r>
    </w:p>
    <w:p w:rsidR="008A50BC" w:rsidRPr="00E34564" w:rsidRDefault="008A50BC" w:rsidP="007B12BB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>Для действующих предприятий проект организации СЗЗ должен быть обяз</w:t>
      </w:r>
      <w:r w:rsidRPr="00E34564">
        <w:rPr>
          <w:sz w:val="28"/>
          <w:szCs w:val="28"/>
          <w:lang w:val="ru-RU"/>
        </w:rPr>
        <w:t>а</w:t>
      </w:r>
      <w:r w:rsidRPr="00E34564">
        <w:rPr>
          <w:sz w:val="28"/>
          <w:szCs w:val="28"/>
          <w:lang w:val="ru-RU"/>
        </w:rPr>
        <w:t>тельным документом.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sz w:val="28"/>
          <w:szCs w:val="28"/>
          <w:lang w:val="ru-RU"/>
        </w:rPr>
        <w:t>Зоны санитарной охраны источников водоснабжения организуется в составе трех поясов.</w:t>
      </w:r>
    </w:p>
    <w:p w:rsidR="008A50BC" w:rsidRPr="00E34564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bCs/>
          <w:color w:val="000000" w:themeColor="text1"/>
          <w:sz w:val="28"/>
          <w:szCs w:val="28"/>
          <w:lang w:val="ru-RU"/>
        </w:rPr>
        <w:t>I пояс</w:t>
      </w:r>
      <w:r w:rsidRPr="00E34564">
        <w:rPr>
          <w:color w:val="000000" w:themeColor="text1"/>
          <w:sz w:val="28"/>
          <w:szCs w:val="28"/>
          <w:lang w:val="ru-RU"/>
        </w:rPr>
        <w:t xml:space="preserve"> (строгого режима) </w:t>
      </w:r>
      <w:r w:rsidR="001F36D6" w:rsidRPr="00E34564">
        <w:rPr>
          <w:color w:val="000000" w:themeColor="text1"/>
          <w:sz w:val="28"/>
          <w:szCs w:val="28"/>
          <w:lang w:val="ru-RU"/>
        </w:rPr>
        <w:t>в</w:t>
      </w:r>
      <w:r w:rsidR="00B167B8" w:rsidRPr="00E34564">
        <w:rPr>
          <w:color w:val="000000" w:themeColor="text1"/>
          <w:sz w:val="28"/>
          <w:szCs w:val="28"/>
          <w:shd w:val="clear" w:color="auto" w:fill="FFFFFF"/>
          <w:lang w:val="ru-RU"/>
        </w:rPr>
        <w:t>ключает территорию расположения водозаборов, площадок всех водопроводных сооружений и водопроводящего канала</w:t>
      </w:r>
      <w:r w:rsidRPr="00E34564">
        <w:rPr>
          <w:color w:val="000000" w:themeColor="text1"/>
          <w:sz w:val="28"/>
          <w:szCs w:val="28"/>
          <w:lang w:val="ru-RU"/>
        </w:rPr>
        <w:t>.</w:t>
      </w:r>
      <w:r w:rsidRPr="00E34564">
        <w:rPr>
          <w:sz w:val="28"/>
          <w:szCs w:val="28"/>
          <w:lang w:val="ru-RU"/>
        </w:rPr>
        <w:t xml:space="preserve"> От отдел</w:t>
      </w:r>
      <w:r w:rsidRPr="00E34564">
        <w:rPr>
          <w:sz w:val="28"/>
          <w:szCs w:val="28"/>
          <w:lang w:val="ru-RU"/>
        </w:rPr>
        <w:t>ь</w:t>
      </w:r>
      <w:r w:rsidRPr="00E34564">
        <w:rPr>
          <w:sz w:val="28"/>
          <w:szCs w:val="28"/>
          <w:lang w:val="ru-RU"/>
        </w:rPr>
        <w:t>ных водозаборных скважин I пояс санитарной охр</w:t>
      </w:r>
      <w:r w:rsidR="00C04FB7" w:rsidRPr="00E34564">
        <w:rPr>
          <w:sz w:val="28"/>
          <w:szCs w:val="28"/>
          <w:lang w:val="ru-RU"/>
        </w:rPr>
        <w:t>аны организуется в радиусе 30 м</w:t>
      </w:r>
      <w:r w:rsidRPr="00E34564">
        <w:rPr>
          <w:sz w:val="28"/>
          <w:szCs w:val="28"/>
          <w:lang w:val="ru-RU"/>
        </w:rPr>
        <w:t xml:space="preserve"> от скважины. В его границах запрещается вся хозяйственная деятельность, не св</w:t>
      </w:r>
      <w:r w:rsidRPr="00E34564">
        <w:rPr>
          <w:sz w:val="28"/>
          <w:szCs w:val="28"/>
          <w:lang w:val="ru-RU"/>
        </w:rPr>
        <w:t>я</w:t>
      </w:r>
      <w:r w:rsidRPr="00E34564">
        <w:rPr>
          <w:sz w:val="28"/>
          <w:szCs w:val="28"/>
          <w:lang w:val="ru-RU"/>
        </w:rPr>
        <w:t>занная с эксплуатацией, реконструкцией и расширением водозаборных сооруж</w:t>
      </w:r>
      <w:r w:rsidRPr="00E34564">
        <w:rPr>
          <w:sz w:val="28"/>
          <w:szCs w:val="28"/>
          <w:lang w:val="ru-RU"/>
        </w:rPr>
        <w:t>е</w:t>
      </w:r>
      <w:r w:rsidRPr="00E34564">
        <w:rPr>
          <w:sz w:val="28"/>
          <w:szCs w:val="28"/>
          <w:lang w:val="ru-RU"/>
        </w:rPr>
        <w:t>ний.</w:t>
      </w:r>
    </w:p>
    <w:p w:rsidR="003443B1" w:rsidRPr="00C75267" w:rsidRDefault="008A50BC" w:rsidP="00BE1289">
      <w:pPr>
        <w:pStyle w:val="afff1"/>
        <w:ind w:firstLine="709"/>
        <w:rPr>
          <w:sz w:val="28"/>
          <w:szCs w:val="28"/>
          <w:lang w:val="ru-RU"/>
        </w:rPr>
      </w:pPr>
      <w:r w:rsidRPr="00E34564">
        <w:rPr>
          <w:bCs/>
          <w:sz w:val="28"/>
          <w:szCs w:val="28"/>
          <w:lang w:val="ru-RU"/>
        </w:rPr>
        <w:t>II и III пояс</w:t>
      </w:r>
      <w:r w:rsidRPr="00E34564">
        <w:rPr>
          <w:sz w:val="28"/>
          <w:szCs w:val="28"/>
          <w:lang w:val="ru-RU"/>
        </w:rPr>
        <w:t xml:space="preserve"> (пояса ограничений) включают территорию, предназначенную для предупреждения загрязнения источников водоснабжения. В их пределах з</w:t>
      </w:r>
      <w:r w:rsidRPr="00E34564">
        <w:rPr>
          <w:sz w:val="28"/>
          <w:szCs w:val="28"/>
          <w:lang w:val="ru-RU"/>
        </w:rPr>
        <w:t>а</w:t>
      </w:r>
      <w:r w:rsidRPr="00E34564">
        <w:rPr>
          <w:sz w:val="28"/>
          <w:szCs w:val="28"/>
          <w:lang w:val="ru-RU"/>
        </w:rPr>
        <w:t>прещается размещение объектов, обуславливающих опасность микробного и х</w:t>
      </w:r>
      <w:r w:rsidRPr="00E34564">
        <w:rPr>
          <w:sz w:val="28"/>
          <w:szCs w:val="28"/>
          <w:lang w:val="ru-RU"/>
        </w:rPr>
        <w:t>и</w:t>
      </w:r>
      <w:r w:rsidRPr="00E34564">
        <w:rPr>
          <w:sz w:val="28"/>
          <w:szCs w:val="28"/>
          <w:lang w:val="ru-RU"/>
        </w:rPr>
        <w:t>мического загрязнения поверхностных сточных вод, ограничивается применение удобрений и ядохимикатов. На застроенных территориях должно быть предусмо</w:t>
      </w:r>
      <w:r w:rsidRPr="00E34564">
        <w:rPr>
          <w:sz w:val="28"/>
          <w:szCs w:val="28"/>
          <w:lang w:val="ru-RU"/>
        </w:rPr>
        <w:t>т</w:t>
      </w:r>
      <w:r w:rsidRPr="00E34564">
        <w:rPr>
          <w:sz w:val="28"/>
          <w:szCs w:val="28"/>
          <w:lang w:val="ru-RU"/>
        </w:rPr>
        <w:t xml:space="preserve">рено </w:t>
      </w:r>
      <w:proofErr w:type="spellStart"/>
      <w:r w:rsidRPr="00E34564">
        <w:rPr>
          <w:sz w:val="28"/>
          <w:szCs w:val="28"/>
          <w:lang w:val="ru-RU"/>
        </w:rPr>
        <w:t>канализование</w:t>
      </w:r>
      <w:proofErr w:type="spellEnd"/>
      <w:r w:rsidRPr="00E34564">
        <w:rPr>
          <w:sz w:val="28"/>
          <w:szCs w:val="28"/>
          <w:lang w:val="ru-RU"/>
        </w:rPr>
        <w:t xml:space="preserve"> или устройство водонепроницаемых выгребов, благоустро</w:t>
      </w:r>
      <w:r w:rsidRPr="00E34564">
        <w:rPr>
          <w:sz w:val="28"/>
          <w:szCs w:val="28"/>
          <w:lang w:val="ru-RU"/>
        </w:rPr>
        <w:t>й</w:t>
      </w:r>
      <w:r w:rsidRPr="00E34564">
        <w:rPr>
          <w:sz w:val="28"/>
          <w:szCs w:val="28"/>
          <w:lang w:val="ru-RU"/>
        </w:rPr>
        <w:t>ство, озеленение размещаемых объектов, организация отвода загрязненных п</w:t>
      </w:r>
      <w:r w:rsidRPr="00E34564">
        <w:rPr>
          <w:sz w:val="28"/>
          <w:szCs w:val="28"/>
          <w:lang w:val="ru-RU"/>
        </w:rPr>
        <w:t>о</w:t>
      </w:r>
      <w:r w:rsidRPr="00E34564">
        <w:rPr>
          <w:sz w:val="28"/>
          <w:szCs w:val="28"/>
          <w:lang w:val="ru-RU"/>
        </w:rPr>
        <w:t>верхностных сточных вод.</w:t>
      </w:r>
    </w:p>
    <w:p w:rsidR="00534218" w:rsidRPr="00C75267" w:rsidRDefault="00534218" w:rsidP="00E34564">
      <w:pPr>
        <w:pStyle w:val="3"/>
        <w:rPr>
          <w:sz w:val="28"/>
          <w:szCs w:val="28"/>
          <w:shd w:val="clear" w:color="auto" w:fill="FFFFFF"/>
          <w:lang w:val="ru-RU"/>
        </w:rPr>
      </w:pPr>
      <w:bookmarkStart w:id="258" w:name="_Toc57988203"/>
      <w:r w:rsidRPr="00C75267">
        <w:rPr>
          <w:sz w:val="28"/>
          <w:szCs w:val="28"/>
          <w:lang w:val="ru-RU" w:eastAsia="ar-SA"/>
        </w:rPr>
        <w:t xml:space="preserve">Статья 13.3. </w:t>
      </w:r>
      <w:r w:rsidRPr="00C75267">
        <w:rPr>
          <w:sz w:val="28"/>
          <w:szCs w:val="28"/>
          <w:shd w:val="clear" w:color="auto" w:fill="FFFFFF"/>
          <w:lang w:val="ru-RU"/>
        </w:rPr>
        <w:t>Охранная зона объектов электроэнергетики (охранная зона ЛЭП)</w:t>
      </w:r>
      <w:bookmarkEnd w:id="258"/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lang w:val="ru-RU"/>
        </w:rPr>
        <w:t xml:space="preserve">В соответствии с </w:t>
      </w:r>
      <w:r w:rsidRPr="00E34564">
        <w:rPr>
          <w:sz w:val="28"/>
          <w:szCs w:val="28"/>
          <w:shd w:val="clear" w:color="auto" w:fill="FFFFFF"/>
          <w:lang w:val="ru-RU"/>
        </w:rPr>
        <w:t>Постановлением Правительства Российской Ф</w:t>
      </w:r>
      <w:r w:rsidR="003803BB" w:rsidRPr="00E34564">
        <w:rPr>
          <w:sz w:val="28"/>
          <w:szCs w:val="28"/>
          <w:shd w:val="clear" w:color="auto" w:fill="FFFFFF"/>
          <w:lang w:val="ru-RU"/>
        </w:rPr>
        <w:t>едерации от 24.02.2009</w:t>
      </w:r>
      <w:r w:rsidR="009269FA">
        <w:rPr>
          <w:sz w:val="28"/>
          <w:szCs w:val="28"/>
          <w:shd w:val="clear" w:color="auto" w:fill="FFFFFF"/>
          <w:lang w:val="ru-RU"/>
        </w:rPr>
        <w:t xml:space="preserve"> </w:t>
      </w:r>
      <w:r w:rsidR="003803BB" w:rsidRPr="00E34564">
        <w:rPr>
          <w:sz w:val="28"/>
          <w:szCs w:val="28"/>
          <w:shd w:val="clear" w:color="auto" w:fill="FFFFFF"/>
          <w:lang w:val="ru-RU"/>
        </w:rPr>
        <w:t>г. № 160 «</w:t>
      </w:r>
      <w:r w:rsidRPr="00E34564">
        <w:rPr>
          <w:sz w:val="28"/>
          <w:szCs w:val="28"/>
          <w:shd w:val="clear" w:color="auto" w:fill="FFFFFF"/>
          <w:lang w:val="ru-RU"/>
        </w:rPr>
        <w:t>О порядке установления охранных зон объектов электросет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вого хозяйства и особых условий использования земельных участков, рас</w:t>
      </w:r>
      <w:r w:rsidR="003803BB" w:rsidRPr="00E34564">
        <w:rPr>
          <w:sz w:val="28"/>
          <w:szCs w:val="28"/>
          <w:shd w:val="clear" w:color="auto" w:fill="FFFFFF"/>
          <w:lang w:val="ru-RU"/>
        </w:rPr>
        <w:t>положе</w:t>
      </w:r>
      <w:r w:rsidR="003803BB" w:rsidRPr="00E34564">
        <w:rPr>
          <w:sz w:val="28"/>
          <w:szCs w:val="28"/>
          <w:shd w:val="clear" w:color="auto" w:fill="FFFFFF"/>
          <w:lang w:val="ru-RU"/>
        </w:rPr>
        <w:t>н</w:t>
      </w:r>
      <w:r w:rsidR="003803BB" w:rsidRPr="00E34564">
        <w:rPr>
          <w:sz w:val="28"/>
          <w:szCs w:val="28"/>
          <w:shd w:val="clear" w:color="auto" w:fill="FFFFFF"/>
          <w:lang w:val="ru-RU"/>
        </w:rPr>
        <w:t>ных в границах таких зон»</w:t>
      </w:r>
      <w:r w:rsidRPr="00E34564">
        <w:rPr>
          <w:sz w:val="28"/>
          <w:szCs w:val="28"/>
          <w:shd w:val="clear" w:color="auto" w:fill="FFFFFF"/>
          <w:lang w:val="ru-RU"/>
        </w:rPr>
        <w:t>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59" w:name="dst100030"/>
      <w:bookmarkEnd w:id="259"/>
      <w:r w:rsidRPr="00E34564">
        <w:rPr>
          <w:sz w:val="28"/>
          <w:szCs w:val="28"/>
          <w:shd w:val="clear" w:color="auto" w:fill="FFFFFF"/>
          <w:lang w:val="ru-RU"/>
        </w:rPr>
        <w:t>а) набрасывать на провода и опоры воздушных линий электропередачи п</w:t>
      </w:r>
      <w:r w:rsidRPr="00E34564">
        <w:rPr>
          <w:sz w:val="28"/>
          <w:szCs w:val="28"/>
          <w:shd w:val="clear" w:color="auto" w:fill="FFFFFF"/>
          <w:lang w:val="ru-RU"/>
        </w:rPr>
        <w:t>о</w:t>
      </w:r>
      <w:r w:rsidRPr="00E34564">
        <w:rPr>
          <w:sz w:val="28"/>
          <w:szCs w:val="28"/>
          <w:shd w:val="clear" w:color="auto" w:fill="FFFFFF"/>
          <w:lang w:val="ru-RU"/>
        </w:rPr>
        <w:t>сторонние предметы, а также подниматься на опоры воздушных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0" w:name="dst100031"/>
      <w:bookmarkEnd w:id="260"/>
      <w:r w:rsidRPr="00E34564">
        <w:rPr>
          <w:sz w:val="28"/>
          <w:szCs w:val="28"/>
          <w:shd w:val="clear" w:color="auto" w:fill="FFFFFF"/>
          <w:lang w:val="ru-RU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па проходов и подъездов;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1" w:name="dst100032"/>
      <w:bookmarkEnd w:id="261"/>
      <w:r w:rsidRPr="00E34564">
        <w:rPr>
          <w:sz w:val="28"/>
          <w:szCs w:val="28"/>
          <w:shd w:val="clear" w:color="auto" w:fill="FFFFFF"/>
          <w:lang w:val="ru-RU"/>
        </w:rPr>
        <w:t>в) находиться в пределах огороженной территории и помещениях распред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лительных устройств и подстанций, открывать двери и люки распределительных устройств и подстанций, производить переключения и подключения в электрич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ских сетях (указанное требование не распространяется на работников, занятых в</w:t>
      </w:r>
      <w:r w:rsidRPr="00E34564">
        <w:rPr>
          <w:sz w:val="28"/>
          <w:szCs w:val="28"/>
          <w:shd w:val="clear" w:color="auto" w:fill="FFFFFF"/>
          <w:lang w:val="ru-RU"/>
        </w:rPr>
        <w:t>ы</w:t>
      </w:r>
      <w:r w:rsidRPr="00E34564">
        <w:rPr>
          <w:sz w:val="28"/>
          <w:szCs w:val="28"/>
          <w:shd w:val="clear" w:color="auto" w:fill="FFFFFF"/>
          <w:lang w:val="ru-RU"/>
        </w:rPr>
        <w:t>полнением разрешенных в установленном порядке работ), разводить огонь в пр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делах охранных зон вводных и распределительных устройств, подстанций,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линий электропередачи, а также в охранных зонах кабельных линий эле</w:t>
      </w:r>
      <w:r w:rsidRPr="00E34564">
        <w:rPr>
          <w:sz w:val="28"/>
          <w:szCs w:val="28"/>
          <w:shd w:val="clear" w:color="auto" w:fill="FFFFFF"/>
          <w:lang w:val="ru-RU"/>
        </w:rPr>
        <w:t>к</w:t>
      </w:r>
      <w:r w:rsidRPr="00E34564">
        <w:rPr>
          <w:sz w:val="28"/>
          <w:szCs w:val="28"/>
          <w:shd w:val="clear" w:color="auto" w:fill="FFFFFF"/>
          <w:lang w:val="ru-RU"/>
        </w:rPr>
        <w:t>тропередачи;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2" w:name="dst100033"/>
      <w:bookmarkEnd w:id="262"/>
      <w:r w:rsidRPr="00E34564">
        <w:rPr>
          <w:sz w:val="28"/>
          <w:szCs w:val="28"/>
          <w:shd w:val="clear" w:color="auto" w:fill="FFFFFF"/>
          <w:lang w:val="ru-RU"/>
        </w:rPr>
        <w:t>г) размещать свалки;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3" w:name="dst100034"/>
      <w:bookmarkEnd w:id="263"/>
      <w:r w:rsidRPr="00E34564">
        <w:rPr>
          <w:sz w:val="28"/>
          <w:szCs w:val="28"/>
          <w:shd w:val="clear" w:color="auto" w:fill="FFFFFF"/>
          <w:lang w:val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редачи).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4" w:name="dst100035"/>
      <w:bookmarkEnd w:id="264"/>
      <w:r w:rsidRPr="00E34564">
        <w:rPr>
          <w:sz w:val="28"/>
          <w:szCs w:val="28"/>
          <w:shd w:val="clear" w:color="auto" w:fill="FFFFFF"/>
          <w:lang w:val="ru-RU"/>
        </w:rPr>
        <w:t>2. В охранных зонах, установленных для объектов электросетевого хозяйства напряжением свыше 1000 вольт, помимо действий, предусмотренных</w:t>
      </w:r>
      <w:r w:rsidRPr="00E34564">
        <w:rPr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_198334/</w:instrText>
      </w:r>
      <w:r w:rsidR="002A7474">
        <w:instrText>e</w:instrText>
      </w:r>
      <w:r w:rsidR="002A7474" w:rsidRPr="002A7474">
        <w:rPr>
          <w:lang w:val="ru-RU"/>
        </w:rPr>
        <w:instrText>8486</w:instrText>
      </w:r>
      <w:r w:rsidR="002A7474">
        <w:instrText>d</w:instrText>
      </w:r>
      <w:r w:rsidR="002A7474" w:rsidRPr="002A7474">
        <w:rPr>
          <w:lang w:val="ru-RU"/>
        </w:rPr>
        <w:instrText>3</w:instrText>
      </w:r>
      <w:r w:rsidR="002A7474">
        <w:instrText>a</w:instrText>
      </w:r>
      <w:r w:rsidR="002A7474" w:rsidRPr="002A7474">
        <w:rPr>
          <w:lang w:val="ru-RU"/>
        </w:rPr>
        <w:instrText>2</w:instrText>
      </w:r>
      <w:r w:rsidR="002A7474">
        <w:instrText>af</w:instrText>
      </w:r>
      <w:r w:rsidR="002A7474" w:rsidRPr="002A7474">
        <w:rPr>
          <w:lang w:val="ru-RU"/>
        </w:rPr>
        <w:instrText>306</w:instrText>
      </w:r>
      <w:r w:rsidR="002A7474">
        <w:instrText>f</w:instrText>
      </w:r>
      <w:r w:rsidR="002A7474" w:rsidRPr="002A7474">
        <w:rPr>
          <w:lang w:val="ru-RU"/>
        </w:rPr>
        <w:instrText>57</w:instrText>
      </w:r>
      <w:r w:rsidR="002A7474">
        <w:instrText>be</w:instrText>
      </w:r>
      <w:r w:rsidR="002A7474" w:rsidRPr="002A7474">
        <w:rPr>
          <w:lang w:val="ru-RU"/>
        </w:rPr>
        <w:instrText>6</w:instrText>
      </w:r>
      <w:r w:rsidR="002A7474">
        <w:instrText>dcefc</w:instrText>
      </w:r>
      <w:r w:rsidR="002A7474" w:rsidRPr="002A7474">
        <w:rPr>
          <w:lang w:val="ru-RU"/>
        </w:rPr>
        <w:instrText>0171</w:instrText>
      </w:r>
      <w:r w:rsidR="002A7474">
        <w:instrText>e</w:instrText>
      </w:r>
      <w:r w:rsidR="002A7474" w:rsidRPr="002A7474">
        <w:rPr>
          <w:lang w:val="ru-RU"/>
        </w:rPr>
        <w:instrText>4</w:instrText>
      </w:r>
      <w:r w:rsidR="002A7474">
        <w:instrText>ee</w:instrText>
      </w:r>
      <w:r w:rsidR="002A7474" w:rsidRPr="002A7474">
        <w:rPr>
          <w:lang w:val="ru-RU"/>
        </w:rPr>
        <w:instrText>5</w:instrText>
      </w:r>
      <w:r w:rsidR="002A7474">
        <w:instrText>d</w:instrText>
      </w:r>
      <w:r w:rsidR="002A7474" w:rsidRPr="002A7474">
        <w:rPr>
          <w:lang w:val="ru-RU"/>
        </w:rPr>
        <w:instrText>33</w:instrText>
      </w:r>
      <w:r w:rsidR="002A7474">
        <w:instrText>d</w:instrText>
      </w:r>
      <w:r w:rsidR="002A7474" w:rsidRPr="002A7474">
        <w:rPr>
          <w:lang w:val="ru-RU"/>
        </w:rPr>
        <w:instrText>26/"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 xml:space="preserve">100029" </w:instrText>
      </w:r>
      <w:r w:rsidR="002A7474">
        <w:fldChar w:fldCharType="separate"/>
      </w:r>
      <w:r w:rsidRPr="00E34564">
        <w:rPr>
          <w:sz w:val="28"/>
          <w:szCs w:val="28"/>
          <w:shd w:val="clear" w:color="auto" w:fill="FFFFFF"/>
          <w:lang w:val="ru-RU"/>
        </w:rPr>
        <w:t>пунктом 1</w:t>
      </w:r>
      <w:r w:rsidR="002A7474">
        <w:rPr>
          <w:sz w:val="28"/>
          <w:szCs w:val="28"/>
          <w:shd w:val="clear" w:color="auto" w:fill="FFFFFF"/>
          <w:lang w:val="ru-RU"/>
        </w:rPr>
        <w:fldChar w:fldCharType="end"/>
      </w:r>
      <w:r w:rsidRPr="00E34564">
        <w:rPr>
          <w:sz w:val="28"/>
          <w:szCs w:val="28"/>
          <w:shd w:val="clear" w:color="auto" w:fill="FFFFFF"/>
          <w:lang w:val="ru-RU"/>
        </w:rPr>
        <w:t>, запрещается: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5" w:name="dst100036"/>
      <w:bookmarkEnd w:id="265"/>
      <w:r w:rsidRPr="00E34564">
        <w:rPr>
          <w:sz w:val="28"/>
          <w:szCs w:val="28"/>
          <w:shd w:val="clear" w:color="auto" w:fill="FFFFFF"/>
          <w:lang w:val="ru-RU"/>
        </w:rPr>
        <w:t>а) складировать или размещать хранилища любых, в том числе горюче-смазочных, материалов;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6" w:name="dst2"/>
      <w:bookmarkEnd w:id="266"/>
      <w:r w:rsidRPr="00E34564">
        <w:rPr>
          <w:sz w:val="28"/>
          <w:szCs w:val="28"/>
          <w:shd w:val="clear" w:color="auto" w:fill="FFFFFF"/>
          <w:lang w:val="ru-RU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ханизмов, проводить любые мероприятия, связанные с большим скоплением л</w:t>
      </w:r>
      <w:r w:rsidRPr="00E34564">
        <w:rPr>
          <w:sz w:val="28"/>
          <w:szCs w:val="28"/>
          <w:shd w:val="clear" w:color="auto" w:fill="FFFFFF"/>
          <w:lang w:val="ru-RU"/>
        </w:rPr>
        <w:t>ю</w:t>
      </w:r>
      <w:r w:rsidRPr="00E34564">
        <w:rPr>
          <w:sz w:val="28"/>
          <w:szCs w:val="28"/>
          <w:shd w:val="clear" w:color="auto" w:fill="FFFFFF"/>
          <w:lang w:val="ru-RU"/>
        </w:rPr>
        <w:t>дей, не занятых выполнением разрешенных в установленном порядке работ (в охранных зонах воздушных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7" w:name="dst100038"/>
      <w:bookmarkEnd w:id="267"/>
      <w:r w:rsidRPr="00E34564">
        <w:rPr>
          <w:sz w:val="28"/>
          <w:szCs w:val="28"/>
          <w:shd w:val="clear" w:color="auto" w:fill="FFFFFF"/>
          <w:lang w:val="ru-RU"/>
        </w:rPr>
        <w:t>в) использовать (запускать) любые летательные аппараты, в том числе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змеев, спортивные модели летательных аппаратов (в охранных зонах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8" w:name="dst100039"/>
      <w:bookmarkEnd w:id="268"/>
      <w:r w:rsidRPr="00E34564">
        <w:rPr>
          <w:sz w:val="28"/>
          <w:szCs w:val="28"/>
          <w:shd w:val="clear" w:color="auto" w:fill="FFFFFF"/>
          <w:lang w:val="ru-RU"/>
        </w:rPr>
        <w:t>г) бросать якоря с судов и осуществлять их проход с отданными якорями, ц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пями, лотами, волокушами и тралами (в охранных зонах подводных кабельных л</w:t>
      </w:r>
      <w:r w:rsidRPr="00E34564">
        <w:rPr>
          <w:sz w:val="28"/>
          <w:szCs w:val="28"/>
          <w:shd w:val="clear" w:color="auto" w:fill="FFFFFF"/>
          <w:lang w:val="ru-RU"/>
        </w:rPr>
        <w:t>и</w:t>
      </w:r>
      <w:r w:rsidRPr="00E34564">
        <w:rPr>
          <w:sz w:val="28"/>
          <w:szCs w:val="28"/>
          <w:shd w:val="clear" w:color="auto" w:fill="FFFFFF"/>
          <w:lang w:val="ru-RU"/>
        </w:rPr>
        <w:t>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69" w:name="dst100040"/>
      <w:bookmarkEnd w:id="269"/>
      <w:r w:rsidRPr="00E34564">
        <w:rPr>
          <w:sz w:val="28"/>
          <w:szCs w:val="28"/>
          <w:shd w:val="clear" w:color="auto" w:fill="FFFFFF"/>
          <w:lang w:val="ru-RU"/>
        </w:rPr>
        <w:t>д) осуществлять проход судов с поднятыми стрелами кранов и других мех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низмов (в охранных зонах воздушных линий электропередачи).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0" w:name="dst100041"/>
      <w:bookmarkEnd w:id="270"/>
      <w:r w:rsidRPr="00E34564">
        <w:rPr>
          <w:sz w:val="28"/>
          <w:szCs w:val="28"/>
          <w:shd w:val="clear" w:color="auto" w:fill="FFFFFF"/>
          <w:lang w:val="ru-RU"/>
        </w:rPr>
        <w:t>3. В пределах охранных зон без письменного решения о согласовании сет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вых организаций юридическим и физическим лицам запрещаются: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1" w:name="dst100042"/>
      <w:bookmarkEnd w:id="271"/>
      <w:r w:rsidRPr="00E34564">
        <w:rPr>
          <w:sz w:val="28"/>
          <w:szCs w:val="28"/>
          <w:shd w:val="clear" w:color="auto" w:fill="FFFFFF"/>
          <w:lang w:val="ru-RU"/>
        </w:rPr>
        <w:t>а) строительство, капитальный ремонт, реконструкция или снос зданий и с</w:t>
      </w:r>
      <w:r w:rsidRPr="00E34564">
        <w:rPr>
          <w:sz w:val="28"/>
          <w:szCs w:val="28"/>
          <w:shd w:val="clear" w:color="auto" w:fill="FFFFFF"/>
          <w:lang w:val="ru-RU"/>
        </w:rPr>
        <w:t>о</w:t>
      </w:r>
      <w:r w:rsidRPr="00E34564">
        <w:rPr>
          <w:sz w:val="28"/>
          <w:szCs w:val="28"/>
          <w:shd w:val="clear" w:color="auto" w:fill="FFFFFF"/>
          <w:lang w:val="ru-RU"/>
        </w:rPr>
        <w:t>оружений;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2" w:name="dst100043"/>
      <w:bookmarkEnd w:id="272"/>
      <w:r w:rsidRPr="00E34564">
        <w:rPr>
          <w:sz w:val="28"/>
          <w:szCs w:val="28"/>
          <w:shd w:val="clear" w:color="auto" w:fill="FFFFFF"/>
          <w:lang w:val="ru-RU"/>
        </w:rPr>
        <w:t>б) горные, взрывные, мелиоративные работы, в том числе связанные с вр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менным затоплением земель;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3" w:name="dst100044"/>
      <w:bookmarkEnd w:id="273"/>
      <w:r w:rsidRPr="00E34564">
        <w:rPr>
          <w:sz w:val="28"/>
          <w:szCs w:val="28"/>
          <w:shd w:val="clear" w:color="auto" w:fill="FFFFFF"/>
          <w:lang w:val="ru-RU"/>
        </w:rPr>
        <w:t>в) посадка и вырубка деревьев и кустарников;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4" w:name="dst100045"/>
      <w:bookmarkEnd w:id="274"/>
      <w:r w:rsidRPr="00E34564">
        <w:rPr>
          <w:sz w:val="28"/>
          <w:szCs w:val="28"/>
          <w:shd w:val="clear" w:color="auto" w:fill="FFFFFF"/>
          <w:lang w:val="ru-RU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</w:t>
      </w:r>
      <w:r w:rsidRPr="00E34564">
        <w:rPr>
          <w:sz w:val="28"/>
          <w:szCs w:val="28"/>
          <w:shd w:val="clear" w:color="auto" w:fill="FFFFFF"/>
          <w:lang w:val="ru-RU"/>
        </w:rPr>
        <w:t>ь</w:t>
      </w:r>
      <w:r w:rsidRPr="00E34564">
        <w:rPr>
          <w:sz w:val="28"/>
          <w:szCs w:val="28"/>
          <w:shd w:val="clear" w:color="auto" w:fill="FFFFFF"/>
          <w:lang w:val="ru-RU"/>
        </w:rPr>
        <w:t>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5" w:name="dst100046"/>
      <w:bookmarkEnd w:id="275"/>
      <w:r w:rsidRPr="00E34564">
        <w:rPr>
          <w:sz w:val="28"/>
          <w:szCs w:val="28"/>
          <w:shd w:val="clear" w:color="auto" w:fill="FFFFFF"/>
          <w:lang w:val="ru-RU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</w:t>
      </w:r>
      <w:r w:rsidRPr="00E34564">
        <w:rPr>
          <w:sz w:val="28"/>
          <w:szCs w:val="28"/>
          <w:shd w:val="clear" w:color="auto" w:fill="FFFFFF"/>
          <w:lang w:val="ru-RU"/>
        </w:rPr>
        <w:t>з</w:t>
      </w:r>
      <w:r w:rsidRPr="00E34564">
        <w:rPr>
          <w:sz w:val="28"/>
          <w:szCs w:val="28"/>
          <w:shd w:val="clear" w:color="auto" w:fill="FFFFFF"/>
          <w:lang w:val="ru-RU"/>
        </w:rPr>
        <w:t>душных линий электропередачи через водоемы менее минимально допустимого расстояния, в том числе с учетом максимального уровня подъема воды при паво</w:t>
      </w:r>
      <w:r w:rsidRPr="00E34564">
        <w:rPr>
          <w:sz w:val="28"/>
          <w:szCs w:val="28"/>
          <w:shd w:val="clear" w:color="auto" w:fill="FFFFFF"/>
          <w:lang w:val="ru-RU"/>
        </w:rPr>
        <w:t>д</w:t>
      </w:r>
      <w:r w:rsidRPr="00E34564">
        <w:rPr>
          <w:sz w:val="28"/>
          <w:szCs w:val="28"/>
          <w:shd w:val="clear" w:color="auto" w:fill="FFFFFF"/>
          <w:lang w:val="ru-RU"/>
        </w:rPr>
        <w:t>ке;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6" w:name="dst100047"/>
      <w:bookmarkEnd w:id="276"/>
      <w:r w:rsidRPr="00E34564">
        <w:rPr>
          <w:sz w:val="28"/>
          <w:szCs w:val="28"/>
          <w:shd w:val="clear" w:color="auto" w:fill="FFFFFF"/>
          <w:lang w:val="ru-RU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7" w:name="dst100048"/>
      <w:bookmarkEnd w:id="277"/>
      <w:r w:rsidRPr="00E34564">
        <w:rPr>
          <w:sz w:val="28"/>
          <w:szCs w:val="28"/>
          <w:shd w:val="clear" w:color="auto" w:fill="FFFFFF"/>
          <w:lang w:val="ru-RU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</w:t>
      </w:r>
      <w:r w:rsidRPr="00E34564">
        <w:rPr>
          <w:sz w:val="28"/>
          <w:szCs w:val="28"/>
          <w:shd w:val="clear" w:color="auto" w:fill="FFFFFF"/>
          <w:lang w:val="ru-RU"/>
        </w:rPr>
        <w:t>м</w:t>
      </w:r>
      <w:r w:rsidRPr="00E34564">
        <w:rPr>
          <w:sz w:val="28"/>
          <w:szCs w:val="28"/>
          <w:shd w:val="clear" w:color="auto" w:fill="FFFFFF"/>
          <w:lang w:val="ru-RU"/>
        </w:rPr>
        <w:t>ных кабельных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8" w:name="dst100049"/>
      <w:bookmarkEnd w:id="278"/>
      <w:r w:rsidRPr="00E34564">
        <w:rPr>
          <w:sz w:val="28"/>
          <w:szCs w:val="28"/>
          <w:shd w:val="clear" w:color="auto" w:fill="FFFFFF"/>
          <w:lang w:val="ru-RU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79" w:name="dst100050"/>
      <w:bookmarkEnd w:id="279"/>
      <w:r w:rsidRPr="00E34564">
        <w:rPr>
          <w:sz w:val="28"/>
          <w:szCs w:val="28"/>
          <w:shd w:val="clear" w:color="auto" w:fill="FFFFFF"/>
          <w:lang w:val="ru-RU"/>
        </w:rPr>
        <w:t>и) полевые сельскохозяйственные работы с применением сельскохозяйстве</w:t>
      </w:r>
      <w:r w:rsidRPr="00E34564">
        <w:rPr>
          <w:sz w:val="28"/>
          <w:szCs w:val="28"/>
          <w:shd w:val="clear" w:color="auto" w:fill="FFFFFF"/>
          <w:lang w:val="ru-RU"/>
        </w:rPr>
        <w:t>н</w:t>
      </w:r>
      <w:r w:rsidRPr="00E34564">
        <w:rPr>
          <w:sz w:val="28"/>
          <w:szCs w:val="28"/>
          <w:shd w:val="clear" w:color="auto" w:fill="FFFFFF"/>
          <w:lang w:val="ru-RU"/>
        </w:rPr>
        <w:t>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0" w:name="dst100051"/>
      <w:bookmarkEnd w:id="280"/>
      <w:r w:rsidRPr="00E34564">
        <w:rPr>
          <w:sz w:val="28"/>
          <w:szCs w:val="28"/>
          <w:shd w:val="clear" w:color="auto" w:fill="FFFFFF"/>
          <w:lang w:val="ru-RU"/>
        </w:rPr>
        <w:t>4. В охранных зонах, установленных для объектов электросетевого хозяйства напряжением до 1000 вольт, помимо действий, предусмотренных</w:t>
      </w:r>
      <w:r w:rsidRPr="00E34564">
        <w:rPr>
          <w:sz w:val="28"/>
          <w:szCs w:val="28"/>
          <w:shd w:val="clear" w:color="auto" w:fill="FFFFFF"/>
        </w:rPr>
        <w:t> </w:t>
      </w:r>
      <w:r w:rsidR="002A7474">
        <w:fldChar w:fldCharType="begin"/>
      </w:r>
      <w:r w:rsidR="002A7474" w:rsidRPr="002A7474">
        <w:rPr>
          <w:lang w:val="ru-RU"/>
        </w:rPr>
        <w:instrText xml:space="preserve"> </w:instrText>
      </w:r>
      <w:r w:rsidR="002A7474">
        <w:instrText>HYPERLINK</w:instrText>
      </w:r>
      <w:r w:rsidR="002A7474" w:rsidRPr="002A7474">
        <w:rPr>
          <w:lang w:val="ru-RU"/>
        </w:rPr>
        <w:instrText xml:space="preserve"> "</w:instrText>
      </w:r>
      <w:r w:rsidR="002A7474">
        <w:instrText>http</w:instrText>
      </w:r>
      <w:r w:rsidR="002A7474" w:rsidRPr="002A7474">
        <w:rPr>
          <w:lang w:val="ru-RU"/>
        </w:rPr>
        <w:instrText>://</w:instrText>
      </w:r>
      <w:r w:rsidR="002A7474">
        <w:instrText>www</w:instrText>
      </w:r>
      <w:r w:rsidR="002A7474" w:rsidRPr="002A7474">
        <w:rPr>
          <w:lang w:val="ru-RU"/>
        </w:rPr>
        <w:instrText>.</w:instrText>
      </w:r>
      <w:r w:rsidR="002A7474">
        <w:instrText>consultant</w:instrText>
      </w:r>
      <w:r w:rsidR="002A7474" w:rsidRPr="002A7474">
        <w:rPr>
          <w:lang w:val="ru-RU"/>
        </w:rPr>
        <w:instrText>.</w:instrText>
      </w:r>
      <w:r w:rsidR="002A7474">
        <w:instrText>ru</w:instrText>
      </w:r>
      <w:r w:rsidR="002A7474" w:rsidRPr="002A7474">
        <w:rPr>
          <w:lang w:val="ru-RU"/>
        </w:rPr>
        <w:instrText>/</w:instrText>
      </w:r>
      <w:r w:rsidR="002A7474">
        <w:instrText>document</w:instrText>
      </w:r>
      <w:r w:rsidR="002A7474" w:rsidRPr="002A7474">
        <w:rPr>
          <w:lang w:val="ru-RU"/>
        </w:rPr>
        <w:instrText>/</w:instrText>
      </w:r>
      <w:r w:rsidR="002A7474">
        <w:instrText>cons</w:instrText>
      </w:r>
      <w:r w:rsidR="002A7474" w:rsidRPr="002A7474">
        <w:rPr>
          <w:lang w:val="ru-RU"/>
        </w:rPr>
        <w:instrText>_</w:instrText>
      </w:r>
      <w:r w:rsidR="002A7474">
        <w:instrText>doc</w:instrText>
      </w:r>
      <w:r w:rsidR="002A7474" w:rsidRPr="002A7474">
        <w:rPr>
          <w:lang w:val="ru-RU"/>
        </w:rPr>
        <w:instrText>_</w:instrText>
      </w:r>
      <w:r w:rsidR="002A7474">
        <w:instrText>LAW</w:instrText>
      </w:r>
      <w:r w:rsidR="002A7474" w:rsidRPr="002A7474">
        <w:rPr>
          <w:lang w:val="ru-RU"/>
        </w:rPr>
        <w:instrText>_198334/</w:instrText>
      </w:r>
      <w:r w:rsidR="002A7474">
        <w:instrText>e</w:instrText>
      </w:r>
      <w:r w:rsidR="002A7474" w:rsidRPr="002A7474">
        <w:rPr>
          <w:lang w:val="ru-RU"/>
        </w:rPr>
        <w:instrText>8486</w:instrText>
      </w:r>
      <w:r w:rsidR="002A7474">
        <w:instrText>d</w:instrText>
      </w:r>
      <w:r w:rsidR="002A7474" w:rsidRPr="002A7474">
        <w:rPr>
          <w:lang w:val="ru-RU"/>
        </w:rPr>
        <w:instrText>3</w:instrText>
      </w:r>
      <w:r w:rsidR="002A7474">
        <w:instrText>a</w:instrText>
      </w:r>
      <w:r w:rsidR="002A7474" w:rsidRPr="002A7474">
        <w:rPr>
          <w:lang w:val="ru-RU"/>
        </w:rPr>
        <w:instrText>2</w:instrText>
      </w:r>
      <w:r w:rsidR="002A7474">
        <w:instrText>af</w:instrText>
      </w:r>
      <w:r w:rsidR="002A7474" w:rsidRPr="002A7474">
        <w:rPr>
          <w:lang w:val="ru-RU"/>
        </w:rPr>
        <w:instrText>306</w:instrText>
      </w:r>
      <w:r w:rsidR="002A7474">
        <w:instrText>f</w:instrText>
      </w:r>
      <w:r w:rsidR="002A7474" w:rsidRPr="002A7474">
        <w:rPr>
          <w:lang w:val="ru-RU"/>
        </w:rPr>
        <w:instrText>57</w:instrText>
      </w:r>
      <w:r w:rsidR="002A7474">
        <w:instrText>be</w:instrText>
      </w:r>
      <w:r w:rsidR="002A7474" w:rsidRPr="002A7474">
        <w:rPr>
          <w:lang w:val="ru-RU"/>
        </w:rPr>
        <w:instrText>6</w:instrText>
      </w:r>
      <w:r w:rsidR="002A7474">
        <w:instrText>dcefc</w:instrText>
      </w:r>
      <w:r w:rsidR="002A7474" w:rsidRPr="002A7474">
        <w:rPr>
          <w:lang w:val="ru-RU"/>
        </w:rPr>
        <w:instrText>0171</w:instrText>
      </w:r>
      <w:r w:rsidR="002A7474">
        <w:instrText>e</w:instrText>
      </w:r>
      <w:r w:rsidR="002A7474" w:rsidRPr="002A7474">
        <w:rPr>
          <w:lang w:val="ru-RU"/>
        </w:rPr>
        <w:instrText>4</w:instrText>
      </w:r>
      <w:r w:rsidR="002A7474">
        <w:instrText>ee</w:instrText>
      </w:r>
      <w:r w:rsidR="002A7474" w:rsidRPr="002A7474">
        <w:rPr>
          <w:lang w:val="ru-RU"/>
        </w:rPr>
        <w:instrText>5</w:instrText>
      </w:r>
      <w:r w:rsidR="002A7474">
        <w:instrText>d</w:instrText>
      </w:r>
      <w:r w:rsidR="002A7474" w:rsidRPr="002A7474">
        <w:rPr>
          <w:lang w:val="ru-RU"/>
        </w:rPr>
        <w:instrText>33</w:instrText>
      </w:r>
      <w:r w:rsidR="002A7474">
        <w:instrText>d</w:instrText>
      </w:r>
      <w:r w:rsidR="002A7474" w:rsidRPr="002A7474">
        <w:rPr>
          <w:lang w:val="ru-RU"/>
        </w:rPr>
        <w:instrText>26/" \</w:instrText>
      </w:r>
      <w:r w:rsidR="002A7474">
        <w:instrText>l</w:instrText>
      </w:r>
      <w:r w:rsidR="002A7474" w:rsidRPr="002A7474">
        <w:rPr>
          <w:lang w:val="ru-RU"/>
        </w:rPr>
        <w:instrText xml:space="preserve"> "</w:instrText>
      </w:r>
      <w:r w:rsidR="002A7474">
        <w:instrText>dst</w:instrText>
      </w:r>
      <w:r w:rsidR="002A7474" w:rsidRPr="002A7474">
        <w:rPr>
          <w:lang w:val="ru-RU"/>
        </w:rPr>
        <w:instrText>10</w:instrText>
      </w:r>
      <w:r w:rsidR="002A7474" w:rsidRPr="002A7474">
        <w:rPr>
          <w:lang w:val="ru-RU"/>
        </w:rPr>
        <w:instrText xml:space="preserve">0041" </w:instrText>
      </w:r>
      <w:r w:rsidR="002A7474">
        <w:fldChar w:fldCharType="separate"/>
      </w:r>
      <w:r w:rsidRPr="00E34564">
        <w:rPr>
          <w:sz w:val="28"/>
          <w:szCs w:val="28"/>
          <w:shd w:val="clear" w:color="auto" w:fill="FFFFFF"/>
          <w:lang w:val="ru-RU"/>
        </w:rPr>
        <w:t>пунктом 3</w:t>
      </w:r>
      <w:r w:rsidR="002A7474">
        <w:rPr>
          <w:sz w:val="28"/>
          <w:szCs w:val="28"/>
          <w:shd w:val="clear" w:color="auto" w:fill="FFFFFF"/>
          <w:lang w:val="ru-RU"/>
        </w:rPr>
        <w:fldChar w:fldCharType="end"/>
      </w:r>
      <w:r w:rsidRPr="00E34564">
        <w:rPr>
          <w:sz w:val="28"/>
          <w:szCs w:val="28"/>
          <w:shd w:val="clear" w:color="auto" w:fill="FFFFFF"/>
        </w:rPr>
        <w:t> </w:t>
      </w:r>
      <w:r w:rsidRPr="00E34564">
        <w:rPr>
          <w:sz w:val="28"/>
          <w:szCs w:val="28"/>
          <w:shd w:val="clear" w:color="auto" w:fill="FFFFFF"/>
          <w:lang w:val="ru-RU"/>
        </w:rPr>
        <w:t>, без письменного решения о согласовании сетевых организаций запрещается: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1" w:name="dst3"/>
      <w:bookmarkEnd w:id="281"/>
      <w:r w:rsidRPr="00E34564">
        <w:rPr>
          <w:sz w:val="28"/>
          <w:szCs w:val="28"/>
          <w:shd w:val="clear" w:color="auto" w:fill="FFFFFF"/>
          <w:lang w:val="ru-RU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ханизмов, садовые, огородные и дачные земельные участки, объекты садоводч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ских, огороднических или дачных некоммерческих объединений, объекты жили</w:t>
      </w:r>
      <w:r w:rsidRPr="00E34564">
        <w:rPr>
          <w:sz w:val="28"/>
          <w:szCs w:val="28"/>
          <w:shd w:val="clear" w:color="auto" w:fill="FFFFFF"/>
          <w:lang w:val="ru-RU"/>
        </w:rPr>
        <w:t>щ</w:t>
      </w:r>
      <w:r w:rsidRPr="00E34564">
        <w:rPr>
          <w:sz w:val="28"/>
          <w:szCs w:val="28"/>
          <w:shd w:val="clear" w:color="auto" w:fill="FFFFFF"/>
          <w:lang w:val="ru-RU"/>
        </w:rPr>
        <w:t>ного строительства, в том числе индивидуального (в охранных зонах воздушных линий электропередачи);</w:t>
      </w:r>
    </w:p>
    <w:p w:rsidR="00534218" w:rsidRPr="00E34564" w:rsidRDefault="00534218" w:rsidP="00BE1289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2" w:name="dst100053"/>
      <w:bookmarkEnd w:id="282"/>
      <w:r w:rsidRPr="00E34564">
        <w:rPr>
          <w:sz w:val="28"/>
          <w:szCs w:val="28"/>
          <w:shd w:val="clear" w:color="auto" w:fill="FFFFFF"/>
          <w:lang w:val="ru-RU"/>
        </w:rPr>
        <w:t>б) складировать или размещать хранилища любых, в том числе горюче-смазочных, материалов;</w:t>
      </w:r>
    </w:p>
    <w:p w:rsidR="00534218" w:rsidRPr="00C75267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283" w:name="dst100054"/>
      <w:bookmarkEnd w:id="283"/>
      <w:r w:rsidRPr="00E34564">
        <w:rPr>
          <w:sz w:val="28"/>
          <w:szCs w:val="28"/>
          <w:shd w:val="clear" w:color="auto" w:fill="FFFFFF"/>
          <w:lang w:val="ru-RU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редачи).</w:t>
      </w:r>
    </w:p>
    <w:p w:rsidR="00534218" w:rsidRPr="00E34564" w:rsidRDefault="00534218" w:rsidP="00E34564">
      <w:pPr>
        <w:pStyle w:val="3"/>
        <w:rPr>
          <w:sz w:val="28"/>
          <w:szCs w:val="28"/>
          <w:shd w:val="clear" w:color="auto" w:fill="FFFFFF"/>
          <w:lang w:val="ru-RU"/>
        </w:rPr>
      </w:pPr>
      <w:bookmarkStart w:id="284" w:name="_Toc57988204"/>
      <w:r w:rsidRPr="00E34564">
        <w:rPr>
          <w:sz w:val="28"/>
          <w:szCs w:val="28"/>
          <w:lang w:val="ru-RU" w:eastAsia="ar-SA"/>
        </w:rPr>
        <w:t xml:space="preserve">Статья 13.4. </w:t>
      </w:r>
      <w:r w:rsidRPr="00E34564">
        <w:rPr>
          <w:sz w:val="28"/>
          <w:szCs w:val="28"/>
          <w:shd w:val="clear" w:color="auto" w:fill="FFFFFF"/>
          <w:lang w:val="ru-RU"/>
        </w:rPr>
        <w:t>Охранные зоны линий и сооружений связи</w:t>
      </w:r>
      <w:bookmarkEnd w:id="284"/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В соответствии с Постановлением Правительс</w:t>
      </w:r>
      <w:r w:rsidR="00913959" w:rsidRPr="00E34564">
        <w:rPr>
          <w:sz w:val="28"/>
          <w:szCs w:val="28"/>
          <w:shd w:val="clear" w:color="auto" w:fill="FFFFFF"/>
          <w:lang w:val="ru-RU"/>
        </w:rPr>
        <w:t>тва РФ от 9 июня 1995 г. № 578</w:t>
      </w:r>
      <w:r w:rsidR="00913959" w:rsidRPr="00E34564">
        <w:rPr>
          <w:sz w:val="28"/>
          <w:szCs w:val="28"/>
          <w:shd w:val="clear" w:color="auto" w:fill="FFFFFF"/>
          <w:lang w:val="ru-RU"/>
        </w:rPr>
        <w:br/>
        <w:t>«</w:t>
      </w:r>
      <w:r w:rsidRPr="00E34564">
        <w:rPr>
          <w:sz w:val="28"/>
          <w:szCs w:val="28"/>
          <w:shd w:val="clear" w:color="auto" w:fill="FFFFFF"/>
          <w:lang w:val="ru-RU"/>
        </w:rPr>
        <w:t>Об утверждении Правил охраны линий и сооруж</w:t>
      </w:r>
      <w:r w:rsidR="00913959" w:rsidRPr="00E34564">
        <w:rPr>
          <w:sz w:val="28"/>
          <w:szCs w:val="28"/>
          <w:shd w:val="clear" w:color="auto" w:fill="FFFFFF"/>
          <w:lang w:val="ru-RU"/>
        </w:rPr>
        <w:t>ений связи Российской Федер</w:t>
      </w:r>
      <w:r w:rsidR="00913959" w:rsidRPr="00E34564">
        <w:rPr>
          <w:sz w:val="28"/>
          <w:szCs w:val="28"/>
          <w:shd w:val="clear" w:color="auto" w:fill="FFFFFF"/>
          <w:lang w:val="ru-RU"/>
        </w:rPr>
        <w:t>а</w:t>
      </w:r>
      <w:r w:rsidR="00913959" w:rsidRPr="00E34564">
        <w:rPr>
          <w:sz w:val="28"/>
          <w:szCs w:val="28"/>
          <w:shd w:val="clear" w:color="auto" w:fill="FFFFFF"/>
          <w:lang w:val="ru-RU"/>
        </w:rPr>
        <w:t>ции»</w:t>
      </w:r>
      <w:r w:rsidRPr="00E34564">
        <w:rPr>
          <w:sz w:val="28"/>
          <w:szCs w:val="28"/>
          <w:shd w:val="clear" w:color="auto" w:fill="FFFFFF"/>
          <w:lang w:val="ru-RU"/>
        </w:rPr>
        <w:t>: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диофикации, в частности: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а) производить снос и реконструкцию зданий и мостов, осуществлять пер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устройство коллекторов, туннелей метрополитена и железных дорог, где пролож</w:t>
      </w:r>
      <w:r w:rsidRPr="00E34564">
        <w:rPr>
          <w:sz w:val="28"/>
          <w:szCs w:val="28"/>
          <w:shd w:val="clear" w:color="auto" w:fill="FFFFFF"/>
          <w:lang w:val="ru-RU"/>
        </w:rPr>
        <w:t>е</w:t>
      </w:r>
      <w:r w:rsidRPr="00E34564">
        <w:rPr>
          <w:sz w:val="28"/>
          <w:szCs w:val="28"/>
          <w:shd w:val="clear" w:color="auto" w:fill="FFFFFF"/>
          <w:lang w:val="ru-RU"/>
        </w:rPr>
        <w:t>ны кабели связи, установлены столбы воздушных линий связи и линий радиофик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ции, размещены технические сооружения радиорелейных станций, кабельные ящ</w:t>
      </w:r>
      <w:r w:rsidRPr="00E34564">
        <w:rPr>
          <w:sz w:val="28"/>
          <w:szCs w:val="28"/>
          <w:shd w:val="clear" w:color="auto" w:fill="FFFFFF"/>
          <w:lang w:val="ru-RU"/>
        </w:rPr>
        <w:t>и</w:t>
      </w:r>
      <w:r w:rsidRPr="00E34564">
        <w:rPr>
          <w:sz w:val="28"/>
          <w:szCs w:val="28"/>
          <w:shd w:val="clear" w:color="auto" w:fill="FFFFFF"/>
          <w:lang w:val="ru-RU"/>
        </w:rPr>
        <w:t>ки и распределительные коробки, без предварительного выноса заказчиками (з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стройщиками) линий и сооружений связи, линий и сооружений радиофикации по согласованию с предприятиями, в ведении которых находятся эти лини</w:t>
      </w:r>
      <w:r w:rsidR="0077210F">
        <w:rPr>
          <w:sz w:val="28"/>
          <w:szCs w:val="28"/>
          <w:shd w:val="clear" w:color="auto" w:fill="FFFFFF"/>
          <w:lang w:val="ru-RU"/>
        </w:rPr>
        <w:t>и</w:t>
      </w:r>
      <w:r w:rsidRPr="00E34564">
        <w:rPr>
          <w:sz w:val="28"/>
          <w:szCs w:val="28"/>
          <w:shd w:val="clear" w:color="auto" w:fill="FFFFFF"/>
          <w:lang w:val="ru-RU"/>
        </w:rPr>
        <w:t xml:space="preserve"> и соор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жения;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предительные знаки и телефонные колодцы;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в) открывать двери и люки необслуживаемых усилительных и регенерацио</w:t>
      </w:r>
      <w:r w:rsidRPr="00E34564">
        <w:rPr>
          <w:sz w:val="28"/>
          <w:szCs w:val="28"/>
          <w:shd w:val="clear" w:color="auto" w:fill="FFFFFF"/>
          <w:lang w:val="ru-RU"/>
        </w:rPr>
        <w:t>н</w:t>
      </w:r>
      <w:r w:rsidRPr="00E34564">
        <w:rPr>
          <w:sz w:val="28"/>
          <w:szCs w:val="28"/>
          <w:shd w:val="clear" w:color="auto" w:fill="FFFFFF"/>
          <w:lang w:val="ru-RU"/>
        </w:rPr>
        <w:t>ных пунктов (наземных и подземных) и радиорелейных станций, кабельных к</w:t>
      </w:r>
      <w:r w:rsidRPr="00E34564">
        <w:rPr>
          <w:sz w:val="28"/>
          <w:szCs w:val="28"/>
          <w:shd w:val="clear" w:color="auto" w:fill="FFFFFF"/>
          <w:lang w:val="ru-RU"/>
        </w:rPr>
        <w:t>о</w:t>
      </w:r>
      <w:r w:rsidRPr="00E34564">
        <w:rPr>
          <w:sz w:val="28"/>
          <w:szCs w:val="28"/>
          <w:shd w:val="clear" w:color="auto" w:fill="FFFFFF"/>
          <w:lang w:val="ru-RU"/>
        </w:rPr>
        <w:t>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г) огораживать трассы линий связи, препятствуя свободному доступу к ним технического персонала;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д) самовольно подключаться к абонентской телефонной линии и линии р</w:t>
      </w:r>
      <w:r w:rsidRPr="00E34564">
        <w:rPr>
          <w:sz w:val="28"/>
          <w:szCs w:val="28"/>
          <w:shd w:val="clear" w:color="auto" w:fill="FFFFFF"/>
          <w:lang w:val="ru-RU"/>
        </w:rPr>
        <w:t>а</w:t>
      </w:r>
      <w:r w:rsidRPr="00E34564">
        <w:rPr>
          <w:sz w:val="28"/>
          <w:szCs w:val="28"/>
          <w:shd w:val="clear" w:color="auto" w:fill="FFFFFF"/>
          <w:lang w:val="ru-RU"/>
        </w:rPr>
        <w:t>диофикации в целях пользования услугами связи;</w:t>
      </w:r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>е) совершать иные действия, которые могут причинить повреждения соор</w:t>
      </w:r>
      <w:r w:rsidRPr="00E34564">
        <w:rPr>
          <w:sz w:val="28"/>
          <w:szCs w:val="28"/>
          <w:shd w:val="clear" w:color="auto" w:fill="FFFFFF"/>
          <w:lang w:val="ru-RU"/>
        </w:rPr>
        <w:t>у</w:t>
      </w:r>
      <w:r w:rsidRPr="00E34564">
        <w:rPr>
          <w:sz w:val="28"/>
          <w:szCs w:val="28"/>
          <w:shd w:val="clear" w:color="auto" w:fill="FFFFFF"/>
          <w:lang w:val="ru-RU"/>
        </w:rPr>
        <w:t>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534218" w:rsidRPr="00E34564" w:rsidRDefault="00534218" w:rsidP="00E34564">
      <w:pPr>
        <w:pStyle w:val="3"/>
        <w:rPr>
          <w:sz w:val="28"/>
          <w:szCs w:val="28"/>
          <w:shd w:val="clear" w:color="auto" w:fill="FFFFFF"/>
          <w:lang w:val="ru-RU"/>
        </w:rPr>
      </w:pPr>
      <w:bookmarkStart w:id="285" w:name="_Toc57988205"/>
      <w:r w:rsidRPr="00E34564">
        <w:rPr>
          <w:sz w:val="28"/>
          <w:szCs w:val="28"/>
          <w:lang w:val="ru-RU" w:eastAsia="ar-SA"/>
        </w:rPr>
        <w:t xml:space="preserve">Статья 13.5. </w:t>
      </w:r>
      <w:r w:rsidRPr="00E34564">
        <w:rPr>
          <w:rFonts w:eastAsia="BatangChe"/>
          <w:sz w:val="28"/>
          <w:szCs w:val="28"/>
          <w:shd w:val="clear" w:color="auto" w:fill="FFFFFF"/>
          <w:lang w:val="ru-RU"/>
        </w:rPr>
        <w:t>Охранная зона трубопроводов (Зона с особыми условиями и</w:t>
      </w:r>
      <w:r w:rsidRPr="00E34564">
        <w:rPr>
          <w:rFonts w:eastAsia="BatangChe"/>
          <w:sz w:val="28"/>
          <w:szCs w:val="28"/>
          <w:shd w:val="clear" w:color="auto" w:fill="FFFFFF"/>
          <w:lang w:val="ru-RU"/>
        </w:rPr>
        <w:t>с</w:t>
      </w:r>
      <w:r w:rsidRPr="00E34564">
        <w:rPr>
          <w:rFonts w:eastAsia="BatangChe"/>
          <w:sz w:val="28"/>
          <w:szCs w:val="28"/>
          <w:shd w:val="clear" w:color="auto" w:fill="FFFFFF"/>
          <w:lang w:val="ru-RU"/>
        </w:rPr>
        <w:t>пользования территорий газораспределительной сети)</w:t>
      </w:r>
      <w:bookmarkEnd w:id="285"/>
    </w:p>
    <w:p w:rsidR="00534218" w:rsidRPr="00E34564" w:rsidRDefault="00534218" w:rsidP="00BE128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34564">
        <w:rPr>
          <w:sz w:val="28"/>
          <w:szCs w:val="28"/>
          <w:shd w:val="clear" w:color="auto" w:fill="FFFFFF"/>
          <w:lang w:val="ru-RU"/>
        </w:rPr>
        <w:t xml:space="preserve">В соответствии с Постановлением Правительства Российской Федерации от </w:t>
      </w:r>
      <w:r w:rsidR="00803261" w:rsidRPr="00E34564">
        <w:rPr>
          <w:sz w:val="28"/>
          <w:szCs w:val="28"/>
          <w:shd w:val="clear" w:color="auto" w:fill="FFFFFF"/>
          <w:lang w:val="ru-RU"/>
        </w:rPr>
        <w:t>20.11.2000 г</w:t>
      </w:r>
      <w:r w:rsidR="009269FA">
        <w:rPr>
          <w:sz w:val="28"/>
          <w:szCs w:val="28"/>
          <w:shd w:val="clear" w:color="auto" w:fill="FFFFFF"/>
          <w:lang w:val="ru-RU"/>
        </w:rPr>
        <w:t>.</w:t>
      </w:r>
      <w:r w:rsidR="00803261" w:rsidRPr="00E34564">
        <w:rPr>
          <w:sz w:val="28"/>
          <w:szCs w:val="28"/>
          <w:shd w:val="clear" w:color="auto" w:fill="FFFFFF"/>
          <w:lang w:val="ru-RU"/>
        </w:rPr>
        <w:t xml:space="preserve"> №878 «</w:t>
      </w:r>
      <w:r w:rsidRPr="00E34564">
        <w:rPr>
          <w:sz w:val="28"/>
          <w:szCs w:val="28"/>
          <w:shd w:val="clear" w:color="auto" w:fill="FFFFFF"/>
          <w:lang w:val="ru-RU"/>
        </w:rPr>
        <w:t>Об утверждении правил охр</w:t>
      </w:r>
      <w:r w:rsidR="00803261" w:rsidRPr="00E34564">
        <w:rPr>
          <w:sz w:val="28"/>
          <w:szCs w:val="28"/>
          <w:shd w:val="clear" w:color="auto" w:fill="FFFFFF"/>
          <w:lang w:val="ru-RU"/>
        </w:rPr>
        <w:t>аны газораспределительных с</w:t>
      </w:r>
      <w:r w:rsidR="00803261" w:rsidRPr="00E34564">
        <w:rPr>
          <w:sz w:val="28"/>
          <w:szCs w:val="28"/>
          <w:shd w:val="clear" w:color="auto" w:fill="FFFFFF"/>
          <w:lang w:val="ru-RU"/>
        </w:rPr>
        <w:t>е</w:t>
      </w:r>
      <w:r w:rsidR="00803261" w:rsidRPr="00E34564">
        <w:rPr>
          <w:sz w:val="28"/>
          <w:szCs w:val="28"/>
          <w:shd w:val="clear" w:color="auto" w:fill="FFFFFF"/>
          <w:lang w:val="ru-RU"/>
        </w:rPr>
        <w:t>тей»</w:t>
      </w:r>
      <w:r w:rsidRPr="00E34564">
        <w:rPr>
          <w:sz w:val="28"/>
          <w:szCs w:val="28"/>
          <w:shd w:val="clear" w:color="auto" w:fill="FFFFFF"/>
          <w:lang w:val="ru-RU"/>
        </w:rPr>
        <w:t>:</w:t>
      </w:r>
    </w:p>
    <w:p w:rsidR="00534218" w:rsidRPr="00E34564" w:rsidRDefault="00534218" w:rsidP="00BE1289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юридических и физических лиц, являющихся собственниками, владел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цами или пользователями земельных участков, расположенных в пределах охра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ных зон газораспределительных сетей, либо проектирующих объекты жилищно-гражданского и производственного назначения, объекты инженерной, транспор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</w:t>
      </w: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ной и социальной инфраструктуры, либо осуществляющих в границах указанных земельных участков любую хозяйственную деятельность.</w:t>
      </w:r>
    </w:p>
    <w:p w:rsidR="00534218" w:rsidRPr="00E34564" w:rsidRDefault="00534218" w:rsidP="00BE1289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345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Запрещается: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а) строить объекты жилищно-гражданского и производственного назначения;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б) сносить и реконструировать мосты, коллекторы, автомобильные и желе</w:t>
      </w:r>
      <w:r w:rsidRPr="00E34564">
        <w:rPr>
          <w:sz w:val="28"/>
          <w:szCs w:val="28"/>
          <w:shd w:val="clear" w:color="auto" w:fill="FFFFFF"/>
        </w:rPr>
        <w:t>з</w:t>
      </w:r>
      <w:r w:rsidRPr="00E34564">
        <w:rPr>
          <w:sz w:val="28"/>
          <w:szCs w:val="28"/>
          <w:shd w:val="clear" w:color="auto" w:fill="FFFFFF"/>
        </w:rPr>
        <w:t>ные дороги с расположенными на них газораспределительными сетями без предв</w:t>
      </w:r>
      <w:r w:rsidRPr="00E34564">
        <w:rPr>
          <w:sz w:val="28"/>
          <w:szCs w:val="28"/>
          <w:shd w:val="clear" w:color="auto" w:fill="FFFFFF"/>
        </w:rPr>
        <w:t>а</w:t>
      </w:r>
      <w:r w:rsidRPr="00E34564">
        <w:rPr>
          <w:sz w:val="28"/>
          <w:szCs w:val="28"/>
          <w:shd w:val="clear" w:color="auto" w:fill="FFFFFF"/>
        </w:rPr>
        <w:t>рительного выноса этих газопроводов по согласованию с эксплуатационными о</w:t>
      </w:r>
      <w:r w:rsidRPr="00E34564">
        <w:rPr>
          <w:sz w:val="28"/>
          <w:szCs w:val="28"/>
          <w:shd w:val="clear" w:color="auto" w:fill="FFFFFF"/>
        </w:rPr>
        <w:t>р</w:t>
      </w:r>
      <w:r w:rsidRPr="00E34564">
        <w:rPr>
          <w:sz w:val="28"/>
          <w:szCs w:val="28"/>
          <w:shd w:val="clear" w:color="auto" w:fill="FFFFFF"/>
        </w:rPr>
        <w:t>ганизациями;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</w:t>
      </w:r>
      <w:r w:rsidRPr="00E34564">
        <w:rPr>
          <w:sz w:val="28"/>
          <w:szCs w:val="28"/>
          <w:shd w:val="clear" w:color="auto" w:fill="FFFFFF"/>
        </w:rPr>
        <w:t>е</w:t>
      </w:r>
      <w:r w:rsidRPr="00E34564">
        <w:rPr>
          <w:sz w:val="28"/>
          <w:szCs w:val="28"/>
          <w:shd w:val="clear" w:color="auto" w:fill="FFFFFF"/>
        </w:rPr>
        <w:t>дению обслуживания и устранению повреждений газораспределительных сетей;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ж) разводить огонь и размещать источники огня;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з) рыть погреба, копать и обрабатывать почву сельскохозяйственными и м</w:t>
      </w:r>
      <w:r w:rsidRPr="00E34564">
        <w:rPr>
          <w:sz w:val="28"/>
          <w:szCs w:val="28"/>
          <w:shd w:val="clear" w:color="auto" w:fill="FFFFFF"/>
        </w:rPr>
        <w:t>е</w:t>
      </w:r>
      <w:r w:rsidRPr="00E34564">
        <w:rPr>
          <w:sz w:val="28"/>
          <w:szCs w:val="28"/>
          <w:shd w:val="clear" w:color="auto" w:fill="FFFFFF"/>
        </w:rPr>
        <w:t>лиоративными орудиями и механизмами на глубину более 0,3 метра;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</w:t>
      </w:r>
      <w:r w:rsidRPr="00E34564">
        <w:rPr>
          <w:sz w:val="28"/>
          <w:szCs w:val="28"/>
          <w:shd w:val="clear" w:color="auto" w:fill="FFFFFF"/>
        </w:rPr>
        <w:t>о</w:t>
      </w:r>
      <w:r w:rsidRPr="00E34564">
        <w:rPr>
          <w:sz w:val="28"/>
          <w:szCs w:val="28"/>
          <w:shd w:val="clear" w:color="auto" w:fill="FFFFFF"/>
        </w:rPr>
        <w:t>снабжение средств связи, освещения и систем телемеханики;</w:t>
      </w:r>
    </w:p>
    <w:p w:rsidR="00534218" w:rsidRPr="00E34564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к) набрасывать, приставлять и привязывать к опорам и надземным газопр</w:t>
      </w:r>
      <w:r w:rsidRPr="00E34564">
        <w:rPr>
          <w:sz w:val="28"/>
          <w:szCs w:val="28"/>
          <w:shd w:val="clear" w:color="auto" w:fill="FFFFFF"/>
        </w:rPr>
        <w:t>о</w:t>
      </w:r>
      <w:r w:rsidRPr="00E34564">
        <w:rPr>
          <w:sz w:val="28"/>
          <w:szCs w:val="28"/>
          <w:shd w:val="clear" w:color="auto" w:fill="FFFFFF"/>
        </w:rPr>
        <w:t>водам, ограждениям и зданиям газораспределительных сетей посторонние предм</w:t>
      </w:r>
      <w:r w:rsidRPr="00E34564">
        <w:rPr>
          <w:sz w:val="28"/>
          <w:szCs w:val="28"/>
          <w:shd w:val="clear" w:color="auto" w:fill="FFFFFF"/>
        </w:rPr>
        <w:t>е</w:t>
      </w:r>
      <w:r w:rsidRPr="00E34564">
        <w:rPr>
          <w:sz w:val="28"/>
          <w:szCs w:val="28"/>
          <w:shd w:val="clear" w:color="auto" w:fill="FFFFFF"/>
        </w:rPr>
        <w:t>ты, лестницы, влезать на них;</w:t>
      </w:r>
    </w:p>
    <w:p w:rsidR="00534218" w:rsidRPr="00C75267" w:rsidRDefault="00534218" w:rsidP="00BE12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34564">
        <w:rPr>
          <w:sz w:val="28"/>
          <w:szCs w:val="28"/>
          <w:shd w:val="clear" w:color="auto" w:fill="FFFFFF"/>
        </w:rPr>
        <w:t>л) самовольно подключаться к газораспределительным сетям.</w:t>
      </w:r>
    </w:p>
    <w:p w:rsidR="00534218" w:rsidRPr="00C75267" w:rsidRDefault="00534218" w:rsidP="00DD7835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534218" w:rsidRPr="00C75267" w:rsidRDefault="00534218" w:rsidP="00DD7835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534218" w:rsidRPr="00C75267" w:rsidRDefault="00534218" w:rsidP="00D67CBE">
      <w:pPr>
        <w:pStyle w:val="afff1"/>
        <w:rPr>
          <w:sz w:val="28"/>
          <w:szCs w:val="28"/>
          <w:lang w:val="ru-RU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  <w:bookmarkStart w:id="286" w:name="_Toc412633722"/>
      <w:bookmarkStart w:id="287" w:name="_Toc424120799"/>
      <w:bookmarkStart w:id="288" w:name="_Toc429415718"/>
      <w:bookmarkStart w:id="289" w:name="_Toc432415562"/>
      <w:bookmarkStart w:id="290" w:name="_Toc483231911"/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Default="00703E08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</w:p>
    <w:p w:rsidR="00703E08" w:rsidRPr="00703E08" w:rsidRDefault="00703E08" w:rsidP="00703E08">
      <w:pPr>
        <w:rPr>
          <w:lang w:val="ru-RU" w:eastAsia="ar-SA"/>
        </w:rPr>
      </w:pPr>
    </w:p>
    <w:p w:rsidR="002A7474" w:rsidRDefault="002A7474">
      <w:pPr>
        <w:rPr>
          <w:b/>
          <w:bCs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br w:type="page"/>
      </w:r>
    </w:p>
    <w:p w:rsidR="00452FEF" w:rsidRPr="00B9710C" w:rsidRDefault="00452FEF" w:rsidP="00B9710C">
      <w:pPr>
        <w:pStyle w:val="3"/>
        <w:ind w:firstLine="709"/>
        <w:jc w:val="right"/>
        <w:rPr>
          <w:sz w:val="28"/>
          <w:szCs w:val="28"/>
          <w:lang w:val="ru-RU" w:eastAsia="ar-SA"/>
        </w:rPr>
      </w:pPr>
      <w:bookmarkStart w:id="291" w:name="_GoBack"/>
      <w:bookmarkEnd w:id="291"/>
      <w:r w:rsidRPr="00B9710C">
        <w:rPr>
          <w:sz w:val="28"/>
          <w:szCs w:val="28"/>
          <w:lang w:val="ru-RU" w:eastAsia="ar-SA"/>
        </w:rPr>
        <w:t>Приложение</w:t>
      </w:r>
      <w:bookmarkEnd w:id="286"/>
      <w:bookmarkEnd w:id="287"/>
      <w:bookmarkEnd w:id="288"/>
      <w:bookmarkEnd w:id="289"/>
      <w:bookmarkEnd w:id="290"/>
      <w:r w:rsidR="00BE1289" w:rsidRPr="00B9710C">
        <w:rPr>
          <w:sz w:val="28"/>
          <w:szCs w:val="28"/>
          <w:lang w:val="ru-RU" w:eastAsia="ar-SA"/>
        </w:rPr>
        <w:t xml:space="preserve"> 1</w:t>
      </w:r>
    </w:p>
    <w:p w:rsidR="00452FEF" w:rsidRPr="00B9710C" w:rsidRDefault="00452FEF" w:rsidP="00B9710C">
      <w:pPr>
        <w:jc w:val="center"/>
        <w:rPr>
          <w:b/>
          <w:bCs/>
          <w:iCs/>
          <w:sz w:val="28"/>
          <w:szCs w:val="28"/>
          <w:lang w:val="ru-RU" w:eastAsia="ar-SA"/>
        </w:rPr>
      </w:pPr>
      <w:bookmarkStart w:id="292" w:name="_Toc429415719"/>
      <w:bookmarkStart w:id="293" w:name="_Toc432415563"/>
      <w:bookmarkStart w:id="294" w:name="_Toc483231912"/>
      <w:bookmarkStart w:id="295" w:name="_Toc57988206"/>
      <w:r w:rsidRPr="00B9710C">
        <w:rPr>
          <w:b/>
          <w:bCs/>
          <w:iCs/>
          <w:sz w:val="28"/>
          <w:szCs w:val="28"/>
          <w:lang w:val="ru-RU" w:eastAsia="ar-SA"/>
        </w:rPr>
        <w:t>Классификатор видов разрешенного использования земельных участков</w:t>
      </w:r>
      <w:bookmarkEnd w:id="292"/>
      <w:bookmarkEnd w:id="293"/>
      <w:bookmarkEnd w:id="294"/>
      <w:bookmarkEnd w:id="295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4"/>
        <w:gridCol w:w="2127"/>
      </w:tblGrid>
      <w:tr w:rsidR="00452FEF" w:rsidRPr="002A7474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b/>
                <w:i/>
                <w:color w:val="000000"/>
              </w:rPr>
            </w:pPr>
            <w:r w:rsidRPr="00BA2D26">
              <w:rPr>
                <w:b/>
                <w:i/>
                <w:color w:val="000000"/>
              </w:rPr>
              <w:t>Наименование вида разрешенного испол</w:t>
            </w:r>
            <w:r w:rsidRPr="00BA2D26">
              <w:rPr>
                <w:b/>
                <w:i/>
                <w:color w:val="000000"/>
              </w:rPr>
              <w:t>ь</w:t>
            </w:r>
            <w:r w:rsidRPr="00BA2D26">
              <w:rPr>
                <w:b/>
                <w:i/>
                <w:color w:val="000000"/>
              </w:rPr>
              <w:t>зования земельного участка</w:t>
            </w:r>
            <w:hyperlink w:anchor="sub_1111" w:history="1">
              <w:r w:rsidRPr="00BA2D26">
                <w:rPr>
                  <w:rStyle w:val="afff5"/>
                  <w:i/>
                  <w:color w:val="000000"/>
                </w:rPr>
                <w:t>*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b/>
                <w:i/>
                <w:color w:val="000000"/>
              </w:rPr>
            </w:pPr>
            <w:r w:rsidRPr="00BA2D26">
              <w:rPr>
                <w:b/>
                <w:i/>
                <w:color w:val="000000"/>
              </w:rPr>
              <w:t>Описание вида разрешенного использования земельного участка</w:t>
            </w:r>
            <w:hyperlink w:anchor="sub_2222" w:history="1">
              <w:r w:rsidRPr="00BA2D26">
                <w:rPr>
                  <w:rStyle w:val="afff5"/>
                  <w:i/>
                  <w:color w:val="000000"/>
                </w:rPr>
                <w:t>**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b/>
                <w:i/>
                <w:color w:val="000000"/>
              </w:rPr>
            </w:pPr>
            <w:r w:rsidRPr="00BA2D26">
              <w:rPr>
                <w:b/>
                <w:i/>
                <w:color w:val="000000"/>
              </w:rPr>
              <w:t>Код (числовое обозначение) в</w:t>
            </w:r>
            <w:r w:rsidRPr="00BA2D26">
              <w:rPr>
                <w:b/>
                <w:i/>
                <w:color w:val="000000"/>
              </w:rPr>
              <w:t>и</w:t>
            </w:r>
            <w:r w:rsidRPr="00BA2D26">
              <w:rPr>
                <w:b/>
                <w:i/>
                <w:color w:val="000000"/>
              </w:rPr>
              <w:t>да разрешенного использования земельного участка</w:t>
            </w:r>
            <w:hyperlink w:anchor="sub_3333" w:history="1">
              <w:r w:rsidRPr="00BA2D26">
                <w:rPr>
                  <w:rStyle w:val="afff5"/>
                  <w:i/>
                  <w:color w:val="000000"/>
                </w:rPr>
                <w:t>***</w:t>
              </w:r>
            </w:hyperlink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6" w:name="sub_10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  <w:bookmarkEnd w:id="29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0929B8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Ведение сельского хозяйства. Содержание да</w:t>
            </w:r>
            <w:r w:rsidRPr="00BA2D26">
              <w:rPr>
                <w:color w:val="000000" w:themeColor="text1"/>
              </w:rPr>
              <w:t>н</w:t>
            </w:r>
            <w:r w:rsidRPr="00BA2D26">
              <w:rPr>
                <w:color w:val="000000" w:themeColor="text1"/>
              </w:rPr>
              <w:t>ного вида разрешенного использования включ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>ет в себя содержание видов разрешенного и</w:t>
            </w:r>
            <w:r w:rsidRPr="00BA2D26">
              <w:rPr>
                <w:color w:val="000000" w:themeColor="text1"/>
              </w:rPr>
              <w:t>с</w:t>
            </w:r>
            <w:r w:rsidRPr="00BA2D26">
              <w:rPr>
                <w:color w:val="000000" w:themeColor="text1"/>
              </w:rPr>
              <w:t xml:space="preserve">пользования с </w:t>
            </w:r>
            <w:hyperlink w:anchor="Par45" w:tooltip="1.1" w:history="1">
              <w:r w:rsidRPr="00BA2D26">
                <w:rPr>
                  <w:b/>
                  <w:color w:val="000000" w:themeColor="text1"/>
                </w:rPr>
                <w:t>кодами 1.1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116" w:tooltip="1.20" w:history="1">
              <w:r w:rsidRPr="00BA2D26">
                <w:rPr>
                  <w:b/>
                  <w:color w:val="000000" w:themeColor="text1"/>
                </w:rPr>
                <w:t>1.20</w:t>
              </w:r>
            </w:hyperlink>
            <w:r w:rsidRPr="00BA2D26">
              <w:rPr>
                <w:color w:val="000000" w:themeColor="text1"/>
              </w:rPr>
              <w:t>, в том числе размещение зданий и сооружений, использу</w:t>
            </w:r>
            <w:r w:rsidRPr="00BA2D26">
              <w:rPr>
                <w:color w:val="000000" w:themeColor="text1"/>
              </w:rPr>
              <w:t>е</w:t>
            </w:r>
            <w:r w:rsidRPr="00BA2D26">
              <w:rPr>
                <w:color w:val="000000" w:themeColor="text1"/>
              </w:rPr>
              <w:t>мых для хранения и переработки сельскохозя</w:t>
            </w:r>
            <w:r w:rsidRPr="00BA2D26">
              <w:rPr>
                <w:color w:val="000000" w:themeColor="text1"/>
              </w:rPr>
              <w:t>й</w:t>
            </w:r>
            <w:r w:rsidRPr="00BA2D26">
              <w:rPr>
                <w:color w:val="000000" w:themeColor="text1"/>
              </w:rPr>
              <w:t>ственной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7" w:name="sub_10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  <w:bookmarkEnd w:id="29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выращиванием сельскохозяйстве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ных культур.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Содержание данного вида разр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шенного использования включает в себя соде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 xml:space="preserve">жание видов разрешенного использования с </w:t>
            </w:r>
            <w:hyperlink w:anchor="sub_1012" w:history="1">
              <w:r w:rsidRPr="00BA2D26">
                <w:rPr>
                  <w:rStyle w:val="afff5"/>
                  <w:color w:val="000000"/>
                </w:rPr>
                <w:t>к</w:t>
              </w:r>
              <w:r w:rsidRPr="00BA2D26">
                <w:rPr>
                  <w:rStyle w:val="afff5"/>
                  <w:color w:val="000000"/>
                </w:rPr>
                <w:t>о</w:t>
              </w:r>
              <w:r w:rsidRPr="00BA2D26">
                <w:rPr>
                  <w:rStyle w:val="afff5"/>
                  <w:color w:val="000000"/>
                </w:rPr>
                <w:t>дами 1.2-1.6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8" w:name="sub_101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и иных сельскохозя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культур</w:t>
            </w:r>
            <w:bookmarkEnd w:id="29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9" w:name="sub_101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  <w:bookmarkEnd w:id="29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0" w:name="sub_101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тониз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рующих, лекарстве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цветочных кул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  <w:bookmarkEnd w:id="30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1" w:name="sub_101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  <w:bookmarkEnd w:id="30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 и ягодных культур, винограда, и иных мн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голетних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2" w:name="sub_101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льна и конопли</w:t>
            </w:r>
            <w:bookmarkEnd w:id="30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3" w:name="sub_101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  <w:bookmarkEnd w:id="30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6426A2" w:rsidP="006426A2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</w:t>
            </w:r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hyperlink w:anchor="Par69" w:tooltip="1.8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кодами 1.8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hyperlink w:anchor="Par84" w:tooltip="1.11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1.11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w:anchor="Par100" w:tooltip="1.15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1.15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w:anchor="Par113" w:tooltip="1.19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1.19</w:t>
              </w:r>
            </w:hyperlink>
            <w:r w:rsidRPr="00BA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hyperlink w:anchor="Par116" w:tooltip="1.20" w:history="1">
              <w:r w:rsidRPr="00BA2D2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1.20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4" w:name="sub_1018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Скотоводство</w:t>
            </w:r>
            <w:bookmarkEnd w:id="30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сенокошение, выпас сельскохозяйственных животных,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водство кормов, размещение зданий, сооруж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ний, используемых для содержания и развед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ния сельскохозяйственных животных; развед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ние племенных животных, производство и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1.8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5" w:name="sub_1019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Звероводство</w:t>
            </w:r>
            <w:bookmarkEnd w:id="30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в неволе ценных пу</w:t>
            </w:r>
            <w:r w:rsidRPr="00BA2D26">
              <w:rPr>
                <w:color w:val="000000"/>
              </w:rPr>
              <w:t>ш</w:t>
            </w:r>
            <w:r w:rsidRPr="00BA2D26">
              <w:rPr>
                <w:color w:val="000000"/>
              </w:rPr>
              <w:t>ных зверей;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зданий, сооружений, используемых для содержания и разведения ж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вотных, производства, хранения и первичной переработки продукции;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разведение племенных животных, производство и использование пл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1.9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6" w:name="sub_1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  <w:bookmarkEnd w:id="30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зд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ний, сооружений, используемых для содержания и разведения животных, производства, хранения и первичной переработки продукции птицево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ства;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разведение племенных животных,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водство и использование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7" w:name="sub_1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  <w:bookmarkEnd w:id="30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свиней;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зданий, сооружений, используемых для соде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жания и разведения животных, производства, хранения и первичной переработки продукции;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разведение племенных животных, производство и использование племенной продукции (матер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8" w:name="sub_11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Пчеловодство</w:t>
            </w:r>
            <w:bookmarkEnd w:id="30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сооружений использ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емых для хранения и первичной переработки продукции пчеловодства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9" w:name="sub_11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</w:t>
            </w:r>
            <w:bookmarkEnd w:id="30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A2D26">
              <w:rPr>
                <w:color w:val="000000"/>
              </w:rPr>
              <w:t>акв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культуры</w:t>
            </w:r>
            <w:proofErr w:type="spellEnd"/>
            <w:r w:rsidRPr="00BA2D26">
              <w:rPr>
                <w:color w:val="00000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A2D26">
              <w:rPr>
                <w:color w:val="000000"/>
              </w:rPr>
              <w:t>аквакультуры</w:t>
            </w:r>
            <w:proofErr w:type="spellEnd"/>
            <w:r w:rsidRPr="00BA2D26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0" w:name="sub_1011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  <w:bookmarkEnd w:id="31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научной и селекционной раб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ты, ведения сельского хозяйства для получения ценных с научной точки зрения образцов раст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тельного и животного мира; размещение ко</w:t>
            </w:r>
            <w:r w:rsidRPr="00BA2D26">
              <w:rPr>
                <w:color w:val="000000"/>
              </w:rPr>
              <w:t>л</w:t>
            </w:r>
            <w:r w:rsidRPr="00BA2D26">
              <w:rPr>
                <w:color w:val="000000"/>
              </w:rPr>
              <w:t>лекций генетических ресурсов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1" w:name="sub_1011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перерабо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bookmarkEnd w:id="311"/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зданий, сооружений, используемых для производства, хранения, первичной и глуб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кой переработки сельскохозяйственной проду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2" w:name="sub_1011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личного по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собного хозяйства на полевых участках</w:t>
            </w:r>
            <w:bookmarkEnd w:id="31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3" w:name="sub_1011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Питомники</w:t>
            </w:r>
            <w:bookmarkEnd w:id="31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Выращивание и реализация подроста деревьев и кустарников, используемых в сельском хозя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стве, а также иных сельскохозяйственных кул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тур для получения рассады и семян;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4" w:name="sub_10118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bookmarkEnd w:id="314"/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машинно-транспортных и ремон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ных станций, ангаров и гаражей для сельскох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зяйственной техники, амбаров, водонапорных башен, трансформаторных станций и иного те</w:t>
            </w:r>
            <w:r w:rsidRPr="00BA2D26">
              <w:rPr>
                <w:color w:val="000000"/>
              </w:rPr>
              <w:t>х</w:t>
            </w:r>
            <w:r w:rsidRPr="00BA2D26">
              <w:rPr>
                <w:color w:val="000000"/>
              </w:rPr>
              <w:t>нического оборудования, используемого для в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дения сельского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1.18</w:t>
            </w:r>
          </w:p>
        </w:tc>
      </w:tr>
      <w:tr w:rsidR="00A1390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5" w:name="sub_1119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Сенокошение</w:t>
            </w:r>
            <w:bookmarkEnd w:id="31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0A" w:rsidRPr="00BA2D26" w:rsidRDefault="00A1390A" w:rsidP="00C75267">
            <w:pPr>
              <w:pStyle w:val="afff4"/>
              <w:jc w:val="center"/>
              <w:rPr>
                <w:color w:val="000000"/>
              </w:rPr>
            </w:pPr>
            <w:bookmarkStart w:id="316" w:name="_Toc57988207"/>
            <w:r w:rsidRPr="00BA2D26">
              <w:rPr>
                <w:color w:val="000000"/>
              </w:rPr>
              <w:t>1.19</w:t>
            </w:r>
            <w:bookmarkEnd w:id="316"/>
          </w:p>
        </w:tc>
      </w:tr>
      <w:tr w:rsidR="00A1390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7" w:name="sub_112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Выпас</w:t>
            </w:r>
            <w:bookmarkEnd w:id="317"/>
          </w:p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</w:p>
          <w:p w:rsidR="00A1390A" w:rsidRPr="00BA2D26" w:rsidRDefault="00A1390A" w:rsidP="00C75267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0A" w:rsidRPr="00BA2D26" w:rsidRDefault="00A1390A" w:rsidP="00C75267">
            <w:pPr>
              <w:pStyle w:val="aff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90A" w:rsidRPr="00BA2D26" w:rsidRDefault="00A1390A" w:rsidP="00C75267">
            <w:pPr>
              <w:pStyle w:val="afff4"/>
              <w:jc w:val="center"/>
              <w:rPr>
                <w:color w:val="000000"/>
              </w:rPr>
            </w:pPr>
            <w:bookmarkStart w:id="318" w:name="_Toc57988208"/>
            <w:r w:rsidRPr="00BA2D26">
              <w:rPr>
                <w:color w:val="000000"/>
              </w:rPr>
              <w:t>1.20</w:t>
            </w:r>
            <w:bookmarkEnd w:id="318"/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9" w:name="sub_102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  <w:bookmarkEnd w:id="31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жилых помещений различного вида и обеспечение проживания в них. К жилой 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стройке относятся здания (помещения в них), предназначенные для проживания человека, за исключением зданий (помещений), использу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мых: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с целью извлечения предпринимательской в</w:t>
            </w:r>
            <w:r w:rsidRPr="00BA2D26">
              <w:rPr>
                <w:color w:val="000000"/>
              </w:rPr>
              <w:t>ы</w:t>
            </w:r>
            <w:r w:rsidRPr="00BA2D26">
              <w:rPr>
                <w:color w:val="000000"/>
              </w:rPr>
              <w:t>годы из предоставления жилого помещения для временного проживания в них (гостиницы, дома отдыха);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для проживания с одновременным осущест</w:t>
            </w:r>
            <w:r w:rsidRPr="00BA2D26">
              <w:rPr>
                <w:color w:val="000000"/>
              </w:rPr>
              <w:t>в</w:t>
            </w:r>
            <w:r w:rsidRPr="00BA2D26">
              <w:rPr>
                <w:color w:val="000000"/>
              </w:rPr>
              <w:t>лением лечения или социального обслуживания населения (санатории, дома ребенка, дома пр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старелых, больницы);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как способ обеспечения непрерывности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водства (вахтовые помещения, служебные ж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лые помещения на производственных объектах);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- как способ обеспечения деятельности режи</w:t>
            </w:r>
            <w:r w:rsidRPr="00BA2D26">
              <w:rPr>
                <w:color w:val="000000"/>
              </w:rPr>
              <w:t>м</w:t>
            </w:r>
            <w:r w:rsidRPr="00BA2D26">
              <w:rPr>
                <w:color w:val="000000"/>
              </w:rPr>
              <w:t>ного учреждения (казармы, караульные пом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щения, места лишения свободы, содержания под стражей).</w:t>
            </w:r>
          </w:p>
          <w:p w:rsidR="00452FEF" w:rsidRPr="00BA2D26" w:rsidRDefault="00452FEF" w:rsidP="007A4A25">
            <w:pPr>
              <w:jc w:val="both"/>
              <w:rPr>
                <w:color w:val="000000"/>
              </w:rPr>
            </w:pPr>
            <w:r w:rsidRPr="00BA2D26">
              <w:rPr>
                <w:color w:val="000000"/>
                <w:lang w:val="ru-RU"/>
              </w:rPr>
              <w:t>Содержание данного вида разрешенного и</w:t>
            </w:r>
            <w:r w:rsidRPr="00BA2D26">
              <w:rPr>
                <w:color w:val="000000"/>
                <w:lang w:val="ru-RU"/>
              </w:rPr>
              <w:t>с</w:t>
            </w:r>
            <w:r w:rsidRPr="00BA2D26">
              <w:rPr>
                <w:color w:val="000000"/>
                <w:lang w:val="ru-RU"/>
              </w:rPr>
              <w:t xml:space="preserve">пользования включает в себя </w:t>
            </w:r>
            <w:r w:rsidRPr="00BA2D26">
              <w:rPr>
                <w:color w:val="000000"/>
                <w:lang w:val="ru-RU" w:eastAsia="ru-RU"/>
              </w:rPr>
              <w:t xml:space="preserve">содержание видов разрешенного использования </w:t>
            </w:r>
            <w:r w:rsidR="00A1390A" w:rsidRPr="00BA2D26">
              <w:rPr>
                <w:color w:val="000000"/>
                <w:lang w:val="ru-RU" w:eastAsia="ru-RU"/>
              </w:rPr>
              <w:t xml:space="preserve">с </w:t>
            </w:r>
            <w:hyperlink w:anchor="sub_1021" w:history="1">
              <w:r w:rsidR="00A1390A" w:rsidRPr="00BA2D26">
                <w:rPr>
                  <w:b/>
                  <w:color w:val="000000"/>
                  <w:lang w:val="ru-RU" w:eastAsia="ru-RU"/>
                </w:rPr>
                <w:t>кодами 2.1 - 2.</w:t>
              </w:r>
            </w:hyperlink>
            <w:hyperlink w:anchor="sub_1021" w:history="1">
              <w:r w:rsidR="00A1390A" w:rsidRPr="00BA2D26">
                <w:rPr>
                  <w:b/>
                  <w:color w:val="000000"/>
                  <w:lang w:val="ru-RU" w:eastAsia="ru-RU"/>
                </w:rPr>
                <w:t>3</w:t>
              </w:r>
            </w:hyperlink>
            <w:r w:rsidR="00A1390A" w:rsidRPr="00BA2D26">
              <w:rPr>
                <w:b/>
                <w:color w:val="000000"/>
                <w:lang w:val="ru-RU" w:eastAsia="ru-RU"/>
              </w:rPr>
              <w:t xml:space="preserve">, </w:t>
            </w:r>
            <w:hyperlink w:anchor="sub_1025" w:history="1">
              <w:r w:rsidR="00A1390A" w:rsidRPr="00BA2D26">
                <w:rPr>
                  <w:b/>
                  <w:color w:val="000000"/>
                  <w:lang w:val="ru-RU" w:eastAsia="ru-RU"/>
                </w:rPr>
                <w:t>2.5 - 2.</w:t>
              </w:r>
            </w:hyperlink>
            <w:hyperlink w:anchor="sub_1025" w:history="1">
              <w:r w:rsidR="00A1390A" w:rsidRPr="00BA2D26">
                <w:rPr>
                  <w:b/>
                  <w:color w:val="000000"/>
                  <w:lang w:val="ru-RU" w:eastAsia="ru-RU"/>
                </w:rPr>
                <w:t>7.1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0" w:name="sub_10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bookmarkEnd w:id="32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FF7B7E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жилого дома (</w:t>
            </w:r>
            <w:r w:rsidRPr="00BA2D26">
              <w:t>отдельно стоящего здания количеством надземных этажей не более чем три, высотой не более двадцати метров, к</w:t>
            </w:r>
            <w:r w:rsidRPr="00BA2D26">
              <w:t>о</w:t>
            </w:r>
            <w:r w:rsidRPr="00BA2D26">
              <w:t>торое состоит из комнат и помещений вспом</w:t>
            </w:r>
            <w:r w:rsidRPr="00BA2D26">
              <w:t>о</w:t>
            </w:r>
            <w:r w:rsidRPr="00BA2D26">
              <w:t>гательного использования</w:t>
            </w:r>
            <w:r w:rsidRPr="00BA2D26">
              <w:rPr>
                <w:color w:val="000000"/>
              </w:rPr>
              <w:t xml:space="preserve">, </w:t>
            </w:r>
            <w:r w:rsidRPr="00BA2D26">
              <w:t>предназначенных</w:t>
            </w:r>
            <w:r w:rsidRPr="00BA2D26">
              <w:rPr>
                <w:color w:val="000000"/>
              </w:rPr>
              <w:t xml:space="preserve"> для </w:t>
            </w:r>
            <w:r w:rsidRPr="00BA2D26">
              <w:t>удовлетворения гражданами бытовых и иных нужд, связанных с их проживанием в таком зд</w:t>
            </w:r>
            <w:r w:rsidRPr="00BA2D26">
              <w:t>а</w:t>
            </w:r>
            <w:r w:rsidRPr="00BA2D26">
              <w:t>нии</w:t>
            </w:r>
            <w:r w:rsidRPr="00BA2D26">
              <w:rPr>
                <w:color w:val="000000"/>
              </w:rPr>
              <w:t xml:space="preserve">, не </w:t>
            </w:r>
            <w:r w:rsidRPr="00BA2D26">
              <w:t>предназначенного для раздела на сам</w:t>
            </w:r>
            <w:r w:rsidRPr="00BA2D26">
              <w:t>о</w:t>
            </w:r>
            <w:r w:rsidRPr="00BA2D26">
              <w:t>стоятельные объекты недвижимости</w:t>
            </w:r>
            <w:r w:rsidRPr="00BA2D26">
              <w:rPr>
                <w:color w:val="000000"/>
              </w:rPr>
              <w:t>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выращ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вание сельскохозяйственных культур;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 xml:space="preserve">ние индивидуальных гаражей и </w:t>
            </w:r>
            <w:r w:rsidRPr="00BA2D26">
              <w:t>хозяйственных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1" w:name="sub_102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мног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квартирная жилая 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bookmarkEnd w:id="32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A1390A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этажного многоквартирного дома, если общая площадь таких помещений в малоэтажном мн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гоквартирном доме не составляет более 15% общей площади помещений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2.1.1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322" w:name="sub_1022"/>
            <w:r w:rsidRPr="00BA2D26">
              <w:rPr>
                <w:color w:val="000000"/>
              </w:rPr>
              <w:t>Для ведения личного подсобного хозяйства</w:t>
            </w:r>
            <w:bookmarkEnd w:id="322"/>
            <w:r w:rsidR="000207A8" w:rsidRPr="00BA2D26">
              <w:rPr>
                <w:color w:val="000000"/>
              </w:rPr>
              <w:t xml:space="preserve"> (приусадебный земел</w:t>
            </w:r>
            <w:r w:rsidR="000207A8" w:rsidRPr="00BA2D26">
              <w:rPr>
                <w:color w:val="000000"/>
              </w:rPr>
              <w:t>ь</w:t>
            </w:r>
            <w:r w:rsidR="000207A8" w:rsidRPr="00BA2D26">
              <w:rPr>
                <w:color w:val="000000"/>
              </w:rPr>
              <w:t>ный участок)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A1390A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жилого дома, указанного в опис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 xml:space="preserve">нии вида разрешенного использования с </w:t>
            </w:r>
            <w:hyperlink w:anchor="sub_1021" w:history="1">
              <w:r w:rsidRPr="00BA2D26">
                <w:rPr>
                  <w:b/>
                  <w:color w:val="000000"/>
                </w:rPr>
                <w:t>кодом 2.1</w:t>
              </w:r>
            </w:hyperlink>
            <w:r w:rsidRPr="00BA2D26">
              <w:rPr>
                <w:color w:val="000000"/>
              </w:rPr>
              <w:t>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производство сельскохозяйственной пр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дукции;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гаража и иных вспомог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тельных сооружений;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содержание сельскохозя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ственных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2.2</w:t>
            </w:r>
          </w:p>
        </w:tc>
      </w:tr>
      <w:tr w:rsidR="00452FEF" w:rsidRPr="00BA2D26" w:rsidTr="003C4DF2">
        <w:trPr>
          <w:trHeight w:val="55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3" w:name="sub_102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  <w:bookmarkEnd w:id="32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0207A8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жилого дома, имеющего одну или несколько общих стен с соседними жилыми 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ну (общие стены) без проемов с соседним домом или соседними домами, расположен на отдел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ном земельном участке и имеет выход на терр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торию общего пользования (жилые дома блок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рованной застройки);</w:t>
            </w:r>
            <w:r w:rsidR="003C4DF2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разведение декоративных и плодовых деревьев, овощных и ягодных кул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тур; размещение индивидуальных гаражей и иных вспомогательных сооружений; обустро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ство спортивных и детских площадок, площадок для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4" w:name="sub_102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жилье</w:t>
            </w:r>
            <w:bookmarkEnd w:id="32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сооружений, пригодных к испол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зованию в качестве жилья (палаточные городки, кемпинги, жилые вагончики, жилые прицепы) с возможностью подключения названных соор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жений к инженерным сетям, находящимся на земельном участке или на земельных участках, имеющих инженерные сооружения, предназн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ченных для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5" w:name="sub_1025"/>
            <w:proofErr w:type="spellStart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</w:t>
            </w:r>
            <w:bookmarkEnd w:id="32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3F7A53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color w:val="000000"/>
                <w:lang w:val="ru-RU" w:eastAsia="ru-RU"/>
              </w:rPr>
              <w:t>Размещение многоквартирных домов этажн</w:t>
            </w:r>
            <w:r w:rsidRPr="00BA2D26">
              <w:rPr>
                <w:color w:val="000000"/>
                <w:lang w:val="ru-RU" w:eastAsia="ru-RU"/>
              </w:rPr>
              <w:t>о</w:t>
            </w:r>
            <w:r w:rsidRPr="00BA2D26">
              <w:rPr>
                <w:color w:val="000000"/>
                <w:lang w:val="ru-RU" w:eastAsia="ru-RU"/>
              </w:rPr>
              <w:t>стью не выше восьми этажей;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благоустройство и озеленение;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размещение подземных гаражей и автостоянок;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обустройство спортивных и де</w:t>
            </w:r>
            <w:r w:rsidRPr="00BA2D26">
              <w:rPr>
                <w:color w:val="000000"/>
                <w:lang w:val="ru-RU" w:eastAsia="ru-RU"/>
              </w:rPr>
              <w:t>т</w:t>
            </w:r>
            <w:r w:rsidRPr="00BA2D26">
              <w:rPr>
                <w:color w:val="000000"/>
                <w:lang w:val="ru-RU" w:eastAsia="ru-RU"/>
              </w:rPr>
              <w:t>ских площадок, площадок для отдыха;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размещ</w:t>
            </w:r>
            <w:r w:rsidRPr="00BA2D26">
              <w:rPr>
                <w:color w:val="000000"/>
                <w:lang w:val="ru-RU" w:eastAsia="ru-RU"/>
              </w:rPr>
              <w:t>е</w:t>
            </w:r>
            <w:r w:rsidRPr="00BA2D26">
              <w:rPr>
                <w:color w:val="000000"/>
                <w:lang w:val="ru-RU" w:eastAsia="ru-RU"/>
              </w:rPr>
              <w:t>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</w:t>
            </w:r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6" w:name="sub_102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(высотная застройка)</w:t>
            </w:r>
            <w:bookmarkEnd w:id="32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3F7A53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color w:val="000000"/>
                <w:lang w:val="ru-RU" w:eastAsia="ru-RU"/>
              </w:rPr>
              <w:t>Размещение многоквартирных домов этажн</w:t>
            </w:r>
            <w:r w:rsidRPr="00BA2D26">
              <w:rPr>
                <w:color w:val="000000"/>
                <w:lang w:val="ru-RU" w:eastAsia="ru-RU"/>
              </w:rPr>
              <w:t>о</w:t>
            </w:r>
            <w:r w:rsidRPr="00BA2D26">
              <w:rPr>
                <w:color w:val="000000"/>
                <w:lang w:val="ru-RU" w:eastAsia="ru-RU"/>
              </w:rPr>
              <w:t>стью девять этажей и выше;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благоустройство и озеленение придомовых территорий;</w:t>
            </w:r>
            <w:r w:rsidR="00606947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color w:val="000000"/>
                <w:lang w:val="ru-RU" w:eastAsia="ru-RU"/>
              </w:rPr>
              <w:t>обустро</w:t>
            </w:r>
            <w:r w:rsidRPr="00BA2D26">
              <w:rPr>
                <w:color w:val="000000"/>
                <w:lang w:val="ru-RU" w:eastAsia="ru-RU"/>
              </w:rPr>
              <w:t>й</w:t>
            </w:r>
            <w:r w:rsidRPr="00BA2D26">
              <w:rPr>
                <w:color w:val="000000"/>
                <w:lang w:val="ru-RU" w:eastAsia="ru-RU"/>
              </w:rPr>
              <w:t>ство спортивных и детских площадок, хозя</w:t>
            </w:r>
            <w:r w:rsidRPr="00BA2D26">
              <w:rPr>
                <w:color w:val="000000"/>
                <w:lang w:val="ru-RU" w:eastAsia="ru-RU"/>
              </w:rPr>
              <w:t>й</w:t>
            </w:r>
            <w:r w:rsidRPr="00BA2D26">
              <w:rPr>
                <w:color w:val="000000"/>
                <w:lang w:val="ru-RU" w:eastAsia="ru-RU"/>
              </w:rPr>
              <w:t>ственных площадок и площадок для отдыха; размещение подземных гаражей и автостоянок, размещение объектов обслуживания жилой з</w:t>
            </w:r>
            <w:r w:rsidRPr="00BA2D26">
              <w:rPr>
                <w:color w:val="000000"/>
                <w:lang w:val="ru-RU" w:eastAsia="ru-RU"/>
              </w:rPr>
              <w:t>а</w:t>
            </w:r>
            <w:r w:rsidRPr="00BA2D26">
              <w:rPr>
                <w:color w:val="000000"/>
                <w:lang w:val="ru-RU" w:eastAsia="ru-RU"/>
              </w:rPr>
              <w:t>стройки во встроенных, пристроенных и встр</w:t>
            </w:r>
            <w:r w:rsidRPr="00BA2D26">
              <w:rPr>
                <w:color w:val="000000"/>
                <w:lang w:val="ru-RU" w:eastAsia="ru-RU"/>
              </w:rPr>
              <w:t>о</w:t>
            </w:r>
            <w:r w:rsidRPr="00BA2D26">
              <w:rPr>
                <w:color w:val="000000"/>
                <w:lang w:val="ru-RU" w:eastAsia="ru-RU"/>
              </w:rPr>
              <w:t>енно-пристроенных помещениях многокварти</w:t>
            </w:r>
            <w:r w:rsidRPr="00BA2D26">
              <w:rPr>
                <w:color w:val="000000"/>
                <w:lang w:val="ru-RU" w:eastAsia="ru-RU"/>
              </w:rPr>
              <w:t>р</w:t>
            </w:r>
            <w:r w:rsidRPr="00BA2D26">
              <w:rPr>
                <w:color w:val="000000"/>
                <w:lang w:val="ru-RU" w:eastAsia="ru-RU"/>
              </w:rPr>
              <w:t>ного дома в отдельных помещениях дома, если площадь таких помещений в многоквартирном доме не составляет более 15% от общей площ</w:t>
            </w:r>
            <w:r w:rsidRPr="00BA2D26">
              <w:rPr>
                <w:color w:val="000000"/>
                <w:lang w:val="ru-RU" w:eastAsia="ru-RU"/>
              </w:rPr>
              <w:t>а</w:t>
            </w:r>
            <w:r w:rsidRPr="00BA2D26">
              <w:rPr>
                <w:color w:val="000000"/>
                <w:lang w:val="ru-RU" w:eastAsia="ru-RU"/>
              </w:rPr>
              <w:t>ди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7" w:name="sub_102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застро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жилой</w:t>
            </w:r>
            <w:bookmarkEnd w:id="32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D67AE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объектов капитального строител</w:t>
            </w:r>
            <w:r w:rsidRPr="00BA2D26">
              <w:rPr>
                <w:color w:val="000000" w:themeColor="text1"/>
              </w:rPr>
              <w:t>ь</w:t>
            </w:r>
            <w:r w:rsidRPr="00BA2D26">
              <w:rPr>
                <w:color w:val="000000" w:themeColor="text1"/>
              </w:rPr>
              <w:t>ства, размещение которых предусмотрено вид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 xml:space="preserve">ми разрешенного использования с </w:t>
            </w:r>
            <w:hyperlink w:anchor="Par175" w:tooltip="3.1" w:history="1">
              <w:r w:rsidRPr="00BA2D26">
                <w:rPr>
                  <w:b/>
                  <w:color w:val="000000" w:themeColor="text1"/>
                </w:rPr>
                <w:t>кодами 3.1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184" w:tooltip="3.2" w:history="1">
              <w:r w:rsidRPr="00BA2D26">
                <w:rPr>
                  <w:b/>
                  <w:color w:val="000000" w:themeColor="text1"/>
                </w:rPr>
                <w:t>3.2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01" w:tooltip="3.3" w:history="1">
              <w:r w:rsidRPr="00BA2D26">
                <w:rPr>
                  <w:b/>
                  <w:color w:val="000000" w:themeColor="text1"/>
                </w:rPr>
                <w:t>3.3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04" w:tooltip="3.4" w:history="1">
              <w:r w:rsidRPr="00BA2D26">
                <w:rPr>
                  <w:b/>
                  <w:color w:val="000000" w:themeColor="text1"/>
                </w:rPr>
                <w:t>3.4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07" w:tooltip="3.4.1" w:history="1">
              <w:r w:rsidRPr="00BA2D26">
                <w:rPr>
                  <w:b/>
                  <w:color w:val="000000" w:themeColor="text1"/>
                </w:rPr>
                <w:t>3.4.1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21" w:tooltip="3.5.1" w:history="1">
              <w:r w:rsidRPr="00BA2D26">
                <w:rPr>
                  <w:b/>
                  <w:color w:val="000000" w:themeColor="text1"/>
                </w:rPr>
                <w:t>3.5.1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27" w:tooltip="3.6" w:history="1">
              <w:r w:rsidRPr="00BA2D26">
                <w:rPr>
                  <w:b/>
                  <w:color w:val="000000" w:themeColor="text1"/>
                </w:rPr>
                <w:t>3.6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39" w:tooltip="3.7" w:history="1">
              <w:r w:rsidRPr="00BA2D26">
                <w:rPr>
                  <w:b/>
                  <w:color w:val="000000" w:themeColor="text1"/>
                </w:rPr>
                <w:t>3.7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72" w:tooltip="3.10.1" w:history="1">
              <w:r w:rsidRPr="00BA2D26">
                <w:rPr>
                  <w:b/>
                  <w:color w:val="000000" w:themeColor="text1"/>
                </w:rPr>
                <w:t>3.10.1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83" w:tooltip="4.1" w:history="1">
              <w:r w:rsidRPr="00BA2D26">
                <w:rPr>
                  <w:b/>
                  <w:color w:val="000000" w:themeColor="text1"/>
                </w:rPr>
                <w:t>4.1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90" w:tooltip="4.3" w:history="1">
              <w:r w:rsidRPr="00BA2D26">
                <w:rPr>
                  <w:b/>
                  <w:color w:val="000000" w:themeColor="text1"/>
                </w:rPr>
                <w:t>4.3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93" w:tooltip="4.4" w:history="1">
              <w:r w:rsidRPr="00BA2D26">
                <w:rPr>
                  <w:b/>
                  <w:color w:val="000000" w:themeColor="text1"/>
                </w:rPr>
                <w:t>4.4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299" w:tooltip="4.6" w:history="1">
              <w:r w:rsidRPr="00BA2D26">
                <w:rPr>
                  <w:b/>
                  <w:color w:val="000000" w:themeColor="text1"/>
                </w:rPr>
                <w:t>4.6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347" w:tooltip="5.1.2" w:history="1">
              <w:r w:rsidRPr="00BA2D26">
                <w:rPr>
                  <w:b/>
                  <w:color w:val="000000" w:themeColor="text1"/>
                </w:rPr>
                <w:t>5.1.2</w:t>
              </w:r>
            </w:hyperlink>
            <w:r w:rsidRPr="00BA2D26">
              <w:rPr>
                <w:b/>
                <w:color w:val="000000" w:themeColor="text1"/>
              </w:rPr>
              <w:t xml:space="preserve">, </w:t>
            </w:r>
            <w:hyperlink w:anchor="Par350" w:tooltip="5.1.3" w:history="1">
              <w:r w:rsidRPr="00BA2D26">
                <w:rPr>
                  <w:b/>
                  <w:color w:val="000000" w:themeColor="text1"/>
                </w:rPr>
                <w:t>5.1.3</w:t>
              </w:r>
            </w:hyperlink>
            <w:r w:rsidRPr="00BA2D26">
              <w:rPr>
                <w:color w:val="000000" w:themeColor="text1"/>
              </w:rPr>
              <w:t>, если их размещение необх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димо для обслуживания жилой застройки, а также связано с проживанием граждан, не пр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2.7</w:t>
            </w:r>
          </w:p>
        </w:tc>
      </w:tr>
      <w:tr w:rsidR="00452FEF" w:rsidRPr="00BA2D26" w:rsidTr="00EC7D7F">
        <w:trPr>
          <w:trHeight w:val="27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E7CFE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автотран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E7CFE" w:rsidP="007A4A25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отдельно стоящих и пристроенных гаражей, в том числе подземных, предназначе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 xml:space="preserve">ных для хранения автотранспорта, </w:t>
            </w:r>
            <w:r w:rsidRPr="00BA2D26">
              <w:t xml:space="preserve">в том числе с разделением на </w:t>
            </w:r>
            <w:proofErr w:type="spellStart"/>
            <w:r w:rsidRPr="00BA2D26">
              <w:t>машино</w:t>
            </w:r>
            <w:proofErr w:type="spellEnd"/>
            <w:r w:rsidRPr="00BA2D26">
              <w:t>-места, за исключением гаражей, размещение которых предусмотрено содержанием вида разрешенного использования</w:t>
            </w:r>
            <w:r w:rsidRPr="00BA2D26">
              <w:rPr>
                <w:color w:val="000000"/>
              </w:rPr>
              <w:t xml:space="preserve"> с </w:t>
            </w:r>
            <w:hyperlink w:anchor="sub_1049" w:history="1">
              <w:r w:rsidRPr="00BA2D26">
                <w:rPr>
                  <w:b/>
                  <w:bCs/>
                  <w:color w:val="000000"/>
                </w:rPr>
                <w:t>кодом 4.9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2.7.1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8" w:name="sub_103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испол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объектов кап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</w:t>
            </w:r>
            <w:bookmarkEnd w:id="32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в целях обеспечения удовлетворения быт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вых, социальных и духовных потребностей 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ловека.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Содержание данного вида разрешенного использования включает в себя содержание в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 xml:space="preserve">дов разрешенного использования с </w:t>
            </w:r>
            <w:hyperlink w:anchor="sub_1031" w:history="1">
              <w:r w:rsidRPr="00BA2D26">
                <w:rPr>
                  <w:rStyle w:val="afff5"/>
                  <w:color w:val="000000"/>
                </w:rPr>
                <w:t>кодами 3.1-3.10.2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9" w:name="sub_103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</w:t>
            </w:r>
            <w:bookmarkEnd w:id="32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FD1442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зданий и сооружений в целях обе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печения физических и юридических лиц комм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 xml:space="preserve">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BA2D26">
                <w:rPr>
                  <w:b/>
                  <w:color w:val="000000"/>
                </w:rPr>
                <w:t>кодами 3.1.1-3.1.2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</w:t>
            </w:r>
          </w:p>
        </w:tc>
      </w:tr>
      <w:tr w:rsidR="000C0007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0C0007">
            <w:pPr>
              <w:pStyle w:val="afff4"/>
              <w:rPr>
                <w:color w:val="000000"/>
              </w:rPr>
            </w:pPr>
            <w:bookmarkStart w:id="330" w:name="sub_1311"/>
            <w:r w:rsidRPr="00BA2D26">
              <w:t>Предоставление ко</w:t>
            </w:r>
            <w:r w:rsidRPr="00BA2D26">
              <w:t>м</w:t>
            </w:r>
            <w:r w:rsidRPr="00BA2D26">
              <w:t>мунальных услуг</w:t>
            </w:r>
            <w:bookmarkEnd w:id="33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обеспечив</w:t>
            </w:r>
            <w:r w:rsidRPr="00BA2D26">
              <w:t>а</w:t>
            </w:r>
            <w:r w:rsidRPr="00BA2D26">
              <w:t>ющих поставку воды, тепла, электричества, газа, отвод канализационных стоков, очистку и убо</w:t>
            </w:r>
            <w:r w:rsidRPr="00BA2D26">
              <w:t>р</w:t>
            </w:r>
            <w:r w:rsidRPr="00BA2D26">
              <w:t>ку объектов недвижимости (котельных, водоз</w:t>
            </w:r>
            <w:r w:rsidRPr="00BA2D26">
              <w:t>а</w:t>
            </w:r>
            <w:r w:rsidRPr="00BA2D26">
              <w:t>боров, очистных сооружений, насосных ста</w:t>
            </w:r>
            <w:r w:rsidRPr="00BA2D26">
              <w:t>н</w:t>
            </w:r>
            <w:r w:rsidRPr="00BA2D26">
              <w:t>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BA2D26">
              <w:t>а</w:t>
            </w:r>
            <w:r w:rsidRPr="00BA2D26">
              <w:t>ния уборочной и аварийной техники, сооруж</w:t>
            </w:r>
            <w:r w:rsidRPr="00BA2D26">
              <w:t>е</w:t>
            </w:r>
            <w:r w:rsidRPr="00BA2D26">
              <w:t>ний, необходимых для сбора и плавки снега)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7" w:rsidRPr="00BA2D26" w:rsidRDefault="000C0007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t>3.1.1</w:t>
            </w:r>
          </w:p>
        </w:tc>
      </w:tr>
      <w:tr w:rsidR="000C0007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0C0007">
            <w:pPr>
              <w:pStyle w:val="afff4"/>
              <w:rPr>
                <w:color w:val="000000"/>
              </w:rPr>
            </w:pPr>
            <w:bookmarkStart w:id="331" w:name="sub_1312"/>
            <w:r w:rsidRPr="00BA2D26">
              <w:t>Административные здания организаций, обеспечивающих предоставление комм</w:t>
            </w:r>
            <w:r w:rsidRPr="00BA2D26">
              <w:t>у</w:t>
            </w:r>
            <w:r w:rsidRPr="00BA2D26">
              <w:t>нальных услуг</w:t>
            </w:r>
            <w:bookmarkEnd w:id="33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7" w:rsidRPr="00BA2D26" w:rsidRDefault="000C0007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пр</w:t>
            </w:r>
            <w:r w:rsidRPr="00BA2D26">
              <w:t>и</w:t>
            </w:r>
            <w:r w:rsidRPr="00BA2D26">
              <w:t>ема физических и юридических лиц в связи с предоставлением им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07" w:rsidRPr="00BA2D26" w:rsidRDefault="000C0007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t>3.1.2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2" w:name="sub_103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3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E402EB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ок</w:t>
            </w:r>
            <w:r w:rsidRPr="00BA2D26">
              <w:t>а</w:t>
            </w:r>
            <w:r w:rsidRPr="00BA2D26">
              <w:t>зания гражданам социальной помощи. Соде</w:t>
            </w:r>
            <w:r w:rsidRPr="00BA2D26">
              <w:t>р</w:t>
            </w:r>
            <w:r w:rsidRPr="00BA2D26">
              <w:t>жание данного вида разрешенного использов</w:t>
            </w:r>
            <w:r w:rsidRPr="00BA2D26">
              <w:t>а</w:t>
            </w:r>
            <w:r w:rsidRPr="00BA2D26">
              <w:t>ния включает в себя содержание видов разр</w:t>
            </w:r>
            <w:r w:rsidRPr="00BA2D26">
              <w:t>е</w:t>
            </w:r>
            <w:r w:rsidRPr="00BA2D26">
              <w:t xml:space="preserve">шенного использования с </w:t>
            </w:r>
            <w:hyperlink w:anchor="sub_1321" w:history="1">
              <w:r w:rsidRPr="00BA2D26">
                <w:rPr>
                  <w:b/>
                </w:rPr>
                <w:t>кодами 3.2.1 - 3.2.4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452FEF" w:rsidP="00E402EB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3.2</w:t>
            </w:r>
          </w:p>
          <w:p w:rsidR="00E402EB" w:rsidRPr="00BA2D26" w:rsidRDefault="00E402EB" w:rsidP="00E402EB">
            <w:pPr>
              <w:jc w:val="center"/>
              <w:rPr>
                <w:lang w:val="ru-RU" w:eastAsia="ru-RU"/>
              </w:rPr>
            </w:pPr>
          </w:p>
          <w:p w:rsidR="00452FEF" w:rsidRPr="00BA2D26" w:rsidRDefault="00452FEF" w:rsidP="00E402EB">
            <w:pPr>
              <w:jc w:val="center"/>
              <w:rPr>
                <w:lang w:val="ru-RU" w:eastAsia="ru-RU"/>
              </w:rPr>
            </w:pP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3" w:name="sub_1321"/>
            <w:r w:rsidRPr="00BA2D26">
              <w:t>Дома социального о</w:t>
            </w:r>
            <w:r w:rsidRPr="00BA2D26">
              <w:t>б</w:t>
            </w:r>
            <w:r w:rsidRPr="00BA2D26">
              <w:t>служивания</w:t>
            </w:r>
            <w:bookmarkEnd w:id="33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домов престарелых, домов ребенка, детских домов, пунктов ночлега для бездомных граждан;</w:t>
            </w:r>
            <w:r w:rsidR="00606947" w:rsidRPr="00BA2D26">
              <w:t xml:space="preserve"> </w:t>
            </w:r>
            <w:r w:rsidRPr="00BA2D26">
              <w:t>размещение объектов капитального строительства для временного размещения в</w:t>
            </w:r>
            <w:r w:rsidRPr="00BA2D26">
              <w:t>ы</w:t>
            </w:r>
            <w:r w:rsidRPr="00BA2D26">
              <w:t>нужденных переселенцев, лиц, признанных б</w:t>
            </w:r>
            <w:r w:rsidRPr="00BA2D26">
              <w:t>е</w:t>
            </w:r>
            <w:r w:rsidRPr="00BA2D26">
              <w:t>женцами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3.2.1</w:t>
            </w: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4" w:name="sub_1322"/>
            <w:r w:rsidRPr="00BA2D26">
              <w:t>Оказание социальной помощи населению</w:t>
            </w:r>
            <w:bookmarkEnd w:id="33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служб психологической и бесплатной юридич</w:t>
            </w:r>
            <w:r w:rsidRPr="00BA2D26">
              <w:t>е</w:t>
            </w:r>
            <w:r w:rsidRPr="00BA2D26">
              <w:t>ской помощи, социальных, пенсионных и иных служб (службы занятости населения, пункты питания малоимущих граждан), в которых ос</w:t>
            </w:r>
            <w:r w:rsidRPr="00BA2D26">
              <w:t>у</w:t>
            </w:r>
            <w:r w:rsidRPr="00BA2D26">
              <w:t>ществляется прием граждан по вопросам оказ</w:t>
            </w:r>
            <w:r w:rsidRPr="00BA2D26">
              <w:t>а</w:t>
            </w:r>
            <w:r w:rsidRPr="00BA2D26">
              <w:t>ния социальной помощи и назначения социал</w:t>
            </w:r>
            <w:r w:rsidRPr="00BA2D26">
              <w:t>ь</w:t>
            </w:r>
            <w:r w:rsidRPr="00BA2D26">
              <w:t>ных или пенсионных выплат, а также для ра</w:t>
            </w:r>
            <w:r w:rsidRPr="00BA2D26">
              <w:t>з</w:t>
            </w:r>
            <w:r w:rsidRPr="00BA2D26">
              <w:t>мещения общественных некоммерческих орг</w:t>
            </w:r>
            <w:r w:rsidRPr="00BA2D26">
              <w:t>а</w:t>
            </w:r>
            <w:r w:rsidRPr="00BA2D26">
              <w:t>низаций: некоммерческих фондов, благотвор</w:t>
            </w:r>
            <w:r w:rsidRPr="00BA2D26">
              <w:t>и</w:t>
            </w:r>
            <w:r w:rsidRPr="00BA2D26">
              <w:t>тельных организаций, клубов по интересам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3.2.2</w:t>
            </w: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5" w:name="sub_1323"/>
            <w:r w:rsidRPr="00BA2D26">
              <w:t>Оказание услуг связи</w:t>
            </w:r>
            <w:bookmarkEnd w:id="33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пунктов оказания услуг почтовой, т</w:t>
            </w:r>
            <w:r w:rsidRPr="00BA2D26">
              <w:t>е</w:t>
            </w:r>
            <w:r w:rsidRPr="00BA2D26">
              <w:t>леграфной, междугородней и международной телефонной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3.2.3</w:t>
            </w:r>
          </w:p>
        </w:tc>
      </w:tr>
      <w:tr w:rsidR="00E402EB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E402EB">
            <w:pPr>
              <w:pStyle w:val="afff4"/>
            </w:pPr>
            <w:bookmarkStart w:id="336" w:name="sub_1324"/>
            <w:r w:rsidRPr="00BA2D26">
              <w:t>Общежития</w:t>
            </w:r>
            <w:bookmarkEnd w:id="33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EB" w:rsidRPr="00BA2D26" w:rsidRDefault="00E402EB" w:rsidP="0094508A">
            <w:pPr>
              <w:pStyle w:val="afff4"/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общежитий, предназначенных для проживания граждан на время их работы, слу</w:t>
            </w:r>
            <w:r w:rsidRPr="00BA2D26">
              <w:t>ж</w:t>
            </w:r>
            <w:r w:rsidRPr="00BA2D26">
              <w:t>бы или обучения, за исключением зданий, ра</w:t>
            </w:r>
            <w:r w:rsidRPr="00BA2D26">
              <w:t>з</w:t>
            </w:r>
            <w:r w:rsidRPr="00BA2D26">
              <w:t xml:space="preserve">мещение которых предусмотрено содержанием вида разрешенного использования с </w:t>
            </w:r>
            <w:hyperlink w:anchor="sub_1047" w:history="1">
              <w:r w:rsidRPr="00BA2D26">
                <w:rPr>
                  <w:b/>
                  <w:bCs/>
                </w:rPr>
                <w:t>кодом 4.7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EB" w:rsidRPr="00BA2D26" w:rsidRDefault="00E402EB" w:rsidP="00E402EB">
            <w:pPr>
              <w:pStyle w:val="afff4"/>
              <w:jc w:val="center"/>
            </w:pPr>
            <w:r w:rsidRPr="00BA2D26">
              <w:t>3.2.4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7" w:name="sub_103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  <w:bookmarkEnd w:id="33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8" w:name="sub_103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  <w:bookmarkEnd w:id="33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гражданам медицинской помощи. Содержание данного в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 xml:space="preserve">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BA2D26">
                <w:rPr>
                  <w:rStyle w:val="afff5"/>
                  <w:color w:val="000000"/>
                </w:rPr>
                <w:t>кодами 3.4.1 - 3.4.2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39" w:name="sub_1034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служивание</w:t>
            </w:r>
            <w:bookmarkEnd w:id="33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бенка, диагностические центры, молочные ку</w:t>
            </w:r>
            <w:r w:rsidRPr="00BA2D26">
              <w:rPr>
                <w:color w:val="000000"/>
              </w:rPr>
              <w:t>х</w:t>
            </w:r>
            <w:r w:rsidRPr="00BA2D26">
              <w:rPr>
                <w:color w:val="000000"/>
              </w:rPr>
              <w:t>ни, станции донорства крови, клинические л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боратории)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3.4.1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0" w:name="sub_1034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мед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цинское обслуживание</w:t>
            </w:r>
            <w:bookmarkEnd w:id="34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BA2D26" w:rsidRDefault="00452FEF" w:rsidP="00606947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ства, предназначенных для оказания гражданам медицинской помощи в стационарах (больницы, родильные дома, </w:t>
            </w:r>
            <w:r w:rsidR="00767D48" w:rsidRPr="00BA2D26">
              <w:rPr>
                <w:color w:val="000000"/>
              </w:rPr>
              <w:t xml:space="preserve">диспансеры, </w:t>
            </w:r>
            <w:r w:rsidRPr="00BA2D26">
              <w:rPr>
                <w:color w:val="000000"/>
              </w:rPr>
              <w:t>научно-медицинские учреждения и прочие объекты, обеспечивающие оказание услуги по лечению в стационаре); размещение станций скорой пом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щи</w:t>
            </w:r>
            <w:r w:rsidR="00767D48" w:rsidRPr="00BA2D26">
              <w:rPr>
                <w:color w:val="000000"/>
              </w:rPr>
              <w:t>;</w:t>
            </w:r>
            <w:r w:rsidR="00606947" w:rsidRPr="00BA2D26">
              <w:rPr>
                <w:color w:val="000000"/>
              </w:rPr>
              <w:t xml:space="preserve"> </w:t>
            </w:r>
            <w:r w:rsidR="00767D48" w:rsidRPr="00BA2D26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3.4.2</w:t>
            </w:r>
          </w:p>
        </w:tc>
      </w:tr>
      <w:tr w:rsidR="00205BD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Pr="00BA2D26" w:rsidRDefault="00205BD5" w:rsidP="00205BD5">
            <w:pPr>
              <w:pStyle w:val="afff4"/>
            </w:pPr>
            <w:r w:rsidRPr="00BA2D26">
              <w:t>Медицинские орган</w:t>
            </w:r>
            <w:r w:rsidRPr="00BA2D26">
              <w:t>и</w:t>
            </w:r>
            <w:r w:rsidRPr="00BA2D26">
              <w:t>зации особого назнач</w:t>
            </w:r>
            <w:r w:rsidRPr="00BA2D26">
              <w:t>е</w:t>
            </w:r>
            <w:r w:rsidRPr="00BA2D26">
              <w:t>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Pr="00BA2D26" w:rsidRDefault="00205BD5" w:rsidP="0094508A">
            <w:pPr>
              <w:pStyle w:val="afff4"/>
            </w:pPr>
            <w:r w:rsidRPr="00BA2D26">
              <w:t>Размещение объектов капитального строител</w:t>
            </w:r>
            <w:r w:rsidRPr="00BA2D26">
              <w:t>ь</w:t>
            </w:r>
            <w:r w:rsidRPr="00BA2D26">
              <w:t>ства для размещения медицинских организаций, осуществляющих проведение судебно-медицинской и патолого-анатомической экспе</w:t>
            </w:r>
            <w:r w:rsidRPr="00BA2D26">
              <w:t>р</w:t>
            </w:r>
            <w:r w:rsidRPr="00BA2D26">
              <w:t>тизы (морги)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BD5" w:rsidRPr="00BA2D26" w:rsidRDefault="00205BD5" w:rsidP="00205BD5">
            <w:pPr>
              <w:pStyle w:val="afff4"/>
              <w:jc w:val="center"/>
            </w:pPr>
            <w:r w:rsidRPr="00BA2D26">
              <w:t>3.4.3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1" w:name="sub_103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просв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bookmarkEnd w:id="34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9637DF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объектов капитального строител</w:t>
            </w:r>
            <w:r w:rsidRPr="00BA2D26">
              <w:rPr>
                <w:color w:val="000000" w:themeColor="text1"/>
              </w:rPr>
              <w:t>ь</w:t>
            </w:r>
            <w:r w:rsidRPr="00BA2D26">
              <w:rPr>
                <w:color w:val="000000" w:themeColor="text1"/>
              </w:rPr>
              <w:t>ства, предназначенных для воспитания, образ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 xml:space="preserve">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1" w:tooltip="3.5.1" w:history="1">
              <w:r w:rsidRPr="00BA2D26">
                <w:rPr>
                  <w:b/>
                  <w:color w:val="000000" w:themeColor="text1"/>
                </w:rPr>
                <w:t>кодами 3.5.1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224" w:tooltip="3.5.2" w:history="1">
              <w:r w:rsidRPr="00BA2D26">
                <w:rPr>
                  <w:b/>
                  <w:color w:val="000000" w:themeColor="text1"/>
                </w:rPr>
                <w:t>3.5.2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2" w:name="sub_1035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bookmarkEnd w:id="34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B7233A" w:rsidP="0094508A">
            <w:pPr>
              <w:jc w:val="both"/>
              <w:rPr>
                <w:color w:val="000000"/>
                <w:lang w:val="ru-RU"/>
              </w:rPr>
            </w:pPr>
            <w:r w:rsidRPr="00BA2D26">
              <w:rPr>
                <w:lang w:val="ru-RU"/>
              </w:rPr>
              <w:t>Размещение объектов капитального строител</w:t>
            </w:r>
            <w:r w:rsidRPr="00BA2D26">
              <w:rPr>
                <w:lang w:val="ru-RU"/>
              </w:rPr>
              <w:t>ь</w:t>
            </w:r>
            <w:r w:rsidRPr="00BA2D26">
              <w:rPr>
                <w:lang w:val="ru-RU"/>
              </w:rPr>
              <w:t>ства, предназначенных для просвещения, д</w:t>
            </w:r>
            <w:r w:rsidRPr="00BA2D26">
              <w:rPr>
                <w:lang w:val="ru-RU"/>
              </w:rPr>
              <w:t>о</w:t>
            </w:r>
            <w:r w:rsidRPr="00BA2D26">
              <w:rPr>
                <w:lang w:val="ru-RU"/>
              </w:rPr>
              <w:t>школьного, начального и среднего общего обр</w:t>
            </w:r>
            <w:r w:rsidRPr="00BA2D26">
              <w:rPr>
                <w:lang w:val="ru-RU"/>
              </w:rPr>
              <w:t>а</w:t>
            </w:r>
            <w:r w:rsidRPr="00BA2D26">
              <w:rPr>
                <w:lang w:val="ru-RU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зации, осуществляющие деятельность по восп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танию, образованию и просвещению), в том числе зданий, спортивных сооружений, предн</w:t>
            </w:r>
            <w:r w:rsidRPr="00BA2D26">
              <w:rPr>
                <w:lang w:val="ru-RU"/>
              </w:rPr>
              <w:t>а</w:t>
            </w:r>
            <w:r w:rsidRPr="00BA2D26">
              <w:rPr>
                <w:lang w:val="ru-RU"/>
              </w:rPr>
              <w:t>значенных для занятия обучающихся физич</w:t>
            </w:r>
            <w:r w:rsidRPr="00BA2D26">
              <w:rPr>
                <w:lang w:val="ru-RU"/>
              </w:rPr>
              <w:t>е</w:t>
            </w:r>
            <w:r w:rsidRPr="00BA2D26">
              <w:rPr>
                <w:lang w:val="ru-RU"/>
              </w:rPr>
              <w:t>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3.5.1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3" w:name="sub_1035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и высшее пр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фессиональное образ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4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B7233A" w:rsidP="0094508A">
            <w:pPr>
              <w:jc w:val="both"/>
              <w:rPr>
                <w:color w:val="000000"/>
                <w:lang w:val="ru-RU"/>
              </w:rPr>
            </w:pPr>
            <w:r w:rsidRPr="00BA2D26">
              <w:rPr>
                <w:lang w:val="ru-RU"/>
              </w:rPr>
              <w:t>Размещение объектов капитального строител</w:t>
            </w:r>
            <w:r w:rsidRPr="00BA2D26">
              <w:rPr>
                <w:lang w:val="ru-RU"/>
              </w:rPr>
              <w:t>ь</w:t>
            </w:r>
            <w:r w:rsidRPr="00BA2D26">
              <w:rPr>
                <w:lang w:val="ru-RU"/>
              </w:rPr>
              <w:t>ства, предназначенных для профессионального образования и просвещения (профессиональные технические училища, колледжи, художестве</w:t>
            </w:r>
            <w:r w:rsidRPr="00BA2D26">
              <w:rPr>
                <w:lang w:val="ru-RU"/>
              </w:rPr>
              <w:t>н</w:t>
            </w:r>
            <w:r w:rsidRPr="00BA2D26">
              <w:rPr>
                <w:lang w:val="ru-RU"/>
              </w:rPr>
              <w:t>ные, музыкальные училища, общества знаний, институты, университеты, организации по пер</w:t>
            </w:r>
            <w:r w:rsidRPr="00BA2D26">
              <w:rPr>
                <w:lang w:val="ru-RU"/>
              </w:rPr>
              <w:t>е</w:t>
            </w:r>
            <w:r w:rsidRPr="00BA2D26">
              <w:rPr>
                <w:lang w:val="ru-RU"/>
              </w:rPr>
              <w:t>подготовке и повышению квалификации спец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</w:t>
            </w:r>
            <w:r w:rsidRPr="00BA2D26">
              <w:rPr>
                <w:lang w:val="ru-RU"/>
              </w:rPr>
              <w:t>и</w:t>
            </w:r>
            <w:r w:rsidRPr="00BA2D26">
              <w:rPr>
                <w:lang w:val="ru-RU"/>
              </w:rPr>
              <w:t>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3.5.2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4" w:name="sub_103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  <w:bookmarkEnd w:id="34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D67AE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зданий и сооружений, предназн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>ченных для размещения объектов культуры. С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держание данного вида разрешенного использ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вания включает в себя содержание видов разр</w:t>
            </w:r>
            <w:r w:rsidRPr="00BA2D26">
              <w:rPr>
                <w:color w:val="000000" w:themeColor="text1"/>
              </w:rPr>
              <w:t>е</w:t>
            </w:r>
            <w:r w:rsidRPr="00BA2D26">
              <w:rPr>
                <w:color w:val="000000" w:themeColor="text1"/>
              </w:rPr>
              <w:t xml:space="preserve">шенного использования с </w:t>
            </w:r>
            <w:hyperlink w:anchor="Par230" w:tooltip="3.6.1" w:history="1">
              <w:r w:rsidRPr="00BA2D26">
                <w:rPr>
                  <w:b/>
                  <w:color w:val="000000" w:themeColor="text1"/>
                </w:rPr>
                <w:t>кодами 3.6.1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236" w:tooltip="3.6.3" w:history="1">
              <w:r w:rsidRPr="00BA2D26">
                <w:rPr>
                  <w:b/>
                  <w:color w:val="000000" w:themeColor="text1"/>
                </w:rPr>
                <w:t>3.6.3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3.6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277AA5">
            <w:pPr>
              <w:pStyle w:val="afff4"/>
              <w:rPr>
                <w:color w:val="000000"/>
              </w:rPr>
            </w:pPr>
            <w:bookmarkStart w:id="345" w:name="sub_1361"/>
            <w:r w:rsidRPr="00BA2D26">
              <w:t>Объекты культурно-досуговой деятельности</w:t>
            </w:r>
            <w:bookmarkEnd w:id="34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музеев, выставочных залов, худож</w:t>
            </w:r>
            <w:r w:rsidRPr="00BA2D26">
              <w:t>е</w:t>
            </w:r>
            <w:r w:rsidRPr="00BA2D26">
              <w:t>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 w:rsidP="00277AA5">
            <w:pPr>
              <w:pStyle w:val="afff4"/>
              <w:jc w:val="center"/>
              <w:rPr>
                <w:color w:val="000000"/>
              </w:rPr>
            </w:pPr>
            <w:r w:rsidRPr="00BA2D26">
              <w:t>3.6.1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277AA5">
            <w:pPr>
              <w:pStyle w:val="afff4"/>
              <w:rPr>
                <w:color w:val="000000"/>
              </w:rPr>
            </w:pPr>
            <w:bookmarkStart w:id="346" w:name="sub_1362"/>
            <w:r w:rsidRPr="00BA2D26">
              <w:t>Парки культуры и о</w:t>
            </w:r>
            <w:r w:rsidRPr="00BA2D26">
              <w:t>т</w:t>
            </w:r>
            <w:r w:rsidRPr="00BA2D26">
              <w:t>дыха</w:t>
            </w:r>
            <w:bookmarkEnd w:id="34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парков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 w:rsidP="00277AA5">
            <w:pPr>
              <w:pStyle w:val="afff4"/>
              <w:jc w:val="center"/>
              <w:rPr>
                <w:color w:val="000000"/>
              </w:rPr>
            </w:pPr>
            <w:r w:rsidRPr="00BA2D26">
              <w:t>3.6.2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277AA5">
            <w:pPr>
              <w:pStyle w:val="afff4"/>
              <w:rPr>
                <w:color w:val="000000"/>
              </w:rPr>
            </w:pPr>
            <w:bookmarkStart w:id="347" w:name="sub_1363"/>
            <w:r w:rsidRPr="00BA2D26">
              <w:t>Цирки и зверинцы</w:t>
            </w:r>
            <w:bookmarkEnd w:id="34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 для размещ</w:t>
            </w:r>
            <w:r w:rsidRPr="00BA2D26">
              <w:t>е</w:t>
            </w:r>
            <w:r w:rsidRPr="00BA2D26">
              <w:t>ния цирков, зверинцев, зоопарков, зоосадов, океанариумов и осуществления сопутствующих видов деятельности по содержанию диких ж</w:t>
            </w:r>
            <w:r w:rsidRPr="00BA2D26">
              <w:t>и</w:t>
            </w:r>
            <w:r w:rsidRPr="00BA2D26">
              <w:t>вотных в неволе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 w:rsidP="00277AA5">
            <w:pPr>
              <w:pStyle w:val="afff4"/>
              <w:jc w:val="center"/>
              <w:rPr>
                <w:color w:val="000000"/>
              </w:rPr>
            </w:pPr>
            <w:r w:rsidRPr="00BA2D26">
              <w:t>3.6.3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8" w:name="sub_103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Религиозное использ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4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5D67AE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зданий и сооружений религиозного использования. Содержание данного вида ра</w:t>
            </w:r>
            <w:r w:rsidRPr="00BA2D26">
              <w:rPr>
                <w:color w:val="000000" w:themeColor="text1"/>
              </w:rPr>
              <w:t>з</w:t>
            </w:r>
            <w:r w:rsidRPr="00BA2D26">
              <w:rPr>
                <w:color w:val="000000" w:themeColor="text1"/>
              </w:rPr>
              <w:t>решенного использования включает в себя с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 xml:space="preserve">держание видов разрешенного использования с </w:t>
            </w:r>
            <w:hyperlink w:anchor="Par242" w:tooltip="3.7.1" w:history="1">
              <w:r w:rsidRPr="00BA2D26">
                <w:rPr>
                  <w:b/>
                  <w:color w:val="000000" w:themeColor="text1"/>
                </w:rPr>
                <w:t>кодами 3.7.1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245" w:tooltip="3.7.2" w:history="1">
              <w:r w:rsidRPr="00BA2D26">
                <w:rPr>
                  <w:b/>
                  <w:color w:val="000000" w:themeColor="text1"/>
                </w:rPr>
                <w:t>3.7.2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3.7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49" w:name="sub_137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Осуществление рел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гиозных обрядов</w:t>
            </w:r>
            <w:bookmarkEnd w:id="34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t>3.7.1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0" w:name="sub_137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Религиозное управл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ние и образование</w:t>
            </w:r>
            <w:bookmarkEnd w:id="35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п</w:t>
            </w:r>
            <w:r w:rsidRPr="00BA2D26">
              <w:t>о</w:t>
            </w:r>
            <w:r w:rsidRPr="00BA2D26">
              <w:t>стоянного местонахождения духовных лиц, п</w:t>
            </w:r>
            <w:r w:rsidRPr="00BA2D26">
              <w:t>а</w:t>
            </w:r>
            <w:r w:rsidRPr="00BA2D26">
              <w:t>ломников и послушников в связи с осуществл</w:t>
            </w:r>
            <w:r w:rsidRPr="00BA2D26">
              <w:t>е</w:t>
            </w:r>
            <w:r w:rsidRPr="00BA2D26">
              <w:t>нием ими религиозной службы, а также для осуществления благотворительной и религио</w:t>
            </w:r>
            <w:r w:rsidRPr="00BA2D26">
              <w:t>з</w:t>
            </w:r>
            <w:r w:rsidRPr="00BA2D26">
              <w:t>ной образовательной деятельности (монастыри, скиты, дома священнослужителей, воскресные и религиозные школы, семинарии, духовные уч</w:t>
            </w:r>
            <w:r w:rsidRPr="00BA2D26">
              <w:t>и</w:t>
            </w:r>
            <w:r w:rsidRPr="00BA2D26">
              <w:t>лища)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t>3.7.2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4"/>
              <w:rPr>
                <w:color w:val="000000"/>
              </w:rPr>
            </w:pPr>
            <w:bookmarkStart w:id="351" w:name="sub_1038"/>
            <w:r w:rsidRPr="00BA2D26">
              <w:rPr>
                <w:color w:val="000000"/>
              </w:rPr>
              <w:t>Общественное упра</w:t>
            </w:r>
            <w:r w:rsidRPr="00BA2D26">
              <w:rPr>
                <w:color w:val="000000"/>
              </w:rPr>
              <w:t>в</w:t>
            </w:r>
            <w:r w:rsidRPr="00BA2D26">
              <w:rPr>
                <w:color w:val="000000"/>
              </w:rPr>
              <w:t>ление</w:t>
            </w:r>
            <w:bookmarkEnd w:id="35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</w:t>
            </w:r>
            <w:r w:rsidRPr="00BA2D26">
              <w:rPr>
                <w:color w:val="000000"/>
              </w:rPr>
              <w:t>, предназначенных для ра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 xml:space="preserve">мещения органов </w:t>
            </w:r>
            <w:r w:rsidRPr="00BA2D26">
              <w:t>и</w:t>
            </w:r>
            <w:r w:rsidRPr="00BA2D26">
              <w:rPr>
                <w:color w:val="000000"/>
              </w:rPr>
              <w:t xml:space="preserve"> организаций </w:t>
            </w:r>
            <w:r w:rsidRPr="00BA2D26">
              <w:t>общественного</w:t>
            </w:r>
            <w:r w:rsidRPr="00BA2D26">
              <w:rPr>
                <w:color w:val="000000"/>
              </w:rPr>
              <w:t xml:space="preserve"> управления</w:t>
            </w:r>
            <w:r w:rsidRPr="00BA2D26">
              <w:t>. Содержание данного вида разр</w:t>
            </w:r>
            <w:r w:rsidRPr="00BA2D26">
              <w:t>е</w:t>
            </w:r>
            <w:r w:rsidRPr="00BA2D26">
              <w:t>шенного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</w:t>
            </w:r>
            <w:r w:rsidRPr="00BA2D26">
              <w:t>р</w:t>
            </w:r>
            <w:r w:rsidRPr="00BA2D26">
              <w:t xml:space="preserve">жание видов разрешенного использования с </w:t>
            </w:r>
            <w:hyperlink w:anchor="sub_1381" w:history="1">
              <w:r w:rsidRPr="00BA2D26">
                <w:rPr>
                  <w:b/>
                  <w:bCs/>
                  <w:color w:val="000000"/>
                </w:rPr>
                <w:t>к</w:t>
              </w:r>
              <w:r w:rsidRPr="00BA2D26">
                <w:rPr>
                  <w:b/>
                  <w:bCs/>
                  <w:color w:val="000000"/>
                </w:rPr>
                <w:t>о</w:t>
              </w:r>
              <w:r w:rsidRPr="00BA2D26">
                <w:rPr>
                  <w:b/>
                  <w:bCs/>
                  <w:color w:val="000000"/>
                </w:rPr>
                <w:t>дами 3.8.1-3.8.2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3.8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2" w:name="sub_138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  <w:bookmarkEnd w:id="35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ра</w:t>
            </w:r>
            <w:r w:rsidRPr="00BA2D26">
              <w:t>з</w:t>
            </w:r>
            <w:r w:rsidRPr="00BA2D26">
              <w:t>мещения государственных органов, госуда</w:t>
            </w:r>
            <w:r w:rsidRPr="00BA2D26">
              <w:t>р</w:t>
            </w:r>
            <w:r w:rsidRPr="00BA2D26">
              <w:t>ственного пенсионного фонда, органов местного самоуправления, судов, а также организаций, непосредственно обеспечивающих их деятел</w:t>
            </w:r>
            <w:r w:rsidRPr="00BA2D26">
              <w:t>ь</w:t>
            </w:r>
            <w:r w:rsidRPr="00BA2D26">
              <w:t>ность или оказывающих государственные и (или) муниципальные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3.8.1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3" w:name="sub_138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bookmarkEnd w:id="35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зданий, предназначенных для д</w:t>
            </w:r>
            <w:r w:rsidRPr="00BA2D26">
              <w:t>и</w:t>
            </w:r>
            <w:r w:rsidRPr="00BA2D26">
              <w:t>пломатических представительств иностранных государств и субъектов Российской Федерации, консульских учреждений в Российской Федер</w:t>
            </w:r>
            <w:r w:rsidRPr="00BA2D26">
              <w:t>а</w:t>
            </w:r>
            <w:r w:rsidRPr="00BA2D26">
              <w:t>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3.8.2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4"/>
              <w:rPr>
                <w:color w:val="000000"/>
              </w:rPr>
            </w:pPr>
            <w:bookmarkStart w:id="354" w:name="sub_1039"/>
            <w:r w:rsidRPr="00BA2D26">
              <w:rPr>
                <w:color w:val="000000"/>
              </w:rPr>
              <w:t>Обеспечение научной деятельности</w:t>
            </w:r>
            <w:bookmarkEnd w:id="35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</w:t>
            </w:r>
            <w:r w:rsidRPr="00BA2D26">
              <w:rPr>
                <w:color w:val="000000"/>
              </w:rPr>
              <w:t xml:space="preserve"> и </w:t>
            </w:r>
            <w:r w:rsidRPr="00BA2D26">
              <w:t>сооружений</w:t>
            </w:r>
            <w:r w:rsidRPr="00BA2D26">
              <w:rPr>
                <w:color w:val="000000"/>
              </w:rPr>
              <w:t xml:space="preserve"> для </w:t>
            </w:r>
            <w:r w:rsidRPr="00BA2D26">
              <w:t>обеспеч</w:t>
            </w:r>
            <w:r w:rsidRPr="00BA2D26">
              <w:t>е</w:t>
            </w:r>
            <w:r w:rsidRPr="00BA2D26">
              <w:t>ния научной деятельности. Содержание данного вида разрешенного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содержание видов разрешенного использ</w:t>
            </w:r>
            <w:r w:rsidRPr="00BA2D26">
              <w:t>о</w:t>
            </w:r>
            <w:r w:rsidRPr="00BA2D26">
              <w:t>вания</w:t>
            </w:r>
            <w:r w:rsidRPr="00BA2D26">
              <w:rPr>
                <w:color w:val="000000"/>
              </w:rPr>
              <w:t xml:space="preserve"> с </w:t>
            </w:r>
            <w:hyperlink w:anchor="sub_10391" w:history="1">
              <w:r w:rsidRPr="00BA2D26">
                <w:rPr>
                  <w:b/>
                  <w:bCs/>
                  <w:color w:val="000000"/>
                </w:rPr>
                <w:t>кодами 3.9.1 - 3.9.3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4"/>
              <w:rPr>
                <w:color w:val="000000"/>
              </w:rPr>
            </w:pPr>
            <w:bookmarkStart w:id="355" w:name="sub_10391"/>
            <w:r w:rsidRPr="00BA2D26">
              <w:rPr>
                <w:color w:val="000000"/>
              </w:rPr>
              <w:t>Обеспечение деятел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ности в области гидр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метеорологии и сме</w:t>
            </w:r>
            <w:r w:rsidRPr="00BA2D26">
              <w:rPr>
                <w:color w:val="000000"/>
              </w:rPr>
              <w:t>ж</w:t>
            </w:r>
            <w:r w:rsidRPr="00BA2D26">
              <w:rPr>
                <w:color w:val="000000"/>
              </w:rPr>
              <w:t>ных с ней областях</w:t>
            </w:r>
            <w:bookmarkEnd w:id="35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наблюдений за ф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зическими и химическими процессами, прои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ходящими в окружающей среде, определения ее гидрометеорологических, агрометеорологич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ских и гелиогеофизических характеристик, уровня загрязнения атмосферного воздуха, почв, водных объектов, в том числе по гидробиолог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ческим показателям, и околоземного - космич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ского пространства, зданий и сооружений,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пользуемых в области гидрометеорологии и смежных с ней областях (доплеровские мете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рологические радиолокаторы, гидрологические посты и другие)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3.9.1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6" w:name="sub_139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  <w:bookmarkEnd w:id="35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проведения научных изысканий, и</w:t>
            </w:r>
            <w:r w:rsidRPr="00BA2D26">
              <w:t>с</w:t>
            </w:r>
            <w:r w:rsidRPr="00BA2D26">
              <w:t>следований и разработок (научно-исследовательские и проектные институты, научные центры, инновационные центры, гос</w:t>
            </w:r>
            <w:r w:rsidRPr="00BA2D26">
              <w:t>у</w:t>
            </w:r>
            <w:r w:rsidRPr="00BA2D26">
              <w:t>дарственные академии наук, опытно-конструкторские центры, в том числе отрасл</w:t>
            </w:r>
            <w:r w:rsidRPr="00BA2D26">
              <w:t>е</w:t>
            </w:r>
            <w:r w:rsidRPr="00BA2D26">
              <w:t>вые)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3.9.2</w:t>
            </w:r>
          </w:p>
        </w:tc>
      </w:tr>
      <w:tr w:rsidR="00277AA5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7" w:name="sub_1393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  <w:bookmarkEnd w:id="35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5" w:rsidRPr="00BA2D26" w:rsidRDefault="00277AA5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 для провед</w:t>
            </w:r>
            <w:r w:rsidRPr="00BA2D26">
              <w:t>е</w:t>
            </w:r>
            <w:r w:rsidRPr="00BA2D26">
              <w:t>ния изысканий, испытаний опытных промы</w:t>
            </w:r>
            <w:r w:rsidRPr="00BA2D26">
              <w:t>ш</w:t>
            </w:r>
            <w:r w:rsidRPr="00BA2D26">
              <w:t>ленных образцов, для размещения организаций, осуществляющих научные изыскания, исслед</w:t>
            </w:r>
            <w:r w:rsidRPr="00BA2D26">
              <w:t>о</w:t>
            </w:r>
            <w:r w:rsidRPr="00BA2D26">
              <w:t>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5" w:rsidRPr="00BA2D26" w:rsidRDefault="00277AA5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3.9.3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8" w:name="sub_103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Ветеринарное обсл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</w:t>
            </w:r>
            <w:bookmarkEnd w:id="35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ветерина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ных услуг, содержания или разведения живо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 xml:space="preserve">вания с </w:t>
            </w:r>
            <w:hyperlink w:anchor="sub_103101" w:history="1">
              <w:r w:rsidRPr="00BA2D26">
                <w:rPr>
                  <w:rStyle w:val="afff5"/>
                  <w:color w:val="000000"/>
                </w:rPr>
                <w:t>кодами 3.10.1 - 3.10.2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9" w:name="sub_10310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Амбулаторное ветер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нарное обслуживание</w:t>
            </w:r>
            <w:bookmarkEnd w:id="35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ветерина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ных услуг без содержания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3.10.1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0" w:name="sub_10310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Приюты для животных</w:t>
            </w:r>
            <w:bookmarkEnd w:id="36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оказания ветерина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ных услуг в стационаре;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предназначенных для содержания, разведения животных, не я</w:t>
            </w:r>
            <w:r w:rsidRPr="00BA2D26">
              <w:rPr>
                <w:color w:val="000000"/>
              </w:rPr>
              <w:t>в</w:t>
            </w:r>
            <w:r w:rsidRPr="00BA2D26">
              <w:rPr>
                <w:color w:val="000000"/>
              </w:rPr>
              <w:t>ляющихся сельскохозяйственными, под надз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ром человека, оказания услуг по содержанию и лечению бездомных животных;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предн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значенных для организации гостиниц для ж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3.10.2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1" w:name="sub_104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bookmarkEnd w:id="36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в целях извлечения прибыли на основании торговой, банковской и иной предпринимател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BA2D26">
                <w:rPr>
                  <w:rStyle w:val="afff5"/>
                  <w:color w:val="000000"/>
                </w:rPr>
                <w:t>кодами 4.1-4.10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2" w:name="sub_104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  <w:bookmarkEnd w:id="36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с целью: размещения объектов управленч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ской деятельности</w:t>
            </w:r>
            <w:r w:rsidR="00606947" w:rsidRPr="00BA2D26">
              <w:rPr>
                <w:color w:val="000000"/>
              </w:rPr>
              <w:t xml:space="preserve">, </w:t>
            </w:r>
            <w:r w:rsidRPr="00BA2D26">
              <w:rPr>
                <w:color w:val="000000"/>
              </w:rPr>
              <w:t>не связанной с госуда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вара в момент их совершения между организ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циями, в том числе биржевая деятельность (за исключением банковской и страховой деятел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363" w:name="sub_1042"/>
            <w:r w:rsidRPr="00BA2D26">
              <w:rPr>
                <w:color w:val="000000"/>
              </w:rPr>
              <w:t>Объекты торговли (то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говые центры, торгово-развлекательные це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тры (комплексы)</w:t>
            </w:r>
            <w:bookmarkEnd w:id="36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общей площадью свыше 5000 кв. м с ц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лью размещения одной или нескольких орган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заций, осуществляющих продажу товаров, и (или) оказание услуг в соответствии с содерж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 xml:space="preserve">нием видов разрешенного использования с </w:t>
            </w:r>
            <w:hyperlink w:anchor="sub_1045" w:history="1">
              <w:r w:rsidRPr="00BA2D26">
                <w:rPr>
                  <w:rStyle w:val="afff5"/>
                  <w:color w:val="000000"/>
                </w:rPr>
                <w:t>к</w:t>
              </w:r>
              <w:r w:rsidRPr="00BA2D26">
                <w:rPr>
                  <w:rStyle w:val="afff5"/>
                  <w:color w:val="000000"/>
                </w:rPr>
                <w:t>о</w:t>
              </w:r>
              <w:r w:rsidRPr="00BA2D26">
                <w:rPr>
                  <w:rStyle w:val="afff5"/>
                  <w:color w:val="000000"/>
                </w:rPr>
                <w:t>дами 4.5-4.</w:t>
              </w:r>
              <w:r w:rsidR="00BC0462" w:rsidRPr="00BA2D26">
                <w:rPr>
                  <w:rStyle w:val="afff5"/>
                  <w:color w:val="000000"/>
                </w:rPr>
                <w:t>8.2</w:t>
              </w:r>
            </w:hyperlink>
            <w:r w:rsidRPr="00BA2D26">
              <w:rPr>
                <w:color w:val="000000"/>
              </w:rPr>
              <w:t>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гаражей и (или) ст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янок для автомобилей сотрудников и посетит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лей торгового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4" w:name="sub_104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bookmarkEnd w:id="36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сооружений, предназначенных для орган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зации постоянной или временной торговли (я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марка, рынок, базар), с учетом того, что каждое из торговых мест не располагает торговой пл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щадью более 200 кв. м;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5" w:name="sub_104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bookmarkEnd w:id="36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6" w:name="sub_104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и страховая деятельность</w:t>
            </w:r>
            <w:bookmarkEnd w:id="36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размещения орган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заций, оказывающих банковские и страховые</w:t>
            </w:r>
            <w:r w:rsidR="00CE295D" w:rsidRPr="00BA2D26">
              <w:rPr>
                <w:color w:val="000000"/>
              </w:rPr>
              <w:t xml:space="preserve">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7" w:name="sub_104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  <w:bookmarkEnd w:id="36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в целях устройства мест общественного п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тания (рестораны, кафе, столовые, закусочные, бары)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8" w:name="sub_104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 обслуж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bookmarkEnd w:id="36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гостиниц, а также иных зданий,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пользуемых с целью извлечения предприним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тельской выгоды из предоставления жилого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мещения для временного проживания в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4.7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4"/>
              <w:rPr>
                <w:color w:val="000000"/>
              </w:rPr>
            </w:pPr>
            <w:bookmarkStart w:id="369" w:name="sub_1048"/>
            <w:r w:rsidRPr="00BA2D26">
              <w:rPr>
                <w:color w:val="000000"/>
              </w:rPr>
              <w:t>Развлечени</w:t>
            </w:r>
            <w:bookmarkEnd w:id="369"/>
            <w:r w:rsidR="00DD7293" w:rsidRPr="00BA2D26">
              <w:rPr>
                <w:color w:val="000000"/>
              </w:rPr>
              <w:t>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 и сооружений</w:t>
            </w:r>
            <w:r w:rsidRPr="00BA2D26">
              <w:rPr>
                <w:color w:val="000000"/>
              </w:rPr>
              <w:t>, предназн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 xml:space="preserve">ченных для </w:t>
            </w:r>
            <w:r w:rsidRPr="00BA2D26">
              <w:t>развлечения.</w:t>
            </w:r>
            <w:r w:rsidR="00606947" w:rsidRPr="00BA2D26">
              <w:rPr>
                <w:color w:val="000000"/>
              </w:rPr>
              <w:t xml:space="preserve"> </w:t>
            </w:r>
            <w:r w:rsidRPr="00BA2D26">
              <w:t>Содержание данного вида разрешенного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содержание видов разрешенного использ</w:t>
            </w:r>
            <w:r w:rsidRPr="00BA2D26">
              <w:t>о</w:t>
            </w:r>
            <w:r w:rsidRPr="00BA2D26">
              <w:t xml:space="preserve">вания с </w:t>
            </w:r>
            <w:hyperlink w:anchor="sub_1481" w:history="1">
              <w:r w:rsidRPr="00BA2D26">
                <w:rPr>
                  <w:b/>
                  <w:bCs/>
                  <w:color w:val="000000"/>
                </w:rPr>
                <w:t>кодами 4.8.1 - 4.8.3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4.8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CE295D">
            <w:pPr>
              <w:pStyle w:val="afff4"/>
              <w:rPr>
                <w:color w:val="000000"/>
              </w:rPr>
            </w:pPr>
            <w:bookmarkStart w:id="370" w:name="sub_1481"/>
            <w:r w:rsidRPr="00BA2D26">
              <w:t>Развлекательные мер</w:t>
            </w:r>
            <w:r w:rsidRPr="00BA2D26">
              <w:t>о</w:t>
            </w:r>
            <w:r w:rsidRPr="00BA2D26">
              <w:t>приятия</w:t>
            </w:r>
            <w:bookmarkEnd w:id="37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организации развлекательных мер</w:t>
            </w:r>
            <w:r w:rsidRPr="00BA2D26">
              <w:t>о</w:t>
            </w:r>
            <w:r w:rsidRPr="00BA2D26">
              <w:t>приятий, путешествий, для размещения диск</w:t>
            </w:r>
            <w:r w:rsidRPr="00BA2D26">
              <w:t>о</w:t>
            </w:r>
            <w:r w:rsidRPr="00BA2D26">
              <w:t>тек и танцевальных площадок, ночных клубов, аквапарков, боулинга, аттракционов и т. п., и</w:t>
            </w:r>
            <w:r w:rsidRPr="00BA2D26">
              <w:t>г</w:t>
            </w:r>
            <w:r w:rsidRPr="00BA2D26">
              <w:t>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 w:rsidP="00CE295D">
            <w:pPr>
              <w:pStyle w:val="afff4"/>
              <w:jc w:val="center"/>
              <w:rPr>
                <w:color w:val="000000"/>
              </w:rPr>
            </w:pPr>
            <w:r w:rsidRPr="00BA2D26">
              <w:t>4.8.1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CE295D">
            <w:pPr>
              <w:pStyle w:val="afff4"/>
              <w:rPr>
                <w:color w:val="000000"/>
              </w:rPr>
            </w:pPr>
            <w:bookmarkStart w:id="371" w:name="sub_1482"/>
            <w:r w:rsidRPr="00BA2D26">
              <w:t>Проведение азартных игр</w:t>
            </w:r>
            <w:bookmarkEnd w:id="37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 w:rsidP="00CE295D">
            <w:pPr>
              <w:pStyle w:val="afff4"/>
              <w:jc w:val="center"/>
              <w:rPr>
                <w:color w:val="000000"/>
              </w:rPr>
            </w:pPr>
            <w:r w:rsidRPr="00BA2D26">
              <w:t>4.8.2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CE295D">
            <w:pPr>
              <w:pStyle w:val="afff4"/>
              <w:rPr>
                <w:color w:val="000000"/>
              </w:rPr>
            </w:pPr>
            <w:bookmarkStart w:id="372" w:name="sub_1483"/>
            <w:r w:rsidRPr="00BA2D26">
              <w:t>Проведение азартных игр в игорных зонах</w:t>
            </w:r>
            <w:bookmarkEnd w:id="37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 в игорных зонах, где допускается размещение игорных з</w:t>
            </w:r>
            <w:r w:rsidRPr="00BA2D26">
              <w:t>а</w:t>
            </w:r>
            <w:r w:rsidRPr="00BA2D26">
              <w:t>ведений, залов игровых автоматов, использу</w:t>
            </w:r>
            <w:r w:rsidRPr="00BA2D26">
              <w:t>е</w:t>
            </w:r>
            <w:r w:rsidRPr="00BA2D26">
              <w:t>мых для проведения азартных игр и игровых столов, а также размещение гостиниц и завед</w:t>
            </w:r>
            <w:r w:rsidRPr="00BA2D26">
              <w:t>е</w:t>
            </w:r>
            <w:r w:rsidRPr="00BA2D26">
              <w:t>ний общественного питания для посетителей игорных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 w:rsidP="00CE295D">
            <w:pPr>
              <w:pStyle w:val="afff4"/>
              <w:jc w:val="center"/>
              <w:rPr>
                <w:color w:val="000000"/>
              </w:rPr>
            </w:pPr>
            <w:r w:rsidRPr="00BA2D26">
              <w:t>4.8.3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CE295D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CE295D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BA2D26">
              <w:rPr>
                <w:lang w:val="ru-RU" w:eastAsia="ru-RU"/>
              </w:rPr>
              <w:t>Размещение постоянных или временных гар</w:t>
            </w:r>
            <w:r w:rsidRPr="00BA2D26">
              <w:rPr>
                <w:lang w:val="ru-RU" w:eastAsia="ru-RU"/>
              </w:rPr>
              <w:t>а</w:t>
            </w:r>
            <w:r w:rsidRPr="00BA2D26">
              <w:rPr>
                <w:lang w:val="ru-RU" w:eastAsia="ru-RU"/>
              </w:rPr>
              <w:t>жей, стоянок для хранения служебного авт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транспорта, используемого в целях осуществл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>ния видов деятельности, предусмотренных в</w:t>
            </w:r>
            <w:r w:rsidRPr="00BA2D26">
              <w:rPr>
                <w:lang w:val="ru-RU" w:eastAsia="ru-RU"/>
              </w:rPr>
              <w:t>и</w:t>
            </w:r>
            <w:r w:rsidRPr="00BA2D26">
              <w:rPr>
                <w:lang w:val="ru-RU" w:eastAsia="ru-RU"/>
              </w:rPr>
              <w:t xml:space="preserve">дами разрешенного использования с </w:t>
            </w:r>
            <w:hyperlink w:anchor="sub_1030" w:history="1">
              <w:r w:rsidRPr="00BA2D26">
                <w:rPr>
                  <w:b/>
                  <w:lang w:val="ru-RU" w:eastAsia="ru-RU"/>
                </w:rPr>
                <w:t>кодами 3.0</w:t>
              </w:r>
            </w:hyperlink>
            <w:r w:rsidRPr="00BA2D26">
              <w:rPr>
                <w:b/>
                <w:lang w:val="ru-RU" w:eastAsia="ru-RU"/>
              </w:rPr>
              <w:t xml:space="preserve">, </w:t>
            </w:r>
            <w:hyperlink w:anchor="sub_1040" w:history="1">
              <w:r w:rsidRPr="00BA2D26">
                <w:rPr>
                  <w:b/>
                  <w:lang w:val="ru-RU" w:eastAsia="ru-RU"/>
                </w:rPr>
                <w:t>4.0</w:t>
              </w:r>
            </w:hyperlink>
            <w:r w:rsidRPr="00BA2D26">
              <w:rPr>
                <w:lang w:val="ru-RU" w:eastAsia="ru-RU"/>
              </w:rPr>
              <w:t>, а также для стоянки и хранения транспор</w:t>
            </w:r>
            <w:r w:rsidRPr="00BA2D26">
              <w:rPr>
                <w:lang w:val="ru-RU" w:eastAsia="ru-RU"/>
              </w:rPr>
              <w:t>т</w:t>
            </w:r>
            <w:r w:rsidRPr="00BA2D26">
              <w:rPr>
                <w:lang w:val="ru-RU" w:eastAsia="ru-RU"/>
              </w:rPr>
              <w:t>ных средств общего пользования, в том числе в депо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4.9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sub_1049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bookmarkEnd w:id="37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зданий и сооружений дорожного сервиса. Содержание данного вида разрешенн</w:t>
            </w:r>
            <w:r w:rsidRPr="00BA2D26">
              <w:t>о</w:t>
            </w:r>
            <w:r w:rsidRPr="00BA2D26">
              <w:t xml:space="preserve">го использования включает в себя содержание видов разрешенного использования с </w:t>
            </w:r>
            <w:hyperlink w:anchor="sub_14911" w:history="1">
              <w:r w:rsidRPr="00BA2D26">
                <w:rPr>
                  <w:b/>
                  <w:bCs/>
                </w:rPr>
                <w:t>кодами 4.9.1.1 - 4.9.1.4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sub_1491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  <w:bookmarkEnd w:id="37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автозаправочных станций; разм</w:t>
            </w:r>
            <w:r w:rsidRPr="00BA2D26">
              <w:t>е</w:t>
            </w:r>
            <w:r w:rsidRPr="00BA2D26">
              <w:t>щение магазинов сопутствующей торговли, зд</w:t>
            </w:r>
            <w:r w:rsidRPr="00BA2D26">
              <w:t>а</w:t>
            </w:r>
            <w:r w:rsidRPr="00BA2D26">
              <w:t>ний для организации общественного питания в качестве объектов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4.9.1.1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sub_14912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Обеспечение дорожн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го отдыха</w:t>
            </w:r>
            <w:bookmarkEnd w:id="37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зданий для предоставления гост</w:t>
            </w:r>
            <w:r w:rsidRPr="00BA2D26">
              <w:t>и</w:t>
            </w:r>
            <w:r w:rsidRPr="00BA2D26">
              <w:t>ничных услуг в качестве дорожного сервиса (мотелей), а также размещение магазинов с</w:t>
            </w:r>
            <w:r w:rsidRPr="00BA2D26">
              <w:t>о</w:t>
            </w:r>
            <w:r w:rsidRPr="00BA2D26">
              <w:t>путствующей торговли, зданий для организации общественного питания в качестве объектов д</w:t>
            </w:r>
            <w:r w:rsidRPr="00BA2D26">
              <w:t>о</w:t>
            </w:r>
            <w:r w:rsidRPr="00BA2D26">
              <w:t>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4.9.1.2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sub_14913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  <w:bookmarkEnd w:id="37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автомобильных моек, а также ра</w:t>
            </w:r>
            <w:r w:rsidRPr="00BA2D26">
              <w:t>з</w:t>
            </w:r>
            <w:r w:rsidRPr="00BA2D26">
              <w:t>мещение магазинов сопутствующей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4.9.1.3</w:t>
            </w:r>
          </w:p>
        </w:tc>
      </w:tr>
      <w:tr w:rsidR="00CE295D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>
            <w:pPr>
              <w:pStyle w:val="aff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sub_14914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  <w:bookmarkEnd w:id="37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D" w:rsidRPr="00BA2D26" w:rsidRDefault="00CE295D" w:rsidP="0094508A">
            <w:pPr>
              <w:pStyle w:val="afff4"/>
            </w:pPr>
            <w:r w:rsidRPr="00BA2D26">
              <w:t>Размещение мастерских, предназначенных для ремонта и обслуживания автомобилей, и прочих объектов дорожного сервиса, а также размещ</w:t>
            </w:r>
            <w:r w:rsidRPr="00BA2D26">
              <w:t>е</w:t>
            </w:r>
            <w:r w:rsidRPr="00BA2D26">
              <w:t>ние магазинов сопутствующей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5D" w:rsidRPr="00BA2D26" w:rsidRDefault="00CE295D">
            <w:pPr>
              <w:pStyle w:val="afff4"/>
              <w:jc w:val="center"/>
            </w:pPr>
            <w:r w:rsidRPr="00BA2D26">
              <w:t>4.9.1.4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78" w:name="sub_10410"/>
            <w:proofErr w:type="spellStart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-ярмарочная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7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сооружений, предназначенных для ос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 xml:space="preserve">ществления </w:t>
            </w:r>
            <w:proofErr w:type="spellStart"/>
            <w:r w:rsidRPr="00BA2D26">
              <w:rPr>
                <w:color w:val="000000"/>
              </w:rPr>
              <w:t>выставочно</w:t>
            </w:r>
            <w:proofErr w:type="spellEnd"/>
            <w:r w:rsidRPr="00BA2D26">
              <w:rPr>
                <w:color w:val="000000"/>
              </w:rPr>
              <w:t xml:space="preserve">-ярмарочной и </w:t>
            </w:r>
            <w:proofErr w:type="spellStart"/>
            <w:r w:rsidRPr="00BA2D26">
              <w:rPr>
                <w:color w:val="000000"/>
              </w:rPr>
              <w:t>конгре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сной</w:t>
            </w:r>
            <w:proofErr w:type="spellEnd"/>
            <w:r w:rsidRPr="00BA2D26">
              <w:rPr>
                <w:color w:val="000000"/>
              </w:rPr>
              <w:t xml:space="preserve"> деятельности, включая деятельность, нео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ходимую для обслуживания указанных мер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4.10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79" w:name="sub_105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(рекреация)</w:t>
            </w:r>
            <w:bookmarkEnd w:id="37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AA1AD9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Обустройство мест для занятия спортом, физ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ческой культурой, пешими или верховыми пр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>гулками, отдыха и туризма, наблюдения за пр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родой, пикников, охоты, рыбалки и иной де</w:t>
            </w:r>
            <w:r w:rsidRPr="00BA2D26">
              <w:rPr>
                <w:color w:val="000000" w:themeColor="text1"/>
              </w:rPr>
              <w:t>я</w:t>
            </w:r>
            <w:r w:rsidRPr="00BA2D26">
              <w:rPr>
                <w:color w:val="000000" w:themeColor="text1"/>
              </w:rPr>
              <w:t>тельности; создание и уход за городскими лес</w:t>
            </w:r>
            <w:r w:rsidRPr="00BA2D26">
              <w:rPr>
                <w:color w:val="000000" w:themeColor="text1"/>
              </w:rPr>
              <w:t>а</w:t>
            </w:r>
            <w:r w:rsidRPr="00BA2D26">
              <w:rPr>
                <w:color w:val="000000" w:themeColor="text1"/>
              </w:rPr>
              <w:t>ми, скверами, прудами, озерами, водохранил</w:t>
            </w:r>
            <w:r w:rsidRPr="00BA2D26">
              <w:rPr>
                <w:color w:val="000000" w:themeColor="text1"/>
              </w:rPr>
              <w:t>и</w:t>
            </w:r>
            <w:r w:rsidRPr="00BA2D26">
              <w:rPr>
                <w:color w:val="000000" w:themeColor="text1"/>
              </w:rPr>
              <w:t>щами, пляжами, а также обустройство мест о</w:t>
            </w:r>
            <w:r w:rsidRPr="00BA2D26">
              <w:rPr>
                <w:color w:val="000000" w:themeColor="text1"/>
              </w:rPr>
              <w:t>т</w:t>
            </w:r>
            <w:r w:rsidRPr="00BA2D26">
              <w:rPr>
                <w:color w:val="000000" w:themeColor="text1"/>
              </w:rPr>
              <w:t>дыха в них. Содержание данного вида разр</w:t>
            </w:r>
            <w:r w:rsidRPr="00BA2D26">
              <w:rPr>
                <w:color w:val="000000" w:themeColor="text1"/>
              </w:rPr>
              <w:t>е</w:t>
            </w:r>
            <w:r w:rsidRPr="00BA2D26">
              <w:rPr>
                <w:color w:val="000000" w:themeColor="text1"/>
              </w:rPr>
              <w:t>шенного использования включает в себя соде</w:t>
            </w:r>
            <w:r w:rsidRPr="00BA2D26">
              <w:rPr>
                <w:color w:val="000000" w:themeColor="text1"/>
              </w:rPr>
              <w:t>р</w:t>
            </w:r>
            <w:r w:rsidRPr="00BA2D26">
              <w:rPr>
                <w:color w:val="000000" w:themeColor="text1"/>
              </w:rPr>
              <w:t xml:space="preserve">жание видов разрешенного использования с </w:t>
            </w:r>
            <w:hyperlink w:anchor="Par341" w:tooltip="5.1" w:history="1">
              <w:r w:rsidRPr="00BA2D26">
                <w:rPr>
                  <w:b/>
                  <w:color w:val="000000" w:themeColor="text1"/>
                </w:rPr>
                <w:t>к</w:t>
              </w:r>
              <w:r w:rsidRPr="00BA2D26">
                <w:rPr>
                  <w:b/>
                  <w:color w:val="000000" w:themeColor="text1"/>
                </w:rPr>
                <w:t>о</w:t>
              </w:r>
              <w:r w:rsidRPr="00BA2D26">
                <w:rPr>
                  <w:b/>
                  <w:color w:val="000000" w:themeColor="text1"/>
                </w:rPr>
                <w:t>дами 5.1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379" w:tooltip="5.5" w:history="1">
              <w:r w:rsidRPr="00BA2D26">
                <w:rPr>
                  <w:b/>
                  <w:color w:val="000000" w:themeColor="text1"/>
                </w:rPr>
                <w:t>5.5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5.0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>
            <w:pPr>
              <w:pStyle w:val="afff4"/>
              <w:rPr>
                <w:color w:val="000000"/>
              </w:rPr>
            </w:pPr>
            <w:bookmarkStart w:id="380" w:name="sub_1051"/>
            <w:r w:rsidRPr="00BA2D26">
              <w:rPr>
                <w:color w:val="000000"/>
              </w:rPr>
              <w:t>Спорт</w:t>
            </w:r>
            <w:bookmarkEnd w:id="38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Размещение </w:t>
            </w:r>
            <w:r w:rsidRPr="00BA2D26">
              <w:t>зданий и сооружений</w:t>
            </w:r>
            <w:r w:rsidRPr="00BA2D26">
              <w:rPr>
                <w:color w:val="000000"/>
              </w:rPr>
              <w:t xml:space="preserve"> для занятия спортом</w:t>
            </w:r>
            <w:r w:rsidRPr="00BA2D26">
              <w:t>. Содержание данного вида разрешенн</w:t>
            </w:r>
            <w:r w:rsidRPr="00BA2D26">
              <w:t>о</w:t>
            </w:r>
            <w:r w:rsidRPr="00BA2D26">
              <w:t>го использования включает</w:t>
            </w:r>
            <w:r w:rsidRPr="00BA2D26">
              <w:rPr>
                <w:color w:val="000000"/>
              </w:rPr>
              <w:t xml:space="preserve"> в </w:t>
            </w:r>
            <w:r w:rsidRPr="00BA2D26">
              <w:t>себя содержание</w:t>
            </w:r>
            <w:r w:rsidRPr="00BA2D26">
              <w:rPr>
                <w:color w:val="000000"/>
              </w:rPr>
              <w:t xml:space="preserve"> видов </w:t>
            </w:r>
            <w:r w:rsidRPr="00BA2D26">
              <w:t xml:space="preserve">разрешенного использования с </w:t>
            </w:r>
            <w:hyperlink w:anchor="sub_1511" w:history="1">
              <w:r w:rsidRPr="00BA2D26">
                <w:rPr>
                  <w:b/>
                  <w:bCs/>
                  <w:color w:val="000000"/>
                </w:rPr>
                <w:t>кодами 5.1.1 - 5.1.7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5.1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1" w:name="sub_1511"/>
            <w:r w:rsidRPr="00BA2D26">
              <w:t>Обеспечение спорти</w:t>
            </w:r>
            <w:r w:rsidRPr="00BA2D26">
              <w:t>в</w:t>
            </w:r>
            <w:r w:rsidRPr="00BA2D26">
              <w:t>но-зрелищных мер</w:t>
            </w:r>
            <w:r w:rsidRPr="00BA2D26">
              <w:t>о</w:t>
            </w:r>
            <w:r w:rsidRPr="00BA2D26">
              <w:t>приятий</w:t>
            </w:r>
            <w:bookmarkEnd w:id="38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спортивно-зрелищных зданий и с</w:t>
            </w:r>
            <w:r w:rsidRPr="00BA2D26">
              <w:t>о</w:t>
            </w:r>
            <w:r w:rsidRPr="00BA2D26">
              <w:t>оружений, имеющих специальные места для зрителей от 500 мест (стадионов, дворцов спо</w:t>
            </w:r>
            <w:r w:rsidRPr="00BA2D26">
              <w:t>р</w:t>
            </w:r>
            <w:r w:rsidRPr="00BA2D26">
              <w:t>та, ледовых дворцов, ипподромов)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5.1.1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2" w:name="sub_1512"/>
            <w:r w:rsidRPr="00BA2D26">
              <w:t>Обеспечение занятий спортом в помещениях</w:t>
            </w:r>
            <w:bookmarkEnd w:id="38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BA2D26">
              <w:t>о</w:t>
            </w:r>
            <w:r w:rsidRPr="00BA2D26">
              <w:t>оружениях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5.1.2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3" w:name="sub_1513"/>
            <w:r w:rsidRPr="00BA2D26">
              <w:t>Площадки для занятий спортом</w:t>
            </w:r>
            <w:bookmarkEnd w:id="38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площадок для занятия спортом и физкультурой на открытом воздухе (физкул</w:t>
            </w:r>
            <w:r w:rsidRPr="00BA2D26">
              <w:t>ь</w:t>
            </w:r>
            <w:r w:rsidRPr="00BA2D26">
              <w:t>турные площадки, беговые дорожки, поля для спортивной игры)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5.1.3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4" w:name="sub_1514"/>
            <w:r w:rsidRPr="00BA2D26">
              <w:t>Оборудованные пл</w:t>
            </w:r>
            <w:r w:rsidRPr="00BA2D26">
              <w:t>о</w:t>
            </w:r>
            <w:r w:rsidRPr="00BA2D26">
              <w:t>щадки для занятий спортом</w:t>
            </w:r>
            <w:bookmarkEnd w:id="38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5.1.4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5" w:name="sub_1515"/>
            <w:r w:rsidRPr="00BA2D26">
              <w:t>Водный спорт</w:t>
            </w:r>
            <w:bookmarkEnd w:id="38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сооружений для зан</w:t>
            </w:r>
            <w:r w:rsidRPr="00BA2D26">
              <w:t>я</w:t>
            </w:r>
            <w:r w:rsidRPr="00BA2D26">
              <w:t>тия водными видами спорта (причалы и соор</w:t>
            </w:r>
            <w:r w:rsidRPr="00BA2D26">
              <w:t>у</w:t>
            </w:r>
            <w:r w:rsidRPr="00BA2D26">
              <w:t>жения, необходимые для организации водных видов спорта и хранения соответствующего и</w:t>
            </w:r>
            <w:r w:rsidRPr="00BA2D26">
              <w:t>н</w:t>
            </w:r>
            <w:r w:rsidRPr="00BA2D26">
              <w:t>вентаря)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5.1.5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6" w:name="sub_1516"/>
            <w:r w:rsidRPr="00BA2D26">
              <w:t>Авиационный спорт</w:t>
            </w:r>
            <w:bookmarkEnd w:id="38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сооружений для зан</w:t>
            </w:r>
            <w:r w:rsidRPr="00BA2D26">
              <w:t>я</w:t>
            </w:r>
            <w:r w:rsidRPr="00BA2D26">
              <w:t>тия авиационными видами спорта (ангары, взлетно-посадочные площадки и иные сооруж</w:t>
            </w:r>
            <w:r w:rsidRPr="00BA2D26">
              <w:t>е</w:t>
            </w:r>
            <w:r w:rsidRPr="00BA2D26">
              <w:t>ния, необходимые для организации авиацио</w:t>
            </w:r>
            <w:r w:rsidRPr="00BA2D26">
              <w:t>н</w:t>
            </w:r>
            <w:r w:rsidRPr="00BA2D26">
              <w:t>ных видов спорта и хранения соответствующего инвентаря)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5.1.6</w:t>
            </w:r>
          </w:p>
        </w:tc>
      </w:tr>
      <w:tr w:rsidR="00C53E8A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C53E8A">
            <w:pPr>
              <w:pStyle w:val="afff4"/>
              <w:rPr>
                <w:color w:val="000000"/>
              </w:rPr>
            </w:pPr>
            <w:bookmarkStart w:id="387" w:name="sub_1517"/>
            <w:r w:rsidRPr="00BA2D26">
              <w:t>Спортивные базы</w:t>
            </w:r>
            <w:bookmarkEnd w:id="38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A" w:rsidRPr="00BA2D26" w:rsidRDefault="00C53E8A" w:rsidP="0094508A">
            <w:pPr>
              <w:pStyle w:val="afff4"/>
              <w:rPr>
                <w:color w:val="000000"/>
              </w:rPr>
            </w:pPr>
            <w:r w:rsidRPr="00BA2D26">
              <w:t>Размещение спортивных баз и лагерей, в кот</w:t>
            </w:r>
            <w:r w:rsidRPr="00BA2D26">
              <w:t>о</w:t>
            </w:r>
            <w:r w:rsidRPr="00BA2D26">
              <w:t>рых осуществляется спортивная подготовка длительно проживающих в них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8A" w:rsidRPr="00BA2D26" w:rsidRDefault="00C53E8A" w:rsidP="00C53E8A">
            <w:pPr>
              <w:pStyle w:val="afff4"/>
              <w:jc w:val="center"/>
              <w:rPr>
                <w:color w:val="000000"/>
              </w:rPr>
            </w:pPr>
            <w:r w:rsidRPr="00BA2D26">
              <w:t>5.1.7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88" w:name="sub_105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Природно-познавательный туризм</w:t>
            </w:r>
            <w:bookmarkEnd w:id="38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баз и палаточных лагерей для пр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ведения походов и экскурсий по ознакомлению с природой, пеших и конных прогулок, устро</w:t>
            </w:r>
            <w:r w:rsidRPr="00BA2D26">
              <w:rPr>
                <w:color w:val="000000"/>
              </w:rPr>
              <w:t>й</w:t>
            </w:r>
            <w:r w:rsidRPr="00BA2D26">
              <w:rPr>
                <w:color w:val="000000"/>
              </w:rPr>
              <w:t>ство троп и дорожек, размещение щитов с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знавательными сведениями об окружающей природной среде;</w:t>
            </w:r>
            <w:r w:rsidR="00CF1F3D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 xml:space="preserve">осуществление необходимых природоохранных и </w:t>
            </w:r>
            <w:proofErr w:type="spellStart"/>
            <w:r w:rsidRPr="00BA2D26">
              <w:rPr>
                <w:color w:val="000000"/>
              </w:rPr>
              <w:t>природовосстановительных</w:t>
            </w:r>
            <w:proofErr w:type="spellEnd"/>
            <w:r w:rsidRPr="00BA2D26">
              <w:rPr>
                <w:color w:val="000000"/>
              </w:rPr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89" w:name="sub_105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обсл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живание</w:t>
            </w:r>
            <w:bookmarkEnd w:id="38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пансионатов, туристических гост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ниц, кемпингов, домов отдыха, не оказывающих услуги по лечению, а также иных зданий,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пользуемых с целью извлечения предприним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тельской выгоды из предоставления жилого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мещения для временного проживания в них; размещение детских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0" w:name="sub_105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рыбалка</w:t>
            </w:r>
            <w:bookmarkEnd w:id="39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Обустройство мест охоты и рыбалки, в том чи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1" w:name="sub_105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Причалы для маломе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bookmarkEnd w:id="391"/>
          </w:p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2" w:name="sub_105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для гольфа или конных прогулок</w:t>
            </w:r>
            <w:bookmarkEnd w:id="39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Обустройство мест для игры в гольф или ос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ществления конных прогулок, в том числе ос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ществление необходимых земляных работ и</w:t>
            </w:r>
            <w:r w:rsidR="00C53E8A" w:rsidRPr="00BA2D26">
              <w:rPr>
                <w:color w:val="000000"/>
              </w:rPr>
              <w:t xml:space="preserve"> размещения</w:t>
            </w:r>
            <w:r w:rsidRPr="00BA2D26">
              <w:rPr>
                <w:color w:val="000000"/>
              </w:rPr>
              <w:t xml:space="preserve"> вспомогательных сооружений; ра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мещение конноспортивных манежей, не пред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сматривающих устройство трибун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5.5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3" w:name="sub_106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bookmarkEnd w:id="39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ства в целях добычи </w:t>
            </w:r>
            <w:r w:rsidR="00C53E8A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>, их переработки, изготовления вещей промышле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ным способом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4" w:name="sub_106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Недропользование</w:t>
            </w:r>
            <w:bookmarkEnd w:id="39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Осуществление геологических изысканий;</w:t>
            </w:r>
          </w:p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добыча </w:t>
            </w:r>
            <w:r w:rsidR="00C53E8A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 xml:space="preserve"> открытым (карь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ры, отвалы) и закрытым (шахты, скважины) способами;</w:t>
            </w:r>
            <w:r w:rsidR="00255DBE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800023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>;</w:t>
            </w:r>
            <w:r w:rsidR="00255DBE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</w:t>
            </w:r>
            <w:r w:rsidRPr="00BA2D26">
              <w:rPr>
                <w:color w:val="000000"/>
              </w:rPr>
              <w:t>ъ</w:t>
            </w:r>
            <w:r w:rsidRPr="00BA2D26">
              <w:rPr>
                <w:color w:val="000000"/>
              </w:rPr>
              <w:t>ектов капитального строительства, необход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мых для подготовки сырья к транспортировке и (или) промышленной переработке;</w:t>
            </w:r>
            <w:r w:rsidR="00255DBE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предн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значенных для проживания в них сотрудников, осуществляющих обслуживание зданий и с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оружений, необходимых для целей недропол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зования, если добыча </w:t>
            </w:r>
            <w:r w:rsidR="00800023" w:rsidRPr="00BA2D26">
              <w:rPr>
                <w:color w:val="000000"/>
              </w:rPr>
              <w:t>полезных ископаемых</w:t>
            </w:r>
            <w:r w:rsidRPr="00BA2D26">
              <w:rPr>
                <w:color w:val="000000"/>
              </w:rPr>
              <w:t xml:space="preserve"> происходит на межселенной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5" w:name="sub_106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промышле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9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горно-обогатительной и горно-перерабатывающей, металлургической, маш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ностроительной промышленности, а также изг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товления и ремонта продукции судостроения, авиастроения, вагоностроения, машиностро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ключением случаев, когда объект промышле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ности отнесен к иному виду разрешенного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6" w:name="sub_106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Автомобилестроител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промышленность</w:t>
            </w:r>
            <w:bookmarkEnd w:id="39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производства тран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портных средств и оборудования, производства автомобилей, производства автомобильных к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мобилей и их двигателей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7" w:name="sub_106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промышле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9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 xml:space="preserve">ства, предназначенных для текстильной, </w:t>
            </w:r>
            <w:proofErr w:type="spellStart"/>
            <w:r w:rsidRPr="00BA2D26">
              <w:rPr>
                <w:color w:val="000000"/>
              </w:rPr>
              <w:t>фарф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</w:t>
            </w:r>
            <w:proofErr w:type="spellEnd"/>
            <w:r w:rsidRPr="00BA2D26">
              <w:rPr>
                <w:color w:val="000000"/>
              </w:rPr>
              <w:t>-фаянсовой, электронной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8" w:name="sub_1063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промышленность</w:t>
            </w:r>
            <w:bookmarkEnd w:id="39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фармацевтического производства, в том числе объектов, в отнош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нии которых предусматривается установление охранных или санитарно-защитных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6.3.1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99" w:name="sub_106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промышле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39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пищевой промышленн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сти, по переработке сельскохозяйственной пр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0" w:name="sub_106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Нефтехимическая пр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мышленность</w:t>
            </w:r>
            <w:bookmarkEnd w:id="40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переработки углев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дородного сырья, изготовления удобрений,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лимеров, химической продукции бытового назначения и подобной продукции, а также др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гие подобные промышленные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6.5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1" w:name="sub_1066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промы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</w:t>
            </w:r>
            <w:bookmarkEnd w:id="40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производства: стро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тельных материалов (кирпичей, пиломатери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лов, цемента, крепежных материалов), бытового и строительного газового и сантехнического оборудования, лифтов и подъемников, столя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ной продукции, сборных домов или их частей и тому подобной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2" w:name="sub_1067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  <w:bookmarkEnd w:id="40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гидроэнергетики, тепл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 станций и других электростанций,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обслуживающих и вспомогательных для электростанций сооружений (</w:t>
            </w:r>
            <w:proofErr w:type="spellStart"/>
            <w:r w:rsidRPr="00BA2D26">
              <w:rPr>
                <w:color w:val="000000"/>
              </w:rPr>
              <w:t>золоотвалов</w:t>
            </w:r>
            <w:proofErr w:type="spellEnd"/>
            <w:r w:rsidRPr="00BA2D26">
              <w:rPr>
                <w:color w:val="000000"/>
              </w:rPr>
              <w:t>, ги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ротехнических сооружений); размещение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 xml:space="preserve">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BA2D26">
                <w:rPr>
                  <w:rStyle w:val="afff5"/>
                  <w:color w:val="000000"/>
                </w:rPr>
                <w:t>кодом 3.1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6.7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3" w:name="sub_1067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энергетика</w:t>
            </w:r>
            <w:bookmarkEnd w:id="40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териалов и радиоактивных веществ размещение обслуживающих и вспомогательных для эле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6.7.1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4" w:name="sub_1068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bookmarkEnd w:id="40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связи, радиовещания, т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тельные пункты на кабельных линиях связи, инфраструктуру спутниковой связи и телер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диовещания, за исключением объектов связи, размещение которых предусмотрено содерж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нием вид</w:t>
            </w:r>
            <w:r w:rsidR="007208F4" w:rsidRPr="00BA2D26">
              <w:rPr>
                <w:color w:val="000000"/>
              </w:rPr>
              <w:t>ов</w:t>
            </w:r>
            <w:r w:rsidRPr="00BA2D26">
              <w:rPr>
                <w:color w:val="000000"/>
              </w:rPr>
              <w:t xml:space="preserve"> разрешенного использования с </w:t>
            </w:r>
            <w:hyperlink w:anchor="sub_1031" w:history="1">
              <w:r w:rsidRPr="00BA2D26">
                <w:rPr>
                  <w:rStyle w:val="afff5"/>
                  <w:color w:val="000000"/>
                </w:rPr>
                <w:t>к</w:t>
              </w:r>
              <w:r w:rsidRPr="00BA2D26">
                <w:rPr>
                  <w:rStyle w:val="afff5"/>
                  <w:color w:val="000000"/>
                </w:rPr>
                <w:t>о</w:t>
              </w:r>
              <w:r w:rsidRPr="00BA2D26">
                <w:rPr>
                  <w:rStyle w:val="afff5"/>
                  <w:color w:val="000000"/>
                </w:rPr>
                <w:t>д</w:t>
              </w:r>
              <w:r w:rsidR="007208F4" w:rsidRPr="00BA2D26">
                <w:rPr>
                  <w:rStyle w:val="afff5"/>
                  <w:color w:val="000000"/>
                </w:rPr>
                <w:t>ами</w:t>
              </w:r>
              <w:r w:rsidRPr="00BA2D26">
                <w:rPr>
                  <w:rStyle w:val="afff5"/>
                  <w:color w:val="000000"/>
                </w:rPr>
                <w:t xml:space="preserve"> 3.1</w:t>
              </w:r>
            </w:hyperlink>
            <w:r w:rsidR="007208F4" w:rsidRPr="00BA2D26">
              <w:rPr>
                <w:rStyle w:val="afff5"/>
                <w:color w:val="000000"/>
              </w:rPr>
              <w:t>.1, 3.2.3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6.8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5" w:name="sub_1069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  <w:bookmarkEnd w:id="40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сооружений, имеющих назначение по временному хранению, распределению и п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ревалке грузов (за исключением хранения стр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рекачивающие станции, элеваторы и продовол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ственные склады, за исключением железнод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рожных перевалочных складов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6.9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6" w:name="sub_1691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  <w:bookmarkEnd w:id="40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Временное хранение, распределение и перева</w:t>
            </w:r>
            <w:r w:rsidRPr="00BA2D26">
              <w:t>л</w:t>
            </w:r>
            <w:r w:rsidRPr="00BA2D26">
              <w:t>ка грузов (за исключением хранения стратегич</w:t>
            </w:r>
            <w:r w:rsidRPr="00BA2D26">
              <w:t>е</w:t>
            </w:r>
            <w:r w:rsidRPr="00BA2D26">
              <w:t>ских запасов) на открытом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>
            <w:pPr>
              <w:pStyle w:val="afff4"/>
              <w:jc w:val="center"/>
              <w:rPr>
                <w:color w:val="000000"/>
              </w:rPr>
            </w:pPr>
            <w:r w:rsidRPr="00BA2D26">
              <w:t>6.9.1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7" w:name="sub_106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космич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</w:t>
            </w:r>
            <w:bookmarkEnd w:id="40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космодромов, стартовых компле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формации, баз хранения космической техники, полигонов приземления космических объектов, объектов экспериментальной базы для отрабо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ки космической техники, центров и оборудов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для подготовки космонавтов, других соор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жений, используемых при осуществлении ко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6.10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8" w:name="sub_106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Целлюлозно-бумажная промышленность</w:t>
            </w:r>
            <w:bookmarkEnd w:id="40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целлюлозно-бумажного производства, производства целл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лозы, древесной массы, бумаги, картона и изд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лий из них, издательской и полиграфической деятельности, тиражирования записанных нос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телей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6.11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>
            <w:pPr>
              <w:pStyle w:val="afff4"/>
              <w:jc w:val="center"/>
              <w:rPr>
                <w:color w:val="000000"/>
              </w:rPr>
            </w:pPr>
            <w:r w:rsidRPr="00BA2D26">
              <w:t>6.12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9" w:name="sub_107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bookmarkEnd w:id="40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различного рода путей сообщения и сооружений, используемых для перевозки л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дей или грузов, либо передачи веществ.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Соде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жание данного вида разрешенного использов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включает в себя содержание видов разр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 xml:space="preserve">шенного использования с </w:t>
            </w:r>
            <w:hyperlink w:anchor="sub_1071" w:history="1">
              <w:r w:rsidRPr="00BA2D26">
                <w:rPr>
                  <w:rStyle w:val="afff5"/>
                  <w:color w:val="000000"/>
                </w:rPr>
                <w:t>кодами 7.1 -7.5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0" w:name="sub_107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 транспорт</w:t>
            </w:r>
            <w:bookmarkEnd w:id="41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7208F4" w:rsidP="00211771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</w:t>
            </w:r>
            <w:r w:rsidR="00477494" w:rsidRPr="00BA2D26">
              <w:rPr>
                <w:color w:val="000000"/>
              </w:rPr>
              <w:t xml:space="preserve">ва железнодорожного транспорта. </w:t>
            </w:r>
            <w:r w:rsidRPr="00BA2D26">
              <w:rPr>
                <w:color w:val="000000"/>
              </w:rPr>
              <w:t>Содерж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ние данного вида разрешенного использования включает в себя содержание видов разрешенн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 xml:space="preserve">го использования с </w:t>
            </w:r>
            <w:hyperlink w:anchor="sub_1711" w:history="1">
              <w:r w:rsidRPr="00BA2D26">
                <w:rPr>
                  <w:b/>
                  <w:color w:val="000000"/>
                </w:rPr>
                <w:t>кодами 7.1.1</w:t>
              </w:r>
            </w:hyperlink>
            <w:hyperlink w:anchor="sub_1711" w:history="1">
              <w:r w:rsidRPr="00BA2D26">
                <w:rPr>
                  <w:b/>
                  <w:color w:val="000000"/>
                </w:rPr>
                <w:t xml:space="preserve"> - </w:t>
              </w:r>
            </w:hyperlink>
            <w:hyperlink w:anchor="sub_1711" w:history="1">
              <w:r w:rsidRPr="00BA2D26">
                <w:rPr>
                  <w:b/>
                  <w:color w:val="000000"/>
                </w:rPr>
                <w:t>7.1.2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1" w:name="sub_1711"/>
            <w:r w:rsidRPr="00BA2D26">
              <w:t>Железнодорожные пути</w:t>
            </w:r>
            <w:bookmarkEnd w:id="41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железнодорожных путей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7208F4">
            <w:pPr>
              <w:pStyle w:val="afff4"/>
              <w:jc w:val="center"/>
              <w:rPr>
                <w:color w:val="000000"/>
              </w:rPr>
            </w:pPr>
            <w:r w:rsidRPr="00BA2D26">
              <w:t>7.1.1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2" w:name="sub_1712"/>
            <w:r w:rsidRPr="00BA2D26">
              <w:t>Обслуживание желе</w:t>
            </w:r>
            <w:r w:rsidRPr="00BA2D26">
              <w:t>з</w:t>
            </w:r>
            <w:r w:rsidRPr="00BA2D26">
              <w:t>нодорожных перевозок</w:t>
            </w:r>
            <w:bookmarkEnd w:id="41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в том числе железнодорожных вокзалов и станций, а также устройств и объектов, необходимых для экспл</w:t>
            </w:r>
            <w:r w:rsidRPr="00BA2D26">
              <w:t>у</w:t>
            </w:r>
            <w:r w:rsidRPr="00BA2D26">
              <w:t>атации, содержания, строительства, реконстру</w:t>
            </w:r>
            <w:r w:rsidRPr="00BA2D26">
              <w:t>к</w:t>
            </w:r>
            <w:r w:rsidRPr="00BA2D26">
              <w:t>ции, ремонта наземных и подземных зданий, сооружений, устройств и других объектов ж</w:t>
            </w:r>
            <w:r w:rsidRPr="00BA2D26">
              <w:t>е</w:t>
            </w:r>
            <w:r w:rsidRPr="00BA2D26">
              <w:t>лезнодорожного транспорта; размещение погр</w:t>
            </w:r>
            <w:r w:rsidRPr="00BA2D26">
              <w:t>у</w:t>
            </w:r>
            <w:r w:rsidRPr="00BA2D26">
              <w:t>зочно-разгрузочных площадок, прирельсовых складов (за исключением складов горюче-смазочных материалов и автозаправочных ста</w:t>
            </w:r>
            <w:r w:rsidRPr="00BA2D26">
              <w:t>н</w:t>
            </w:r>
            <w:r w:rsidRPr="00BA2D26">
              <w:t>ций любых типов, а также складов, предназн</w:t>
            </w:r>
            <w:r w:rsidRPr="00BA2D26">
              <w:t>а</w:t>
            </w:r>
            <w:r w:rsidRPr="00BA2D26">
              <w:t>ченных для хранения опасных веществ и мат</w:t>
            </w:r>
            <w:r w:rsidRPr="00BA2D26">
              <w:t>е</w:t>
            </w:r>
            <w:r w:rsidRPr="00BA2D26">
              <w:t>риалов, не предназначенных непосредственно для обеспечения железнодорожных перевозок) и иных объектов при условии соблюдения треб</w:t>
            </w:r>
            <w:r w:rsidRPr="00BA2D26">
              <w:t>о</w:t>
            </w:r>
            <w:r w:rsidRPr="00BA2D26">
              <w:t>ваний безопасности движения, установленных 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7208F4">
            <w:pPr>
              <w:pStyle w:val="afff4"/>
              <w:jc w:val="center"/>
              <w:rPr>
                <w:color w:val="000000"/>
              </w:rPr>
            </w:pPr>
            <w:r w:rsidRPr="00BA2D26">
              <w:t>7.1.2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3" w:name="sub_107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тран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</w:t>
            </w:r>
            <w:bookmarkEnd w:id="41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84183C" w:rsidP="0094508A">
            <w:pPr>
              <w:pStyle w:val="afff4"/>
              <w:rPr>
                <w:color w:val="000000" w:themeColor="text1"/>
              </w:rPr>
            </w:pPr>
            <w:r w:rsidRPr="00BA2D26">
              <w:rPr>
                <w:color w:val="000000" w:themeColor="text1"/>
              </w:rPr>
              <w:t>Размещение зданий и сооружений автомобил</w:t>
            </w:r>
            <w:r w:rsidRPr="00BA2D26">
              <w:rPr>
                <w:color w:val="000000" w:themeColor="text1"/>
              </w:rPr>
              <w:t>ь</w:t>
            </w:r>
            <w:r w:rsidRPr="00BA2D26">
              <w:rPr>
                <w:color w:val="000000" w:themeColor="text1"/>
              </w:rPr>
              <w:t>ного транспорта. Содержание данного вида ра</w:t>
            </w:r>
            <w:r w:rsidRPr="00BA2D26">
              <w:rPr>
                <w:color w:val="000000" w:themeColor="text1"/>
              </w:rPr>
              <w:t>з</w:t>
            </w:r>
            <w:r w:rsidRPr="00BA2D26">
              <w:rPr>
                <w:color w:val="000000" w:themeColor="text1"/>
              </w:rPr>
              <w:t>решенного использования включает в себя с</w:t>
            </w:r>
            <w:r w:rsidRPr="00BA2D26">
              <w:rPr>
                <w:color w:val="000000" w:themeColor="text1"/>
              </w:rPr>
              <w:t>о</w:t>
            </w:r>
            <w:r w:rsidRPr="00BA2D26">
              <w:rPr>
                <w:color w:val="000000" w:themeColor="text1"/>
              </w:rPr>
              <w:t xml:space="preserve">держание видов разрешенного использования с </w:t>
            </w:r>
            <w:hyperlink w:anchor="Par452" w:tooltip="7.2.1" w:history="1">
              <w:r w:rsidRPr="00BA2D26">
                <w:rPr>
                  <w:b/>
                  <w:color w:val="000000" w:themeColor="text1"/>
                </w:rPr>
                <w:t>кодами 7.2.1</w:t>
              </w:r>
            </w:hyperlink>
            <w:r w:rsidRPr="00BA2D26">
              <w:rPr>
                <w:b/>
                <w:color w:val="000000" w:themeColor="text1"/>
              </w:rPr>
              <w:t xml:space="preserve"> - </w:t>
            </w:r>
            <w:hyperlink w:anchor="Par458" w:tooltip="7.2.3" w:history="1">
              <w:r w:rsidRPr="00BA2D26">
                <w:rPr>
                  <w:b/>
                  <w:color w:val="000000" w:themeColor="text1"/>
                </w:rPr>
                <w:t>7.2.3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7.2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4" w:name="sub_1721"/>
            <w:r w:rsidRPr="00BA2D26">
              <w:t>Размещение автом</w:t>
            </w:r>
            <w:r w:rsidRPr="00BA2D26">
              <w:t>о</w:t>
            </w:r>
            <w:r w:rsidRPr="00BA2D26">
              <w:t>бильных дорог</w:t>
            </w:r>
            <w:bookmarkEnd w:id="41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автомобильных дорог за пределами населенных пунктов и технически связанных с ними сооружений, придорожных стоянок (па</w:t>
            </w:r>
            <w:r w:rsidRPr="00BA2D26">
              <w:t>р</w:t>
            </w:r>
            <w:r w:rsidRPr="00BA2D26">
              <w:t>ковок) транспортных средств в границах горо</w:t>
            </w:r>
            <w:r w:rsidRPr="00BA2D26">
              <w:t>д</w:t>
            </w:r>
            <w:r w:rsidRPr="00BA2D26">
              <w:t>ских улиц и дорог, за исключением предусмо</w:t>
            </w:r>
            <w:r w:rsidRPr="00BA2D26">
              <w:t>т</w:t>
            </w:r>
            <w:r w:rsidRPr="00BA2D26">
              <w:t xml:space="preserve">ренных видами разрешенного использования с </w:t>
            </w:r>
            <w:hyperlink w:anchor="sub_10271" w:history="1">
              <w:r w:rsidRPr="00BA2D26">
                <w:rPr>
                  <w:b/>
                  <w:bCs/>
                  <w:color w:val="000000"/>
                </w:rPr>
                <w:t>кодами 2.7.1</w:t>
              </w:r>
            </w:hyperlink>
            <w:r w:rsidRPr="00BA2D26">
              <w:t xml:space="preserve">, </w:t>
            </w:r>
            <w:hyperlink w:anchor="sub_1049" w:history="1">
              <w:r w:rsidRPr="00BA2D26">
                <w:rPr>
                  <w:b/>
                  <w:bCs/>
                  <w:color w:val="000000"/>
                </w:rPr>
                <w:t>4.9</w:t>
              </w:r>
            </w:hyperlink>
            <w:r w:rsidRPr="00BA2D26">
              <w:t xml:space="preserve">, </w:t>
            </w:r>
            <w:hyperlink w:anchor="sub_1723" w:history="1">
              <w:r w:rsidRPr="00BA2D26">
                <w:rPr>
                  <w:b/>
                  <w:bCs/>
                  <w:color w:val="000000"/>
                </w:rPr>
                <w:t>7.2.3</w:t>
              </w:r>
            </w:hyperlink>
            <w:r w:rsidRPr="00BA2D26">
              <w:t>, а также некапитальных сооружений, предназначенных для охраны транспортных средств;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t>размещение объектов, предназначенных для размещения постов орг</w:t>
            </w:r>
            <w:r w:rsidRPr="00BA2D26">
              <w:t>а</w:t>
            </w:r>
            <w:r w:rsidRPr="00BA2D26">
              <w:t>нов внутренних дел, ответственных за безопа</w:t>
            </w:r>
            <w:r w:rsidRPr="00BA2D26">
              <w:t>с</w:t>
            </w:r>
            <w:r w:rsidRPr="00BA2D26">
              <w:t>ность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090C12">
            <w:pPr>
              <w:pStyle w:val="afff4"/>
              <w:jc w:val="center"/>
              <w:rPr>
                <w:color w:val="000000"/>
              </w:rPr>
            </w:pPr>
            <w:r w:rsidRPr="00BA2D26">
              <w:t>7.2.1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5" w:name="sub_1722"/>
            <w:r w:rsidRPr="00BA2D26">
              <w:t>Обслуживание перев</w:t>
            </w:r>
            <w:r w:rsidRPr="00BA2D26">
              <w:t>о</w:t>
            </w:r>
            <w:r w:rsidRPr="00BA2D26">
              <w:t>зок пассажиров</w:t>
            </w:r>
            <w:bookmarkEnd w:id="41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зданий и сооружений, предназн</w:t>
            </w:r>
            <w:r w:rsidRPr="00BA2D26">
              <w:t>а</w:t>
            </w:r>
            <w:r w:rsidRPr="00BA2D26">
              <w:t>ченных для обслуживания пассажиров, за и</w:t>
            </w:r>
            <w:r w:rsidRPr="00BA2D26">
              <w:t>с</w:t>
            </w:r>
            <w:r w:rsidRPr="00BA2D26">
              <w:t>ключением объектов капитального строител</w:t>
            </w:r>
            <w:r w:rsidRPr="00BA2D26">
              <w:t>ь</w:t>
            </w:r>
            <w:r w:rsidRPr="00BA2D26">
              <w:t>ства, размещение которых предусмотрено с</w:t>
            </w:r>
            <w:r w:rsidRPr="00BA2D26">
              <w:t>о</w:t>
            </w:r>
            <w:r w:rsidRPr="00BA2D26">
              <w:t xml:space="preserve">держанием вида разрешенного использования с </w:t>
            </w:r>
            <w:hyperlink w:anchor="sub_1076" w:history="1">
              <w:r w:rsidRPr="00BA2D26">
                <w:rPr>
                  <w:b/>
                  <w:bCs/>
                  <w:color w:val="000000"/>
                </w:rPr>
                <w:t>кодом 7.6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090C12">
            <w:pPr>
              <w:pStyle w:val="afff4"/>
              <w:jc w:val="center"/>
              <w:rPr>
                <w:color w:val="000000"/>
              </w:rPr>
            </w:pPr>
            <w:r w:rsidRPr="00BA2D26">
              <w:t>7.2.2</w:t>
            </w:r>
          </w:p>
        </w:tc>
      </w:tr>
      <w:tr w:rsidR="007208F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bookmarkStart w:id="416" w:name="sub_1723"/>
            <w:r w:rsidRPr="00BA2D26">
              <w:t>Стоянки</w:t>
            </w:r>
            <w:bookmarkEnd w:id="416"/>
          </w:p>
          <w:p w:rsidR="007208F4" w:rsidRPr="00BA2D26" w:rsidRDefault="007208F4" w:rsidP="007208F4">
            <w:pPr>
              <w:pStyle w:val="afff4"/>
              <w:rPr>
                <w:color w:val="000000"/>
              </w:rPr>
            </w:pPr>
            <w:r w:rsidRPr="00BA2D26">
              <w:t>транспорта общего 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4" w:rsidRPr="00BA2D26" w:rsidRDefault="007208F4" w:rsidP="0094508A">
            <w:pPr>
              <w:pStyle w:val="afff4"/>
              <w:rPr>
                <w:color w:val="000000"/>
              </w:rPr>
            </w:pPr>
            <w:r w:rsidRPr="00BA2D26">
              <w:t>Размещение стоянок транспортных средств, осуществляющих перевозки людей по устано</w:t>
            </w:r>
            <w:r w:rsidRPr="00BA2D26">
              <w:t>в</w:t>
            </w:r>
            <w:r w:rsidRPr="00BA2D26">
              <w:t>ленному маршруту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8F4" w:rsidRPr="00BA2D26" w:rsidRDefault="007208F4" w:rsidP="00090C12">
            <w:pPr>
              <w:pStyle w:val="afff4"/>
              <w:jc w:val="center"/>
              <w:rPr>
                <w:color w:val="000000"/>
              </w:rPr>
            </w:pPr>
            <w:r w:rsidRPr="00BA2D26">
              <w:t>7.2.3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7" w:name="sub_107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</w:t>
            </w:r>
            <w:bookmarkEnd w:id="41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искусственно созданных для суд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ходства внутренних водных путей, размещение объектов капитального строительства внутре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них водных путей, размещение объектов кап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тального строительства морских портов,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тов, необходимых для обеспечения судоходства и водных перевозок</w:t>
            </w:r>
            <w:r w:rsidR="005412B0" w:rsidRPr="00BA2D26">
              <w:rPr>
                <w:color w:val="000000"/>
              </w:rPr>
              <w:t>, заправки водного тран</w:t>
            </w:r>
            <w:r w:rsidR="005412B0" w:rsidRPr="00BA2D26">
              <w:rPr>
                <w:color w:val="000000"/>
              </w:rPr>
              <w:t>с</w:t>
            </w:r>
            <w:r w:rsidR="005412B0" w:rsidRPr="00BA2D26">
              <w:rPr>
                <w:color w:val="000000"/>
              </w:rPr>
              <w:t>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8" w:name="sub_107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 транспорт</w:t>
            </w:r>
            <w:bookmarkEnd w:id="41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аэродромов, вертолетных площадок (вертодромов), обустройство мест для приво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нения и причаливания гидросамолетов,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щение объектов, необходимых для погрузки, разгрузки и хранения грузов, перемещаемых воздушным путем; размещение объектов, пре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назначенных для технического обслуживания и ремонта воздушных судов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9" w:name="sub_1075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  <w:bookmarkEnd w:id="41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нефтепроводов, водопроводов, г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7.5</w:t>
            </w:r>
          </w:p>
        </w:tc>
      </w:tr>
      <w:tr w:rsidR="005412B0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0" w:rsidRPr="00BA2D26" w:rsidRDefault="005412B0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0" w:name="sub_1076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  <w:bookmarkEnd w:id="42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0" w:rsidRPr="00BA2D26" w:rsidRDefault="005412B0" w:rsidP="0094508A">
            <w:pPr>
              <w:pStyle w:val="afff4"/>
              <w:rPr>
                <w:color w:val="000000"/>
              </w:rPr>
            </w:pPr>
            <w:r w:rsidRPr="00BA2D26">
              <w:t>Размещение сооружений, необходимых для эк</w:t>
            </w:r>
            <w:r w:rsidRPr="00BA2D26">
              <w:t>с</w:t>
            </w:r>
            <w:r w:rsidRPr="00BA2D26">
              <w:t>плуатации метрополитена, в том числе назе</w:t>
            </w:r>
            <w:r w:rsidRPr="00BA2D26">
              <w:t>м</w:t>
            </w:r>
            <w:r w:rsidRPr="00BA2D26">
              <w:t xml:space="preserve">ных путей метрополитена, посадочных станций, межстанционных переходов для пассажиров, </w:t>
            </w:r>
            <w:proofErr w:type="spellStart"/>
            <w:r w:rsidRPr="00BA2D26">
              <w:t>электродепо</w:t>
            </w:r>
            <w:proofErr w:type="spellEnd"/>
            <w:r w:rsidRPr="00BA2D26">
              <w:t>, вентиляционных шахт;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t>размещ</w:t>
            </w:r>
            <w:r w:rsidRPr="00BA2D26">
              <w:t>е</w:t>
            </w:r>
            <w:r w:rsidRPr="00BA2D26">
              <w:t>ние наземных сооружений иных видов внеули</w:t>
            </w:r>
            <w:r w:rsidRPr="00BA2D26">
              <w:t>ч</w:t>
            </w:r>
            <w:r w:rsidRPr="00BA2D26">
              <w:t>ного транспорта (монорельсового транспорта, подвесных канатных дорог, фуникулеров)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B0" w:rsidRPr="00BA2D26" w:rsidRDefault="005412B0">
            <w:pPr>
              <w:pStyle w:val="afff4"/>
              <w:jc w:val="center"/>
              <w:rPr>
                <w:color w:val="000000"/>
              </w:rPr>
            </w:pPr>
            <w:r w:rsidRPr="00BA2D26">
              <w:t>7.6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1" w:name="sub_108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обороны и безопасности</w:t>
            </w:r>
            <w:bookmarkEnd w:id="42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необходимых для подготовки и поддерж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в боевой готовности Вооруженных Сил Ро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сийской Федерации, других войск, воинских формирований и органов управлений ими (ра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мещение военных организаций, внутренних войск, учреждений и других объектов, дислок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ция войск и сил флота), проведение воинских учений и других мероприятий, направленных на обеспечение боевой готовности воинских ч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стей; размещение зданий военных училищ, в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енных институтов, военных университетов, в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енных академий;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объектов, обесп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чивающих осуществление таможенной деятел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2" w:name="sub_108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воор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сил</w:t>
            </w:r>
            <w:bookmarkEnd w:id="42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предназначенных для разработки, испыт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ния, производства ремонта или уничтожения вооружения, техники военного назначения и 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еприпасов;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обустройство земельных участков в качестве испытательных полигонов, мест ун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чтожения вооружения и захоронения отходов, возникающих в связи с использованием, прои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водством, ремонтом или уничтожением воор</w:t>
            </w:r>
            <w:r w:rsidRPr="00BA2D26">
              <w:rPr>
                <w:color w:val="000000"/>
              </w:rPr>
              <w:t>у</w:t>
            </w:r>
            <w:r w:rsidRPr="00BA2D26">
              <w:rPr>
                <w:color w:val="000000"/>
              </w:rPr>
              <w:t>жений или боеприпасов;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 капитального строительства, необходимых для создания и хранения запасов материальных це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ностей в государственном и мобилизационном резервах (хранилища, склады и другие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ты);</w:t>
            </w:r>
            <w:r w:rsidR="00477494" w:rsidRPr="00BA2D26">
              <w:rPr>
                <w:color w:val="000000"/>
              </w:rPr>
              <w:t xml:space="preserve"> </w:t>
            </w:r>
            <w:r w:rsidRPr="00BA2D26">
              <w:rPr>
                <w:color w:val="000000"/>
              </w:rPr>
              <w:t>размещение объектов, для обеспечения бе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опасности которых были созданы закрытые а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министративно-территориальные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3" w:name="sub_108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Государстве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границы Росси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  <w:bookmarkEnd w:id="42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инженерных сооружений и загра</w:t>
            </w:r>
            <w:r w:rsidRPr="00BA2D26">
              <w:rPr>
                <w:color w:val="000000"/>
              </w:rPr>
              <w:t>ж</w:t>
            </w:r>
            <w:r w:rsidRPr="00BA2D26">
              <w:rPr>
                <w:color w:val="000000"/>
              </w:rPr>
              <w:t>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</w:t>
            </w:r>
            <w:r w:rsidRPr="00BA2D26">
              <w:rPr>
                <w:color w:val="000000"/>
              </w:rPr>
              <w:t>ч</w:t>
            </w:r>
            <w:r w:rsidRPr="00BA2D26">
              <w:rPr>
                <w:color w:val="000000"/>
              </w:rPr>
              <w:t>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ственную границу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4" w:name="sub_108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внутре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правопорядка</w:t>
            </w:r>
            <w:bookmarkEnd w:id="42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ства, необходимых для подготовки и поддерж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ния в готовности органов внутренних дел</w:t>
            </w:r>
            <w:r w:rsidR="005412B0" w:rsidRPr="00BA2D26">
              <w:rPr>
                <w:color w:val="000000"/>
              </w:rPr>
              <w:t xml:space="preserve">, </w:t>
            </w:r>
            <w:proofErr w:type="spellStart"/>
            <w:r w:rsidR="005412B0" w:rsidRPr="00BA2D26">
              <w:rPr>
                <w:color w:val="000000"/>
              </w:rPr>
              <w:t>Росгвардии</w:t>
            </w:r>
            <w:proofErr w:type="spellEnd"/>
            <w:r w:rsidRPr="00BA2D26">
              <w:rPr>
                <w:color w:val="000000"/>
              </w:rPr>
              <w:t xml:space="preserve"> и спасательных служб, в которых существует военизированная служба; размещ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ние объектов гражданской обороны, за искл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чением объектов гражданской обороны, явля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щихся частями производственных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5" w:name="sub_108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исполнению наказаний</w:t>
            </w:r>
            <w:bookmarkEnd w:id="42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объектов капитального строител</w:t>
            </w:r>
            <w:r w:rsidRPr="00BA2D26">
              <w:rPr>
                <w:color w:val="000000"/>
              </w:rPr>
              <w:t>ь</w:t>
            </w:r>
            <w:r w:rsidRPr="00BA2D26">
              <w:rPr>
                <w:color w:val="000000"/>
              </w:rPr>
              <w:t>ства для создания мест лишения свободы (сле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ственные изоляторы, тюрьмы, поселения)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8.4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6" w:name="sub_109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особой охране и изучению природы</w:t>
            </w:r>
            <w:bookmarkEnd w:id="42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Сохранение и изучение растительного и живо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ного мира путем создания особо охраняемых природных территорий, в границах которых 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зяйственная деятельность, кроме деятельности, связанной с охраной и изучением природы, не допускается (государственные природные зап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ведники, национальные и природные парки, п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мятники природы, дендрологические парки, 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танические сады</w:t>
            </w:r>
            <w:r w:rsidR="0037636B" w:rsidRPr="00BA2D26">
              <w:rPr>
                <w:color w:val="000000"/>
              </w:rPr>
              <w:t>, оранжереи</w:t>
            </w:r>
            <w:r w:rsidRPr="00BA2D26">
              <w:rPr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7" w:name="sub_109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природных те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</w:t>
            </w:r>
            <w:bookmarkEnd w:id="42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Сохранение отдельных естественных качеств окружающей природной среды путем огранич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ния хозяйственной деятельности в данной зоне, в частности: создание и уход за запретными п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лосами, создание и уход за защитными лесами, в том числе городскими лесами, лесами в л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сопарках, и иная хозяйственная деятельность, разрешенная в защитных лесах, соблюдение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жима использования природных ресурсов в 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казниках, сохранение свойств земель, явля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щихся особо ценными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8" w:name="sub_109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Курортная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2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Использование, в том числе с их извлечением, для лечения и оздоровления человека приро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ных лечебных ресурсов (месторождения мин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ральных вод, лечебные грязи, рапой лиманов и озер, особый климат и иные природные факторы и условия, которые используются или могут и</w:t>
            </w:r>
            <w:r w:rsidRPr="00BA2D26">
              <w:rPr>
                <w:color w:val="000000"/>
              </w:rPr>
              <w:t>с</w:t>
            </w:r>
            <w:r w:rsidRPr="00BA2D26">
              <w:rPr>
                <w:color w:val="000000"/>
              </w:rPr>
              <w:t>пользоваться для профилактики и лечения заб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леваний человека), а также охрана лечебных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сурсов от истощения и уничтожения в границах первой зоны округа горно-санитарной или сан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тарной охраны лечебно-оздоровительных мес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ностей и курорта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9" w:name="sub_109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2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37636B" w:rsidP="000F55C3">
            <w:pPr>
              <w:jc w:val="both"/>
              <w:rPr>
                <w:color w:val="000000"/>
                <w:lang w:val="ru-RU"/>
              </w:rPr>
            </w:pPr>
            <w:r w:rsidRPr="00BA2D26">
              <w:rPr>
                <w:color w:val="000000"/>
                <w:lang w:val="ru-RU"/>
              </w:rPr>
              <w:t xml:space="preserve">Размещение санаториев, </w:t>
            </w:r>
            <w:r w:rsidR="00452FEF" w:rsidRPr="00BA2D26">
              <w:rPr>
                <w:color w:val="000000"/>
                <w:lang w:val="ru-RU" w:eastAsia="ru-RU"/>
              </w:rPr>
              <w:t xml:space="preserve">профилакториев, </w:t>
            </w:r>
            <w:r w:rsidRPr="00BA2D26">
              <w:rPr>
                <w:color w:val="000000"/>
                <w:lang w:val="ru-RU" w:eastAsia="ru-RU"/>
              </w:rPr>
              <w:t>бал</w:t>
            </w:r>
            <w:r w:rsidRPr="00BA2D26">
              <w:rPr>
                <w:color w:val="000000"/>
                <w:lang w:val="ru-RU" w:eastAsia="ru-RU"/>
              </w:rPr>
              <w:t>ь</w:t>
            </w:r>
            <w:r w:rsidRPr="00BA2D26">
              <w:rPr>
                <w:color w:val="000000"/>
                <w:lang w:val="ru-RU" w:eastAsia="ru-RU"/>
              </w:rPr>
              <w:t>неологических лечебниц, грязелечебниц,</w:t>
            </w:r>
            <w:r w:rsidR="00BA2D26">
              <w:rPr>
                <w:color w:val="000000"/>
                <w:lang w:val="ru-RU" w:eastAsia="ru-RU"/>
              </w:rPr>
              <w:t xml:space="preserve"> </w:t>
            </w:r>
            <w:r w:rsidR="00452FEF" w:rsidRPr="00BA2D26">
              <w:rPr>
                <w:color w:val="000000"/>
                <w:lang w:val="ru-RU"/>
              </w:rPr>
              <w:t>обе</w:t>
            </w:r>
            <w:r w:rsidR="00452FEF" w:rsidRPr="00BA2D26">
              <w:rPr>
                <w:color w:val="000000"/>
                <w:lang w:val="ru-RU"/>
              </w:rPr>
              <w:t>с</w:t>
            </w:r>
            <w:r w:rsidR="00452FEF" w:rsidRPr="00BA2D26">
              <w:rPr>
                <w:color w:val="000000"/>
                <w:lang w:val="ru-RU"/>
              </w:rPr>
              <w:t>печивающих оказание услуги по лечению и оздоровлению населения;</w:t>
            </w:r>
            <w:r w:rsidR="000F55C3" w:rsidRPr="00BA2D26">
              <w:rPr>
                <w:color w:val="000000"/>
                <w:lang w:val="ru-RU"/>
              </w:rPr>
              <w:t xml:space="preserve"> </w:t>
            </w:r>
            <w:r w:rsidR="00452FEF" w:rsidRPr="00BA2D26">
              <w:rPr>
                <w:color w:val="000000"/>
                <w:lang w:val="ru-RU"/>
              </w:rPr>
              <w:t>обустройство лече</w:t>
            </w:r>
            <w:r w:rsidR="00452FEF" w:rsidRPr="00BA2D26">
              <w:rPr>
                <w:color w:val="000000"/>
                <w:lang w:val="ru-RU"/>
              </w:rPr>
              <w:t>б</w:t>
            </w:r>
            <w:r w:rsidR="00452FEF" w:rsidRPr="00BA2D26">
              <w:rPr>
                <w:color w:val="000000"/>
                <w:lang w:val="ru-RU"/>
              </w:rPr>
              <w:t>но-оздоровительных местностей (пляжи, бюв</w:t>
            </w:r>
            <w:r w:rsidR="00452FEF" w:rsidRPr="00BA2D26">
              <w:rPr>
                <w:color w:val="000000"/>
                <w:lang w:val="ru-RU"/>
              </w:rPr>
              <w:t>е</w:t>
            </w:r>
            <w:r w:rsidR="00452FEF" w:rsidRPr="00BA2D26">
              <w:rPr>
                <w:color w:val="000000"/>
                <w:lang w:val="ru-RU"/>
              </w:rPr>
              <w:t>ты, места добычи целебной грязи);</w:t>
            </w:r>
            <w:r w:rsidR="000F55C3" w:rsidRPr="00BA2D26">
              <w:rPr>
                <w:color w:val="000000"/>
                <w:lang w:val="ru-RU"/>
              </w:rPr>
              <w:t xml:space="preserve"> </w:t>
            </w:r>
            <w:r w:rsidR="00452FEF" w:rsidRPr="00BA2D26">
              <w:rPr>
                <w:color w:val="000000"/>
                <w:lang w:val="ru-RU"/>
              </w:rPr>
              <w:t>размещение лечебно-оздоровительных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430" w:name="sub_1093"/>
            <w:r w:rsidRPr="00BA2D26">
              <w:rPr>
                <w:color w:val="000000"/>
              </w:rPr>
              <w:t>Историко-культурная деятельность</w:t>
            </w:r>
            <w:bookmarkEnd w:id="43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Сохранение и изучение объектов культурного наследия народов Российской Федерации (п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мятников истории и культуры), в том числе: объектов археологического наследия, достопр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мечательных мест, мест бытования историч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ских промыслов, производств и ремесел,</w:t>
            </w:r>
            <w:r w:rsidR="00692434" w:rsidRPr="00BA2D26">
              <w:rPr>
                <w:color w:val="000000"/>
              </w:rPr>
              <w:t xml:space="preserve"> ист</w:t>
            </w:r>
            <w:r w:rsidR="00692434" w:rsidRPr="00BA2D26">
              <w:rPr>
                <w:color w:val="000000"/>
              </w:rPr>
              <w:t>о</w:t>
            </w:r>
            <w:r w:rsidR="00692434" w:rsidRPr="00BA2D26">
              <w:rPr>
                <w:color w:val="000000"/>
              </w:rPr>
              <w:t>рических поселений,</w:t>
            </w:r>
            <w:r w:rsidRPr="00BA2D26">
              <w:rPr>
                <w:color w:val="000000"/>
              </w:rPr>
              <w:t xml:space="preserve"> недействующих военных и гражданских захоронений, объектов культурн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го наследия, хозяйственная деятельность, явл</w:t>
            </w:r>
            <w:r w:rsidRPr="00BA2D26">
              <w:rPr>
                <w:color w:val="000000"/>
              </w:rPr>
              <w:t>я</w:t>
            </w:r>
            <w:r w:rsidRPr="00BA2D26">
              <w:rPr>
                <w:color w:val="000000"/>
              </w:rPr>
              <w:t>ющаяся историческим промыслом или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меслом, а также хозяйственная деятельность, обеспечивающая познавательный туризм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9.3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4"/>
              <w:rPr>
                <w:color w:val="000000"/>
              </w:rPr>
            </w:pPr>
            <w:bookmarkStart w:id="431" w:name="sub_10100"/>
            <w:r w:rsidRPr="00BA2D26">
              <w:rPr>
                <w:color w:val="000000"/>
              </w:rPr>
              <w:t>Использование лесов</w:t>
            </w:r>
            <w:bookmarkEnd w:id="43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Деятельность по заготовке, первичной обрабо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 xml:space="preserve">ке и вывозу древесины и </w:t>
            </w:r>
            <w:proofErr w:type="spellStart"/>
            <w:r w:rsidRPr="00BA2D26">
              <w:rPr>
                <w:color w:val="000000"/>
              </w:rPr>
              <w:t>недревесных</w:t>
            </w:r>
            <w:proofErr w:type="spellEnd"/>
            <w:r w:rsidRPr="00BA2D26">
              <w:rPr>
                <w:color w:val="00000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 xml:space="preserve">дов разрешенного использования с </w:t>
            </w:r>
            <w:hyperlink w:anchor="sub_10101" w:history="1">
              <w:r w:rsidRPr="00BA2D26">
                <w:rPr>
                  <w:rStyle w:val="afff5"/>
                  <w:color w:val="000000"/>
                </w:rPr>
                <w:t>кодами 10.1-10.</w:t>
              </w:r>
              <w:r w:rsidR="00692434" w:rsidRPr="00BA2D26">
                <w:rPr>
                  <w:rStyle w:val="afff5"/>
                  <w:color w:val="000000"/>
                </w:rPr>
                <w:t>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2" w:name="sub_1010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древесины</w:t>
            </w:r>
            <w:bookmarkEnd w:id="43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Рубка лесных насаждений, выросших в приро</w:t>
            </w:r>
            <w:r w:rsidRPr="00BA2D26">
              <w:rPr>
                <w:color w:val="000000"/>
              </w:rPr>
              <w:t>д</w:t>
            </w:r>
            <w:r w:rsidRPr="00BA2D26">
              <w:rPr>
                <w:color w:val="000000"/>
              </w:rPr>
              <w:t>ных условиях, в том числе гражданами для со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ственных нужд, частичная переработка, хран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ние и вывоз древесины, создание лесных дорог, размещение сооружений, необходимых для 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работки и хранения древесины (лесных складов, лесопилен), охрана и восстановление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3" w:name="sub_1010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плантации</w:t>
            </w:r>
            <w:bookmarkEnd w:id="43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Выращивание и рубка лесных насаждений, в</w:t>
            </w:r>
            <w:r w:rsidRPr="00BA2D26">
              <w:rPr>
                <w:color w:val="000000"/>
              </w:rPr>
              <w:t>ы</w:t>
            </w:r>
            <w:r w:rsidRPr="00BA2D26">
              <w:rPr>
                <w:color w:val="000000"/>
              </w:rPr>
              <w:t>ращенных трудом человека, частичная перер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4" w:name="sub_1010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 лесных р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</w:t>
            </w:r>
            <w:bookmarkEnd w:id="434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Заготовка живицы, сбор </w:t>
            </w:r>
            <w:proofErr w:type="spellStart"/>
            <w:r w:rsidRPr="00BA2D26">
              <w:rPr>
                <w:color w:val="000000"/>
              </w:rPr>
              <w:t>недревесных</w:t>
            </w:r>
            <w:proofErr w:type="spellEnd"/>
            <w:r w:rsidRPr="00BA2D26">
              <w:rPr>
                <w:color w:val="000000"/>
              </w:rPr>
              <w:t xml:space="preserve"> лесных ресурсов, в том числе гражданами для со</w:t>
            </w:r>
            <w:r w:rsidRPr="00BA2D26">
              <w:rPr>
                <w:color w:val="000000"/>
              </w:rPr>
              <w:t>б</w:t>
            </w:r>
            <w:r w:rsidRPr="00BA2D26">
              <w:rPr>
                <w:color w:val="000000"/>
              </w:rPr>
              <w:t>ственных нужд, заготовка пищевых лесных 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сурсов и дикорастущих растений, хранение, 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глубокая переработка и вывоз добытых лесных ресурсов, размещение временных сооружений, необходимых для хранения и неглубокой пер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работки лесных ресурсов (сушилки, грибоварни, склады), охрана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10.3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5" w:name="sub_10104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леса</w:t>
            </w:r>
            <w:bookmarkEnd w:id="43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Деятельность, связанная с охраной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10.4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6" w:name="sub_1011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объекты</w:t>
            </w:r>
            <w:bookmarkEnd w:id="43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11.0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7" w:name="sub_1011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пользование водными объектами</w:t>
            </w:r>
            <w:bookmarkEnd w:id="43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Использование земельных участков, примык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ющих к водным объектам способами, необх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димыми для осуществления общего водопольз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ние, использование маломерных судов, водных мотоциклов и других технических средств, предназначенных для отдыха на водных объе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тах, водопой, если соответствующие запреты не установлены законодательством)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8" w:name="sub_1011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пользов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водными объект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bookmarkEnd w:id="43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Использование земельных участков, примык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ющих к водным объектам способами, необх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димыми для специального водопользования (з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</w:t>
            </w:r>
            <w:r w:rsidRPr="00BA2D26">
              <w:rPr>
                <w:color w:val="000000"/>
              </w:rPr>
              <w:t>и</w:t>
            </w:r>
            <w:r w:rsidRPr="00BA2D26">
              <w:rPr>
                <w:color w:val="000000"/>
              </w:rPr>
              <w:t>ем дна и берегов водных объектов)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39" w:name="sub_1011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Гидротехнические с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</w:t>
            </w:r>
            <w:bookmarkEnd w:id="439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гидротехнических сооружений, н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обходимых для эксплуатации водохранилищ (плотин, водосбросов, водозаборных, водов</w:t>
            </w:r>
            <w:r w:rsidRPr="00BA2D26">
              <w:rPr>
                <w:color w:val="000000"/>
              </w:rPr>
              <w:t>ы</w:t>
            </w:r>
            <w:r w:rsidRPr="00BA2D26">
              <w:rPr>
                <w:color w:val="000000"/>
              </w:rPr>
              <w:t>пускных и других гидротехнических сооруж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 xml:space="preserve">ний, судопропускных сооружений, </w:t>
            </w:r>
            <w:proofErr w:type="spellStart"/>
            <w:r w:rsidRPr="00BA2D26">
              <w:rPr>
                <w:color w:val="000000"/>
              </w:rPr>
              <w:t>рыбозащи</w:t>
            </w:r>
            <w:r w:rsidRPr="00BA2D26">
              <w:rPr>
                <w:color w:val="000000"/>
              </w:rPr>
              <w:t>т</w:t>
            </w:r>
            <w:r w:rsidRPr="00BA2D26">
              <w:rPr>
                <w:color w:val="000000"/>
              </w:rPr>
              <w:t>ных</w:t>
            </w:r>
            <w:proofErr w:type="spellEnd"/>
            <w:r w:rsidRPr="00BA2D26">
              <w:rPr>
                <w:color w:val="000000"/>
              </w:rPr>
              <w:t xml:space="preserve"> и рыбопропускных сооружений, берегоз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щитных сооружений)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11.3</w:t>
            </w:r>
          </w:p>
        </w:tc>
      </w:tr>
      <w:tr w:rsidR="00452FEF" w:rsidRPr="00BA2D26" w:rsidTr="00EC7D7F">
        <w:trPr>
          <w:trHeight w:val="69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0" w:name="sub_10120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  <w:bookmarkEnd w:id="44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color w:val="000000"/>
                <w:lang w:val="ru-RU" w:eastAsia="ru-RU"/>
              </w:rPr>
              <w:t>Земельные участки общего пользования.</w:t>
            </w:r>
          </w:p>
          <w:p w:rsidR="00452FEF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BA2D26">
              <w:rPr>
                <w:color w:val="000000"/>
                <w:lang w:val="ru-RU" w:eastAsia="ru-RU"/>
              </w:rPr>
              <w:t>Содержание данного вида разрешенного и</w:t>
            </w:r>
            <w:r w:rsidRPr="00BA2D26">
              <w:rPr>
                <w:color w:val="000000"/>
                <w:lang w:val="ru-RU" w:eastAsia="ru-RU"/>
              </w:rPr>
              <w:t>с</w:t>
            </w:r>
            <w:r w:rsidRPr="00BA2D26">
              <w:rPr>
                <w:color w:val="000000"/>
                <w:lang w:val="ru-RU" w:eastAsia="ru-RU"/>
              </w:rPr>
              <w:t xml:space="preserve">пользования включает в себя содержание видов разрешенного использования с </w:t>
            </w:r>
            <w:hyperlink w:anchor="sub_11201" w:history="1">
              <w:r w:rsidRPr="00BA2D26">
                <w:rPr>
                  <w:b/>
                  <w:color w:val="000000"/>
                  <w:lang w:val="ru-RU" w:eastAsia="ru-RU"/>
                </w:rPr>
                <w:t>кодами 12.0.1 - 12.0.2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12.0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bookmarkStart w:id="441" w:name="sub_11201"/>
            <w:r w:rsidRPr="00BA2D26">
              <w:rPr>
                <w:lang w:val="ru-RU" w:eastAsia="ru-RU"/>
              </w:rPr>
              <w:t>Улично-дорожная сеть</w:t>
            </w:r>
            <w:bookmarkEnd w:id="44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proofErr w:type="gramStart"/>
            <w:r w:rsidRPr="00BA2D26">
              <w:rPr>
                <w:lang w:val="ru-RU" w:eastAsia="ru-RU"/>
              </w:rPr>
              <w:t>Размещение объектов улично-дорожной сети: автомобильных дорог, трамвайных путей и п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A2D26">
              <w:rPr>
                <w:lang w:val="ru-RU" w:eastAsia="ru-RU"/>
              </w:rPr>
              <w:t>велотранспортной</w:t>
            </w:r>
            <w:proofErr w:type="spellEnd"/>
            <w:r w:rsidRPr="00BA2D26">
              <w:rPr>
                <w:lang w:val="ru-RU" w:eastAsia="ru-RU"/>
              </w:rPr>
              <w:t xml:space="preserve"> и инженерной инфраструкт</w:t>
            </w:r>
            <w:r w:rsidRPr="00BA2D26">
              <w:rPr>
                <w:lang w:val="ru-RU" w:eastAsia="ru-RU"/>
              </w:rPr>
              <w:t>у</w:t>
            </w:r>
            <w:r w:rsidRPr="00BA2D26">
              <w:rPr>
                <w:lang w:val="ru-RU" w:eastAsia="ru-RU"/>
              </w:rPr>
              <w:t>ры;</w:t>
            </w:r>
            <w:r w:rsidR="000F55C3" w:rsidRPr="00BA2D26">
              <w:rPr>
                <w:color w:val="000000"/>
                <w:lang w:val="ru-RU" w:eastAsia="ru-RU"/>
              </w:rPr>
              <w:t xml:space="preserve"> </w:t>
            </w:r>
            <w:r w:rsidRPr="00BA2D26">
              <w:rPr>
                <w:lang w:val="ru-RU" w:eastAsia="ru-RU"/>
              </w:rPr>
              <w:t>размещение придорожных стоянок (парк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вок) транспортных средств в границах горо</w:t>
            </w:r>
            <w:r w:rsidRPr="00BA2D26">
              <w:rPr>
                <w:lang w:val="ru-RU" w:eastAsia="ru-RU"/>
              </w:rPr>
              <w:t>д</w:t>
            </w:r>
            <w:r w:rsidRPr="00BA2D26">
              <w:rPr>
                <w:lang w:val="ru-RU" w:eastAsia="ru-RU"/>
              </w:rPr>
              <w:t>ских улиц и дорог, за исключением предусмо</w:t>
            </w:r>
            <w:r w:rsidRPr="00BA2D26">
              <w:rPr>
                <w:lang w:val="ru-RU" w:eastAsia="ru-RU"/>
              </w:rPr>
              <w:t>т</w:t>
            </w:r>
            <w:r w:rsidRPr="00BA2D26">
              <w:rPr>
                <w:lang w:val="ru-RU" w:eastAsia="ru-RU"/>
              </w:rPr>
              <w:t xml:space="preserve">ренных видами разрешенного использования с </w:t>
            </w:r>
            <w:hyperlink w:anchor="sub_10271" w:history="1">
              <w:r w:rsidRPr="00BA2D26">
                <w:rPr>
                  <w:b/>
                  <w:bCs/>
                  <w:color w:val="000000"/>
                  <w:lang w:val="ru-RU" w:eastAsia="ru-RU"/>
                </w:rPr>
                <w:t>кодами 2.7.1</w:t>
              </w:r>
            </w:hyperlink>
            <w:r w:rsidRPr="00BA2D26">
              <w:rPr>
                <w:lang w:val="ru-RU" w:eastAsia="ru-RU"/>
              </w:rPr>
              <w:t xml:space="preserve">, </w:t>
            </w:r>
            <w:hyperlink w:anchor="sub_1049" w:history="1">
              <w:r w:rsidRPr="00BA2D26">
                <w:rPr>
                  <w:b/>
                  <w:bCs/>
                  <w:color w:val="000000"/>
                  <w:lang w:val="ru-RU" w:eastAsia="ru-RU"/>
                </w:rPr>
                <w:t>4.9</w:t>
              </w:r>
            </w:hyperlink>
            <w:r w:rsidRPr="00BA2D26">
              <w:rPr>
                <w:lang w:val="ru-RU" w:eastAsia="ru-RU"/>
              </w:rPr>
              <w:t xml:space="preserve">, </w:t>
            </w:r>
            <w:hyperlink w:anchor="sub_1723" w:history="1">
              <w:r w:rsidRPr="00BA2D26">
                <w:rPr>
                  <w:b/>
                  <w:bCs/>
                  <w:color w:val="000000"/>
                  <w:lang w:val="ru-RU" w:eastAsia="ru-RU"/>
                </w:rPr>
                <w:t>7.2.3</w:t>
              </w:r>
            </w:hyperlink>
            <w:r w:rsidRPr="00BA2D26">
              <w:rPr>
                <w:lang w:val="ru-RU" w:eastAsia="ru-RU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BA2D26">
              <w:rPr>
                <w:lang w:val="ru-RU" w:eastAsia="ru-RU"/>
              </w:rPr>
              <w:t>12.0.1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bookmarkStart w:id="442" w:name="sub_11202"/>
            <w:r w:rsidRPr="00BA2D26">
              <w:rPr>
                <w:lang w:val="ru-RU" w:eastAsia="ru-RU"/>
              </w:rPr>
              <w:t>Благоустройство терр</w:t>
            </w:r>
            <w:r w:rsidRPr="00BA2D26">
              <w:rPr>
                <w:lang w:val="ru-RU" w:eastAsia="ru-RU"/>
              </w:rPr>
              <w:t>и</w:t>
            </w:r>
            <w:r w:rsidRPr="00BA2D26">
              <w:rPr>
                <w:lang w:val="ru-RU" w:eastAsia="ru-RU"/>
              </w:rPr>
              <w:t>тории</w:t>
            </w:r>
            <w:bookmarkEnd w:id="44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D26">
              <w:rPr>
                <w:lang w:val="ru-RU" w:eastAsia="ru-RU"/>
              </w:rPr>
              <w:t>Размещение декоративных, технических, план</w:t>
            </w:r>
            <w:r w:rsidRPr="00BA2D26">
              <w:rPr>
                <w:lang w:val="ru-RU" w:eastAsia="ru-RU"/>
              </w:rPr>
              <w:t>и</w:t>
            </w:r>
            <w:r w:rsidRPr="00BA2D26">
              <w:rPr>
                <w:lang w:val="ru-RU" w:eastAsia="ru-RU"/>
              </w:rPr>
              <w:t>ровочных, конструктивных устройств, элеме</w:t>
            </w:r>
            <w:r w:rsidRPr="00BA2D26">
              <w:rPr>
                <w:lang w:val="ru-RU" w:eastAsia="ru-RU"/>
              </w:rPr>
              <w:t>н</w:t>
            </w:r>
            <w:r w:rsidRPr="00BA2D26">
              <w:rPr>
                <w:lang w:val="ru-RU" w:eastAsia="ru-RU"/>
              </w:rPr>
              <w:t>тов озеленения, различных видов оборудования и оформления, малых архитектурных форм, н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>капитальных нестационарных строений и с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оружений, информационных щитов и указат</w:t>
            </w:r>
            <w:r w:rsidRPr="00BA2D26">
              <w:rPr>
                <w:lang w:val="ru-RU" w:eastAsia="ru-RU"/>
              </w:rPr>
              <w:t>е</w:t>
            </w:r>
            <w:r w:rsidRPr="00BA2D26">
              <w:rPr>
                <w:lang w:val="ru-RU" w:eastAsia="ru-RU"/>
              </w:rPr>
              <w:t>лей, применяемых как составные части благ</w:t>
            </w:r>
            <w:r w:rsidRPr="00BA2D26">
              <w:rPr>
                <w:lang w:val="ru-RU" w:eastAsia="ru-RU"/>
              </w:rPr>
              <w:t>о</w:t>
            </w:r>
            <w:r w:rsidRPr="00BA2D26">
              <w:rPr>
                <w:lang w:val="ru-RU" w:eastAsia="ru-RU"/>
              </w:rPr>
              <w:t>устройства территории, общественных туалетов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 w:rsidP="0069243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BA2D26">
              <w:rPr>
                <w:lang w:val="ru-RU" w:eastAsia="ru-RU"/>
              </w:rPr>
              <w:t>12.0.2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3" w:name="sub_10121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4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452FEF" w:rsidP="003C4DF2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Размещение кладбищ, крематориев и мест зах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ронения; размещение соответствующих культ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вых сооружений</w:t>
            </w:r>
            <w:r w:rsidR="00692434" w:rsidRPr="00BA2D26">
              <w:rPr>
                <w:color w:val="000000"/>
              </w:rPr>
              <w:t>;</w:t>
            </w:r>
            <w:bookmarkStart w:id="444" w:name="sub_103105"/>
            <w:r w:rsidR="003C4DF2" w:rsidRPr="00BA2D26">
              <w:rPr>
                <w:color w:val="000000"/>
              </w:rPr>
              <w:t xml:space="preserve"> </w:t>
            </w:r>
            <w:r w:rsidR="00692434" w:rsidRPr="00BA2D26">
              <w:rPr>
                <w:color w:val="000000"/>
              </w:rPr>
              <w:t>осуществление деятельности по производству продукции ритуально-обрядового назначения</w:t>
            </w:r>
            <w:bookmarkEnd w:id="44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12.1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5" w:name="sub_1012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деятел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bookmarkEnd w:id="445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063430">
            <w:pPr>
              <w:pStyle w:val="afff4"/>
            </w:pPr>
            <w:r w:rsidRPr="00BA2D26">
              <w:rPr>
                <w:color w:val="000000"/>
              </w:rPr>
              <w:t>Размещение, хранение, захоронение, утилиз</w:t>
            </w:r>
            <w:r w:rsidRPr="00BA2D26">
              <w:rPr>
                <w:color w:val="000000"/>
              </w:rPr>
              <w:t>а</w:t>
            </w:r>
            <w:r w:rsidRPr="00BA2D26">
              <w:rPr>
                <w:color w:val="000000"/>
              </w:rPr>
              <w:t>ция, накопление, обработка, обезвреживание отходов производства и потребления, медици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>ских отходов, биологических отходов, радиоа</w:t>
            </w:r>
            <w:r w:rsidRPr="00BA2D26">
              <w:rPr>
                <w:color w:val="000000"/>
              </w:rPr>
              <w:t>к</w:t>
            </w:r>
            <w:r w:rsidRPr="00BA2D26">
              <w:rPr>
                <w:color w:val="000000"/>
              </w:rPr>
              <w:t>тивных отходов, веществ, разрушающих озон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вый слой, а также размещение объектов разм</w:t>
            </w:r>
            <w:r w:rsidRPr="00BA2D26">
              <w:rPr>
                <w:color w:val="000000"/>
              </w:rPr>
              <w:t>е</w:t>
            </w:r>
            <w:r w:rsidRPr="00BA2D26">
              <w:rPr>
                <w:color w:val="000000"/>
              </w:rPr>
              <w:t>щения отходов, захоронения, хранения, обе</w:t>
            </w:r>
            <w:r w:rsidRPr="00BA2D26">
              <w:rPr>
                <w:color w:val="000000"/>
              </w:rPr>
              <w:t>з</w:t>
            </w:r>
            <w:r w:rsidRPr="00BA2D26">
              <w:rPr>
                <w:color w:val="000000"/>
              </w:rPr>
              <w:t>вреживания таких отходов (скотомогильников, мусоросжигательных и мусороперерабатыва</w:t>
            </w:r>
            <w:r w:rsidRPr="00BA2D26">
              <w:rPr>
                <w:color w:val="000000"/>
              </w:rPr>
              <w:t>ю</w:t>
            </w:r>
            <w:r w:rsidRPr="00BA2D26">
              <w:rPr>
                <w:color w:val="000000"/>
              </w:rPr>
              <w:t>щих заводов, полигонов по захоронению и со</w:t>
            </w:r>
            <w:r w:rsidRPr="00BA2D26">
              <w:rPr>
                <w:color w:val="000000"/>
              </w:rPr>
              <w:t>р</w:t>
            </w:r>
            <w:r w:rsidRPr="00BA2D26">
              <w:rPr>
                <w:color w:val="000000"/>
              </w:rPr>
              <w:t>тировке бытового мусора и отходов, мест сбора вещей для их вторичной переработки</w:t>
            </w:r>
            <w:r w:rsidR="00692434" w:rsidRPr="00BA2D26">
              <w:rPr>
                <w:color w:val="000000"/>
              </w:rPr>
              <w:t>)</w:t>
            </w:r>
            <w:r w:rsidR="00063430" w:rsidRPr="00BA2D2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12.2</w:t>
            </w:r>
          </w:p>
        </w:tc>
      </w:tr>
      <w:tr w:rsidR="00452FEF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452FEF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6" w:name="sub_10123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bookmarkEnd w:id="446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EF" w:rsidRPr="00BA2D26" w:rsidRDefault="00452FEF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>Отсутствие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FEF" w:rsidRPr="00BA2D26" w:rsidRDefault="00452FEF" w:rsidP="00452FEF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12.3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7" w:name="sub_1130"/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Земельные участки о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D26">
              <w:rPr>
                <w:rFonts w:ascii="Times New Roman" w:hAnsi="Times New Roman" w:cs="Times New Roman"/>
                <w:sz w:val="24"/>
                <w:szCs w:val="24"/>
              </w:rPr>
              <w:t>щего назначения</w:t>
            </w:r>
            <w:bookmarkEnd w:id="447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pStyle w:val="afff4"/>
              <w:rPr>
                <w:color w:val="000000"/>
              </w:rPr>
            </w:pPr>
            <w:r w:rsidRPr="00BA2D26">
              <w:t>Земельные участки, являющиеся имуществом общего пользования и предназначенные для общего использования правообладателями з</w:t>
            </w:r>
            <w:r w:rsidRPr="00BA2D26">
              <w:t>е</w:t>
            </w:r>
            <w:r w:rsidRPr="00BA2D26">
              <w:t>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</w:t>
            </w:r>
            <w:r w:rsidRPr="00BA2D26">
              <w:t>е</w:t>
            </w:r>
            <w:r w:rsidRPr="00BA2D26">
              <w:t>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>
            <w:pPr>
              <w:pStyle w:val="afff4"/>
              <w:jc w:val="center"/>
              <w:rPr>
                <w:color w:val="000000"/>
              </w:rPr>
            </w:pPr>
            <w:r w:rsidRPr="00BA2D26">
              <w:t>13.0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огороднич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Осуществление </w:t>
            </w:r>
            <w:r w:rsidRPr="00BA2D26">
              <w:t>отдыха и (</w:t>
            </w:r>
            <w:r w:rsidRPr="00BA2D26">
              <w:rPr>
                <w:color w:val="000000"/>
              </w:rPr>
              <w:t>или</w:t>
            </w:r>
            <w:r w:rsidRPr="00BA2D26">
              <w:t>) выращивания гражданами для собственных нужд</w:t>
            </w:r>
            <w:r w:rsidRPr="00BA2D26">
              <w:rPr>
                <w:color w:val="000000"/>
              </w:rPr>
              <w:t xml:space="preserve"> сельскох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>зяйственных культур; размещение хозяйстве</w:t>
            </w:r>
            <w:r w:rsidRPr="00BA2D26">
              <w:rPr>
                <w:color w:val="000000"/>
              </w:rPr>
              <w:t>н</w:t>
            </w:r>
            <w:r w:rsidRPr="00BA2D26">
              <w:rPr>
                <w:color w:val="000000"/>
              </w:rPr>
              <w:t xml:space="preserve">ных </w:t>
            </w:r>
            <w:r w:rsidRPr="00BA2D26">
              <w:t>построек, не являющихся объектами н</w:t>
            </w:r>
            <w:r w:rsidRPr="00BA2D26">
              <w:t>е</w:t>
            </w:r>
            <w:r w:rsidRPr="00BA2D26">
              <w:t>движимости</w:t>
            </w:r>
            <w:r w:rsidRPr="00BA2D26">
              <w:rPr>
                <w:color w:val="000000"/>
              </w:rPr>
              <w:t xml:space="preserve">, предназначенных для хранения </w:t>
            </w:r>
            <w:r w:rsidRPr="00BA2D26">
              <w:t>инвентаря и урожая</w:t>
            </w:r>
            <w:r w:rsidRPr="00BA2D26">
              <w:rPr>
                <w:color w:val="000000"/>
              </w:rPr>
              <w:t xml:space="preserve"> сельскохозяйственных </w:t>
            </w:r>
            <w:r w:rsidRPr="00BA2D26">
              <w:t>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13.1</w:t>
            </w:r>
          </w:p>
        </w:tc>
      </w:tr>
      <w:tr w:rsidR="00692434" w:rsidRPr="00BA2D26" w:rsidTr="00EC7D7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>
            <w:pPr>
              <w:pStyle w:val="af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8" w:name="sub_10132"/>
            <w:r w:rsidRPr="00BA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  <w:bookmarkEnd w:id="448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34" w:rsidRPr="00BA2D26" w:rsidRDefault="00692434" w:rsidP="0094508A">
            <w:pPr>
              <w:pStyle w:val="afff4"/>
              <w:rPr>
                <w:color w:val="000000"/>
              </w:rPr>
            </w:pPr>
            <w:r w:rsidRPr="00BA2D26">
              <w:rPr>
                <w:color w:val="000000"/>
              </w:rPr>
              <w:t xml:space="preserve">Осуществление </w:t>
            </w:r>
            <w:r w:rsidRPr="00BA2D26">
              <w:t>отдыха и (</w:t>
            </w:r>
            <w:r w:rsidRPr="00BA2D26">
              <w:rPr>
                <w:color w:val="000000"/>
              </w:rPr>
              <w:t>или</w:t>
            </w:r>
            <w:r w:rsidRPr="00BA2D26">
              <w:t>) выращивания гражданами для собственных нужд</w:t>
            </w:r>
            <w:r w:rsidRPr="00BA2D26">
              <w:rPr>
                <w:color w:val="000000"/>
              </w:rPr>
              <w:t xml:space="preserve"> сельскох</w:t>
            </w:r>
            <w:r w:rsidRPr="00BA2D26">
              <w:rPr>
                <w:color w:val="000000"/>
              </w:rPr>
              <w:t>о</w:t>
            </w:r>
            <w:r w:rsidRPr="00BA2D26">
              <w:rPr>
                <w:color w:val="000000"/>
              </w:rPr>
              <w:t xml:space="preserve">зяйственных культур; размещение </w:t>
            </w:r>
            <w:r w:rsidRPr="00BA2D26">
              <w:t>для со</w:t>
            </w:r>
            <w:r w:rsidRPr="00BA2D26">
              <w:t>б</w:t>
            </w:r>
            <w:r w:rsidRPr="00BA2D26">
              <w:t>ственных нужд</w:t>
            </w:r>
            <w:r w:rsidRPr="00BA2D26">
              <w:rPr>
                <w:color w:val="000000"/>
              </w:rPr>
              <w:t xml:space="preserve"> садового дома, </w:t>
            </w:r>
            <w:r w:rsidRPr="00BA2D26">
              <w:t>жилого дома, указанного в описании вида разрешенного и</w:t>
            </w:r>
            <w:r w:rsidRPr="00BA2D26">
              <w:t>с</w:t>
            </w:r>
            <w:r w:rsidRPr="00BA2D26">
              <w:t xml:space="preserve">пользования с </w:t>
            </w:r>
            <w:hyperlink w:anchor="sub_1021" w:history="1">
              <w:r w:rsidRPr="00BA2D26">
                <w:rPr>
                  <w:b/>
                  <w:bCs/>
                  <w:color w:val="000000"/>
                </w:rPr>
                <w:t>кодом 2.1</w:t>
              </w:r>
            </w:hyperlink>
            <w:r w:rsidRPr="00BA2D26">
              <w:t>,</w:t>
            </w:r>
            <w:r w:rsidRPr="00BA2D26">
              <w:rPr>
                <w:color w:val="000000"/>
              </w:rPr>
              <w:t xml:space="preserve"> хозяйственных </w:t>
            </w:r>
            <w:r w:rsidRPr="00BA2D26">
              <w:t>п</w:t>
            </w:r>
            <w:r w:rsidRPr="00BA2D26">
              <w:t>о</w:t>
            </w:r>
            <w:r w:rsidRPr="00BA2D26">
              <w:t>строек</w:t>
            </w:r>
            <w:r w:rsidRPr="00BA2D26">
              <w:rPr>
                <w:color w:val="000000"/>
              </w:rPr>
              <w:t xml:space="preserve"> и </w:t>
            </w:r>
            <w:r w:rsidRPr="00BA2D26">
              <w:t>гаражей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434" w:rsidRPr="00BA2D26" w:rsidRDefault="00692434">
            <w:pPr>
              <w:pStyle w:val="afff4"/>
              <w:jc w:val="center"/>
              <w:rPr>
                <w:color w:val="000000"/>
              </w:rPr>
            </w:pPr>
            <w:r w:rsidRPr="00BA2D26">
              <w:rPr>
                <w:color w:val="000000"/>
              </w:rPr>
              <w:t>13.2</w:t>
            </w:r>
          </w:p>
        </w:tc>
      </w:tr>
    </w:tbl>
    <w:p w:rsidR="00452FEF" w:rsidRPr="00BA2D26" w:rsidRDefault="00452FEF" w:rsidP="00452FEF">
      <w:pPr>
        <w:pStyle w:val="afff1"/>
        <w:rPr>
          <w:sz w:val="28"/>
          <w:szCs w:val="28"/>
          <w:lang w:val="ru-RU"/>
        </w:rPr>
      </w:pPr>
    </w:p>
    <w:p w:rsidR="00452FEF" w:rsidRPr="00BA2D26" w:rsidRDefault="00452FEF" w:rsidP="000929B8">
      <w:pPr>
        <w:pStyle w:val="afff1"/>
        <w:ind w:firstLine="709"/>
        <w:rPr>
          <w:sz w:val="28"/>
          <w:szCs w:val="28"/>
          <w:lang w:val="ru-RU"/>
        </w:rPr>
      </w:pPr>
      <w:r w:rsidRPr="00BA2D26">
        <w:rPr>
          <w:sz w:val="28"/>
          <w:szCs w:val="28"/>
          <w:lang w:val="ru-RU"/>
        </w:rPr>
        <w:t>* В скобках указаны иные равнозначные наименования.</w:t>
      </w:r>
    </w:p>
    <w:p w:rsidR="000929B8" w:rsidRPr="00BA2D26" w:rsidRDefault="000929B8" w:rsidP="000929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26">
        <w:rPr>
          <w:rFonts w:ascii="Times New Roman" w:hAnsi="Times New Roman" w:cs="Times New Roman"/>
          <w:sz w:val="28"/>
          <w:szCs w:val="28"/>
        </w:rP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452FEF" w:rsidRPr="000929B8" w:rsidRDefault="00452FEF" w:rsidP="000929B8">
      <w:pPr>
        <w:pStyle w:val="afff1"/>
        <w:ind w:firstLine="709"/>
        <w:rPr>
          <w:sz w:val="28"/>
          <w:szCs w:val="28"/>
          <w:lang w:val="ru-RU" w:eastAsia="ru-RU"/>
        </w:rPr>
      </w:pPr>
      <w:r w:rsidRPr="00BA2D26">
        <w:rPr>
          <w:sz w:val="28"/>
          <w:szCs w:val="28"/>
          <w:lang w:val="ru-RU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52FEF" w:rsidRPr="000929B8" w:rsidRDefault="00452FEF" w:rsidP="000929B8">
      <w:pPr>
        <w:pStyle w:val="afff1"/>
        <w:ind w:firstLine="709"/>
        <w:rPr>
          <w:sz w:val="28"/>
          <w:szCs w:val="28"/>
          <w:lang w:val="ru-RU"/>
        </w:rPr>
      </w:pPr>
    </w:p>
    <w:sectPr w:rsidR="00452FEF" w:rsidRPr="000929B8" w:rsidSect="00EC7D7F">
      <w:footerReference w:type="default" r:id="rId12"/>
      <w:pgSz w:w="11906" w:h="16838"/>
      <w:pgMar w:top="1134" w:right="709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2" w:rsidRDefault="00905CE2" w:rsidP="00324C6E">
      <w:r>
        <w:separator/>
      </w:r>
    </w:p>
  </w:endnote>
  <w:endnote w:type="continuationSeparator" w:id="0">
    <w:p w:rsidR="00905CE2" w:rsidRDefault="00905CE2" w:rsidP="0032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30695"/>
      <w:docPartObj>
        <w:docPartGallery w:val="Page Numbers (Bottom of Page)"/>
        <w:docPartUnique/>
      </w:docPartObj>
    </w:sdtPr>
    <w:sdtEndPr/>
    <w:sdtContent>
      <w:p w:rsidR="008552AC" w:rsidRDefault="002A74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2AC" w:rsidRDefault="008552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AC" w:rsidRDefault="002A7474" w:rsidP="0044027C">
    <w:pPr>
      <w:pStyle w:val="aa"/>
      <w:keepNext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116</w:t>
    </w:r>
    <w:r>
      <w:rPr>
        <w:noProof/>
      </w:rPr>
      <w:fldChar w:fldCharType="end"/>
    </w:r>
  </w:p>
  <w:p w:rsidR="008552AC" w:rsidRPr="00F17088" w:rsidRDefault="008552AC" w:rsidP="008871C0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2" w:rsidRDefault="00905CE2" w:rsidP="00324C6E">
      <w:r>
        <w:separator/>
      </w:r>
    </w:p>
  </w:footnote>
  <w:footnote w:type="continuationSeparator" w:id="0">
    <w:p w:rsidR="00905CE2" w:rsidRDefault="00905CE2" w:rsidP="00324C6E">
      <w:r>
        <w:continuationSeparator/>
      </w:r>
    </w:p>
  </w:footnote>
  <w:footnote w:id="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5.</w:t>
      </w:r>
    </w:p>
  </w:footnote>
  <w:footnote w:id="2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776B4F">
        <w:rPr>
          <w:lang w:val="ru-RU"/>
        </w:rPr>
        <w:t>Водный кодекс РФ, ст. 65, п. 1.</w:t>
      </w:r>
    </w:p>
  </w:footnote>
  <w:footnote w:id="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4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484D49">
        <w:rPr>
          <w:lang w:val="ru-RU"/>
        </w:rPr>
        <w:t xml:space="preserve"> РФ, ст. 41, п. 1, п. 5.</w:t>
      </w:r>
    </w:p>
  </w:footnote>
  <w:footnote w:id="6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7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9, п. 1.</w:t>
      </w:r>
    </w:p>
  </w:footnote>
  <w:footnote w:id="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</w:t>
      </w:r>
      <w:r>
        <w:rPr>
          <w:lang w:val="ru-RU"/>
        </w:rPr>
        <w:t>6 п. 3, ст.11.2</w:t>
      </w:r>
      <w:r w:rsidRPr="00776B4F">
        <w:rPr>
          <w:lang w:val="ru-RU"/>
        </w:rPr>
        <w:t xml:space="preserve">, п. </w:t>
      </w:r>
      <w:r>
        <w:rPr>
          <w:lang w:val="ru-RU"/>
        </w:rPr>
        <w:t>1</w:t>
      </w:r>
      <w:r w:rsidRPr="00776B4F">
        <w:rPr>
          <w:lang w:val="ru-RU"/>
        </w:rPr>
        <w:t>.</w:t>
      </w:r>
    </w:p>
  </w:footnote>
  <w:footnote w:id="9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 1.</w:t>
      </w:r>
    </w:p>
  </w:footnote>
  <w:footnote w:id="10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5.</w:t>
      </w:r>
    </w:p>
  </w:footnote>
  <w:footnote w:id="1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776B4F">
        <w:rPr>
          <w:lang w:val="ru-RU"/>
        </w:rPr>
        <w:t xml:space="preserve"> РФ, ст. 5.</w:t>
      </w:r>
    </w:p>
  </w:footnote>
  <w:footnote w:id="12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</w:t>
      </w:r>
      <w:r>
        <w:rPr>
          <w:lang w:val="ru-RU"/>
        </w:rPr>
        <w:t>,</w:t>
      </w:r>
      <w:r w:rsidRPr="00776B4F">
        <w:rPr>
          <w:lang w:val="ru-RU"/>
        </w:rPr>
        <w:t xml:space="preserve"> ст. 1.</w:t>
      </w:r>
    </w:p>
  </w:footnote>
  <w:footnote w:id="1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25.06.2002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73-ФЗ</w:t>
      </w:r>
      <w:r>
        <w:rPr>
          <w:lang w:val="ru-RU" w:eastAsia="ru-RU"/>
        </w:rPr>
        <w:t xml:space="preserve"> «</w:t>
      </w:r>
      <w:r w:rsidRPr="0009711F">
        <w:rPr>
          <w:lang w:val="ru-RU"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lang w:val="ru-RU" w:eastAsia="ru-RU"/>
        </w:rPr>
        <w:t>» (ред. от 24.02.2021</w:t>
      </w:r>
      <w:r w:rsidRPr="0009711F">
        <w:rPr>
          <w:lang w:val="ru-RU" w:eastAsia="ru-RU"/>
        </w:rPr>
        <w:t>)</w:t>
      </w:r>
      <w:r w:rsidRPr="00776B4F">
        <w:rPr>
          <w:lang w:val="ru-RU"/>
        </w:rPr>
        <w:t xml:space="preserve">, </w:t>
      </w:r>
      <w:r>
        <w:rPr>
          <w:lang w:val="ru-RU"/>
        </w:rPr>
        <w:t xml:space="preserve">ст. 34, </w:t>
      </w:r>
      <w:r w:rsidRPr="00776B4F">
        <w:rPr>
          <w:lang w:val="ru-RU"/>
        </w:rPr>
        <w:t>п. 2.</w:t>
      </w:r>
    </w:p>
  </w:footnote>
  <w:footnote w:id="14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25.06.2002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73-ФЗ</w:t>
      </w:r>
      <w:r>
        <w:rPr>
          <w:lang w:val="ru-RU" w:eastAsia="ru-RU"/>
        </w:rPr>
        <w:t xml:space="preserve"> «</w:t>
      </w:r>
      <w:r w:rsidRPr="0009711F">
        <w:rPr>
          <w:lang w:val="ru-RU"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</w:t>
      </w:r>
      <w:r>
        <w:rPr>
          <w:lang w:val="ru-RU" w:eastAsia="ru-RU"/>
        </w:rPr>
        <w:t>от 24.02.2021</w:t>
      </w:r>
      <w:r w:rsidRPr="0009711F">
        <w:rPr>
          <w:lang w:val="ru-RU" w:eastAsia="ru-RU"/>
        </w:rPr>
        <w:t>)</w:t>
      </w:r>
      <w:r w:rsidRPr="00776B4F">
        <w:rPr>
          <w:lang w:val="ru-RU"/>
        </w:rPr>
        <w:t xml:space="preserve">, </w:t>
      </w:r>
      <w:r>
        <w:rPr>
          <w:lang w:val="ru-RU"/>
        </w:rPr>
        <w:t xml:space="preserve">ст. 34, </w:t>
      </w:r>
      <w:r w:rsidRPr="00776B4F">
        <w:rPr>
          <w:lang w:val="ru-RU"/>
        </w:rPr>
        <w:t>п. 1, п. 3.</w:t>
      </w:r>
    </w:p>
  </w:footnote>
  <w:footnote w:id="1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56, п.1.</w:t>
      </w:r>
    </w:p>
  </w:footnote>
  <w:footnote w:id="16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Методические рекомендации </w:t>
      </w:r>
      <w:r w:rsidRPr="009C7830">
        <w:rPr>
          <w:lang w:val="ru-RU" w:eastAsia="ru-RU"/>
        </w:rPr>
        <w:t>по разработке проектов генеральных планов поселений и городских округов</w:t>
      </w:r>
      <w:r>
        <w:rPr>
          <w:lang w:val="ru-RU" w:eastAsia="ru-RU"/>
        </w:rPr>
        <w:t xml:space="preserve">, утвержденные </w:t>
      </w:r>
      <w:r w:rsidRPr="009C7830">
        <w:rPr>
          <w:lang w:val="ru-RU" w:eastAsia="ru-RU"/>
        </w:rPr>
        <w:t>Приказ</w:t>
      </w:r>
      <w:r>
        <w:rPr>
          <w:lang w:val="ru-RU" w:eastAsia="ru-RU"/>
        </w:rPr>
        <w:t xml:space="preserve">ом </w:t>
      </w:r>
      <w:proofErr w:type="spellStart"/>
      <w:r w:rsidRPr="009C7830">
        <w:rPr>
          <w:lang w:val="ru-RU" w:eastAsia="ru-RU"/>
        </w:rPr>
        <w:t>Минрегиона</w:t>
      </w:r>
      <w:proofErr w:type="spellEnd"/>
      <w:r w:rsidRPr="009C7830">
        <w:rPr>
          <w:lang w:val="ru-RU" w:eastAsia="ru-RU"/>
        </w:rPr>
        <w:t xml:space="preserve"> РФ от 26.05.2011 </w:t>
      </w:r>
      <w:r>
        <w:rPr>
          <w:lang w:val="ru-RU" w:eastAsia="ru-RU"/>
        </w:rPr>
        <w:t>№</w:t>
      </w:r>
      <w:r w:rsidRPr="009C7830">
        <w:rPr>
          <w:lang w:val="ru-RU" w:eastAsia="ru-RU"/>
        </w:rPr>
        <w:t xml:space="preserve"> 244</w:t>
      </w:r>
      <w:r>
        <w:rPr>
          <w:lang w:val="ru-RU" w:eastAsia="ru-RU"/>
        </w:rPr>
        <w:t>, ч. 3.</w:t>
      </w:r>
    </w:p>
  </w:footnote>
  <w:footnote w:id="17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1, п. 7.</w:t>
      </w:r>
    </w:p>
  </w:footnote>
  <w:footnote w:id="1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19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22, п. 1.</w:t>
      </w:r>
    </w:p>
  </w:footnote>
  <w:footnote w:id="20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Методические рекомендации </w:t>
      </w:r>
      <w:r w:rsidRPr="009C7830">
        <w:rPr>
          <w:lang w:val="ru-RU" w:eastAsia="ru-RU"/>
        </w:rPr>
        <w:t>по разработке проектов генеральных планов поселений и городских округов</w:t>
      </w:r>
      <w:r>
        <w:rPr>
          <w:lang w:val="ru-RU" w:eastAsia="ru-RU"/>
        </w:rPr>
        <w:t xml:space="preserve">, утвержденные </w:t>
      </w:r>
      <w:r w:rsidRPr="009C7830">
        <w:rPr>
          <w:lang w:val="ru-RU" w:eastAsia="ru-RU"/>
        </w:rPr>
        <w:t>Приказ</w:t>
      </w:r>
      <w:r>
        <w:rPr>
          <w:lang w:val="ru-RU" w:eastAsia="ru-RU"/>
        </w:rPr>
        <w:t xml:space="preserve">ом </w:t>
      </w:r>
      <w:proofErr w:type="spellStart"/>
      <w:r w:rsidRPr="009C7830">
        <w:rPr>
          <w:lang w:val="ru-RU" w:eastAsia="ru-RU"/>
        </w:rPr>
        <w:t>Минрегиона</w:t>
      </w:r>
      <w:proofErr w:type="spellEnd"/>
      <w:r w:rsidRPr="009C7830">
        <w:rPr>
          <w:lang w:val="ru-RU" w:eastAsia="ru-RU"/>
        </w:rPr>
        <w:t xml:space="preserve"> РФ от 26.05.2011 </w:t>
      </w:r>
      <w:r>
        <w:rPr>
          <w:lang w:val="ru-RU" w:eastAsia="ru-RU"/>
        </w:rPr>
        <w:t>№</w:t>
      </w:r>
      <w:r w:rsidRPr="009C7830">
        <w:rPr>
          <w:lang w:val="ru-RU" w:eastAsia="ru-RU"/>
        </w:rPr>
        <w:t xml:space="preserve"> 244</w:t>
      </w:r>
      <w:r>
        <w:rPr>
          <w:lang w:val="ru-RU" w:eastAsia="ru-RU"/>
        </w:rPr>
        <w:t>, ч. 3.</w:t>
      </w:r>
    </w:p>
  </w:footnote>
  <w:footnote w:id="2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1, Гражданский кодекс РФ от 30.11.1994 №51-ФЗ (ред. от 09.03.2021), ст. 130, п.1, ст.132, п.1</w:t>
      </w:r>
      <w:r w:rsidRPr="005705E9">
        <w:rPr>
          <w:lang w:val="ru-RU"/>
        </w:rPr>
        <w:t>.</w:t>
      </w:r>
    </w:p>
  </w:footnote>
  <w:footnote w:id="22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 xml:space="preserve">Методические рекомендации </w:t>
      </w:r>
      <w:r w:rsidRPr="009C7830">
        <w:rPr>
          <w:lang w:val="ru-RU" w:eastAsia="ru-RU"/>
        </w:rPr>
        <w:t>по разработке проектов генеральных планов поселений и городских округов</w:t>
      </w:r>
      <w:r>
        <w:rPr>
          <w:lang w:val="ru-RU" w:eastAsia="ru-RU"/>
        </w:rPr>
        <w:t xml:space="preserve">, утвержденные </w:t>
      </w:r>
      <w:r w:rsidRPr="009C7830">
        <w:rPr>
          <w:lang w:val="ru-RU" w:eastAsia="ru-RU"/>
        </w:rPr>
        <w:t>Приказ</w:t>
      </w:r>
      <w:r>
        <w:rPr>
          <w:lang w:val="ru-RU" w:eastAsia="ru-RU"/>
        </w:rPr>
        <w:t xml:space="preserve">ом </w:t>
      </w:r>
      <w:proofErr w:type="spellStart"/>
      <w:r w:rsidRPr="009C7830">
        <w:rPr>
          <w:lang w:val="ru-RU" w:eastAsia="ru-RU"/>
        </w:rPr>
        <w:t>Минрегиона</w:t>
      </w:r>
      <w:proofErr w:type="spellEnd"/>
      <w:r w:rsidRPr="009C7830">
        <w:rPr>
          <w:lang w:val="ru-RU" w:eastAsia="ru-RU"/>
        </w:rPr>
        <w:t xml:space="preserve"> РФ от 26.05.2011 </w:t>
      </w:r>
      <w:r>
        <w:rPr>
          <w:lang w:val="ru-RU" w:eastAsia="ru-RU"/>
        </w:rPr>
        <w:t>№</w:t>
      </w:r>
      <w:r w:rsidRPr="009C7830">
        <w:rPr>
          <w:lang w:val="ru-RU" w:eastAsia="ru-RU"/>
        </w:rPr>
        <w:t xml:space="preserve"> 244</w:t>
      </w:r>
      <w:r>
        <w:rPr>
          <w:lang w:val="ru-RU" w:eastAsia="ru-RU"/>
        </w:rPr>
        <w:t>, ч. 3.</w:t>
      </w:r>
    </w:p>
  </w:footnote>
  <w:footnote w:id="2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5705E9">
        <w:rPr>
          <w:lang w:val="ru-RU"/>
        </w:rPr>
        <w:t xml:space="preserve"> РФ, ст. 1.</w:t>
      </w:r>
    </w:p>
  </w:footnote>
  <w:footnote w:id="24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</w:t>
      </w:r>
      <w:r w:rsidRPr="005705E9">
        <w:rPr>
          <w:lang w:val="ru-RU"/>
        </w:rPr>
        <w:t>.</w:t>
      </w:r>
    </w:p>
  </w:footnote>
  <w:footnote w:id="2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>Градостроительный кодекс</w:t>
      </w:r>
      <w:r w:rsidRPr="00484D49">
        <w:rPr>
          <w:lang w:val="ru-RU"/>
        </w:rPr>
        <w:t xml:space="preserve"> РФ, ст. 1.</w:t>
      </w:r>
    </w:p>
  </w:footnote>
  <w:footnote w:id="26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48, п. 2.</w:t>
      </w:r>
    </w:p>
  </w:footnote>
  <w:footnote w:id="27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</w:t>
      </w:r>
      <w:r w:rsidRPr="00DA0AAA">
        <w:rPr>
          <w:lang w:val="ru-RU"/>
        </w:rPr>
        <w:t xml:space="preserve"> РФ, ст. 23, п. 2.</w:t>
      </w:r>
    </w:p>
  </w:footnote>
  <w:footnote w:id="2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DA0AAA">
        <w:rPr>
          <w:lang w:val="ru-RU"/>
        </w:rPr>
        <w:t>Водный кодекс РФ, ст. 65, п. 2.</w:t>
      </w:r>
    </w:p>
  </w:footnote>
  <w:footnote w:id="29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51, п. 1.</w:t>
      </w:r>
    </w:p>
  </w:footnote>
  <w:footnote w:id="30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55, п.1.</w:t>
      </w:r>
    </w:p>
  </w:footnote>
  <w:footnote w:id="31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2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3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 РФ, ст. 5, п. 3</w:t>
      </w:r>
    </w:p>
  </w:footnote>
  <w:footnote w:id="34">
    <w:p w:rsidR="008552AC" w:rsidRPr="00605068" w:rsidRDefault="008552AC" w:rsidP="0015437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09711F">
        <w:rPr>
          <w:lang w:val="ru-RU" w:eastAsia="ru-RU"/>
        </w:rPr>
        <w:t xml:space="preserve">Федеральный закон от </w:t>
      </w:r>
      <w:r>
        <w:rPr>
          <w:lang w:val="ru-RU" w:eastAsia="ru-RU"/>
        </w:rPr>
        <w:t>13</w:t>
      </w:r>
      <w:r w:rsidRPr="0009711F">
        <w:rPr>
          <w:lang w:val="ru-RU" w:eastAsia="ru-RU"/>
        </w:rPr>
        <w:t>.07.20</w:t>
      </w:r>
      <w:r>
        <w:rPr>
          <w:lang w:val="ru-RU" w:eastAsia="ru-RU"/>
        </w:rPr>
        <w:t xml:space="preserve">15 </w:t>
      </w:r>
      <w:r w:rsidRPr="0009711F">
        <w:rPr>
          <w:lang w:val="ru-RU" w:eastAsia="ru-RU"/>
        </w:rPr>
        <w:t xml:space="preserve"> </w:t>
      </w:r>
      <w:r>
        <w:rPr>
          <w:lang w:val="ru-RU" w:eastAsia="ru-RU"/>
        </w:rPr>
        <w:t>№</w:t>
      </w:r>
      <w:r w:rsidRPr="0009711F">
        <w:rPr>
          <w:lang w:val="ru-RU" w:eastAsia="ru-RU"/>
        </w:rPr>
        <w:t xml:space="preserve"> 2</w:t>
      </w:r>
      <w:r>
        <w:rPr>
          <w:lang w:val="ru-RU" w:eastAsia="ru-RU"/>
        </w:rPr>
        <w:t>18</w:t>
      </w:r>
      <w:r w:rsidRPr="0009711F">
        <w:rPr>
          <w:lang w:val="ru-RU" w:eastAsia="ru-RU"/>
        </w:rPr>
        <w:t>-ФЗ</w:t>
      </w:r>
      <w:r>
        <w:rPr>
          <w:lang w:val="ru-RU" w:eastAsia="ru-RU"/>
        </w:rPr>
        <w:t xml:space="preserve"> «О государственной регистрации</w:t>
      </w:r>
      <w:r w:rsidRPr="0009711F">
        <w:rPr>
          <w:lang w:val="ru-RU" w:eastAsia="ru-RU"/>
        </w:rPr>
        <w:t xml:space="preserve"> недвижимости</w:t>
      </w:r>
      <w:r>
        <w:rPr>
          <w:lang w:val="ru-RU" w:eastAsia="ru-RU"/>
        </w:rPr>
        <w:t>»</w:t>
      </w:r>
      <w:r w:rsidRPr="0009711F">
        <w:rPr>
          <w:lang w:val="ru-RU" w:eastAsia="ru-RU"/>
        </w:rPr>
        <w:t xml:space="preserve"> (ред. от </w:t>
      </w:r>
      <w:r>
        <w:rPr>
          <w:lang w:val="ru-RU" w:eastAsia="ru-RU"/>
        </w:rPr>
        <w:t>30</w:t>
      </w:r>
      <w:r w:rsidRPr="0009711F">
        <w:rPr>
          <w:lang w:val="ru-RU" w:eastAsia="ru-RU"/>
        </w:rPr>
        <w:t>.</w:t>
      </w:r>
      <w:r>
        <w:rPr>
          <w:lang w:val="ru-RU" w:eastAsia="ru-RU"/>
        </w:rPr>
        <w:t>12</w:t>
      </w:r>
      <w:r w:rsidRPr="0009711F">
        <w:rPr>
          <w:lang w:val="ru-RU" w:eastAsia="ru-RU"/>
        </w:rPr>
        <w:t>.20</w:t>
      </w:r>
      <w:r>
        <w:rPr>
          <w:lang w:val="ru-RU" w:eastAsia="ru-RU"/>
        </w:rPr>
        <w:t>20</w:t>
      </w:r>
      <w:r w:rsidRPr="0009711F">
        <w:rPr>
          <w:lang w:val="ru-RU" w:eastAsia="ru-RU"/>
        </w:rPr>
        <w:t>)</w:t>
      </w:r>
      <w:r>
        <w:rPr>
          <w:lang w:val="ru-RU"/>
        </w:rPr>
        <w:t>, ст. 1,</w:t>
      </w:r>
      <w:r w:rsidRPr="00154378">
        <w:rPr>
          <w:lang w:val="ru-RU"/>
        </w:rPr>
        <w:t xml:space="preserve"> </w:t>
      </w:r>
      <w:r>
        <w:rPr>
          <w:lang w:val="ru-RU"/>
        </w:rPr>
        <w:t>Гражданский кодекс РФ от 30.11.1994 №51-ФЗ (ред. от 09.03.2021), ст. 274, ст.277</w:t>
      </w:r>
    </w:p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lang w:val="ru-RU"/>
        </w:rPr>
        <w:t xml:space="preserve"> </w:t>
      </w:r>
    </w:p>
  </w:footnote>
  <w:footnote w:id="35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6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7">
    <w:p w:rsidR="008552AC" w:rsidRPr="00605068" w:rsidRDefault="008552AC" w:rsidP="00DF3B27">
      <w:pPr>
        <w:pStyle w:val="a6"/>
        <w:rPr>
          <w:lang w:val="ru-RU"/>
        </w:rPr>
      </w:pPr>
      <w:r>
        <w:rPr>
          <w:rStyle w:val="afd"/>
        </w:rPr>
        <w:footnoteRef/>
      </w:r>
      <w:r w:rsidRPr="0014436E">
        <w:rPr>
          <w:lang w:val="ru-RU" w:eastAsia="ru-RU"/>
        </w:rPr>
        <w:t xml:space="preserve">Федеральный закон от 27.12.2002 </w:t>
      </w:r>
      <w:r>
        <w:rPr>
          <w:lang w:val="ru-RU" w:eastAsia="ru-RU"/>
        </w:rPr>
        <w:t>№</w:t>
      </w:r>
      <w:r w:rsidRPr="0014436E">
        <w:rPr>
          <w:lang w:val="ru-RU" w:eastAsia="ru-RU"/>
        </w:rPr>
        <w:t xml:space="preserve"> 184-ФЗ</w:t>
      </w:r>
      <w:r>
        <w:rPr>
          <w:lang w:val="ru-RU" w:eastAsia="ru-RU"/>
        </w:rPr>
        <w:t xml:space="preserve"> «</w:t>
      </w:r>
      <w:r w:rsidRPr="0014436E">
        <w:rPr>
          <w:lang w:val="ru-RU" w:eastAsia="ru-RU"/>
        </w:rPr>
        <w:t>О техническом регулировании</w:t>
      </w:r>
      <w:r>
        <w:rPr>
          <w:lang w:val="ru-RU" w:eastAsia="ru-RU"/>
        </w:rPr>
        <w:t>»</w:t>
      </w:r>
      <w:r w:rsidRPr="0014436E">
        <w:rPr>
          <w:lang w:val="ru-RU" w:eastAsia="ru-RU"/>
        </w:rPr>
        <w:t xml:space="preserve"> (ред. от </w:t>
      </w:r>
      <w:r>
        <w:rPr>
          <w:lang w:val="ru-RU" w:eastAsia="ru-RU"/>
        </w:rPr>
        <w:t xml:space="preserve"> 22</w:t>
      </w:r>
      <w:r w:rsidRPr="0014436E">
        <w:rPr>
          <w:lang w:val="ru-RU" w:eastAsia="ru-RU"/>
        </w:rPr>
        <w:t>.12.20</w:t>
      </w:r>
      <w:r>
        <w:rPr>
          <w:lang w:val="ru-RU" w:eastAsia="ru-RU"/>
        </w:rPr>
        <w:t>20</w:t>
      </w:r>
      <w:r w:rsidRPr="0014436E">
        <w:rPr>
          <w:lang w:val="ru-RU" w:eastAsia="ru-RU"/>
        </w:rPr>
        <w:t>)</w:t>
      </w:r>
      <w:r>
        <w:rPr>
          <w:lang w:val="ru-RU" w:eastAsia="ru-RU"/>
        </w:rPr>
        <w:t>, ст. 2.</w:t>
      </w:r>
    </w:p>
  </w:footnote>
  <w:footnote w:id="38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1.</w:t>
      </w:r>
    </w:p>
  </w:footnote>
  <w:footnote w:id="39">
    <w:p w:rsidR="008552AC" w:rsidRPr="00605068" w:rsidRDefault="008552AC" w:rsidP="00DF3B27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E113F3">
        <w:rPr>
          <w:lang w:val="ru-RU"/>
        </w:rPr>
        <w:t xml:space="preserve"> РФ, ст. 1.</w:t>
      </w:r>
    </w:p>
  </w:footnote>
  <w:footnote w:id="40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776B4F">
        <w:rPr>
          <w:lang w:val="ru-RU"/>
        </w:rPr>
        <w:t xml:space="preserve"> РФ, ст.30, п.1.</w:t>
      </w:r>
    </w:p>
  </w:footnote>
  <w:footnote w:id="41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30</w:t>
      </w:r>
      <w:r>
        <w:rPr>
          <w:lang w:val="ru-RU"/>
        </w:rPr>
        <w:t>, п. 6.</w:t>
      </w:r>
    </w:p>
  </w:footnote>
  <w:footnote w:id="42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  <w:rFonts w:ascii="Arial" w:hAnsi="Arial" w:cs="Arial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36</w:t>
      </w:r>
      <w:r>
        <w:rPr>
          <w:lang w:val="ru-RU"/>
        </w:rPr>
        <w:t>.</w:t>
      </w:r>
    </w:p>
  </w:footnote>
  <w:footnote w:id="43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  <w:rFonts w:ascii="Arial" w:hAnsi="Arial" w:cs="Arial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32, п</w:t>
      </w:r>
      <w:r>
        <w:rPr>
          <w:lang w:val="ru-RU"/>
        </w:rPr>
        <w:t>.</w:t>
      </w:r>
      <w:r w:rsidRPr="00DA0AAA">
        <w:rPr>
          <w:lang w:val="ru-RU"/>
        </w:rPr>
        <w:t xml:space="preserve"> 3</w:t>
      </w:r>
      <w:r>
        <w:rPr>
          <w:lang w:val="ru-RU"/>
        </w:rPr>
        <w:t>.</w:t>
      </w:r>
    </w:p>
  </w:footnote>
  <w:footnote w:id="44">
    <w:p w:rsidR="008552AC" w:rsidRPr="00605068" w:rsidRDefault="008552AC" w:rsidP="00106D4C">
      <w:pPr>
        <w:pStyle w:val="a6"/>
        <w:rPr>
          <w:lang w:val="ru-RU"/>
        </w:rPr>
      </w:pPr>
      <w:r>
        <w:rPr>
          <w:rStyle w:val="afd"/>
        </w:rPr>
        <w:footnoteRef/>
      </w:r>
      <w:r>
        <w:rPr>
          <w:lang w:val="ru-RU"/>
        </w:rPr>
        <w:t>Градостроительный кодекс</w:t>
      </w:r>
      <w:r w:rsidRPr="00DA0AAA">
        <w:rPr>
          <w:lang w:val="ru-RU"/>
        </w:rPr>
        <w:t xml:space="preserve"> РФ</w:t>
      </w:r>
      <w:r>
        <w:rPr>
          <w:lang w:val="ru-RU"/>
        </w:rPr>
        <w:t>,</w:t>
      </w:r>
      <w:r w:rsidRPr="00DA0AAA">
        <w:rPr>
          <w:lang w:val="ru-RU"/>
        </w:rPr>
        <w:t xml:space="preserve"> ст.8, п.1</w:t>
      </w:r>
      <w:r>
        <w:rPr>
          <w:lang w:val="ru-RU"/>
        </w:rPr>
        <w:t>.</w:t>
      </w:r>
    </w:p>
  </w:footnote>
  <w:footnote w:id="45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 w:rsidRPr="0025588A">
        <w:rPr>
          <w:lang w:val="ru-RU" w:eastAsia="ru-RU"/>
        </w:rPr>
        <w:t xml:space="preserve">Федеральный закон от 06.10.2003 </w:t>
      </w:r>
      <w:r>
        <w:rPr>
          <w:lang w:val="ru-RU" w:eastAsia="ru-RU"/>
        </w:rPr>
        <w:t>№</w:t>
      </w:r>
      <w:r w:rsidRPr="0025588A">
        <w:rPr>
          <w:lang w:val="ru-RU" w:eastAsia="ru-RU"/>
        </w:rPr>
        <w:t xml:space="preserve"> 131-ФЗ</w:t>
      </w:r>
      <w:r>
        <w:rPr>
          <w:lang w:val="ru-RU" w:eastAsia="ru-RU"/>
        </w:rPr>
        <w:t xml:space="preserve"> «</w:t>
      </w:r>
      <w:r w:rsidRPr="0025588A">
        <w:rPr>
          <w:lang w:val="ru-RU" w:eastAsia="ru-RU"/>
        </w:rPr>
        <w:t>Об общих принципах организации местного самоуправления в Российской Федерации</w:t>
      </w:r>
      <w:r>
        <w:rPr>
          <w:lang w:val="ru-RU" w:eastAsia="ru-RU"/>
        </w:rPr>
        <w:t>»</w:t>
      </w:r>
      <w:r w:rsidRPr="0025588A">
        <w:rPr>
          <w:lang w:val="ru-RU" w:eastAsia="ru-RU"/>
        </w:rPr>
        <w:t xml:space="preserve"> (ред. от </w:t>
      </w:r>
      <w:r>
        <w:rPr>
          <w:lang w:val="ru-RU" w:eastAsia="ru-RU"/>
        </w:rPr>
        <w:t>29</w:t>
      </w:r>
      <w:r w:rsidRPr="0025588A">
        <w:rPr>
          <w:lang w:val="ru-RU" w:eastAsia="ru-RU"/>
        </w:rPr>
        <w:t>.</w:t>
      </w:r>
      <w:r>
        <w:rPr>
          <w:lang w:val="ru-RU" w:eastAsia="ru-RU"/>
        </w:rPr>
        <w:t>12.2020</w:t>
      </w:r>
      <w:r w:rsidRPr="0025588A">
        <w:rPr>
          <w:lang w:val="ru-RU" w:eastAsia="ru-RU"/>
        </w:rPr>
        <w:t>)</w:t>
      </w:r>
      <w:r>
        <w:rPr>
          <w:lang w:val="ru-RU" w:eastAsia="ru-RU"/>
        </w:rPr>
        <w:t>,</w:t>
      </w:r>
      <w:r>
        <w:rPr>
          <w:lang w:val="ru-RU"/>
        </w:rPr>
        <w:t xml:space="preserve"> ст. 14, п.1.</w:t>
      </w:r>
    </w:p>
  </w:footnote>
  <w:footnote w:id="46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5705E9">
        <w:rPr>
          <w:lang w:val="ru-RU"/>
        </w:rPr>
        <w:t xml:space="preserve"> РФ, ст. 31, п</w:t>
      </w:r>
      <w:r>
        <w:rPr>
          <w:lang w:val="ru-RU"/>
        </w:rPr>
        <w:t>.</w:t>
      </w:r>
      <w:r w:rsidRPr="005705E9">
        <w:rPr>
          <w:lang w:val="ru-RU"/>
        </w:rPr>
        <w:t xml:space="preserve"> 6</w:t>
      </w:r>
      <w:r>
        <w:rPr>
          <w:lang w:val="ru-RU"/>
        </w:rPr>
        <w:t>.</w:t>
      </w:r>
    </w:p>
  </w:footnote>
  <w:footnote w:id="47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5705E9">
        <w:rPr>
          <w:lang w:val="ru-RU"/>
        </w:rPr>
        <w:t xml:space="preserve"> РФ, ст. 31, п</w:t>
      </w:r>
      <w:r>
        <w:rPr>
          <w:lang w:val="ru-RU"/>
        </w:rPr>
        <w:t>.</w:t>
      </w:r>
      <w:r w:rsidRPr="005705E9">
        <w:rPr>
          <w:lang w:val="ru-RU"/>
        </w:rPr>
        <w:t xml:space="preserve"> 9</w:t>
      </w:r>
      <w:r>
        <w:rPr>
          <w:lang w:val="ru-RU"/>
        </w:rPr>
        <w:t>.</w:t>
      </w:r>
    </w:p>
  </w:footnote>
  <w:footnote w:id="48">
    <w:p w:rsidR="008552AC" w:rsidRPr="00BD5032" w:rsidRDefault="008552AC">
      <w:pPr>
        <w:pStyle w:val="a6"/>
        <w:rPr>
          <w:lang w:val="ru-RU"/>
        </w:rPr>
      </w:pPr>
      <w:r>
        <w:rPr>
          <w:rStyle w:val="afd"/>
        </w:rPr>
        <w:footnoteRef/>
      </w:r>
      <w:r w:rsidRPr="00BD5032">
        <w:rPr>
          <w:lang w:val="ru-RU"/>
        </w:rPr>
        <w:t xml:space="preserve"> </w:t>
      </w:r>
      <w:r>
        <w:rPr>
          <w:lang w:val="ru-RU"/>
        </w:rPr>
        <w:t>Градостроительный кодекс</w:t>
      </w:r>
      <w:r w:rsidRPr="001F3881">
        <w:rPr>
          <w:lang w:val="ru-RU"/>
        </w:rPr>
        <w:t xml:space="preserve"> РФ, ст. </w:t>
      </w:r>
      <w:r>
        <w:rPr>
          <w:lang w:val="ru-RU"/>
        </w:rPr>
        <w:t>46</w:t>
      </w:r>
      <w:r w:rsidRPr="001F3881">
        <w:rPr>
          <w:lang w:val="ru-RU"/>
        </w:rPr>
        <w:t xml:space="preserve">, п. </w:t>
      </w:r>
      <w:r>
        <w:rPr>
          <w:lang w:val="ru-RU"/>
        </w:rPr>
        <w:t>1,</w:t>
      </w:r>
      <w:r w:rsidRPr="001F3881">
        <w:rPr>
          <w:lang w:val="ru-RU"/>
        </w:rPr>
        <w:t>2</w:t>
      </w:r>
      <w:r>
        <w:rPr>
          <w:lang w:val="ru-RU"/>
        </w:rPr>
        <w:t>,4,11,13.</w:t>
      </w:r>
    </w:p>
  </w:footnote>
  <w:footnote w:id="49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2</w:t>
      </w:r>
      <w:r>
        <w:rPr>
          <w:lang w:val="ru-RU"/>
        </w:rPr>
        <w:t>.</w:t>
      </w:r>
    </w:p>
  </w:footnote>
  <w:footnote w:id="50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1</w:t>
      </w:r>
      <w:r>
        <w:rPr>
          <w:lang w:val="ru-RU"/>
        </w:rPr>
        <w:t>.</w:t>
      </w:r>
    </w:p>
  </w:footnote>
  <w:footnote w:id="51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4</w:t>
      </w:r>
      <w:r>
        <w:rPr>
          <w:lang w:val="ru-RU"/>
        </w:rPr>
        <w:t>.</w:t>
      </w:r>
    </w:p>
  </w:footnote>
  <w:footnote w:id="52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1F3881">
        <w:rPr>
          <w:lang w:val="ru-RU"/>
        </w:rPr>
        <w:t xml:space="preserve"> РФ, ст. 37, п. 3. </w:t>
      </w:r>
    </w:p>
  </w:footnote>
  <w:footnote w:id="53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</w:t>
      </w:r>
      <w:r>
        <w:rPr>
          <w:lang w:val="ru-RU"/>
        </w:rPr>
        <w:t xml:space="preserve"> 38, п. 1,2,3</w:t>
      </w:r>
    </w:p>
  </w:footnote>
  <w:footnote w:id="54">
    <w:p w:rsidR="008552AC" w:rsidRPr="00605068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39</w:t>
      </w:r>
      <w:r>
        <w:rPr>
          <w:lang w:val="ru-RU"/>
        </w:rPr>
        <w:t>, п</w:t>
      </w:r>
      <w:r w:rsidRPr="00DA0AAA">
        <w:rPr>
          <w:lang w:val="ru-RU"/>
        </w:rPr>
        <w:t>. 1,2,3,8,9,11,</w:t>
      </w:r>
      <w:r>
        <w:rPr>
          <w:lang w:val="ru-RU"/>
        </w:rPr>
        <w:t>11.1,</w:t>
      </w:r>
      <w:r w:rsidRPr="00DA0AAA">
        <w:rPr>
          <w:lang w:val="ru-RU"/>
        </w:rPr>
        <w:t>12</w:t>
      </w:r>
      <w:r>
        <w:rPr>
          <w:lang w:val="ru-RU"/>
        </w:rPr>
        <w:t>.</w:t>
      </w:r>
    </w:p>
  </w:footnote>
  <w:footnote w:id="55">
    <w:p w:rsidR="008552AC" w:rsidRDefault="008552AC" w:rsidP="002C36A8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Градостроительный кодекс</w:t>
      </w:r>
      <w:r w:rsidRPr="00DA0AAA">
        <w:rPr>
          <w:lang w:val="ru-RU"/>
        </w:rPr>
        <w:t xml:space="preserve"> РФ, ст. 40</w:t>
      </w:r>
      <w:r>
        <w:rPr>
          <w:lang w:val="ru-RU"/>
        </w:rPr>
        <w:t>, п.</w:t>
      </w:r>
      <w:r w:rsidRPr="00DA0AAA">
        <w:rPr>
          <w:lang w:val="ru-RU"/>
        </w:rPr>
        <w:t xml:space="preserve"> </w:t>
      </w:r>
      <w:r>
        <w:rPr>
          <w:lang w:val="ru-RU"/>
        </w:rPr>
        <w:t>1,1.1,2,3,6,6.1,7.</w:t>
      </w:r>
    </w:p>
    <w:p w:rsidR="008552AC" w:rsidRDefault="008552AC" w:rsidP="002C36A8">
      <w:pPr>
        <w:pStyle w:val="a6"/>
        <w:jc w:val="both"/>
        <w:rPr>
          <w:lang w:val="ru-RU"/>
        </w:rPr>
      </w:pPr>
    </w:p>
    <w:p w:rsidR="008552AC" w:rsidRPr="00605068" w:rsidRDefault="008552AC" w:rsidP="002C36A8">
      <w:pPr>
        <w:pStyle w:val="a6"/>
        <w:jc w:val="both"/>
        <w:rPr>
          <w:lang w:val="ru-RU"/>
        </w:rPr>
      </w:pPr>
    </w:p>
  </w:footnote>
  <w:footnote w:id="56">
    <w:p w:rsidR="008552AC" w:rsidRDefault="008552AC" w:rsidP="009D67C5">
      <w:pPr>
        <w:pStyle w:val="a6"/>
        <w:jc w:val="both"/>
        <w:rPr>
          <w:lang w:val="ru-RU"/>
        </w:rPr>
      </w:pPr>
      <w:r>
        <w:rPr>
          <w:rStyle w:val="aff"/>
        </w:rPr>
        <w:footnoteRef/>
      </w:r>
      <w:r>
        <w:rPr>
          <w:lang w:val="ru-RU"/>
        </w:rPr>
        <w:t xml:space="preserve"> Земельный кодекс РФ, ст. 23</w:t>
      </w:r>
    </w:p>
    <w:p w:rsidR="008552AC" w:rsidRPr="00605068" w:rsidRDefault="008552AC" w:rsidP="009D67C5">
      <w:pPr>
        <w:pStyle w:val="a6"/>
        <w:jc w:val="both"/>
        <w:rPr>
          <w:lang w:val="ru-RU"/>
        </w:rPr>
      </w:pPr>
    </w:p>
  </w:footnote>
  <w:footnote w:id="57">
    <w:p w:rsidR="008552AC" w:rsidRDefault="008552AC" w:rsidP="00BE7712">
      <w:pPr>
        <w:pStyle w:val="a6"/>
        <w:jc w:val="both"/>
        <w:rPr>
          <w:lang w:val="ru-RU"/>
        </w:rPr>
      </w:pPr>
      <w:r>
        <w:rPr>
          <w:rStyle w:val="afd"/>
        </w:rPr>
        <w:footnoteRef/>
      </w:r>
      <w:r w:rsidRPr="00BE7712">
        <w:rPr>
          <w:lang w:val="ru-RU"/>
        </w:rPr>
        <w:t xml:space="preserve"> </w:t>
      </w:r>
      <w:r>
        <w:rPr>
          <w:lang w:val="ru-RU"/>
        </w:rPr>
        <w:t>Земельный кодекс РФ, ст. 48, п.2</w:t>
      </w:r>
    </w:p>
    <w:p w:rsidR="008552AC" w:rsidRPr="00BE7712" w:rsidRDefault="008552AC">
      <w:pPr>
        <w:pStyle w:val="a6"/>
        <w:rPr>
          <w:lang w:val="ru-RU"/>
        </w:rPr>
      </w:pPr>
    </w:p>
  </w:footnote>
  <w:footnote w:id="58">
    <w:p w:rsidR="008552AC" w:rsidRPr="00605068" w:rsidRDefault="008552AC" w:rsidP="006C411C">
      <w:pPr>
        <w:pStyle w:val="a6"/>
        <w:jc w:val="both"/>
        <w:rPr>
          <w:lang w:val="ru-RU"/>
        </w:rPr>
      </w:pPr>
      <w:r>
        <w:rPr>
          <w:rStyle w:val="afd"/>
        </w:rPr>
        <w:footnoteRef/>
      </w:r>
      <w:r w:rsidRPr="006C411C">
        <w:rPr>
          <w:lang w:val="ru-RU"/>
        </w:rPr>
        <w:t xml:space="preserve"> </w:t>
      </w:r>
      <w:r>
        <w:rPr>
          <w:lang w:val="ru-RU"/>
        </w:rPr>
        <w:t>Градостроительный кодекс РФ, ст. 33</w:t>
      </w:r>
      <w:r w:rsidRPr="005705E9">
        <w:rPr>
          <w:lang w:val="ru-RU"/>
        </w:rPr>
        <w:t>, п</w:t>
      </w:r>
      <w:r>
        <w:rPr>
          <w:lang w:val="ru-RU"/>
        </w:rPr>
        <w:t>. 2</w:t>
      </w:r>
    </w:p>
    <w:p w:rsidR="008552AC" w:rsidRPr="006C411C" w:rsidRDefault="008552AC">
      <w:pPr>
        <w:pStyle w:val="a6"/>
        <w:rPr>
          <w:lang w:val="ru-RU"/>
        </w:rPr>
      </w:pPr>
    </w:p>
  </w:footnote>
  <w:footnote w:id="59">
    <w:p w:rsidR="008552AC" w:rsidRPr="00605068" w:rsidRDefault="008552AC" w:rsidP="008F730A">
      <w:pPr>
        <w:pStyle w:val="a6"/>
        <w:jc w:val="both"/>
        <w:rPr>
          <w:lang w:val="ru-RU"/>
        </w:rPr>
      </w:pPr>
      <w:r>
        <w:rPr>
          <w:rStyle w:val="afd"/>
        </w:rPr>
        <w:footnoteRef/>
      </w:r>
      <w:r w:rsidRPr="008F730A">
        <w:rPr>
          <w:lang w:val="ru-RU"/>
        </w:rPr>
        <w:t xml:space="preserve"> </w:t>
      </w:r>
      <w:r>
        <w:rPr>
          <w:lang w:val="ru-RU"/>
        </w:rPr>
        <w:t>Градостроительный кодекс РФ, ст. 33</w:t>
      </w:r>
      <w:r w:rsidRPr="005705E9">
        <w:rPr>
          <w:lang w:val="ru-RU"/>
        </w:rPr>
        <w:t>, п</w:t>
      </w:r>
      <w:r>
        <w:rPr>
          <w:lang w:val="ru-RU"/>
        </w:rPr>
        <w:t>. 3,4,5</w:t>
      </w:r>
    </w:p>
    <w:p w:rsidR="008552AC" w:rsidRPr="008F730A" w:rsidRDefault="008552AC">
      <w:pPr>
        <w:pStyle w:val="a6"/>
        <w:rPr>
          <w:lang w:val="ru-RU"/>
        </w:rPr>
      </w:pPr>
    </w:p>
  </w:footnote>
  <w:footnote w:id="60">
    <w:p w:rsidR="008552AC" w:rsidRPr="008C636A" w:rsidRDefault="008552AC">
      <w:pPr>
        <w:pStyle w:val="a6"/>
        <w:rPr>
          <w:lang w:val="ru-RU"/>
        </w:rPr>
      </w:pPr>
      <w:r>
        <w:rPr>
          <w:rStyle w:val="afd"/>
        </w:rPr>
        <w:footnoteRef/>
      </w:r>
      <w:r w:rsidRPr="008C636A">
        <w:rPr>
          <w:lang w:val="ru-RU"/>
        </w:rPr>
        <w:t xml:space="preserve"> </w:t>
      </w:r>
      <w:r>
        <w:rPr>
          <w:lang w:val="ru-RU"/>
        </w:rPr>
        <w:t>Закон РФ от 21.02.1992 № 2395-1 (ред. от 08.12.2020) «О недрах», ст.19</w:t>
      </w:r>
    </w:p>
  </w:footnote>
  <w:footnote w:id="61">
    <w:p w:rsidR="008552AC" w:rsidRDefault="008552AC">
      <w:pPr>
        <w:pStyle w:val="a6"/>
        <w:rPr>
          <w:lang w:val="ru-RU"/>
        </w:rPr>
      </w:pPr>
      <w:r>
        <w:rPr>
          <w:rStyle w:val="afd"/>
        </w:rPr>
        <w:footnoteRef/>
      </w:r>
      <w:r w:rsidRPr="009F11E9">
        <w:rPr>
          <w:lang w:val="ru-RU"/>
        </w:rPr>
        <w:t xml:space="preserve"> </w:t>
      </w:r>
      <w:r>
        <w:rPr>
          <w:lang w:val="ru-RU"/>
        </w:rPr>
        <w:t>Земельный кодекс РФ, ст. 99, п.1</w:t>
      </w:r>
    </w:p>
    <w:p w:rsidR="008552AC" w:rsidRPr="00D04845" w:rsidRDefault="008552AC">
      <w:pPr>
        <w:pStyle w:val="a6"/>
        <w:rPr>
          <w:lang w:val="ru-RU"/>
        </w:rPr>
      </w:pPr>
    </w:p>
  </w:footnote>
  <w:footnote w:id="62">
    <w:p w:rsidR="008552AC" w:rsidRDefault="008552AC" w:rsidP="009F11E9">
      <w:pPr>
        <w:pStyle w:val="a6"/>
        <w:rPr>
          <w:lang w:val="ru-RU"/>
        </w:rPr>
      </w:pPr>
      <w:r>
        <w:rPr>
          <w:rStyle w:val="afd"/>
        </w:rPr>
        <w:footnoteRef/>
      </w:r>
      <w:r w:rsidRPr="009F11E9">
        <w:rPr>
          <w:lang w:val="ru-RU"/>
        </w:rPr>
        <w:t xml:space="preserve"> </w:t>
      </w:r>
      <w:r>
        <w:rPr>
          <w:lang w:val="ru-RU"/>
        </w:rPr>
        <w:t>Земельный кодекс РФ, ст. 99, п.2,3,4</w:t>
      </w:r>
    </w:p>
    <w:p w:rsidR="008552AC" w:rsidRPr="009F11E9" w:rsidRDefault="008552AC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341"/>
        </w:tabs>
        <w:ind w:left="1341" w:hanging="360"/>
      </w:pPr>
      <w:rPr>
        <w:rFonts w:ascii="NTTierce" w:hAnsi="NTTierce" w:cs="NTTierce"/>
        <w:color w:val="auto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17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singleLevel"/>
    <w:tmpl w:val="00000009"/>
    <w:name w:val="WW8Num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0A"/>
    <w:multiLevelType w:val="singleLevel"/>
    <w:tmpl w:val="0000000A"/>
    <w:name w:val="WW8Num2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8">
    <w:nsid w:val="0000000B"/>
    <w:multiLevelType w:val="singleLevel"/>
    <w:tmpl w:val="0000000B"/>
    <w:name w:val="WW8Num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9">
    <w:nsid w:val="0000000C"/>
    <w:multiLevelType w:val="singleLevel"/>
    <w:tmpl w:val="0000000C"/>
    <w:name w:val="WW8Num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0">
    <w:nsid w:val="0000000D"/>
    <w:multiLevelType w:val="singleLevel"/>
    <w:tmpl w:val="0000000D"/>
    <w:name w:val="WW8Num3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1">
    <w:nsid w:val="0000000E"/>
    <w:multiLevelType w:val="singleLevel"/>
    <w:tmpl w:val="0000000E"/>
    <w:name w:val="WW8Num19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2">
    <w:nsid w:val="0000000F"/>
    <w:multiLevelType w:val="singleLevel"/>
    <w:tmpl w:val="0000000F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3">
    <w:nsid w:val="00000010"/>
    <w:multiLevelType w:val="singleLevel"/>
    <w:tmpl w:val="00000010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11"/>
    <w:multiLevelType w:val="singleLevel"/>
    <w:tmpl w:val="00000011"/>
    <w:name w:val="WW8Num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12"/>
    <w:multiLevelType w:val="singleLevel"/>
    <w:tmpl w:val="00000012"/>
    <w:name w:val="WW8Num8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6">
    <w:nsid w:val="00000013"/>
    <w:multiLevelType w:val="singleLevel"/>
    <w:tmpl w:val="00000013"/>
    <w:name w:val="WW8Num4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9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3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7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8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1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2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3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4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6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7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8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9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0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1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3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4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b/>
        <w:bCs/>
      </w:rPr>
    </w:lvl>
  </w:abstractNum>
  <w:abstractNum w:abstractNumId="45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6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7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8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9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51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52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3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54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5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6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7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8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9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1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2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3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6">
    <w:nsid w:val="00A73A94"/>
    <w:multiLevelType w:val="hybridMultilevel"/>
    <w:tmpl w:val="0EF66C24"/>
    <w:lvl w:ilvl="0" w:tplc="00000003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00E874E7"/>
    <w:multiLevelType w:val="hybridMultilevel"/>
    <w:tmpl w:val="27507792"/>
    <w:lvl w:ilvl="0" w:tplc="00000003">
      <w:start w:val="1"/>
      <w:numFmt w:val="bullet"/>
      <w:lvlText w:val=""/>
      <w:lvlJc w:val="left"/>
      <w:pPr>
        <w:ind w:left="47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8">
    <w:nsid w:val="049451BD"/>
    <w:multiLevelType w:val="hybridMultilevel"/>
    <w:tmpl w:val="044043E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56F25CC"/>
    <w:multiLevelType w:val="hybridMultilevel"/>
    <w:tmpl w:val="7B7CBD3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75332D4"/>
    <w:multiLevelType w:val="hybridMultilevel"/>
    <w:tmpl w:val="57641A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7DF196C"/>
    <w:multiLevelType w:val="hybridMultilevel"/>
    <w:tmpl w:val="FF5E6440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0A3D02B7"/>
    <w:multiLevelType w:val="hybridMultilevel"/>
    <w:tmpl w:val="AC3AC8D0"/>
    <w:lvl w:ilvl="0" w:tplc="00000003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cs="Symbol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73">
    <w:nsid w:val="0FCC469E"/>
    <w:multiLevelType w:val="hybridMultilevel"/>
    <w:tmpl w:val="A9F49A3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FFD06D4"/>
    <w:multiLevelType w:val="hybridMultilevel"/>
    <w:tmpl w:val="581A604E"/>
    <w:lvl w:ilvl="0" w:tplc="041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1449633B"/>
    <w:multiLevelType w:val="hybridMultilevel"/>
    <w:tmpl w:val="2CA2D20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5ED4B12"/>
    <w:multiLevelType w:val="hybridMultilevel"/>
    <w:tmpl w:val="53E0476E"/>
    <w:lvl w:ilvl="0" w:tplc="00000003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8313814"/>
    <w:multiLevelType w:val="hybridMultilevel"/>
    <w:tmpl w:val="40069C7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C2038D0"/>
    <w:multiLevelType w:val="hybridMultilevel"/>
    <w:tmpl w:val="6A92E20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C63473C"/>
    <w:multiLevelType w:val="multilevel"/>
    <w:tmpl w:val="0FEAF2A6"/>
    <w:lvl w:ilvl="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cs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1">
    <w:nsid w:val="1EF5670D"/>
    <w:multiLevelType w:val="hybridMultilevel"/>
    <w:tmpl w:val="345AAC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55402E"/>
    <w:multiLevelType w:val="hybridMultilevel"/>
    <w:tmpl w:val="F0D475BA"/>
    <w:lvl w:ilvl="0" w:tplc="00000003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1F8970CE"/>
    <w:multiLevelType w:val="hybridMultilevel"/>
    <w:tmpl w:val="8A24F6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038386B"/>
    <w:multiLevelType w:val="hybridMultilevel"/>
    <w:tmpl w:val="64021FF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197FE8"/>
    <w:multiLevelType w:val="hybridMultilevel"/>
    <w:tmpl w:val="996A1372"/>
    <w:lvl w:ilvl="0" w:tplc="0000000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22F138F1"/>
    <w:multiLevelType w:val="hybridMultilevel"/>
    <w:tmpl w:val="681EAD08"/>
    <w:lvl w:ilvl="0" w:tplc="AA26FE5C">
      <w:start w:val="1"/>
      <w:numFmt w:val="bullet"/>
      <w:pStyle w:val="a0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23A52D1F"/>
    <w:multiLevelType w:val="hybridMultilevel"/>
    <w:tmpl w:val="5192A0F0"/>
    <w:lvl w:ilvl="0" w:tplc="5108251A">
      <w:start w:val="1"/>
      <w:numFmt w:val="bullet"/>
      <w:lvlText w:val="−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9">
    <w:nsid w:val="25613D97"/>
    <w:multiLevelType w:val="hybridMultilevel"/>
    <w:tmpl w:val="F5D0E1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71C05F8"/>
    <w:multiLevelType w:val="hybridMultilevel"/>
    <w:tmpl w:val="17707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27A925D7"/>
    <w:multiLevelType w:val="hybridMultilevel"/>
    <w:tmpl w:val="B84A777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2933466A"/>
    <w:multiLevelType w:val="hybridMultilevel"/>
    <w:tmpl w:val="47A26F1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C3E1453"/>
    <w:multiLevelType w:val="hybridMultilevel"/>
    <w:tmpl w:val="D6E0E266"/>
    <w:lvl w:ilvl="0" w:tplc="00000003">
      <w:start w:val="1"/>
      <w:numFmt w:val="bullet"/>
      <w:lvlText w:val=""/>
      <w:lvlJc w:val="left"/>
      <w:pPr>
        <w:ind w:left="1132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4">
    <w:nsid w:val="2DB951CD"/>
    <w:multiLevelType w:val="hybridMultilevel"/>
    <w:tmpl w:val="F5821694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FDC395A"/>
    <w:multiLevelType w:val="hybridMultilevel"/>
    <w:tmpl w:val="E2EC249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306543AC"/>
    <w:multiLevelType w:val="hybridMultilevel"/>
    <w:tmpl w:val="C398594E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967D66"/>
    <w:multiLevelType w:val="hybridMultilevel"/>
    <w:tmpl w:val="28D60484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22C7869"/>
    <w:multiLevelType w:val="hybridMultilevel"/>
    <w:tmpl w:val="3E8E410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BC07C3"/>
    <w:multiLevelType w:val="hybridMultilevel"/>
    <w:tmpl w:val="E3F82CF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31E3F1A"/>
    <w:multiLevelType w:val="hybridMultilevel"/>
    <w:tmpl w:val="F16441F0"/>
    <w:lvl w:ilvl="0" w:tplc="04190001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>
    <w:nsid w:val="34C77F19"/>
    <w:multiLevelType w:val="hybridMultilevel"/>
    <w:tmpl w:val="62F277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96D5B6E"/>
    <w:multiLevelType w:val="hybridMultilevel"/>
    <w:tmpl w:val="ADFE9E5E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A64490A"/>
    <w:multiLevelType w:val="hybridMultilevel"/>
    <w:tmpl w:val="736433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E394FE5"/>
    <w:multiLevelType w:val="hybridMultilevel"/>
    <w:tmpl w:val="733AE738"/>
    <w:lvl w:ilvl="0" w:tplc="00000003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4912DE2"/>
    <w:multiLevelType w:val="hybridMultilevel"/>
    <w:tmpl w:val="FECA48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5B031A5"/>
    <w:multiLevelType w:val="hybridMultilevel"/>
    <w:tmpl w:val="82B02EBC"/>
    <w:lvl w:ilvl="0" w:tplc="B9F6AB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5E81453"/>
    <w:multiLevelType w:val="hybridMultilevel"/>
    <w:tmpl w:val="F16C4C7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EE6CE4"/>
    <w:multiLevelType w:val="hybridMultilevel"/>
    <w:tmpl w:val="66A2EE9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057133"/>
    <w:multiLevelType w:val="hybridMultilevel"/>
    <w:tmpl w:val="133C22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573B18"/>
    <w:multiLevelType w:val="hybridMultilevel"/>
    <w:tmpl w:val="931295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735229"/>
    <w:multiLevelType w:val="hybridMultilevel"/>
    <w:tmpl w:val="8B6E8F8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7D52A0"/>
    <w:multiLevelType w:val="hybridMultilevel"/>
    <w:tmpl w:val="39ACD8AE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989387B"/>
    <w:multiLevelType w:val="hybridMultilevel"/>
    <w:tmpl w:val="2F08D594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5A9B3275"/>
    <w:multiLevelType w:val="hybridMultilevel"/>
    <w:tmpl w:val="048A9C96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C963355"/>
    <w:multiLevelType w:val="hybridMultilevel"/>
    <w:tmpl w:val="FD540DB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CF8576C"/>
    <w:multiLevelType w:val="hybridMultilevel"/>
    <w:tmpl w:val="1D908A7A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EDB2F9D"/>
    <w:multiLevelType w:val="hybridMultilevel"/>
    <w:tmpl w:val="C67C1AA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0A91163"/>
    <w:multiLevelType w:val="hybridMultilevel"/>
    <w:tmpl w:val="893E91E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627F00"/>
    <w:multiLevelType w:val="hybridMultilevel"/>
    <w:tmpl w:val="EAAC7ACA"/>
    <w:lvl w:ilvl="0" w:tplc="00000003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83F0994"/>
    <w:multiLevelType w:val="hybridMultilevel"/>
    <w:tmpl w:val="5E0C6BA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E6566A"/>
    <w:multiLevelType w:val="hybridMultilevel"/>
    <w:tmpl w:val="E0F0F7E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03572A"/>
    <w:multiLevelType w:val="hybridMultilevel"/>
    <w:tmpl w:val="543862CC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E626B41"/>
    <w:multiLevelType w:val="hybridMultilevel"/>
    <w:tmpl w:val="D8B2A0C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263E70"/>
    <w:multiLevelType w:val="hybridMultilevel"/>
    <w:tmpl w:val="17707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7164608D"/>
    <w:multiLevelType w:val="hybridMultilevel"/>
    <w:tmpl w:val="BAC470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830166"/>
    <w:multiLevelType w:val="hybridMultilevel"/>
    <w:tmpl w:val="96FCB426"/>
    <w:lvl w:ilvl="0" w:tplc="0000000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2A14F8E"/>
    <w:multiLevelType w:val="hybridMultilevel"/>
    <w:tmpl w:val="96140266"/>
    <w:lvl w:ilvl="0" w:tplc="00000003">
      <w:start w:val="1"/>
      <w:numFmt w:val="bullet"/>
      <w:lvlText w:val=""/>
      <w:lvlJc w:val="left"/>
      <w:pPr>
        <w:ind w:left="780" w:hanging="360"/>
      </w:pPr>
      <w:rPr>
        <w:rFonts w:ascii="Symbol" w:hAnsi="Symbol" w:cs="Symbol"/>
        <w:b/>
        <w:bCs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>
    <w:nsid w:val="730E338A"/>
    <w:multiLevelType w:val="hybridMultilevel"/>
    <w:tmpl w:val="FD322D6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6F857BB"/>
    <w:multiLevelType w:val="hybridMultilevel"/>
    <w:tmpl w:val="B914D7A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A6969A3"/>
    <w:multiLevelType w:val="hybridMultilevel"/>
    <w:tmpl w:val="C48E2D18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7A833756"/>
    <w:multiLevelType w:val="hybridMultilevel"/>
    <w:tmpl w:val="2722C71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B7B5DFB"/>
    <w:multiLevelType w:val="hybridMultilevel"/>
    <w:tmpl w:val="4F24764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D044DE8"/>
    <w:multiLevelType w:val="hybridMultilevel"/>
    <w:tmpl w:val="1388B4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DE75A82"/>
    <w:multiLevelType w:val="hybridMultilevel"/>
    <w:tmpl w:val="F66AE14C"/>
    <w:lvl w:ilvl="0" w:tplc="510825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</w:num>
  <w:num w:numId="5">
    <w:abstractNumId w:val="96"/>
  </w:num>
  <w:num w:numId="6">
    <w:abstractNumId w:val="72"/>
  </w:num>
  <w:num w:numId="7">
    <w:abstractNumId w:val="99"/>
  </w:num>
  <w:num w:numId="8">
    <w:abstractNumId w:val="132"/>
  </w:num>
  <w:num w:numId="9">
    <w:abstractNumId w:val="73"/>
  </w:num>
  <w:num w:numId="10">
    <w:abstractNumId w:val="124"/>
  </w:num>
  <w:num w:numId="11">
    <w:abstractNumId w:val="113"/>
  </w:num>
  <w:num w:numId="12">
    <w:abstractNumId w:val="112"/>
  </w:num>
  <w:num w:numId="13">
    <w:abstractNumId w:val="137"/>
  </w:num>
  <w:num w:numId="14">
    <w:abstractNumId w:val="123"/>
  </w:num>
  <w:num w:numId="15">
    <w:abstractNumId w:val="67"/>
  </w:num>
  <w:num w:numId="16">
    <w:abstractNumId w:val="120"/>
  </w:num>
  <w:num w:numId="17">
    <w:abstractNumId w:val="75"/>
  </w:num>
  <w:num w:numId="18">
    <w:abstractNumId w:val="136"/>
  </w:num>
  <w:num w:numId="19">
    <w:abstractNumId w:val="133"/>
  </w:num>
  <w:num w:numId="20">
    <w:abstractNumId w:val="127"/>
  </w:num>
  <w:num w:numId="21">
    <w:abstractNumId w:val="80"/>
  </w:num>
  <w:num w:numId="22">
    <w:abstractNumId w:val="118"/>
  </w:num>
  <w:num w:numId="23">
    <w:abstractNumId w:val="85"/>
  </w:num>
  <w:num w:numId="24">
    <w:abstractNumId w:val="70"/>
  </w:num>
  <w:num w:numId="25">
    <w:abstractNumId w:val="104"/>
  </w:num>
  <w:num w:numId="26">
    <w:abstractNumId w:val="76"/>
  </w:num>
  <w:num w:numId="27">
    <w:abstractNumId w:val="111"/>
  </w:num>
  <w:num w:numId="28">
    <w:abstractNumId w:val="100"/>
  </w:num>
  <w:num w:numId="29">
    <w:abstractNumId w:val="81"/>
  </w:num>
  <w:num w:numId="30">
    <w:abstractNumId w:val="131"/>
  </w:num>
  <w:num w:numId="31">
    <w:abstractNumId w:val="114"/>
  </w:num>
  <w:num w:numId="32">
    <w:abstractNumId w:val="83"/>
  </w:num>
  <w:num w:numId="33">
    <w:abstractNumId w:val="128"/>
  </w:num>
  <w:num w:numId="34">
    <w:abstractNumId w:val="90"/>
  </w:num>
  <w:num w:numId="35">
    <w:abstractNumId w:val="117"/>
  </w:num>
  <w:num w:numId="36">
    <w:abstractNumId w:val="95"/>
  </w:num>
  <w:num w:numId="37">
    <w:abstractNumId w:val="101"/>
  </w:num>
  <w:num w:numId="38">
    <w:abstractNumId w:val="74"/>
  </w:num>
  <w:num w:numId="39">
    <w:abstractNumId w:val="66"/>
  </w:num>
  <w:num w:numId="40">
    <w:abstractNumId w:val="82"/>
  </w:num>
  <w:num w:numId="41">
    <w:abstractNumId w:val="105"/>
  </w:num>
  <w:num w:numId="42">
    <w:abstractNumId w:val="92"/>
  </w:num>
  <w:num w:numId="43">
    <w:abstractNumId w:val="87"/>
  </w:num>
  <w:num w:numId="44">
    <w:abstractNumId w:val="91"/>
  </w:num>
  <w:num w:numId="45">
    <w:abstractNumId w:val="130"/>
  </w:num>
  <w:num w:numId="46">
    <w:abstractNumId w:val="89"/>
  </w:num>
  <w:num w:numId="47">
    <w:abstractNumId w:val="77"/>
  </w:num>
  <w:num w:numId="48">
    <w:abstractNumId w:val="93"/>
  </w:num>
  <w:num w:numId="49">
    <w:abstractNumId w:val="78"/>
  </w:num>
  <w:num w:numId="50">
    <w:abstractNumId w:val="84"/>
  </w:num>
  <w:num w:numId="51">
    <w:abstractNumId w:val="129"/>
  </w:num>
  <w:num w:numId="52">
    <w:abstractNumId w:val="102"/>
  </w:num>
  <w:num w:numId="53">
    <w:abstractNumId w:val="125"/>
  </w:num>
  <w:num w:numId="54">
    <w:abstractNumId w:val="68"/>
  </w:num>
  <w:num w:numId="55">
    <w:abstractNumId w:val="107"/>
  </w:num>
  <w:num w:numId="56">
    <w:abstractNumId w:val="69"/>
  </w:num>
  <w:num w:numId="57">
    <w:abstractNumId w:val="134"/>
  </w:num>
  <w:num w:numId="58">
    <w:abstractNumId w:val="98"/>
  </w:num>
  <w:num w:numId="59">
    <w:abstractNumId w:val="88"/>
  </w:num>
  <w:num w:numId="60">
    <w:abstractNumId w:val="103"/>
  </w:num>
  <w:num w:numId="61">
    <w:abstractNumId w:val="122"/>
  </w:num>
  <w:num w:numId="62">
    <w:abstractNumId w:val="94"/>
  </w:num>
  <w:num w:numId="63">
    <w:abstractNumId w:val="97"/>
  </w:num>
  <w:num w:numId="64">
    <w:abstractNumId w:val="109"/>
  </w:num>
  <w:num w:numId="65">
    <w:abstractNumId w:val="135"/>
  </w:num>
  <w:num w:numId="66">
    <w:abstractNumId w:val="108"/>
  </w:num>
  <w:num w:numId="67">
    <w:abstractNumId w:val="119"/>
  </w:num>
  <w:num w:numId="68">
    <w:abstractNumId w:val="126"/>
  </w:num>
  <w:num w:numId="69">
    <w:abstractNumId w:val="116"/>
  </w:num>
  <w:num w:numId="70">
    <w:abstractNumId w:val="138"/>
  </w:num>
  <w:num w:numId="71">
    <w:abstractNumId w:val="115"/>
  </w:num>
  <w:num w:numId="72">
    <w:abstractNumId w:val="7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C6E"/>
    <w:rsid w:val="00000933"/>
    <w:rsid w:val="00001AA2"/>
    <w:rsid w:val="00002286"/>
    <w:rsid w:val="0000752E"/>
    <w:rsid w:val="00007BB1"/>
    <w:rsid w:val="00012518"/>
    <w:rsid w:val="00012630"/>
    <w:rsid w:val="000137F4"/>
    <w:rsid w:val="00014307"/>
    <w:rsid w:val="00014CDE"/>
    <w:rsid w:val="00014CE1"/>
    <w:rsid w:val="00015ED9"/>
    <w:rsid w:val="00016869"/>
    <w:rsid w:val="00017906"/>
    <w:rsid w:val="00017D62"/>
    <w:rsid w:val="0002051E"/>
    <w:rsid w:val="000207A8"/>
    <w:rsid w:val="00021635"/>
    <w:rsid w:val="0002164F"/>
    <w:rsid w:val="00022984"/>
    <w:rsid w:val="00022DB2"/>
    <w:rsid w:val="00022DC5"/>
    <w:rsid w:val="000306EC"/>
    <w:rsid w:val="0003316F"/>
    <w:rsid w:val="00033AEC"/>
    <w:rsid w:val="00035283"/>
    <w:rsid w:val="000358E1"/>
    <w:rsid w:val="00035CB3"/>
    <w:rsid w:val="000364ED"/>
    <w:rsid w:val="00037565"/>
    <w:rsid w:val="000403C4"/>
    <w:rsid w:val="00040D21"/>
    <w:rsid w:val="00041A7B"/>
    <w:rsid w:val="0004306A"/>
    <w:rsid w:val="00043162"/>
    <w:rsid w:val="00045183"/>
    <w:rsid w:val="00046319"/>
    <w:rsid w:val="00050C78"/>
    <w:rsid w:val="000527B1"/>
    <w:rsid w:val="00054A93"/>
    <w:rsid w:val="00054B30"/>
    <w:rsid w:val="00055FF4"/>
    <w:rsid w:val="000606B3"/>
    <w:rsid w:val="00061CB5"/>
    <w:rsid w:val="00062A5F"/>
    <w:rsid w:val="00062F8E"/>
    <w:rsid w:val="00063430"/>
    <w:rsid w:val="0006418F"/>
    <w:rsid w:val="00064B59"/>
    <w:rsid w:val="00065084"/>
    <w:rsid w:val="000655FF"/>
    <w:rsid w:val="00065D78"/>
    <w:rsid w:val="00066B91"/>
    <w:rsid w:val="00067217"/>
    <w:rsid w:val="00067444"/>
    <w:rsid w:val="000708D1"/>
    <w:rsid w:val="00070ECC"/>
    <w:rsid w:val="0007125D"/>
    <w:rsid w:val="00071EB2"/>
    <w:rsid w:val="00072EF0"/>
    <w:rsid w:val="000732E4"/>
    <w:rsid w:val="000734FE"/>
    <w:rsid w:val="00075B6E"/>
    <w:rsid w:val="00077331"/>
    <w:rsid w:val="00077630"/>
    <w:rsid w:val="00081493"/>
    <w:rsid w:val="0008161E"/>
    <w:rsid w:val="00083B23"/>
    <w:rsid w:val="00084266"/>
    <w:rsid w:val="000851E5"/>
    <w:rsid w:val="000852B7"/>
    <w:rsid w:val="000858CC"/>
    <w:rsid w:val="000869FF"/>
    <w:rsid w:val="000870FA"/>
    <w:rsid w:val="00087C1F"/>
    <w:rsid w:val="00090C12"/>
    <w:rsid w:val="000929B8"/>
    <w:rsid w:val="00092B04"/>
    <w:rsid w:val="00092CEE"/>
    <w:rsid w:val="00093DD2"/>
    <w:rsid w:val="00094311"/>
    <w:rsid w:val="00094519"/>
    <w:rsid w:val="00094A00"/>
    <w:rsid w:val="00094B9D"/>
    <w:rsid w:val="00095935"/>
    <w:rsid w:val="00095F03"/>
    <w:rsid w:val="000964D4"/>
    <w:rsid w:val="00096508"/>
    <w:rsid w:val="0009711F"/>
    <w:rsid w:val="0009724F"/>
    <w:rsid w:val="000A0443"/>
    <w:rsid w:val="000A1017"/>
    <w:rsid w:val="000A174D"/>
    <w:rsid w:val="000A427B"/>
    <w:rsid w:val="000A52A2"/>
    <w:rsid w:val="000A6BB2"/>
    <w:rsid w:val="000A7ADA"/>
    <w:rsid w:val="000B1C18"/>
    <w:rsid w:val="000B38A3"/>
    <w:rsid w:val="000B5001"/>
    <w:rsid w:val="000B5C0E"/>
    <w:rsid w:val="000B6A4E"/>
    <w:rsid w:val="000B7D02"/>
    <w:rsid w:val="000C0007"/>
    <w:rsid w:val="000C05A2"/>
    <w:rsid w:val="000C0A7C"/>
    <w:rsid w:val="000C1044"/>
    <w:rsid w:val="000C1902"/>
    <w:rsid w:val="000C2B51"/>
    <w:rsid w:val="000C42CC"/>
    <w:rsid w:val="000C5147"/>
    <w:rsid w:val="000C6055"/>
    <w:rsid w:val="000C6BB6"/>
    <w:rsid w:val="000C6C52"/>
    <w:rsid w:val="000C6DA4"/>
    <w:rsid w:val="000D0471"/>
    <w:rsid w:val="000D066B"/>
    <w:rsid w:val="000D0862"/>
    <w:rsid w:val="000D2EA2"/>
    <w:rsid w:val="000D6C4C"/>
    <w:rsid w:val="000D7DC4"/>
    <w:rsid w:val="000E03E3"/>
    <w:rsid w:val="000E09BA"/>
    <w:rsid w:val="000E1EA5"/>
    <w:rsid w:val="000E205C"/>
    <w:rsid w:val="000E2067"/>
    <w:rsid w:val="000E20C4"/>
    <w:rsid w:val="000E2E94"/>
    <w:rsid w:val="000E45A8"/>
    <w:rsid w:val="000E4EFF"/>
    <w:rsid w:val="000E5AA8"/>
    <w:rsid w:val="000E71F9"/>
    <w:rsid w:val="000E7250"/>
    <w:rsid w:val="000F1172"/>
    <w:rsid w:val="000F163B"/>
    <w:rsid w:val="000F1997"/>
    <w:rsid w:val="000F2921"/>
    <w:rsid w:val="000F540F"/>
    <w:rsid w:val="000F55C3"/>
    <w:rsid w:val="000F644A"/>
    <w:rsid w:val="000F75BA"/>
    <w:rsid w:val="000F75EC"/>
    <w:rsid w:val="000F78CA"/>
    <w:rsid w:val="001005C9"/>
    <w:rsid w:val="001013C8"/>
    <w:rsid w:val="001019E3"/>
    <w:rsid w:val="00102463"/>
    <w:rsid w:val="00103524"/>
    <w:rsid w:val="00103639"/>
    <w:rsid w:val="0010383C"/>
    <w:rsid w:val="001046BF"/>
    <w:rsid w:val="0010520F"/>
    <w:rsid w:val="001057A1"/>
    <w:rsid w:val="00106D4C"/>
    <w:rsid w:val="00111A41"/>
    <w:rsid w:val="00114C2E"/>
    <w:rsid w:val="00115385"/>
    <w:rsid w:val="001161C5"/>
    <w:rsid w:val="001170E2"/>
    <w:rsid w:val="00121756"/>
    <w:rsid w:val="00121785"/>
    <w:rsid w:val="001219D7"/>
    <w:rsid w:val="00122664"/>
    <w:rsid w:val="00122DF1"/>
    <w:rsid w:val="00124CC8"/>
    <w:rsid w:val="001250FA"/>
    <w:rsid w:val="00125147"/>
    <w:rsid w:val="0012541E"/>
    <w:rsid w:val="001257A6"/>
    <w:rsid w:val="0012771A"/>
    <w:rsid w:val="001325C6"/>
    <w:rsid w:val="00135E70"/>
    <w:rsid w:val="00136110"/>
    <w:rsid w:val="00140E04"/>
    <w:rsid w:val="00141060"/>
    <w:rsid w:val="00141CE5"/>
    <w:rsid w:val="00141F6B"/>
    <w:rsid w:val="001431EA"/>
    <w:rsid w:val="00143555"/>
    <w:rsid w:val="00143B2D"/>
    <w:rsid w:val="001440A7"/>
    <w:rsid w:val="00144127"/>
    <w:rsid w:val="0014436E"/>
    <w:rsid w:val="00144793"/>
    <w:rsid w:val="0014515E"/>
    <w:rsid w:val="00145E80"/>
    <w:rsid w:val="00145FBC"/>
    <w:rsid w:val="00147902"/>
    <w:rsid w:val="001500AC"/>
    <w:rsid w:val="0015010B"/>
    <w:rsid w:val="00150CBF"/>
    <w:rsid w:val="00152BD8"/>
    <w:rsid w:val="00154378"/>
    <w:rsid w:val="00155A28"/>
    <w:rsid w:val="00155BB7"/>
    <w:rsid w:val="00156005"/>
    <w:rsid w:val="00160A88"/>
    <w:rsid w:val="00161079"/>
    <w:rsid w:val="00161BBF"/>
    <w:rsid w:val="00162D47"/>
    <w:rsid w:val="0016373B"/>
    <w:rsid w:val="00163CD0"/>
    <w:rsid w:val="00165173"/>
    <w:rsid w:val="00165ACC"/>
    <w:rsid w:val="00165D4A"/>
    <w:rsid w:val="00165ED4"/>
    <w:rsid w:val="00166D05"/>
    <w:rsid w:val="00166DAB"/>
    <w:rsid w:val="00166F08"/>
    <w:rsid w:val="0016770B"/>
    <w:rsid w:val="00167C4B"/>
    <w:rsid w:val="0017054C"/>
    <w:rsid w:val="00171AD9"/>
    <w:rsid w:val="00172CD2"/>
    <w:rsid w:val="00173442"/>
    <w:rsid w:val="00173CC8"/>
    <w:rsid w:val="00175400"/>
    <w:rsid w:val="0017689B"/>
    <w:rsid w:val="0018253B"/>
    <w:rsid w:val="00182DF6"/>
    <w:rsid w:val="00183C25"/>
    <w:rsid w:val="001840CB"/>
    <w:rsid w:val="00187B3D"/>
    <w:rsid w:val="001906DB"/>
    <w:rsid w:val="00190FF0"/>
    <w:rsid w:val="00191A1B"/>
    <w:rsid w:val="00193688"/>
    <w:rsid w:val="00193756"/>
    <w:rsid w:val="001955D2"/>
    <w:rsid w:val="001964B3"/>
    <w:rsid w:val="00197BED"/>
    <w:rsid w:val="001A0240"/>
    <w:rsid w:val="001A0E9F"/>
    <w:rsid w:val="001A434D"/>
    <w:rsid w:val="001A49A1"/>
    <w:rsid w:val="001A4CCD"/>
    <w:rsid w:val="001A516B"/>
    <w:rsid w:val="001A66DC"/>
    <w:rsid w:val="001A6DB6"/>
    <w:rsid w:val="001A6EC1"/>
    <w:rsid w:val="001A6F7E"/>
    <w:rsid w:val="001A7695"/>
    <w:rsid w:val="001A7A48"/>
    <w:rsid w:val="001B2635"/>
    <w:rsid w:val="001B2754"/>
    <w:rsid w:val="001B6B6E"/>
    <w:rsid w:val="001C10F3"/>
    <w:rsid w:val="001C14C7"/>
    <w:rsid w:val="001C46C0"/>
    <w:rsid w:val="001C5153"/>
    <w:rsid w:val="001C5438"/>
    <w:rsid w:val="001C5745"/>
    <w:rsid w:val="001C595A"/>
    <w:rsid w:val="001C77C2"/>
    <w:rsid w:val="001D064C"/>
    <w:rsid w:val="001D09AB"/>
    <w:rsid w:val="001D1737"/>
    <w:rsid w:val="001D23C7"/>
    <w:rsid w:val="001D33E1"/>
    <w:rsid w:val="001D3C30"/>
    <w:rsid w:val="001D463D"/>
    <w:rsid w:val="001D66F6"/>
    <w:rsid w:val="001D670C"/>
    <w:rsid w:val="001E1691"/>
    <w:rsid w:val="001E2D23"/>
    <w:rsid w:val="001E2FB6"/>
    <w:rsid w:val="001E3083"/>
    <w:rsid w:val="001E3576"/>
    <w:rsid w:val="001E38B2"/>
    <w:rsid w:val="001E4919"/>
    <w:rsid w:val="001E6389"/>
    <w:rsid w:val="001E684C"/>
    <w:rsid w:val="001E7E08"/>
    <w:rsid w:val="001F118A"/>
    <w:rsid w:val="001F134C"/>
    <w:rsid w:val="001F21F2"/>
    <w:rsid w:val="001F2A18"/>
    <w:rsid w:val="001F36D6"/>
    <w:rsid w:val="001F3881"/>
    <w:rsid w:val="001F457E"/>
    <w:rsid w:val="001F5B55"/>
    <w:rsid w:val="001F62F3"/>
    <w:rsid w:val="001F685A"/>
    <w:rsid w:val="00200491"/>
    <w:rsid w:val="00201BC4"/>
    <w:rsid w:val="0020201F"/>
    <w:rsid w:val="00202213"/>
    <w:rsid w:val="002031C5"/>
    <w:rsid w:val="002037B1"/>
    <w:rsid w:val="00204885"/>
    <w:rsid w:val="00205BD5"/>
    <w:rsid w:val="0020613C"/>
    <w:rsid w:val="00207973"/>
    <w:rsid w:val="002106FF"/>
    <w:rsid w:val="00211771"/>
    <w:rsid w:val="002117E1"/>
    <w:rsid w:val="0021460F"/>
    <w:rsid w:val="0021576E"/>
    <w:rsid w:val="00220B0E"/>
    <w:rsid w:val="00221926"/>
    <w:rsid w:val="00221D26"/>
    <w:rsid w:val="00222866"/>
    <w:rsid w:val="0022378F"/>
    <w:rsid w:val="002241B7"/>
    <w:rsid w:val="00224A20"/>
    <w:rsid w:val="002273C5"/>
    <w:rsid w:val="002306EB"/>
    <w:rsid w:val="00230865"/>
    <w:rsid w:val="00230E50"/>
    <w:rsid w:val="00231082"/>
    <w:rsid w:val="00232F4C"/>
    <w:rsid w:val="00234485"/>
    <w:rsid w:val="0023558F"/>
    <w:rsid w:val="00237561"/>
    <w:rsid w:val="00241039"/>
    <w:rsid w:val="00241C75"/>
    <w:rsid w:val="00242B12"/>
    <w:rsid w:val="00242B30"/>
    <w:rsid w:val="00244524"/>
    <w:rsid w:val="00244BC0"/>
    <w:rsid w:val="00245937"/>
    <w:rsid w:val="00245C41"/>
    <w:rsid w:val="00247413"/>
    <w:rsid w:val="002475DE"/>
    <w:rsid w:val="002476EF"/>
    <w:rsid w:val="00250A28"/>
    <w:rsid w:val="00251ECA"/>
    <w:rsid w:val="00252E39"/>
    <w:rsid w:val="0025556D"/>
    <w:rsid w:val="002556E8"/>
    <w:rsid w:val="0025588A"/>
    <w:rsid w:val="00255B2A"/>
    <w:rsid w:val="00255DBE"/>
    <w:rsid w:val="0025736B"/>
    <w:rsid w:val="00262270"/>
    <w:rsid w:val="00262A3D"/>
    <w:rsid w:val="0026310D"/>
    <w:rsid w:val="00263FB6"/>
    <w:rsid w:val="00265935"/>
    <w:rsid w:val="002674E1"/>
    <w:rsid w:val="0027044B"/>
    <w:rsid w:val="00271195"/>
    <w:rsid w:val="00272700"/>
    <w:rsid w:val="00272921"/>
    <w:rsid w:val="002737F4"/>
    <w:rsid w:val="00273C99"/>
    <w:rsid w:val="002742C6"/>
    <w:rsid w:val="00274846"/>
    <w:rsid w:val="00274848"/>
    <w:rsid w:val="0027506F"/>
    <w:rsid w:val="0027523B"/>
    <w:rsid w:val="002759F8"/>
    <w:rsid w:val="00276107"/>
    <w:rsid w:val="002776D5"/>
    <w:rsid w:val="00277AA5"/>
    <w:rsid w:val="0028183F"/>
    <w:rsid w:val="002820B1"/>
    <w:rsid w:val="0028253A"/>
    <w:rsid w:val="00283635"/>
    <w:rsid w:val="0028390B"/>
    <w:rsid w:val="00284D13"/>
    <w:rsid w:val="0028655C"/>
    <w:rsid w:val="00287EF8"/>
    <w:rsid w:val="0029060A"/>
    <w:rsid w:val="002912CF"/>
    <w:rsid w:val="002912FA"/>
    <w:rsid w:val="0029157D"/>
    <w:rsid w:val="00292932"/>
    <w:rsid w:val="00292D64"/>
    <w:rsid w:val="0029453E"/>
    <w:rsid w:val="002945BC"/>
    <w:rsid w:val="00294A07"/>
    <w:rsid w:val="0029632D"/>
    <w:rsid w:val="00297692"/>
    <w:rsid w:val="002A0C25"/>
    <w:rsid w:val="002A1B25"/>
    <w:rsid w:val="002A41AC"/>
    <w:rsid w:val="002A442A"/>
    <w:rsid w:val="002A5FE2"/>
    <w:rsid w:val="002A7401"/>
    <w:rsid w:val="002A7474"/>
    <w:rsid w:val="002A7DC2"/>
    <w:rsid w:val="002A7F2E"/>
    <w:rsid w:val="002B0C13"/>
    <w:rsid w:val="002B205D"/>
    <w:rsid w:val="002B254C"/>
    <w:rsid w:val="002B31E3"/>
    <w:rsid w:val="002B3E82"/>
    <w:rsid w:val="002B5C27"/>
    <w:rsid w:val="002B5DE4"/>
    <w:rsid w:val="002B690A"/>
    <w:rsid w:val="002B7543"/>
    <w:rsid w:val="002C0EEF"/>
    <w:rsid w:val="002C203C"/>
    <w:rsid w:val="002C36A8"/>
    <w:rsid w:val="002C43F5"/>
    <w:rsid w:val="002C4B7E"/>
    <w:rsid w:val="002C50AE"/>
    <w:rsid w:val="002C543C"/>
    <w:rsid w:val="002C60BA"/>
    <w:rsid w:val="002D005D"/>
    <w:rsid w:val="002D03D0"/>
    <w:rsid w:val="002D085D"/>
    <w:rsid w:val="002D2318"/>
    <w:rsid w:val="002D2513"/>
    <w:rsid w:val="002D2681"/>
    <w:rsid w:val="002D371E"/>
    <w:rsid w:val="002D4D59"/>
    <w:rsid w:val="002D61AD"/>
    <w:rsid w:val="002D6FE6"/>
    <w:rsid w:val="002D7AFB"/>
    <w:rsid w:val="002E0184"/>
    <w:rsid w:val="002E0474"/>
    <w:rsid w:val="002E17BD"/>
    <w:rsid w:val="002E32A3"/>
    <w:rsid w:val="002E386B"/>
    <w:rsid w:val="002E4369"/>
    <w:rsid w:val="002E48B7"/>
    <w:rsid w:val="002E56CC"/>
    <w:rsid w:val="002E7CE6"/>
    <w:rsid w:val="002F0C68"/>
    <w:rsid w:val="002F2DB6"/>
    <w:rsid w:val="002F60D5"/>
    <w:rsid w:val="003002ED"/>
    <w:rsid w:val="00300EE3"/>
    <w:rsid w:val="0030122E"/>
    <w:rsid w:val="00301A94"/>
    <w:rsid w:val="00302107"/>
    <w:rsid w:val="00303CF3"/>
    <w:rsid w:val="00304361"/>
    <w:rsid w:val="003046B8"/>
    <w:rsid w:val="00305577"/>
    <w:rsid w:val="003058B2"/>
    <w:rsid w:val="003058E1"/>
    <w:rsid w:val="003064CB"/>
    <w:rsid w:val="0030725A"/>
    <w:rsid w:val="00312381"/>
    <w:rsid w:val="00312BA2"/>
    <w:rsid w:val="00312BB0"/>
    <w:rsid w:val="00313DA2"/>
    <w:rsid w:val="003141CD"/>
    <w:rsid w:val="003162A1"/>
    <w:rsid w:val="00316FE0"/>
    <w:rsid w:val="0031794D"/>
    <w:rsid w:val="00321FAB"/>
    <w:rsid w:val="0032272B"/>
    <w:rsid w:val="00322858"/>
    <w:rsid w:val="00322880"/>
    <w:rsid w:val="00324C6E"/>
    <w:rsid w:val="00326631"/>
    <w:rsid w:val="003325EF"/>
    <w:rsid w:val="00332B79"/>
    <w:rsid w:val="00333096"/>
    <w:rsid w:val="00333487"/>
    <w:rsid w:val="003347C1"/>
    <w:rsid w:val="00335332"/>
    <w:rsid w:val="00335605"/>
    <w:rsid w:val="003357AF"/>
    <w:rsid w:val="00335FAD"/>
    <w:rsid w:val="003403B1"/>
    <w:rsid w:val="003420A8"/>
    <w:rsid w:val="0034243A"/>
    <w:rsid w:val="00342787"/>
    <w:rsid w:val="0034394C"/>
    <w:rsid w:val="003443B1"/>
    <w:rsid w:val="0034489A"/>
    <w:rsid w:val="00350624"/>
    <w:rsid w:val="003520D7"/>
    <w:rsid w:val="0035276C"/>
    <w:rsid w:val="00352A95"/>
    <w:rsid w:val="00353334"/>
    <w:rsid w:val="00356657"/>
    <w:rsid w:val="00356932"/>
    <w:rsid w:val="00356A91"/>
    <w:rsid w:val="00356FE8"/>
    <w:rsid w:val="003574E8"/>
    <w:rsid w:val="00357A5A"/>
    <w:rsid w:val="00360DF4"/>
    <w:rsid w:val="00362A2B"/>
    <w:rsid w:val="003636D9"/>
    <w:rsid w:val="00363AAB"/>
    <w:rsid w:val="0036491A"/>
    <w:rsid w:val="00365AA6"/>
    <w:rsid w:val="00365EAC"/>
    <w:rsid w:val="0036681F"/>
    <w:rsid w:val="00367884"/>
    <w:rsid w:val="00367D8B"/>
    <w:rsid w:val="00370857"/>
    <w:rsid w:val="00370977"/>
    <w:rsid w:val="00372323"/>
    <w:rsid w:val="00372549"/>
    <w:rsid w:val="003725B2"/>
    <w:rsid w:val="003743E5"/>
    <w:rsid w:val="00374955"/>
    <w:rsid w:val="0037636B"/>
    <w:rsid w:val="00377A89"/>
    <w:rsid w:val="003803BB"/>
    <w:rsid w:val="00380DB3"/>
    <w:rsid w:val="00380FF6"/>
    <w:rsid w:val="00382011"/>
    <w:rsid w:val="00382848"/>
    <w:rsid w:val="00382CE8"/>
    <w:rsid w:val="00383B59"/>
    <w:rsid w:val="003840BF"/>
    <w:rsid w:val="00384795"/>
    <w:rsid w:val="00384C80"/>
    <w:rsid w:val="00384E06"/>
    <w:rsid w:val="00385320"/>
    <w:rsid w:val="00386275"/>
    <w:rsid w:val="003867F6"/>
    <w:rsid w:val="00386959"/>
    <w:rsid w:val="00386A71"/>
    <w:rsid w:val="00386D99"/>
    <w:rsid w:val="0038733E"/>
    <w:rsid w:val="00387364"/>
    <w:rsid w:val="003874F0"/>
    <w:rsid w:val="00391973"/>
    <w:rsid w:val="00391BDB"/>
    <w:rsid w:val="003949D6"/>
    <w:rsid w:val="00394FF9"/>
    <w:rsid w:val="003954A4"/>
    <w:rsid w:val="00395CB1"/>
    <w:rsid w:val="00395CB3"/>
    <w:rsid w:val="003A0CA5"/>
    <w:rsid w:val="003A1E62"/>
    <w:rsid w:val="003A3FDF"/>
    <w:rsid w:val="003A4A26"/>
    <w:rsid w:val="003A4AF0"/>
    <w:rsid w:val="003A565C"/>
    <w:rsid w:val="003A77DD"/>
    <w:rsid w:val="003A794A"/>
    <w:rsid w:val="003B0EEE"/>
    <w:rsid w:val="003B1727"/>
    <w:rsid w:val="003B372C"/>
    <w:rsid w:val="003B3F23"/>
    <w:rsid w:val="003B4228"/>
    <w:rsid w:val="003B43A7"/>
    <w:rsid w:val="003B5581"/>
    <w:rsid w:val="003B6BF0"/>
    <w:rsid w:val="003B74BA"/>
    <w:rsid w:val="003C096F"/>
    <w:rsid w:val="003C10BD"/>
    <w:rsid w:val="003C150B"/>
    <w:rsid w:val="003C3DE4"/>
    <w:rsid w:val="003C42CD"/>
    <w:rsid w:val="003C42E1"/>
    <w:rsid w:val="003C4804"/>
    <w:rsid w:val="003C482F"/>
    <w:rsid w:val="003C4A73"/>
    <w:rsid w:val="003C4DF2"/>
    <w:rsid w:val="003C6075"/>
    <w:rsid w:val="003C6DEB"/>
    <w:rsid w:val="003D003F"/>
    <w:rsid w:val="003D1806"/>
    <w:rsid w:val="003D2DDD"/>
    <w:rsid w:val="003D3A07"/>
    <w:rsid w:val="003D4812"/>
    <w:rsid w:val="003D5003"/>
    <w:rsid w:val="003D584E"/>
    <w:rsid w:val="003D7148"/>
    <w:rsid w:val="003D7961"/>
    <w:rsid w:val="003E0112"/>
    <w:rsid w:val="003E1F8B"/>
    <w:rsid w:val="003E2558"/>
    <w:rsid w:val="003E5121"/>
    <w:rsid w:val="003E7226"/>
    <w:rsid w:val="003E77DE"/>
    <w:rsid w:val="003E797B"/>
    <w:rsid w:val="003F23D5"/>
    <w:rsid w:val="003F28A1"/>
    <w:rsid w:val="003F35A4"/>
    <w:rsid w:val="003F571B"/>
    <w:rsid w:val="003F572C"/>
    <w:rsid w:val="003F7854"/>
    <w:rsid w:val="003F7A53"/>
    <w:rsid w:val="004003FB"/>
    <w:rsid w:val="00401682"/>
    <w:rsid w:val="00401AAC"/>
    <w:rsid w:val="00402C5A"/>
    <w:rsid w:val="004037D6"/>
    <w:rsid w:val="00404B20"/>
    <w:rsid w:val="00405A47"/>
    <w:rsid w:val="00407388"/>
    <w:rsid w:val="00407A3E"/>
    <w:rsid w:val="00410266"/>
    <w:rsid w:val="00410333"/>
    <w:rsid w:val="004106CA"/>
    <w:rsid w:val="00411162"/>
    <w:rsid w:val="004117A0"/>
    <w:rsid w:val="00411F15"/>
    <w:rsid w:val="004125BC"/>
    <w:rsid w:val="004133D9"/>
    <w:rsid w:val="0041579E"/>
    <w:rsid w:val="00417D3C"/>
    <w:rsid w:val="00417DCF"/>
    <w:rsid w:val="00420C77"/>
    <w:rsid w:val="00421A21"/>
    <w:rsid w:val="00422294"/>
    <w:rsid w:val="00422894"/>
    <w:rsid w:val="00423087"/>
    <w:rsid w:val="0042480E"/>
    <w:rsid w:val="00425E0B"/>
    <w:rsid w:val="00425EEB"/>
    <w:rsid w:val="00426B04"/>
    <w:rsid w:val="00427087"/>
    <w:rsid w:val="004272E4"/>
    <w:rsid w:val="00431941"/>
    <w:rsid w:val="00435377"/>
    <w:rsid w:val="004371D0"/>
    <w:rsid w:val="0044027C"/>
    <w:rsid w:val="0044037F"/>
    <w:rsid w:val="00441341"/>
    <w:rsid w:val="00444A88"/>
    <w:rsid w:val="0044673F"/>
    <w:rsid w:val="00446BC6"/>
    <w:rsid w:val="004471A6"/>
    <w:rsid w:val="00447810"/>
    <w:rsid w:val="004507CC"/>
    <w:rsid w:val="00450FA9"/>
    <w:rsid w:val="00452FEF"/>
    <w:rsid w:val="00455614"/>
    <w:rsid w:val="004565FD"/>
    <w:rsid w:val="00456B85"/>
    <w:rsid w:val="0046112E"/>
    <w:rsid w:val="00461207"/>
    <w:rsid w:val="00461CF7"/>
    <w:rsid w:val="00465133"/>
    <w:rsid w:val="00471438"/>
    <w:rsid w:val="00472C39"/>
    <w:rsid w:val="004738B3"/>
    <w:rsid w:val="00473E46"/>
    <w:rsid w:val="004753BC"/>
    <w:rsid w:val="00475F78"/>
    <w:rsid w:val="00477494"/>
    <w:rsid w:val="004816B3"/>
    <w:rsid w:val="00482416"/>
    <w:rsid w:val="004829B9"/>
    <w:rsid w:val="004831D7"/>
    <w:rsid w:val="004831EB"/>
    <w:rsid w:val="00484D49"/>
    <w:rsid w:val="004866EC"/>
    <w:rsid w:val="00486D1C"/>
    <w:rsid w:val="00486ED1"/>
    <w:rsid w:val="00487263"/>
    <w:rsid w:val="004915F1"/>
    <w:rsid w:val="00492525"/>
    <w:rsid w:val="0049691A"/>
    <w:rsid w:val="00496B5D"/>
    <w:rsid w:val="00496CE2"/>
    <w:rsid w:val="00496D6F"/>
    <w:rsid w:val="004A0144"/>
    <w:rsid w:val="004A2DC9"/>
    <w:rsid w:val="004A327F"/>
    <w:rsid w:val="004A3C81"/>
    <w:rsid w:val="004A4D2B"/>
    <w:rsid w:val="004A4E2E"/>
    <w:rsid w:val="004A4FFC"/>
    <w:rsid w:val="004A76F4"/>
    <w:rsid w:val="004B1370"/>
    <w:rsid w:val="004B192B"/>
    <w:rsid w:val="004B1C07"/>
    <w:rsid w:val="004B39EF"/>
    <w:rsid w:val="004B3C47"/>
    <w:rsid w:val="004B57EF"/>
    <w:rsid w:val="004C0376"/>
    <w:rsid w:val="004C2962"/>
    <w:rsid w:val="004C3314"/>
    <w:rsid w:val="004C5915"/>
    <w:rsid w:val="004C59FB"/>
    <w:rsid w:val="004C5BEE"/>
    <w:rsid w:val="004C699A"/>
    <w:rsid w:val="004D0D1D"/>
    <w:rsid w:val="004D2FC7"/>
    <w:rsid w:val="004D3737"/>
    <w:rsid w:val="004D4CA2"/>
    <w:rsid w:val="004D529E"/>
    <w:rsid w:val="004D57BC"/>
    <w:rsid w:val="004D5D77"/>
    <w:rsid w:val="004D5E9A"/>
    <w:rsid w:val="004D65F0"/>
    <w:rsid w:val="004D71D5"/>
    <w:rsid w:val="004D734E"/>
    <w:rsid w:val="004D79CF"/>
    <w:rsid w:val="004D7D9F"/>
    <w:rsid w:val="004E0B57"/>
    <w:rsid w:val="004E3524"/>
    <w:rsid w:val="004E4E22"/>
    <w:rsid w:val="004E6307"/>
    <w:rsid w:val="004E6B8B"/>
    <w:rsid w:val="004F0ADF"/>
    <w:rsid w:val="004F114B"/>
    <w:rsid w:val="004F13D0"/>
    <w:rsid w:val="004F249E"/>
    <w:rsid w:val="004F2508"/>
    <w:rsid w:val="004F2806"/>
    <w:rsid w:val="004F2E61"/>
    <w:rsid w:val="004F3104"/>
    <w:rsid w:val="004F5308"/>
    <w:rsid w:val="004F57B3"/>
    <w:rsid w:val="004F5B60"/>
    <w:rsid w:val="004F6AB0"/>
    <w:rsid w:val="004F7330"/>
    <w:rsid w:val="004F7E79"/>
    <w:rsid w:val="005000A8"/>
    <w:rsid w:val="005022D5"/>
    <w:rsid w:val="00506655"/>
    <w:rsid w:val="00510005"/>
    <w:rsid w:val="00510903"/>
    <w:rsid w:val="0051122D"/>
    <w:rsid w:val="0051186A"/>
    <w:rsid w:val="00516BE1"/>
    <w:rsid w:val="0051757B"/>
    <w:rsid w:val="005215A8"/>
    <w:rsid w:val="00521826"/>
    <w:rsid w:val="0052206D"/>
    <w:rsid w:val="0052435D"/>
    <w:rsid w:val="00524F2D"/>
    <w:rsid w:val="005257C3"/>
    <w:rsid w:val="00525B85"/>
    <w:rsid w:val="00526820"/>
    <w:rsid w:val="0052720D"/>
    <w:rsid w:val="0052767D"/>
    <w:rsid w:val="00531AC0"/>
    <w:rsid w:val="00531BCF"/>
    <w:rsid w:val="005329F1"/>
    <w:rsid w:val="00533F64"/>
    <w:rsid w:val="00534218"/>
    <w:rsid w:val="00535F57"/>
    <w:rsid w:val="005378B9"/>
    <w:rsid w:val="005409A9"/>
    <w:rsid w:val="005412B0"/>
    <w:rsid w:val="00541994"/>
    <w:rsid w:val="00546DEB"/>
    <w:rsid w:val="00547574"/>
    <w:rsid w:val="00551276"/>
    <w:rsid w:val="00551D97"/>
    <w:rsid w:val="00553142"/>
    <w:rsid w:val="0055554E"/>
    <w:rsid w:val="005559B1"/>
    <w:rsid w:val="00555E90"/>
    <w:rsid w:val="00556280"/>
    <w:rsid w:val="00556673"/>
    <w:rsid w:val="00557611"/>
    <w:rsid w:val="00557F3B"/>
    <w:rsid w:val="00560086"/>
    <w:rsid w:val="005608ED"/>
    <w:rsid w:val="00561C67"/>
    <w:rsid w:val="005643B5"/>
    <w:rsid w:val="005648FF"/>
    <w:rsid w:val="00565524"/>
    <w:rsid w:val="00567440"/>
    <w:rsid w:val="005705E9"/>
    <w:rsid w:val="00570CF8"/>
    <w:rsid w:val="00570DB1"/>
    <w:rsid w:val="00574231"/>
    <w:rsid w:val="005749B0"/>
    <w:rsid w:val="005755D4"/>
    <w:rsid w:val="00575E22"/>
    <w:rsid w:val="00576806"/>
    <w:rsid w:val="005768FB"/>
    <w:rsid w:val="00577116"/>
    <w:rsid w:val="00577123"/>
    <w:rsid w:val="00581281"/>
    <w:rsid w:val="00583BE3"/>
    <w:rsid w:val="00583D07"/>
    <w:rsid w:val="00584AC2"/>
    <w:rsid w:val="00585999"/>
    <w:rsid w:val="00590856"/>
    <w:rsid w:val="00592360"/>
    <w:rsid w:val="00594C94"/>
    <w:rsid w:val="005953BC"/>
    <w:rsid w:val="00596D32"/>
    <w:rsid w:val="005A15B7"/>
    <w:rsid w:val="005A204F"/>
    <w:rsid w:val="005A361D"/>
    <w:rsid w:val="005A7475"/>
    <w:rsid w:val="005A7EED"/>
    <w:rsid w:val="005B0F55"/>
    <w:rsid w:val="005B1421"/>
    <w:rsid w:val="005B286B"/>
    <w:rsid w:val="005B3014"/>
    <w:rsid w:val="005B34C8"/>
    <w:rsid w:val="005B4B07"/>
    <w:rsid w:val="005B5CA5"/>
    <w:rsid w:val="005B6468"/>
    <w:rsid w:val="005B738F"/>
    <w:rsid w:val="005B7A6E"/>
    <w:rsid w:val="005C05E1"/>
    <w:rsid w:val="005C2340"/>
    <w:rsid w:val="005C38CD"/>
    <w:rsid w:val="005C45FF"/>
    <w:rsid w:val="005C4C20"/>
    <w:rsid w:val="005C5627"/>
    <w:rsid w:val="005C5A65"/>
    <w:rsid w:val="005C6EFA"/>
    <w:rsid w:val="005C7E95"/>
    <w:rsid w:val="005D56CE"/>
    <w:rsid w:val="005D67AE"/>
    <w:rsid w:val="005D6923"/>
    <w:rsid w:val="005D6B6D"/>
    <w:rsid w:val="005D6D02"/>
    <w:rsid w:val="005D6E8B"/>
    <w:rsid w:val="005E01DE"/>
    <w:rsid w:val="005E0C21"/>
    <w:rsid w:val="005E0E4A"/>
    <w:rsid w:val="005E24DE"/>
    <w:rsid w:val="005E3A10"/>
    <w:rsid w:val="005E3E98"/>
    <w:rsid w:val="005E523E"/>
    <w:rsid w:val="005E5627"/>
    <w:rsid w:val="005E6F10"/>
    <w:rsid w:val="005E7CFE"/>
    <w:rsid w:val="005F173E"/>
    <w:rsid w:val="005F1D35"/>
    <w:rsid w:val="005F29A5"/>
    <w:rsid w:val="005F2DAD"/>
    <w:rsid w:val="005F3046"/>
    <w:rsid w:val="005F3B89"/>
    <w:rsid w:val="005F3F81"/>
    <w:rsid w:val="005F56AD"/>
    <w:rsid w:val="005F5992"/>
    <w:rsid w:val="005F65CA"/>
    <w:rsid w:val="005F7AC4"/>
    <w:rsid w:val="00600AAF"/>
    <w:rsid w:val="00603D72"/>
    <w:rsid w:val="00604FE9"/>
    <w:rsid w:val="00605068"/>
    <w:rsid w:val="006057DE"/>
    <w:rsid w:val="00606947"/>
    <w:rsid w:val="006102BA"/>
    <w:rsid w:val="00611EBB"/>
    <w:rsid w:val="006121E4"/>
    <w:rsid w:val="00613196"/>
    <w:rsid w:val="0061650A"/>
    <w:rsid w:val="0061789C"/>
    <w:rsid w:val="00617FAD"/>
    <w:rsid w:val="0062015D"/>
    <w:rsid w:val="00621A30"/>
    <w:rsid w:val="006224CA"/>
    <w:rsid w:val="006226AC"/>
    <w:rsid w:val="00622DE6"/>
    <w:rsid w:val="00622E7F"/>
    <w:rsid w:val="0062381A"/>
    <w:rsid w:val="00624726"/>
    <w:rsid w:val="00625135"/>
    <w:rsid w:val="006264A9"/>
    <w:rsid w:val="00626BA4"/>
    <w:rsid w:val="0063059B"/>
    <w:rsid w:val="00630FB0"/>
    <w:rsid w:val="006310F7"/>
    <w:rsid w:val="00632EDE"/>
    <w:rsid w:val="00635B1F"/>
    <w:rsid w:val="00635E39"/>
    <w:rsid w:val="00636237"/>
    <w:rsid w:val="00636EA7"/>
    <w:rsid w:val="006372F4"/>
    <w:rsid w:val="00637449"/>
    <w:rsid w:val="00637D57"/>
    <w:rsid w:val="006426A2"/>
    <w:rsid w:val="006449E2"/>
    <w:rsid w:val="006465BE"/>
    <w:rsid w:val="00646A5D"/>
    <w:rsid w:val="006472B1"/>
    <w:rsid w:val="006505A4"/>
    <w:rsid w:val="006506F4"/>
    <w:rsid w:val="00651C9D"/>
    <w:rsid w:val="00652B6D"/>
    <w:rsid w:val="0065349D"/>
    <w:rsid w:val="00654A36"/>
    <w:rsid w:val="00655027"/>
    <w:rsid w:val="00655F96"/>
    <w:rsid w:val="00662F8F"/>
    <w:rsid w:val="00662FF7"/>
    <w:rsid w:val="0066573D"/>
    <w:rsid w:val="006660D6"/>
    <w:rsid w:val="006679A5"/>
    <w:rsid w:val="00674207"/>
    <w:rsid w:val="0067529C"/>
    <w:rsid w:val="00676D8F"/>
    <w:rsid w:val="00677000"/>
    <w:rsid w:val="006772BE"/>
    <w:rsid w:val="00682068"/>
    <w:rsid w:val="00683680"/>
    <w:rsid w:val="00684271"/>
    <w:rsid w:val="006853A0"/>
    <w:rsid w:val="00686915"/>
    <w:rsid w:val="006873C3"/>
    <w:rsid w:val="00687BA8"/>
    <w:rsid w:val="00687F7B"/>
    <w:rsid w:val="006907AF"/>
    <w:rsid w:val="00691263"/>
    <w:rsid w:val="00691886"/>
    <w:rsid w:val="00692434"/>
    <w:rsid w:val="00692F76"/>
    <w:rsid w:val="0069335B"/>
    <w:rsid w:val="00694386"/>
    <w:rsid w:val="006945C2"/>
    <w:rsid w:val="0069465A"/>
    <w:rsid w:val="00694E09"/>
    <w:rsid w:val="00695796"/>
    <w:rsid w:val="00696470"/>
    <w:rsid w:val="00697294"/>
    <w:rsid w:val="00697533"/>
    <w:rsid w:val="006A06C9"/>
    <w:rsid w:val="006A0BC7"/>
    <w:rsid w:val="006A0DC7"/>
    <w:rsid w:val="006A11BC"/>
    <w:rsid w:val="006A23A3"/>
    <w:rsid w:val="006A258C"/>
    <w:rsid w:val="006A2F5F"/>
    <w:rsid w:val="006A7814"/>
    <w:rsid w:val="006B11B1"/>
    <w:rsid w:val="006B30A1"/>
    <w:rsid w:val="006B3447"/>
    <w:rsid w:val="006B3DA6"/>
    <w:rsid w:val="006B588D"/>
    <w:rsid w:val="006B5919"/>
    <w:rsid w:val="006B59B8"/>
    <w:rsid w:val="006B5D3C"/>
    <w:rsid w:val="006B69D3"/>
    <w:rsid w:val="006B6EE1"/>
    <w:rsid w:val="006B73D8"/>
    <w:rsid w:val="006B798C"/>
    <w:rsid w:val="006B7CCD"/>
    <w:rsid w:val="006C1604"/>
    <w:rsid w:val="006C3211"/>
    <w:rsid w:val="006C411C"/>
    <w:rsid w:val="006C5EB9"/>
    <w:rsid w:val="006C66E9"/>
    <w:rsid w:val="006C69D3"/>
    <w:rsid w:val="006D0F38"/>
    <w:rsid w:val="006D103D"/>
    <w:rsid w:val="006D25B0"/>
    <w:rsid w:val="006D3587"/>
    <w:rsid w:val="006D3A16"/>
    <w:rsid w:val="006D4681"/>
    <w:rsid w:val="006E19F3"/>
    <w:rsid w:val="006E3CA7"/>
    <w:rsid w:val="006E3D25"/>
    <w:rsid w:val="006E4168"/>
    <w:rsid w:val="006E4C3B"/>
    <w:rsid w:val="006E5E95"/>
    <w:rsid w:val="006F0D5A"/>
    <w:rsid w:val="006F0DAC"/>
    <w:rsid w:val="006F1249"/>
    <w:rsid w:val="006F1BEF"/>
    <w:rsid w:val="006F21CF"/>
    <w:rsid w:val="006F36AE"/>
    <w:rsid w:val="006F51AA"/>
    <w:rsid w:val="006F6F3E"/>
    <w:rsid w:val="00700AEA"/>
    <w:rsid w:val="007028C5"/>
    <w:rsid w:val="007029DB"/>
    <w:rsid w:val="007032E8"/>
    <w:rsid w:val="007039BF"/>
    <w:rsid w:val="00703E08"/>
    <w:rsid w:val="00704E94"/>
    <w:rsid w:val="00705E25"/>
    <w:rsid w:val="00707424"/>
    <w:rsid w:val="007100B9"/>
    <w:rsid w:val="00710676"/>
    <w:rsid w:val="00714381"/>
    <w:rsid w:val="007146C9"/>
    <w:rsid w:val="00714C06"/>
    <w:rsid w:val="0071706B"/>
    <w:rsid w:val="00717BB6"/>
    <w:rsid w:val="00720552"/>
    <w:rsid w:val="007208F4"/>
    <w:rsid w:val="007209FE"/>
    <w:rsid w:val="007251C6"/>
    <w:rsid w:val="00727309"/>
    <w:rsid w:val="00727BCC"/>
    <w:rsid w:val="007306E0"/>
    <w:rsid w:val="00730733"/>
    <w:rsid w:val="00730F7F"/>
    <w:rsid w:val="00731955"/>
    <w:rsid w:val="00732AE2"/>
    <w:rsid w:val="00734286"/>
    <w:rsid w:val="007343EE"/>
    <w:rsid w:val="00734967"/>
    <w:rsid w:val="0073557C"/>
    <w:rsid w:val="0073727C"/>
    <w:rsid w:val="0073734E"/>
    <w:rsid w:val="0074176A"/>
    <w:rsid w:val="007421B4"/>
    <w:rsid w:val="00745225"/>
    <w:rsid w:val="00745E69"/>
    <w:rsid w:val="0074677E"/>
    <w:rsid w:val="00746B1B"/>
    <w:rsid w:val="007477DF"/>
    <w:rsid w:val="00747D97"/>
    <w:rsid w:val="0075141F"/>
    <w:rsid w:val="007531FC"/>
    <w:rsid w:val="00753921"/>
    <w:rsid w:val="00754460"/>
    <w:rsid w:val="007568C2"/>
    <w:rsid w:val="0075729E"/>
    <w:rsid w:val="007573C9"/>
    <w:rsid w:val="00760A58"/>
    <w:rsid w:val="00763333"/>
    <w:rsid w:val="00763C1A"/>
    <w:rsid w:val="0076443E"/>
    <w:rsid w:val="007670B7"/>
    <w:rsid w:val="00767D48"/>
    <w:rsid w:val="0077141E"/>
    <w:rsid w:val="0077210F"/>
    <w:rsid w:val="00772381"/>
    <w:rsid w:val="00772C2E"/>
    <w:rsid w:val="0077596B"/>
    <w:rsid w:val="00776820"/>
    <w:rsid w:val="00776B4F"/>
    <w:rsid w:val="00780E44"/>
    <w:rsid w:val="00781A5C"/>
    <w:rsid w:val="00781FBC"/>
    <w:rsid w:val="007820ED"/>
    <w:rsid w:val="00782724"/>
    <w:rsid w:val="00782787"/>
    <w:rsid w:val="00783260"/>
    <w:rsid w:val="007841E4"/>
    <w:rsid w:val="00784B74"/>
    <w:rsid w:val="0078658B"/>
    <w:rsid w:val="00787861"/>
    <w:rsid w:val="00790674"/>
    <w:rsid w:val="00791327"/>
    <w:rsid w:val="00792596"/>
    <w:rsid w:val="007926EE"/>
    <w:rsid w:val="0079562C"/>
    <w:rsid w:val="00796778"/>
    <w:rsid w:val="00796B1A"/>
    <w:rsid w:val="00796FF3"/>
    <w:rsid w:val="00797536"/>
    <w:rsid w:val="007A003D"/>
    <w:rsid w:val="007A0DF1"/>
    <w:rsid w:val="007A2904"/>
    <w:rsid w:val="007A2FF9"/>
    <w:rsid w:val="007A4A25"/>
    <w:rsid w:val="007A4E39"/>
    <w:rsid w:val="007A55F2"/>
    <w:rsid w:val="007A589B"/>
    <w:rsid w:val="007A6ADB"/>
    <w:rsid w:val="007A720C"/>
    <w:rsid w:val="007A78EC"/>
    <w:rsid w:val="007B0D93"/>
    <w:rsid w:val="007B12BB"/>
    <w:rsid w:val="007B3119"/>
    <w:rsid w:val="007B364E"/>
    <w:rsid w:val="007B46F9"/>
    <w:rsid w:val="007B61B6"/>
    <w:rsid w:val="007B6617"/>
    <w:rsid w:val="007B668F"/>
    <w:rsid w:val="007C0BB5"/>
    <w:rsid w:val="007C0C00"/>
    <w:rsid w:val="007C1133"/>
    <w:rsid w:val="007C118E"/>
    <w:rsid w:val="007C26AC"/>
    <w:rsid w:val="007C31A4"/>
    <w:rsid w:val="007C4298"/>
    <w:rsid w:val="007C4406"/>
    <w:rsid w:val="007C5DB0"/>
    <w:rsid w:val="007C6F41"/>
    <w:rsid w:val="007D0531"/>
    <w:rsid w:val="007D06EE"/>
    <w:rsid w:val="007D0EA9"/>
    <w:rsid w:val="007D11CA"/>
    <w:rsid w:val="007D2674"/>
    <w:rsid w:val="007D2FD0"/>
    <w:rsid w:val="007D31CC"/>
    <w:rsid w:val="007D3F4C"/>
    <w:rsid w:val="007D6655"/>
    <w:rsid w:val="007D681D"/>
    <w:rsid w:val="007D6D9B"/>
    <w:rsid w:val="007D7BA3"/>
    <w:rsid w:val="007E0F7D"/>
    <w:rsid w:val="007E44C4"/>
    <w:rsid w:val="007E6B14"/>
    <w:rsid w:val="007E7341"/>
    <w:rsid w:val="007E75E8"/>
    <w:rsid w:val="007E7B18"/>
    <w:rsid w:val="007F06DF"/>
    <w:rsid w:val="007F07AB"/>
    <w:rsid w:val="007F082A"/>
    <w:rsid w:val="007F1517"/>
    <w:rsid w:val="007F37CC"/>
    <w:rsid w:val="007F44F7"/>
    <w:rsid w:val="007F48CA"/>
    <w:rsid w:val="007F4D76"/>
    <w:rsid w:val="007F5EDC"/>
    <w:rsid w:val="00800023"/>
    <w:rsid w:val="0080200C"/>
    <w:rsid w:val="00802A0C"/>
    <w:rsid w:val="00803261"/>
    <w:rsid w:val="008042EF"/>
    <w:rsid w:val="0080471D"/>
    <w:rsid w:val="008048FF"/>
    <w:rsid w:val="00805105"/>
    <w:rsid w:val="008059EB"/>
    <w:rsid w:val="008067A5"/>
    <w:rsid w:val="008077BE"/>
    <w:rsid w:val="00812543"/>
    <w:rsid w:val="008141E7"/>
    <w:rsid w:val="00814326"/>
    <w:rsid w:val="0081503F"/>
    <w:rsid w:val="0081610A"/>
    <w:rsid w:val="008173F2"/>
    <w:rsid w:val="00817AE7"/>
    <w:rsid w:val="00820660"/>
    <w:rsid w:val="00820E1B"/>
    <w:rsid w:val="008220A8"/>
    <w:rsid w:val="008234E9"/>
    <w:rsid w:val="00823B5D"/>
    <w:rsid w:val="00824A9A"/>
    <w:rsid w:val="0082645A"/>
    <w:rsid w:val="008265D0"/>
    <w:rsid w:val="00826C60"/>
    <w:rsid w:val="0082717D"/>
    <w:rsid w:val="0082787E"/>
    <w:rsid w:val="008311E7"/>
    <w:rsid w:val="008331D7"/>
    <w:rsid w:val="00834A09"/>
    <w:rsid w:val="00836A82"/>
    <w:rsid w:val="00836F51"/>
    <w:rsid w:val="00837225"/>
    <w:rsid w:val="00840CAD"/>
    <w:rsid w:val="0084183C"/>
    <w:rsid w:val="00842076"/>
    <w:rsid w:val="008423EB"/>
    <w:rsid w:val="00843C98"/>
    <w:rsid w:val="00843F53"/>
    <w:rsid w:val="00844219"/>
    <w:rsid w:val="00845EA0"/>
    <w:rsid w:val="00846472"/>
    <w:rsid w:val="0084670F"/>
    <w:rsid w:val="008467E9"/>
    <w:rsid w:val="00847102"/>
    <w:rsid w:val="008506B7"/>
    <w:rsid w:val="008508D4"/>
    <w:rsid w:val="008514A5"/>
    <w:rsid w:val="008515BD"/>
    <w:rsid w:val="0085335C"/>
    <w:rsid w:val="00854812"/>
    <w:rsid w:val="00854D73"/>
    <w:rsid w:val="008552AC"/>
    <w:rsid w:val="00857E7E"/>
    <w:rsid w:val="00860CE9"/>
    <w:rsid w:val="00863DD9"/>
    <w:rsid w:val="00863EB6"/>
    <w:rsid w:val="00864488"/>
    <w:rsid w:val="008644E5"/>
    <w:rsid w:val="00865BF2"/>
    <w:rsid w:val="00865C32"/>
    <w:rsid w:val="00866037"/>
    <w:rsid w:val="00866681"/>
    <w:rsid w:val="0086672A"/>
    <w:rsid w:val="00866987"/>
    <w:rsid w:val="00866D05"/>
    <w:rsid w:val="00867789"/>
    <w:rsid w:val="008679E4"/>
    <w:rsid w:val="0087114B"/>
    <w:rsid w:val="00872CA0"/>
    <w:rsid w:val="00873288"/>
    <w:rsid w:val="00877AAC"/>
    <w:rsid w:val="008841AF"/>
    <w:rsid w:val="008847E7"/>
    <w:rsid w:val="00884E88"/>
    <w:rsid w:val="0088530B"/>
    <w:rsid w:val="008864B0"/>
    <w:rsid w:val="00886F6D"/>
    <w:rsid w:val="008871C0"/>
    <w:rsid w:val="00890309"/>
    <w:rsid w:val="008918ED"/>
    <w:rsid w:val="00892046"/>
    <w:rsid w:val="008920EF"/>
    <w:rsid w:val="0089212B"/>
    <w:rsid w:val="00893D73"/>
    <w:rsid w:val="00895C83"/>
    <w:rsid w:val="008969A5"/>
    <w:rsid w:val="00896B8E"/>
    <w:rsid w:val="00897964"/>
    <w:rsid w:val="00897CE1"/>
    <w:rsid w:val="00897E63"/>
    <w:rsid w:val="008A2A21"/>
    <w:rsid w:val="008A50BC"/>
    <w:rsid w:val="008A5323"/>
    <w:rsid w:val="008A658E"/>
    <w:rsid w:val="008A6F74"/>
    <w:rsid w:val="008A763F"/>
    <w:rsid w:val="008B02B1"/>
    <w:rsid w:val="008B2BCE"/>
    <w:rsid w:val="008B3528"/>
    <w:rsid w:val="008B4239"/>
    <w:rsid w:val="008B5166"/>
    <w:rsid w:val="008B5950"/>
    <w:rsid w:val="008B70B9"/>
    <w:rsid w:val="008C0CAB"/>
    <w:rsid w:val="008C0D08"/>
    <w:rsid w:val="008C1018"/>
    <w:rsid w:val="008C2755"/>
    <w:rsid w:val="008C48C4"/>
    <w:rsid w:val="008C6006"/>
    <w:rsid w:val="008C636A"/>
    <w:rsid w:val="008C68D7"/>
    <w:rsid w:val="008C7AF7"/>
    <w:rsid w:val="008C7B2B"/>
    <w:rsid w:val="008D07F6"/>
    <w:rsid w:val="008D33F9"/>
    <w:rsid w:val="008D3BD6"/>
    <w:rsid w:val="008D472E"/>
    <w:rsid w:val="008D4815"/>
    <w:rsid w:val="008D63D2"/>
    <w:rsid w:val="008D644A"/>
    <w:rsid w:val="008D64F9"/>
    <w:rsid w:val="008D6A43"/>
    <w:rsid w:val="008D73C8"/>
    <w:rsid w:val="008D7A0D"/>
    <w:rsid w:val="008D7F55"/>
    <w:rsid w:val="008E045E"/>
    <w:rsid w:val="008E139C"/>
    <w:rsid w:val="008E30D2"/>
    <w:rsid w:val="008E31F2"/>
    <w:rsid w:val="008E5286"/>
    <w:rsid w:val="008E651D"/>
    <w:rsid w:val="008E6F32"/>
    <w:rsid w:val="008E72AB"/>
    <w:rsid w:val="008F4A3A"/>
    <w:rsid w:val="008F4F0B"/>
    <w:rsid w:val="008F5606"/>
    <w:rsid w:val="008F5B9B"/>
    <w:rsid w:val="008F61B8"/>
    <w:rsid w:val="008F6A08"/>
    <w:rsid w:val="008F730A"/>
    <w:rsid w:val="008F787B"/>
    <w:rsid w:val="009005DA"/>
    <w:rsid w:val="00900884"/>
    <w:rsid w:val="0090106B"/>
    <w:rsid w:val="009010CD"/>
    <w:rsid w:val="0090349C"/>
    <w:rsid w:val="00903608"/>
    <w:rsid w:val="0090468D"/>
    <w:rsid w:val="00904D87"/>
    <w:rsid w:val="00905AF8"/>
    <w:rsid w:val="00905CE2"/>
    <w:rsid w:val="00910B89"/>
    <w:rsid w:val="00910CC0"/>
    <w:rsid w:val="00911798"/>
    <w:rsid w:val="009117E6"/>
    <w:rsid w:val="009124CB"/>
    <w:rsid w:val="0091263C"/>
    <w:rsid w:val="009129C3"/>
    <w:rsid w:val="00912AC2"/>
    <w:rsid w:val="00912BC7"/>
    <w:rsid w:val="00912F0B"/>
    <w:rsid w:val="0091385A"/>
    <w:rsid w:val="00913959"/>
    <w:rsid w:val="00914547"/>
    <w:rsid w:val="0091730B"/>
    <w:rsid w:val="0091730C"/>
    <w:rsid w:val="00917343"/>
    <w:rsid w:val="00917AD6"/>
    <w:rsid w:val="00920384"/>
    <w:rsid w:val="00923783"/>
    <w:rsid w:val="00923FC4"/>
    <w:rsid w:val="00924AAA"/>
    <w:rsid w:val="009265E8"/>
    <w:rsid w:val="009269FA"/>
    <w:rsid w:val="00927194"/>
    <w:rsid w:val="009275C3"/>
    <w:rsid w:val="00927C92"/>
    <w:rsid w:val="00930CAA"/>
    <w:rsid w:val="00931452"/>
    <w:rsid w:val="009317E2"/>
    <w:rsid w:val="0093356A"/>
    <w:rsid w:val="00934A33"/>
    <w:rsid w:val="00934E91"/>
    <w:rsid w:val="009379FB"/>
    <w:rsid w:val="009400EE"/>
    <w:rsid w:val="009416D5"/>
    <w:rsid w:val="0094508A"/>
    <w:rsid w:val="0094561D"/>
    <w:rsid w:val="00946128"/>
    <w:rsid w:val="00951086"/>
    <w:rsid w:val="009542B7"/>
    <w:rsid w:val="00955C7E"/>
    <w:rsid w:val="00955D11"/>
    <w:rsid w:val="009560A2"/>
    <w:rsid w:val="0095630F"/>
    <w:rsid w:val="009602F3"/>
    <w:rsid w:val="009610AE"/>
    <w:rsid w:val="00962FF0"/>
    <w:rsid w:val="009637DF"/>
    <w:rsid w:val="00964065"/>
    <w:rsid w:val="00964715"/>
    <w:rsid w:val="0096632E"/>
    <w:rsid w:val="00966D35"/>
    <w:rsid w:val="009678F6"/>
    <w:rsid w:val="00967D86"/>
    <w:rsid w:val="0097143D"/>
    <w:rsid w:val="00974B03"/>
    <w:rsid w:val="00974E25"/>
    <w:rsid w:val="00974F89"/>
    <w:rsid w:val="009762B9"/>
    <w:rsid w:val="00977315"/>
    <w:rsid w:val="009779CF"/>
    <w:rsid w:val="00977B0E"/>
    <w:rsid w:val="00977CDA"/>
    <w:rsid w:val="00977D27"/>
    <w:rsid w:val="00980865"/>
    <w:rsid w:val="009817F0"/>
    <w:rsid w:val="00982A9F"/>
    <w:rsid w:val="00982DCD"/>
    <w:rsid w:val="00983065"/>
    <w:rsid w:val="009830DB"/>
    <w:rsid w:val="00984075"/>
    <w:rsid w:val="009843DD"/>
    <w:rsid w:val="00984FC4"/>
    <w:rsid w:val="0098500C"/>
    <w:rsid w:val="00986476"/>
    <w:rsid w:val="009868A7"/>
    <w:rsid w:val="009868CC"/>
    <w:rsid w:val="009911B5"/>
    <w:rsid w:val="00991267"/>
    <w:rsid w:val="00991A29"/>
    <w:rsid w:val="00993700"/>
    <w:rsid w:val="009938AB"/>
    <w:rsid w:val="0099680A"/>
    <w:rsid w:val="009971A4"/>
    <w:rsid w:val="00997843"/>
    <w:rsid w:val="00997E79"/>
    <w:rsid w:val="009A08F5"/>
    <w:rsid w:val="009A1E12"/>
    <w:rsid w:val="009A2897"/>
    <w:rsid w:val="009A36C0"/>
    <w:rsid w:val="009A375E"/>
    <w:rsid w:val="009A5716"/>
    <w:rsid w:val="009A6632"/>
    <w:rsid w:val="009A7C0F"/>
    <w:rsid w:val="009B0931"/>
    <w:rsid w:val="009B0BB4"/>
    <w:rsid w:val="009B2E86"/>
    <w:rsid w:val="009B3711"/>
    <w:rsid w:val="009B38BD"/>
    <w:rsid w:val="009B6EB8"/>
    <w:rsid w:val="009B74FD"/>
    <w:rsid w:val="009C1B8E"/>
    <w:rsid w:val="009C23CE"/>
    <w:rsid w:val="009C2680"/>
    <w:rsid w:val="009C294C"/>
    <w:rsid w:val="009C2CB3"/>
    <w:rsid w:val="009C2E84"/>
    <w:rsid w:val="009C30A1"/>
    <w:rsid w:val="009C507A"/>
    <w:rsid w:val="009C7830"/>
    <w:rsid w:val="009D0FDF"/>
    <w:rsid w:val="009D2891"/>
    <w:rsid w:val="009D4A3B"/>
    <w:rsid w:val="009D5868"/>
    <w:rsid w:val="009D5C7F"/>
    <w:rsid w:val="009D67C5"/>
    <w:rsid w:val="009D680C"/>
    <w:rsid w:val="009D751E"/>
    <w:rsid w:val="009D7B32"/>
    <w:rsid w:val="009E0B61"/>
    <w:rsid w:val="009E1B91"/>
    <w:rsid w:val="009E424E"/>
    <w:rsid w:val="009E5AEF"/>
    <w:rsid w:val="009F0EB1"/>
    <w:rsid w:val="009F11E9"/>
    <w:rsid w:val="009F2723"/>
    <w:rsid w:val="009F28A6"/>
    <w:rsid w:val="009F2A3F"/>
    <w:rsid w:val="009F755C"/>
    <w:rsid w:val="009F7D06"/>
    <w:rsid w:val="00A00864"/>
    <w:rsid w:val="00A00DB9"/>
    <w:rsid w:val="00A00E07"/>
    <w:rsid w:val="00A00FBA"/>
    <w:rsid w:val="00A02375"/>
    <w:rsid w:val="00A0276B"/>
    <w:rsid w:val="00A0574C"/>
    <w:rsid w:val="00A057D4"/>
    <w:rsid w:val="00A05CB7"/>
    <w:rsid w:val="00A078E7"/>
    <w:rsid w:val="00A07D2F"/>
    <w:rsid w:val="00A1027D"/>
    <w:rsid w:val="00A10CB1"/>
    <w:rsid w:val="00A1390A"/>
    <w:rsid w:val="00A13C6D"/>
    <w:rsid w:val="00A152E6"/>
    <w:rsid w:val="00A15586"/>
    <w:rsid w:val="00A16E35"/>
    <w:rsid w:val="00A17A31"/>
    <w:rsid w:val="00A2215C"/>
    <w:rsid w:val="00A23209"/>
    <w:rsid w:val="00A26A08"/>
    <w:rsid w:val="00A27BD9"/>
    <w:rsid w:val="00A27F8B"/>
    <w:rsid w:val="00A3189E"/>
    <w:rsid w:val="00A32597"/>
    <w:rsid w:val="00A3378A"/>
    <w:rsid w:val="00A3691F"/>
    <w:rsid w:val="00A36B01"/>
    <w:rsid w:val="00A3743A"/>
    <w:rsid w:val="00A377BB"/>
    <w:rsid w:val="00A422EB"/>
    <w:rsid w:val="00A438FB"/>
    <w:rsid w:val="00A45376"/>
    <w:rsid w:val="00A46994"/>
    <w:rsid w:val="00A476E1"/>
    <w:rsid w:val="00A500A9"/>
    <w:rsid w:val="00A50EDB"/>
    <w:rsid w:val="00A5398E"/>
    <w:rsid w:val="00A53997"/>
    <w:rsid w:val="00A56CB4"/>
    <w:rsid w:val="00A56F3A"/>
    <w:rsid w:val="00A57264"/>
    <w:rsid w:val="00A60F4C"/>
    <w:rsid w:val="00A61180"/>
    <w:rsid w:val="00A61784"/>
    <w:rsid w:val="00A63CB0"/>
    <w:rsid w:val="00A64355"/>
    <w:rsid w:val="00A654E1"/>
    <w:rsid w:val="00A65B58"/>
    <w:rsid w:val="00A66A96"/>
    <w:rsid w:val="00A67E6F"/>
    <w:rsid w:val="00A70325"/>
    <w:rsid w:val="00A72076"/>
    <w:rsid w:val="00A74174"/>
    <w:rsid w:val="00A74C58"/>
    <w:rsid w:val="00A74EE0"/>
    <w:rsid w:val="00A75492"/>
    <w:rsid w:val="00A75649"/>
    <w:rsid w:val="00A75AE7"/>
    <w:rsid w:val="00A75F01"/>
    <w:rsid w:val="00A762A8"/>
    <w:rsid w:val="00A76934"/>
    <w:rsid w:val="00A77430"/>
    <w:rsid w:val="00A81295"/>
    <w:rsid w:val="00A81D18"/>
    <w:rsid w:val="00A81DBC"/>
    <w:rsid w:val="00A81F84"/>
    <w:rsid w:val="00A82447"/>
    <w:rsid w:val="00A82BCD"/>
    <w:rsid w:val="00A8349D"/>
    <w:rsid w:val="00A8372B"/>
    <w:rsid w:val="00A8389F"/>
    <w:rsid w:val="00A84071"/>
    <w:rsid w:val="00A8422C"/>
    <w:rsid w:val="00A851B5"/>
    <w:rsid w:val="00A85D32"/>
    <w:rsid w:val="00A9115C"/>
    <w:rsid w:val="00A913DF"/>
    <w:rsid w:val="00A91D11"/>
    <w:rsid w:val="00A9267A"/>
    <w:rsid w:val="00A939E0"/>
    <w:rsid w:val="00A94D59"/>
    <w:rsid w:val="00A95171"/>
    <w:rsid w:val="00AA046A"/>
    <w:rsid w:val="00AA04B7"/>
    <w:rsid w:val="00AA13F1"/>
    <w:rsid w:val="00AA1AD9"/>
    <w:rsid w:val="00AA1B0F"/>
    <w:rsid w:val="00AA4078"/>
    <w:rsid w:val="00AA64FE"/>
    <w:rsid w:val="00AA76A0"/>
    <w:rsid w:val="00AA7A99"/>
    <w:rsid w:val="00AB046B"/>
    <w:rsid w:val="00AB2E13"/>
    <w:rsid w:val="00AB3241"/>
    <w:rsid w:val="00AB3BFA"/>
    <w:rsid w:val="00AB4DFA"/>
    <w:rsid w:val="00AB748F"/>
    <w:rsid w:val="00AC0903"/>
    <w:rsid w:val="00AC186C"/>
    <w:rsid w:val="00AC1E1E"/>
    <w:rsid w:val="00AC307D"/>
    <w:rsid w:val="00AC39C5"/>
    <w:rsid w:val="00AC3D77"/>
    <w:rsid w:val="00AC4165"/>
    <w:rsid w:val="00AC5BEA"/>
    <w:rsid w:val="00AC75E2"/>
    <w:rsid w:val="00AC7F6F"/>
    <w:rsid w:val="00AD075F"/>
    <w:rsid w:val="00AD0FBB"/>
    <w:rsid w:val="00AD12BB"/>
    <w:rsid w:val="00AD18DE"/>
    <w:rsid w:val="00AD2C1F"/>
    <w:rsid w:val="00AD46CA"/>
    <w:rsid w:val="00AD5EC1"/>
    <w:rsid w:val="00AD7822"/>
    <w:rsid w:val="00AE2CF6"/>
    <w:rsid w:val="00AE341A"/>
    <w:rsid w:val="00AE4017"/>
    <w:rsid w:val="00AE4664"/>
    <w:rsid w:val="00AE49F8"/>
    <w:rsid w:val="00AE4B02"/>
    <w:rsid w:val="00AE562E"/>
    <w:rsid w:val="00AF017B"/>
    <w:rsid w:val="00AF1A48"/>
    <w:rsid w:val="00AF24F5"/>
    <w:rsid w:val="00AF2CF5"/>
    <w:rsid w:val="00AF460E"/>
    <w:rsid w:val="00AF558B"/>
    <w:rsid w:val="00AF5858"/>
    <w:rsid w:val="00AF67A8"/>
    <w:rsid w:val="00AF7DD4"/>
    <w:rsid w:val="00B0231F"/>
    <w:rsid w:val="00B026C7"/>
    <w:rsid w:val="00B02AB1"/>
    <w:rsid w:val="00B02F23"/>
    <w:rsid w:val="00B03EEA"/>
    <w:rsid w:val="00B045C7"/>
    <w:rsid w:val="00B0596D"/>
    <w:rsid w:val="00B05CB8"/>
    <w:rsid w:val="00B05DC8"/>
    <w:rsid w:val="00B06796"/>
    <w:rsid w:val="00B06CAF"/>
    <w:rsid w:val="00B074B7"/>
    <w:rsid w:val="00B167B8"/>
    <w:rsid w:val="00B17886"/>
    <w:rsid w:val="00B206F7"/>
    <w:rsid w:val="00B20C13"/>
    <w:rsid w:val="00B2144F"/>
    <w:rsid w:val="00B22217"/>
    <w:rsid w:val="00B22AC2"/>
    <w:rsid w:val="00B23B09"/>
    <w:rsid w:val="00B246DE"/>
    <w:rsid w:val="00B26B37"/>
    <w:rsid w:val="00B26EFD"/>
    <w:rsid w:val="00B2728E"/>
    <w:rsid w:val="00B2733C"/>
    <w:rsid w:val="00B2759B"/>
    <w:rsid w:val="00B27942"/>
    <w:rsid w:val="00B27C18"/>
    <w:rsid w:val="00B300FB"/>
    <w:rsid w:val="00B3238A"/>
    <w:rsid w:val="00B3238D"/>
    <w:rsid w:val="00B330B8"/>
    <w:rsid w:val="00B33CB5"/>
    <w:rsid w:val="00B36340"/>
    <w:rsid w:val="00B404BF"/>
    <w:rsid w:val="00B429A0"/>
    <w:rsid w:val="00B439CE"/>
    <w:rsid w:val="00B43E49"/>
    <w:rsid w:val="00B443C6"/>
    <w:rsid w:val="00B44AD8"/>
    <w:rsid w:val="00B450F5"/>
    <w:rsid w:val="00B45308"/>
    <w:rsid w:val="00B45CA1"/>
    <w:rsid w:val="00B475EC"/>
    <w:rsid w:val="00B514CB"/>
    <w:rsid w:val="00B5750C"/>
    <w:rsid w:val="00B578D2"/>
    <w:rsid w:val="00B57918"/>
    <w:rsid w:val="00B600EA"/>
    <w:rsid w:val="00B602BF"/>
    <w:rsid w:val="00B61F49"/>
    <w:rsid w:val="00B65501"/>
    <w:rsid w:val="00B65B76"/>
    <w:rsid w:val="00B665CE"/>
    <w:rsid w:val="00B67417"/>
    <w:rsid w:val="00B6743C"/>
    <w:rsid w:val="00B7233A"/>
    <w:rsid w:val="00B7372A"/>
    <w:rsid w:val="00B74244"/>
    <w:rsid w:val="00B743AC"/>
    <w:rsid w:val="00B750EF"/>
    <w:rsid w:val="00B75305"/>
    <w:rsid w:val="00B7563A"/>
    <w:rsid w:val="00B77195"/>
    <w:rsid w:val="00B7725B"/>
    <w:rsid w:val="00B7741B"/>
    <w:rsid w:val="00B7799A"/>
    <w:rsid w:val="00B80447"/>
    <w:rsid w:val="00B80A30"/>
    <w:rsid w:val="00B80CBD"/>
    <w:rsid w:val="00B816FF"/>
    <w:rsid w:val="00B8176D"/>
    <w:rsid w:val="00B87380"/>
    <w:rsid w:val="00B875EA"/>
    <w:rsid w:val="00B9075B"/>
    <w:rsid w:val="00B90872"/>
    <w:rsid w:val="00B9124A"/>
    <w:rsid w:val="00B912E2"/>
    <w:rsid w:val="00B91558"/>
    <w:rsid w:val="00B921ED"/>
    <w:rsid w:val="00B92795"/>
    <w:rsid w:val="00B92EDC"/>
    <w:rsid w:val="00B93D6D"/>
    <w:rsid w:val="00B93DCD"/>
    <w:rsid w:val="00B951BC"/>
    <w:rsid w:val="00B95C32"/>
    <w:rsid w:val="00B95D5D"/>
    <w:rsid w:val="00B96467"/>
    <w:rsid w:val="00B96531"/>
    <w:rsid w:val="00B9710C"/>
    <w:rsid w:val="00B97336"/>
    <w:rsid w:val="00BA0DE2"/>
    <w:rsid w:val="00BA0E50"/>
    <w:rsid w:val="00BA1D7C"/>
    <w:rsid w:val="00BA2D26"/>
    <w:rsid w:val="00BA3791"/>
    <w:rsid w:val="00BA3B3B"/>
    <w:rsid w:val="00BA44D2"/>
    <w:rsid w:val="00BA5676"/>
    <w:rsid w:val="00BA7268"/>
    <w:rsid w:val="00BA760F"/>
    <w:rsid w:val="00BB0EED"/>
    <w:rsid w:val="00BB2DE6"/>
    <w:rsid w:val="00BB3800"/>
    <w:rsid w:val="00BB3AA3"/>
    <w:rsid w:val="00BB443A"/>
    <w:rsid w:val="00BB5D5F"/>
    <w:rsid w:val="00BB689E"/>
    <w:rsid w:val="00BB6AA6"/>
    <w:rsid w:val="00BB6D88"/>
    <w:rsid w:val="00BC0462"/>
    <w:rsid w:val="00BC0822"/>
    <w:rsid w:val="00BC0D0C"/>
    <w:rsid w:val="00BC1366"/>
    <w:rsid w:val="00BC3B63"/>
    <w:rsid w:val="00BC3EC4"/>
    <w:rsid w:val="00BC5128"/>
    <w:rsid w:val="00BC5354"/>
    <w:rsid w:val="00BC573D"/>
    <w:rsid w:val="00BC5E68"/>
    <w:rsid w:val="00BC7568"/>
    <w:rsid w:val="00BD0EA9"/>
    <w:rsid w:val="00BD25B0"/>
    <w:rsid w:val="00BD411A"/>
    <w:rsid w:val="00BD441D"/>
    <w:rsid w:val="00BD4CF9"/>
    <w:rsid w:val="00BD5032"/>
    <w:rsid w:val="00BD5A42"/>
    <w:rsid w:val="00BD640E"/>
    <w:rsid w:val="00BD645E"/>
    <w:rsid w:val="00BE0058"/>
    <w:rsid w:val="00BE0680"/>
    <w:rsid w:val="00BE0AC8"/>
    <w:rsid w:val="00BE0B0A"/>
    <w:rsid w:val="00BE0DAC"/>
    <w:rsid w:val="00BE1289"/>
    <w:rsid w:val="00BE16B9"/>
    <w:rsid w:val="00BE4296"/>
    <w:rsid w:val="00BE49FF"/>
    <w:rsid w:val="00BE5D1A"/>
    <w:rsid w:val="00BE606F"/>
    <w:rsid w:val="00BE661E"/>
    <w:rsid w:val="00BE72C2"/>
    <w:rsid w:val="00BE7712"/>
    <w:rsid w:val="00BE7AB0"/>
    <w:rsid w:val="00BF06D4"/>
    <w:rsid w:val="00BF1FCB"/>
    <w:rsid w:val="00BF259B"/>
    <w:rsid w:val="00BF2B7A"/>
    <w:rsid w:val="00BF4A9F"/>
    <w:rsid w:val="00BF569A"/>
    <w:rsid w:val="00BF5812"/>
    <w:rsid w:val="00BF5DB2"/>
    <w:rsid w:val="00BF743B"/>
    <w:rsid w:val="00BF7A16"/>
    <w:rsid w:val="00C013C3"/>
    <w:rsid w:val="00C01F7D"/>
    <w:rsid w:val="00C03F2A"/>
    <w:rsid w:val="00C04ABF"/>
    <w:rsid w:val="00C04FB7"/>
    <w:rsid w:val="00C05AAB"/>
    <w:rsid w:val="00C102B2"/>
    <w:rsid w:val="00C104CF"/>
    <w:rsid w:val="00C10EE2"/>
    <w:rsid w:val="00C11394"/>
    <w:rsid w:val="00C119DB"/>
    <w:rsid w:val="00C13D4D"/>
    <w:rsid w:val="00C13E11"/>
    <w:rsid w:val="00C145EE"/>
    <w:rsid w:val="00C14913"/>
    <w:rsid w:val="00C14AF9"/>
    <w:rsid w:val="00C1526B"/>
    <w:rsid w:val="00C17D39"/>
    <w:rsid w:val="00C20439"/>
    <w:rsid w:val="00C20816"/>
    <w:rsid w:val="00C21E84"/>
    <w:rsid w:val="00C22F4A"/>
    <w:rsid w:val="00C23507"/>
    <w:rsid w:val="00C2356E"/>
    <w:rsid w:val="00C24A5E"/>
    <w:rsid w:val="00C266DB"/>
    <w:rsid w:val="00C30956"/>
    <w:rsid w:val="00C31701"/>
    <w:rsid w:val="00C32F52"/>
    <w:rsid w:val="00C35117"/>
    <w:rsid w:val="00C354E2"/>
    <w:rsid w:val="00C369F8"/>
    <w:rsid w:val="00C37717"/>
    <w:rsid w:val="00C40A36"/>
    <w:rsid w:val="00C4135E"/>
    <w:rsid w:val="00C4146E"/>
    <w:rsid w:val="00C43481"/>
    <w:rsid w:val="00C43CB5"/>
    <w:rsid w:val="00C44972"/>
    <w:rsid w:val="00C44D0D"/>
    <w:rsid w:val="00C45EDB"/>
    <w:rsid w:val="00C5012A"/>
    <w:rsid w:val="00C501F9"/>
    <w:rsid w:val="00C50897"/>
    <w:rsid w:val="00C5097D"/>
    <w:rsid w:val="00C5118F"/>
    <w:rsid w:val="00C514DE"/>
    <w:rsid w:val="00C52036"/>
    <w:rsid w:val="00C52912"/>
    <w:rsid w:val="00C53E8A"/>
    <w:rsid w:val="00C54F4E"/>
    <w:rsid w:val="00C554F5"/>
    <w:rsid w:val="00C556A2"/>
    <w:rsid w:val="00C56AD7"/>
    <w:rsid w:val="00C60229"/>
    <w:rsid w:val="00C62EAE"/>
    <w:rsid w:val="00C630DA"/>
    <w:rsid w:val="00C64796"/>
    <w:rsid w:val="00C650FC"/>
    <w:rsid w:val="00C65591"/>
    <w:rsid w:val="00C660BF"/>
    <w:rsid w:val="00C661E7"/>
    <w:rsid w:val="00C661F9"/>
    <w:rsid w:val="00C709A8"/>
    <w:rsid w:val="00C70BAE"/>
    <w:rsid w:val="00C70BC3"/>
    <w:rsid w:val="00C71AE0"/>
    <w:rsid w:val="00C72023"/>
    <w:rsid w:val="00C73F21"/>
    <w:rsid w:val="00C75267"/>
    <w:rsid w:val="00C76BFE"/>
    <w:rsid w:val="00C80AE5"/>
    <w:rsid w:val="00C80CF4"/>
    <w:rsid w:val="00C80F9E"/>
    <w:rsid w:val="00C81891"/>
    <w:rsid w:val="00C81DCB"/>
    <w:rsid w:val="00C8293D"/>
    <w:rsid w:val="00C84AFA"/>
    <w:rsid w:val="00C85021"/>
    <w:rsid w:val="00C853F8"/>
    <w:rsid w:val="00C85AEC"/>
    <w:rsid w:val="00C85E20"/>
    <w:rsid w:val="00C86642"/>
    <w:rsid w:val="00C86EF4"/>
    <w:rsid w:val="00C907CB"/>
    <w:rsid w:val="00C92484"/>
    <w:rsid w:val="00C93B7E"/>
    <w:rsid w:val="00C93C33"/>
    <w:rsid w:val="00C94EDD"/>
    <w:rsid w:val="00C95DE6"/>
    <w:rsid w:val="00C96F22"/>
    <w:rsid w:val="00C96F53"/>
    <w:rsid w:val="00CA1923"/>
    <w:rsid w:val="00CA20D5"/>
    <w:rsid w:val="00CA3A29"/>
    <w:rsid w:val="00CA4045"/>
    <w:rsid w:val="00CA42BA"/>
    <w:rsid w:val="00CA4973"/>
    <w:rsid w:val="00CA56D6"/>
    <w:rsid w:val="00CA7014"/>
    <w:rsid w:val="00CA7925"/>
    <w:rsid w:val="00CA7AED"/>
    <w:rsid w:val="00CB0D80"/>
    <w:rsid w:val="00CB1389"/>
    <w:rsid w:val="00CB16B3"/>
    <w:rsid w:val="00CB25FB"/>
    <w:rsid w:val="00CB347B"/>
    <w:rsid w:val="00CB372A"/>
    <w:rsid w:val="00CB484E"/>
    <w:rsid w:val="00CB55D6"/>
    <w:rsid w:val="00CC26A4"/>
    <w:rsid w:val="00CC27D9"/>
    <w:rsid w:val="00CC2BBE"/>
    <w:rsid w:val="00CD2079"/>
    <w:rsid w:val="00CD2538"/>
    <w:rsid w:val="00CD324D"/>
    <w:rsid w:val="00CD3E15"/>
    <w:rsid w:val="00CD571C"/>
    <w:rsid w:val="00CD7A9E"/>
    <w:rsid w:val="00CE05B3"/>
    <w:rsid w:val="00CE09DB"/>
    <w:rsid w:val="00CE1927"/>
    <w:rsid w:val="00CE295D"/>
    <w:rsid w:val="00CE3129"/>
    <w:rsid w:val="00CE4AB1"/>
    <w:rsid w:val="00CE524D"/>
    <w:rsid w:val="00CE6147"/>
    <w:rsid w:val="00CE6247"/>
    <w:rsid w:val="00CE69BF"/>
    <w:rsid w:val="00CE7C4B"/>
    <w:rsid w:val="00CE7E24"/>
    <w:rsid w:val="00CF02D8"/>
    <w:rsid w:val="00CF0A99"/>
    <w:rsid w:val="00CF1F3D"/>
    <w:rsid w:val="00CF3872"/>
    <w:rsid w:val="00CF4D65"/>
    <w:rsid w:val="00CF5FBE"/>
    <w:rsid w:val="00CF6D3B"/>
    <w:rsid w:val="00CF7A12"/>
    <w:rsid w:val="00CF7E11"/>
    <w:rsid w:val="00D004F1"/>
    <w:rsid w:val="00D01DB2"/>
    <w:rsid w:val="00D022A1"/>
    <w:rsid w:val="00D024DB"/>
    <w:rsid w:val="00D025BE"/>
    <w:rsid w:val="00D047CA"/>
    <w:rsid w:val="00D04845"/>
    <w:rsid w:val="00D04CAE"/>
    <w:rsid w:val="00D10DBD"/>
    <w:rsid w:val="00D11942"/>
    <w:rsid w:val="00D12C2B"/>
    <w:rsid w:val="00D14748"/>
    <w:rsid w:val="00D14E6A"/>
    <w:rsid w:val="00D1767F"/>
    <w:rsid w:val="00D17986"/>
    <w:rsid w:val="00D23768"/>
    <w:rsid w:val="00D25034"/>
    <w:rsid w:val="00D25AAF"/>
    <w:rsid w:val="00D270E4"/>
    <w:rsid w:val="00D27D40"/>
    <w:rsid w:val="00D32D2D"/>
    <w:rsid w:val="00D33BB6"/>
    <w:rsid w:val="00D34020"/>
    <w:rsid w:val="00D34CB5"/>
    <w:rsid w:val="00D358D1"/>
    <w:rsid w:val="00D36439"/>
    <w:rsid w:val="00D36BD6"/>
    <w:rsid w:val="00D402C4"/>
    <w:rsid w:val="00D40A4C"/>
    <w:rsid w:val="00D40D34"/>
    <w:rsid w:val="00D424AB"/>
    <w:rsid w:val="00D42DCB"/>
    <w:rsid w:val="00D44476"/>
    <w:rsid w:val="00D47D74"/>
    <w:rsid w:val="00D50C87"/>
    <w:rsid w:val="00D53076"/>
    <w:rsid w:val="00D547B4"/>
    <w:rsid w:val="00D56560"/>
    <w:rsid w:val="00D570E1"/>
    <w:rsid w:val="00D57107"/>
    <w:rsid w:val="00D57A79"/>
    <w:rsid w:val="00D57DDD"/>
    <w:rsid w:val="00D60C5A"/>
    <w:rsid w:val="00D62E48"/>
    <w:rsid w:val="00D6300A"/>
    <w:rsid w:val="00D631A0"/>
    <w:rsid w:val="00D636DA"/>
    <w:rsid w:val="00D657DC"/>
    <w:rsid w:val="00D66235"/>
    <w:rsid w:val="00D67CBE"/>
    <w:rsid w:val="00D70B3E"/>
    <w:rsid w:val="00D71B8C"/>
    <w:rsid w:val="00D738E7"/>
    <w:rsid w:val="00D740A6"/>
    <w:rsid w:val="00D7472C"/>
    <w:rsid w:val="00D75018"/>
    <w:rsid w:val="00D7505E"/>
    <w:rsid w:val="00D751E8"/>
    <w:rsid w:val="00D7532D"/>
    <w:rsid w:val="00D75A9A"/>
    <w:rsid w:val="00D76CB6"/>
    <w:rsid w:val="00D77849"/>
    <w:rsid w:val="00D810BB"/>
    <w:rsid w:val="00D8204F"/>
    <w:rsid w:val="00D833C9"/>
    <w:rsid w:val="00D83654"/>
    <w:rsid w:val="00D84570"/>
    <w:rsid w:val="00D84D8F"/>
    <w:rsid w:val="00D8606A"/>
    <w:rsid w:val="00D91325"/>
    <w:rsid w:val="00D916E0"/>
    <w:rsid w:val="00D91B7F"/>
    <w:rsid w:val="00D92293"/>
    <w:rsid w:val="00D925F3"/>
    <w:rsid w:val="00D92C11"/>
    <w:rsid w:val="00D947B8"/>
    <w:rsid w:val="00D9526A"/>
    <w:rsid w:val="00D95D6E"/>
    <w:rsid w:val="00D97C03"/>
    <w:rsid w:val="00DA0AAA"/>
    <w:rsid w:val="00DA35B8"/>
    <w:rsid w:val="00DA3C04"/>
    <w:rsid w:val="00DA4DDA"/>
    <w:rsid w:val="00DA5D3F"/>
    <w:rsid w:val="00DA61E7"/>
    <w:rsid w:val="00DA636C"/>
    <w:rsid w:val="00DA66DE"/>
    <w:rsid w:val="00DA680F"/>
    <w:rsid w:val="00DB05E3"/>
    <w:rsid w:val="00DB16A1"/>
    <w:rsid w:val="00DB29F1"/>
    <w:rsid w:val="00DB47CD"/>
    <w:rsid w:val="00DB6A7C"/>
    <w:rsid w:val="00DC0427"/>
    <w:rsid w:val="00DC1567"/>
    <w:rsid w:val="00DC2638"/>
    <w:rsid w:val="00DC2A48"/>
    <w:rsid w:val="00DC39CF"/>
    <w:rsid w:val="00DC3D6B"/>
    <w:rsid w:val="00DC57BC"/>
    <w:rsid w:val="00DC5C1E"/>
    <w:rsid w:val="00DC6414"/>
    <w:rsid w:val="00DC7612"/>
    <w:rsid w:val="00DD0B39"/>
    <w:rsid w:val="00DD1678"/>
    <w:rsid w:val="00DD2B98"/>
    <w:rsid w:val="00DD3202"/>
    <w:rsid w:val="00DD3844"/>
    <w:rsid w:val="00DD5B8E"/>
    <w:rsid w:val="00DD6E39"/>
    <w:rsid w:val="00DD7110"/>
    <w:rsid w:val="00DD7293"/>
    <w:rsid w:val="00DD7835"/>
    <w:rsid w:val="00DD7957"/>
    <w:rsid w:val="00DE01EF"/>
    <w:rsid w:val="00DE3595"/>
    <w:rsid w:val="00DE3FCC"/>
    <w:rsid w:val="00DE4D04"/>
    <w:rsid w:val="00DE4DF4"/>
    <w:rsid w:val="00DE5502"/>
    <w:rsid w:val="00DE7ADC"/>
    <w:rsid w:val="00DF2FC3"/>
    <w:rsid w:val="00DF3465"/>
    <w:rsid w:val="00DF38C0"/>
    <w:rsid w:val="00DF3B27"/>
    <w:rsid w:val="00DF3B4B"/>
    <w:rsid w:val="00DF3B86"/>
    <w:rsid w:val="00DF413B"/>
    <w:rsid w:val="00DF5E93"/>
    <w:rsid w:val="00DF67A3"/>
    <w:rsid w:val="00DF6C77"/>
    <w:rsid w:val="00DF6E56"/>
    <w:rsid w:val="00DF76DF"/>
    <w:rsid w:val="00DF7E2E"/>
    <w:rsid w:val="00E02AB6"/>
    <w:rsid w:val="00E05856"/>
    <w:rsid w:val="00E05872"/>
    <w:rsid w:val="00E05B59"/>
    <w:rsid w:val="00E101D0"/>
    <w:rsid w:val="00E11005"/>
    <w:rsid w:val="00E113F3"/>
    <w:rsid w:val="00E121F5"/>
    <w:rsid w:val="00E12AC2"/>
    <w:rsid w:val="00E14A8C"/>
    <w:rsid w:val="00E174E7"/>
    <w:rsid w:val="00E1762B"/>
    <w:rsid w:val="00E2093E"/>
    <w:rsid w:val="00E20B2D"/>
    <w:rsid w:val="00E2121C"/>
    <w:rsid w:val="00E224DD"/>
    <w:rsid w:val="00E27247"/>
    <w:rsid w:val="00E279EF"/>
    <w:rsid w:val="00E301BD"/>
    <w:rsid w:val="00E303AD"/>
    <w:rsid w:val="00E305F3"/>
    <w:rsid w:val="00E30D5D"/>
    <w:rsid w:val="00E32E57"/>
    <w:rsid w:val="00E32EEE"/>
    <w:rsid w:val="00E33258"/>
    <w:rsid w:val="00E34277"/>
    <w:rsid w:val="00E34564"/>
    <w:rsid w:val="00E36962"/>
    <w:rsid w:val="00E36EB8"/>
    <w:rsid w:val="00E373F5"/>
    <w:rsid w:val="00E402EB"/>
    <w:rsid w:val="00E4165E"/>
    <w:rsid w:val="00E42F4D"/>
    <w:rsid w:val="00E44509"/>
    <w:rsid w:val="00E45704"/>
    <w:rsid w:val="00E45ABF"/>
    <w:rsid w:val="00E4779B"/>
    <w:rsid w:val="00E47D86"/>
    <w:rsid w:val="00E501BA"/>
    <w:rsid w:val="00E50BDD"/>
    <w:rsid w:val="00E526B3"/>
    <w:rsid w:val="00E52FC4"/>
    <w:rsid w:val="00E53621"/>
    <w:rsid w:val="00E5583B"/>
    <w:rsid w:val="00E5599C"/>
    <w:rsid w:val="00E5671B"/>
    <w:rsid w:val="00E57067"/>
    <w:rsid w:val="00E574CD"/>
    <w:rsid w:val="00E60B0D"/>
    <w:rsid w:val="00E61316"/>
    <w:rsid w:val="00E61E3A"/>
    <w:rsid w:val="00E626E2"/>
    <w:rsid w:val="00E64126"/>
    <w:rsid w:val="00E653DD"/>
    <w:rsid w:val="00E6586B"/>
    <w:rsid w:val="00E70986"/>
    <w:rsid w:val="00E70A9E"/>
    <w:rsid w:val="00E712B3"/>
    <w:rsid w:val="00E7185F"/>
    <w:rsid w:val="00E72469"/>
    <w:rsid w:val="00E732DF"/>
    <w:rsid w:val="00E73451"/>
    <w:rsid w:val="00E77918"/>
    <w:rsid w:val="00E77D4C"/>
    <w:rsid w:val="00E77F69"/>
    <w:rsid w:val="00E809AA"/>
    <w:rsid w:val="00E817E8"/>
    <w:rsid w:val="00E81C7C"/>
    <w:rsid w:val="00E81DDE"/>
    <w:rsid w:val="00E82CC2"/>
    <w:rsid w:val="00E83C25"/>
    <w:rsid w:val="00E84107"/>
    <w:rsid w:val="00E85474"/>
    <w:rsid w:val="00E85C93"/>
    <w:rsid w:val="00E87B34"/>
    <w:rsid w:val="00E904F5"/>
    <w:rsid w:val="00E90CAF"/>
    <w:rsid w:val="00E90D7B"/>
    <w:rsid w:val="00E93746"/>
    <w:rsid w:val="00E937EF"/>
    <w:rsid w:val="00E95270"/>
    <w:rsid w:val="00E96BF2"/>
    <w:rsid w:val="00E972EC"/>
    <w:rsid w:val="00E977C7"/>
    <w:rsid w:val="00EA2702"/>
    <w:rsid w:val="00EA2BBF"/>
    <w:rsid w:val="00EA6C41"/>
    <w:rsid w:val="00EA7726"/>
    <w:rsid w:val="00EA7F5B"/>
    <w:rsid w:val="00EB0BD7"/>
    <w:rsid w:val="00EB0F67"/>
    <w:rsid w:val="00EB1EB8"/>
    <w:rsid w:val="00EB450C"/>
    <w:rsid w:val="00EB48C3"/>
    <w:rsid w:val="00EB6B2D"/>
    <w:rsid w:val="00EB788D"/>
    <w:rsid w:val="00EB7F99"/>
    <w:rsid w:val="00EC25C3"/>
    <w:rsid w:val="00EC28ED"/>
    <w:rsid w:val="00EC28F5"/>
    <w:rsid w:val="00EC2AFC"/>
    <w:rsid w:val="00EC54FE"/>
    <w:rsid w:val="00EC71FE"/>
    <w:rsid w:val="00EC75E9"/>
    <w:rsid w:val="00EC7D7F"/>
    <w:rsid w:val="00ED0EA3"/>
    <w:rsid w:val="00ED2FD2"/>
    <w:rsid w:val="00ED5DFF"/>
    <w:rsid w:val="00ED62B4"/>
    <w:rsid w:val="00EE1A68"/>
    <w:rsid w:val="00EE2BF2"/>
    <w:rsid w:val="00EE3429"/>
    <w:rsid w:val="00EE4C78"/>
    <w:rsid w:val="00EE6C0C"/>
    <w:rsid w:val="00EF0A54"/>
    <w:rsid w:val="00EF251C"/>
    <w:rsid w:val="00EF2548"/>
    <w:rsid w:val="00EF2F3E"/>
    <w:rsid w:val="00EF43EA"/>
    <w:rsid w:val="00EF4A7E"/>
    <w:rsid w:val="00EF5CE5"/>
    <w:rsid w:val="00EF6451"/>
    <w:rsid w:val="00EF7AEA"/>
    <w:rsid w:val="00F01A15"/>
    <w:rsid w:val="00F01F7D"/>
    <w:rsid w:val="00F020B9"/>
    <w:rsid w:val="00F02832"/>
    <w:rsid w:val="00F03B77"/>
    <w:rsid w:val="00F03FF2"/>
    <w:rsid w:val="00F04498"/>
    <w:rsid w:val="00F04963"/>
    <w:rsid w:val="00F04C69"/>
    <w:rsid w:val="00F059B4"/>
    <w:rsid w:val="00F0722E"/>
    <w:rsid w:val="00F07447"/>
    <w:rsid w:val="00F10047"/>
    <w:rsid w:val="00F109B2"/>
    <w:rsid w:val="00F10E81"/>
    <w:rsid w:val="00F11917"/>
    <w:rsid w:val="00F12DBF"/>
    <w:rsid w:val="00F14BA9"/>
    <w:rsid w:val="00F14E3B"/>
    <w:rsid w:val="00F15225"/>
    <w:rsid w:val="00F15DCE"/>
    <w:rsid w:val="00F17088"/>
    <w:rsid w:val="00F176EC"/>
    <w:rsid w:val="00F17B7F"/>
    <w:rsid w:val="00F17BD0"/>
    <w:rsid w:val="00F20B4B"/>
    <w:rsid w:val="00F21172"/>
    <w:rsid w:val="00F2135F"/>
    <w:rsid w:val="00F21893"/>
    <w:rsid w:val="00F23DD5"/>
    <w:rsid w:val="00F24E3D"/>
    <w:rsid w:val="00F31288"/>
    <w:rsid w:val="00F31B95"/>
    <w:rsid w:val="00F32F1F"/>
    <w:rsid w:val="00F333AA"/>
    <w:rsid w:val="00F35141"/>
    <w:rsid w:val="00F36FAA"/>
    <w:rsid w:val="00F427D8"/>
    <w:rsid w:val="00F43F3A"/>
    <w:rsid w:val="00F47059"/>
    <w:rsid w:val="00F47D38"/>
    <w:rsid w:val="00F53423"/>
    <w:rsid w:val="00F53A6B"/>
    <w:rsid w:val="00F54017"/>
    <w:rsid w:val="00F5541A"/>
    <w:rsid w:val="00F56517"/>
    <w:rsid w:val="00F56576"/>
    <w:rsid w:val="00F5691F"/>
    <w:rsid w:val="00F56D0A"/>
    <w:rsid w:val="00F61D3C"/>
    <w:rsid w:val="00F62483"/>
    <w:rsid w:val="00F65D78"/>
    <w:rsid w:val="00F660F2"/>
    <w:rsid w:val="00F66B0D"/>
    <w:rsid w:val="00F67E75"/>
    <w:rsid w:val="00F7071F"/>
    <w:rsid w:val="00F70BEA"/>
    <w:rsid w:val="00F725C1"/>
    <w:rsid w:val="00F74949"/>
    <w:rsid w:val="00F75E1C"/>
    <w:rsid w:val="00F8067B"/>
    <w:rsid w:val="00F81520"/>
    <w:rsid w:val="00F82A50"/>
    <w:rsid w:val="00F83FDB"/>
    <w:rsid w:val="00F85530"/>
    <w:rsid w:val="00F86A87"/>
    <w:rsid w:val="00F876C9"/>
    <w:rsid w:val="00F8784D"/>
    <w:rsid w:val="00F90A52"/>
    <w:rsid w:val="00F93992"/>
    <w:rsid w:val="00F93B59"/>
    <w:rsid w:val="00F94422"/>
    <w:rsid w:val="00F95401"/>
    <w:rsid w:val="00F95513"/>
    <w:rsid w:val="00F95746"/>
    <w:rsid w:val="00F95C10"/>
    <w:rsid w:val="00F965FD"/>
    <w:rsid w:val="00F967E5"/>
    <w:rsid w:val="00FA11D4"/>
    <w:rsid w:val="00FA3AA1"/>
    <w:rsid w:val="00FA5CCA"/>
    <w:rsid w:val="00FA7652"/>
    <w:rsid w:val="00FB0E07"/>
    <w:rsid w:val="00FB10D7"/>
    <w:rsid w:val="00FB27E0"/>
    <w:rsid w:val="00FB29CD"/>
    <w:rsid w:val="00FB3D6D"/>
    <w:rsid w:val="00FB3F12"/>
    <w:rsid w:val="00FB4D61"/>
    <w:rsid w:val="00FB5852"/>
    <w:rsid w:val="00FB6B88"/>
    <w:rsid w:val="00FB78F8"/>
    <w:rsid w:val="00FC084A"/>
    <w:rsid w:val="00FC0BCE"/>
    <w:rsid w:val="00FC0CA1"/>
    <w:rsid w:val="00FC30F6"/>
    <w:rsid w:val="00FC3640"/>
    <w:rsid w:val="00FC38AC"/>
    <w:rsid w:val="00FC4D9E"/>
    <w:rsid w:val="00FC5275"/>
    <w:rsid w:val="00FC555C"/>
    <w:rsid w:val="00FC5679"/>
    <w:rsid w:val="00FC5C21"/>
    <w:rsid w:val="00FC6E47"/>
    <w:rsid w:val="00FC7ABF"/>
    <w:rsid w:val="00FD1442"/>
    <w:rsid w:val="00FD2747"/>
    <w:rsid w:val="00FD2DE3"/>
    <w:rsid w:val="00FD30EF"/>
    <w:rsid w:val="00FD38EF"/>
    <w:rsid w:val="00FD5F39"/>
    <w:rsid w:val="00FD64B8"/>
    <w:rsid w:val="00FD760F"/>
    <w:rsid w:val="00FD7767"/>
    <w:rsid w:val="00FD78F3"/>
    <w:rsid w:val="00FD79A8"/>
    <w:rsid w:val="00FE0014"/>
    <w:rsid w:val="00FE0567"/>
    <w:rsid w:val="00FE0B49"/>
    <w:rsid w:val="00FE357A"/>
    <w:rsid w:val="00FE3C2C"/>
    <w:rsid w:val="00FE439F"/>
    <w:rsid w:val="00FE55B8"/>
    <w:rsid w:val="00FE5738"/>
    <w:rsid w:val="00FE5C56"/>
    <w:rsid w:val="00FE799E"/>
    <w:rsid w:val="00FF0145"/>
    <w:rsid w:val="00FF10C2"/>
    <w:rsid w:val="00FF141F"/>
    <w:rsid w:val="00FF2307"/>
    <w:rsid w:val="00FF2F36"/>
    <w:rsid w:val="00FF4A44"/>
    <w:rsid w:val="00FF6654"/>
    <w:rsid w:val="00FF681D"/>
    <w:rsid w:val="00FF6FF8"/>
    <w:rsid w:val="00FF71CF"/>
    <w:rsid w:val="00FF79DA"/>
    <w:rsid w:val="00FF7A44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2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2FEF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1D23C7"/>
    <w:pPr>
      <w:keepNext/>
      <w:keepLines/>
      <w:spacing w:before="240" w:after="6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220B0E"/>
    <w:pPr>
      <w:keepNext/>
      <w:keepLines/>
      <w:spacing w:before="480" w:after="120"/>
      <w:jc w:val="both"/>
      <w:outlineLvl w:val="1"/>
    </w:pPr>
    <w:rPr>
      <w:b/>
      <w:bCs/>
      <w:i/>
      <w:iCs/>
      <w:caps/>
    </w:rPr>
  </w:style>
  <w:style w:type="paragraph" w:styleId="3">
    <w:name w:val="heading 3"/>
    <w:basedOn w:val="a1"/>
    <w:next w:val="a1"/>
    <w:link w:val="30"/>
    <w:uiPriority w:val="99"/>
    <w:qFormat/>
    <w:rsid w:val="001840CB"/>
    <w:pPr>
      <w:keepNext/>
      <w:keepLines/>
      <w:spacing w:before="360" w:after="120"/>
      <w:jc w:val="both"/>
      <w:outlineLvl w:val="2"/>
    </w:pPr>
    <w:rPr>
      <w:b/>
      <w:bCs/>
    </w:rPr>
  </w:style>
  <w:style w:type="paragraph" w:styleId="4">
    <w:name w:val="heading 4"/>
    <w:basedOn w:val="a1"/>
    <w:next w:val="a1"/>
    <w:link w:val="40"/>
    <w:uiPriority w:val="99"/>
    <w:qFormat/>
    <w:rsid w:val="00FF665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F665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F665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F665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F6654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F665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23C7"/>
    <w:rPr>
      <w:rFonts w:ascii="Times New Roman" w:hAnsi="Times New Roman" w:cs="Times New Roman"/>
      <w:b/>
      <w:bCs/>
      <w:caps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220B0E"/>
    <w:rPr>
      <w:rFonts w:ascii="Times New Roman" w:hAnsi="Times New Roman" w:cs="Times New Roman"/>
      <w:b/>
      <w:bCs/>
      <w:i/>
      <w:iCs/>
      <w:caps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1840CB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FF665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FF6654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FF665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FF665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FF6654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FF6654"/>
    <w:rPr>
      <w:rFonts w:ascii="Cambria" w:hAnsi="Cambria" w:cs="Cambria"/>
      <w:i/>
      <w:iCs/>
      <w:color w:val="404040"/>
      <w:sz w:val="20"/>
      <w:szCs w:val="20"/>
    </w:rPr>
  </w:style>
  <w:style w:type="character" w:styleId="a5">
    <w:name w:val="FollowedHyperlink"/>
    <w:uiPriority w:val="99"/>
    <w:semiHidden/>
    <w:rsid w:val="00324C6E"/>
    <w:rPr>
      <w:color w:val="800000"/>
      <w:u w:val="single"/>
    </w:rPr>
  </w:style>
  <w:style w:type="paragraph" w:styleId="11">
    <w:name w:val="toc 1"/>
    <w:basedOn w:val="a1"/>
    <w:next w:val="a1"/>
    <w:autoRedefine/>
    <w:uiPriority w:val="39"/>
    <w:rsid w:val="00C75267"/>
    <w:pPr>
      <w:tabs>
        <w:tab w:val="right" w:leader="dot" w:pos="9345"/>
      </w:tabs>
      <w:suppressAutoHyphens/>
    </w:pPr>
    <w:rPr>
      <w:b/>
      <w:bCs/>
      <w:caps/>
      <w:noProof/>
      <w:kern w:val="32"/>
      <w:lang w:eastAsia="ar-SA"/>
    </w:rPr>
  </w:style>
  <w:style w:type="paragraph" w:styleId="21">
    <w:name w:val="toc 2"/>
    <w:basedOn w:val="a1"/>
    <w:next w:val="a1"/>
    <w:autoRedefine/>
    <w:uiPriority w:val="39"/>
    <w:rsid w:val="00C75267"/>
    <w:pPr>
      <w:tabs>
        <w:tab w:val="right" w:leader="dot" w:pos="9923"/>
        <w:tab w:val="right" w:leader="dot" w:pos="10206"/>
      </w:tabs>
      <w:suppressAutoHyphens/>
      <w:jc w:val="both"/>
    </w:pPr>
    <w:rPr>
      <w:noProof/>
      <w:spacing w:val="-20"/>
      <w:lang w:val="ru-RU" w:eastAsia="ar-SA"/>
    </w:rPr>
  </w:style>
  <w:style w:type="paragraph" w:styleId="31">
    <w:name w:val="toc 3"/>
    <w:basedOn w:val="a1"/>
    <w:next w:val="a1"/>
    <w:autoRedefine/>
    <w:uiPriority w:val="39"/>
    <w:rsid w:val="003002ED"/>
    <w:pPr>
      <w:tabs>
        <w:tab w:val="right" w:leader="dot" w:pos="9923"/>
      </w:tabs>
      <w:suppressAutoHyphens/>
    </w:pPr>
    <w:rPr>
      <w:lang w:eastAsia="ar-SA"/>
    </w:rPr>
  </w:style>
  <w:style w:type="paragraph" w:styleId="a6">
    <w:name w:val="footnote text"/>
    <w:basedOn w:val="a1"/>
    <w:link w:val="a7"/>
    <w:uiPriority w:val="99"/>
    <w:semiHidden/>
    <w:rsid w:val="00324C6E"/>
    <w:pPr>
      <w:suppressAutoHyphens/>
    </w:pPr>
    <w:rPr>
      <w:sz w:val="16"/>
      <w:szCs w:val="16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324C6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1"/>
    <w:link w:val="a9"/>
    <w:uiPriority w:val="99"/>
    <w:rsid w:val="00324C6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1"/>
    <w:link w:val="ab"/>
    <w:uiPriority w:val="99"/>
    <w:rsid w:val="00324C6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caption"/>
    <w:basedOn w:val="a1"/>
    <w:next w:val="a1"/>
    <w:uiPriority w:val="99"/>
    <w:qFormat/>
    <w:rsid w:val="00FF6654"/>
    <w:rPr>
      <w:b/>
      <w:bCs/>
      <w:color w:val="4F81BD"/>
      <w:sz w:val="18"/>
      <w:szCs w:val="18"/>
    </w:rPr>
  </w:style>
  <w:style w:type="paragraph" w:styleId="ad">
    <w:name w:val="Body Text"/>
    <w:basedOn w:val="a1"/>
    <w:link w:val="ae"/>
    <w:uiPriority w:val="99"/>
    <w:rsid w:val="00324C6E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link w:val="ad"/>
    <w:uiPriority w:val="99"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List"/>
    <w:basedOn w:val="ad"/>
    <w:uiPriority w:val="99"/>
    <w:semiHidden/>
    <w:rsid w:val="00324C6E"/>
    <w:rPr>
      <w:rFonts w:ascii="Arial" w:hAnsi="Arial" w:cs="Arial"/>
    </w:rPr>
  </w:style>
  <w:style w:type="paragraph" w:styleId="af0">
    <w:name w:val="Subtitle"/>
    <w:basedOn w:val="a1"/>
    <w:next w:val="a1"/>
    <w:link w:val="af1"/>
    <w:uiPriority w:val="99"/>
    <w:qFormat/>
    <w:rsid w:val="00FF665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99"/>
    <w:locked/>
    <w:rsid w:val="00FF6654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Title"/>
    <w:basedOn w:val="a1"/>
    <w:next w:val="a1"/>
    <w:link w:val="af3"/>
    <w:uiPriority w:val="99"/>
    <w:qFormat/>
    <w:rsid w:val="00FF665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99"/>
    <w:locked/>
    <w:rsid w:val="00FF665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Body Text Indent"/>
    <w:basedOn w:val="a1"/>
    <w:link w:val="af5"/>
    <w:uiPriority w:val="99"/>
    <w:rsid w:val="00324C6E"/>
    <w:pPr>
      <w:suppressAutoHyphens/>
      <w:spacing w:line="240" w:lineRule="atLeast"/>
      <w:ind w:left="261" w:firstLine="720"/>
    </w:pPr>
    <w:rPr>
      <w:color w:val="000000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324C6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22">
    <w:name w:val="Body Text Indent 2"/>
    <w:basedOn w:val="a1"/>
    <w:link w:val="23"/>
    <w:uiPriority w:val="99"/>
    <w:semiHidden/>
    <w:rsid w:val="00324C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4C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Document Map"/>
    <w:basedOn w:val="a1"/>
    <w:link w:val="af7"/>
    <w:uiPriority w:val="99"/>
    <w:semiHidden/>
    <w:rsid w:val="00324C6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link w:val="af6"/>
    <w:uiPriority w:val="99"/>
    <w:semiHidden/>
    <w:locked/>
    <w:rsid w:val="00324C6E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customStyle="1" w:styleId="af8">
    <w:name w:val="Заголовок"/>
    <w:basedOn w:val="a1"/>
    <w:next w:val="ad"/>
    <w:uiPriority w:val="99"/>
    <w:rsid w:val="00324C6E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4">
    <w:name w:val="Название2"/>
    <w:basedOn w:val="a1"/>
    <w:uiPriority w:val="99"/>
    <w:rsid w:val="00324C6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1"/>
    <w:uiPriority w:val="99"/>
    <w:rsid w:val="00324C6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2">
    <w:name w:val="Название1"/>
    <w:basedOn w:val="a1"/>
    <w:uiPriority w:val="99"/>
    <w:rsid w:val="00324C6E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1"/>
    <w:uiPriority w:val="99"/>
    <w:rsid w:val="00324C6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24C6E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26">
    <w:name w:val="З2"/>
    <w:basedOn w:val="a1"/>
    <w:next w:val="a1"/>
    <w:uiPriority w:val="99"/>
    <w:rsid w:val="00324C6E"/>
    <w:pPr>
      <w:suppressAutoHyphens/>
      <w:spacing w:line="360" w:lineRule="auto"/>
      <w:ind w:firstLine="748"/>
      <w:jc w:val="both"/>
    </w:pPr>
    <w:rPr>
      <w:b/>
      <w:bCs/>
      <w:lang w:eastAsia="ar-SA"/>
    </w:rPr>
  </w:style>
  <w:style w:type="character" w:styleId="af9">
    <w:name w:val="Strong"/>
    <w:uiPriority w:val="99"/>
    <w:qFormat/>
    <w:rsid w:val="00FF6654"/>
    <w:rPr>
      <w:b/>
      <w:bCs/>
    </w:rPr>
  </w:style>
  <w:style w:type="paragraph" w:customStyle="1" w:styleId="14">
    <w:name w:val="Обычный1"/>
    <w:rsid w:val="00324C6E"/>
    <w:pPr>
      <w:widowControl w:val="0"/>
      <w:tabs>
        <w:tab w:val="right" w:pos="567"/>
      </w:tabs>
      <w:suppressAutoHyphens/>
      <w:spacing w:after="200" w:line="276" w:lineRule="auto"/>
      <w:ind w:firstLine="567"/>
      <w:jc w:val="both"/>
    </w:pPr>
    <w:rPr>
      <w:rFonts w:ascii="Kudriashov" w:hAnsi="Kudriashov" w:cs="Kudriashov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uiPriority w:val="99"/>
    <w:rsid w:val="00324C6E"/>
    <w:pPr>
      <w:suppressAutoHyphens/>
      <w:ind w:left="360" w:hanging="360"/>
      <w:jc w:val="both"/>
    </w:pPr>
    <w:rPr>
      <w:b/>
      <w:bCs/>
      <w:sz w:val="28"/>
      <w:szCs w:val="28"/>
      <w:lang w:eastAsia="ar-SA"/>
    </w:rPr>
  </w:style>
  <w:style w:type="paragraph" w:customStyle="1" w:styleId="15">
    <w:name w:val="Текст1"/>
    <w:basedOn w:val="a1"/>
    <w:uiPriority w:val="99"/>
    <w:rsid w:val="00324C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24C6E"/>
    <w:pPr>
      <w:widowControl w:val="0"/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324C6E"/>
    <w:pPr>
      <w:suppressAutoHyphens/>
      <w:autoSpaceDE w:val="0"/>
      <w:spacing w:after="200" w:line="276" w:lineRule="auto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Iauiue">
    <w:name w:val="Iau?iue"/>
    <w:uiPriority w:val="99"/>
    <w:rsid w:val="00324C6E"/>
    <w:pPr>
      <w:widowControl w:val="0"/>
      <w:suppressAutoHyphens/>
      <w:spacing w:after="200" w:line="276" w:lineRule="auto"/>
    </w:pPr>
    <w:rPr>
      <w:rFonts w:ascii="Times New Roman" w:hAnsi="Times New Roman"/>
      <w:sz w:val="22"/>
      <w:szCs w:val="22"/>
      <w:lang w:eastAsia="ar-SA"/>
    </w:rPr>
  </w:style>
  <w:style w:type="paragraph" w:customStyle="1" w:styleId="16">
    <w:name w:val="Схема документа1"/>
    <w:basedOn w:val="a1"/>
    <w:uiPriority w:val="99"/>
    <w:rsid w:val="00324C6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uiPriority w:val="99"/>
    <w:rsid w:val="00324C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27">
    <w:name w:val="Îñíîâíîé òåêñò 2"/>
    <w:basedOn w:val="a1"/>
    <w:uiPriority w:val="99"/>
    <w:rsid w:val="00324C6E"/>
    <w:pPr>
      <w:widowControl w:val="0"/>
      <w:suppressAutoHyphens/>
      <w:ind w:firstLine="720"/>
      <w:jc w:val="both"/>
    </w:pPr>
    <w:rPr>
      <w:b/>
      <w:bCs/>
      <w:color w:val="000000"/>
      <w:lang w:eastAsia="ar-SA"/>
    </w:rPr>
  </w:style>
  <w:style w:type="paragraph" w:customStyle="1" w:styleId="100">
    <w:name w:val="Оглавление 10"/>
    <w:basedOn w:val="13"/>
    <w:uiPriority w:val="99"/>
    <w:rsid w:val="00324C6E"/>
    <w:pPr>
      <w:tabs>
        <w:tab w:val="right" w:leader="dot" w:pos="9637"/>
      </w:tabs>
      <w:ind w:left="2547"/>
    </w:pPr>
  </w:style>
  <w:style w:type="paragraph" w:customStyle="1" w:styleId="afa">
    <w:name w:val="Содержимое таблицы"/>
    <w:basedOn w:val="a1"/>
    <w:uiPriority w:val="99"/>
    <w:rsid w:val="00324C6E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uiPriority w:val="99"/>
    <w:rsid w:val="00324C6E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324C6E"/>
  </w:style>
  <w:style w:type="paragraph" w:customStyle="1" w:styleId="310">
    <w:name w:val="Основной текст с отступом 31"/>
    <w:basedOn w:val="a1"/>
    <w:uiPriority w:val="99"/>
    <w:rsid w:val="00324C6E"/>
    <w:pPr>
      <w:suppressAutoHyphens/>
      <w:spacing w:line="240" w:lineRule="atLeast"/>
      <w:ind w:firstLine="720"/>
    </w:pPr>
    <w:rPr>
      <w:color w:val="000000"/>
      <w:lang w:eastAsia="ar-SA"/>
    </w:rPr>
  </w:style>
  <w:style w:type="paragraph" w:customStyle="1" w:styleId="311">
    <w:name w:val="Основной текст 31"/>
    <w:basedOn w:val="a1"/>
    <w:uiPriority w:val="99"/>
    <w:rsid w:val="00324C6E"/>
    <w:pPr>
      <w:tabs>
        <w:tab w:val="left" w:pos="9333"/>
      </w:tabs>
      <w:suppressAutoHyphens/>
      <w:spacing w:line="240" w:lineRule="atLeast"/>
    </w:pPr>
    <w:rPr>
      <w:b/>
      <w:bCs/>
      <w:color w:val="000000"/>
      <w:lang w:eastAsia="ar-SA"/>
    </w:rPr>
  </w:style>
  <w:style w:type="paragraph" w:customStyle="1" w:styleId="WW-3">
    <w:name w:val="WW-Основной текст 3"/>
    <w:basedOn w:val="a1"/>
    <w:uiPriority w:val="99"/>
    <w:rsid w:val="00324C6E"/>
    <w:pPr>
      <w:suppressAutoHyphens/>
      <w:spacing w:line="240" w:lineRule="atLeast"/>
    </w:pPr>
    <w:rPr>
      <w:b/>
      <w:bCs/>
      <w:color w:val="000000"/>
      <w:lang w:eastAsia="ar-SA"/>
    </w:rPr>
  </w:style>
  <w:style w:type="paragraph" w:customStyle="1" w:styleId="210">
    <w:name w:val="Основной текст 21"/>
    <w:basedOn w:val="a1"/>
    <w:uiPriority w:val="99"/>
    <w:rsid w:val="00324C6E"/>
    <w:pPr>
      <w:tabs>
        <w:tab w:val="left" w:pos="2610"/>
      </w:tabs>
      <w:suppressAutoHyphens/>
      <w:jc w:val="both"/>
    </w:pPr>
    <w:rPr>
      <w:sz w:val="28"/>
      <w:szCs w:val="28"/>
      <w:lang w:eastAsia="ar-SA"/>
    </w:rPr>
  </w:style>
  <w:style w:type="character" w:styleId="afd">
    <w:name w:val="footnote reference"/>
    <w:uiPriority w:val="99"/>
    <w:rsid w:val="00324C6E"/>
    <w:rPr>
      <w:vertAlign w:val="superscript"/>
    </w:rPr>
  </w:style>
  <w:style w:type="character" w:styleId="afe">
    <w:name w:val="endnote reference"/>
    <w:uiPriority w:val="99"/>
    <w:semiHidden/>
    <w:rsid w:val="00324C6E"/>
    <w:rPr>
      <w:vertAlign w:val="superscript"/>
    </w:rPr>
  </w:style>
  <w:style w:type="character" w:customStyle="1" w:styleId="WW8Num5z0">
    <w:name w:val="WW8Num5z0"/>
    <w:uiPriority w:val="99"/>
    <w:rsid w:val="00324C6E"/>
    <w:rPr>
      <w:color w:val="auto"/>
    </w:rPr>
  </w:style>
  <w:style w:type="character" w:customStyle="1" w:styleId="WW8Num6z0">
    <w:name w:val="WW8Num6z0"/>
    <w:uiPriority w:val="99"/>
    <w:rsid w:val="00324C6E"/>
    <w:rPr>
      <w:rFonts w:ascii="Symbol" w:hAnsi="Symbol" w:cs="Symbol"/>
    </w:rPr>
  </w:style>
  <w:style w:type="character" w:customStyle="1" w:styleId="WW8Num10z0">
    <w:name w:val="WW8Num10z0"/>
    <w:uiPriority w:val="99"/>
    <w:rsid w:val="00324C6E"/>
    <w:rPr>
      <w:color w:val="auto"/>
    </w:rPr>
  </w:style>
  <w:style w:type="character" w:customStyle="1" w:styleId="WW8Num11z0">
    <w:name w:val="WW8Num11z0"/>
    <w:uiPriority w:val="99"/>
    <w:rsid w:val="00324C6E"/>
    <w:rPr>
      <w:rFonts w:ascii="Symbol" w:hAnsi="Symbol" w:cs="Symbol"/>
    </w:rPr>
  </w:style>
  <w:style w:type="character" w:customStyle="1" w:styleId="WW8Num12z0">
    <w:name w:val="WW8Num12z0"/>
    <w:uiPriority w:val="99"/>
    <w:rsid w:val="00324C6E"/>
    <w:rPr>
      <w:rFonts w:ascii="Symbol" w:hAnsi="Symbol" w:cs="Symbol"/>
    </w:rPr>
  </w:style>
  <w:style w:type="character" w:customStyle="1" w:styleId="WW8Num12z1">
    <w:name w:val="WW8Num12z1"/>
    <w:uiPriority w:val="99"/>
    <w:rsid w:val="00324C6E"/>
    <w:rPr>
      <w:rFonts w:ascii="Wingdings 2" w:hAnsi="Wingdings 2" w:cs="Wingdings 2"/>
      <w:sz w:val="18"/>
      <w:szCs w:val="18"/>
    </w:rPr>
  </w:style>
  <w:style w:type="character" w:customStyle="1" w:styleId="WW8Num12z2">
    <w:name w:val="WW8Num12z2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uiPriority w:val="99"/>
    <w:rsid w:val="00324C6E"/>
    <w:rPr>
      <w:rFonts w:ascii="Wingdings" w:hAnsi="Wingdings" w:cs="Wingdings"/>
      <w:sz w:val="18"/>
      <w:szCs w:val="18"/>
    </w:rPr>
  </w:style>
  <w:style w:type="character" w:customStyle="1" w:styleId="WW8Num13z1">
    <w:name w:val="WW8Num13z1"/>
    <w:uiPriority w:val="99"/>
    <w:rsid w:val="00324C6E"/>
    <w:rPr>
      <w:rFonts w:ascii="Wingdings 2" w:hAnsi="Wingdings 2" w:cs="Wingdings 2"/>
      <w:sz w:val="18"/>
      <w:szCs w:val="18"/>
    </w:rPr>
  </w:style>
  <w:style w:type="character" w:customStyle="1" w:styleId="WW8Num13z2">
    <w:name w:val="WW8Num13z2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WW8Num14z0">
    <w:name w:val="WW8Num14z0"/>
    <w:uiPriority w:val="99"/>
    <w:rsid w:val="00324C6E"/>
    <w:rPr>
      <w:rFonts w:ascii="Wingdings" w:hAnsi="Wingdings" w:cs="Wingdings"/>
      <w:sz w:val="18"/>
      <w:szCs w:val="18"/>
    </w:rPr>
  </w:style>
  <w:style w:type="character" w:customStyle="1" w:styleId="WW8Num14z1">
    <w:name w:val="WW8Num14z1"/>
    <w:uiPriority w:val="99"/>
    <w:rsid w:val="00324C6E"/>
    <w:rPr>
      <w:rFonts w:ascii="Wingdings 2" w:hAnsi="Wingdings 2" w:cs="Wingdings 2"/>
      <w:sz w:val="18"/>
      <w:szCs w:val="18"/>
    </w:rPr>
  </w:style>
  <w:style w:type="character" w:customStyle="1" w:styleId="WW8Num14z2">
    <w:name w:val="WW8Num14z2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28">
    <w:name w:val="Основной шрифт абзаца2"/>
    <w:uiPriority w:val="99"/>
    <w:rsid w:val="00324C6E"/>
  </w:style>
  <w:style w:type="character" w:customStyle="1" w:styleId="WW8Num1z0">
    <w:name w:val="WW8Num1z0"/>
    <w:uiPriority w:val="99"/>
    <w:rsid w:val="00324C6E"/>
    <w:rPr>
      <w:color w:val="auto"/>
    </w:rPr>
  </w:style>
  <w:style w:type="character" w:customStyle="1" w:styleId="WW8Num11z1">
    <w:name w:val="WW8Num11z1"/>
    <w:uiPriority w:val="99"/>
    <w:rsid w:val="00324C6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24C6E"/>
    <w:rPr>
      <w:rFonts w:ascii="Wingdings" w:hAnsi="Wingdings" w:cs="Wingdings"/>
    </w:rPr>
  </w:style>
  <w:style w:type="character" w:customStyle="1" w:styleId="WW8Num15z0">
    <w:name w:val="WW8Num15z0"/>
    <w:uiPriority w:val="99"/>
    <w:rsid w:val="00324C6E"/>
    <w:rPr>
      <w:rFonts w:ascii="Symbol" w:hAnsi="Symbol" w:cs="Symbol"/>
    </w:rPr>
  </w:style>
  <w:style w:type="character" w:customStyle="1" w:styleId="WW8Num16z0">
    <w:name w:val="WW8Num16z0"/>
    <w:uiPriority w:val="99"/>
    <w:rsid w:val="00324C6E"/>
    <w:rPr>
      <w:b/>
      <w:bCs/>
    </w:rPr>
  </w:style>
  <w:style w:type="character" w:customStyle="1" w:styleId="WW8Num17z0">
    <w:name w:val="WW8Num17z0"/>
    <w:uiPriority w:val="99"/>
    <w:rsid w:val="00324C6E"/>
    <w:rPr>
      <w:rFonts w:ascii="Symbol" w:hAnsi="Symbol" w:cs="Symbol"/>
    </w:rPr>
  </w:style>
  <w:style w:type="character" w:customStyle="1" w:styleId="WW8Num17z1">
    <w:name w:val="WW8Num17z1"/>
    <w:uiPriority w:val="99"/>
    <w:rsid w:val="00324C6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324C6E"/>
    <w:rPr>
      <w:rFonts w:ascii="Wingdings" w:hAnsi="Wingdings" w:cs="Wingdings"/>
    </w:rPr>
  </w:style>
  <w:style w:type="character" w:customStyle="1" w:styleId="WW8Num19z0">
    <w:name w:val="WW8Num19z0"/>
    <w:uiPriority w:val="99"/>
    <w:rsid w:val="00324C6E"/>
    <w:rPr>
      <w:rFonts w:ascii="Symbol" w:hAnsi="Symbol" w:cs="Symbol"/>
    </w:rPr>
  </w:style>
  <w:style w:type="character" w:customStyle="1" w:styleId="WW8Num19z1">
    <w:name w:val="WW8Num19z1"/>
    <w:uiPriority w:val="99"/>
    <w:rsid w:val="00324C6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24C6E"/>
    <w:rPr>
      <w:rFonts w:ascii="Wingdings" w:hAnsi="Wingdings" w:cs="Wingdings"/>
    </w:rPr>
  </w:style>
  <w:style w:type="character" w:customStyle="1" w:styleId="17">
    <w:name w:val="Основной шрифт абзаца1"/>
    <w:uiPriority w:val="99"/>
    <w:rsid w:val="00324C6E"/>
  </w:style>
  <w:style w:type="character" w:customStyle="1" w:styleId="aff">
    <w:name w:val="Символ сноски"/>
    <w:uiPriority w:val="99"/>
    <w:rsid w:val="00324C6E"/>
    <w:rPr>
      <w:vertAlign w:val="superscript"/>
    </w:rPr>
  </w:style>
  <w:style w:type="character" w:customStyle="1" w:styleId="18">
    <w:name w:val="Знак сноски1"/>
    <w:uiPriority w:val="99"/>
    <w:rsid w:val="00324C6E"/>
    <w:rPr>
      <w:vertAlign w:val="superscript"/>
    </w:rPr>
  </w:style>
  <w:style w:type="character" w:customStyle="1" w:styleId="aff0">
    <w:name w:val="Символ нумерации"/>
    <w:uiPriority w:val="99"/>
    <w:rsid w:val="00324C6E"/>
  </w:style>
  <w:style w:type="character" w:customStyle="1" w:styleId="aff1">
    <w:name w:val="Символы концевой сноски"/>
    <w:uiPriority w:val="99"/>
    <w:rsid w:val="00324C6E"/>
    <w:rPr>
      <w:vertAlign w:val="superscript"/>
    </w:rPr>
  </w:style>
  <w:style w:type="character" w:customStyle="1" w:styleId="WW-">
    <w:name w:val="WW-Символы концевой сноски"/>
    <w:uiPriority w:val="99"/>
    <w:rsid w:val="00324C6E"/>
  </w:style>
  <w:style w:type="character" w:customStyle="1" w:styleId="WW8Num27z0">
    <w:name w:val="WW8Num27z0"/>
    <w:uiPriority w:val="99"/>
    <w:rsid w:val="00324C6E"/>
    <w:rPr>
      <w:rFonts w:ascii="Symbol" w:hAnsi="Symbol" w:cs="Symbol"/>
    </w:rPr>
  </w:style>
  <w:style w:type="character" w:styleId="aff2">
    <w:name w:val="Emphasis"/>
    <w:uiPriority w:val="20"/>
    <w:qFormat/>
    <w:rsid w:val="00FF6654"/>
    <w:rPr>
      <w:i/>
      <w:iCs/>
    </w:rPr>
  </w:style>
  <w:style w:type="character" w:customStyle="1" w:styleId="aff3">
    <w:name w:val="Маркеры списка"/>
    <w:uiPriority w:val="99"/>
    <w:rsid w:val="00324C6E"/>
    <w:rPr>
      <w:rFonts w:ascii="StarSymbol" w:eastAsia="StarSymbol" w:hAnsi="StarSymbol" w:cs="StarSymbol"/>
      <w:sz w:val="18"/>
      <w:szCs w:val="18"/>
    </w:rPr>
  </w:style>
  <w:style w:type="character" w:customStyle="1" w:styleId="WW8Num116z1">
    <w:name w:val="WW8Num116z1"/>
    <w:uiPriority w:val="99"/>
    <w:rsid w:val="00324C6E"/>
    <w:rPr>
      <w:rFonts w:ascii="Courier New" w:hAnsi="Courier New" w:cs="Courier New"/>
    </w:rPr>
  </w:style>
  <w:style w:type="character" w:customStyle="1" w:styleId="WW8Num116z2">
    <w:name w:val="WW8Num116z2"/>
    <w:uiPriority w:val="99"/>
    <w:rsid w:val="00324C6E"/>
    <w:rPr>
      <w:rFonts w:ascii="Wingdings" w:hAnsi="Wingdings" w:cs="Wingdings"/>
    </w:rPr>
  </w:style>
  <w:style w:type="character" w:customStyle="1" w:styleId="WW8Num116z3">
    <w:name w:val="WW8Num116z3"/>
    <w:uiPriority w:val="99"/>
    <w:rsid w:val="00324C6E"/>
    <w:rPr>
      <w:rFonts w:ascii="Symbol" w:hAnsi="Symbol" w:cs="Symbol"/>
    </w:rPr>
  </w:style>
  <w:style w:type="character" w:customStyle="1" w:styleId="WW8Num278z1">
    <w:name w:val="WW8Num278z1"/>
    <w:uiPriority w:val="99"/>
    <w:rsid w:val="00324C6E"/>
    <w:rPr>
      <w:rFonts w:ascii="Courier New" w:hAnsi="Courier New" w:cs="Courier New"/>
    </w:rPr>
  </w:style>
  <w:style w:type="character" w:customStyle="1" w:styleId="WW8Num278z2">
    <w:name w:val="WW8Num278z2"/>
    <w:uiPriority w:val="99"/>
    <w:rsid w:val="00324C6E"/>
    <w:rPr>
      <w:rFonts w:ascii="Wingdings" w:hAnsi="Wingdings" w:cs="Wingdings"/>
    </w:rPr>
  </w:style>
  <w:style w:type="paragraph" w:styleId="aff4">
    <w:name w:val="No Spacing"/>
    <w:uiPriority w:val="1"/>
    <w:qFormat/>
    <w:rsid w:val="00FF6654"/>
    <w:rPr>
      <w:rFonts w:cs="Calibri"/>
      <w:sz w:val="22"/>
      <w:szCs w:val="22"/>
      <w:lang w:val="en-US" w:eastAsia="en-US"/>
    </w:rPr>
  </w:style>
  <w:style w:type="character" w:customStyle="1" w:styleId="WW8Num426z1">
    <w:name w:val="WW8Num426z1"/>
    <w:uiPriority w:val="99"/>
    <w:rsid w:val="00324C6E"/>
    <w:rPr>
      <w:rFonts w:ascii="Courier New" w:hAnsi="Courier New" w:cs="Courier New"/>
    </w:rPr>
  </w:style>
  <w:style w:type="character" w:customStyle="1" w:styleId="WW8Num426z2">
    <w:name w:val="WW8Num426z2"/>
    <w:uiPriority w:val="99"/>
    <w:rsid w:val="00324C6E"/>
    <w:rPr>
      <w:rFonts w:ascii="Wingdings" w:hAnsi="Wingdings" w:cs="Wingdings"/>
    </w:rPr>
  </w:style>
  <w:style w:type="character" w:customStyle="1" w:styleId="WW8Num426z3">
    <w:name w:val="WW8Num426z3"/>
    <w:uiPriority w:val="99"/>
    <w:rsid w:val="00324C6E"/>
    <w:rPr>
      <w:rFonts w:ascii="Symbol" w:hAnsi="Symbol" w:cs="Symbol"/>
    </w:rPr>
  </w:style>
  <w:style w:type="character" w:customStyle="1" w:styleId="WW8Num90z1">
    <w:name w:val="WW8Num90z1"/>
    <w:uiPriority w:val="99"/>
    <w:rsid w:val="00324C6E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324C6E"/>
    <w:rPr>
      <w:rFonts w:ascii="Wingdings" w:hAnsi="Wingdings" w:cs="Wingdings"/>
    </w:rPr>
  </w:style>
  <w:style w:type="character" w:customStyle="1" w:styleId="WW8Num90z3">
    <w:name w:val="WW8Num90z3"/>
    <w:uiPriority w:val="99"/>
    <w:rsid w:val="00324C6E"/>
    <w:rPr>
      <w:rFonts w:ascii="Symbol" w:hAnsi="Symbol" w:cs="Symbol"/>
    </w:rPr>
  </w:style>
  <w:style w:type="character" w:customStyle="1" w:styleId="WW8Num302z1">
    <w:name w:val="WW8Num302z1"/>
    <w:uiPriority w:val="99"/>
    <w:rsid w:val="00324C6E"/>
    <w:rPr>
      <w:rFonts w:ascii="Courier New" w:hAnsi="Courier New" w:cs="Courier New"/>
    </w:rPr>
  </w:style>
  <w:style w:type="character" w:customStyle="1" w:styleId="WW8Num302z2">
    <w:name w:val="WW8Num302z2"/>
    <w:uiPriority w:val="99"/>
    <w:rsid w:val="00324C6E"/>
    <w:rPr>
      <w:rFonts w:ascii="Wingdings" w:hAnsi="Wingdings" w:cs="Wingdings"/>
    </w:rPr>
  </w:style>
  <w:style w:type="character" w:customStyle="1" w:styleId="WW8Num302z3">
    <w:name w:val="WW8Num302z3"/>
    <w:uiPriority w:val="99"/>
    <w:rsid w:val="00324C6E"/>
    <w:rPr>
      <w:rFonts w:ascii="Symbol" w:hAnsi="Symbol" w:cs="Symbol"/>
    </w:rPr>
  </w:style>
  <w:style w:type="character" w:customStyle="1" w:styleId="WW8Num199z1">
    <w:name w:val="WW8Num199z1"/>
    <w:uiPriority w:val="99"/>
    <w:rsid w:val="00324C6E"/>
    <w:rPr>
      <w:rFonts w:ascii="Courier New" w:hAnsi="Courier New" w:cs="Courier New"/>
    </w:rPr>
  </w:style>
  <w:style w:type="character" w:customStyle="1" w:styleId="WW8Num199z2">
    <w:name w:val="WW8Num199z2"/>
    <w:uiPriority w:val="99"/>
    <w:rsid w:val="00324C6E"/>
    <w:rPr>
      <w:rFonts w:ascii="Wingdings" w:hAnsi="Wingdings" w:cs="Wingdings"/>
    </w:rPr>
  </w:style>
  <w:style w:type="character" w:customStyle="1" w:styleId="WW8Num199z3">
    <w:name w:val="WW8Num199z3"/>
    <w:uiPriority w:val="99"/>
    <w:rsid w:val="00324C6E"/>
    <w:rPr>
      <w:rFonts w:ascii="Symbol" w:hAnsi="Symbol" w:cs="Symbol"/>
    </w:rPr>
  </w:style>
  <w:style w:type="character" w:customStyle="1" w:styleId="WW8Num77z1">
    <w:name w:val="WW8Num77z1"/>
    <w:uiPriority w:val="99"/>
    <w:rsid w:val="00324C6E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324C6E"/>
    <w:rPr>
      <w:rFonts w:ascii="Wingdings" w:hAnsi="Wingdings" w:cs="Wingdings"/>
    </w:rPr>
  </w:style>
  <w:style w:type="character" w:customStyle="1" w:styleId="WW8Num77z3">
    <w:name w:val="WW8Num77z3"/>
    <w:uiPriority w:val="99"/>
    <w:rsid w:val="00324C6E"/>
    <w:rPr>
      <w:rFonts w:ascii="Symbol" w:hAnsi="Symbol" w:cs="Symbol"/>
    </w:rPr>
  </w:style>
  <w:style w:type="character" w:customStyle="1" w:styleId="WW8Num75z1">
    <w:name w:val="WW8Num75z1"/>
    <w:uiPriority w:val="99"/>
    <w:rsid w:val="00324C6E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324C6E"/>
    <w:rPr>
      <w:rFonts w:ascii="Wingdings" w:hAnsi="Wingdings" w:cs="Wingdings"/>
    </w:rPr>
  </w:style>
  <w:style w:type="character" w:customStyle="1" w:styleId="WW8Num75z3">
    <w:name w:val="WW8Num75z3"/>
    <w:uiPriority w:val="99"/>
    <w:rsid w:val="00324C6E"/>
    <w:rPr>
      <w:rFonts w:ascii="Symbol" w:hAnsi="Symbol" w:cs="Symbol"/>
    </w:rPr>
  </w:style>
  <w:style w:type="character" w:customStyle="1" w:styleId="WW8Num488z1">
    <w:name w:val="WW8Num488z1"/>
    <w:uiPriority w:val="99"/>
    <w:rsid w:val="00324C6E"/>
    <w:rPr>
      <w:rFonts w:ascii="Courier New" w:hAnsi="Courier New" w:cs="Courier New"/>
    </w:rPr>
  </w:style>
  <w:style w:type="character" w:customStyle="1" w:styleId="WW8Num488z2">
    <w:name w:val="WW8Num488z2"/>
    <w:uiPriority w:val="99"/>
    <w:rsid w:val="00324C6E"/>
    <w:rPr>
      <w:rFonts w:ascii="Wingdings" w:hAnsi="Wingdings" w:cs="Wingdings"/>
    </w:rPr>
  </w:style>
  <w:style w:type="character" w:customStyle="1" w:styleId="WW8Num488z3">
    <w:name w:val="WW8Num488z3"/>
    <w:uiPriority w:val="99"/>
    <w:rsid w:val="00324C6E"/>
    <w:rPr>
      <w:rFonts w:ascii="Symbol" w:hAnsi="Symbol" w:cs="Symbol"/>
    </w:rPr>
  </w:style>
  <w:style w:type="character" w:customStyle="1" w:styleId="WW8Num83z1">
    <w:name w:val="WW8Num83z1"/>
    <w:uiPriority w:val="99"/>
    <w:rsid w:val="00324C6E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324C6E"/>
    <w:rPr>
      <w:rFonts w:ascii="Wingdings" w:hAnsi="Wingdings" w:cs="Wingdings"/>
    </w:rPr>
  </w:style>
  <w:style w:type="character" w:customStyle="1" w:styleId="WW8Num83z3">
    <w:name w:val="WW8Num83z3"/>
    <w:uiPriority w:val="99"/>
    <w:rsid w:val="00324C6E"/>
    <w:rPr>
      <w:rFonts w:ascii="Symbol" w:hAnsi="Symbol" w:cs="Symbol"/>
    </w:rPr>
  </w:style>
  <w:style w:type="character" w:customStyle="1" w:styleId="WW8Num481z1">
    <w:name w:val="WW8Num481z1"/>
    <w:uiPriority w:val="99"/>
    <w:rsid w:val="00324C6E"/>
    <w:rPr>
      <w:rFonts w:ascii="Courier New" w:hAnsi="Courier New" w:cs="Courier New"/>
    </w:rPr>
  </w:style>
  <w:style w:type="character" w:customStyle="1" w:styleId="WW8Num481z2">
    <w:name w:val="WW8Num481z2"/>
    <w:uiPriority w:val="99"/>
    <w:rsid w:val="00324C6E"/>
    <w:rPr>
      <w:rFonts w:ascii="Wingdings" w:hAnsi="Wingdings" w:cs="Wingdings"/>
    </w:rPr>
  </w:style>
  <w:style w:type="character" w:customStyle="1" w:styleId="WW8Num481z3">
    <w:name w:val="WW8Num481z3"/>
    <w:uiPriority w:val="99"/>
    <w:rsid w:val="00324C6E"/>
    <w:rPr>
      <w:rFonts w:ascii="Symbol" w:hAnsi="Symbol" w:cs="Symbol"/>
    </w:rPr>
  </w:style>
  <w:style w:type="character" w:customStyle="1" w:styleId="WW8Num106z1">
    <w:name w:val="WW8Num106z1"/>
    <w:uiPriority w:val="99"/>
    <w:rsid w:val="00324C6E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324C6E"/>
    <w:rPr>
      <w:rFonts w:ascii="Wingdings" w:hAnsi="Wingdings" w:cs="Wingdings"/>
    </w:rPr>
  </w:style>
  <w:style w:type="character" w:customStyle="1" w:styleId="WW8Num106z3">
    <w:name w:val="WW8Num106z3"/>
    <w:uiPriority w:val="99"/>
    <w:rsid w:val="00324C6E"/>
    <w:rPr>
      <w:rFonts w:ascii="Symbol" w:hAnsi="Symbol" w:cs="Symbol"/>
    </w:rPr>
  </w:style>
  <w:style w:type="character" w:customStyle="1" w:styleId="WW8Num189z1">
    <w:name w:val="WW8Num189z1"/>
    <w:uiPriority w:val="99"/>
    <w:rsid w:val="00324C6E"/>
    <w:rPr>
      <w:rFonts w:ascii="Courier New" w:hAnsi="Courier New" w:cs="Courier New"/>
    </w:rPr>
  </w:style>
  <w:style w:type="character" w:customStyle="1" w:styleId="WW8Num189z2">
    <w:name w:val="WW8Num189z2"/>
    <w:uiPriority w:val="99"/>
    <w:rsid w:val="00324C6E"/>
    <w:rPr>
      <w:rFonts w:ascii="Wingdings" w:hAnsi="Wingdings" w:cs="Wingdings"/>
    </w:rPr>
  </w:style>
  <w:style w:type="character" w:customStyle="1" w:styleId="WW8Num189z3">
    <w:name w:val="WW8Num189z3"/>
    <w:uiPriority w:val="99"/>
    <w:rsid w:val="00324C6E"/>
    <w:rPr>
      <w:rFonts w:ascii="Symbol" w:hAnsi="Symbol" w:cs="Symbol"/>
    </w:rPr>
  </w:style>
  <w:style w:type="character" w:customStyle="1" w:styleId="WW8Num144z1">
    <w:name w:val="WW8Num144z1"/>
    <w:uiPriority w:val="99"/>
    <w:rsid w:val="00324C6E"/>
    <w:rPr>
      <w:rFonts w:ascii="Courier New" w:hAnsi="Courier New" w:cs="Courier New"/>
    </w:rPr>
  </w:style>
  <w:style w:type="character" w:customStyle="1" w:styleId="WW8Num144z2">
    <w:name w:val="WW8Num144z2"/>
    <w:uiPriority w:val="99"/>
    <w:rsid w:val="00324C6E"/>
    <w:rPr>
      <w:rFonts w:ascii="Wingdings" w:hAnsi="Wingdings" w:cs="Wingdings"/>
    </w:rPr>
  </w:style>
  <w:style w:type="character" w:customStyle="1" w:styleId="WW8Num144z3">
    <w:name w:val="WW8Num144z3"/>
    <w:uiPriority w:val="99"/>
    <w:rsid w:val="00324C6E"/>
    <w:rPr>
      <w:rFonts w:ascii="Symbol" w:hAnsi="Symbol" w:cs="Symbol"/>
    </w:rPr>
  </w:style>
  <w:style w:type="character" w:styleId="aff5">
    <w:name w:val="Hyperlink"/>
    <w:uiPriority w:val="99"/>
    <w:rsid w:val="00324C6E"/>
    <w:rPr>
      <w:color w:val="0000FF"/>
      <w:u w:val="single"/>
    </w:rPr>
  </w:style>
  <w:style w:type="paragraph" w:styleId="91">
    <w:name w:val="toc 9"/>
    <w:basedOn w:val="13"/>
    <w:autoRedefine/>
    <w:uiPriority w:val="99"/>
    <w:semiHidden/>
    <w:rsid w:val="00324C6E"/>
    <w:pPr>
      <w:tabs>
        <w:tab w:val="right" w:leader="dot" w:pos="9637"/>
      </w:tabs>
      <w:ind w:left="2264"/>
    </w:pPr>
  </w:style>
  <w:style w:type="paragraph" w:styleId="81">
    <w:name w:val="toc 8"/>
    <w:basedOn w:val="13"/>
    <w:autoRedefine/>
    <w:uiPriority w:val="99"/>
    <w:semiHidden/>
    <w:rsid w:val="00324C6E"/>
    <w:pPr>
      <w:tabs>
        <w:tab w:val="right" w:leader="dot" w:pos="9637"/>
      </w:tabs>
      <w:ind w:left="1981"/>
    </w:pPr>
  </w:style>
  <w:style w:type="paragraph" w:styleId="71">
    <w:name w:val="toc 7"/>
    <w:basedOn w:val="13"/>
    <w:autoRedefine/>
    <w:uiPriority w:val="99"/>
    <w:semiHidden/>
    <w:rsid w:val="00324C6E"/>
    <w:pPr>
      <w:tabs>
        <w:tab w:val="right" w:leader="dot" w:pos="9637"/>
      </w:tabs>
      <w:ind w:left="1698"/>
    </w:pPr>
  </w:style>
  <w:style w:type="paragraph" w:styleId="61">
    <w:name w:val="toc 6"/>
    <w:basedOn w:val="13"/>
    <w:autoRedefine/>
    <w:uiPriority w:val="99"/>
    <w:semiHidden/>
    <w:rsid w:val="00324C6E"/>
    <w:pPr>
      <w:tabs>
        <w:tab w:val="right" w:leader="dot" w:pos="9637"/>
      </w:tabs>
      <w:ind w:left="1415"/>
    </w:pPr>
  </w:style>
  <w:style w:type="paragraph" w:styleId="51">
    <w:name w:val="toc 5"/>
    <w:basedOn w:val="13"/>
    <w:autoRedefine/>
    <w:uiPriority w:val="99"/>
    <w:semiHidden/>
    <w:rsid w:val="00324C6E"/>
    <w:pPr>
      <w:tabs>
        <w:tab w:val="right" w:leader="dot" w:pos="9637"/>
      </w:tabs>
      <w:ind w:left="1132"/>
    </w:pPr>
  </w:style>
  <w:style w:type="paragraph" w:styleId="41">
    <w:name w:val="toc 4"/>
    <w:basedOn w:val="13"/>
    <w:autoRedefine/>
    <w:uiPriority w:val="99"/>
    <w:semiHidden/>
    <w:rsid w:val="00324C6E"/>
    <w:pPr>
      <w:tabs>
        <w:tab w:val="right" w:leader="dot" w:pos="9637"/>
      </w:tabs>
      <w:ind w:left="849"/>
    </w:pPr>
  </w:style>
  <w:style w:type="paragraph" w:styleId="aff6">
    <w:name w:val="TOC Heading"/>
    <w:basedOn w:val="1"/>
    <w:next w:val="a1"/>
    <w:uiPriority w:val="99"/>
    <w:qFormat/>
    <w:rsid w:val="00FF6654"/>
    <w:pPr>
      <w:outlineLvl w:val="9"/>
    </w:pPr>
  </w:style>
  <w:style w:type="character" w:styleId="aff7">
    <w:name w:val="page number"/>
    <w:basedOn w:val="a2"/>
    <w:uiPriority w:val="99"/>
    <w:rsid w:val="007B364E"/>
  </w:style>
  <w:style w:type="paragraph" w:styleId="aff8">
    <w:name w:val="List Paragraph"/>
    <w:basedOn w:val="a1"/>
    <w:link w:val="aff9"/>
    <w:uiPriority w:val="34"/>
    <w:qFormat/>
    <w:rsid w:val="00FF6654"/>
    <w:pPr>
      <w:ind w:left="720"/>
    </w:pPr>
  </w:style>
  <w:style w:type="paragraph" w:styleId="29">
    <w:name w:val="Quote"/>
    <w:basedOn w:val="a1"/>
    <w:next w:val="a1"/>
    <w:link w:val="2a"/>
    <w:uiPriority w:val="99"/>
    <w:qFormat/>
    <w:rsid w:val="00FF6654"/>
    <w:rPr>
      <w:i/>
      <w:iCs/>
      <w:color w:val="000000"/>
    </w:rPr>
  </w:style>
  <w:style w:type="character" w:customStyle="1" w:styleId="2a">
    <w:name w:val="Цитата 2 Знак"/>
    <w:link w:val="29"/>
    <w:uiPriority w:val="99"/>
    <w:locked/>
    <w:rsid w:val="00FF6654"/>
    <w:rPr>
      <w:i/>
      <w:iCs/>
      <w:color w:val="000000"/>
    </w:rPr>
  </w:style>
  <w:style w:type="paragraph" w:styleId="affa">
    <w:name w:val="Intense Quote"/>
    <w:basedOn w:val="a1"/>
    <w:next w:val="a1"/>
    <w:link w:val="affb"/>
    <w:uiPriority w:val="99"/>
    <w:qFormat/>
    <w:rsid w:val="00FF6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Выделенная цитата Знак"/>
    <w:link w:val="affa"/>
    <w:uiPriority w:val="99"/>
    <w:locked/>
    <w:rsid w:val="00FF6654"/>
    <w:rPr>
      <w:b/>
      <w:bCs/>
      <w:i/>
      <w:iCs/>
      <w:color w:val="4F81BD"/>
    </w:rPr>
  </w:style>
  <w:style w:type="character" w:styleId="affc">
    <w:name w:val="Subtle Emphasis"/>
    <w:uiPriority w:val="99"/>
    <w:qFormat/>
    <w:rsid w:val="00FF6654"/>
    <w:rPr>
      <w:i/>
      <w:iCs/>
      <w:color w:val="808080"/>
    </w:rPr>
  </w:style>
  <w:style w:type="character" w:styleId="affd">
    <w:name w:val="Intense Emphasis"/>
    <w:uiPriority w:val="99"/>
    <w:qFormat/>
    <w:rsid w:val="00FF6654"/>
    <w:rPr>
      <w:b/>
      <w:bCs/>
      <w:i/>
      <w:iCs/>
      <w:color w:val="4F81BD"/>
    </w:rPr>
  </w:style>
  <w:style w:type="character" w:styleId="affe">
    <w:name w:val="Subtle Reference"/>
    <w:uiPriority w:val="99"/>
    <w:qFormat/>
    <w:rsid w:val="00FF6654"/>
    <w:rPr>
      <w:smallCaps/>
      <w:color w:val="auto"/>
      <w:u w:val="single"/>
    </w:rPr>
  </w:style>
  <w:style w:type="character" w:styleId="afff">
    <w:name w:val="Intense Reference"/>
    <w:uiPriority w:val="99"/>
    <w:qFormat/>
    <w:rsid w:val="00FF6654"/>
    <w:rPr>
      <w:b/>
      <w:bCs/>
      <w:smallCaps/>
      <w:color w:val="auto"/>
      <w:spacing w:val="5"/>
      <w:u w:val="single"/>
    </w:rPr>
  </w:style>
  <w:style w:type="character" w:styleId="afff0">
    <w:name w:val="Book Title"/>
    <w:uiPriority w:val="99"/>
    <w:qFormat/>
    <w:rsid w:val="00FF6654"/>
    <w:rPr>
      <w:b/>
      <w:bCs/>
      <w:smallCaps/>
      <w:spacing w:val="5"/>
    </w:rPr>
  </w:style>
  <w:style w:type="paragraph" w:customStyle="1" w:styleId="afff1">
    <w:name w:val="Обычный текст"/>
    <w:basedOn w:val="a1"/>
    <w:qFormat/>
    <w:rsid w:val="00776B4F"/>
    <w:pPr>
      <w:ind w:firstLine="567"/>
      <w:jc w:val="both"/>
    </w:pPr>
    <w:rPr>
      <w:lang w:eastAsia="ar-SA"/>
    </w:rPr>
  </w:style>
  <w:style w:type="character" w:customStyle="1" w:styleId="apple-converted-space">
    <w:name w:val="apple-converted-space"/>
    <w:basedOn w:val="a2"/>
    <w:uiPriority w:val="99"/>
    <w:rsid w:val="004E3524"/>
  </w:style>
  <w:style w:type="character" w:customStyle="1" w:styleId="f">
    <w:name w:val="f"/>
    <w:basedOn w:val="a2"/>
    <w:uiPriority w:val="99"/>
    <w:rsid w:val="00DC57BC"/>
  </w:style>
  <w:style w:type="paragraph" w:customStyle="1" w:styleId="u">
    <w:name w:val="u"/>
    <w:basedOn w:val="a1"/>
    <w:uiPriority w:val="99"/>
    <w:rsid w:val="0025588A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1"/>
    <w:uiPriority w:val="99"/>
    <w:rsid w:val="00B65B76"/>
    <w:pPr>
      <w:spacing w:before="100" w:beforeAutospacing="1" w:after="100" w:afterAutospacing="1"/>
    </w:pPr>
    <w:rPr>
      <w:lang w:val="ru-RU" w:eastAsia="ru-RU"/>
    </w:rPr>
  </w:style>
  <w:style w:type="paragraph" w:customStyle="1" w:styleId="unip">
    <w:name w:val="unip"/>
    <w:basedOn w:val="a1"/>
    <w:uiPriority w:val="99"/>
    <w:rsid w:val="00B65B76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1"/>
    <w:link w:val="HTML0"/>
    <w:uiPriority w:val="99"/>
    <w:semiHidden/>
    <w:rsid w:val="00EB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B1EB8"/>
    <w:rPr>
      <w:rFonts w:ascii="Courier New" w:hAnsi="Courier New" w:cs="Courier New"/>
    </w:rPr>
  </w:style>
  <w:style w:type="paragraph" w:styleId="2b">
    <w:name w:val="Body Text 2"/>
    <w:basedOn w:val="a1"/>
    <w:link w:val="2c"/>
    <w:uiPriority w:val="99"/>
    <w:semiHidden/>
    <w:rsid w:val="004E6307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semiHidden/>
    <w:locked/>
    <w:rsid w:val="004E6307"/>
    <w:rPr>
      <w:rFonts w:ascii="Times New Roman" w:hAnsi="Times New Roman" w:cs="Times New Roman"/>
      <w:sz w:val="22"/>
      <w:szCs w:val="22"/>
      <w:lang w:val="en-US" w:eastAsia="en-US"/>
    </w:rPr>
  </w:style>
  <w:style w:type="paragraph" w:styleId="afff2">
    <w:name w:val="Balloon Text"/>
    <w:basedOn w:val="a1"/>
    <w:link w:val="afff3"/>
    <w:uiPriority w:val="99"/>
    <w:semiHidden/>
    <w:rsid w:val="00B65501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B65501"/>
    <w:rPr>
      <w:rFonts w:ascii="Tahoma" w:hAnsi="Tahoma" w:cs="Tahoma"/>
      <w:sz w:val="16"/>
      <w:szCs w:val="16"/>
      <w:lang w:val="en-US" w:eastAsia="en-US"/>
    </w:rPr>
  </w:style>
  <w:style w:type="numbering" w:styleId="a">
    <w:name w:val="Outline List 3"/>
    <w:basedOn w:val="a4"/>
    <w:uiPriority w:val="99"/>
    <w:semiHidden/>
    <w:unhideWhenUsed/>
    <w:rsid w:val="0010249B"/>
    <w:pPr>
      <w:numPr>
        <w:numId w:val="4"/>
      </w:numPr>
    </w:pPr>
  </w:style>
  <w:style w:type="paragraph" w:styleId="33">
    <w:name w:val="Body Text Indent 3"/>
    <w:basedOn w:val="a1"/>
    <w:link w:val="34"/>
    <w:uiPriority w:val="99"/>
    <w:unhideWhenUsed/>
    <w:rsid w:val="006050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05068"/>
    <w:rPr>
      <w:rFonts w:ascii="Times New Roman" w:hAnsi="Times New Roman"/>
      <w:sz w:val="16"/>
      <w:szCs w:val="16"/>
      <w:lang w:val="en-US" w:eastAsia="en-US"/>
    </w:rPr>
  </w:style>
  <w:style w:type="paragraph" w:customStyle="1" w:styleId="ConsNormal">
    <w:name w:val="ConsNormal"/>
    <w:rsid w:val="0060506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paragraph" w:customStyle="1" w:styleId="afff4">
    <w:name w:val="Нормальный (таблица)"/>
    <w:basedOn w:val="a1"/>
    <w:next w:val="a1"/>
    <w:uiPriority w:val="99"/>
    <w:rsid w:val="00452FEF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character" w:customStyle="1" w:styleId="afff5">
    <w:name w:val="Гипертекстовая ссылка"/>
    <w:uiPriority w:val="99"/>
    <w:rsid w:val="00452FEF"/>
    <w:rPr>
      <w:b/>
      <w:bCs/>
      <w:color w:val="106BBE"/>
    </w:rPr>
  </w:style>
  <w:style w:type="paragraph" w:customStyle="1" w:styleId="afff6">
    <w:name w:val="Прижатый влево"/>
    <w:basedOn w:val="a1"/>
    <w:next w:val="a1"/>
    <w:uiPriority w:val="99"/>
    <w:rsid w:val="00452FE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character" w:customStyle="1" w:styleId="afff7">
    <w:name w:val="Сравнение редакций. Добавленный фрагмент"/>
    <w:uiPriority w:val="99"/>
    <w:rsid w:val="009400EE"/>
    <w:rPr>
      <w:color w:val="000000"/>
      <w:shd w:val="clear" w:color="auto" w:fill="C1D7FF"/>
    </w:rPr>
  </w:style>
  <w:style w:type="character" w:customStyle="1" w:styleId="aff9">
    <w:name w:val="Абзац списка Знак"/>
    <w:link w:val="aff8"/>
    <w:uiPriority w:val="34"/>
    <w:locked/>
    <w:rsid w:val="0012771A"/>
    <w:rPr>
      <w:rFonts w:ascii="Times New Roman" w:hAnsi="Times New Roman"/>
      <w:sz w:val="24"/>
      <w:szCs w:val="24"/>
      <w:lang w:val="en-US" w:eastAsia="en-US"/>
    </w:rPr>
  </w:style>
  <w:style w:type="paragraph" w:customStyle="1" w:styleId="110">
    <w:name w:val="Табличный_боковик_11"/>
    <w:link w:val="111"/>
    <w:qFormat/>
    <w:rsid w:val="00362A2B"/>
    <w:pPr>
      <w:jc w:val="both"/>
    </w:pPr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362A2B"/>
    <w:rPr>
      <w:rFonts w:ascii="Times New Roman" w:hAnsi="Times New Roman"/>
      <w:sz w:val="22"/>
      <w:szCs w:val="24"/>
    </w:rPr>
  </w:style>
  <w:style w:type="paragraph" w:customStyle="1" w:styleId="formattext">
    <w:name w:val="formattext"/>
    <w:basedOn w:val="a1"/>
    <w:rsid w:val="00534218"/>
    <w:pPr>
      <w:spacing w:before="100" w:beforeAutospacing="1" w:after="100" w:afterAutospacing="1"/>
    </w:pPr>
    <w:rPr>
      <w:lang w:val="ru-RU" w:eastAsia="ru-RU"/>
    </w:rPr>
  </w:style>
  <w:style w:type="paragraph" w:styleId="afff8">
    <w:name w:val="endnote text"/>
    <w:basedOn w:val="a1"/>
    <w:link w:val="afff9"/>
    <w:uiPriority w:val="99"/>
    <w:semiHidden/>
    <w:unhideWhenUsed/>
    <w:rsid w:val="00BE7712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  <w:uiPriority w:val="99"/>
    <w:semiHidden/>
    <w:rsid w:val="00BE7712"/>
    <w:rPr>
      <w:rFonts w:ascii="Times New Roman" w:hAnsi="Times New Roman"/>
      <w:lang w:val="en-US" w:eastAsia="en-US"/>
    </w:rPr>
  </w:style>
  <w:style w:type="character" w:customStyle="1" w:styleId="searchresult">
    <w:name w:val="search_result"/>
    <w:basedOn w:val="a2"/>
    <w:rsid w:val="0052206D"/>
  </w:style>
  <w:style w:type="paragraph" w:customStyle="1" w:styleId="330">
    <w:name w:val="Основной текст с отступом 33"/>
    <w:basedOn w:val="a1"/>
    <w:rsid w:val="0020488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  <w:lang w:val="ru-RU" w:eastAsia="ru-RU"/>
    </w:rPr>
  </w:style>
  <w:style w:type="paragraph" w:customStyle="1" w:styleId="a0">
    <w:name w:val="СПИСОК"/>
    <w:basedOn w:val="a1"/>
    <w:rsid w:val="00204885"/>
    <w:pPr>
      <w:numPr>
        <w:numId w:val="43"/>
      </w:numPr>
      <w:spacing w:after="120" w:line="312" w:lineRule="auto"/>
      <w:ind w:right="567"/>
      <w:jc w:val="both"/>
    </w:pPr>
    <w:rPr>
      <w:sz w:val="26"/>
      <w:szCs w:val="26"/>
    </w:rPr>
  </w:style>
  <w:style w:type="paragraph" w:styleId="afffa">
    <w:name w:val="Normal (Web)"/>
    <w:basedOn w:val="a1"/>
    <w:uiPriority w:val="99"/>
    <w:rsid w:val="001A0E9F"/>
    <w:pPr>
      <w:spacing w:after="225"/>
    </w:pPr>
    <w:rPr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1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8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1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6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8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7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9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4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6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8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0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0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9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  <w:div w:id="19777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6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9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7383A825A886A7CD354DFFAAE791AAC3A6548D19B4A1C100DFEE255253D0CHFMA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2903/3d0f65901f626405f044e4a1d4cf4b37681b5703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5BEC-3B26-4F19-97BB-BE9E026C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116</Pages>
  <Words>29814</Words>
  <Characters>240521</Characters>
  <Application>Microsoft Office Word</Application>
  <DocSecurity>0</DocSecurity>
  <Lines>2004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</vt:lpstr>
    </vt:vector>
  </TitlesOfParts>
  <Company>Microsoft</Company>
  <LinksUpToDate>false</LinksUpToDate>
  <CharactersWithSpaces>269796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</dc:title>
  <dc:creator>Admin</dc:creator>
  <cp:lastModifiedBy>Муравьёва Мария Андреевна</cp:lastModifiedBy>
  <cp:revision>2003</cp:revision>
  <cp:lastPrinted>2009-12-21T16:08:00Z</cp:lastPrinted>
  <dcterms:created xsi:type="dcterms:W3CDTF">2020-11-12T07:29:00Z</dcterms:created>
  <dcterms:modified xsi:type="dcterms:W3CDTF">2021-06-02T11:51:00Z</dcterms:modified>
</cp:coreProperties>
</file>