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D1" w:rsidRPr="00D90FD1" w:rsidRDefault="00D90FD1" w:rsidP="00D90FD1">
      <w:pPr>
        <w:jc w:val="center"/>
        <w:rPr>
          <w:rFonts w:ascii="Times New Roman" w:hAnsi="Times New Roman" w:cs="Times New Roman"/>
          <w:sz w:val="24"/>
          <w:szCs w:val="24"/>
        </w:rPr>
      </w:pPr>
      <w:r w:rsidRPr="00D90FD1">
        <w:rPr>
          <w:rFonts w:ascii="Times New Roman" w:hAnsi="Times New Roman" w:cs="Times New Roman"/>
          <w:noProof/>
          <w:sz w:val="24"/>
          <w:szCs w:val="24"/>
          <w:lang w:eastAsia="ru-RU"/>
        </w:rPr>
        <w:drawing>
          <wp:inline distT="0" distB="0" distL="0" distR="0">
            <wp:extent cx="542925" cy="714375"/>
            <wp:effectExtent l="19050" t="0" r="9525"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8"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D90FD1" w:rsidRPr="00D90FD1" w:rsidRDefault="00D90FD1" w:rsidP="00D90FD1">
      <w:pPr>
        <w:pStyle w:val="4"/>
      </w:pPr>
      <w:r w:rsidRPr="00D90FD1">
        <w:t>АДМИНИСТРАЦИЯ</w:t>
      </w:r>
    </w:p>
    <w:p w:rsidR="00D90FD1" w:rsidRPr="00D90FD1" w:rsidRDefault="00D90FD1" w:rsidP="00D90FD1">
      <w:pPr>
        <w:pStyle w:val="4"/>
        <w:rPr>
          <w:sz w:val="26"/>
          <w:szCs w:val="26"/>
        </w:rPr>
      </w:pPr>
      <w:r w:rsidRPr="00D90FD1">
        <w:rPr>
          <w:sz w:val="26"/>
          <w:szCs w:val="26"/>
        </w:rPr>
        <w:t>СОВЕТСКОГО МУНИЦИПАЛЬНОГО  РАЙОНА</w:t>
      </w:r>
    </w:p>
    <w:p w:rsidR="00D90FD1" w:rsidRPr="00D90FD1" w:rsidRDefault="00D90FD1" w:rsidP="00D90FD1">
      <w:pPr>
        <w:pStyle w:val="4"/>
        <w:rPr>
          <w:szCs w:val="28"/>
        </w:rPr>
      </w:pPr>
      <w:r w:rsidRPr="00D90FD1">
        <w:rPr>
          <w:sz w:val="26"/>
          <w:szCs w:val="26"/>
        </w:rPr>
        <w:t>САРАТОВСКОЙ ОБЛАСТИ</w:t>
      </w:r>
    </w:p>
    <w:p w:rsidR="00D90FD1" w:rsidRDefault="00D90FD1" w:rsidP="00D90FD1">
      <w:pPr>
        <w:pStyle w:val="ac"/>
        <w:tabs>
          <w:tab w:val="left" w:pos="708"/>
        </w:tabs>
        <w:spacing w:before="240"/>
        <w:jc w:val="center"/>
        <w:rPr>
          <w:rFonts w:ascii="Times New Roman" w:hAnsi="Times New Roman" w:cs="Times New Roman"/>
          <w:b/>
          <w:spacing w:val="110"/>
          <w:sz w:val="30"/>
        </w:rPr>
      </w:pPr>
      <w:r w:rsidRPr="00D90FD1">
        <w:rPr>
          <w:rFonts w:ascii="Times New Roman" w:hAnsi="Times New Roman" w:cs="Times New Roman"/>
          <w:b/>
          <w:spacing w:val="110"/>
          <w:sz w:val="30"/>
        </w:rPr>
        <w:t>ПОСТАНОВЛЕНИЕ</w:t>
      </w:r>
    </w:p>
    <w:p w:rsidR="00D90FD1" w:rsidRPr="00812965" w:rsidRDefault="00D90FD1" w:rsidP="00D90FD1">
      <w:pPr>
        <w:framePr w:w="4181" w:h="335" w:hSpace="180" w:wrap="auto" w:vAnchor="page" w:hAnchor="page" w:x="1384" w:y="3941"/>
        <w:tabs>
          <w:tab w:val="left" w:pos="1985"/>
        </w:tabs>
        <w:rPr>
          <w:rFonts w:ascii="Times New Roman" w:hAnsi="Times New Roman" w:cs="Times New Roman"/>
          <w:sz w:val="28"/>
          <w:szCs w:val="28"/>
          <w:u w:val="single"/>
        </w:rPr>
      </w:pPr>
      <w:bookmarkStart w:id="0" w:name="_GoBack"/>
      <w:r w:rsidRPr="00812965">
        <w:rPr>
          <w:rFonts w:ascii="Times New Roman" w:hAnsi="Times New Roman" w:cs="Times New Roman"/>
          <w:sz w:val="28"/>
          <w:szCs w:val="28"/>
        </w:rPr>
        <w:t xml:space="preserve">      от </w:t>
      </w:r>
      <w:r w:rsidR="00812965" w:rsidRPr="00812965">
        <w:rPr>
          <w:rFonts w:ascii="Times New Roman" w:hAnsi="Times New Roman" w:cs="Times New Roman"/>
          <w:sz w:val="28"/>
          <w:szCs w:val="28"/>
          <w:u w:val="single"/>
        </w:rPr>
        <w:t xml:space="preserve">23.08.2022  </w:t>
      </w:r>
      <w:r w:rsidRPr="00812965">
        <w:rPr>
          <w:rFonts w:ascii="Times New Roman" w:hAnsi="Times New Roman" w:cs="Times New Roman"/>
          <w:sz w:val="28"/>
          <w:szCs w:val="28"/>
        </w:rPr>
        <w:t xml:space="preserve"> № </w:t>
      </w:r>
      <w:r w:rsidR="00812965" w:rsidRPr="00812965">
        <w:rPr>
          <w:rFonts w:ascii="Times New Roman" w:hAnsi="Times New Roman" w:cs="Times New Roman"/>
          <w:sz w:val="28"/>
          <w:szCs w:val="28"/>
          <w:u w:val="single"/>
        </w:rPr>
        <w:t>453</w:t>
      </w:r>
    </w:p>
    <w:bookmarkEnd w:id="0"/>
    <w:p w:rsidR="00D90FD1" w:rsidRDefault="00D90FD1" w:rsidP="00D90FD1">
      <w:pPr>
        <w:jc w:val="center"/>
        <w:rPr>
          <w:rFonts w:ascii="Times New Roman" w:hAnsi="Times New Roman" w:cs="Times New Roman"/>
          <w:sz w:val="24"/>
          <w:szCs w:val="24"/>
        </w:rPr>
      </w:pPr>
    </w:p>
    <w:p w:rsidR="00D90FD1" w:rsidRDefault="00D90FD1" w:rsidP="00D90FD1">
      <w:pPr>
        <w:jc w:val="center"/>
        <w:rPr>
          <w:sz w:val="20"/>
        </w:rPr>
      </w:pPr>
    </w:p>
    <w:p w:rsidR="00D90FD1" w:rsidRDefault="00D90FD1" w:rsidP="00D90FD1">
      <w:pPr>
        <w:jc w:val="center"/>
        <w:rPr>
          <w:rFonts w:ascii="Times New Roman" w:hAnsi="Times New Roman" w:cs="Times New Roman"/>
          <w:sz w:val="24"/>
          <w:szCs w:val="24"/>
        </w:rPr>
      </w:pPr>
      <w:r>
        <w:rPr>
          <w:sz w:val="20"/>
        </w:rPr>
        <w:t>р.п. Степное</w:t>
      </w:r>
    </w:p>
    <w:p w:rsidR="00D90FD1" w:rsidRPr="00D90FD1" w:rsidRDefault="00D90FD1" w:rsidP="00D90FD1">
      <w:pPr>
        <w:pStyle w:val="a9"/>
        <w:ind w:right="-1"/>
        <w:rPr>
          <w:b/>
          <w:szCs w:val="28"/>
        </w:rPr>
      </w:pPr>
      <w:r w:rsidRPr="00D90FD1">
        <w:rPr>
          <w:b/>
          <w:szCs w:val="28"/>
        </w:rPr>
        <w:t>Об утверждении Административного регламента по оказанию муниципальной услуги «Предоставление согласия на передачу части занимаемого жилого помещения, предоставленного по договорам социального найма, в поднаем»</w:t>
      </w:r>
    </w:p>
    <w:p w:rsidR="00D90FD1" w:rsidRPr="00D90FD1" w:rsidRDefault="00D90FD1" w:rsidP="00D90FD1">
      <w:pPr>
        <w:pStyle w:val="a9"/>
        <w:ind w:right="-1"/>
        <w:rPr>
          <w:b/>
          <w:szCs w:val="28"/>
        </w:rPr>
      </w:pPr>
    </w:p>
    <w:p w:rsidR="00D90FD1" w:rsidRPr="00D90FD1" w:rsidRDefault="00D90FD1" w:rsidP="00D90FD1">
      <w:pPr>
        <w:spacing w:after="0" w:line="240" w:lineRule="auto"/>
        <w:ind w:firstLine="709"/>
        <w:jc w:val="both"/>
        <w:rPr>
          <w:rFonts w:ascii="Times New Roman" w:hAnsi="Times New Roman" w:cs="Times New Roman"/>
          <w:sz w:val="28"/>
          <w:szCs w:val="28"/>
        </w:rPr>
      </w:pPr>
      <w:r w:rsidRPr="00D90FD1">
        <w:rPr>
          <w:rFonts w:ascii="Times New Roman"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w:t>
      </w:r>
      <w:hyperlink r:id="rId9" w:history="1">
        <w:r w:rsidRPr="004036EF">
          <w:rPr>
            <w:rStyle w:val="a3"/>
            <w:rFonts w:ascii="Times New Roman" w:hAnsi="Times New Roman" w:cs="Times New Roman"/>
            <w:color w:val="auto"/>
            <w:sz w:val="28"/>
            <w:szCs w:val="28"/>
            <w:u w:val="none"/>
          </w:rPr>
          <w:t xml:space="preserve">Федеральным </w:t>
        </w:r>
      </w:hyperlink>
      <w:r w:rsidRPr="004036EF">
        <w:rPr>
          <w:rFonts w:ascii="Times New Roman" w:hAnsi="Times New Roman" w:cs="Times New Roman"/>
          <w:sz w:val="28"/>
          <w:szCs w:val="28"/>
        </w:rPr>
        <w:t>за</w:t>
      </w:r>
      <w:r w:rsidRPr="00D90FD1">
        <w:rPr>
          <w:rFonts w:ascii="Times New Roman" w:hAnsi="Times New Roman" w:cs="Times New Roman"/>
          <w:sz w:val="28"/>
          <w:szCs w:val="28"/>
        </w:rPr>
        <w:t>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Советского муниципального района от 14.05.2019 № 253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Советского муниципального района и ее органах, руководствуясь Уставом Советского муниципального района, администрация Советского муниципального района ПОСТАНОВЛЯЕТ:</w:t>
      </w:r>
    </w:p>
    <w:p w:rsidR="00D90FD1" w:rsidRPr="00D90FD1" w:rsidRDefault="00D90FD1" w:rsidP="00D90FD1">
      <w:pPr>
        <w:pStyle w:val="a9"/>
        <w:ind w:right="-1"/>
        <w:rPr>
          <w:szCs w:val="28"/>
        </w:rPr>
      </w:pPr>
      <w:r w:rsidRPr="00D90FD1">
        <w:rPr>
          <w:szCs w:val="28"/>
        </w:rPr>
        <w:t xml:space="preserve">          1. Утвердить Административный регламент по оказанию муниципальной услуги «Предоставление согласия на передачу части занимаемого жилого помещения, предоставленного по договорам социального найма, в поднаем» согласно приложению.</w:t>
      </w:r>
    </w:p>
    <w:p w:rsidR="00D90FD1" w:rsidRPr="00D90FD1" w:rsidRDefault="00D90FD1" w:rsidP="00D90FD1">
      <w:pPr>
        <w:pStyle w:val="a9"/>
        <w:ind w:right="-1" w:firstLine="708"/>
        <w:rPr>
          <w:szCs w:val="28"/>
        </w:rPr>
      </w:pPr>
      <w:r w:rsidRPr="00D90FD1">
        <w:rPr>
          <w:szCs w:val="28"/>
        </w:rPr>
        <w:t>2. Настоящее постановление вступает в силу со дня его официального опубликования в установленном законом порядке.</w:t>
      </w:r>
    </w:p>
    <w:p w:rsidR="00D90FD1" w:rsidRPr="00D90FD1" w:rsidRDefault="00D90FD1" w:rsidP="00D90FD1">
      <w:pPr>
        <w:pStyle w:val="a9"/>
        <w:rPr>
          <w:szCs w:val="28"/>
        </w:rPr>
      </w:pPr>
    </w:p>
    <w:p w:rsidR="00D90FD1" w:rsidRPr="00D90FD1" w:rsidRDefault="00D90FD1" w:rsidP="00D90FD1">
      <w:pPr>
        <w:pStyle w:val="a9"/>
        <w:rPr>
          <w:szCs w:val="28"/>
        </w:rPr>
      </w:pPr>
    </w:p>
    <w:p w:rsidR="00D90FD1" w:rsidRDefault="00D90FD1" w:rsidP="00D90FD1">
      <w:pPr>
        <w:pStyle w:val="a9"/>
        <w:rPr>
          <w:b/>
          <w:szCs w:val="28"/>
        </w:rPr>
      </w:pPr>
      <w:r w:rsidRPr="00D90FD1">
        <w:rPr>
          <w:b/>
          <w:szCs w:val="28"/>
        </w:rPr>
        <w:t>Глава  Советского</w:t>
      </w:r>
    </w:p>
    <w:p w:rsidR="00D90FD1" w:rsidRPr="00D90FD1" w:rsidRDefault="00D90FD1" w:rsidP="00D90FD1">
      <w:pPr>
        <w:pStyle w:val="a9"/>
        <w:rPr>
          <w:b/>
          <w:szCs w:val="28"/>
        </w:rPr>
      </w:pPr>
      <w:r w:rsidRPr="00D90FD1">
        <w:rPr>
          <w:b/>
          <w:szCs w:val="28"/>
        </w:rPr>
        <w:t>муниципального  района                                                               С.В. Пименов</w:t>
      </w:r>
    </w:p>
    <w:p w:rsidR="00D90FD1" w:rsidRPr="00D90FD1" w:rsidRDefault="00D90FD1" w:rsidP="00D90FD1">
      <w:pPr>
        <w:pStyle w:val="a9"/>
        <w:rPr>
          <w:b/>
          <w:szCs w:val="28"/>
        </w:rPr>
      </w:pPr>
    </w:p>
    <w:p w:rsidR="00D90FD1" w:rsidRPr="00D90FD1" w:rsidRDefault="00D90FD1" w:rsidP="00D90FD1">
      <w:pPr>
        <w:pStyle w:val="a9"/>
        <w:rPr>
          <w:sz w:val="20"/>
        </w:rPr>
      </w:pPr>
      <w:r w:rsidRPr="00D90FD1">
        <w:rPr>
          <w:sz w:val="20"/>
        </w:rPr>
        <w:t>Лавренова Т.С.</w:t>
      </w:r>
    </w:p>
    <w:p w:rsidR="00D90FD1" w:rsidRPr="00D90FD1" w:rsidRDefault="00D90FD1" w:rsidP="00D90FD1">
      <w:pPr>
        <w:pStyle w:val="a9"/>
        <w:rPr>
          <w:sz w:val="20"/>
        </w:rPr>
      </w:pPr>
      <w:r w:rsidRPr="00D90FD1">
        <w:rPr>
          <w:sz w:val="20"/>
        </w:rPr>
        <w:t>5-17-91</w:t>
      </w:r>
      <w:r w:rsidRPr="00D90FD1">
        <w:rPr>
          <w:szCs w:val="28"/>
        </w:rPr>
        <w:br w:type="page"/>
      </w:r>
    </w:p>
    <w:p w:rsidR="00CB48BA" w:rsidRPr="001F7DB1" w:rsidRDefault="001F7DB1" w:rsidP="0077573A">
      <w:pPr>
        <w:pStyle w:val="ConsPlusNormal"/>
        <w:ind w:left="5664"/>
        <w:jc w:val="right"/>
        <w:rPr>
          <w:rFonts w:ascii="Times New Roman" w:hAnsi="Times New Roman" w:cs="Times New Roman"/>
          <w:sz w:val="24"/>
          <w:szCs w:val="24"/>
        </w:rPr>
      </w:pPr>
      <w:r>
        <w:rPr>
          <w:rFonts w:ascii="Times New Roman" w:hAnsi="Times New Roman" w:cs="Times New Roman"/>
          <w:sz w:val="24"/>
          <w:szCs w:val="24"/>
        </w:rPr>
        <w:lastRenderedPageBreak/>
        <w:t>П</w:t>
      </w:r>
      <w:r w:rsidR="00126099">
        <w:rPr>
          <w:rFonts w:ascii="Times New Roman" w:hAnsi="Times New Roman" w:cs="Times New Roman"/>
          <w:sz w:val="24"/>
          <w:szCs w:val="24"/>
        </w:rPr>
        <w:t xml:space="preserve">риложение к </w:t>
      </w:r>
      <w:r>
        <w:rPr>
          <w:rFonts w:ascii="Times New Roman" w:hAnsi="Times New Roman" w:cs="Times New Roman"/>
          <w:sz w:val="24"/>
          <w:szCs w:val="24"/>
        </w:rPr>
        <w:t xml:space="preserve">постановлению </w:t>
      </w:r>
    </w:p>
    <w:p w:rsidR="001418FE" w:rsidRDefault="00A36C06" w:rsidP="00A36C06">
      <w:pPr>
        <w:pStyle w:val="ConsPlusNormal"/>
        <w:tabs>
          <w:tab w:val="left" w:pos="6237"/>
        </w:tabs>
        <w:rPr>
          <w:rFonts w:ascii="Times New Roman" w:hAnsi="Times New Roman" w:cs="Times New Roman"/>
          <w:sz w:val="24"/>
          <w:szCs w:val="24"/>
        </w:rPr>
      </w:pPr>
      <w:r>
        <w:rPr>
          <w:rFonts w:ascii="Times New Roman" w:hAnsi="Times New Roman" w:cs="Times New Roman"/>
          <w:sz w:val="24"/>
          <w:szCs w:val="24"/>
        </w:rPr>
        <w:tab/>
      </w:r>
      <w:r w:rsidR="001418FE">
        <w:rPr>
          <w:rFonts w:ascii="Times New Roman" w:hAnsi="Times New Roman" w:cs="Times New Roman"/>
          <w:sz w:val="24"/>
          <w:szCs w:val="24"/>
        </w:rPr>
        <w:t>администрации Советского</w:t>
      </w:r>
    </w:p>
    <w:p w:rsidR="00CB48BA" w:rsidRDefault="001418FE" w:rsidP="001418FE">
      <w:pPr>
        <w:pStyle w:val="ConsPlusNormal"/>
        <w:tabs>
          <w:tab w:val="left" w:pos="6237"/>
        </w:tabs>
        <w:jc w:val="center"/>
        <w:rPr>
          <w:rFonts w:ascii="Times New Roman" w:hAnsi="Times New Roman" w:cs="Times New Roman"/>
          <w:sz w:val="24"/>
          <w:szCs w:val="24"/>
        </w:rPr>
      </w:pPr>
      <w:r>
        <w:rPr>
          <w:rFonts w:ascii="Times New Roman" w:hAnsi="Times New Roman" w:cs="Times New Roman"/>
          <w:sz w:val="24"/>
          <w:szCs w:val="24"/>
        </w:rPr>
        <w:t xml:space="preserve">                                                            </w:t>
      </w:r>
      <w:r w:rsidR="006E3E74">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муниципального района</w:t>
      </w:r>
    </w:p>
    <w:p w:rsidR="006E3E74" w:rsidRPr="001F7DB1" w:rsidRDefault="006E3E74" w:rsidP="001418FE">
      <w:pPr>
        <w:pStyle w:val="ConsPlusNormal"/>
        <w:tabs>
          <w:tab w:val="left" w:pos="6237"/>
        </w:tabs>
        <w:jc w:val="center"/>
        <w:rPr>
          <w:rFonts w:ascii="Times New Roman" w:hAnsi="Times New Roman" w:cs="Times New Roman"/>
          <w:sz w:val="24"/>
          <w:szCs w:val="24"/>
        </w:rPr>
      </w:pPr>
    </w:p>
    <w:p w:rsidR="00E74720" w:rsidRPr="001F7DB1" w:rsidRDefault="006E3E74" w:rsidP="00D4558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82123">
        <w:rPr>
          <w:rFonts w:ascii="Times New Roman" w:hAnsi="Times New Roman" w:cs="Times New Roman"/>
          <w:sz w:val="24"/>
          <w:szCs w:val="24"/>
        </w:rPr>
        <w:t>от</w:t>
      </w:r>
      <w:r w:rsidR="001A66F9">
        <w:rPr>
          <w:rFonts w:ascii="Times New Roman" w:hAnsi="Times New Roman" w:cs="Times New Roman"/>
          <w:sz w:val="24"/>
          <w:szCs w:val="24"/>
        </w:rPr>
        <w:t xml:space="preserve"> </w:t>
      </w:r>
      <w:r>
        <w:rPr>
          <w:rFonts w:ascii="Times New Roman" w:hAnsi="Times New Roman" w:cs="Times New Roman"/>
          <w:sz w:val="24"/>
          <w:szCs w:val="24"/>
        </w:rPr>
        <w:t>23.08.2022</w:t>
      </w:r>
      <w:r w:rsidR="00182123">
        <w:rPr>
          <w:rFonts w:ascii="Times New Roman" w:hAnsi="Times New Roman" w:cs="Times New Roman"/>
          <w:sz w:val="24"/>
          <w:szCs w:val="24"/>
        </w:rPr>
        <w:t xml:space="preserve"> № </w:t>
      </w:r>
      <w:r>
        <w:rPr>
          <w:rFonts w:ascii="Times New Roman" w:hAnsi="Times New Roman" w:cs="Times New Roman"/>
          <w:sz w:val="24"/>
          <w:szCs w:val="24"/>
        </w:rPr>
        <w:t>453</w:t>
      </w:r>
    </w:p>
    <w:p w:rsidR="00CB48BA" w:rsidRDefault="00CB48BA" w:rsidP="001F7DB1">
      <w:pPr>
        <w:pStyle w:val="ConsPlusNormal"/>
        <w:jc w:val="right"/>
        <w:rPr>
          <w:rFonts w:ascii="Times New Roman" w:hAnsi="Times New Roman" w:cs="Times New Roman"/>
          <w:sz w:val="24"/>
          <w:szCs w:val="24"/>
        </w:rPr>
      </w:pPr>
    </w:p>
    <w:p w:rsidR="00047B9D" w:rsidRPr="001F7DB1" w:rsidRDefault="00047B9D" w:rsidP="001F7DB1">
      <w:pPr>
        <w:pStyle w:val="ConsPlusNormal"/>
        <w:jc w:val="right"/>
        <w:rPr>
          <w:rFonts w:ascii="Times New Roman" w:hAnsi="Times New Roman" w:cs="Times New Roman"/>
          <w:sz w:val="24"/>
          <w:szCs w:val="24"/>
        </w:rPr>
      </w:pPr>
    </w:p>
    <w:p w:rsidR="006E3E74" w:rsidRDefault="006E3E74" w:rsidP="0082196B">
      <w:pPr>
        <w:pStyle w:val="ConsPlusNormal"/>
        <w:jc w:val="center"/>
        <w:rPr>
          <w:rFonts w:ascii="Times New Roman" w:hAnsi="Times New Roman" w:cs="Times New Roman"/>
          <w:b/>
          <w:sz w:val="28"/>
          <w:szCs w:val="28"/>
        </w:rPr>
      </w:pPr>
    </w:p>
    <w:p w:rsidR="006E3E74" w:rsidRDefault="006E3E74" w:rsidP="0082196B">
      <w:pPr>
        <w:pStyle w:val="ConsPlusNormal"/>
        <w:jc w:val="center"/>
        <w:rPr>
          <w:rFonts w:ascii="Times New Roman" w:hAnsi="Times New Roman" w:cs="Times New Roman"/>
          <w:b/>
          <w:sz w:val="28"/>
          <w:szCs w:val="28"/>
        </w:rPr>
      </w:pPr>
    </w:p>
    <w:p w:rsidR="006E3E74" w:rsidRDefault="006E3E74" w:rsidP="0082196B">
      <w:pPr>
        <w:pStyle w:val="ConsPlusNormal"/>
        <w:jc w:val="center"/>
        <w:rPr>
          <w:rFonts w:ascii="Times New Roman" w:hAnsi="Times New Roman" w:cs="Times New Roman"/>
          <w:b/>
          <w:sz w:val="28"/>
          <w:szCs w:val="28"/>
        </w:rPr>
      </w:pPr>
    </w:p>
    <w:p w:rsidR="00CB48BA" w:rsidRPr="002E08E5" w:rsidRDefault="00CB48BA" w:rsidP="0082196B">
      <w:pPr>
        <w:pStyle w:val="ConsPlusNormal"/>
        <w:jc w:val="center"/>
        <w:rPr>
          <w:rFonts w:ascii="Times New Roman" w:hAnsi="Times New Roman" w:cs="Times New Roman"/>
          <w:b/>
          <w:sz w:val="28"/>
          <w:szCs w:val="28"/>
        </w:rPr>
      </w:pPr>
      <w:r w:rsidRPr="002E08E5">
        <w:rPr>
          <w:rFonts w:ascii="Times New Roman" w:hAnsi="Times New Roman" w:cs="Times New Roman"/>
          <w:b/>
          <w:sz w:val="28"/>
          <w:szCs w:val="28"/>
        </w:rPr>
        <w:t>АДМИНИСТРАТИВНЫЙ РЕГЛАМЕНТ</w:t>
      </w:r>
    </w:p>
    <w:p w:rsidR="00CB48BA" w:rsidRPr="002E08E5" w:rsidRDefault="009A2F46" w:rsidP="00B07CA1">
      <w:pPr>
        <w:pStyle w:val="ConsPlusNormal"/>
        <w:jc w:val="center"/>
        <w:rPr>
          <w:rFonts w:ascii="Times New Roman" w:hAnsi="Times New Roman" w:cs="Times New Roman"/>
          <w:b/>
          <w:sz w:val="28"/>
          <w:szCs w:val="28"/>
        </w:rPr>
      </w:pPr>
      <w:r>
        <w:rPr>
          <w:rFonts w:ascii="Times New Roman" w:hAnsi="Times New Roman" w:cs="Times New Roman"/>
          <w:b/>
          <w:sz w:val="28"/>
          <w:szCs w:val="28"/>
        </w:rPr>
        <w:t>по оказанию</w:t>
      </w:r>
      <w:r w:rsidR="00CB48BA" w:rsidRPr="002E08E5">
        <w:rPr>
          <w:rFonts w:ascii="Times New Roman" w:hAnsi="Times New Roman" w:cs="Times New Roman"/>
          <w:b/>
          <w:sz w:val="28"/>
          <w:szCs w:val="28"/>
        </w:rPr>
        <w:t xml:space="preserve"> муниципальной услуги «</w:t>
      </w:r>
      <w:r w:rsidR="00E57A4A" w:rsidRPr="002E08E5">
        <w:rPr>
          <w:rFonts w:ascii="Times New Roman" w:hAnsi="Times New Roman" w:cs="Times New Roman"/>
          <w:b/>
          <w:sz w:val="28"/>
          <w:szCs w:val="28"/>
        </w:rPr>
        <w:t>Представление согласия на передачу части занимаемого жилого помещения или всего жилого помещения, предоставленного  по договору</w:t>
      </w:r>
      <w:r w:rsidR="00CB48BA" w:rsidRPr="002E08E5">
        <w:rPr>
          <w:rFonts w:ascii="Times New Roman" w:hAnsi="Times New Roman" w:cs="Times New Roman"/>
          <w:b/>
          <w:sz w:val="28"/>
          <w:szCs w:val="28"/>
        </w:rPr>
        <w:t xml:space="preserve"> социального найма</w:t>
      </w:r>
      <w:r w:rsidR="00E57A4A" w:rsidRPr="002E08E5">
        <w:rPr>
          <w:rFonts w:ascii="Times New Roman" w:hAnsi="Times New Roman" w:cs="Times New Roman"/>
          <w:b/>
          <w:sz w:val="28"/>
          <w:szCs w:val="28"/>
        </w:rPr>
        <w:t>, в поднаем</w:t>
      </w:r>
      <w:r w:rsidR="00CB48BA" w:rsidRPr="002E08E5">
        <w:rPr>
          <w:rFonts w:ascii="Times New Roman" w:hAnsi="Times New Roman" w:cs="Times New Roman"/>
          <w:b/>
          <w:sz w:val="28"/>
          <w:szCs w:val="28"/>
        </w:rPr>
        <w:t>»</w:t>
      </w:r>
    </w:p>
    <w:p w:rsidR="00CB48BA" w:rsidRPr="002E08E5" w:rsidRDefault="00CB48BA" w:rsidP="0082196B">
      <w:pPr>
        <w:pStyle w:val="ConsPlusNormal"/>
        <w:jc w:val="center"/>
        <w:rPr>
          <w:rFonts w:ascii="Times New Roman" w:hAnsi="Times New Roman" w:cs="Times New Roman"/>
          <w:sz w:val="28"/>
          <w:szCs w:val="28"/>
        </w:rPr>
      </w:pPr>
    </w:p>
    <w:p w:rsidR="00E74720" w:rsidRPr="002E08E5" w:rsidRDefault="00D826C4" w:rsidP="00B8192A">
      <w:pPr>
        <w:pStyle w:val="ConsPlusNormal"/>
        <w:jc w:val="center"/>
        <w:rPr>
          <w:rFonts w:ascii="Times New Roman" w:hAnsi="Times New Roman" w:cs="Times New Roman"/>
          <w:b/>
          <w:sz w:val="28"/>
          <w:szCs w:val="28"/>
        </w:rPr>
      </w:pPr>
      <w:r w:rsidRPr="002E08E5">
        <w:rPr>
          <w:rFonts w:ascii="Times New Roman" w:hAnsi="Times New Roman" w:cs="Times New Roman"/>
          <w:b/>
          <w:sz w:val="28"/>
          <w:szCs w:val="28"/>
          <w:lang w:val="en-US"/>
        </w:rPr>
        <w:t>I</w:t>
      </w:r>
      <w:r w:rsidR="00E74720" w:rsidRPr="002E08E5">
        <w:rPr>
          <w:rFonts w:ascii="Times New Roman" w:hAnsi="Times New Roman" w:cs="Times New Roman"/>
          <w:b/>
          <w:sz w:val="28"/>
          <w:szCs w:val="28"/>
        </w:rPr>
        <w:t>. Общие положения</w:t>
      </w:r>
    </w:p>
    <w:p w:rsidR="00E74720" w:rsidRPr="002E08E5" w:rsidRDefault="00E74720" w:rsidP="00B8192A">
      <w:pPr>
        <w:pStyle w:val="ConsPlusNormal"/>
        <w:jc w:val="both"/>
        <w:rPr>
          <w:rFonts w:ascii="Times New Roman" w:hAnsi="Times New Roman" w:cs="Times New Roman"/>
          <w:b/>
          <w:sz w:val="28"/>
          <w:szCs w:val="28"/>
        </w:rPr>
      </w:pPr>
    </w:p>
    <w:p w:rsidR="00D826C4" w:rsidRPr="002E08E5" w:rsidRDefault="00D826C4" w:rsidP="00B8192A">
      <w:pPr>
        <w:pStyle w:val="ConsPlusNormal"/>
        <w:jc w:val="center"/>
        <w:rPr>
          <w:rFonts w:ascii="Times New Roman" w:hAnsi="Times New Roman" w:cs="Times New Roman"/>
          <w:b/>
          <w:sz w:val="28"/>
          <w:szCs w:val="28"/>
        </w:rPr>
      </w:pPr>
      <w:r w:rsidRPr="002E08E5">
        <w:rPr>
          <w:rFonts w:ascii="Times New Roman" w:hAnsi="Times New Roman" w:cs="Times New Roman"/>
          <w:b/>
          <w:sz w:val="28"/>
          <w:szCs w:val="28"/>
        </w:rPr>
        <w:t>Предмет регулирования регламента услуги</w:t>
      </w:r>
    </w:p>
    <w:p w:rsidR="00D826C4" w:rsidRPr="00396B29" w:rsidRDefault="00D826C4" w:rsidP="00D826C4">
      <w:pPr>
        <w:pStyle w:val="ConsPlusNormal"/>
        <w:ind w:firstLine="540"/>
        <w:jc w:val="center"/>
        <w:rPr>
          <w:rFonts w:ascii="Times New Roman" w:hAnsi="Times New Roman" w:cs="Times New Roman"/>
          <w:i/>
          <w:sz w:val="28"/>
          <w:szCs w:val="28"/>
        </w:rPr>
      </w:pPr>
    </w:p>
    <w:p w:rsidR="00F2142A" w:rsidRPr="00A52245" w:rsidRDefault="00F2142A" w:rsidP="00A52245">
      <w:pPr>
        <w:autoSpaceDE w:val="0"/>
        <w:autoSpaceDN w:val="0"/>
        <w:adjustRightInd w:val="0"/>
        <w:spacing w:after="0" w:line="240" w:lineRule="auto"/>
        <w:ind w:firstLine="540"/>
        <w:jc w:val="both"/>
        <w:rPr>
          <w:rFonts w:ascii="Times New Roman" w:hAnsi="Times New Roman" w:cs="Times New Roman"/>
          <w:bCs/>
          <w:sz w:val="28"/>
          <w:szCs w:val="28"/>
        </w:rPr>
      </w:pPr>
      <w:r w:rsidRPr="008309E1">
        <w:rPr>
          <w:rFonts w:ascii="Times New Roman" w:hAnsi="Times New Roman" w:cs="Times New Roman"/>
          <w:bCs/>
          <w:sz w:val="28"/>
          <w:szCs w:val="28"/>
        </w:rPr>
        <w:t>1.</w:t>
      </w:r>
      <w:r>
        <w:rPr>
          <w:rFonts w:ascii="Times New Roman" w:hAnsi="Times New Roman" w:cs="Times New Roman"/>
          <w:bCs/>
          <w:sz w:val="28"/>
          <w:szCs w:val="28"/>
        </w:rPr>
        <w:t>1.</w:t>
      </w:r>
      <w:r w:rsidR="00F7768A">
        <w:rPr>
          <w:rFonts w:ascii="Times New Roman" w:hAnsi="Times New Roman" w:cs="Times New Roman"/>
          <w:bCs/>
          <w:sz w:val="28"/>
          <w:szCs w:val="28"/>
        </w:rPr>
        <w:t> </w:t>
      </w:r>
      <w:r w:rsidRPr="008309E1">
        <w:rPr>
          <w:rFonts w:ascii="Times New Roman" w:hAnsi="Times New Roman" w:cs="Times New Roman"/>
          <w:bCs/>
          <w:sz w:val="28"/>
          <w:szCs w:val="28"/>
        </w:rPr>
        <w:t>Административный регламент</w:t>
      </w:r>
      <w:r w:rsidR="00F84A5B">
        <w:rPr>
          <w:rFonts w:ascii="Times New Roman" w:hAnsi="Times New Roman" w:cs="Times New Roman"/>
          <w:bCs/>
          <w:sz w:val="28"/>
          <w:szCs w:val="28"/>
        </w:rPr>
        <w:t xml:space="preserve"> по</w:t>
      </w:r>
      <w:r w:rsidR="00A52245">
        <w:rPr>
          <w:rFonts w:ascii="Times New Roman" w:hAnsi="Times New Roman" w:cs="Times New Roman"/>
          <w:bCs/>
          <w:sz w:val="28"/>
          <w:szCs w:val="28"/>
        </w:rPr>
        <w:t>оказа</w:t>
      </w:r>
      <w:r w:rsidR="00F84A5B">
        <w:rPr>
          <w:rFonts w:ascii="Times New Roman" w:hAnsi="Times New Roman" w:cs="Times New Roman"/>
          <w:bCs/>
          <w:sz w:val="28"/>
          <w:szCs w:val="28"/>
        </w:rPr>
        <w:t>нию</w:t>
      </w:r>
      <w:r w:rsidR="00E57A4A">
        <w:rPr>
          <w:rFonts w:ascii="Times New Roman" w:hAnsi="Times New Roman" w:cs="Times New Roman"/>
          <w:sz w:val="28"/>
          <w:szCs w:val="28"/>
        </w:rPr>
        <w:t>муниципальной услуги «</w:t>
      </w:r>
      <w:r w:rsidR="00E57A4A" w:rsidRPr="00E57A4A">
        <w:rPr>
          <w:rFonts w:ascii="Times New Roman" w:hAnsi="Times New Roman" w:cs="Times New Roman"/>
          <w:sz w:val="28"/>
          <w:szCs w:val="28"/>
        </w:rPr>
        <w:t>Представление согласия на передачу части занимаемого жилого помещения или всего жилого помещения, предоставленного  по договору социального найма, в поднаем»</w:t>
      </w:r>
      <w:r w:rsidRPr="002060B0">
        <w:rPr>
          <w:rFonts w:ascii="Times New Roman" w:hAnsi="Times New Roman" w:cs="Times New Roman"/>
          <w:sz w:val="28"/>
          <w:szCs w:val="28"/>
        </w:rPr>
        <w:t>(далее – соответственно Административный регламент,</w:t>
      </w:r>
      <w:r>
        <w:rPr>
          <w:rFonts w:ascii="Times New Roman" w:hAnsi="Times New Roman" w:cs="Times New Roman"/>
          <w:bCs/>
          <w:sz w:val="28"/>
          <w:szCs w:val="28"/>
        </w:rPr>
        <w:t xml:space="preserve"> муниципальная услуга</w:t>
      </w:r>
      <w:r w:rsidRPr="008309E1">
        <w:rPr>
          <w:rFonts w:ascii="Times New Roman" w:hAnsi="Times New Roman" w:cs="Times New Roman"/>
          <w:bCs/>
          <w:sz w:val="28"/>
          <w:szCs w:val="28"/>
        </w:rPr>
        <w:t xml:space="preserve">) </w:t>
      </w:r>
      <w:r w:rsidRPr="00164A3C">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Pr>
          <w:rFonts w:ascii="Times New Roman" w:hAnsi="Times New Roman" w:cs="Times New Roman"/>
          <w:sz w:val="28"/>
          <w:szCs w:val="28"/>
        </w:rPr>
        <w:t xml:space="preserve">действий (административных процедур), </w:t>
      </w:r>
      <w:r w:rsidRPr="00164A3C">
        <w:rPr>
          <w:rFonts w:ascii="Times New Roman" w:hAnsi="Times New Roman" w:cs="Times New Roman"/>
          <w:sz w:val="28"/>
          <w:szCs w:val="28"/>
        </w:rPr>
        <w:t xml:space="preserve">сроки </w:t>
      </w:r>
      <w:r>
        <w:rPr>
          <w:rFonts w:ascii="Times New Roman" w:hAnsi="Times New Roman" w:cs="Times New Roman"/>
          <w:sz w:val="28"/>
          <w:szCs w:val="28"/>
        </w:rPr>
        <w:t xml:space="preserve">их </w:t>
      </w:r>
      <w:r w:rsidRPr="00164A3C">
        <w:rPr>
          <w:rFonts w:ascii="Times New Roman" w:hAnsi="Times New Roman" w:cs="Times New Roman"/>
          <w:sz w:val="28"/>
          <w:szCs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sidRPr="001C03CA">
        <w:rPr>
          <w:rFonts w:ascii="Times New Roman" w:hAnsi="Times New Roman" w:cs="Times New Roman"/>
          <w:sz w:val="28"/>
          <w:szCs w:val="28"/>
        </w:rPr>
        <w:t>органа местного самоуправления, предоставляющего муниципальную услугу, а также его должностных лиц, муниципальных служащих</w:t>
      </w:r>
      <w:r>
        <w:rPr>
          <w:rFonts w:ascii="Times New Roman" w:hAnsi="Times New Roman" w:cs="Times New Roman"/>
          <w:sz w:val="28"/>
          <w:szCs w:val="28"/>
        </w:rPr>
        <w:t>.</w:t>
      </w:r>
    </w:p>
    <w:p w:rsidR="00F2142A" w:rsidRDefault="00F2142A" w:rsidP="00F2142A">
      <w:pPr>
        <w:autoSpaceDE w:val="0"/>
        <w:autoSpaceDN w:val="0"/>
        <w:adjustRightInd w:val="0"/>
        <w:spacing w:after="0" w:line="240" w:lineRule="auto"/>
        <w:jc w:val="center"/>
        <w:outlineLvl w:val="0"/>
        <w:rPr>
          <w:rFonts w:ascii="Times New Roman" w:hAnsi="Times New Roman" w:cs="Times New Roman"/>
          <w:sz w:val="28"/>
          <w:szCs w:val="28"/>
        </w:rPr>
      </w:pPr>
    </w:p>
    <w:p w:rsidR="00F2142A" w:rsidRPr="002E08E5" w:rsidRDefault="00F2142A" w:rsidP="00F2142A">
      <w:pPr>
        <w:autoSpaceDE w:val="0"/>
        <w:autoSpaceDN w:val="0"/>
        <w:adjustRightInd w:val="0"/>
        <w:spacing w:after="0" w:line="240" w:lineRule="auto"/>
        <w:jc w:val="center"/>
        <w:outlineLvl w:val="0"/>
        <w:rPr>
          <w:rFonts w:ascii="Times New Roman" w:hAnsi="Times New Roman" w:cs="Times New Roman"/>
          <w:b/>
          <w:sz w:val="28"/>
          <w:szCs w:val="28"/>
        </w:rPr>
      </w:pPr>
      <w:r w:rsidRPr="002E08E5">
        <w:rPr>
          <w:rFonts w:ascii="Times New Roman" w:hAnsi="Times New Roman" w:cs="Times New Roman"/>
          <w:b/>
          <w:sz w:val="28"/>
          <w:szCs w:val="28"/>
        </w:rPr>
        <w:t>Круг заявителей</w:t>
      </w:r>
    </w:p>
    <w:p w:rsidR="00F2142A" w:rsidRPr="00B7613D" w:rsidRDefault="00F2142A" w:rsidP="00047B9D">
      <w:pPr>
        <w:autoSpaceDE w:val="0"/>
        <w:autoSpaceDN w:val="0"/>
        <w:adjustRightInd w:val="0"/>
        <w:spacing w:after="0" w:line="240" w:lineRule="auto"/>
        <w:ind w:firstLine="540"/>
        <w:jc w:val="both"/>
        <w:rPr>
          <w:rFonts w:ascii="Times New Roman" w:hAnsi="Times New Roman" w:cs="Times New Roman"/>
          <w:sz w:val="28"/>
          <w:szCs w:val="28"/>
        </w:rPr>
      </w:pPr>
    </w:p>
    <w:p w:rsidR="00E57A4A" w:rsidRPr="00E57A4A" w:rsidRDefault="00F2142A" w:rsidP="00047B9D">
      <w:pPr>
        <w:spacing w:line="240" w:lineRule="auto"/>
        <w:ind w:firstLine="567"/>
        <w:jc w:val="both"/>
        <w:textAlignment w:val="baseline"/>
        <w:rPr>
          <w:rFonts w:ascii="Times New Roman" w:hAnsi="Times New Roman" w:cs="Times New Roman"/>
          <w:color w:val="444444"/>
          <w:sz w:val="28"/>
          <w:szCs w:val="28"/>
        </w:rPr>
      </w:pPr>
      <w:bookmarkStart w:id="1" w:name="Par2"/>
      <w:bookmarkEnd w:id="1"/>
      <w:r>
        <w:rPr>
          <w:rFonts w:ascii="Times New Roman" w:hAnsi="Times New Roman" w:cs="Times New Roman"/>
          <w:sz w:val="28"/>
          <w:szCs w:val="28"/>
        </w:rPr>
        <w:t>1.</w:t>
      </w:r>
      <w:r w:rsidRPr="00B7613D">
        <w:rPr>
          <w:rFonts w:ascii="Times New Roman" w:hAnsi="Times New Roman" w:cs="Times New Roman"/>
          <w:sz w:val="28"/>
          <w:szCs w:val="28"/>
        </w:rPr>
        <w:t>2.</w:t>
      </w:r>
      <w:r w:rsidR="00E57A4A" w:rsidRPr="00C44E04">
        <w:rPr>
          <w:rFonts w:ascii="Times New Roman" w:hAnsi="Times New Roman" w:cs="Times New Roman"/>
          <w:sz w:val="28"/>
          <w:szCs w:val="28"/>
        </w:rPr>
        <w:t>Заявителями на предоставление муниципальнойуслуги являются наниматели</w:t>
      </w:r>
      <w:r w:rsidR="00C44E04">
        <w:rPr>
          <w:rFonts w:ascii="Times New Roman" w:hAnsi="Times New Roman" w:cs="Times New Roman"/>
          <w:sz w:val="28"/>
          <w:szCs w:val="28"/>
        </w:rPr>
        <w:t>, проживающиев</w:t>
      </w:r>
      <w:r w:rsidR="00E57A4A" w:rsidRPr="00C44E04">
        <w:rPr>
          <w:rFonts w:ascii="Times New Roman" w:hAnsi="Times New Roman" w:cs="Times New Roman"/>
          <w:sz w:val="28"/>
          <w:szCs w:val="28"/>
        </w:rPr>
        <w:t>жилых помещений, предоставленныхпо договору социального найма (далее - заявитель). От имени заявителя</w:t>
      </w:r>
      <w:r w:rsidR="0082196B">
        <w:rPr>
          <w:rFonts w:ascii="Times New Roman" w:hAnsi="Times New Roman" w:cs="Times New Roman"/>
          <w:sz w:val="28"/>
          <w:szCs w:val="28"/>
        </w:rPr>
        <w:t xml:space="preserve"> могут </w:t>
      </w:r>
      <w:r w:rsidR="002E08E5">
        <w:rPr>
          <w:rFonts w:ascii="Times New Roman" w:hAnsi="Times New Roman" w:cs="Times New Roman"/>
          <w:sz w:val="28"/>
          <w:szCs w:val="28"/>
        </w:rPr>
        <w:t xml:space="preserve">выступать </w:t>
      </w:r>
      <w:r w:rsidR="00192B0B" w:rsidRPr="00C44E04">
        <w:rPr>
          <w:rFonts w:ascii="Times New Roman" w:hAnsi="Times New Roman" w:cs="Times New Roman"/>
          <w:sz w:val="28"/>
          <w:szCs w:val="28"/>
        </w:rPr>
        <w:t>уполномоченные представители</w:t>
      </w:r>
      <w:r w:rsidR="00E57A4A" w:rsidRPr="00C44E04">
        <w:rPr>
          <w:rFonts w:ascii="Times New Roman" w:hAnsi="Times New Roman" w:cs="Times New Roman"/>
          <w:sz w:val="28"/>
          <w:szCs w:val="28"/>
        </w:rPr>
        <w:t>.</w:t>
      </w:r>
      <w:r w:rsidR="00E57A4A" w:rsidRPr="00C44E04">
        <w:rPr>
          <w:rFonts w:ascii="Times New Roman" w:hAnsi="Times New Roman" w:cs="Times New Roman"/>
          <w:sz w:val="28"/>
          <w:szCs w:val="28"/>
        </w:rPr>
        <w:br/>
      </w:r>
    </w:p>
    <w:p w:rsidR="00F2142A" w:rsidRPr="002E08E5" w:rsidRDefault="00F2142A" w:rsidP="00047B9D">
      <w:pPr>
        <w:autoSpaceDE w:val="0"/>
        <w:autoSpaceDN w:val="0"/>
        <w:adjustRightInd w:val="0"/>
        <w:spacing w:after="0" w:line="240" w:lineRule="auto"/>
        <w:jc w:val="center"/>
        <w:outlineLvl w:val="0"/>
        <w:rPr>
          <w:rFonts w:ascii="Times New Roman" w:hAnsi="Times New Roman" w:cs="Times New Roman"/>
          <w:b/>
          <w:sz w:val="28"/>
          <w:szCs w:val="28"/>
        </w:rPr>
      </w:pPr>
      <w:r w:rsidRPr="002E08E5">
        <w:rPr>
          <w:rFonts w:ascii="Times New Roman" w:hAnsi="Times New Roman" w:cs="Times New Roman"/>
          <w:b/>
          <w:sz w:val="28"/>
          <w:szCs w:val="28"/>
        </w:rPr>
        <w:t>Требования к порядку информирования о предоставлении</w:t>
      </w:r>
    </w:p>
    <w:p w:rsidR="00F2142A" w:rsidRPr="002E08E5" w:rsidRDefault="00F2142A" w:rsidP="00047B9D">
      <w:pPr>
        <w:autoSpaceDE w:val="0"/>
        <w:autoSpaceDN w:val="0"/>
        <w:adjustRightInd w:val="0"/>
        <w:spacing w:after="0" w:line="240" w:lineRule="auto"/>
        <w:jc w:val="center"/>
        <w:rPr>
          <w:rFonts w:ascii="Times New Roman" w:hAnsi="Times New Roman" w:cs="Times New Roman"/>
          <w:b/>
          <w:sz w:val="28"/>
          <w:szCs w:val="28"/>
        </w:rPr>
      </w:pPr>
      <w:r w:rsidRPr="002E08E5">
        <w:rPr>
          <w:rFonts w:ascii="Times New Roman" w:hAnsi="Times New Roman" w:cs="Times New Roman"/>
          <w:b/>
          <w:sz w:val="28"/>
          <w:szCs w:val="28"/>
        </w:rPr>
        <w:t>муниципальной услуги</w:t>
      </w:r>
    </w:p>
    <w:p w:rsidR="00EB4368" w:rsidRPr="002E08E5" w:rsidRDefault="00EB4368" w:rsidP="00047B9D">
      <w:pPr>
        <w:spacing w:line="240" w:lineRule="auto"/>
        <w:ind w:left="360"/>
        <w:jc w:val="center"/>
        <w:rPr>
          <w:rFonts w:ascii="Times New Roman" w:hAnsi="Times New Roman" w:cs="Times New Roman"/>
          <w:b/>
          <w:sz w:val="28"/>
          <w:szCs w:val="28"/>
        </w:rPr>
      </w:pPr>
      <w:r w:rsidRPr="002E08E5">
        <w:rPr>
          <w:rFonts w:ascii="Times New Roman" w:hAnsi="Times New Roman" w:cs="Times New Roman"/>
          <w:b/>
          <w:sz w:val="28"/>
          <w:szCs w:val="28"/>
        </w:rPr>
        <w:t>1.3. Информирование по вопросам предоставления             муниципальной услуги:</w:t>
      </w:r>
    </w:p>
    <w:p w:rsidR="00EB4368" w:rsidRPr="00730138" w:rsidRDefault="00EB4368" w:rsidP="00047B9D">
      <w:pPr>
        <w:spacing w:after="0" w:line="240" w:lineRule="auto"/>
        <w:ind w:firstLine="567"/>
        <w:jc w:val="both"/>
        <w:rPr>
          <w:rFonts w:ascii="Times New Roman" w:hAnsi="Times New Roman" w:cs="Times New Roman"/>
          <w:sz w:val="28"/>
          <w:szCs w:val="28"/>
        </w:rPr>
      </w:pPr>
      <w:r w:rsidRPr="00730138">
        <w:rPr>
          <w:rFonts w:ascii="Times New Roman" w:hAnsi="Times New Roman" w:cs="Times New Roman"/>
          <w:sz w:val="28"/>
          <w:szCs w:val="28"/>
        </w:rPr>
        <w:t>1.3.1. Информирование по вопросам предоставления муниципальной услуги:</w:t>
      </w:r>
    </w:p>
    <w:p w:rsidR="00EB4368" w:rsidRDefault="00EB4368" w:rsidP="00047B9D">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003F5D">
        <w:rPr>
          <w:rFonts w:ascii="Times New Roman" w:hAnsi="Times New Roman" w:cs="Times New Roman"/>
          <w:sz w:val="28"/>
          <w:szCs w:val="28"/>
        </w:rPr>
        <w:t>по телефону должностные лица</w:t>
      </w:r>
      <w:r w:rsidR="00BF25C9">
        <w:rPr>
          <w:rFonts w:ascii="Times New Roman" w:hAnsi="Times New Roman" w:cs="Times New Roman"/>
          <w:sz w:val="28"/>
          <w:szCs w:val="28"/>
        </w:rPr>
        <w:t>,</w:t>
      </w:r>
      <w:r w:rsidR="005F2EE4">
        <w:rPr>
          <w:rFonts w:ascii="Times New Roman" w:hAnsi="Times New Roman" w:cs="Times New Roman"/>
          <w:sz w:val="28"/>
          <w:szCs w:val="28"/>
        </w:rPr>
        <w:t xml:space="preserve"> уполномоченные предоставлять муниципальную услугу</w:t>
      </w:r>
      <w:r w:rsidR="00BF25C9">
        <w:rPr>
          <w:rFonts w:ascii="Times New Roman" w:hAnsi="Times New Roman" w:cs="Times New Roman"/>
          <w:sz w:val="28"/>
          <w:szCs w:val="28"/>
        </w:rPr>
        <w:t>,</w:t>
      </w:r>
      <w:r>
        <w:rPr>
          <w:rFonts w:ascii="Times New Roman" w:hAnsi="Times New Roman" w:cs="Times New Roman"/>
          <w:sz w:val="28"/>
          <w:szCs w:val="28"/>
        </w:rPr>
        <w:t xml:space="preserve"> дают исчерпывающую информацию по </w:t>
      </w:r>
      <w:r w:rsidR="005F2EE4">
        <w:rPr>
          <w:rFonts w:ascii="Times New Roman" w:hAnsi="Times New Roman" w:cs="Times New Roman"/>
          <w:sz w:val="28"/>
          <w:szCs w:val="28"/>
        </w:rPr>
        <w:t xml:space="preserve">вопросам организации исполнения </w:t>
      </w:r>
      <w:r>
        <w:rPr>
          <w:rFonts w:ascii="Times New Roman" w:hAnsi="Times New Roman" w:cs="Times New Roman"/>
          <w:sz w:val="28"/>
          <w:szCs w:val="28"/>
        </w:rPr>
        <w:t>запросов граждан;</w:t>
      </w:r>
    </w:p>
    <w:p w:rsidR="00EB4368" w:rsidRDefault="00EB4368" w:rsidP="00047B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личном и письменном обращении заявителей;</w:t>
      </w:r>
    </w:p>
    <w:p w:rsidR="00EB4368" w:rsidRDefault="00EB4368" w:rsidP="00047B9D">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 (по электронной почте ответ направляется на электронный адрес заявителя в срок не превышающий 30</w:t>
      </w:r>
      <w:r w:rsidR="00081D9F">
        <w:rPr>
          <w:rFonts w:ascii="Times New Roman" w:hAnsi="Times New Roman" w:cs="Times New Roman"/>
          <w:sz w:val="28"/>
          <w:szCs w:val="28"/>
        </w:rPr>
        <w:t xml:space="preserve"> рабочих</w:t>
      </w:r>
      <w:r>
        <w:rPr>
          <w:rFonts w:ascii="Times New Roman" w:hAnsi="Times New Roman" w:cs="Times New Roman"/>
          <w:sz w:val="28"/>
          <w:szCs w:val="28"/>
        </w:rPr>
        <w:t xml:space="preserve"> дней со дня поступления обращения);</w:t>
      </w:r>
    </w:p>
    <w:p w:rsidR="00EB4368" w:rsidRPr="00C703C3" w:rsidRDefault="00EB4368" w:rsidP="00047B9D">
      <w:pPr>
        <w:spacing w:after="0" w:line="240" w:lineRule="auto"/>
        <w:ind w:firstLine="709"/>
        <w:jc w:val="both"/>
        <w:rPr>
          <w:rFonts w:ascii="Times New Roman" w:eastAsia="Times New Roman" w:hAnsi="Times New Roman" w:cs="Times New Roman"/>
          <w:sz w:val="28"/>
          <w:szCs w:val="28"/>
          <w:u w:val="single"/>
        </w:rPr>
      </w:pPr>
      <w:r>
        <w:rPr>
          <w:rFonts w:ascii="Times New Roman" w:hAnsi="Times New Roman" w:cs="Times New Roman"/>
          <w:sz w:val="28"/>
          <w:szCs w:val="28"/>
        </w:rPr>
        <w:t>- на официальном сайте (информация о порядке исполнения предоставления услуги размещается на официальном сайте администрации Советского муниципального района</w:t>
      </w:r>
      <w:r w:rsidRPr="00BF25C9">
        <w:rPr>
          <w:rFonts w:ascii="Times New Roman" w:hAnsi="Times New Roman" w:cs="Times New Roman"/>
          <w:sz w:val="28"/>
          <w:szCs w:val="28"/>
        </w:rPr>
        <w:t>)</w:t>
      </w:r>
      <w:r w:rsidRPr="00BF25C9">
        <w:rPr>
          <w:rFonts w:ascii="Times New Roman" w:eastAsia="Times New Roman" w:hAnsi="Times New Roman" w:cs="Times New Roman"/>
          <w:sz w:val="28"/>
          <w:szCs w:val="28"/>
          <w:lang w:val="en-US"/>
        </w:rPr>
        <w:t>http</w:t>
      </w:r>
      <w:r w:rsidRPr="00BF25C9">
        <w:rPr>
          <w:rFonts w:ascii="Times New Roman" w:eastAsia="Times New Roman" w:hAnsi="Times New Roman" w:cs="Times New Roman"/>
          <w:sz w:val="28"/>
          <w:szCs w:val="28"/>
        </w:rPr>
        <w:t>://</w:t>
      </w:r>
      <w:r w:rsidRPr="00BF25C9">
        <w:rPr>
          <w:rFonts w:ascii="Times New Roman" w:eastAsia="Times New Roman" w:hAnsi="Times New Roman" w:cs="Times New Roman"/>
          <w:sz w:val="28"/>
          <w:szCs w:val="28"/>
          <w:lang w:val="en-US"/>
        </w:rPr>
        <w:t>stepnoe</w:t>
      </w:r>
      <w:r w:rsidRPr="00BF25C9">
        <w:rPr>
          <w:rFonts w:ascii="Times New Roman" w:eastAsia="Times New Roman" w:hAnsi="Times New Roman" w:cs="Times New Roman"/>
          <w:sz w:val="28"/>
          <w:szCs w:val="28"/>
        </w:rPr>
        <w:t>-</w:t>
      </w:r>
      <w:r w:rsidRPr="00BF25C9">
        <w:rPr>
          <w:rFonts w:ascii="Times New Roman" w:eastAsia="Times New Roman" w:hAnsi="Times New Roman" w:cs="Times New Roman"/>
          <w:sz w:val="28"/>
          <w:szCs w:val="28"/>
          <w:lang w:val="en-US"/>
        </w:rPr>
        <w:t>adm</w:t>
      </w:r>
      <w:r w:rsidRPr="00BF25C9">
        <w:rPr>
          <w:rFonts w:ascii="Times New Roman" w:eastAsia="Times New Roman" w:hAnsi="Times New Roman" w:cs="Times New Roman"/>
          <w:sz w:val="28"/>
          <w:szCs w:val="28"/>
        </w:rPr>
        <w:t>.</w:t>
      </w:r>
      <w:r w:rsidRPr="00BF25C9">
        <w:rPr>
          <w:rFonts w:ascii="Times New Roman" w:eastAsia="Times New Roman" w:hAnsi="Times New Roman" w:cs="Times New Roman"/>
          <w:sz w:val="28"/>
          <w:szCs w:val="28"/>
          <w:lang w:val="en-US"/>
        </w:rPr>
        <w:t>ru</w:t>
      </w:r>
      <w:r w:rsidRPr="00BF25C9">
        <w:rPr>
          <w:rFonts w:ascii="Times New Roman" w:eastAsia="Times New Roman" w:hAnsi="Times New Roman" w:cs="Times New Roman"/>
          <w:sz w:val="28"/>
          <w:szCs w:val="28"/>
        </w:rPr>
        <w:t>/;</w:t>
      </w:r>
    </w:p>
    <w:p w:rsidR="00C44E04" w:rsidRPr="00BF25C9" w:rsidRDefault="00EB4368" w:rsidP="00047B9D">
      <w:pPr>
        <w:spacing w:after="0" w:line="240" w:lineRule="auto"/>
        <w:ind w:firstLine="709"/>
        <w:jc w:val="both"/>
        <w:rPr>
          <w:rFonts w:ascii="Times New Roman" w:hAnsi="Times New Roman" w:cs="Times New Roman"/>
          <w:sz w:val="28"/>
          <w:szCs w:val="28"/>
        </w:rPr>
      </w:pPr>
      <w:r w:rsidRPr="00C44E04">
        <w:rPr>
          <w:rFonts w:ascii="Times New Roman" w:hAnsi="Times New Roman" w:cs="Times New Roman"/>
          <w:sz w:val="28"/>
          <w:szCs w:val="28"/>
        </w:rPr>
        <w:t>- </w:t>
      </w:r>
      <w:r w:rsidR="00C44E04" w:rsidRPr="00C44E04">
        <w:rPr>
          <w:rFonts w:ascii="Times New Roman" w:hAnsi="Times New Roman" w:cs="Times New Roman"/>
          <w:sz w:val="28"/>
          <w:szCs w:val="28"/>
        </w:rPr>
        <w:t xml:space="preserve">в информационно-телекоммуникационной сети «Интернет» на порталах государственных и муниципальных услуг (функций): </w:t>
      </w:r>
      <w:hyperlink r:id="rId10" w:history="1">
        <w:r w:rsidR="00C44E04" w:rsidRPr="00BF25C9">
          <w:rPr>
            <w:rStyle w:val="a3"/>
            <w:rFonts w:ascii="Times New Roman" w:hAnsi="Times New Roman" w:cs="Times New Roman"/>
            <w:color w:val="auto"/>
            <w:sz w:val="28"/>
            <w:szCs w:val="28"/>
            <w:u w:val="none"/>
            <w:lang w:val="en-US"/>
          </w:rPr>
          <w:t>http</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www</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gosuslugi</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ru</w:t>
        </w:r>
      </w:hyperlink>
      <w:r w:rsidR="00C44E04" w:rsidRPr="00BF25C9">
        <w:rPr>
          <w:rFonts w:ascii="Times New Roman" w:hAnsi="Times New Roman" w:cs="Times New Roman"/>
          <w:sz w:val="28"/>
          <w:szCs w:val="28"/>
        </w:rPr>
        <w:t xml:space="preserve">, </w:t>
      </w:r>
      <w:hyperlink r:id="rId11" w:history="1">
        <w:r w:rsidR="00C44E04" w:rsidRPr="00BF25C9">
          <w:rPr>
            <w:rStyle w:val="a3"/>
            <w:rFonts w:ascii="Times New Roman" w:hAnsi="Times New Roman" w:cs="Times New Roman"/>
            <w:color w:val="auto"/>
            <w:sz w:val="28"/>
            <w:szCs w:val="28"/>
            <w:u w:val="none"/>
            <w:lang w:val="en-US"/>
          </w:rPr>
          <w:t>http</w:t>
        </w:r>
        <w:r w:rsidR="00C44E04" w:rsidRPr="00BF25C9">
          <w:rPr>
            <w:rStyle w:val="a3"/>
            <w:rFonts w:ascii="Times New Roman" w:hAnsi="Times New Roman" w:cs="Times New Roman"/>
            <w:color w:val="auto"/>
            <w:sz w:val="28"/>
            <w:szCs w:val="28"/>
            <w:u w:val="none"/>
          </w:rPr>
          <w:t>://64.</w:t>
        </w:r>
        <w:r w:rsidR="00C44E04" w:rsidRPr="00BF25C9">
          <w:rPr>
            <w:rStyle w:val="a3"/>
            <w:rFonts w:ascii="Times New Roman" w:hAnsi="Times New Roman" w:cs="Times New Roman"/>
            <w:color w:val="auto"/>
            <w:sz w:val="28"/>
            <w:szCs w:val="28"/>
            <w:u w:val="none"/>
            <w:lang w:val="en-US"/>
          </w:rPr>
          <w:t>gosuslugi</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ru</w:t>
        </w:r>
        <w:r w:rsidR="00C44E04" w:rsidRPr="00BF25C9">
          <w:rPr>
            <w:rStyle w:val="a3"/>
            <w:rFonts w:ascii="Times New Roman" w:hAnsi="Times New Roman" w:cs="Times New Roman"/>
            <w:color w:val="auto"/>
            <w:sz w:val="28"/>
            <w:szCs w:val="28"/>
            <w:u w:val="none"/>
          </w:rPr>
          <w:t>/</w:t>
        </w:r>
      </w:hyperlink>
      <w:r w:rsidR="00BF25C9">
        <w:rPr>
          <w:rFonts w:ascii="Times New Roman" w:hAnsi="Times New Roman" w:cs="Times New Roman"/>
          <w:sz w:val="28"/>
          <w:szCs w:val="28"/>
        </w:rPr>
        <w:t xml:space="preserve">), </w:t>
      </w:r>
      <w:hyperlink r:id="rId12" w:history="1">
        <w:r w:rsidR="00C44E04" w:rsidRPr="00BF25C9">
          <w:rPr>
            <w:rStyle w:val="a3"/>
            <w:rFonts w:ascii="Times New Roman" w:hAnsi="Times New Roman" w:cs="Times New Roman"/>
            <w:color w:val="auto"/>
            <w:sz w:val="28"/>
            <w:szCs w:val="28"/>
            <w:u w:val="none"/>
            <w:lang w:val="en-US"/>
          </w:rPr>
          <w:t>www</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pgu</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saratov</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gov</w:t>
        </w:r>
        <w:r w:rsidR="00C44E04" w:rsidRPr="00BF25C9">
          <w:rPr>
            <w:rStyle w:val="a3"/>
            <w:rFonts w:ascii="Times New Roman" w:hAnsi="Times New Roman" w:cs="Times New Roman"/>
            <w:color w:val="auto"/>
            <w:sz w:val="28"/>
            <w:szCs w:val="28"/>
            <w:u w:val="none"/>
          </w:rPr>
          <w:t>.</w:t>
        </w:r>
        <w:r w:rsidR="00C44E04" w:rsidRPr="00BF25C9">
          <w:rPr>
            <w:rStyle w:val="a3"/>
            <w:rFonts w:ascii="Times New Roman" w:hAnsi="Times New Roman" w:cs="Times New Roman"/>
            <w:color w:val="auto"/>
            <w:sz w:val="28"/>
            <w:szCs w:val="28"/>
            <w:u w:val="none"/>
            <w:lang w:val="en-US"/>
          </w:rPr>
          <w:t>ru</w:t>
        </w:r>
      </w:hyperlink>
      <w:r w:rsidR="00BF25C9">
        <w:rPr>
          <w:rFonts w:ascii="Times New Roman" w:hAnsi="Times New Roman" w:cs="Times New Roman"/>
          <w:sz w:val="28"/>
          <w:szCs w:val="28"/>
        </w:rPr>
        <w:t>.</w:t>
      </w:r>
    </w:p>
    <w:p w:rsidR="00C44E04" w:rsidRPr="00C44E04" w:rsidRDefault="00C44E04" w:rsidP="00047B9D">
      <w:pPr>
        <w:spacing w:after="0" w:line="240" w:lineRule="auto"/>
        <w:ind w:firstLine="709"/>
        <w:jc w:val="both"/>
        <w:rPr>
          <w:rFonts w:ascii="Times New Roman" w:hAnsi="Times New Roman" w:cs="Times New Roman"/>
          <w:sz w:val="28"/>
          <w:szCs w:val="28"/>
        </w:rPr>
      </w:pPr>
      <w:r w:rsidRPr="00C44E04">
        <w:rPr>
          <w:rFonts w:ascii="Times New Roman" w:hAnsi="Times New Roman" w:cs="Times New Roman"/>
          <w:sz w:val="28"/>
          <w:szCs w:val="28"/>
        </w:rPr>
        <w:t>Консультирование осуществляется на личном приеме и</w:t>
      </w:r>
      <w:r>
        <w:rPr>
          <w:rFonts w:ascii="Times New Roman" w:hAnsi="Times New Roman" w:cs="Times New Roman"/>
          <w:sz w:val="28"/>
          <w:szCs w:val="28"/>
        </w:rPr>
        <w:t xml:space="preserve"> по телефону Отдела 8(84566) 5-00-4</w:t>
      </w:r>
      <w:r w:rsidRPr="00C44E04">
        <w:rPr>
          <w:rFonts w:ascii="Times New Roman" w:hAnsi="Times New Roman" w:cs="Times New Roman"/>
          <w:sz w:val="28"/>
          <w:szCs w:val="28"/>
        </w:rPr>
        <w:t>1, телефонам МФЦ 89272271542, (88452)65-39-69.</w:t>
      </w:r>
    </w:p>
    <w:p w:rsidR="00EB4368" w:rsidRDefault="00C44E04" w:rsidP="00047B9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может оказываться через многофункциональный центр предоставления государственных и муниципальных услуг в порядке и сроки, которые установлены соглашением о взаимодействии между многофункциональным центром и администрацией Советского муниципального района.</w:t>
      </w:r>
    </w:p>
    <w:p w:rsidR="00EB4368" w:rsidRPr="00192B0B" w:rsidRDefault="00EB4368" w:rsidP="00047B9D">
      <w:pPr>
        <w:tabs>
          <w:tab w:val="left" w:pos="426"/>
        </w:tabs>
        <w:spacing w:after="0" w:line="240" w:lineRule="auto"/>
        <w:ind w:firstLine="709"/>
        <w:jc w:val="both"/>
        <w:rPr>
          <w:rFonts w:ascii="Times New Roman" w:hAnsi="Times New Roman" w:cs="Times New Roman"/>
          <w:sz w:val="28"/>
          <w:szCs w:val="28"/>
        </w:rPr>
      </w:pPr>
      <w:r w:rsidRPr="00192B0B">
        <w:rPr>
          <w:rFonts w:ascii="Times New Roman" w:hAnsi="Times New Roman" w:cs="Times New Roman"/>
          <w:sz w:val="28"/>
          <w:szCs w:val="28"/>
        </w:rPr>
        <w:t>Порядок получения информации заявителями по вопросам предоставления услуги:</w:t>
      </w:r>
    </w:p>
    <w:p w:rsidR="00EB4368" w:rsidRPr="000D7AB3" w:rsidRDefault="00EB4368" w:rsidP="00047B9D">
      <w:pPr>
        <w:tabs>
          <w:tab w:val="left" w:pos="142"/>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по вопросам предоставления муниципальной услуги размещается в федеральной </w:t>
      </w:r>
      <w:r w:rsidRPr="000D7AB3">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е</w:t>
      </w:r>
      <w:r w:rsidRPr="000D7AB3">
        <w:rPr>
          <w:rFonts w:ascii="Times New Roman" w:hAnsi="Times New Roman" w:cs="Times New Roman"/>
          <w:sz w:val="28"/>
          <w:szCs w:val="28"/>
        </w:rPr>
        <w:t xml:space="preserve"> «Единый портал государственных и муниципальных услуг (функций</w:t>
      </w:r>
      <w:r>
        <w:rPr>
          <w:rFonts w:ascii="Times New Roman" w:hAnsi="Times New Roman" w:cs="Times New Roman"/>
          <w:sz w:val="28"/>
          <w:szCs w:val="28"/>
        </w:rPr>
        <w:t>)»</w:t>
      </w:r>
      <w:r w:rsidRPr="000D7AB3">
        <w:rPr>
          <w:rFonts w:ascii="Times New Roman" w:hAnsi="Times New Roman" w:cs="Times New Roman"/>
          <w:sz w:val="28"/>
          <w:szCs w:val="28"/>
        </w:rPr>
        <w:t>;</w:t>
      </w:r>
    </w:p>
    <w:p w:rsidR="00EB4368" w:rsidRDefault="00EB4368" w:rsidP="00047B9D">
      <w:pPr>
        <w:spacing w:after="0" w:line="240" w:lineRule="auto"/>
        <w:ind w:firstLine="709"/>
        <w:jc w:val="both"/>
        <w:rPr>
          <w:rFonts w:ascii="Times New Roman" w:hAnsi="Times New Roman" w:cs="Times New Roman"/>
          <w:sz w:val="28"/>
          <w:szCs w:val="28"/>
        </w:rPr>
      </w:pPr>
      <w:r w:rsidRPr="000D7AB3">
        <w:rPr>
          <w:rFonts w:ascii="Times New Roman" w:hAnsi="Times New Roman" w:cs="Times New Roman"/>
          <w:sz w:val="28"/>
          <w:szCs w:val="28"/>
        </w:rPr>
        <w:t>-</w:t>
      </w:r>
      <w:r>
        <w:rPr>
          <w:rFonts w:ascii="Times New Roman" w:hAnsi="Times New Roman" w:cs="Times New Roman"/>
          <w:sz w:val="28"/>
          <w:szCs w:val="28"/>
        </w:rPr>
        <w:t> в помещении Отдела, предназначенном для приема граждан для предоставления услуги.</w:t>
      </w:r>
    </w:p>
    <w:p w:rsidR="00EB4368" w:rsidRPr="00192B0B" w:rsidRDefault="00EB4368" w:rsidP="00047B9D">
      <w:pPr>
        <w:spacing w:after="0" w:line="240" w:lineRule="auto"/>
        <w:ind w:firstLine="709"/>
        <w:jc w:val="both"/>
        <w:rPr>
          <w:rFonts w:ascii="Times New Roman" w:hAnsi="Times New Roman" w:cs="Times New Roman"/>
          <w:sz w:val="28"/>
          <w:szCs w:val="28"/>
        </w:rPr>
      </w:pPr>
      <w:r w:rsidRPr="00192B0B">
        <w:rPr>
          <w:rFonts w:ascii="Times New Roman" w:hAnsi="Times New Roman" w:cs="Times New Roman"/>
          <w:sz w:val="28"/>
          <w:szCs w:val="28"/>
        </w:rPr>
        <w:t>На сте</w:t>
      </w:r>
      <w:r w:rsidR="0034707C">
        <w:rPr>
          <w:rFonts w:ascii="Times New Roman" w:hAnsi="Times New Roman" w:cs="Times New Roman"/>
          <w:sz w:val="28"/>
          <w:szCs w:val="28"/>
        </w:rPr>
        <w:t>ндах</w:t>
      </w:r>
      <w:r w:rsidR="00C703C3" w:rsidRPr="00192B0B">
        <w:rPr>
          <w:rFonts w:ascii="Times New Roman" w:hAnsi="Times New Roman" w:cs="Times New Roman"/>
          <w:sz w:val="28"/>
          <w:szCs w:val="28"/>
        </w:rPr>
        <w:t xml:space="preserve"> у приемного помещения уполномоче</w:t>
      </w:r>
      <w:r w:rsidR="00192B0B">
        <w:rPr>
          <w:rFonts w:ascii="Times New Roman" w:hAnsi="Times New Roman" w:cs="Times New Roman"/>
          <w:sz w:val="28"/>
          <w:szCs w:val="28"/>
        </w:rPr>
        <w:t>н</w:t>
      </w:r>
      <w:r w:rsidR="00C703C3" w:rsidRPr="00192B0B">
        <w:rPr>
          <w:rFonts w:ascii="Times New Roman" w:hAnsi="Times New Roman" w:cs="Times New Roman"/>
          <w:sz w:val="28"/>
          <w:szCs w:val="28"/>
        </w:rPr>
        <w:t>ного</w:t>
      </w:r>
      <w:r w:rsidRPr="00192B0B">
        <w:rPr>
          <w:rFonts w:ascii="Times New Roman" w:hAnsi="Times New Roman" w:cs="Times New Roman"/>
          <w:sz w:val="28"/>
          <w:szCs w:val="28"/>
        </w:rPr>
        <w:t xml:space="preserve"> размещается информация о предоставлении муниципальной услуги:</w:t>
      </w:r>
    </w:p>
    <w:p w:rsidR="00EB4368" w:rsidRDefault="00EB4368" w:rsidP="00047B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844A5">
        <w:rPr>
          <w:rFonts w:ascii="Times New Roman" w:hAnsi="Times New Roman" w:cs="Times New Roman"/>
          <w:sz w:val="28"/>
          <w:szCs w:val="28"/>
        </w:rPr>
        <w:t>реквизиты законодательных и иных нормат</w:t>
      </w:r>
      <w:r w:rsidR="0034707C">
        <w:rPr>
          <w:rFonts w:ascii="Times New Roman" w:hAnsi="Times New Roman" w:cs="Times New Roman"/>
          <w:sz w:val="28"/>
          <w:szCs w:val="28"/>
        </w:rPr>
        <w:t>ивных правовых актов, содержащих</w:t>
      </w:r>
      <w:r w:rsidRPr="001844A5">
        <w:rPr>
          <w:rFonts w:ascii="Times New Roman" w:hAnsi="Times New Roman" w:cs="Times New Roman"/>
          <w:sz w:val="28"/>
          <w:szCs w:val="28"/>
        </w:rPr>
        <w:t xml:space="preserve"> нормы, регулирующие деятельность по предоставлению муниципальной услуги;</w:t>
      </w:r>
    </w:p>
    <w:p w:rsidR="00EB4368" w:rsidRPr="000D7AB3" w:rsidRDefault="00EB4368" w:rsidP="00047B9D">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Регламента с приложениями (полная версия на интернет-сайте и извлечения, включая образец заявления</w:t>
      </w:r>
      <w:r w:rsidR="00371D9A">
        <w:rPr>
          <w:rFonts w:ascii="Times New Roman" w:hAnsi="Times New Roman" w:cs="Times New Roman"/>
          <w:sz w:val="28"/>
          <w:szCs w:val="28"/>
        </w:rPr>
        <w:t xml:space="preserve"> (приложение № 1</w:t>
      </w:r>
      <w:r w:rsidR="00E57A4A">
        <w:rPr>
          <w:rFonts w:ascii="Times New Roman" w:hAnsi="Times New Roman" w:cs="Times New Roman"/>
          <w:sz w:val="28"/>
          <w:szCs w:val="28"/>
        </w:rPr>
        <w:t xml:space="preserve">  к Регламенту);</w:t>
      </w:r>
    </w:p>
    <w:p w:rsidR="00EB4368" w:rsidRPr="000D7AB3" w:rsidRDefault="00EB4368" w:rsidP="00047B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D7AB3">
        <w:rPr>
          <w:rFonts w:ascii="Times New Roman" w:hAnsi="Times New Roman" w:cs="Times New Roman"/>
          <w:sz w:val="28"/>
          <w:szCs w:val="28"/>
        </w:rPr>
        <w:t xml:space="preserve">перечень документов, </w:t>
      </w:r>
      <w:r>
        <w:rPr>
          <w:rFonts w:ascii="Times New Roman" w:hAnsi="Times New Roman" w:cs="Times New Roman"/>
          <w:sz w:val="28"/>
          <w:szCs w:val="28"/>
        </w:rPr>
        <w:t>предоставляемых заявителем, необходимых для осуществления муниципальной услуги, и требования, предъявляемые к этим документам;</w:t>
      </w:r>
    </w:p>
    <w:p w:rsidR="00EB4368" w:rsidRPr="000D7AB3" w:rsidRDefault="00192B0B" w:rsidP="0034707C">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EB4368">
        <w:rPr>
          <w:rFonts w:ascii="Times New Roman" w:hAnsi="Times New Roman" w:cs="Times New Roman"/>
          <w:sz w:val="28"/>
          <w:szCs w:val="28"/>
        </w:rPr>
        <w:t xml:space="preserve"> основания для отказа в предоставлении муниципальной услуги</w:t>
      </w:r>
      <w:r w:rsidR="00EB4368" w:rsidRPr="000D7AB3">
        <w:rPr>
          <w:rFonts w:ascii="Times New Roman" w:hAnsi="Times New Roman" w:cs="Times New Roman"/>
          <w:sz w:val="28"/>
          <w:szCs w:val="28"/>
        </w:rPr>
        <w:t xml:space="preserve">; </w:t>
      </w:r>
    </w:p>
    <w:p w:rsidR="00EB4368" w:rsidRPr="000D7AB3" w:rsidRDefault="00192B0B" w:rsidP="0034707C">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4368">
        <w:rPr>
          <w:rFonts w:ascii="Times New Roman" w:hAnsi="Times New Roman" w:cs="Times New Roman"/>
          <w:sz w:val="28"/>
          <w:szCs w:val="28"/>
        </w:rPr>
        <w:t>основания для отказа в приеме документов</w:t>
      </w:r>
      <w:r w:rsidR="00EB4368" w:rsidRPr="000D7AB3">
        <w:rPr>
          <w:rFonts w:ascii="Times New Roman" w:hAnsi="Times New Roman" w:cs="Times New Roman"/>
          <w:sz w:val="28"/>
          <w:szCs w:val="28"/>
        </w:rPr>
        <w:t>;</w:t>
      </w:r>
    </w:p>
    <w:p w:rsidR="00EB4368" w:rsidRPr="000D7AB3" w:rsidRDefault="00EB4368" w:rsidP="0034707C">
      <w:pPr>
        <w:spacing w:after="0" w:line="0" w:lineRule="atLeast"/>
        <w:ind w:firstLine="709"/>
        <w:jc w:val="both"/>
        <w:rPr>
          <w:rFonts w:ascii="Times New Roman" w:hAnsi="Times New Roman" w:cs="Times New Roman"/>
          <w:sz w:val="28"/>
          <w:szCs w:val="28"/>
        </w:rPr>
      </w:pPr>
      <w:r w:rsidRPr="000D7AB3">
        <w:rPr>
          <w:rFonts w:ascii="Times New Roman" w:hAnsi="Times New Roman" w:cs="Times New Roman"/>
          <w:sz w:val="28"/>
          <w:szCs w:val="28"/>
        </w:rPr>
        <w:t xml:space="preserve">- </w:t>
      </w:r>
      <w:r>
        <w:rPr>
          <w:rFonts w:ascii="Times New Roman" w:hAnsi="Times New Roman" w:cs="Times New Roman"/>
          <w:sz w:val="28"/>
          <w:szCs w:val="28"/>
        </w:rPr>
        <w:t>местонахождение, номера телефонов для консультаций (справок)</w:t>
      </w:r>
      <w:r w:rsidRPr="000D7AB3">
        <w:rPr>
          <w:rFonts w:ascii="Times New Roman" w:hAnsi="Times New Roman" w:cs="Times New Roman"/>
          <w:sz w:val="28"/>
          <w:szCs w:val="28"/>
        </w:rPr>
        <w:t>;</w:t>
      </w:r>
    </w:p>
    <w:p w:rsidR="00EB4368" w:rsidRDefault="00192B0B" w:rsidP="0034707C">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EB4368">
        <w:rPr>
          <w:rFonts w:ascii="Times New Roman" w:hAnsi="Times New Roman" w:cs="Times New Roman"/>
          <w:sz w:val="28"/>
          <w:szCs w:val="28"/>
        </w:rPr>
        <w:t>номер факса и график работы (режим) приема документов, предоставления к</w:t>
      </w:r>
      <w:r>
        <w:rPr>
          <w:rFonts w:ascii="Times New Roman" w:hAnsi="Times New Roman" w:cs="Times New Roman"/>
          <w:sz w:val="28"/>
          <w:szCs w:val="28"/>
        </w:rPr>
        <w:t>онсультаций и информации уполномоченным органом местного</w:t>
      </w:r>
      <w:r w:rsidR="00396B29">
        <w:rPr>
          <w:rFonts w:ascii="Times New Roman" w:hAnsi="Times New Roman" w:cs="Times New Roman"/>
          <w:sz w:val="28"/>
          <w:szCs w:val="28"/>
        </w:rPr>
        <w:t xml:space="preserve"> самоуправления</w:t>
      </w:r>
      <w:r w:rsidR="00EB4368">
        <w:rPr>
          <w:rFonts w:ascii="Times New Roman" w:hAnsi="Times New Roman" w:cs="Times New Roman"/>
          <w:sz w:val="28"/>
          <w:szCs w:val="28"/>
        </w:rPr>
        <w:t>;</w:t>
      </w:r>
    </w:p>
    <w:p w:rsidR="00EB4368" w:rsidRDefault="00EB4368" w:rsidP="0034707C">
      <w:pPr>
        <w:spacing w:after="0" w:line="0" w:lineRule="atLeast"/>
        <w:ind w:firstLine="709"/>
        <w:jc w:val="both"/>
        <w:rPr>
          <w:rFonts w:ascii="Times New Roman" w:hAnsi="Times New Roman" w:cs="Times New Roman"/>
          <w:sz w:val="28"/>
          <w:szCs w:val="28"/>
        </w:rPr>
      </w:pPr>
      <w:r w:rsidRPr="000D7AB3">
        <w:rPr>
          <w:rFonts w:ascii="Times New Roman" w:hAnsi="Times New Roman" w:cs="Times New Roman"/>
          <w:sz w:val="28"/>
          <w:szCs w:val="28"/>
        </w:rPr>
        <w:t xml:space="preserve">- </w:t>
      </w:r>
      <w:r>
        <w:rPr>
          <w:rFonts w:ascii="Times New Roman" w:hAnsi="Times New Roman" w:cs="Times New Roman"/>
          <w:sz w:val="28"/>
          <w:szCs w:val="28"/>
        </w:rPr>
        <w:t>график приема заявителей;</w:t>
      </w:r>
    </w:p>
    <w:p w:rsidR="00EB4368" w:rsidRDefault="00192B0B" w:rsidP="0034707C">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EB4368">
        <w:rPr>
          <w:rFonts w:ascii="Times New Roman" w:hAnsi="Times New Roman" w:cs="Times New Roman"/>
          <w:sz w:val="28"/>
          <w:szCs w:val="28"/>
        </w:rPr>
        <w:t>порядок обжалования решений, действий или бездействия муниципальных служащих.</w:t>
      </w:r>
    </w:p>
    <w:p w:rsidR="00EB4368" w:rsidRDefault="00EB4368" w:rsidP="0034707C">
      <w:pPr>
        <w:tabs>
          <w:tab w:val="left" w:pos="426"/>
          <w:tab w:val="left" w:pos="851"/>
        </w:tabs>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Консультирование по вопросам предоставления муниципальной услуги осуществля</w:t>
      </w:r>
      <w:r w:rsidR="00396B29">
        <w:rPr>
          <w:rFonts w:ascii="Times New Roman" w:hAnsi="Times New Roman" w:cs="Times New Roman"/>
          <w:sz w:val="28"/>
          <w:szCs w:val="28"/>
        </w:rPr>
        <w:t>ется специалистом</w:t>
      </w:r>
      <w:r w:rsidR="00BF25C9">
        <w:rPr>
          <w:rFonts w:ascii="Times New Roman" w:hAnsi="Times New Roman" w:cs="Times New Roman"/>
          <w:sz w:val="28"/>
          <w:szCs w:val="28"/>
        </w:rPr>
        <w:t xml:space="preserve"> Отдела</w:t>
      </w:r>
      <w:r>
        <w:rPr>
          <w:rFonts w:ascii="Times New Roman" w:hAnsi="Times New Roman" w:cs="Times New Roman"/>
          <w:sz w:val="28"/>
          <w:szCs w:val="28"/>
        </w:rPr>
        <w:t>, ответственным за предоставление услуги.</w:t>
      </w:r>
    </w:p>
    <w:p w:rsidR="00F2142A" w:rsidRDefault="00F2142A" w:rsidP="00A52245">
      <w:pPr>
        <w:autoSpaceDE w:val="0"/>
        <w:autoSpaceDN w:val="0"/>
        <w:adjustRightInd w:val="0"/>
        <w:spacing w:after="0" w:line="240" w:lineRule="auto"/>
        <w:outlineLvl w:val="0"/>
        <w:rPr>
          <w:rFonts w:ascii="Times New Roman" w:hAnsi="Times New Roman" w:cs="Times New Roman"/>
          <w:b/>
          <w:bCs/>
          <w:sz w:val="28"/>
          <w:szCs w:val="28"/>
        </w:rPr>
      </w:pPr>
    </w:p>
    <w:p w:rsidR="00837F7E" w:rsidRPr="0034707C" w:rsidRDefault="00837F7E" w:rsidP="00837F7E">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34707C">
        <w:rPr>
          <w:rFonts w:ascii="Times New Roman" w:eastAsia="Times New Roman" w:hAnsi="Times New Roman" w:cs="Times New Roman"/>
          <w:b/>
          <w:sz w:val="32"/>
          <w:szCs w:val="24"/>
          <w:lang w:val="en-US" w:eastAsia="ru-RU"/>
        </w:rPr>
        <w:t>II</w:t>
      </w:r>
      <w:r w:rsidRPr="0034707C">
        <w:rPr>
          <w:rFonts w:ascii="Times New Roman" w:eastAsia="Times New Roman" w:hAnsi="Times New Roman" w:cs="Times New Roman"/>
          <w:b/>
          <w:sz w:val="32"/>
          <w:szCs w:val="24"/>
          <w:lang w:eastAsia="ru-RU"/>
        </w:rPr>
        <w:t>. Стандарт предоставления муниципальной услуги</w:t>
      </w:r>
    </w:p>
    <w:p w:rsidR="00837F7E" w:rsidRPr="0034707C" w:rsidRDefault="00837F7E" w:rsidP="00837F7E">
      <w:pPr>
        <w:autoSpaceDE w:val="0"/>
        <w:autoSpaceDN w:val="0"/>
        <w:adjustRightInd w:val="0"/>
        <w:spacing w:after="0" w:line="240" w:lineRule="auto"/>
        <w:ind w:right="819" w:firstLine="709"/>
        <w:jc w:val="center"/>
        <w:rPr>
          <w:rFonts w:ascii="Times New Roman" w:eastAsia="Times New Roman" w:hAnsi="Times New Roman" w:cs="Times New Roman"/>
          <w:b/>
          <w:sz w:val="32"/>
          <w:szCs w:val="24"/>
          <w:lang w:eastAsia="ru-RU"/>
        </w:rPr>
      </w:pPr>
    </w:p>
    <w:p w:rsidR="00837F7E" w:rsidRPr="0034707C"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4707C">
        <w:rPr>
          <w:rFonts w:ascii="Times New Roman" w:eastAsia="Times New Roman" w:hAnsi="Times New Roman" w:cs="Times New Roman"/>
          <w:b/>
          <w:sz w:val="28"/>
          <w:szCs w:val="28"/>
          <w:lang w:eastAsia="ru-RU"/>
        </w:rPr>
        <w:t>Наименование муниципальной услуги</w:t>
      </w:r>
    </w:p>
    <w:p w:rsidR="00837F7E" w:rsidRPr="00060263" w:rsidRDefault="00837F7E" w:rsidP="00A5224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37F7E" w:rsidRPr="00060263" w:rsidRDefault="00837F7E" w:rsidP="00A52245">
      <w:pPr>
        <w:spacing w:after="0" w:line="240" w:lineRule="auto"/>
        <w:ind w:firstLine="709"/>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 xml:space="preserve">2.1. Наименование муниципальной услуги: </w:t>
      </w:r>
      <w:r w:rsidR="00E57A4A">
        <w:rPr>
          <w:rFonts w:ascii="Times New Roman" w:hAnsi="Times New Roman" w:cs="Times New Roman"/>
          <w:sz w:val="28"/>
          <w:szCs w:val="28"/>
        </w:rPr>
        <w:t>«</w:t>
      </w:r>
      <w:r w:rsidR="00E57A4A" w:rsidRPr="00E57A4A">
        <w:rPr>
          <w:rFonts w:ascii="Times New Roman" w:hAnsi="Times New Roman" w:cs="Times New Roman"/>
          <w:sz w:val="28"/>
          <w:szCs w:val="28"/>
        </w:rPr>
        <w:t>Представление согласия на передачу части занимаемого жилого помещения или всего жил</w:t>
      </w:r>
      <w:r w:rsidR="00192B0B">
        <w:rPr>
          <w:rFonts w:ascii="Times New Roman" w:hAnsi="Times New Roman" w:cs="Times New Roman"/>
          <w:sz w:val="28"/>
          <w:szCs w:val="28"/>
        </w:rPr>
        <w:t>ого помещения, предоставленного</w:t>
      </w:r>
      <w:r w:rsidR="00E57A4A" w:rsidRPr="00E57A4A">
        <w:rPr>
          <w:rFonts w:ascii="Times New Roman" w:hAnsi="Times New Roman" w:cs="Times New Roman"/>
          <w:sz w:val="28"/>
          <w:szCs w:val="28"/>
        </w:rPr>
        <w:t xml:space="preserve"> по договору социального найма, в поднаем»</w:t>
      </w:r>
    </w:p>
    <w:p w:rsidR="00837F7E" w:rsidRPr="00060263" w:rsidRDefault="00837F7E" w:rsidP="00A52245">
      <w:pPr>
        <w:spacing w:after="0" w:line="240" w:lineRule="auto"/>
        <w:ind w:firstLine="540"/>
        <w:jc w:val="center"/>
        <w:rPr>
          <w:rFonts w:ascii="Times New Roman" w:eastAsia="Times New Roman" w:hAnsi="Times New Roman" w:cs="Times New Roman"/>
          <w:b/>
          <w:sz w:val="28"/>
          <w:szCs w:val="28"/>
          <w:lang w:eastAsia="ru-RU"/>
        </w:rPr>
      </w:pPr>
    </w:p>
    <w:p w:rsidR="00837F7E" w:rsidRPr="0034707C" w:rsidRDefault="00837F7E" w:rsidP="00A52245">
      <w:pPr>
        <w:spacing w:after="0" w:line="240" w:lineRule="auto"/>
        <w:ind w:firstLine="540"/>
        <w:jc w:val="center"/>
        <w:rPr>
          <w:rFonts w:ascii="Times New Roman" w:eastAsia="Times New Roman" w:hAnsi="Times New Roman" w:cs="Times New Roman"/>
          <w:b/>
          <w:sz w:val="28"/>
          <w:szCs w:val="28"/>
          <w:lang w:eastAsia="ru-RU"/>
        </w:rPr>
      </w:pPr>
      <w:r w:rsidRPr="0034707C">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837F7E" w:rsidRPr="0034707C" w:rsidRDefault="00837F7E" w:rsidP="00A52245">
      <w:pPr>
        <w:spacing w:after="0" w:line="240" w:lineRule="auto"/>
        <w:ind w:firstLine="540"/>
        <w:jc w:val="center"/>
        <w:rPr>
          <w:rFonts w:ascii="Times New Roman" w:eastAsia="Times New Roman" w:hAnsi="Times New Roman" w:cs="Times New Roman"/>
          <w:b/>
          <w:sz w:val="28"/>
          <w:szCs w:val="28"/>
          <w:lang w:eastAsia="ru-RU"/>
        </w:rPr>
      </w:pPr>
    </w:p>
    <w:p w:rsidR="002979F0" w:rsidRPr="00F15E37" w:rsidRDefault="00837F7E" w:rsidP="00A52245">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060263">
        <w:rPr>
          <w:rFonts w:ascii="Times New Roman" w:eastAsia="Times New Roman" w:hAnsi="Times New Roman" w:cs="Times New Roman"/>
          <w:sz w:val="28"/>
          <w:szCs w:val="28"/>
          <w:lang w:eastAsia="ru-RU"/>
        </w:rPr>
        <w:t>2.2. Муниципальная услуга предоставляется органом местного самоуправления</w:t>
      </w:r>
      <w:r w:rsidR="002979F0">
        <w:rPr>
          <w:rFonts w:ascii="Times New Roman" w:eastAsia="Times New Roman" w:hAnsi="Times New Roman" w:cs="Times New Roman"/>
          <w:sz w:val="28"/>
          <w:szCs w:val="28"/>
          <w:lang w:eastAsia="ru-RU"/>
        </w:rPr>
        <w:t xml:space="preserve"> –</w:t>
      </w:r>
      <w:r w:rsidR="00366322">
        <w:rPr>
          <w:rFonts w:ascii="Times New Roman" w:eastAsia="Times New Roman" w:hAnsi="Times New Roman" w:cs="Times New Roman"/>
          <w:sz w:val="28"/>
          <w:szCs w:val="28"/>
          <w:lang w:eastAsia="ru-RU"/>
        </w:rPr>
        <w:t xml:space="preserve"> администрацией Советского муниципального района </w:t>
      </w:r>
      <w:r w:rsidR="00905FA1" w:rsidRPr="006629F7">
        <w:rPr>
          <w:rFonts w:ascii="Times New Roman" w:eastAsia="Times New Roman" w:hAnsi="Times New Roman" w:cs="Times New Roman"/>
          <w:sz w:val="28"/>
          <w:szCs w:val="28"/>
          <w:lang w:eastAsia="ru-RU"/>
        </w:rPr>
        <w:t>(далее – орган местного самоуправления)</w:t>
      </w:r>
      <w:r w:rsidRPr="00060263">
        <w:rPr>
          <w:rFonts w:ascii="Times New Roman" w:eastAsia="Times New Roman" w:hAnsi="Times New Roman" w:cs="Times New Roman"/>
          <w:sz w:val="28"/>
          <w:szCs w:val="28"/>
          <w:lang w:eastAsia="ru-RU"/>
        </w:rPr>
        <w:t xml:space="preserve">и осуществляется </w:t>
      </w:r>
      <w:r w:rsidR="00236770">
        <w:rPr>
          <w:rFonts w:ascii="Times New Roman" w:eastAsia="Times New Roman" w:hAnsi="Times New Roman" w:cs="Times New Roman"/>
          <w:sz w:val="28"/>
          <w:szCs w:val="28"/>
          <w:lang w:eastAsia="ru-RU"/>
        </w:rPr>
        <w:t>черезотдел</w:t>
      </w:r>
      <w:r w:rsidR="00366322">
        <w:rPr>
          <w:rFonts w:ascii="Times New Roman" w:eastAsia="Times New Roman" w:hAnsi="Times New Roman" w:cs="Times New Roman"/>
          <w:sz w:val="28"/>
          <w:szCs w:val="28"/>
          <w:lang w:eastAsia="ru-RU"/>
        </w:rPr>
        <w:t xml:space="preserve"> по управлению муниципальным имуществом и землей.</w:t>
      </w:r>
    </w:p>
    <w:p w:rsidR="00680791" w:rsidRDefault="00680791" w:rsidP="00A5224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37F7E" w:rsidRPr="0034707C" w:rsidRDefault="00837F7E" w:rsidP="00A5224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4707C">
        <w:rPr>
          <w:rFonts w:ascii="Times New Roman" w:eastAsia="Times New Roman" w:hAnsi="Times New Roman" w:cs="Times New Roman"/>
          <w:b/>
          <w:sz w:val="28"/>
          <w:szCs w:val="28"/>
          <w:lang w:eastAsia="ru-RU"/>
        </w:rPr>
        <w:t>Результат предоставления муниципальной услуги</w:t>
      </w:r>
    </w:p>
    <w:p w:rsidR="00837F7E" w:rsidRPr="0034707C" w:rsidRDefault="00837F7E" w:rsidP="00A5224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45BC3" w:rsidRPr="00C94868" w:rsidRDefault="00845BC3" w:rsidP="00A52245">
      <w:pPr>
        <w:pStyle w:val="ConsPlusNormal"/>
        <w:ind w:firstLine="709"/>
        <w:jc w:val="both"/>
        <w:rPr>
          <w:rFonts w:ascii="Times New Roman" w:hAnsi="Times New Roman" w:cs="Times New Roman"/>
          <w:sz w:val="28"/>
          <w:szCs w:val="28"/>
        </w:rPr>
      </w:pPr>
      <w:r w:rsidRPr="00C94868">
        <w:rPr>
          <w:rFonts w:ascii="Times New Roman" w:hAnsi="Times New Roman" w:cs="Times New Roman"/>
          <w:sz w:val="28"/>
          <w:szCs w:val="28"/>
        </w:rPr>
        <w:t>2.</w:t>
      </w:r>
      <w:r w:rsidR="0011040E" w:rsidRPr="00C94868">
        <w:rPr>
          <w:rFonts w:ascii="Times New Roman" w:hAnsi="Times New Roman" w:cs="Times New Roman"/>
          <w:sz w:val="28"/>
          <w:szCs w:val="28"/>
        </w:rPr>
        <w:t>3</w:t>
      </w:r>
      <w:r w:rsidRPr="00C94868">
        <w:rPr>
          <w:rFonts w:ascii="Times New Roman" w:hAnsi="Times New Roman" w:cs="Times New Roman"/>
          <w:sz w:val="28"/>
          <w:szCs w:val="28"/>
        </w:rPr>
        <w:t>.</w:t>
      </w:r>
      <w:r w:rsidR="00E57A4A" w:rsidRPr="00C94868">
        <w:rPr>
          <w:rFonts w:ascii="Times New Roman" w:hAnsi="Times New Roman" w:cs="Times New Roman"/>
          <w:sz w:val="28"/>
          <w:szCs w:val="28"/>
        </w:rPr>
        <w:t>Результатом предоставления муниципальной услуги является предоставление согласия на передачу жилого (части жилого) помещения, предоставленного по договору социального найма</w:t>
      </w:r>
      <w:r w:rsidR="0034707C">
        <w:rPr>
          <w:rFonts w:ascii="Times New Roman" w:hAnsi="Times New Roman" w:cs="Times New Roman"/>
          <w:sz w:val="28"/>
          <w:szCs w:val="28"/>
        </w:rPr>
        <w:t>,</w:t>
      </w:r>
      <w:r w:rsidR="00E57A4A" w:rsidRPr="00C94868">
        <w:rPr>
          <w:rFonts w:ascii="Times New Roman" w:hAnsi="Times New Roman" w:cs="Times New Roman"/>
          <w:sz w:val="28"/>
          <w:szCs w:val="28"/>
        </w:rPr>
        <w:t xml:space="preserve"> в поднаем</w:t>
      </w:r>
      <w:r w:rsidR="00F172D2" w:rsidRPr="00C94868">
        <w:rPr>
          <w:rFonts w:ascii="Times New Roman" w:hAnsi="Times New Roman" w:cs="Times New Roman"/>
          <w:sz w:val="28"/>
          <w:szCs w:val="28"/>
        </w:rPr>
        <w:t xml:space="preserve">, либо уведомление об отказе </w:t>
      </w:r>
      <w:r w:rsidR="0034707C">
        <w:rPr>
          <w:rFonts w:ascii="Times New Roman" w:hAnsi="Times New Roman" w:cs="Times New Roman"/>
          <w:sz w:val="28"/>
          <w:szCs w:val="28"/>
        </w:rPr>
        <w:t>предоставления</w:t>
      </w:r>
      <w:r w:rsidR="00F172D2" w:rsidRPr="00C94868">
        <w:rPr>
          <w:rFonts w:ascii="Times New Roman" w:hAnsi="Times New Roman" w:cs="Times New Roman"/>
          <w:sz w:val="28"/>
          <w:szCs w:val="28"/>
        </w:rPr>
        <w:t xml:space="preserve"> согласия на передачу жилого (части жилого) помещения, предоставленного по договору социального найма</w:t>
      </w:r>
      <w:r w:rsidR="0034707C">
        <w:rPr>
          <w:rFonts w:ascii="Times New Roman" w:hAnsi="Times New Roman" w:cs="Times New Roman"/>
          <w:sz w:val="28"/>
          <w:szCs w:val="28"/>
        </w:rPr>
        <w:t>,</w:t>
      </w:r>
      <w:r w:rsidR="00F172D2" w:rsidRPr="00C94868">
        <w:rPr>
          <w:rFonts w:ascii="Times New Roman" w:hAnsi="Times New Roman" w:cs="Times New Roman"/>
          <w:sz w:val="28"/>
          <w:szCs w:val="28"/>
        </w:rPr>
        <w:t xml:space="preserve"> в поднаем.</w:t>
      </w:r>
    </w:p>
    <w:p w:rsidR="00845BC3" w:rsidRPr="00C94868" w:rsidRDefault="00845BC3" w:rsidP="00A5224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6B29" w:rsidRPr="0034707C" w:rsidRDefault="00396B29" w:rsidP="00A5224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4707C">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37F7E" w:rsidRPr="00060263" w:rsidRDefault="00837F7E" w:rsidP="00A5224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371D9A" w:rsidRPr="00371D9A" w:rsidRDefault="00837F7E" w:rsidP="00F84A5B">
      <w:pPr>
        <w:autoSpaceDE w:val="0"/>
        <w:autoSpaceDN w:val="0"/>
        <w:adjustRightInd w:val="0"/>
        <w:spacing w:after="0" w:line="240" w:lineRule="auto"/>
        <w:ind w:firstLine="709"/>
        <w:jc w:val="both"/>
        <w:rPr>
          <w:rFonts w:ascii="Times New Roman" w:hAnsi="Times New Roman" w:cs="Times New Roman"/>
          <w:sz w:val="28"/>
          <w:szCs w:val="28"/>
        </w:rPr>
      </w:pPr>
      <w:r w:rsidRPr="00060263">
        <w:rPr>
          <w:rFonts w:ascii="Times New Roman" w:eastAsia="Times New Roman" w:hAnsi="Times New Roman" w:cs="Times New Roman"/>
          <w:sz w:val="28"/>
          <w:szCs w:val="28"/>
          <w:lang w:eastAsia="ru-RU"/>
        </w:rPr>
        <w:t>2.4.</w:t>
      </w:r>
      <w:r w:rsidR="00371D9A" w:rsidRPr="00371D9A">
        <w:rPr>
          <w:rFonts w:ascii="Times New Roman" w:hAnsi="Times New Roman" w:cs="Times New Roman"/>
          <w:sz w:val="28"/>
          <w:szCs w:val="28"/>
        </w:rPr>
        <w:t>Срок принятия решения – не позднее 30</w:t>
      </w:r>
      <w:r w:rsidR="0028139B">
        <w:rPr>
          <w:rFonts w:ascii="Times New Roman" w:hAnsi="Times New Roman" w:cs="Times New Roman"/>
          <w:sz w:val="28"/>
          <w:szCs w:val="28"/>
        </w:rPr>
        <w:t xml:space="preserve"> рабочих</w:t>
      </w:r>
      <w:r w:rsidR="00371D9A" w:rsidRPr="00371D9A">
        <w:rPr>
          <w:rFonts w:ascii="Times New Roman" w:hAnsi="Times New Roman" w:cs="Times New Roman"/>
          <w:sz w:val="28"/>
          <w:szCs w:val="28"/>
        </w:rPr>
        <w:t xml:space="preserve"> дней со дня подачи заявления и всех необходимых документов.</w:t>
      </w:r>
    </w:p>
    <w:p w:rsidR="00371D9A" w:rsidRPr="00371D9A" w:rsidRDefault="00371D9A" w:rsidP="00F84A5B">
      <w:pPr>
        <w:autoSpaceDE w:val="0"/>
        <w:autoSpaceDN w:val="0"/>
        <w:adjustRightInd w:val="0"/>
        <w:spacing w:after="0" w:line="240" w:lineRule="auto"/>
        <w:ind w:firstLine="709"/>
        <w:jc w:val="both"/>
        <w:rPr>
          <w:rFonts w:ascii="Times New Roman" w:hAnsi="Times New Roman" w:cs="Times New Roman"/>
          <w:sz w:val="28"/>
          <w:szCs w:val="28"/>
        </w:rPr>
      </w:pPr>
      <w:r w:rsidRPr="00371D9A">
        <w:rPr>
          <w:rFonts w:ascii="Times New Roman" w:hAnsi="Times New Roman" w:cs="Times New Roman"/>
          <w:sz w:val="28"/>
          <w:szCs w:val="28"/>
        </w:rPr>
        <w:t>Срок направления уведомления заявителю о принятом решении– не позднее 3 рабочих дней со дня принятия решения.</w:t>
      </w:r>
    </w:p>
    <w:p w:rsidR="006766FE" w:rsidRPr="001E6625" w:rsidRDefault="006766FE" w:rsidP="00A52245">
      <w:pPr>
        <w:autoSpaceDE w:val="0"/>
        <w:autoSpaceDN w:val="0"/>
        <w:adjustRightInd w:val="0"/>
        <w:spacing w:after="0" w:line="240" w:lineRule="auto"/>
        <w:jc w:val="both"/>
        <w:rPr>
          <w:rFonts w:ascii="Times New Roman" w:hAnsi="Times New Roman" w:cs="Times New Roman"/>
          <w:sz w:val="28"/>
          <w:szCs w:val="28"/>
        </w:rPr>
      </w:pPr>
    </w:p>
    <w:p w:rsidR="00396B29" w:rsidRPr="00452BF1" w:rsidRDefault="00396B29" w:rsidP="00396B29">
      <w:pPr>
        <w:suppressAutoHyphens/>
        <w:spacing w:after="0" w:line="240" w:lineRule="auto"/>
        <w:ind w:firstLine="709"/>
        <w:jc w:val="center"/>
        <w:rPr>
          <w:rFonts w:ascii="Times New Roman" w:eastAsia="Times New Roman" w:hAnsi="Times New Roman" w:cs="Times New Roman"/>
          <w:b/>
          <w:sz w:val="28"/>
          <w:szCs w:val="28"/>
          <w:lang w:eastAsia="ar-SA"/>
        </w:rPr>
      </w:pPr>
      <w:r w:rsidRPr="00452BF1">
        <w:rPr>
          <w:rFonts w:ascii="Times New Roman" w:eastAsia="Times New Roman" w:hAnsi="Times New Roman" w:cs="Times New Roman"/>
          <w:b/>
          <w:sz w:val="28"/>
          <w:szCs w:val="28"/>
          <w:lang w:eastAsia="ar-SA"/>
        </w:rPr>
        <w:t>2.5. Нормативные правовые акты, регулирующие пред</w:t>
      </w:r>
      <w:r w:rsidR="00A52245">
        <w:rPr>
          <w:rFonts w:ascii="Times New Roman" w:eastAsia="Times New Roman" w:hAnsi="Times New Roman" w:cs="Times New Roman"/>
          <w:b/>
          <w:sz w:val="28"/>
          <w:szCs w:val="28"/>
          <w:lang w:eastAsia="ar-SA"/>
        </w:rPr>
        <w:t>оставление муниципальной услуги</w:t>
      </w:r>
    </w:p>
    <w:p w:rsidR="00396B29" w:rsidRPr="001A66DE" w:rsidRDefault="00396B29" w:rsidP="00396B29">
      <w:pPr>
        <w:suppressAutoHyphens/>
        <w:spacing w:after="0" w:line="240" w:lineRule="auto"/>
        <w:ind w:firstLine="709"/>
        <w:jc w:val="center"/>
        <w:rPr>
          <w:rFonts w:ascii="Times New Roman" w:eastAsia="Times New Roman" w:hAnsi="Times New Roman" w:cs="Times New Roman"/>
          <w:b/>
          <w:sz w:val="28"/>
          <w:szCs w:val="28"/>
          <w:lang w:eastAsia="ar-SA"/>
        </w:rPr>
      </w:pPr>
    </w:p>
    <w:p w:rsidR="00396B29" w:rsidRPr="001A66DE" w:rsidRDefault="00452BF1" w:rsidP="00396B29">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Нормативно–</w:t>
      </w:r>
      <w:r w:rsidR="00396B29" w:rsidRPr="001A66DE">
        <w:rPr>
          <w:rFonts w:ascii="Times New Roman" w:eastAsia="Times New Roman" w:hAnsi="Times New Roman" w:cs="Times New Roman"/>
          <w:sz w:val="28"/>
          <w:szCs w:val="28"/>
          <w:lang w:eastAsia="ar-SA"/>
        </w:rPr>
        <w:t>правовые акты, регулирующие предоставление муниципальной услуги</w:t>
      </w:r>
      <w:r w:rsidR="0034707C">
        <w:rPr>
          <w:rFonts w:ascii="Times New Roman" w:eastAsia="Times New Roman" w:hAnsi="Times New Roman" w:cs="Times New Roman"/>
          <w:sz w:val="28"/>
          <w:szCs w:val="28"/>
          <w:lang w:eastAsia="ar-SA"/>
        </w:rPr>
        <w:t>,</w:t>
      </w:r>
      <w:r w:rsidR="00396B29" w:rsidRPr="001A66DE">
        <w:rPr>
          <w:rFonts w:ascii="Times New Roman" w:eastAsia="Times New Roman" w:hAnsi="Times New Roman" w:cs="Times New Roman"/>
          <w:sz w:val="28"/>
          <w:szCs w:val="28"/>
          <w:lang w:eastAsia="ar-SA"/>
        </w:rPr>
        <w:t xml:space="preserve"> размещены на официальном сайте Администрации </w:t>
      </w:r>
      <w:r w:rsidR="00396B29" w:rsidRPr="001A66DE">
        <w:rPr>
          <w:rFonts w:ascii="Times New Roman" w:eastAsia="Times New Roman" w:hAnsi="Times New Roman" w:cs="Times New Roman"/>
          <w:sz w:val="28"/>
          <w:szCs w:val="28"/>
          <w:lang w:eastAsia="ar-SA"/>
        </w:rPr>
        <w:lastRenderedPageBreak/>
        <w:t xml:space="preserve">на </w:t>
      </w:r>
      <w:hyperlink r:id="rId13" w:history="1">
        <w:r w:rsidR="00396B29" w:rsidRPr="00937789">
          <w:rPr>
            <w:rFonts w:ascii="Times New Roman" w:eastAsia="Times New Roman" w:hAnsi="Times New Roman" w:cs="Times New Roman"/>
            <w:sz w:val="28"/>
            <w:szCs w:val="28"/>
            <w:lang w:val="en-US" w:eastAsia="ar-SA"/>
          </w:rPr>
          <w:t>http</w:t>
        </w:r>
        <w:r w:rsidR="00396B29" w:rsidRPr="00937789">
          <w:rPr>
            <w:rFonts w:ascii="Times New Roman" w:eastAsia="Times New Roman" w:hAnsi="Times New Roman" w:cs="Times New Roman"/>
            <w:sz w:val="28"/>
            <w:szCs w:val="28"/>
            <w:lang w:eastAsia="ar-SA"/>
          </w:rPr>
          <w:t>://</w:t>
        </w:r>
        <w:r w:rsidR="00396B29" w:rsidRPr="00937789">
          <w:rPr>
            <w:rFonts w:ascii="Times New Roman" w:eastAsia="Times New Roman" w:hAnsi="Times New Roman" w:cs="Times New Roman"/>
            <w:sz w:val="28"/>
            <w:szCs w:val="28"/>
            <w:lang w:val="en-US" w:eastAsia="ar-SA"/>
          </w:rPr>
          <w:t>stepnoe</w:t>
        </w:r>
      </w:hyperlink>
      <w:r w:rsidR="00396B29" w:rsidRPr="00937789">
        <w:rPr>
          <w:rFonts w:ascii="Times New Roman" w:eastAsia="Times New Roman" w:hAnsi="Times New Roman" w:cs="Times New Roman"/>
          <w:sz w:val="28"/>
          <w:szCs w:val="28"/>
          <w:lang w:eastAsia="ar-SA"/>
        </w:rPr>
        <w:t>–</w:t>
      </w:r>
      <w:r w:rsidR="00396B29" w:rsidRPr="00937789">
        <w:rPr>
          <w:rFonts w:ascii="Times New Roman" w:eastAsia="Times New Roman" w:hAnsi="Times New Roman" w:cs="Times New Roman"/>
          <w:sz w:val="28"/>
          <w:szCs w:val="28"/>
          <w:lang w:val="en-US" w:eastAsia="ar-SA"/>
        </w:rPr>
        <w:t>adm</w:t>
      </w:r>
      <w:r w:rsidR="00396B29" w:rsidRPr="00937789">
        <w:rPr>
          <w:rFonts w:ascii="Times New Roman" w:eastAsia="Times New Roman" w:hAnsi="Times New Roman" w:cs="Times New Roman"/>
          <w:sz w:val="28"/>
          <w:szCs w:val="28"/>
          <w:lang w:eastAsia="ar-SA"/>
        </w:rPr>
        <w:t>.</w:t>
      </w:r>
      <w:r w:rsidR="00396B29" w:rsidRPr="00937789">
        <w:rPr>
          <w:rFonts w:ascii="Times New Roman" w:eastAsia="Times New Roman" w:hAnsi="Times New Roman" w:cs="Times New Roman"/>
          <w:sz w:val="28"/>
          <w:szCs w:val="28"/>
          <w:lang w:val="en-US" w:eastAsia="ar-SA"/>
        </w:rPr>
        <w:t>ru</w:t>
      </w:r>
      <w:r w:rsidR="00396B29" w:rsidRPr="001A66DE">
        <w:rPr>
          <w:rFonts w:ascii="Times New Roman" w:eastAsia="Times New Roman" w:hAnsi="Times New Roman" w:cs="Times New Roman"/>
          <w:sz w:val="28"/>
          <w:szCs w:val="28"/>
          <w:lang w:eastAsia="ar-SA"/>
        </w:rPr>
        <w:t xml:space="preserve">» и на портале в федеральной государственной информационной системе «Единый портал государственных и муниципальных услуг (функций) </w:t>
      </w:r>
      <w:r w:rsidR="00396B29" w:rsidRPr="00937789">
        <w:rPr>
          <w:rFonts w:ascii="Times New Roman" w:eastAsia="Times New Roman" w:hAnsi="Times New Roman" w:cs="Times New Roman"/>
          <w:sz w:val="28"/>
          <w:szCs w:val="28"/>
          <w:lang w:eastAsia="ar-SA"/>
        </w:rPr>
        <w:t>(</w:t>
      </w:r>
      <w:hyperlink r:id="rId14" w:history="1">
        <w:r w:rsidR="00396B29" w:rsidRPr="00937789">
          <w:rPr>
            <w:rFonts w:ascii="Times New Roman" w:eastAsia="Times New Roman" w:hAnsi="Times New Roman" w:cs="Times New Roman"/>
            <w:sz w:val="28"/>
            <w:szCs w:val="28"/>
            <w:lang w:val="en-US" w:eastAsia="ru-RU"/>
          </w:rPr>
          <w:t>www</w:t>
        </w:r>
        <w:r w:rsidR="00396B29" w:rsidRPr="00937789">
          <w:rPr>
            <w:rFonts w:ascii="Times New Roman" w:eastAsia="Times New Roman" w:hAnsi="Times New Roman" w:cs="Times New Roman"/>
            <w:sz w:val="28"/>
            <w:szCs w:val="28"/>
            <w:lang w:eastAsia="ru-RU"/>
          </w:rPr>
          <w:t>.</w:t>
        </w:r>
        <w:r w:rsidR="00396B29" w:rsidRPr="00937789">
          <w:rPr>
            <w:rFonts w:ascii="Times New Roman" w:eastAsia="Times New Roman" w:hAnsi="Times New Roman" w:cs="Times New Roman"/>
            <w:sz w:val="28"/>
            <w:szCs w:val="28"/>
            <w:lang w:val="en-US" w:eastAsia="ru-RU"/>
          </w:rPr>
          <w:t>gosuslugi</w:t>
        </w:r>
        <w:r w:rsidR="00396B29" w:rsidRPr="00937789">
          <w:rPr>
            <w:rFonts w:ascii="Times New Roman" w:eastAsia="Times New Roman" w:hAnsi="Times New Roman" w:cs="Times New Roman"/>
            <w:sz w:val="28"/>
            <w:szCs w:val="28"/>
            <w:lang w:eastAsia="ru-RU"/>
          </w:rPr>
          <w:t>.</w:t>
        </w:r>
        <w:r w:rsidR="00396B29" w:rsidRPr="00937789">
          <w:rPr>
            <w:rFonts w:ascii="Times New Roman" w:eastAsia="Times New Roman" w:hAnsi="Times New Roman" w:cs="Times New Roman"/>
            <w:sz w:val="28"/>
            <w:szCs w:val="28"/>
            <w:lang w:val="en-US" w:eastAsia="ru-RU"/>
          </w:rPr>
          <w:t>ru</w:t>
        </w:r>
      </w:hyperlink>
      <w:r w:rsidR="00396B29" w:rsidRPr="001A66DE">
        <w:rPr>
          <w:rFonts w:ascii="Times New Roman" w:eastAsia="Times New Roman" w:hAnsi="Times New Roman" w:cs="Times New Roman"/>
          <w:sz w:val="28"/>
          <w:szCs w:val="28"/>
          <w:lang w:eastAsia="ar-SA"/>
        </w:rPr>
        <w:t>).</w:t>
      </w:r>
    </w:p>
    <w:p w:rsidR="00396B29" w:rsidRPr="00366322" w:rsidRDefault="00396B29" w:rsidP="00396B29">
      <w:pPr>
        <w:pStyle w:val="ConsPlusNormal"/>
        <w:jc w:val="both"/>
        <w:rPr>
          <w:rFonts w:ascii="Times New Roman" w:hAnsi="Times New Roman" w:cs="Times New Roman"/>
          <w:sz w:val="28"/>
          <w:szCs w:val="28"/>
        </w:rPr>
      </w:pPr>
    </w:p>
    <w:p w:rsidR="00396B29" w:rsidRPr="00452BF1" w:rsidRDefault="00396B29" w:rsidP="00396B2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52BF1">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452BF1">
        <w:rPr>
          <w:rFonts w:ascii="Times New Roman" w:eastAsia="Arial CYR" w:hAnsi="Times New Roman" w:cs="Times New Roman"/>
          <w:b/>
          <w:sz w:val="28"/>
          <w:szCs w:val="28"/>
          <w:lang w:eastAsia="ru-RU"/>
        </w:rPr>
        <w:t>способы их получения заявителем, в то</w:t>
      </w:r>
      <w:r w:rsidR="00452BF1">
        <w:rPr>
          <w:rFonts w:ascii="Times New Roman" w:eastAsia="Arial CYR" w:hAnsi="Times New Roman" w:cs="Times New Roman"/>
          <w:b/>
          <w:sz w:val="28"/>
          <w:szCs w:val="28"/>
          <w:lang w:eastAsia="ru-RU"/>
        </w:rPr>
        <w:t>м</w:t>
      </w:r>
      <w:r w:rsidRPr="00452BF1">
        <w:rPr>
          <w:rFonts w:ascii="Times New Roman" w:eastAsia="Arial CYR" w:hAnsi="Times New Roman" w:cs="Times New Roman"/>
          <w:b/>
          <w:sz w:val="28"/>
          <w:szCs w:val="28"/>
          <w:lang w:eastAsia="ru-RU"/>
        </w:rPr>
        <w:t xml:space="preserve"> числе  в электронной форме</w:t>
      </w:r>
      <w:r w:rsidR="00452BF1">
        <w:rPr>
          <w:rFonts w:ascii="Times New Roman" w:eastAsia="Arial CYR" w:hAnsi="Times New Roman" w:cs="Times New Roman"/>
          <w:b/>
          <w:sz w:val="28"/>
          <w:szCs w:val="28"/>
          <w:lang w:eastAsia="ru-RU"/>
        </w:rPr>
        <w:t>,</w:t>
      </w:r>
      <w:r w:rsidRPr="00452BF1">
        <w:rPr>
          <w:rFonts w:ascii="Times New Roman" w:eastAsia="Arial CYR" w:hAnsi="Times New Roman" w:cs="Times New Roman"/>
          <w:b/>
          <w:sz w:val="28"/>
          <w:szCs w:val="28"/>
          <w:lang w:eastAsia="ru-RU"/>
        </w:rPr>
        <w:t xml:space="preserve"> порядок их представления</w:t>
      </w:r>
    </w:p>
    <w:p w:rsidR="00837F7E" w:rsidRPr="00060263" w:rsidRDefault="00837F7E" w:rsidP="00837F7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371D9A" w:rsidRDefault="00837F7E" w:rsidP="00366E6F">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371D9A">
        <w:rPr>
          <w:rFonts w:ascii="Times New Roman" w:eastAsia="Times New Roman" w:hAnsi="Times New Roman" w:cs="Times New Roman"/>
          <w:sz w:val="28"/>
          <w:szCs w:val="28"/>
          <w:lang w:eastAsia="ru-RU"/>
        </w:rPr>
        <w:t xml:space="preserve"> Для</w:t>
      </w:r>
      <w:r w:rsidR="00371D9A" w:rsidRPr="00060263">
        <w:rPr>
          <w:rFonts w:ascii="Times New Roman" w:eastAsia="Times New Roman" w:hAnsi="Times New Roman" w:cs="Times New Roman"/>
          <w:sz w:val="28"/>
          <w:szCs w:val="28"/>
          <w:lang w:eastAsia="ru-RU"/>
        </w:rPr>
        <w:t xml:space="preserve">получения </w:t>
      </w:r>
      <w:r w:rsidR="00371D9A" w:rsidRPr="001C7379">
        <w:rPr>
          <w:rFonts w:ascii="Times New Roman" w:eastAsia="Times New Roman" w:hAnsi="Times New Roman" w:cs="Times New Roman"/>
          <w:sz w:val="28"/>
          <w:szCs w:val="28"/>
          <w:lang w:eastAsia="ru-RU"/>
        </w:rPr>
        <w:t>муниципальной услуги заявител</w:t>
      </w:r>
      <w:r w:rsidR="00371D9A">
        <w:rPr>
          <w:rFonts w:ascii="Times New Roman" w:eastAsia="Times New Roman" w:hAnsi="Times New Roman" w:cs="Times New Roman"/>
          <w:sz w:val="28"/>
          <w:szCs w:val="28"/>
          <w:lang w:eastAsia="ru-RU"/>
        </w:rPr>
        <w:t>ь</w:t>
      </w:r>
      <w:r w:rsidR="00371D9A" w:rsidRPr="001C7379">
        <w:rPr>
          <w:rFonts w:ascii="Times New Roman" w:eastAsia="Times New Roman" w:hAnsi="Times New Roman" w:cs="Times New Roman"/>
          <w:sz w:val="28"/>
          <w:szCs w:val="28"/>
          <w:lang w:eastAsia="ru-RU"/>
        </w:rPr>
        <w:t xml:space="preserve"> представля</w:t>
      </w:r>
      <w:r w:rsidR="00371D9A">
        <w:rPr>
          <w:rFonts w:ascii="Times New Roman" w:eastAsia="Times New Roman" w:hAnsi="Times New Roman" w:cs="Times New Roman"/>
          <w:sz w:val="28"/>
          <w:szCs w:val="28"/>
          <w:lang w:eastAsia="ru-RU"/>
        </w:rPr>
        <w:t>е</w:t>
      </w:r>
      <w:r w:rsidR="00371D9A" w:rsidRPr="001C7379">
        <w:rPr>
          <w:rFonts w:ascii="Times New Roman" w:eastAsia="Times New Roman" w:hAnsi="Times New Roman" w:cs="Times New Roman"/>
          <w:sz w:val="28"/>
          <w:szCs w:val="28"/>
          <w:lang w:eastAsia="ru-RU"/>
        </w:rPr>
        <w:t xml:space="preserve">т: </w:t>
      </w:r>
    </w:p>
    <w:p w:rsidR="00E2783F" w:rsidRPr="00AE466D" w:rsidRDefault="00396B29" w:rsidP="00452BF1">
      <w:pPr>
        <w:spacing w:after="0" w:line="240" w:lineRule="auto"/>
        <w:ind w:firstLine="709"/>
        <w:jc w:val="both"/>
        <w:textAlignment w:val="baseline"/>
        <w:rPr>
          <w:rFonts w:ascii="Times New Roman" w:hAnsi="Times New Roman" w:cs="Times New Roman"/>
          <w:sz w:val="28"/>
          <w:szCs w:val="28"/>
        </w:rPr>
      </w:pPr>
      <w:r w:rsidRPr="00AE466D">
        <w:rPr>
          <w:rFonts w:ascii="Times New Roman" w:hAnsi="Times New Roman" w:cs="Times New Roman"/>
          <w:sz w:val="28"/>
          <w:szCs w:val="28"/>
        </w:rPr>
        <w:t>-</w:t>
      </w:r>
      <w:r w:rsidR="00371D9A" w:rsidRPr="00AE466D">
        <w:rPr>
          <w:rFonts w:ascii="Times New Roman" w:hAnsi="Times New Roman" w:cs="Times New Roman"/>
          <w:sz w:val="28"/>
          <w:szCs w:val="28"/>
        </w:rPr>
        <w:t xml:space="preserve"> заявление нанимателя в письме</w:t>
      </w:r>
      <w:r w:rsidRPr="00AE466D">
        <w:rPr>
          <w:rFonts w:ascii="Times New Roman" w:hAnsi="Times New Roman" w:cs="Times New Roman"/>
          <w:sz w:val="28"/>
          <w:szCs w:val="28"/>
        </w:rPr>
        <w:t>нной форме согласно приложению     №</w:t>
      </w:r>
      <w:r w:rsidR="00366E6F">
        <w:rPr>
          <w:rFonts w:ascii="Times New Roman" w:hAnsi="Times New Roman" w:cs="Times New Roman"/>
          <w:sz w:val="28"/>
          <w:szCs w:val="28"/>
        </w:rPr>
        <w:t xml:space="preserve"> 1</w:t>
      </w:r>
      <w:r w:rsidR="00371D9A" w:rsidRPr="00AE466D">
        <w:rPr>
          <w:rFonts w:ascii="Times New Roman" w:hAnsi="Times New Roman" w:cs="Times New Roman"/>
          <w:sz w:val="28"/>
          <w:szCs w:val="28"/>
        </w:rPr>
        <w:t>, содержащее письменное согласие всех совместно проживающих с нанимателем членов его семьи на передачу части занимаемого жилого помещения, а в случае временного выезда - всего жилого помещения, предоставленного по договору социального найма, в поднаем (далее - заявление);</w:t>
      </w:r>
    </w:p>
    <w:p w:rsidR="00371D9A" w:rsidRPr="00AE466D" w:rsidRDefault="00452BF1" w:rsidP="00452BF1">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копию</w:t>
      </w:r>
      <w:r w:rsidR="00371D9A" w:rsidRPr="00AE466D">
        <w:rPr>
          <w:rFonts w:ascii="Times New Roman" w:hAnsi="Times New Roman" w:cs="Times New Roman"/>
          <w:sz w:val="28"/>
          <w:szCs w:val="28"/>
        </w:rPr>
        <w:t xml:space="preserve"> документа, удостоверяющего личность нанимателя (оригинал для просмотра);</w:t>
      </w:r>
    </w:p>
    <w:p w:rsidR="00371D9A" w:rsidRPr="00AE466D" w:rsidRDefault="00452BF1" w:rsidP="00452BF1">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доверенность, оформленную</w:t>
      </w:r>
      <w:r w:rsidR="00371D9A" w:rsidRPr="00AE466D">
        <w:rPr>
          <w:rFonts w:ascii="Times New Roman" w:hAnsi="Times New Roman" w:cs="Times New Roman"/>
          <w:sz w:val="28"/>
          <w:szCs w:val="28"/>
        </w:rPr>
        <w:t xml:space="preserve"> в установленном порядке, на право представления интересов заявителя (в случае обращения с заявлением уполномоченного представителя);</w:t>
      </w:r>
    </w:p>
    <w:p w:rsidR="00E2783F" w:rsidRPr="00212185" w:rsidRDefault="00452BF1" w:rsidP="00212185">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копию</w:t>
      </w:r>
      <w:r w:rsidR="00371D9A" w:rsidRPr="00AE466D">
        <w:rPr>
          <w:rFonts w:ascii="Times New Roman" w:hAnsi="Times New Roman" w:cs="Times New Roman"/>
          <w:sz w:val="28"/>
          <w:szCs w:val="28"/>
        </w:rPr>
        <w:t xml:space="preserve"> документа, удостоверяющего личность поднанимателя, вселяемого в жилое помещение (оригин</w:t>
      </w:r>
      <w:r>
        <w:rPr>
          <w:rFonts w:ascii="Times New Roman" w:hAnsi="Times New Roman" w:cs="Times New Roman"/>
          <w:sz w:val="28"/>
          <w:szCs w:val="28"/>
        </w:rPr>
        <w:t>ал д</w:t>
      </w:r>
      <w:r w:rsidR="00366E6F">
        <w:rPr>
          <w:rFonts w:ascii="Times New Roman" w:hAnsi="Times New Roman" w:cs="Times New Roman"/>
          <w:sz w:val="28"/>
          <w:szCs w:val="28"/>
        </w:rPr>
        <w:t>ля просмотра);</w:t>
      </w:r>
      <w:r w:rsidR="00366E6F">
        <w:rPr>
          <w:rFonts w:ascii="Times New Roman" w:hAnsi="Times New Roman" w:cs="Times New Roman"/>
          <w:sz w:val="28"/>
          <w:szCs w:val="28"/>
        </w:rPr>
        <w:br/>
      </w:r>
      <w:r w:rsidR="00937789">
        <w:rPr>
          <w:rFonts w:ascii="Times New Roman" w:hAnsi="Times New Roman" w:cs="Times New Roman"/>
          <w:sz w:val="28"/>
          <w:szCs w:val="28"/>
        </w:rPr>
        <w:t xml:space="preserve">- копии </w:t>
      </w:r>
      <w:r w:rsidR="00371D9A" w:rsidRPr="00AE466D">
        <w:rPr>
          <w:rFonts w:ascii="Times New Roman" w:hAnsi="Times New Roman" w:cs="Times New Roman"/>
          <w:sz w:val="28"/>
          <w:szCs w:val="28"/>
        </w:rPr>
        <w:t>документов граждан,вселяемых сов</w:t>
      </w:r>
      <w:r>
        <w:rPr>
          <w:rFonts w:ascii="Times New Roman" w:hAnsi="Times New Roman" w:cs="Times New Roman"/>
          <w:sz w:val="28"/>
          <w:szCs w:val="28"/>
        </w:rPr>
        <w:t>местно с поднанимателем в жилое п</w:t>
      </w:r>
      <w:r w:rsidR="00371D9A" w:rsidRPr="00AE466D">
        <w:rPr>
          <w:rFonts w:ascii="Times New Roman" w:hAnsi="Times New Roman" w:cs="Times New Roman"/>
          <w:sz w:val="28"/>
          <w:szCs w:val="28"/>
        </w:rPr>
        <w:t>омещение (оригинал для просмотра);</w:t>
      </w:r>
      <w:r w:rsidR="00371D9A" w:rsidRPr="00AE466D">
        <w:rPr>
          <w:rFonts w:ascii="Times New Roman" w:hAnsi="Times New Roman" w:cs="Times New Roman"/>
          <w:sz w:val="28"/>
          <w:szCs w:val="28"/>
        </w:rPr>
        <w:br/>
      </w:r>
      <w:r w:rsidR="00937789">
        <w:rPr>
          <w:rFonts w:ascii="Times New Roman" w:hAnsi="Times New Roman" w:cs="Times New Roman"/>
          <w:sz w:val="28"/>
          <w:szCs w:val="28"/>
        </w:rPr>
        <w:t>- копию</w:t>
      </w:r>
      <w:r w:rsidR="00371D9A" w:rsidRPr="00AE466D">
        <w:rPr>
          <w:rFonts w:ascii="Times New Roman" w:hAnsi="Times New Roman" w:cs="Times New Roman"/>
          <w:sz w:val="28"/>
          <w:szCs w:val="28"/>
        </w:rPr>
        <w:t xml:space="preserve"> договора социального найма (оригинал для просмотра);</w:t>
      </w:r>
      <w:r w:rsidR="00371D9A" w:rsidRPr="00AE466D">
        <w:rPr>
          <w:rFonts w:ascii="Times New Roman" w:hAnsi="Times New Roman" w:cs="Times New Roman"/>
          <w:sz w:val="28"/>
          <w:szCs w:val="28"/>
        </w:rPr>
        <w:br/>
        <w:t>- справку об отсутствии одной из тяжелых форм хронических заболеваний, установленных 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w:t>
      </w:r>
      <w:hyperlink r:id="rId15" w:history="1">
        <w:r w:rsidR="00396B29" w:rsidRPr="00452BF1">
          <w:rPr>
            <w:rFonts w:ascii="Times New Roman" w:hAnsi="Times New Roman" w:cs="Times New Roman"/>
            <w:sz w:val="28"/>
            <w:szCs w:val="28"/>
          </w:rPr>
          <w:t>от 29 ноября 2012 г. №</w:t>
        </w:r>
        <w:r w:rsidR="00371D9A" w:rsidRPr="00452BF1">
          <w:rPr>
            <w:rFonts w:ascii="Times New Roman" w:hAnsi="Times New Roman" w:cs="Times New Roman"/>
            <w:sz w:val="28"/>
            <w:szCs w:val="28"/>
          </w:rPr>
          <w:t xml:space="preserve"> 987н</w:t>
        </w:r>
      </w:hyperlink>
      <w:r w:rsidR="00F84A5B" w:rsidRPr="00F84A5B">
        <w:rPr>
          <w:rFonts w:ascii="Times New Roman" w:hAnsi="Times New Roman" w:cs="Times New Roman"/>
          <w:sz w:val="28"/>
          <w:szCs w:val="28"/>
        </w:rPr>
        <w:t>«</w:t>
      </w:r>
      <w:r w:rsidR="00F84A5B" w:rsidRPr="00F84A5B">
        <w:rPr>
          <w:rFonts w:ascii="Times New Roman" w:hAnsi="Times New Roman" w:cs="Times New Roman"/>
          <w:sz w:val="28"/>
          <w:szCs w:val="28"/>
          <w:shd w:val="clear" w:color="auto" w:fill="FFFFFF"/>
        </w:rPr>
        <w:t>Об утверждении перечня тяжелых форм хронических заболеваний, при которых невозможно совместное проживание граждан в одной квартире</w:t>
      </w:r>
      <w:r w:rsidR="00F84A5B">
        <w:rPr>
          <w:rFonts w:ascii="Times New Roman" w:hAnsi="Times New Roman" w:cs="Times New Roman"/>
          <w:sz w:val="28"/>
          <w:szCs w:val="28"/>
          <w:shd w:val="clear" w:color="auto" w:fill="FFFFFF"/>
        </w:rPr>
        <w:t>»</w:t>
      </w:r>
      <w:r w:rsidR="00371D9A" w:rsidRPr="00F84A5B">
        <w:rPr>
          <w:rFonts w:ascii="Times New Roman" w:hAnsi="Times New Roman" w:cs="Times New Roman"/>
          <w:sz w:val="28"/>
          <w:szCs w:val="28"/>
        </w:rPr>
        <w:t>,у проживающего в этом жилом помещении</w:t>
      </w:r>
      <w:r w:rsidR="00371D9A" w:rsidRPr="00AE466D">
        <w:rPr>
          <w:rFonts w:ascii="Times New Roman" w:hAnsi="Times New Roman" w:cs="Times New Roman"/>
          <w:sz w:val="28"/>
          <w:szCs w:val="28"/>
        </w:rPr>
        <w:t xml:space="preserve"> гражданина или вселяющегося в него;</w:t>
      </w:r>
      <w:r w:rsidR="00371D9A" w:rsidRPr="00AE466D">
        <w:rPr>
          <w:rFonts w:ascii="Times New Roman" w:hAnsi="Times New Roman" w:cs="Times New Roman"/>
          <w:sz w:val="28"/>
          <w:szCs w:val="28"/>
        </w:rPr>
        <w:br/>
        <w:t xml:space="preserve">- четыре экземпляра проекта договора поднайма жилого помещения, </w:t>
      </w:r>
      <w:r w:rsidR="00371D9A" w:rsidRPr="00212185">
        <w:rPr>
          <w:rFonts w:ascii="Times New Roman" w:hAnsi="Times New Roman" w:cs="Times New Roman"/>
          <w:sz w:val="28"/>
          <w:szCs w:val="28"/>
        </w:rPr>
        <w:t>предоставленного по договору социального найма (прил</w:t>
      </w:r>
      <w:r w:rsidR="00E2783F" w:rsidRPr="00212185">
        <w:rPr>
          <w:rFonts w:ascii="Times New Roman" w:hAnsi="Times New Roman" w:cs="Times New Roman"/>
          <w:sz w:val="28"/>
          <w:szCs w:val="28"/>
        </w:rPr>
        <w:t xml:space="preserve">ожение </w:t>
      </w:r>
      <w:r w:rsidR="008A249A" w:rsidRPr="00212185">
        <w:rPr>
          <w:rFonts w:ascii="Times New Roman" w:hAnsi="Times New Roman" w:cs="Times New Roman"/>
          <w:sz w:val="28"/>
          <w:szCs w:val="28"/>
        </w:rPr>
        <w:t>2</w:t>
      </w:r>
      <w:r w:rsidR="00E2783F" w:rsidRPr="00212185">
        <w:rPr>
          <w:rFonts w:ascii="Times New Roman" w:hAnsi="Times New Roman" w:cs="Times New Roman"/>
          <w:sz w:val="28"/>
          <w:szCs w:val="28"/>
        </w:rPr>
        <w:t>)</w:t>
      </w:r>
      <w:r w:rsidR="00371D9A" w:rsidRPr="00212185">
        <w:rPr>
          <w:rFonts w:ascii="Times New Roman" w:hAnsi="Times New Roman" w:cs="Times New Roman"/>
          <w:sz w:val="28"/>
          <w:szCs w:val="28"/>
        </w:rPr>
        <w:t>.</w:t>
      </w:r>
      <w:r w:rsidR="00371D9A" w:rsidRPr="00212185">
        <w:rPr>
          <w:rFonts w:ascii="Times New Roman" w:hAnsi="Times New Roman" w:cs="Times New Roman"/>
          <w:sz w:val="28"/>
          <w:szCs w:val="28"/>
        </w:rPr>
        <w:br/>
        <w:t>Для передачи в поднаем жилого помещения, находящегося в коммунальной квартире, необходимо дополнительно п</w:t>
      </w:r>
      <w:r w:rsidR="00310A5E" w:rsidRPr="00212185">
        <w:rPr>
          <w:rFonts w:ascii="Times New Roman" w:hAnsi="Times New Roman" w:cs="Times New Roman"/>
          <w:sz w:val="28"/>
          <w:szCs w:val="28"/>
        </w:rPr>
        <w:t>редставить следующие документы:</w:t>
      </w:r>
      <w:r w:rsidR="00371D9A" w:rsidRPr="00212185">
        <w:rPr>
          <w:rFonts w:ascii="Times New Roman" w:hAnsi="Times New Roman" w:cs="Times New Roman"/>
          <w:sz w:val="28"/>
          <w:szCs w:val="28"/>
        </w:rPr>
        <w:br/>
        <w:t xml:space="preserve">- справку обо всех нанимателях, собственниках и проживающих совместно с ними членов их семей, выдаваемую соответствующей организацией, осуществляющей управление многоквартирным домом (товарищества собственников жилья, жилищно-строительного или жилищного кооператива, управляющей компании и т.д.), проживающих в жилых помещениях, </w:t>
      </w:r>
      <w:r w:rsidR="00371D9A" w:rsidRPr="00212185">
        <w:rPr>
          <w:rFonts w:ascii="Times New Roman" w:hAnsi="Times New Roman" w:cs="Times New Roman"/>
          <w:sz w:val="28"/>
          <w:szCs w:val="28"/>
        </w:rPr>
        <w:lastRenderedPageBreak/>
        <w:t>находящихся в коммунальной квартире;</w:t>
      </w:r>
      <w:r w:rsidR="00371D9A" w:rsidRPr="00212185">
        <w:rPr>
          <w:rFonts w:ascii="Times New Roman" w:hAnsi="Times New Roman" w:cs="Times New Roman"/>
          <w:sz w:val="28"/>
          <w:szCs w:val="28"/>
        </w:rPr>
        <w:br/>
        <w:t>- письменное согласие всех нанимателей, собственников и п</w:t>
      </w:r>
      <w:r w:rsidR="00371D9A" w:rsidRPr="00212185">
        <w:rPr>
          <w:rFonts w:ascii="Times New Roman" w:hAnsi="Times New Roman" w:cs="Times New Roman"/>
          <w:color w:val="444444"/>
          <w:sz w:val="28"/>
          <w:szCs w:val="28"/>
        </w:rPr>
        <w:t xml:space="preserve">роживающих </w:t>
      </w:r>
      <w:r w:rsidR="00371D9A" w:rsidRPr="00212185">
        <w:rPr>
          <w:rFonts w:ascii="Times New Roman" w:hAnsi="Times New Roman" w:cs="Times New Roman"/>
          <w:sz w:val="28"/>
          <w:szCs w:val="28"/>
        </w:rPr>
        <w:t>совместно с ними членов их семей на передачу части занимаемого жилого помещения, а в случае временного выезда - всего жилого помещения, предоставленного по договору социального найма, в поднаем,подписикоторых должны быть заверены уполномоченным лицом организации, осуществляющей управление многоквартирным домом</w:t>
      </w:r>
      <w:r w:rsidRPr="00212185">
        <w:rPr>
          <w:rFonts w:ascii="Times New Roman" w:hAnsi="Times New Roman" w:cs="Times New Roman"/>
          <w:sz w:val="28"/>
          <w:szCs w:val="28"/>
        </w:rPr>
        <w:t>,</w:t>
      </w:r>
      <w:r w:rsidR="00371D9A" w:rsidRPr="00212185">
        <w:rPr>
          <w:rFonts w:ascii="Times New Roman" w:hAnsi="Times New Roman" w:cs="Times New Roman"/>
          <w:sz w:val="28"/>
          <w:szCs w:val="28"/>
        </w:rPr>
        <w:t>либо нотариально. Письменное согласие указанных лиц может быть оформлено в виде отдел</w:t>
      </w:r>
      <w:r w:rsidR="00E2783F" w:rsidRPr="00212185">
        <w:rPr>
          <w:rFonts w:ascii="Times New Roman" w:hAnsi="Times New Roman" w:cs="Times New Roman"/>
          <w:sz w:val="28"/>
          <w:szCs w:val="28"/>
        </w:rPr>
        <w:t>ьного документа;</w:t>
      </w:r>
      <w:r w:rsidR="00371D9A" w:rsidRPr="00212185">
        <w:rPr>
          <w:rFonts w:ascii="Times New Roman" w:hAnsi="Times New Roman" w:cs="Times New Roman"/>
          <w:sz w:val="28"/>
          <w:szCs w:val="28"/>
        </w:rPr>
        <w:br/>
        <w:t xml:space="preserve">- документ, подтверждающий согласие заявителя на обработку персональных данных,предусмотренноеч. </w:t>
      </w:r>
      <w:r w:rsidR="00A117B3" w:rsidRPr="00212185">
        <w:rPr>
          <w:rFonts w:ascii="Times New Roman" w:hAnsi="Times New Roman" w:cs="Times New Roman"/>
          <w:sz w:val="28"/>
          <w:szCs w:val="28"/>
        </w:rPr>
        <w:t xml:space="preserve"> 3 </w:t>
      </w:r>
      <w:r w:rsidR="00371D9A" w:rsidRPr="00212185">
        <w:rPr>
          <w:rFonts w:ascii="Times New Roman" w:hAnsi="Times New Roman" w:cs="Times New Roman"/>
          <w:sz w:val="28"/>
          <w:szCs w:val="28"/>
        </w:rPr>
        <w:t xml:space="preserve"> ст. 7Федераль</w:t>
      </w:r>
      <w:r w:rsidR="004B6370" w:rsidRPr="00212185">
        <w:rPr>
          <w:rFonts w:ascii="Times New Roman" w:hAnsi="Times New Roman" w:cs="Times New Roman"/>
          <w:sz w:val="28"/>
          <w:szCs w:val="28"/>
        </w:rPr>
        <w:t>ного законаот 27 июля 2010 г. №</w:t>
      </w:r>
      <w:r w:rsidR="00371D9A" w:rsidRPr="00212185">
        <w:rPr>
          <w:rFonts w:ascii="Times New Roman" w:hAnsi="Times New Roman" w:cs="Times New Roman"/>
          <w:sz w:val="28"/>
          <w:szCs w:val="28"/>
        </w:rPr>
        <w:t>210-ФЗ</w:t>
      </w:r>
      <w:r w:rsidR="00A117B3" w:rsidRPr="00212185">
        <w:rPr>
          <w:rFonts w:ascii="Times New Roman" w:hAnsi="Times New Roman" w:cs="Times New Roman"/>
          <w:sz w:val="28"/>
          <w:szCs w:val="28"/>
        </w:rPr>
        <w:t>«</w:t>
      </w:r>
      <w:r w:rsidR="00371D9A" w:rsidRPr="00212185">
        <w:rPr>
          <w:rFonts w:ascii="Times New Roman" w:hAnsi="Times New Roman" w:cs="Times New Roman"/>
          <w:sz w:val="28"/>
          <w:szCs w:val="28"/>
        </w:rPr>
        <w:t xml:space="preserve">Об организации предоставления </w:t>
      </w:r>
      <w:r w:rsidR="00366E6F" w:rsidRPr="00212185">
        <w:rPr>
          <w:rFonts w:ascii="Times New Roman" w:hAnsi="Times New Roman" w:cs="Times New Roman"/>
          <w:sz w:val="28"/>
          <w:szCs w:val="28"/>
        </w:rPr>
        <w:t xml:space="preserve">государственных </w:t>
      </w:r>
      <w:r w:rsidR="004B6370" w:rsidRPr="00212185">
        <w:rPr>
          <w:rFonts w:ascii="Times New Roman" w:hAnsi="Times New Roman" w:cs="Times New Roman"/>
          <w:sz w:val="28"/>
          <w:szCs w:val="28"/>
        </w:rPr>
        <w:t xml:space="preserve">и муниципальных </w:t>
      </w:r>
      <w:r w:rsidR="00371D9A" w:rsidRPr="00212185">
        <w:rPr>
          <w:rFonts w:ascii="Times New Roman" w:hAnsi="Times New Roman" w:cs="Times New Roman"/>
          <w:sz w:val="28"/>
          <w:szCs w:val="28"/>
        </w:rPr>
        <w:t>услуг</w:t>
      </w:r>
      <w:r w:rsidR="00A117B3" w:rsidRPr="00212185">
        <w:rPr>
          <w:rFonts w:ascii="Times New Roman" w:hAnsi="Times New Roman" w:cs="Times New Roman"/>
          <w:sz w:val="28"/>
          <w:szCs w:val="28"/>
        </w:rPr>
        <w:t>»</w:t>
      </w:r>
      <w:r w:rsidR="00371D9A" w:rsidRPr="00212185">
        <w:rPr>
          <w:rFonts w:ascii="Times New Roman" w:hAnsi="Times New Roman" w:cs="Times New Roman"/>
          <w:sz w:val="28"/>
          <w:szCs w:val="28"/>
        </w:rPr>
        <w:t>.</w:t>
      </w:r>
      <w:r w:rsidR="00371D9A" w:rsidRPr="00212185">
        <w:rPr>
          <w:rFonts w:ascii="Times New Roman" w:hAnsi="Times New Roman" w:cs="Times New Roman"/>
          <w:sz w:val="28"/>
          <w:szCs w:val="28"/>
        </w:rPr>
        <w:br/>
      </w:r>
      <w:r w:rsidR="00324BBF" w:rsidRPr="00212185">
        <w:rPr>
          <w:rFonts w:ascii="Times New Roman" w:hAnsi="Times New Roman" w:cs="Times New Roman"/>
          <w:sz w:val="28"/>
          <w:szCs w:val="28"/>
        </w:rPr>
        <w:t>2.6.2</w:t>
      </w:r>
      <w:r w:rsidR="009B7244" w:rsidRPr="00212185">
        <w:rPr>
          <w:rFonts w:ascii="Times New Roman" w:hAnsi="Times New Roman" w:cs="Times New Roman"/>
          <w:sz w:val="28"/>
          <w:szCs w:val="28"/>
        </w:rPr>
        <w:t xml:space="preserve">. Копии документов, представленных лично, заверяются специалистом </w:t>
      </w:r>
      <w:r w:rsidR="00E76FDA" w:rsidRPr="00212185">
        <w:rPr>
          <w:rFonts w:ascii="Times New Roman" w:hAnsi="Times New Roman" w:cs="Times New Roman"/>
          <w:sz w:val="28"/>
          <w:szCs w:val="28"/>
        </w:rPr>
        <w:t>отдела</w:t>
      </w:r>
      <w:r w:rsidR="009B7244" w:rsidRPr="00212185">
        <w:rPr>
          <w:rFonts w:ascii="Times New Roman" w:hAnsi="Times New Roman" w:cs="Times New Roman"/>
          <w:sz w:val="28"/>
          <w:szCs w:val="28"/>
        </w:rPr>
        <w:t>, оригиналы документов возвращаются заявителю.</w:t>
      </w:r>
    </w:p>
    <w:p w:rsidR="009B7244" w:rsidRPr="00212185" w:rsidRDefault="009B7244" w:rsidP="00212185">
      <w:pPr>
        <w:spacing w:after="0" w:line="240" w:lineRule="auto"/>
        <w:ind w:firstLine="709"/>
        <w:jc w:val="both"/>
        <w:textAlignment w:val="baseline"/>
        <w:rPr>
          <w:rFonts w:ascii="Times New Roman" w:hAnsi="Times New Roman" w:cs="Times New Roman"/>
          <w:sz w:val="28"/>
          <w:szCs w:val="28"/>
        </w:rPr>
      </w:pPr>
      <w:r w:rsidRPr="00212185">
        <w:rPr>
          <w:rFonts w:ascii="Times New Roman" w:eastAsia="Times New Roman" w:hAnsi="Times New Roman" w:cs="Times New Roman"/>
          <w:sz w:val="28"/>
          <w:szCs w:val="28"/>
          <w:lang w:eastAsia="ru-RU"/>
        </w:rPr>
        <w:t>Докумен</w:t>
      </w:r>
      <w:r w:rsidR="004B6370" w:rsidRPr="00212185">
        <w:rPr>
          <w:rFonts w:ascii="Times New Roman" w:eastAsia="Times New Roman" w:hAnsi="Times New Roman" w:cs="Times New Roman"/>
          <w:sz w:val="28"/>
          <w:szCs w:val="28"/>
          <w:lang w:eastAsia="ru-RU"/>
        </w:rPr>
        <w:t>ты не должны содержать подчисток либо приписок</w:t>
      </w:r>
      <w:r w:rsidR="00212185" w:rsidRPr="00212185">
        <w:rPr>
          <w:rFonts w:ascii="Times New Roman" w:eastAsia="Times New Roman" w:hAnsi="Times New Roman" w:cs="Times New Roman"/>
          <w:sz w:val="28"/>
          <w:szCs w:val="28"/>
          <w:lang w:eastAsia="ru-RU"/>
        </w:rPr>
        <w:t xml:space="preserve">, </w:t>
      </w:r>
      <w:r w:rsidRPr="00212185">
        <w:rPr>
          <w:rFonts w:ascii="Times New Roman" w:eastAsia="Times New Roman" w:hAnsi="Times New Roman" w:cs="Times New Roman"/>
          <w:sz w:val="28"/>
          <w:szCs w:val="28"/>
          <w:lang w:eastAsia="ru-RU"/>
        </w:rPr>
        <w:t>зачеркнутые слова или другие исправления.</w:t>
      </w:r>
    </w:p>
    <w:p w:rsidR="00F873A4" w:rsidRPr="00212185" w:rsidRDefault="00F873A4" w:rsidP="002121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185">
        <w:rPr>
          <w:rFonts w:ascii="Times New Roman" w:eastAsia="Times New Roman" w:hAnsi="Times New Roman" w:cs="Times New Roman"/>
          <w:sz w:val="28"/>
          <w:szCs w:val="28"/>
          <w:lang w:eastAsia="ru-RU"/>
        </w:rPr>
        <w:t>2.6.</w:t>
      </w:r>
      <w:r w:rsidR="00324BBF" w:rsidRPr="00212185">
        <w:rPr>
          <w:rFonts w:ascii="Times New Roman" w:eastAsia="Times New Roman" w:hAnsi="Times New Roman" w:cs="Times New Roman"/>
          <w:sz w:val="28"/>
          <w:szCs w:val="28"/>
          <w:lang w:eastAsia="ru-RU"/>
        </w:rPr>
        <w:t>3</w:t>
      </w:r>
      <w:r w:rsidRPr="00212185">
        <w:rPr>
          <w:rFonts w:ascii="Times New Roman" w:eastAsia="Times New Roman" w:hAnsi="Times New Roman" w:cs="Times New Roman"/>
          <w:sz w:val="28"/>
          <w:szCs w:val="28"/>
          <w:lang w:eastAsia="ru-RU"/>
        </w:rPr>
        <w:t xml:space="preserve">. При направлении заявления и прилагаемых к нему документов в форме электронных документов посредством Единого и регионального порталов </w:t>
      </w:r>
      <w:r w:rsidR="0068271F" w:rsidRPr="00212185">
        <w:rPr>
          <w:rFonts w:ascii="Times New Roman" w:eastAsia="Times New Roman" w:hAnsi="Times New Roman" w:cs="Times New Roman"/>
          <w:sz w:val="28"/>
          <w:szCs w:val="28"/>
          <w:lang w:eastAsia="ru-RU"/>
        </w:rPr>
        <w:t>госуслуг</w:t>
      </w:r>
      <w:r w:rsidRPr="00212185">
        <w:rPr>
          <w:rFonts w:ascii="Times New Roman" w:eastAsia="Times New Roman" w:hAnsi="Times New Roman" w:cs="Times New Roman"/>
          <w:sz w:val="28"/>
          <w:szCs w:val="28"/>
          <w:lang w:eastAsia="ru-RU"/>
        </w:rPr>
        <w:t xml:space="preserve">указанные заявление и документы заверяются электронной подписью в соответствии с </w:t>
      </w:r>
      <w:hyperlink r:id="rId16" w:history="1">
        <w:r w:rsidRPr="00212185">
          <w:rPr>
            <w:rFonts w:ascii="Times New Roman" w:eastAsia="Times New Roman" w:hAnsi="Times New Roman" w:cs="Times New Roman"/>
            <w:sz w:val="28"/>
            <w:szCs w:val="28"/>
            <w:lang w:eastAsia="ru-RU"/>
          </w:rPr>
          <w:t>Постановлением</w:t>
        </w:r>
      </w:hyperlink>
      <w:r w:rsidRPr="00212185">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услуг».Заявление в электронном виде должно быть заполнено согласно </w:t>
      </w:r>
      <w:r w:rsidR="0068271F" w:rsidRPr="00212185">
        <w:rPr>
          <w:rFonts w:ascii="Times New Roman" w:eastAsia="Times New Roman" w:hAnsi="Times New Roman" w:cs="Times New Roman"/>
          <w:sz w:val="28"/>
          <w:szCs w:val="28"/>
          <w:lang w:eastAsia="ru-RU"/>
        </w:rPr>
        <w:t>форме,</w:t>
      </w:r>
      <w:r w:rsidRPr="00212185">
        <w:rPr>
          <w:rFonts w:ascii="Times New Roman" w:eastAsia="Times New Roman" w:hAnsi="Times New Roman" w:cs="Times New Roman"/>
          <w:sz w:val="28"/>
          <w:szCs w:val="28"/>
          <w:lang w:eastAsia="ru-RU"/>
        </w:rPr>
        <w:t xml:space="preserve">представленной на Едином и региональном порталах </w:t>
      </w:r>
      <w:r w:rsidR="0068271F" w:rsidRPr="00212185">
        <w:rPr>
          <w:rFonts w:ascii="Times New Roman" w:eastAsia="Times New Roman" w:hAnsi="Times New Roman" w:cs="Times New Roman"/>
          <w:sz w:val="28"/>
          <w:szCs w:val="28"/>
          <w:lang w:eastAsia="ru-RU"/>
        </w:rPr>
        <w:t>госуслуг</w:t>
      </w:r>
      <w:r w:rsidRPr="00212185">
        <w:rPr>
          <w:rFonts w:ascii="Times New Roman" w:eastAsia="Times New Roman" w:hAnsi="Times New Roman" w:cs="Times New Roman"/>
          <w:sz w:val="28"/>
          <w:szCs w:val="28"/>
          <w:lang w:eastAsia="ru-RU"/>
        </w:rPr>
        <w:t>.</w:t>
      </w:r>
    </w:p>
    <w:p w:rsidR="00310A5E" w:rsidRPr="00212185" w:rsidRDefault="00310A5E" w:rsidP="00212185">
      <w:pPr>
        <w:pStyle w:val="ConsPlusNormal"/>
        <w:widowControl/>
        <w:jc w:val="both"/>
        <w:rPr>
          <w:rFonts w:ascii="Times New Roman" w:hAnsi="Times New Roman" w:cs="Times New Roman"/>
          <w:sz w:val="28"/>
          <w:szCs w:val="28"/>
        </w:rPr>
      </w:pPr>
      <w:r w:rsidRPr="00212185">
        <w:rPr>
          <w:rFonts w:ascii="Times New Roman" w:hAnsi="Times New Roman" w:cs="Times New Roman"/>
          <w:sz w:val="28"/>
          <w:szCs w:val="28"/>
        </w:rPr>
        <w:t xml:space="preserve">          2.6.4. В процессе </w:t>
      </w:r>
      <w:r w:rsidR="00A117B3" w:rsidRPr="00212185">
        <w:rPr>
          <w:rFonts w:ascii="Times New Roman" w:hAnsi="Times New Roman" w:cs="Times New Roman"/>
          <w:sz w:val="28"/>
          <w:szCs w:val="28"/>
        </w:rPr>
        <w:t>оказания</w:t>
      </w:r>
      <w:r w:rsidRPr="00212185">
        <w:rPr>
          <w:rFonts w:ascii="Times New Roman" w:hAnsi="Times New Roman" w:cs="Times New Roman"/>
          <w:sz w:val="28"/>
          <w:szCs w:val="28"/>
        </w:rPr>
        <w:t xml:space="preserve"> муниципальной услуги в целях получения документов, предусмотренных пунктом 2.6. настоящего Административного регламента, осуществляет межведомственное информационное взаимодействие с уполномоченным органом по предоставлению сведений о правообладателях.</w:t>
      </w:r>
    </w:p>
    <w:p w:rsidR="00310A5E" w:rsidRPr="00212185" w:rsidRDefault="00310A5E" w:rsidP="00212185">
      <w:pPr>
        <w:pStyle w:val="ConsPlusNormal"/>
        <w:widowControl/>
        <w:jc w:val="both"/>
        <w:rPr>
          <w:rFonts w:ascii="Times New Roman" w:hAnsi="Times New Roman" w:cs="Times New Roman"/>
          <w:sz w:val="28"/>
          <w:szCs w:val="28"/>
        </w:rPr>
      </w:pPr>
      <w:r w:rsidRPr="00212185">
        <w:rPr>
          <w:rFonts w:ascii="Times New Roman" w:hAnsi="Times New Roman" w:cs="Times New Roman"/>
          <w:color w:val="FF0000"/>
          <w:sz w:val="28"/>
          <w:szCs w:val="28"/>
        </w:rPr>
        <w:tab/>
      </w:r>
      <w:r w:rsidRPr="00212185">
        <w:rPr>
          <w:rFonts w:ascii="Times New Roman" w:hAnsi="Times New Roman" w:cs="Times New Roman"/>
          <w:sz w:val="28"/>
          <w:szCs w:val="28"/>
        </w:rPr>
        <w:t>В соответствии со статьей 7 Федерального закона от 27.07.2010 № 210-ФЗ «Об организации предоставления государственных и муниципальных услуг» (далее – Закон)</w:t>
      </w:r>
      <w:r w:rsidR="00B51513">
        <w:rPr>
          <w:rFonts w:ascii="Times New Roman" w:hAnsi="Times New Roman" w:cs="Times New Roman"/>
          <w:sz w:val="28"/>
          <w:szCs w:val="28"/>
        </w:rPr>
        <w:t>, о</w:t>
      </w:r>
      <w:r w:rsidR="00B51513" w:rsidRPr="00B51513">
        <w:rPr>
          <w:rFonts w:ascii="Times New Roman" w:hAnsi="Times New Roman" w:cs="Times New Roman"/>
          <w:sz w:val="28"/>
          <w:szCs w:val="28"/>
        </w:rPr>
        <w:t>рганы, предоставляющие </w:t>
      </w:r>
      <w:hyperlink r:id="rId17" w:anchor="/document/12177515/entry/2002" w:history="1">
        <w:r w:rsidR="00B51513" w:rsidRPr="00B51513">
          <w:rPr>
            <w:rStyle w:val="a3"/>
            <w:rFonts w:ascii="Times New Roman" w:hAnsi="Times New Roman" w:cs="Times New Roman"/>
            <w:color w:val="auto"/>
            <w:sz w:val="28"/>
            <w:szCs w:val="28"/>
            <w:u w:val="none"/>
          </w:rPr>
          <w:t>муниципальные услуги</w:t>
        </w:r>
      </w:hyperlink>
      <w:r w:rsidRPr="00212185">
        <w:rPr>
          <w:rFonts w:ascii="Times New Roman" w:hAnsi="Times New Roman" w:cs="Times New Roman"/>
          <w:sz w:val="28"/>
          <w:szCs w:val="28"/>
        </w:rPr>
        <w:t xml:space="preserve"> не вправе требовать от </w:t>
      </w:r>
      <w:hyperlink r:id="rId18" w:anchor="sub_2003" w:history="1">
        <w:r w:rsidRPr="00212185">
          <w:rPr>
            <w:rStyle w:val="a3"/>
            <w:rFonts w:ascii="Times New Roman" w:hAnsi="Times New Roman" w:cs="Times New Roman"/>
            <w:color w:val="auto"/>
            <w:sz w:val="28"/>
            <w:szCs w:val="28"/>
            <w:u w:val="none"/>
          </w:rPr>
          <w:t>заявителя</w:t>
        </w:r>
      </w:hyperlink>
      <w:r w:rsidRPr="00212185">
        <w:rPr>
          <w:rFonts w:ascii="Times New Roman" w:hAnsi="Times New Roman" w:cs="Times New Roman"/>
          <w:sz w:val="28"/>
          <w:szCs w:val="28"/>
        </w:rPr>
        <w:t>:</w:t>
      </w:r>
    </w:p>
    <w:p w:rsidR="00310A5E" w:rsidRPr="00310A5E" w:rsidRDefault="00310A5E" w:rsidP="00212185">
      <w:pPr>
        <w:spacing w:after="0" w:line="240" w:lineRule="auto"/>
        <w:ind w:firstLine="708"/>
        <w:jc w:val="both"/>
        <w:rPr>
          <w:rFonts w:ascii="Times New Roman" w:hAnsi="Times New Roman" w:cs="Times New Roman"/>
          <w:sz w:val="28"/>
          <w:szCs w:val="28"/>
        </w:rPr>
      </w:pPr>
      <w:bookmarkStart w:id="2" w:name="sub_71"/>
      <w:r w:rsidRPr="0021218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310A5E">
        <w:rPr>
          <w:rFonts w:ascii="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w:t>
      </w:r>
    </w:p>
    <w:bookmarkEnd w:id="2"/>
    <w:p w:rsidR="00310A5E" w:rsidRPr="00C94868" w:rsidRDefault="00310A5E" w:rsidP="00C94868">
      <w:pPr>
        <w:spacing w:after="0" w:line="240" w:lineRule="auto"/>
        <w:ind w:firstLine="708"/>
        <w:jc w:val="both"/>
        <w:rPr>
          <w:rFonts w:ascii="Times New Roman" w:hAnsi="Times New Roman" w:cs="Times New Roman"/>
          <w:sz w:val="28"/>
          <w:szCs w:val="28"/>
        </w:rPr>
      </w:pPr>
      <w:r w:rsidRPr="00310A5E">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такой  услуги. </w:t>
      </w:r>
    </w:p>
    <w:p w:rsidR="00C94868" w:rsidRPr="004B6370" w:rsidRDefault="00310A5E" w:rsidP="004B63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2.6.5</w:t>
      </w:r>
      <w:r w:rsidR="000169FE" w:rsidRPr="001E1B78">
        <w:rPr>
          <w:rFonts w:ascii="Times New Roman" w:eastAsia="Times New Roman" w:hAnsi="Times New Roman" w:cs="Times New Roman"/>
          <w:sz w:val="28"/>
          <w:szCs w:val="28"/>
          <w:lang w:eastAsia="ru-RU"/>
        </w:rPr>
        <w:t xml:space="preserve">. </w:t>
      </w:r>
      <w:r w:rsidR="00C94868" w:rsidRPr="004B6370">
        <w:rPr>
          <w:rFonts w:ascii="Times New Roman" w:hAnsi="Times New Roman" w:cs="Times New Roman"/>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w:t>
      </w:r>
      <w:r w:rsidR="00C94868" w:rsidRPr="004B6370">
        <w:rPr>
          <w:rFonts w:ascii="Times New Roman" w:hAnsi="Times New Roman" w:cs="Times New Roman"/>
          <w:sz w:val="28"/>
          <w:szCs w:val="28"/>
        </w:rPr>
        <w:lastRenderedPageBreak/>
        <w:t>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9" w:anchor="/document/12148555/entry/140118" w:history="1">
        <w:r w:rsidR="00C94868" w:rsidRPr="00336492">
          <w:rPr>
            <w:rStyle w:val="a3"/>
            <w:rFonts w:ascii="Times New Roman" w:hAnsi="Times New Roman" w:cs="Times New Roman"/>
            <w:color w:val="auto"/>
            <w:sz w:val="28"/>
            <w:szCs w:val="28"/>
            <w:u w:val="none"/>
          </w:rPr>
          <w:t>частью 18 статьи 14.1</w:t>
        </w:r>
      </w:hyperlink>
      <w:r w:rsidR="00C94868" w:rsidRPr="004B6370">
        <w:rPr>
          <w:rFonts w:ascii="Times New Roman" w:hAnsi="Times New Roman" w:cs="Times New Roman"/>
          <w:sz w:val="28"/>
          <w:szCs w:val="28"/>
        </w:rPr>
        <w:t> Федерального закона от 27 июля 2006 года № 149-ФЗ «Об информации, информационных технологиях и о защите информации».</w:t>
      </w:r>
    </w:p>
    <w:p w:rsidR="00C94868" w:rsidRPr="00377278" w:rsidRDefault="00C94868" w:rsidP="00C94868">
      <w:pPr>
        <w:pStyle w:val="s1"/>
        <w:shd w:val="clear" w:color="auto" w:fill="FFFFFF"/>
        <w:spacing w:before="0" w:beforeAutospacing="0" w:after="0" w:afterAutospacing="0"/>
        <w:ind w:firstLine="709"/>
        <w:jc w:val="both"/>
        <w:rPr>
          <w:sz w:val="28"/>
          <w:szCs w:val="28"/>
        </w:rPr>
      </w:pPr>
      <w:r w:rsidRPr="00377278">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94868" w:rsidRPr="00377278" w:rsidRDefault="00C94868" w:rsidP="00C94868">
      <w:pPr>
        <w:pStyle w:val="s1"/>
        <w:shd w:val="clear" w:color="auto" w:fill="FFFFFF"/>
        <w:spacing w:before="0" w:beforeAutospacing="0" w:after="0" w:afterAutospacing="0"/>
        <w:ind w:firstLine="709"/>
        <w:jc w:val="both"/>
        <w:rPr>
          <w:sz w:val="28"/>
          <w:szCs w:val="28"/>
        </w:rPr>
      </w:pPr>
      <w:r w:rsidRPr="0037727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94868" w:rsidRDefault="00C94868" w:rsidP="00C94868">
      <w:pPr>
        <w:pStyle w:val="s1"/>
        <w:shd w:val="clear" w:color="auto" w:fill="FFFFFF"/>
        <w:spacing w:before="0" w:beforeAutospacing="0" w:after="0" w:afterAutospacing="0"/>
        <w:ind w:firstLine="709"/>
        <w:jc w:val="both"/>
        <w:rPr>
          <w:sz w:val="28"/>
          <w:szCs w:val="28"/>
        </w:rPr>
      </w:pPr>
      <w:r w:rsidRPr="0037727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4868" w:rsidRDefault="00C94868" w:rsidP="00C94868">
      <w:pPr>
        <w:pStyle w:val="s1"/>
        <w:shd w:val="clear" w:color="auto" w:fill="FFFFFF"/>
        <w:spacing w:before="0" w:beforeAutospacing="0" w:after="0" w:afterAutospacing="0"/>
        <w:ind w:firstLine="709"/>
        <w:jc w:val="both"/>
        <w:rPr>
          <w:sz w:val="28"/>
          <w:szCs w:val="28"/>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94868" w:rsidRPr="001E1B78" w:rsidRDefault="00C94868" w:rsidP="00C94868">
      <w:pPr>
        <w:pStyle w:val="s1"/>
        <w:shd w:val="clear" w:color="auto" w:fill="FFFFFF"/>
        <w:spacing w:before="0" w:beforeAutospacing="0" w:after="0" w:afterAutospacing="0"/>
        <w:ind w:firstLine="709"/>
        <w:jc w:val="both"/>
        <w:rPr>
          <w:sz w:val="28"/>
          <w:szCs w:val="28"/>
        </w:rPr>
      </w:pPr>
      <w:r w:rsidRPr="00CB4D8E">
        <w:rPr>
          <w:sz w:val="28"/>
          <w:szCs w:val="28"/>
          <w:shd w:val="clear" w:color="auto" w:fill="FFFFFF"/>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0" w:anchor="/document/12177515/entry/101" w:history="1">
        <w:r w:rsidR="001E026E">
          <w:rPr>
            <w:rStyle w:val="a3"/>
            <w:color w:val="auto"/>
            <w:sz w:val="28"/>
            <w:szCs w:val="28"/>
            <w:u w:val="none"/>
            <w:shd w:val="clear" w:color="auto" w:fill="FFFFFF"/>
          </w:rPr>
          <w:t xml:space="preserve">частью  1  </w:t>
        </w:r>
        <w:r w:rsidR="00336492">
          <w:rPr>
            <w:rStyle w:val="a3"/>
            <w:color w:val="auto"/>
            <w:sz w:val="28"/>
            <w:szCs w:val="28"/>
            <w:u w:val="none"/>
            <w:shd w:val="clear" w:color="auto" w:fill="FFFFFF"/>
          </w:rPr>
          <w:t>статьи</w:t>
        </w:r>
        <w:r w:rsidRPr="00336492">
          <w:rPr>
            <w:rStyle w:val="a3"/>
            <w:color w:val="auto"/>
            <w:sz w:val="28"/>
            <w:szCs w:val="28"/>
            <w:u w:val="none"/>
            <w:shd w:val="clear" w:color="auto" w:fill="FFFFFF"/>
          </w:rPr>
          <w:t xml:space="preserve"> 1</w:t>
        </w:r>
      </w:hyperlink>
      <w:r w:rsidRPr="00336492">
        <w:rPr>
          <w:sz w:val="28"/>
          <w:szCs w:val="28"/>
          <w:shd w:val="clear" w:color="auto" w:fill="FFFFFF"/>
        </w:rPr>
        <w:t> </w:t>
      </w:r>
      <w:r w:rsidRPr="00CB4D8E">
        <w:rPr>
          <w:sz w:val="28"/>
          <w:szCs w:val="28"/>
          <w:shd w:val="clear" w:color="auto" w:fill="FFFFFF"/>
        </w:rPr>
        <w:t>Федеральногозакона от</w:t>
      </w:r>
      <w:r w:rsidRPr="00CB4D8E">
        <w:rPr>
          <w:sz w:val="28"/>
          <w:szCs w:val="28"/>
        </w:rPr>
        <w:t>27.07.2010 №210-ФЗ«Об организации предоставления г</w:t>
      </w:r>
      <w:r w:rsidR="004B6370">
        <w:rPr>
          <w:sz w:val="28"/>
          <w:szCs w:val="28"/>
        </w:rPr>
        <w:t xml:space="preserve">осударственных и муниципальных </w:t>
      </w:r>
      <w:r w:rsidRPr="00CB4D8E">
        <w:rPr>
          <w:sz w:val="28"/>
          <w:szCs w:val="28"/>
        </w:rPr>
        <w:t>услуг»</w:t>
      </w:r>
      <w:r w:rsidRPr="00CB4D8E">
        <w:rPr>
          <w:sz w:val="28"/>
          <w:szCs w:val="28"/>
          <w:shd w:val="clear" w:color="auto" w:fill="FFFFFF"/>
        </w:rPr>
        <w:t>, многофункциональные центры, организации, указанные в </w:t>
      </w:r>
      <w:hyperlink r:id="rId21" w:anchor="/document/12177515/entry/16011" w:history="1">
        <w:r w:rsidRPr="00336492">
          <w:rPr>
            <w:rStyle w:val="a3"/>
            <w:color w:val="auto"/>
            <w:sz w:val="28"/>
            <w:szCs w:val="28"/>
            <w:u w:val="none"/>
            <w:shd w:val="clear" w:color="auto" w:fill="FFFFFF"/>
          </w:rPr>
          <w:t>части 1.1 статьи 16</w:t>
        </w:r>
      </w:hyperlink>
      <w:r w:rsidRPr="00CB4D8E">
        <w:rPr>
          <w:sz w:val="28"/>
          <w:szCs w:val="28"/>
          <w:shd w:val="clear" w:color="auto" w:fill="FFFFFF"/>
        </w:rPr>
        <w:t xml:space="preserve"> Федерального закона от </w:t>
      </w:r>
      <w:r w:rsidRPr="00CB4D8E">
        <w:rPr>
          <w:sz w:val="28"/>
          <w:szCs w:val="28"/>
        </w:rPr>
        <w:t>27.07.2010 № 210-ФЗ «Оборганизации предоставления государственных и муниципальных  услуг»</w:t>
      </w:r>
      <w:r w:rsidRPr="00CB4D8E">
        <w:rPr>
          <w:sz w:val="28"/>
          <w:szCs w:val="28"/>
          <w:shd w:val="clear" w:color="auto" w:fill="FFFFFF"/>
        </w:rPr>
        <w:t xml:space="preserve">, </w:t>
      </w:r>
      <w:r w:rsidRPr="00CB4D8E">
        <w:rPr>
          <w:sz w:val="28"/>
          <w:szCs w:val="28"/>
          <w:shd w:val="clear" w:color="auto" w:fill="FFFFFF"/>
        </w:rPr>
        <w:lastRenderedPageBreak/>
        <w:t>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w:t>
      </w:r>
      <w:hyperlink r:id="rId22" w:anchor="/document/57413333/entry/0" w:history="1">
        <w:r w:rsidRPr="00336492">
          <w:rPr>
            <w:rStyle w:val="a3"/>
            <w:color w:val="auto"/>
            <w:sz w:val="28"/>
            <w:szCs w:val="28"/>
            <w:u w:val="none"/>
            <w:shd w:val="clear" w:color="auto" w:fill="FFFFFF"/>
          </w:rPr>
          <w:t>информации</w:t>
        </w:r>
      </w:hyperlink>
      <w:r w:rsidRPr="00336492">
        <w:rPr>
          <w:sz w:val="28"/>
          <w:szCs w:val="28"/>
          <w:shd w:val="clear" w:color="auto" w:fill="FFFFFF"/>
        </w:rPr>
        <w:t>,</w:t>
      </w:r>
      <w:r w:rsidRPr="00CB4D8E">
        <w:rPr>
          <w:sz w:val="28"/>
          <w:szCs w:val="28"/>
          <w:shd w:val="clear" w:color="auto" w:fill="FFFFFF"/>
        </w:rPr>
        <w:t xml:space="preserve">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частью 1 статьи 1 Федерального закона от </w:t>
      </w:r>
      <w:r w:rsidRPr="00CB4D8E">
        <w:rPr>
          <w:sz w:val="28"/>
          <w:szCs w:val="28"/>
        </w:rPr>
        <w:t>27.07.2010 № 210-ФЗ «Об организации предоставления государственных и муниципальных  услуг»</w:t>
      </w:r>
      <w:r w:rsidRPr="00CB4D8E">
        <w:rPr>
          <w:sz w:val="28"/>
          <w:szCs w:val="28"/>
          <w:shd w:val="clear" w:color="auto" w:fill="FFFFFF"/>
        </w:rPr>
        <w:t xml:space="preserve">, на основании межведомственных запросов, в многофункциональный центр либо в организацию, указанную в части 1.1 статьи 16 Федерального закона от </w:t>
      </w:r>
      <w:r w:rsidRPr="00CB4D8E">
        <w:rPr>
          <w:sz w:val="28"/>
          <w:szCs w:val="28"/>
        </w:rPr>
        <w:t>27.07.2010 № 210-ФЗ «Об организации предоставления государственных и муниципальных  услуг»</w:t>
      </w:r>
      <w:r w:rsidRPr="00CB4D8E">
        <w:rPr>
          <w:sz w:val="28"/>
          <w:szCs w:val="28"/>
          <w:shd w:val="clear" w:color="auto" w:fill="FFFFFF"/>
        </w:rPr>
        <w:t>,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E0278" w:rsidRPr="001E1B78" w:rsidRDefault="002E0278" w:rsidP="00D97C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B78">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предоставленных сведений. </w:t>
      </w:r>
    </w:p>
    <w:p w:rsidR="0031342C" w:rsidRPr="001C7379" w:rsidRDefault="0031342C" w:rsidP="002E0278">
      <w:pPr>
        <w:spacing w:after="0" w:line="240" w:lineRule="auto"/>
        <w:jc w:val="both"/>
        <w:rPr>
          <w:rFonts w:ascii="Times New Roman" w:eastAsia="Times New Roman" w:hAnsi="Times New Roman" w:cs="Times New Roman"/>
          <w:sz w:val="28"/>
          <w:szCs w:val="28"/>
          <w:lang w:eastAsia="ru-RU"/>
        </w:rPr>
      </w:pPr>
    </w:p>
    <w:p w:rsidR="00837F7E" w:rsidRPr="004B6370"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B6370">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837F7E" w:rsidRPr="001C7379"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37F7E" w:rsidRDefault="00837F7E" w:rsidP="00D97C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2.</w:t>
      </w:r>
      <w:r w:rsidR="008141EB" w:rsidRPr="001C7379">
        <w:rPr>
          <w:rFonts w:ascii="Times New Roman" w:eastAsia="Times New Roman" w:hAnsi="Times New Roman" w:cs="Times New Roman"/>
          <w:sz w:val="28"/>
          <w:szCs w:val="28"/>
          <w:lang w:eastAsia="ru-RU"/>
        </w:rPr>
        <w:t>7</w:t>
      </w:r>
      <w:r w:rsidRPr="001C7379">
        <w:rPr>
          <w:rFonts w:ascii="Times New Roman" w:eastAsia="Times New Roman" w:hAnsi="Times New Roman" w:cs="Times New Roman"/>
          <w:sz w:val="28"/>
          <w:szCs w:val="28"/>
          <w:lang w:eastAsia="ru-RU"/>
        </w:rPr>
        <w:t>.</w:t>
      </w:r>
      <w:r w:rsidR="00191CA7">
        <w:rPr>
          <w:rFonts w:ascii="Times New Roman" w:eastAsia="Times New Roman" w:hAnsi="Times New Roman" w:cs="Times New Roman"/>
          <w:sz w:val="28"/>
          <w:szCs w:val="28"/>
          <w:lang w:eastAsia="ru-RU"/>
        </w:rPr>
        <w:t> </w:t>
      </w:r>
      <w:r w:rsidR="00650C25" w:rsidRPr="00A266D9">
        <w:rPr>
          <w:rFonts w:ascii="Times New Roman" w:eastAsia="Times New Roman" w:hAnsi="Times New Roman" w:cs="Times New Roman"/>
          <w:sz w:val="28"/>
          <w:szCs w:val="28"/>
          <w:lang w:eastAsia="ru-RU"/>
        </w:rPr>
        <w:t>Д</w:t>
      </w:r>
      <w:r w:rsidRPr="00A266D9">
        <w:rPr>
          <w:rFonts w:ascii="Times New Roman" w:eastAsia="Times New Roman" w:hAnsi="Times New Roman" w:cs="Times New Roman"/>
          <w:sz w:val="28"/>
          <w:szCs w:val="28"/>
          <w:lang w:eastAsia="ru-RU"/>
        </w:rPr>
        <w:t>окумент</w:t>
      </w:r>
      <w:r w:rsidR="00650C25" w:rsidRPr="00A266D9">
        <w:rPr>
          <w:rFonts w:ascii="Times New Roman" w:eastAsia="Times New Roman" w:hAnsi="Times New Roman" w:cs="Times New Roman"/>
          <w:sz w:val="28"/>
          <w:szCs w:val="28"/>
          <w:lang w:eastAsia="ru-RU"/>
        </w:rPr>
        <w:t>ы</w:t>
      </w:r>
      <w:r w:rsidRPr="00A266D9">
        <w:rPr>
          <w:rFonts w:ascii="Times New Roman" w:eastAsia="Times New Roman" w:hAnsi="Times New Roman" w:cs="Times New Roman"/>
          <w:sz w:val="28"/>
          <w:szCs w:val="28"/>
          <w:lang w:eastAsia="ru-RU"/>
        </w:rPr>
        <w:t>, необходимы</w:t>
      </w:r>
      <w:r w:rsidR="00191CA7">
        <w:rPr>
          <w:rFonts w:ascii="Times New Roman" w:eastAsia="Times New Roman" w:hAnsi="Times New Roman" w:cs="Times New Roman"/>
          <w:sz w:val="28"/>
          <w:szCs w:val="28"/>
          <w:lang w:eastAsia="ru-RU"/>
        </w:rPr>
        <w:t>е</w:t>
      </w:r>
      <w:r w:rsidRPr="00A266D9">
        <w:rPr>
          <w:rFonts w:ascii="Times New Roman" w:eastAsia="Times New Roman" w:hAnsi="Times New Roman" w:cs="Times New Roman"/>
          <w:sz w:val="28"/>
          <w:szCs w:val="28"/>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00162186" w:rsidRPr="00A266D9">
        <w:rPr>
          <w:rFonts w:ascii="Times New Roman" w:eastAsia="Times New Roman" w:hAnsi="Times New Roman" w:cs="Times New Roman"/>
          <w:sz w:val="28"/>
          <w:szCs w:val="28"/>
          <w:lang w:eastAsia="ru-RU"/>
        </w:rPr>
        <w:t>самостоятельно:</w:t>
      </w:r>
    </w:p>
    <w:p w:rsidR="0032502A" w:rsidRDefault="0062042F" w:rsidP="00D97C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502A">
        <w:rPr>
          <w:rFonts w:ascii="Times New Roman" w:hAnsi="Times New Roman" w:cs="Times New Roman"/>
          <w:sz w:val="28"/>
          <w:szCs w:val="28"/>
        </w:rPr>
        <w:t> </w:t>
      </w:r>
      <w:bookmarkStart w:id="3" w:name="Par1"/>
      <w:bookmarkEnd w:id="3"/>
      <w:r w:rsidR="00E766B0">
        <w:rPr>
          <w:rFonts w:ascii="Times New Roman" w:hAnsi="Times New Roman" w:cs="Times New Roman"/>
          <w:sz w:val="28"/>
          <w:szCs w:val="28"/>
        </w:rPr>
        <w:t>договор социального найма;</w:t>
      </w:r>
    </w:p>
    <w:p w:rsidR="00E766B0" w:rsidRDefault="00E766B0" w:rsidP="00D97C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p>
    <w:p w:rsidR="00837F7E" w:rsidRPr="00336492" w:rsidRDefault="00C426E5" w:rsidP="00D97CF1">
      <w:pPr>
        <w:autoSpaceDE w:val="0"/>
        <w:autoSpaceDN w:val="0"/>
        <w:adjustRightInd w:val="0"/>
        <w:spacing w:after="0" w:line="240" w:lineRule="auto"/>
        <w:ind w:firstLine="709"/>
        <w:jc w:val="both"/>
        <w:rPr>
          <w:rFonts w:ascii="Times New Roman" w:hAnsi="Times New Roman" w:cs="Times New Roman"/>
          <w:sz w:val="28"/>
          <w:szCs w:val="28"/>
        </w:rPr>
      </w:pPr>
      <w:r w:rsidRPr="00AE466D">
        <w:rPr>
          <w:rFonts w:ascii="Times New Roman" w:hAnsi="Times New Roman" w:cs="Times New Roman"/>
          <w:sz w:val="28"/>
          <w:szCs w:val="28"/>
        </w:rPr>
        <w:t xml:space="preserve">2.7.1. </w:t>
      </w:r>
      <w:r w:rsidR="00E2783F" w:rsidRPr="00AE466D">
        <w:rPr>
          <w:rFonts w:ascii="Times New Roman" w:hAnsi="Times New Roman" w:cs="Times New Roman"/>
          <w:sz w:val="28"/>
          <w:szCs w:val="28"/>
        </w:rPr>
        <w:t xml:space="preserve">В случае непредставления заявителем самостоятельно договора социального найма его наличие или отсутствие проверяется работником администрации района, ответственным за исполнение муниципальной услуги. </w:t>
      </w:r>
      <w:r w:rsidR="00E2783F" w:rsidRPr="00AE466D">
        <w:rPr>
          <w:rFonts w:ascii="Times New Roman" w:hAnsi="Times New Roman" w:cs="Times New Roman"/>
          <w:sz w:val="28"/>
          <w:szCs w:val="28"/>
        </w:rPr>
        <w:br/>
      </w:r>
      <w:r w:rsidRPr="00AE466D">
        <w:rPr>
          <w:rFonts w:ascii="Times New Roman" w:eastAsia="Times New Roman" w:hAnsi="Times New Roman" w:cs="Times New Roman"/>
          <w:sz w:val="28"/>
          <w:szCs w:val="28"/>
          <w:lang w:eastAsia="ru-RU"/>
        </w:rPr>
        <w:t>2.7.2.</w:t>
      </w:r>
      <w:r w:rsidRPr="00AE466D">
        <w:rPr>
          <w:rFonts w:ascii="Times New Roman" w:hAnsi="Times New Roman" w:cs="Times New Roman"/>
          <w:sz w:val="28"/>
          <w:szCs w:val="28"/>
        </w:rPr>
        <w:t>Данные в представленных документах не должны содержать противоречивые сведения. Документы не д</w:t>
      </w:r>
      <w:r w:rsidR="00502F56">
        <w:rPr>
          <w:rFonts w:ascii="Times New Roman" w:hAnsi="Times New Roman" w:cs="Times New Roman"/>
          <w:sz w:val="28"/>
          <w:szCs w:val="28"/>
        </w:rPr>
        <w:t>олжны содержать подчисток либо приписок</w:t>
      </w:r>
      <w:r w:rsidRPr="00AE466D">
        <w:rPr>
          <w:rFonts w:ascii="Times New Roman" w:hAnsi="Times New Roman" w:cs="Times New Roman"/>
          <w:sz w:val="28"/>
          <w:szCs w:val="28"/>
        </w:rPr>
        <w:t>,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837F7E" w:rsidRPr="00310A5E" w:rsidRDefault="00837F7E" w:rsidP="00D97CF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0A5E">
        <w:rPr>
          <w:rFonts w:ascii="Times New Roman" w:eastAsia="Times New Roman" w:hAnsi="Times New Roman" w:cs="Times New Roman"/>
          <w:b/>
          <w:sz w:val="28"/>
          <w:szCs w:val="28"/>
          <w:lang w:eastAsia="ru-RU"/>
        </w:rPr>
        <w:t>2.</w:t>
      </w:r>
      <w:r w:rsidR="00C029D5" w:rsidRPr="00310A5E">
        <w:rPr>
          <w:rFonts w:ascii="Times New Roman" w:eastAsia="Times New Roman" w:hAnsi="Times New Roman" w:cs="Times New Roman"/>
          <w:b/>
          <w:sz w:val="28"/>
          <w:szCs w:val="28"/>
          <w:lang w:eastAsia="ru-RU"/>
        </w:rPr>
        <w:t>7</w:t>
      </w:r>
      <w:r w:rsidR="00513378" w:rsidRPr="00310A5E">
        <w:rPr>
          <w:rFonts w:ascii="Times New Roman" w:eastAsia="Times New Roman" w:hAnsi="Times New Roman" w:cs="Times New Roman"/>
          <w:b/>
          <w:sz w:val="28"/>
          <w:szCs w:val="28"/>
          <w:lang w:eastAsia="ru-RU"/>
        </w:rPr>
        <w:t>.</w:t>
      </w:r>
      <w:r w:rsidR="00E307DC">
        <w:rPr>
          <w:rFonts w:ascii="Times New Roman" w:eastAsia="Times New Roman" w:hAnsi="Times New Roman" w:cs="Times New Roman"/>
          <w:b/>
          <w:sz w:val="28"/>
          <w:szCs w:val="28"/>
          <w:lang w:eastAsia="ru-RU"/>
        </w:rPr>
        <w:t>3</w:t>
      </w:r>
      <w:r w:rsidR="0062042F" w:rsidRPr="00310A5E">
        <w:rPr>
          <w:rFonts w:ascii="Times New Roman" w:eastAsia="Times New Roman" w:hAnsi="Times New Roman" w:cs="Times New Roman"/>
          <w:b/>
          <w:sz w:val="28"/>
          <w:szCs w:val="28"/>
          <w:lang w:eastAsia="ru-RU"/>
        </w:rPr>
        <w:t>.</w:t>
      </w:r>
      <w:r w:rsidRPr="00310A5E">
        <w:rPr>
          <w:rFonts w:ascii="Times New Roman" w:eastAsia="Times New Roman" w:hAnsi="Times New Roman" w:cs="Times New Roman"/>
          <w:b/>
          <w:sz w:val="28"/>
          <w:szCs w:val="28"/>
          <w:lang w:eastAsia="ru-RU"/>
        </w:rPr>
        <w:t>Запрещается требовать от заявителя:</w:t>
      </w:r>
    </w:p>
    <w:p w:rsidR="00837F7E" w:rsidRDefault="00837F7E" w:rsidP="00837F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029D5" w:rsidRDefault="00C029D5" w:rsidP="00C029D5">
      <w:pPr>
        <w:spacing w:after="0" w:line="240" w:lineRule="auto"/>
        <w:ind w:firstLine="709"/>
        <w:jc w:val="both"/>
        <w:rPr>
          <w:rFonts w:ascii="Times New Roman" w:hAnsi="Times New Roman" w:cs="Times New Roman"/>
          <w:sz w:val="28"/>
          <w:szCs w:val="28"/>
        </w:rPr>
      </w:pPr>
      <w:r w:rsidRPr="00C029D5">
        <w:rPr>
          <w:rFonts w:ascii="Times New Roman" w:hAnsi="Times New Roman" w:cs="Times New Roman"/>
          <w:color w:val="000000"/>
          <w:sz w:val="28"/>
          <w:szCs w:val="28"/>
          <w:shd w:val="clear" w:color="auto" w:fill="FFFFFF"/>
        </w:rPr>
        <w:t>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соответствии с ч. 5 ст. 7 210-ФЗ</w:t>
      </w:r>
      <w:r>
        <w:rPr>
          <w:rFonts w:ascii="Times New Roman" w:hAnsi="Times New Roman" w:cs="Times New Roman"/>
          <w:color w:val="000000"/>
          <w:sz w:val="28"/>
          <w:szCs w:val="28"/>
          <w:shd w:val="clear" w:color="auto" w:fill="FFFFFF"/>
        </w:rPr>
        <w:t>;</w:t>
      </w:r>
    </w:p>
    <w:p w:rsidR="00837F7E" w:rsidRPr="00C029D5" w:rsidRDefault="00C029D5" w:rsidP="00C029D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837F7E" w:rsidRPr="001C737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A23400" w:rsidRPr="001C7379">
        <w:rPr>
          <w:rFonts w:ascii="Times New Roman" w:eastAsia="Times New Roman" w:hAnsi="Times New Roman" w:cs="Times New Roman"/>
          <w:sz w:val="28"/>
          <w:szCs w:val="28"/>
          <w:lang w:val="en-US" w:eastAsia="ru-RU"/>
        </w:rPr>
        <w:t> </w:t>
      </w:r>
      <w:r w:rsidR="00837F7E" w:rsidRPr="001C7379">
        <w:rPr>
          <w:rFonts w:ascii="Times New Roman" w:eastAsia="Times New Roman" w:hAnsi="Times New Roman" w:cs="Times New Roman"/>
          <w:sz w:val="28"/>
          <w:szCs w:val="28"/>
          <w:lang w:eastAsia="ru-RU"/>
        </w:rPr>
        <w:t xml:space="preserve">210-ФЗ государственных и муниципальных услуг, всоответствии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71758E">
        <w:rPr>
          <w:rFonts w:ascii="Times New Roman" w:eastAsia="Times New Roman" w:hAnsi="Times New Roman" w:cs="Times New Roman"/>
          <w:sz w:val="28"/>
          <w:szCs w:val="28"/>
          <w:lang w:eastAsia="ru-RU"/>
        </w:rPr>
        <w:t>7</w:t>
      </w:r>
      <w:r w:rsidR="00837F7E" w:rsidRPr="001C7379">
        <w:rPr>
          <w:rFonts w:ascii="Times New Roman" w:eastAsia="Times New Roman" w:hAnsi="Times New Roman" w:cs="Times New Roman"/>
          <w:sz w:val="28"/>
          <w:szCs w:val="28"/>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7F7E" w:rsidRPr="000169FE" w:rsidRDefault="00837F7E" w:rsidP="000169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37F7E" w:rsidRPr="00502F56" w:rsidRDefault="00837F7E" w:rsidP="00837F7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2F5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37F7E" w:rsidRPr="001C7379" w:rsidRDefault="009F04F2" w:rsidP="00D505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2F56">
        <w:rPr>
          <w:rFonts w:ascii="Arial" w:hAnsi="Arial" w:cs="Arial"/>
          <w:color w:val="444444"/>
        </w:rPr>
        <w:br/>
      </w:r>
    </w:p>
    <w:p w:rsidR="00FE03AF" w:rsidRPr="00AE466D" w:rsidRDefault="00837F7E" w:rsidP="00D50556">
      <w:pPr>
        <w:spacing w:after="0" w:line="240" w:lineRule="auto"/>
        <w:ind w:firstLine="709"/>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2.</w:t>
      </w:r>
      <w:r w:rsidR="00C029D5">
        <w:rPr>
          <w:rFonts w:ascii="Times New Roman" w:eastAsia="Times New Roman" w:hAnsi="Times New Roman" w:cs="Times New Roman"/>
          <w:sz w:val="28"/>
          <w:szCs w:val="28"/>
          <w:lang w:eastAsia="ru-RU"/>
        </w:rPr>
        <w:t>8</w:t>
      </w:r>
      <w:r w:rsidRPr="00AE466D">
        <w:rPr>
          <w:rFonts w:ascii="Times New Roman" w:eastAsia="Times New Roman" w:hAnsi="Times New Roman" w:cs="Times New Roman"/>
          <w:sz w:val="28"/>
          <w:szCs w:val="28"/>
          <w:lang w:eastAsia="ru-RU"/>
        </w:rPr>
        <w:t>.</w:t>
      </w:r>
      <w:r w:rsidR="00C426E5" w:rsidRPr="00AE466D">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 обращение за предоставлением муниципальной услуги лиц, не соответствующих статусу </w:t>
      </w:r>
      <w:r w:rsidR="00C426E5" w:rsidRPr="00AE466D">
        <w:rPr>
          <w:rFonts w:ascii="Times New Roman" w:hAnsi="Times New Roman" w:cs="Times New Roman"/>
          <w:sz w:val="28"/>
          <w:szCs w:val="28"/>
        </w:rPr>
        <w:lastRenderedPageBreak/>
        <w:t>заявителей, определенному пунктом 1.2 Регламента.</w:t>
      </w:r>
      <w:r w:rsidR="00C426E5" w:rsidRPr="00AE466D">
        <w:rPr>
          <w:rFonts w:ascii="Times New Roman" w:hAnsi="Times New Roman" w:cs="Times New Roman"/>
          <w:sz w:val="28"/>
          <w:szCs w:val="28"/>
        </w:rPr>
        <w:br/>
      </w:r>
    </w:p>
    <w:p w:rsidR="00837F7E" w:rsidRPr="00502F56"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02F56">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837F7E" w:rsidRPr="001C7379"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0278" w:rsidRPr="00D50556" w:rsidRDefault="008C361A" w:rsidP="000C2E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837F7E" w:rsidRPr="00D50556">
        <w:rPr>
          <w:rFonts w:ascii="Times New Roman" w:eastAsia="Times New Roman" w:hAnsi="Times New Roman" w:cs="Times New Roman"/>
          <w:sz w:val="28"/>
          <w:szCs w:val="28"/>
          <w:lang w:eastAsia="ru-RU"/>
        </w:rPr>
        <w:t xml:space="preserve">. </w:t>
      </w:r>
      <w:r w:rsidR="00785D4F" w:rsidRPr="00D50556">
        <w:rPr>
          <w:rFonts w:ascii="Times New Roman" w:eastAsia="Times New Roman" w:hAnsi="Times New Roman" w:cs="Times New Roman"/>
          <w:sz w:val="28"/>
          <w:szCs w:val="28"/>
          <w:lang w:eastAsia="ru-RU"/>
        </w:rPr>
        <w:t>В</w:t>
      </w:r>
      <w:r w:rsidR="00880403" w:rsidRPr="00D50556">
        <w:rPr>
          <w:rFonts w:ascii="Times New Roman" w:eastAsia="Times New Roman" w:hAnsi="Times New Roman" w:cs="Times New Roman"/>
          <w:sz w:val="28"/>
          <w:szCs w:val="28"/>
          <w:lang w:eastAsia="ru-RU"/>
        </w:rPr>
        <w:t xml:space="preserve"> предоставлении муниципальной услуги </w:t>
      </w:r>
      <w:r w:rsidR="00785D4F" w:rsidRPr="00D50556">
        <w:rPr>
          <w:rFonts w:ascii="Times New Roman" w:eastAsia="Times New Roman" w:hAnsi="Times New Roman" w:cs="Times New Roman"/>
          <w:sz w:val="28"/>
          <w:szCs w:val="28"/>
          <w:lang w:eastAsia="ru-RU"/>
        </w:rPr>
        <w:t>отказывается в случае, если</w:t>
      </w:r>
      <w:r w:rsidR="00880403" w:rsidRPr="00D50556">
        <w:rPr>
          <w:rFonts w:ascii="Times New Roman" w:eastAsia="Times New Roman" w:hAnsi="Times New Roman" w:cs="Times New Roman"/>
          <w:sz w:val="28"/>
          <w:szCs w:val="28"/>
          <w:lang w:eastAsia="ru-RU"/>
        </w:rPr>
        <w:t>:</w:t>
      </w:r>
    </w:p>
    <w:p w:rsidR="002E0278" w:rsidRPr="00D50556" w:rsidRDefault="00785D4F" w:rsidP="000C2E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0556">
        <w:rPr>
          <w:rFonts w:ascii="Times New Roman" w:eastAsia="Times New Roman" w:hAnsi="Times New Roman" w:cs="Times New Roman"/>
          <w:sz w:val="28"/>
          <w:szCs w:val="28"/>
          <w:lang w:eastAsia="ru-RU"/>
        </w:rPr>
        <w:t xml:space="preserve">заявителем </w:t>
      </w:r>
      <w:r w:rsidR="002E0278" w:rsidRPr="00D50556">
        <w:rPr>
          <w:rFonts w:ascii="Times New Roman" w:eastAsia="Times New Roman" w:hAnsi="Times New Roman" w:cs="Times New Roman"/>
          <w:sz w:val="28"/>
          <w:szCs w:val="28"/>
          <w:lang w:eastAsia="ru-RU"/>
        </w:rPr>
        <w:t>не представлен</w:t>
      </w:r>
      <w:r w:rsidRPr="00D50556">
        <w:rPr>
          <w:rFonts w:ascii="Times New Roman" w:eastAsia="Times New Roman" w:hAnsi="Times New Roman" w:cs="Times New Roman"/>
          <w:sz w:val="28"/>
          <w:szCs w:val="28"/>
          <w:lang w:eastAsia="ru-RU"/>
        </w:rPr>
        <w:t>ы</w:t>
      </w:r>
      <w:r w:rsidR="002E0278" w:rsidRPr="00D50556">
        <w:rPr>
          <w:rFonts w:ascii="Times New Roman" w:eastAsia="Times New Roman" w:hAnsi="Times New Roman" w:cs="Times New Roman"/>
          <w:sz w:val="28"/>
          <w:szCs w:val="28"/>
          <w:lang w:eastAsia="ru-RU"/>
        </w:rPr>
        <w:t>документ</w:t>
      </w:r>
      <w:r w:rsidRPr="00D50556">
        <w:rPr>
          <w:rFonts w:ascii="Times New Roman" w:eastAsia="Times New Roman" w:hAnsi="Times New Roman" w:cs="Times New Roman"/>
          <w:sz w:val="28"/>
          <w:szCs w:val="28"/>
          <w:lang w:eastAsia="ru-RU"/>
        </w:rPr>
        <w:t>ы</w:t>
      </w:r>
      <w:r w:rsidR="005048A0" w:rsidRPr="00D50556">
        <w:rPr>
          <w:rFonts w:ascii="Times New Roman" w:eastAsia="Times New Roman" w:hAnsi="Times New Roman" w:cs="Times New Roman"/>
          <w:sz w:val="28"/>
          <w:szCs w:val="28"/>
          <w:lang w:eastAsia="ru-RU"/>
        </w:rPr>
        <w:t xml:space="preserve">, </w:t>
      </w:r>
      <w:r w:rsidR="002E0278" w:rsidRPr="00D50556">
        <w:rPr>
          <w:rFonts w:ascii="Times New Roman" w:eastAsia="Times New Roman" w:hAnsi="Times New Roman" w:cs="Times New Roman"/>
          <w:sz w:val="28"/>
          <w:szCs w:val="28"/>
          <w:lang w:eastAsia="ru-RU"/>
        </w:rPr>
        <w:t>предусмотренны</w:t>
      </w:r>
      <w:r w:rsidRPr="00D50556">
        <w:rPr>
          <w:rFonts w:ascii="Times New Roman" w:eastAsia="Times New Roman" w:hAnsi="Times New Roman" w:cs="Times New Roman"/>
          <w:sz w:val="28"/>
          <w:szCs w:val="28"/>
          <w:lang w:eastAsia="ru-RU"/>
        </w:rPr>
        <w:t>е</w:t>
      </w:r>
      <w:r w:rsidR="002E0278" w:rsidRPr="00D50556">
        <w:rPr>
          <w:rFonts w:ascii="Times New Roman" w:eastAsia="Times New Roman" w:hAnsi="Times New Roman" w:cs="Times New Roman"/>
          <w:sz w:val="28"/>
          <w:szCs w:val="28"/>
          <w:lang w:eastAsia="ru-RU"/>
        </w:rPr>
        <w:t xml:space="preserve"> пунктом 2.6 Административного регламента;</w:t>
      </w:r>
    </w:p>
    <w:p w:rsidR="00076094" w:rsidRPr="00D50556" w:rsidRDefault="00590141" w:rsidP="000C2EF4">
      <w:pPr>
        <w:spacing w:after="0" w:line="240" w:lineRule="auto"/>
        <w:jc w:val="both"/>
        <w:textAlignment w:val="baseline"/>
        <w:rPr>
          <w:rFonts w:ascii="Times New Roman" w:hAnsi="Times New Roman" w:cs="Times New Roman"/>
          <w:sz w:val="28"/>
          <w:szCs w:val="28"/>
        </w:rPr>
      </w:pPr>
      <w:r w:rsidRPr="00D50556">
        <w:rPr>
          <w:rFonts w:ascii="Times New Roman" w:hAnsi="Times New Roman" w:cs="Times New Roman"/>
          <w:sz w:val="28"/>
          <w:szCs w:val="28"/>
        </w:rPr>
        <w:t>- еслипослезаключения договораподнайма общая площадьжилогопомещенияна одного проживающего</w:t>
      </w:r>
      <w:r w:rsidR="00E16A56" w:rsidRPr="00D50556">
        <w:rPr>
          <w:rFonts w:ascii="Times New Roman" w:hAnsi="Times New Roman" w:cs="Times New Roman"/>
          <w:sz w:val="28"/>
          <w:szCs w:val="28"/>
        </w:rPr>
        <w:t>составит</w:t>
      </w:r>
      <w:r w:rsidRPr="00D50556">
        <w:rPr>
          <w:rFonts w:ascii="Times New Roman" w:hAnsi="Times New Roman" w:cs="Times New Roman"/>
          <w:sz w:val="28"/>
          <w:szCs w:val="28"/>
        </w:rPr>
        <w:t>менее учетнойнормыплощадижилого</w:t>
      </w:r>
      <w:r w:rsidR="00E16A56" w:rsidRPr="00D50556">
        <w:rPr>
          <w:rFonts w:ascii="Times New Roman" w:hAnsi="Times New Roman" w:cs="Times New Roman"/>
          <w:sz w:val="28"/>
          <w:szCs w:val="28"/>
        </w:rPr>
        <w:t xml:space="preserve"> помещения;</w:t>
      </w:r>
      <w:r w:rsidRPr="00D50556">
        <w:rPr>
          <w:rFonts w:ascii="Times New Roman" w:hAnsi="Times New Roman" w:cs="Times New Roman"/>
          <w:sz w:val="28"/>
          <w:szCs w:val="28"/>
        </w:rPr>
        <w:br/>
        <w:t>- если в этом жилом помещении проживает или в него вселяется гражданин, страдающий одной из тяжелых форм хронических заболеваний, установленных 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w:t>
      </w:r>
      <w:hyperlink r:id="rId23" w:history="1">
        <w:r w:rsidR="00502F56" w:rsidRPr="00D50556">
          <w:rPr>
            <w:rFonts w:ascii="Times New Roman" w:hAnsi="Times New Roman" w:cs="Times New Roman"/>
            <w:sz w:val="28"/>
            <w:szCs w:val="28"/>
          </w:rPr>
          <w:t>от 29 ноября 2012 №</w:t>
        </w:r>
        <w:r w:rsidRPr="00D50556">
          <w:rPr>
            <w:rFonts w:ascii="Times New Roman" w:hAnsi="Times New Roman" w:cs="Times New Roman"/>
            <w:sz w:val="28"/>
            <w:szCs w:val="28"/>
          </w:rPr>
          <w:t xml:space="preserve"> 987н</w:t>
        </w:r>
        <w:r w:rsidR="00D50556" w:rsidRPr="00F84A5B">
          <w:rPr>
            <w:rFonts w:ascii="Times New Roman" w:hAnsi="Times New Roman" w:cs="Times New Roman"/>
            <w:sz w:val="28"/>
            <w:szCs w:val="28"/>
          </w:rPr>
          <w:t>«</w:t>
        </w:r>
        <w:r w:rsidR="00D50556" w:rsidRPr="00F84A5B">
          <w:rPr>
            <w:rFonts w:ascii="Times New Roman" w:hAnsi="Times New Roman" w:cs="Times New Roman"/>
            <w:sz w:val="28"/>
            <w:szCs w:val="28"/>
            <w:shd w:val="clear" w:color="auto" w:fill="FFFFFF"/>
          </w:rPr>
          <w:t>Об утверждении перечня тяжелых форм хронических заболеваний, при которых невозможно совместное проживание граждан в одной квартире</w:t>
        </w:r>
        <w:r w:rsidR="00D50556">
          <w:rPr>
            <w:rFonts w:ascii="Times New Roman" w:hAnsi="Times New Roman" w:cs="Times New Roman"/>
            <w:sz w:val="28"/>
            <w:szCs w:val="28"/>
            <w:shd w:val="clear" w:color="auto" w:fill="FFFFFF"/>
          </w:rPr>
          <w:t>»</w:t>
        </w:r>
        <w:r w:rsidRPr="00D50556">
          <w:rPr>
            <w:rFonts w:ascii="Times New Roman" w:hAnsi="Times New Roman" w:cs="Times New Roman"/>
            <w:sz w:val="28"/>
            <w:szCs w:val="28"/>
          </w:rPr>
          <w:t>.</w:t>
        </w:r>
      </w:hyperlink>
    </w:p>
    <w:p w:rsidR="00D747AD" w:rsidRPr="00531858" w:rsidRDefault="008C361A" w:rsidP="00D50556">
      <w:pPr>
        <w:shd w:val="clear" w:color="auto" w:fill="FFFFFF"/>
        <w:spacing w:after="0" w:line="240" w:lineRule="auto"/>
        <w:ind w:firstLine="709"/>
        <w:jc w:val="both"/>
        <w:rPr>
          <w:rFonts w:ascii="Times New Roman" w:hAnsi="Times New Roman" w:cs="Times New Roman"/>
          <w:sz w:val="28"/>
          <w:szCs w:val="28"/>
        </w:rPr>
      </w:pPr>
      <w:r w:rsidRPr="00D50556">
        <w:rPr>
          <w:rFonts w:ascii="Times New Roman" w:hAnsi="Times New Roman" w:cs="Times New Roman"/>
          <w:sz w:val="28"/>
          <w:szCs w:val="28"/>
        </w:rPr>
        <w:t>2.10</w:t>
      </w:r>
      <w:r w:rsidR="00076094" w:rsidRPr="00D50556">
        <w:rPr>
          <w:rFonts w:ascii="Times New Roman" w:hAnsi="Times New Roman" w:cs="Times New Roman"/>
          <w:sz w:val="28"/>
          <w:szCs w:val="28"/>
        </w:rPr>
        <w:t>. Отказ в предоставлении муниципальной услуги не является препятствием для повторного обращения заявителя за предоставлением муниципальной услуги после устран</w:t>
      </w:r>
      <w:r w:rsidRPr="00D50556">
        <w:rPr>
          <w:rFonts w:ascii="Times New Roman" w:hAnsi="Times New Roman" w:cs="Times New Roman"/>
          <w:sz w:val="28"/>
          <w:szCs w:val="28"/>
        </w:rPr>
        <w:t>ения причин, указанных в п. 2.9</w:t>
      </w:r>
      <w:r w:rsidR="00076094" w:rsidRPr="00D50556">
        <w:rPr>
          <w:rFonts w:ascii="Times New Roman" w:hAnsi="Times New Roman" w:cs="Times New Roman"/>
          <w:sz w:val="28"/>
          <w:szCs w:val="28"/>
        </w:rPr>
        <w:t xml:space="preserve"> Регламента, послуживших</w:t>
      </w:r>
      <w:r w:rsidR="00076094" w:rsidRPr="00531858">
        <w:rPr>
          <w:rFonts w:ascii="Times New Roman" w:hAnsi="Times New Roman" w:cs="Times New Roman"/>
          <w:sz w:val="28"/>
          <w:szCs w:val="28"/>
        </w:rPr>
        <w:t xml:space="preserve"> основанием для отказа.</w:t>
      </w:r>
    </w:p>
    <w:p w:rsidR="00D747AD" w:rsidRPr="00502F56" w:rsidRDefault="00076094" w:rsidP="00502F56">
      <w:pPr>
        <w:shd w:val="clear" w:color="auto" w:fill="FFFFFF"/>
        <w:spacing w:line="240" w:lineRule="auto"/>
        <w:jc w:val="center"/>
        <w:rPr>
          <w:rFonts w:ascii="Times New Roman" w:hAnsi="Times New Roman" w:cs="Times New Roman"/>
          <w:b/>
          <w:color w:val="000000"/>
          <w:sz w:val="28"/>
          <w:szCs w:val="28"/>
        </w:rPr>
      </w:pPr>
      <w:r w:rsidRPr="00076094">
        <w:rPr>
          <w:rFonts w:ascii="Times New Roman" w:hAnsi="Times New Roman" w:cs="Times New Roman"/>
          <w:color w:val="444444"/>
          <w:sz w:val="28"/>
          <w:szCs w:val="28"/>
        </w:rPr>
        <w:br/>
      </w:r>
      <w:r w:rsidR="00D747AD" w:rsidRPr="00502F56">
        <w:rPr>
          <w:rFonts w:ascii="Times New Roman" w:hAnsi="Times New Roman" w:cs="Times New Roman"/>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131C" w:rsidRDefault="00D747AD" w:rsidP="008E131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Pr="00D50556">
        <w:rPr>
          <w:rFonts w:ascii="Times New Roman" w:hAnsi="Times New Roman" w:cs="Times New Roman"/>
          <w:sz w:val="28"/>
          <w:szCs w:val="28"/>
        </w:rPr>
        <w:t xml:space="preserve">11. </w:t>
      </w:r>
      <w:r w:rsidR="008E131C" w:rsidRPr="00A114DD">
        <w:rPr>
          <w:rFonts w:ascii="Times New Roman" w:hAnsi="Times New Roman" w:cs="Times New Roman"/>
          <w:sz w:val="28"/>
          <w:szCs w:val="28"/>
        </w:rPr>
        <w:t>Другие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8E131C" w:rsidRDefault="008E131C" w:rsidP="008E131C">
      <w:pPr>
        <w:pStyle w:val="ConsPlusNormal"/>
        <w:widowControl/>
        <w:ind w:firstLine="708"/>
        <w:jc w:val="both"/>
        <w:outlineLvl w:val="0"/>
        <w:rPr>
          <w:rFonts w:ascii="Times New Roman" w:hAnsi="Times New Roman" w:cs="Times New Roman"/>
          <w:sz w:val="28"/>
          <w:szCs w:val="28"/>
        </w:rPr>
      </w:pPr>
    </w:p>
    <w:p w:rsidR="00837F7E" w:rsidRPr="00502F56" w:rsidRDefault="00837F7E" w:rsidP="00837F7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02F56">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37F7E" w:rsidRPr="00C5382E" w:rsidRDefault="00837F7E" w:rsidP="00837F7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837F7E" w:rsidRPr="001C7379" w:rsidRDefault="00837F7E" w:rsidP="00837F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382E">
        <w:rPr>
          <w:rFonts w:ascii="Times New Roman" w:eastAsia="Times New Roman" w:hAnsi="Times New Roman" w:cs="Times New Roman"/>
          <w:sz w:val="28"/>
          <w:szCs w:val="28"/>
          <w:lang w:eastAsia="ru-RU"/>
        </w:rPr>
        <w:t>2.1</w:t>
      </w:r>
      <w:r w:rsidR="003C1B6A">
        <w:rPr>
          <w:rFonts w:ascii="Times New Roman" w:eastAsia="Times New Roman" w:hAnsi="Times New Roman" w:cs="Times New Roman"/>
          <w:sz w:val="28"/>
          <w:szCs w:val="28"/>
          <w:lang w:eastAsia="ru-RU"/>
        </w:rPr>
        <w:t>2</w:t>
      </w:r>
      <w:r w:rsidRPr="00C5382E">
        <w:rPr>
          <w:rFonts w:ascii="Times New Roman" w:eastAsia="Times New Roman" w:hAnsi="Times New Roman" w:cs="Times New Roman"/>
          <w:sz w:val="28"/>
          <w:szCs w:val="28"/>
          <w:lang w:eastAsia="ru-RU"/>
        </w:rPr>
        <w:t>. Муниципальная услуга предоставляется бесплатно.</w:t>
      </w:r>
    </w:p>
    <w:p w:rsidR="00837F7E" w:rsidRPr="00FA3801" w:rsidRDefault="00837F7E" w:rsidP="00837F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C1B6A" w:rsidRPr="00502F56" w:rsidRDefault="003C1B6A" w:rsidP="003C1B6A">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502F56">
        <w:rPr>
          <w:rFonts w:ascii="Times New Roman" w:eastAsia="Times New Roman" w:hAnsi="Times New Roman" w:cs="Times New Roman"/>
          <w:b/>
          <w:sz w:val="28"/>
          <w:szCs w:val="28"/>
          <w:lang w:eastAsia="ru-RU"/>
        </w:rPr>
        <w:t xml:space="preserve">Порядок, размер и основания  взимания государственной пошлины или иной платы, </w:t>
      </w:r>
      <w:r w:rsidRPr="00502F56">
        <w:rPr>
          <w:rFonts w:ascii="Times New Roman" w:hAnsi="Times New Roman" w:cs="Times New Roman"/>
          <w:b/>
          <w:color w:val="000000"/>
          <w:sz w:val="28"/>
          <w:szCs w:val="28"/>
        </w:rPr>
        <w:t>которые являются необходимыми и обязательными для предоставления муниципальной услуги, организациями, участвующими в предоставлении муниципальной услуги</w:t>
      </w:r>
    </w:p>
    <w:p w:rsidR="003C1B6A" w:rsidRPr="00502F56" w:rsidRDefault="003C1B6A" w:rsidP="003C1B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C1B6A" w:rsidRPr="00FA3801" w:rsidRDefault="003C1B6A" w:rsidP="003C1B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Размер взимаемой государственной пошлины или иной платы устанавливается организациями предоставляющие необходимые и обязательные услуги.</w:t>
      </w:r>
    </w:p>
    <w:p w:rsidR="00C5382E" w:rsidRPr="00C5382E" w:rsidRDefault="00C5382E" w:rsidP="00837F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7F7E" w:rsidRPr="00502F56" w:rsidRDefault="00837F7E" w:rsidP="00837F7E">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502F56">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w:t>
      </w:r>
      <w:r w:rsidR="00961862" w:rsidRPr="00502F56">
        <w:rPr>
          <w:rFonts w:ascii="Times New Roman" w:eastAsia="Times New Roman" w:hAnsi="Times New Roman" w:cs="Times New Roman"/>
          <w:b/>
          <w:sz w:val="28"/>
          <w:szCs w:val="28"/>
          <w:lang w:eastAsia="ru-RU"/>
        </w:rPr>
        <w:t>, услуги, предоставляемой организацией, участвующей в предоставлении муниципальной услуги, и при получении результата</w:t>
      </w:r>
      <w:r w:rsidRPr="00502F56">
        <w:rPr>
          <w:rFonts w:ascii="Times New Roman" w:eastAsia="Times New Roman" w:hAnsi="Times New Roman" w:cs="Times New Roman"/>
          <w:b/>
          <w:sz w:val="28"/>
          <w:szCs w:val="28"/>
          <w:lang w:eastAsia="ru-RU"/>
        </w:rPr>
        <w:t xml:space="preserve"> предоставления</w:t>
      </w:r>
      <w:r w:rsidR="00961862" w:rsidRPr="00502F56">
        <w:rPr>
          <w:rFonts w:ascii="Times New Roman" w:eastAsia="Times New Roman" w:hAnsi="Times New Roman" w:cs="Times New Roman"/>
          <w:b/>
          <w:sz w:val="28"/>
          <w:szCs w:val="28"/>
          <w:lang w:eastAsia="ru-RU"/>
        </w:rPr>
        <w:t xml:space="preserve"> таких услуг</w:t>
      </w:r>
    </w:p>
    <w:p w:rsidR="00837F7E" w:rsidRPr="001C7379" w:rsidRDefault="00837F7E" w:rsidP="00837F7E">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837F7E" w:rsidRPr="001C7379" w:rsidRDefault="00837F7E" w:rsidP="00E16A56">
      <w:pPr>
        <w:spacing w:after="0" w:line="240" w:lineRule="auto"/>
        <w:ind w:firstLine="709"/>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2.1</w:t>
      </w:r>
      <w:r w:rsidR="003C1B6A">
        <w:rPr>
          <w:rFonts w:ascii="Times New Roman" w:eastAsia="Times New Roman" w:hAnsi="Times New Roman" w:cs="Times New Roman"/>
          <w:sz w:val="28"/>
          <w:szCs w:val="28"/>
          <w:lang w:eastAsia="ru-RU"/>
        </w:rPr>
        <w:t>4</w:t>
      </w:r>
      <w:r w:rsidRPr="001C7379">
        <w:rPr>
          <w:rFonts w:ascii="Times New Roman" w:eastAsia="Times New Roman" w:hAnsi="Times New Roman" w:cs="Times New Roman"/>
          <w:sz w:val="28"/>
          <w:szCs w:val="28"/>
          <w:lang w:eastAsia="ru-RU"/>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837F7E" w:rsidRPr="001C7379" w:rsidRDefault="00837F7E" w:rsidP="00837F7E">
      <w:pPr>
        <w:spacing w:after="0" w:line="240" w:lineRule="auto"/>
        <w:ind w:firstLine="540"/>
        <w:jc w:val="both"/>
        <w:rPr>
          <w:rFonts w:ascii="Times New Roman" w:eastAsia="Times New Roman" w:hAnsi="Times New Roman" w:cs="Times New Roman"/>
          <w:sz w:val="28"/>
          <w:szCs w:val="28"/>
          <w:lang w:eastAsia="ru-RU"/>
        </w:rPr>
      </w:pPr>
    </w:p>
    <w:p w:rsidR="008C361A" w:rsidRPr="00502F56" w:rsidRDefault="00837F7E" w:rsidP="008C361A">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502F56">
        <w:rPr>
          <w:rFonts w:ascii="Times New Roman" w:eastAsia="Times New Roman" w:hAnsi="Times New Roman" w:cs="Times New Roman"/>
          <w:b/>
          <w:sz w:val="28"/>
          <w:szCs w:val="28"/>
          <w:lang w:eastAsia="ru-RU"/>
        </w:rPr>
        <w:t xml:space="preserve">Срок </w:t>
      </w:r>
      <w:r w:rsidR="00213F9C" w:rsidRPr="00502F56">
        <w:rPr>
          <w:rFonts w:ascii="Times New Roman" w:eastAsia="Times New Roman" w:hAnsi="Times New Roman" w:cs="Times New Roman"/>
          <w:b/>
          <w:sz w:val="28"/>
          <w:szCs w:val="28"/>
          <w:lang w:eastAsia="ru-RU"/>
        </w:rPr>
        <w:t xml:space="preserve">и порядок </w:t>
      </w:r>
      <w:r w:rsidRPr="00502F56">
        <w:rPr>
          <w:rFonts w:ascii="Times New Roman" w:eastAsia="Times New Roman" w:hAnsi="Times New Roman" w:cs="Times New Roman"/>
          <w:b/>
          <w:sz w:val="28"/>
          <w:szCs w:val="28"/>
          <w:lang w:eastAsia="ru-RU"/>
        </w:rPr>
        <w:t>регистрации запроса заявителя о предоставлении муниципальной услуги</w:t>
      </w:r>
      <w:r w:rsidR="008C361A" w:rsidRPr="00502F56">
        <w:rPr>
          <w:rFonts w:ascii="Times New Roman" w:eastAsia="Times New Roman" w:hAnsi="Times New Roman" w:cs="Times New Roman"/>
          <w:b/>
          <w:sz w:val="28"/>
          <w:szCs w:val="28"/>
          <w:lang w:eastAsia="ru-RU"/>
        </w:rPr>
        <w:t>, предоставляемой организацией, участвующей в предоставлении муниципальной услуги, в том числе в электронной форме</w:t>
      </w:r>
    </w:p>
    <w:p w:rsidR="00837F7E" w:rsidRPr="001737B2" w:rsidRDefault="00837F7E" w:rsidP="00531858">
      <w:pPr>
        <w:autoSpaceDE w:val="0"/>
        <w:autoSpaceDN w:val="0"/>
        <w:adjustRightInd w:val="0"/>
        <w:spacing w:after="0" w:line="240" w:lineRule="auto"/>
        <w:jc w:val="both"/>
        <w:outlineLvl w:val="2"/>
        <w:rPr>
          <w:rFonts w:ascii="Times New Roman" w:eastAsia="Times New Roman" w:hAnsi="Times New Roman" w:cs="Times New Roman"/>
          <w:b/>
          <w:i/>
          <w:sz w:val="28"/>
          <w:szCs w:val="28"/>
          <w:lang w:eastAsia="ru-RU"/>
        </w:rPr>
      </w:pPr>
    </w:p>
    <w:p w:rsidR="001F61E0" w:rsidRPr="001737B2" w:rsidRDefault="003C1B6A" w:rsidP="005318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1F61E0" w:rsidRPr="001737B2">
        <w:rPr>
          <w:rFonts w:ascii="Times New Roman" w:eastAsia="Times New Roman" w:hAnsi="Times New Roman" w:cs="Times New Roman"/>
          <w:sz w:val="28"/>
          <w:szCs w:val="28"/>
          <w:lang w:eastAsia="ru-RU"/>
        </w:rPr>
        <w:t xml:space="preserve">. Заявлениео предоставлении муниципальной услуги регистрируется в </w:t>
      </w:r>
      <w:r w:rsidR="00513378">
        <w:rPr>
          <w:rFonts w:ascii="Times New Roman" w:eastAsia="Times New Roman" w:hAnsi="Times New Roman" w:cs="Times New Roman"/>
          <w:sz w:val="28"/>
          <w:szCs w:val="28"/>
          <w:lang w:eastAsia="ru-RU"/>
        </w:rPr>
        <w:t>течение 1</w:t>
      </w:r>
      <w:r w:rsidR="00FE50F0">
        <w:rPr>
          <w:rFonts w:ascii="Times New Roman" w:eastAsia="Times New Roman" w:hAnsi="Times New Roman" w:cs="Times New Roman"/>
          <w:sz w:val="28"/>
          <w:szCs w:val="28"/>
          <w:lang w:eastAsia="ru-RU"/>
        </w:rPr>
        <w:t>календарного</w:t>
      </w:r>
      <w:r w:rsidR="00236770">
        <w:rPr>
          <w:rFonts w:ascii="Times New Roman" w:eastAsia="Times New Roman" w:hAnsi="Times New Roman" w:cs="Times New Roman"/>
          <w:sz w:val="28"/>
          <w:szCs w:val="28"/>
          <w:lang w:eastAsia="ru-RU"/>
        </w:rPr>
        <w:t xml:space="preserve"> дня с момента </w:t>
      </w:r>
      <w:r w:rsidR="00304A01" w:rsidRPr="001737B2">
        <w:rPr>
          <w:rFonts w:ascii="Times New Roman" w:eastAsia="Times New Roman" w:hAnsi="Times New Roman" w:cs="Times New Roman"/>
          <w:sz w:val="28"/>
          <w:szCs w:val="28"/>
          <w:lang w:eastAsia="ru-RU"/>
        </w:rPr>
        <w:t>поступления</w:t>
      </w:r>
      <w:r w:rsidR="0054250D" w:rsidRPr="001737B2">
        <w:rPr>
          <w:rFonts w:ascii="Times New Roman" w:eastAsia="Times New Roman" w:hAnsi="Times New Roman" w:cs="Times New Roman"/>
          <w:sz w:val="28"/>
          <w:szCs w:val="28"/>
          <w:lang w:eastAsia="ru-RU"/>
        </w:rPr>
        <w:t xml:space="preserve"> в </w:t>
      </w:r>
      <w:r w:rsidR="000639F4">
        <w:rPr>
          <w:rFonts w:ascii="Times New Roman" w:eastAsia="Times New Roman" w:hAnsi="Times New Roman" w:cs="Times New Roman"/>
          <w:sz w:val="28"/>
          <w:szCs w:val="28"/>
          <w:lang w:eastAsia="ru-RU"/>
        </w:rPr>
        <w:t>орган местного самоуправления</w:t>
      </w:r>
      <w:r w:rsidR="0054250D" w:rsidRPr="001737B2">
        <w:rPr>
          <w:rFonts w:ascii="Times New Roman" w:eastAsia="Times New Roman" w:hAnsi="Times New Roman" w:cs="Times New Roman"/>
          <w:sz w:val="28"/>
          <w:szCs w:val="28"/>
          <w:lang w:eastAsia="ru-RU"/>
        </w:rPr>
        <w:t>.</w:t>
      </w:r>
    </w:p>
    <w:p w:rsidR="00CE6186" w:rsidRPr="0046270E" w:rsidRDefault="00CE6186" w:rsidP="00531858">
      <w:pPr>
        <w:autoSpaceDE w:val="0"/>
        <w:autoSpaceDN w:val="0"/>
        <w:adjustRightInd w:val="0"/>
        <w:spacing w:after="0" w:line="240" w:lineRule="auto"/>
        <w:ind w:firstLine="540"/>
        <w:jc w:val="both"/>
        <w:rPr>
          <w:rFonts w:ascii="Times New Roman" w:hAnsi="Times New Roman" w:cs="Times New Roman"/>
          <w:sz w:val="28"/>
          <w:szCs w:val="28"/>
        </w:rPr>
      </w:pPr>
      <w:r w:rsidRPr="0046270E">
        <w:rPr>
          <w:rFonts w:ascii="Times New Roman" w:hAnsi="Times New Roman" w:cs="Times New Roman"/>
          <w:sz w:val="28"/>
          <w:szCs w:val="28"/>
        </w:rPr>
        <w:t>Информация о поступлении заявления заносится в журнал регистрации заявлений</w:t>
      </w:r>
      <w:r w:rsidR="008A3B9F" w:rsidRPr="0046270E">
        <w:rPr>
          <w:rFonts w:ascii="Times New Roman" w:hAnsi="Times New Roman" w:cs="Times New Roman"/>
          <w:sz w:val="28"/>
          <w:szCs w:val="28"/>
        </w:rPr>
        <w:t xml:space="preserve"> (электронную базу данных)</w:t>
      </w:r>
      <w:r w:rsidR="001737B2" w:rsidRPr="0046270E">
        <w:rPr>
          <w:rFonts w:ascii="Times New Roman" w:hAnsi="Times New Roman" w:cs="Times New Roman"/>
          <w:sz w:val="28"/>
          <w:szCs w:val="28"/>
        </w:rPr>
        <w:t>,</w:t>
      </w:r>
      <w:r w:rsidRPr="0046270E">
        <w:rPr>
          <w:rFonts w:ascii="Times New Roman" w:hAnsi="Times New Roman" w:cs="Times New Roman"/>
          <w:sz w:val="28"/>
          <w:szCs w:val="28"/>
        </w:rPr>
        <w:t xml:space="preserve"> и включает в себя сведения о дате, регистрационном номере, Ф.И.О. заявит</w:t>
      </w:r>
      <w:r w:rsidR="001737B2" w:rsidRPr="0046270E">
        <w:rPr>
          <w:rFonts w:ascii="Times New Roman" w:hAnsi="Times New Roman" w:cs="Times New Roman"/>
          <w:sz w:val="28"/>
          <w:szCs w:val="28"/>
        </w:rPr>
        <w:t>е</w:t>
      </w:r>
      <w:r w:rsidRPr="0046270E">
        <w:rPr>
          <w:rFonts w:ascii="Times New Roman" w:hAnsi="Times New Roman" w:cs="Times New Roman"/>
          <w:sz w:val="28"/>
          <w:szCs w:val="28"/>
        </w:rPr>
        <w:t>ля. На заявлении проставляется штамп, в котором указывается входящий номер и дата регистрации.</w:t>
      </w:r>
    </w:p>
    <w:p w:rsidR="00837F7E" w:rsidRPr="00060263" w:rsidRDefault="00837F7E" w:rsidP="00837F7E">
      <w:pPr>
        <w:spacing w:after="0" w:line="240" w:lineRule="auto"/>
        <w:jc w:val="both"/>
        <w:rPr>
          <w:rFonts w:ascii="Times New Roman" w:eastAsia="Times New Roman" w:hAnsi="Times New Roman" w:cs="Times New Roman"/>
          <w:sz w:val="28"/>
          <w:szCs w:val="28"/>
          <w:lang w:eastAsia="ru-RU"/>
        </w:rPr>
      </w:pPr>
    </w:p>
    <w:p w:rsidR="00513378" w:rsidRPr="00B449F1" w:rsidRDefault="00961862" w:rsidP="00B449F1">
      <w:pPr>
        <w:spacing w:line="240" w:lineRule="auto"/>
        <w:ind w:firstLine="709"/>
        <w:jc w:val="center"/>
        <w:rPr>
          <w:rFonts w:ascii="Times New Roman" w:hAnsi="Times New Roman" w:cs="Times New Roman"/>
          <w:b/>
          <w:sz w:val="28"/>
          <w:szCs w:val="28"/>
        </w:rPr>
      </w:pPr>
      <w:r w:rsidRPr="00B449F1">
        <w:rPr>
          <w:rFonts w:ascii="Times New Roman" w:hAnsi="Times New Roman" w:cs="Times New Roman"/>
          <w:b/>
          <w:sz w:val="28"/>
          <w:szCs w:val="28"/>
        </w:rPr>
        <w:t>Требования к помещения</w:t>
      </w:r>
      <w:r w:rsidR="003C1B6A" w:rsidRPr="00B449F1">
        <w:rPr>
          <w:rFonts w:ascii="Times New Roman" w:hAnsi="Times New Roman" w:cs="Times New Roman"/>
          <w:b/>
          <w:sz w:val="28"/>
          <w:szCs w:val="28"/>
        </w:rPr>
        <w:t>м, в которых</w:t>
      </w:r>
      <w:r w:rsidR="00513378" w:rsidRPr="00B449F1">
        <w:rPr>
          <w:rFonts w:ascii="Times New Roman" w:hAnsi="Times New Roman" w:cs="Times New Roman"/>
          <w:b/>
          <w:sz w:val="28"/>
          <w:szCs w:val="28"/>
        </w:rPr>
        <w:t xml:space="preserve"> предоставляется муниципальная услуга, </w:t>
      </w:r>
      <w:r w:rsidR="003C1B6A" w:rsidRPr="00B449F1">
        <w:rPr>
          <w:rFonts w:ascii="Times New Roman" w:hAnsi="Times New Roman" w:cs="Times New Roman"/>
          <w:b/>
          <w:sz w:val="28"/>
          <w:szCs w:val="28"/>
        </w:rPr>
        <w:t xml:space="preserve">к залам ожидания, </w:t>
      </w:r>
      <w:r w:rsidR="00513378" w:rsidRPr="00B449F1">
        <w:rPr>
          <w:rFonts w:ascii="Times New Roman" w:hAnsi="Times New Roman" w:cs="Times New Roman"/>
          <w:b/>
          <w:sz w:val="28"/>
          <w:szCs w:val="28"/>
        </w:rPr>
        <w:t>местам для запол</w:t>
      </w:r>
      <w:r w:rsidR="00B449F1">
        <w:rPr>
          <w:rFonts w:ascii="Times New Roman" w:hAnsi="Times New Roman" w:cs="Times New Roman"/>
          <w:b/>
          <w:sz w:val="28"/>
          <w:szCs w:val="28"/>
        </w:rPr>
        <w:t xml:space="preserve">нения запросов </w:t>
      </w:r>
      <w:r w:rsidR="003C1B6A" w:rsidRPr="00B449F1">
        <w:rPr>
          <w:rFonts w:ascii="Times New Roman" w:hAnsi="Times New Roman" w:cs="Times New Roman"/>
          <w:b/>
          <w:sz w:val="28"/>
          <w:szCs w:val="28"/>
        </w:rPr>
        <w:t>о предоставлении</w:t>
      </w:r>
      <w:r w:rsidR="00513378" w:rsidRPr="00B449F1">
        <w:rPr>
          <w:rFonts w:ascii="Times New Roman" w:hAnsi="Times New Roman" w:cs="Times New Roman"/>
          <w:b/>
          <w:sz w:val="28"/>
          <w:szCs w:val="28"/>
        </w:rPr>
        <w:t xml:space="preserve">  муниципальной услуги</w:t>
      </w:r>
      <w:r w:rsidR="003C1B6A" w:rsidRPr="00B449F1">
        <w:rPr>
          <w:rFonts w:ascii="Times New Roman" w:hAnsi="Times New Roman" w:cs="Times New Roman"/>
          <w:b/>
          <w:sz w:val="28"/>
          <w:szCs w:val="28"/>
        </w:rPr>
        <w:t xml:space="preserve">, </w:t>
      </w:r>
      <w:r w:rsidR="00513378" w:rsidRPr="00B449F1">
        <w:rPr>
          <w:rFonts w:ascii="Times New Roman" w:hAnsi="Times New Roman" w:cs="Times New Roman"/>
          <w:b/>
          <w:sz w:val="28"/>
          <w:szCs w:val="28"/>
        </w:rPr>
        <w:t xml:space="preserve"> информационным стендам с образцами их заполнения и перечнем документов, необх</w:t>
      </w:r>
      <w:r w:rsidR="003C1B6A" w:rsidRPr="00B449F1">
        <w:rPr>
          <w:rFonts w:ascii="Times New Roman" w:hAnsi="Times New Roman" w:cs="Times New Roman"/>
          <w:b/>
          <w:sz w:val="28"/>
          <w:szCs w:val="28"/>
        </w:rPr>
        <w:t xml:space="preserve">одимых для предоставления </w:t>
      </w:r>
      <w:r w:rsidR="00513378" w:rsidRPr="00B449F1">
        <w:rPr>
          <w:rFonts w:ascii="Times New Roman" w:hAnsi="Times New Roman" w:cs="Times New Roman"/>
          <w:b/>
          <w:sz w:val="28"/>
          <w:szCs w:val="28"/>
        </w:rPr>
        <w:t xml:space="preserve"> муниципальной услуги, размещению и оформлению визуально</w:t>
      </w:r>
      <w:r w:rsidR="003C1B6A" w:rsidRPr="00B449F1">
        <w:rPr>
          <w:rFonts w:ascii="Times New Roman" w:hAnsi="Times New Roman" w:cs="Times New Roman"/>
          <w:b/>
          <w:sz w:val="28"/>
          <w:szCs w:val="28"/>
        </w:rPr>
        <w:t>й</w:t>
      </w:r>
      <w:r w:rsidR="00513378" w:rsidRPr="00B449F1">
        <w:rPr>
          <w:rFonts w:ascii="Times New Roman" w:hAnsi="Times New Roman" w:cs="Times New Roman"/>
          <w:b/>
          <w:sz w:val="28"/>
          <w:szCs w:val="28"/>
        </w:rPr>
        <w:t xml:space="preserve"> – текстовой и мультимедийной информации о порядке предоставления такой услуги, в том числе обеспечению доступности для инвалидов указанных объектов:</w:t>
      </w:r>
    </w:p>
    <w:p w:rsidR="00766EA5" w:rsidRPr="003C1B6A" w:rsidRDefault="00766EA5" w:rsidP="00531858">
      <w:pPr>
        <w:autoSpaceDE w:val="0"/>
        <w:autoSpaceDN w:val="0"/>
        <w:adjustRightInd w:val="0"/>
        <w:spacing w:after="0" w:line="240" w:lineRule="auto"/>
        <w:jc w:val="both"/>
        <w:outlineLvl w:val="2"/>
        <w:rPr>
          <w:rFonts w:ascii="Times New Roman" w:eastAsia="Times New Roman" w:hAnsi="Times New Roman" w:cs="Times New Roman"/>
          <w:i/>
          <w:sz w:val="28"/>
          <w:szCs w:val="28"/>
          <w:highlight w:val="cyan"/>
          <w:lang w:eastAsia="ru-RU"/>
        </w:rPr>
      </w:pPr>
    </w:p>
    <w:p w:rsidR="00FC6FFF" w:rsidRDefault="00F61B32" w:rsidP="0053185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766EA5">
        <w:rPr>
          <w:rFonts w:ascii="Times New Roman" w:eastAsia="Times New Roman" w:hAnsi="Times New Roman" w:cs="Times New Roman"/>
          <w:sz w:val="28"/>
          <w:szCs w:val="28"/>
          <w:lang w:eastAsia="ru-RU"/>
        </w:rPr>
        <w:t>.Требования к помещению, в котором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6EA5" w:rsidRDefault="00B449F1" w:rsidP="0053185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EA5">
        <w:rPr>
          <w:rFonts w:ascii="Times New Roman" w:eastAsia="Times New Roman" w:hAnsi="Times New Roman" w:cs="Times New Roman"/>
          <w:sz w:val="28"/>
          <w:szCs w:val="28"/>
          <w:lang w:eastAsia="ru-RU"/>
        </w:rPr>
        <w:t>вход в здание администрации Советского муниципального района, в помещение отдела по управлению муниципальным имуществом и землей оборудуется средс</w:t>
      </w:r>
      <w:r w:rsidR="00E76FDA">
        <w:rPr>
          <w:rFonts w:ascii="Times New Roman" w:eastAsia="Times New Roman" w:hAnsi="Times New Roman" w:cs="Times New Roman"/>
          <w:sz w:val="28"/>
          <w:szCs w:val="28"/>
          <w:lang w:eastAsia="ru-RU"/>
        </w:rPr>
        <w:t>твами, позволяющими бес</w:t>
      </w:r>
      <w:r w:rsidR="00E56B22">
        <w:rPr>
          <w:rFonts w:ascii="Times New Roman" w:eastAsia="Times New Roman" w:hAnsi="Times New Roman" w:cs="Times New Roman"/>
          <w:sz w:val="28"/>
          <w:szCs w:val="28"/>
          <w:lang w:eastAsia="ru-RU"/>
        </w:rPr>
        <w:t>препятственный доступ инвалидов;</w:t>
      </w:r>
    </w:p>
    <w:p w:rsidR="00E56B22" w:rsidRDefault="00B449F1" w:rsidP="0053185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6B22">
        <w:rPr>
          <w:rFonts w:ascii="Times New Roman" w:eastAsia="Times New Roman" w:hAnsi="Times New Roman" w:cs="Times New Roman"/>
          <w:sz w:val="28"/>
          <w:szCs w:val="28"/>
          <w:lang w:eastAsia="ru-RU"/>
        </w:rPr>
        <w:t>места приема заявителей оборудуются информационными  табличками с указанием номера кабинета и наименованием отдела.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rsidR="00E56B22" w:rsidRDefault="00B449F1" w:rsidP="008E131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56B22">
        <w:rPr>
          <w:rFonts w:ascii="Times New Roman" w:eastAsia="Times New Roman" w:hAnsi="Times New Roman" w:cs="Times New Roman"/>
          <w:sz w:val="28"/>
          <w:szCs w:val="28"/>
          <w:lang w:eastAsia="ru-RU"/>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E56B22" w:rsidRPr="00A66A9F" w:rsidRDefault="00B449F1" w:rsidP="008E131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6B22">
        <w:rPr>
          <w:rFonts w:ascii="Times New Roman" w:eastAsia="Times New Roman" w:hAnsi="Times New Roman" w:cs="Times New Roman"/>
          <w:sz w:val="28"/>
          <w:szCs w:val="28"/>
          <w:lang w:eastAsia="ru-RU"/>
        </w:rPr>
        <w:t>места ожидания для заявителей оснащаются стульями, бумагой для записи, ручками (карандашами).</w:t>
      </w:r>
    </w:p>
    <w:p w:rsidR="00FC6FFF" w:rsidRPr="003C1B6A" w:rsidRDefault="00FC6FFF" w:rsidP="00531858">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p>
    <w:p w:rsidR="00513378" w:rsidRPr="00B449F1" w:rsidRDefault="00636B58" w:rsidP="00531858">
      <w:pPr>
        <w:pStyle w:val="formattext"/>
        <w:shd w:val="clear" w:color="auto" w:fill="FFFFFF"/>
        <w:spacing w:before="0" w:beforeAutospacing="0" w:after="0" w:afterAutospacing="0"/>
        <w:ind w:firstLine="709"/>
        <w:jc w:val="center"/>
        <w:textAlignment w:val="baseline"/>
        <w:rPr>
          <w:b/>
          <w:spacing w:val="2"/>
          <w:sz w:val="28"/>
          <w:szCs w:val="28"/>
        </w:rPr>
      </w:pPr>
      <w:r w:rsidRPr="009D417B">
        <w:rPr>
          <w:b/>
          <w:sz w:val="28"/>
          <w:szCs w:val="28"/>
        </w:rPr>
        <w:t>2.1</w:t>
      </w:r>
      <w:r w:rsidR="00F61B32" w:rsidRPr="009D417B">
        <w:rPr>
          <w:b/>
          <w:sz w:val="28"/>
          <w:szCs w:val="28"/>
        </w:rPr>
        <w:t>7</w:t>
      </w:r>
      <w:r w:rsidR="006A086F">
        <w:rPr>
          <w:b/>
          <w:sz w:val="28"/>
          <w:szCs w:val="28"/>
        </w:rPr>
        <w:t>.</w:t>
      </w:r>
      <w:r w:rsidR="00513378" w:rsidRPr="00B449F1">
        <w:rPr>
          <w:sz w:val="28"/>
          <w:szCs w:val="28"/>
        </w:rPr>
        <w:t xml:space="preserve">  </w:t>
      </w:r>
      <w:r w:rsidR="00513378" w:rsidRPr="00B449F1">
        <w:rPr>
          <w:b/>
          <w:spacing w:val="2"/>
          <w:sz w:val="28"/>
          <w:szCs w:val="28"/>
        </w:rPr>
        <w:t>Показателями доступности и качества муниципальной услуги</w:t>
      </w:r>
      <w:r w:rsidR="00513378" w:rsidRPr="00B449F1">
        <w:rPr>
          <w:spacing w:val="2"/>
          <w:sz w:val="28"/>
          <w:szCs w:val="28"/>
        </w:rPr>
        <w:t xml:space="preserve">, </w:t>
      </w:r>
      <w:r w:rsidR="00513378" w:rsidRPr="00B449F1">
        <w:rPr>
          <w:b/>
          <w:spacing w:val="2"/>
          <w:sz w:val="28"/>
          <w:szCs w:val="28"/>
        </w:rPr>
        <w:t>в том числе количество взаимодействий заявителя с должностными лицами при предоставлении муниципальной услуги их продолжительность, возможность</w:t>
      </w:r>
      <w:r w:rsidR="000A1FC1" w:rsidRPr="00B449F1">
        <w:rPr>
          <w:b/>
          <w:spacing w:val="2"/>
          <w:sz w:val="28"/>
          <w:szCs w:val="28"/>
        </w:rPr>
        <w:t xml:space="preserve"> либо невозможность</w:t>
      </w:r>
      <w:r w:rsidR="00513378" w:rsidRPr="00B449F1">
        <w:rPr>
          <w:b/>
          <w:spacing w:val="2"/>
          <w:sz w:val="28"/>
          <w:szCs w:val="28"/>
        </w:rPr>
        <w:t xml:space="preserve"> получения</w:t>
      </w:r>
      <w:r w:rsidR="000A1FC1" w:rsidRPr="00B449F1">
        <w:rPr>
          <w:b/>
          <w:spacing w:val="2"/>
          <w:sz w:val="28"/>
          <w:szCs w:val="28"/>
        </w:rPr>
        <w:t xml:space="preserve">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принцип),возможность получения</w:t>
      </w:r>
      <w:r w:rsidR="00513378" w:rsidRPr="00B449F1">
        <w:rPr>
          <w:b/>
          <w:spacing w:val="2"/>
          <w:sz w:val="28"/>
          <w:szCs w:val="28"/>
        </w:rPr>
        <w:t xml:space="preserve"> информации о ходе предоставляемой услуги, в том числе с использованием информационно-коммуникационных технологий</w:t>
      </w:r>
    </w:p>
    <w:p w:rsidR="00FC6FFF" w:rsidRPr="00E76FDA" w:rsidRDefault="00FC6FFF" w:rsidP="00531858">
      <w:pPr>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513378" w:rsidRPr="00636B58" w:rsidRDefault="00513378" w:rsidP="00D50556">
      <w:pPr>
        <w:pStyle w:val="formattext"/>
        <w:shd w:val="clear" w:color="auto" w:fill="FFFFFF"/>
        <w:spacing w:before="0" w:beforeAutospacing="0" w:after="0" w:afterAutospacing="0"/>
        <w:ind w:firstLine="709"/>
        <w:jc w:val="both"/>
        <w:textAlignment w:val="baseline"/>
        <w:rPr>
          <w:spacing w:val="2"/>
          <w:sz w:val="28"/>
          <w:szCs w:val="28"/>
        </w:rPr>
      </w:pPr>
      <w:r w:rsidRPr="00636B58">
        <w:rPr>
          <w:spacing w:val="2"/>
          <w:sz w:val="28"/>
          <w:szCs w:val="28"/>
        </w:rPr>
        <w:t>- доступность информации о порядке предоставления муниципальной услуги;</w:t>
      </w:r>
    </w:p>
    <w:p w:rsidR="00513378" w:rsidRPr="00636B58" w:rsidRDefault="00513378" w:rsidP="00531858">
      <w:pPr>
        <w:pStyle w:val="formattext"/>
        <w:shd w:val="clear" w:color="auto" w:fill="FFFFFF"/>
        <w:spacing w:before="0" w:beforeAutospacing="0" w:after="0" w:afterAutospacing="0"/>
        <w:ind w:firstLine="709"/>
        <w:jc w:val="both"/>
        <w:textAlignment w:val="baseline"/>
        <w:rPr>
          <w:spacing w:val="2"/>
          <w:sz w:val="28"/>
          <w:szCs w:val="28"/>
        </w:rPr>
      </w:pPr>
      <w:r w:rsidRPr="00636B58">
        <w:rPr>
          <w:spacing w:val="2"/>
          <w:sz w:val="28"/>
          <w:szCs w:val="28"/>
        </w:rPr>
        <w:t>- соблюдение требований к местам предоставления муниципальной услуги;</w:t>
      </w:r>
    </w:p>
    <w:p w:rsidR="00513378" w:rsidRPr="00636B58" w:rsidRDefault="00B449F1" w:rsidP="003C1B6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время</w:t>
      </w:r>
      <w:r w:rsidR="00513378" w:rsidRPr="00636B58">
        <w:rPr>
          <w:spacing w:val="2"/>
          <w:sz w:val="28"/>
          <w:szCs w:val="28"/>
        </w:rPr>
        <w:t xml:space="preserve"> ожидания заявителем в очереди при подаче заявления не более 15 минут;</w:t>
      </w:r>
    </w:p>
    <w:p w:rsidR="003C1B6A" w:rsidRDefault="00513378" w:rsidP="003C1B6A">
      <w:pPr>
        <w:spacing w:after="0" w:line="240" w:lineRule="auto"/>
        <w:ind w:firstLine="708"/>
        <w:jc w:val="both"/>
        <w:rPr>
          <w:rFonts w:ascii="Times New Roman" w:hAnsi="Times New Roman" w:cs="Times New Roman"/>
          <w:spacing w:val="2"/>
          <w:sz w:val="28"/>
          <w:szCs w:val="28"/>
        </w:rPr>
      </w:pPr>
      <w:r w:rsidRPr="00636B58">
        <w:rPr>
          <w:rFonts w:ascii="Times New Roman" w:hAnsi="Times New Roman" w:cs="Times New Roman"/>
          <w:spacing w:val="2"/>
          <w:sz w:val="28"/>
          <w:szCs w:val="28"/>
        </w:rPr>
        <w:t>- обеспечение беспрепятственного доступа лиц с ограниченными возможностями передвижения к помещению, в котором предоставляется муниципальная услуга;</w:t>
      </w:r>
    </w:p>
    <w:p w:rsidR="00513378" w:rsidRPr="00636B58" w:rsidRDefault="00513378" w:rsidP="003C1B6A">
      <w:pPr>
        <w:spacing w:after="0" w:line="240" w:lineRule="auto"/>
        <w:ind w:firstLine="708"/>
        <w:jc w:val="both"/>
        <w:rPr>
          <w:rFonts w:ascii="Times New Roman" w:hAnsi="Times New Roman" w:cs="Times New Roman"/>
          <w:spacing w:val="2"/>
          <w:sz w:val="28"/>
          <w:szCs w:val="28"/>
        </w:rPr>
      </w:pPr>
      <w:r w:rsidRPr="00636B58">
        <w:rPr>
          <w:rFonts w:ascii="Times New Roman" w:hAnsi="Times New Roman" w:cs="Times New Roman"/>
          <w:spacing w:val="2"/>
          <w:sz w:val="28"/>
          <w:szCs w:val="28"/>
        </w:rPr>
        <w:t>- содействие лицам с ограниченными  возможностями (при необходимости) со стороны должностных лиц при входе, выходе и перемещении по помещению приема и выдачи документов;</w:t>
      </w:r>
    </w:p>
    <w:p w:rsidR="00513378" w:rsidRPr="00636B58" w:rsidRDefault="00513378" w:rsidP="003C1B6A">
      <w:pPr>
        <w:spacing w:after="0" w:line="240" w:lineRule="auto"/>
        <w:ind w:firstLine="708"/>
        <w:jc w:val="both"/>
        <w:rPr>
          <w:rFonts w:ascii="Times New Roman" w:hAnsi="Times New Roman" w:cs="Times New Roman"/>
          <w:spacing w:val="2"/>
          <w:sz w:val="28"/>
          <w:szCs w:val="28"/>
        </w:rPr>
      </w:pPr>
      <w:r w:rsidRPr="00636B58">
        <w:rPr>
          <w:rFonts w:ascii="Times New Roman" w:hAnsi="Times New Roman" w:cs="Times New Roman"/>
          <w:spacing w:val="2"/>
          <w:sz w:val="28"/>
          <w:szCs w:val="28"/>
        </w:rPr>
        <w:t>- наличие возможности получения информации о содержании муниципальной услуги, ходе ее предоставления, в том числе с использованием информационно-коммуникационных технологий;</w:t>
      </w:r>
    </w:p>
    <w:p w:rsidR="00513378" w:rsidRPr="00636B58" w:rsidRDefault="00513378" w:rsidP="003C1B6A">
      <w:pPr>
        <w:spacing w:after="0" w:line="240" w:lineRule="auto"/>
        <w:ind w:firstLine="708"/>
        <w:jc w:val="both"/>
        <w:rPr>
          <w:rFonts w:ascii="Times New Roman" w:hAnsi="Times New Roman" w:cs="Times New Roman"/>
          <w:spacing w:val="2"/>
          <w:sz w:val="28"/>
          <w:szCs w:val="28"/>
        </w:rPr>
      </w:pPr>
      <w:r w:rsidRPr="00636B58">
        <w:rPr>
          <w:rFonts w:ascii="Times New Roman" w:hAnsi="Times New Roman" w:cs="Times New Roman"/>
          <w:spacing w:val="2"/>
          <w:sz w:val="28"/>
          <w:szCs w:val="28"/>
        </w:rPr>
        <w:t>- наличи</w:t>
      </w:r>
      <w:r w:rsidR="006F1379" w:rsidRPr="00636B58">
        <w:rPr>
          <w:rFonts w:ascii="Times New Roman" w:hAnsi="Times New Roman" w:cs="Times New Roman"/>
          <w:spacing w:val="2"/>
          <w:sz w:val="28"/>
          <w:szCs w:val="28"/>
        </w:rPr>
        <w:t xml:space="preserve">е направления </w:t>
      </w:r>
      <w:r w:rsidRPr="00636B58">
        <w:rPr>
          <w:rFonts w:ascii="Times New Roman" w:hAnsi="Times New Roman" w:cs="Times New Roman"/>
          <w:spacing w:val="2"/>
          <w:sz w:val="28"/>
          <w:szCs w:val="28"/>
        </w:rPr>
        <w:t xml:space="preserve">запроса по электронной почте: </w:t>
      </w:r>
      <w:hyperlink r:id="rId24" w:history="1">
        <w:r w:rsidRPr="006A086F">
          <w:rPr>
            <w:rStyle w:val="a3"/>
            <w:rFonts w:ascii="Times New Roman" w:hAnsi="Times New Roman" w:cs="Times New Roman"/>
            <w:color w:val="auto"/>
            <w:spacing w:val="2"/>
            <w:sz w:val="28"/>
            <w:szCs w:val="28"/>
            <w:u w:val="none"/>
            <w:lang w:val="en-US" w:eastAsia="ru-RU"/>
          </w:rPr>
          <w:t>sovorgotdel</w:t>
        </w:r>
        <w:r w:rsidRPr="006A086F">
          <w:rPr>
            <w:rStyle w:val="a3"/>
            <w:rFonts w:ascii="Times New Roman" w:hAnsi="Times New Roman" w:cs="Times New Roman"/>
            <w:color w:val="auto"/>
            <w:spacing w:val="2"/>
            <w:sz w:val="28"/>
            <w:szCs w:val="28"/>
            <w:u w:val="none"/>
            <w:lang w:eastAsia="ru-RU"/>
          </w:rPr>
          <w:t>@</w:t>
        </w:r>
        <w:r w:rsidRPr="006A086F">
          <w:rPr>
            <w:rStyle w:val="a3"/>
            <w:rFonts w:ascii="Times New Roman" w:hAnsi="Times New Roman" w:cs="Times New Roman"/>
            <w:color w:val="auto"/>
            <w:spacing w:val="2"/>
            <w:sz w:val="28"/>
            <w:szCs w:val="28"/>
            <w:u w:val="none"/>
            <w:lang w:val="en-US" w:eastAsia="ru-RU"/>
          </w:rPr>
          <w:t>mail</w:t>
        </w:r>
        <w:r w:rsidRPr="006A086F">
          <w:rPr>
            <w:rStyle w:val="a3"/>
            <w:rFonts w:ascii="Times New Roman" w:hAnsi="Times New Roman" w:cs="Times New Roman"/>
            <w:color w:val="auto"/>
            <w:spacing w:val="2"/>
            <w:sz w:val="28"/>
            <w:szCs w:val="28"/>
            <w:u w:val="none"/>
            <w:lang w:eastAsia="ru-RU"/>
          </w:rPr>
          <w:t>.</w:t>
        </w:r>
        <w:r w:rsidRPr="006A086F">
          <w:rPr>
            <w:rStyle w:val="a3"/>
            <w:rFonts w:ascii="Times New Roman" w:hAnsi="Times New Roman" w:cs="Times New Roman"/>
            <w:color w:val="auto"/>
            <w:spacing w:val="2"/>
            <w:sz w:val="28"/>
            <w:szCs w:val="28"/>
            <w:u w:val="none"/>
            <w:lang w:val="en-US" w:eastAsia="ru-RU"/>
          </w:rPr>
          <w:t>ru</w:t>
        </w:r>
      </w:hyperlink>
      <w:r w:rsidRPr="006A086F">
        <w:rPr>
          <w:rFonts w:ascii="Times New Roman" w:hAnsi="Times New Roman" w:cs="Times New Roman"/>
          <w:spacing w:val="2"/>
          <w:sz w:val="28"/>
          <w:szCs w:val="28"/>
        </w:rPr>
        <w:t>;</w:t>
      </w:r>
    </w:p>
    <w:p w:rsidR="003C1B6A" w:rsidRDefault="006F1379" w:rsidP="003C1B6A">
      <w:pPr>
        <w:spacing w:after="0" w:line="240" w:lineRule="auto"/>
        <w:ind w:firstLine="708"/>
        <w:jc w:val="both"/>
        <w:rPr>
          <w:rFonts w:ascii="Times New Roman" w:hAnsi="Times New Roman" w:cs="Times New Roman"/>
          <w:spacing w:val="2"/>
          <w:sz w:val="28"/>
          <w:szCs w:val="28"/>
        </w:rPr>
      </w:pPr>
      <w:r w:rsidRPr="00636B58">
        <w:rPr>
          <w:rFonts w:ascii="Times New Roman" w:hAnsi="Times New Roman" w:cs="Times New Roman"/>
          <w:spacing w:val="2"/>
          <w:sz w:val="28"/>
          <w:szCs w:val="28"/>
        </w:rPr>
        <w:t>- отсутствие заявителей</w:t>
      </w:r>
      <w:r w:rsidR="00513378" w:rsidRPr="00636B58">
        <w:rPr>
          <w:rFonts w:ascii="Times New Roman" w:hAnsi="Times New Roman" w:cs="Times New Roman"/>
          <w:spacing w:val="2"/>
          <w:sz w:val="28"/>
          <w:szCs w:val="28"/>
        </w:rPr>
        <w:t>,получивших муниципальную услугу с нарушением установленного срока предоставления муниципальной услуги, от общего количества заявителей;</w:t>
      </w:r>
    </w:p>
    <w:p w:rsidR="00513378" w:rsidRPr="00636B58" w:rsidRDefault="00513378" w:rsidP="003C1B6A">
      <w:pPr>
        <w:spacing w:after="0" w:line="240" w:lineRule="auto"/>
        <w:ind w:firstLine="708"/>
        <w:jc w:val="both"/>
        <w:rPr>
          <w:rFonts w:ascii="Times New Roman" w:hAnsi="Times New Roman" w:cs="Times New Roman"/>
          <w:spacing w:val="2"/>
          <w:sz w:val="28"/>
          <w:szCs w:val="28"/>
        </w:rPr>
      </w:pPr>
      <w:r w:rsidRPr="00636B58">
        <w:rPr>
          <w:rFonts w:ascii="Times New Roman" w:hAnsi="Times New Roman" w:cs="Times New Roman"/>
          <w:spacing w:val="2"/>
          <w:sz w:val="28"/>
          <w:szCs w:val="28"/>
        </w:rPr>
        <w:t>- отсутствие обоснованных жалоб на действия (бездействие) и решения исполнителей, участвующих в предоставлении муниципальной услуги.</w:t>
      </w:r>
    </w:p>
    <w:p w:rsidR="00837F7E" w:rsidRPr="00060263" w:rsidRDefault="00837F7E" w:rsidP="003C1B6A">
      <w:pPr>
        <w:autoSpaceDE w:val="0"/>
        <w:autoSpaceDN w:val="0"/>
        <w:adjustRightInd w:val="0"/>
        <w:spacing w:after="0" w:line="240" w:lineRule="auto"/>
        <w:rPr>
          <w:rFonts w:ascii="Times New Roman" w:eastAsia="Times New Roman" w:hAnsi="Times New Roman" w:cs="Times New Roman"/>
          <w:b/>
          <w:sz w:val="28"/>
          <w:szCs w:val="28"/>
          <w:lang w:eastAsia="ru-RU"/>
        </w:rPr>
      </w:pPr>
    </w:p>
    <w:p w:rsidR="006F1379" w:rsidRPr="00B449F1" w:rsidRDefault="006F1379" w:rsidP="006A086F">
      <w:pPr>
        <w:spacing w:line="240" w:lineRule="auto"/>
        <w:ind w:firstLine="709"/>
        <w:jc w:val="center"/>
        <w:rPr>
          <w:rFonts w:ascii="Times New Roman" w:hAnsi="Times New Roman" w:cs="Times New Roman"/>
          <w:b/>
          <w:sz w:val="28"/>
          <w:szCs w:val="28"/>
        </w:rPr>
      </w:pPr>
      <w:r w:rsidRPr="00B449F1">
        <w:rPr>
          <w:rFonts w:ascii="Times New Roman" w:eastAsia="Times New Roman" w:hAnsi="Times New Roman" w:cs="Times New Roman"/>
          <w:b/>
          <w:sz w:val="28"/>
          <w:szCs w:val="28"/>
          <w:lang w:eastAsia="ru-RU"/>
        </w:rPr>
        <w:t>2.1</w:t>
      </w:r>
      <w:r w:rsidR="00F61B32" w:rsidRPr="00B449F1">
        <w:rPr>
          <w:rFonts w:ascii="Times New Roman" w:eastAsia="Times New Roman" w:hAnsi="Times New Roman" w:cs="Times New Roman"/>
          <w:b/>
          <w:sz w:val="28"/>
          <w:szCs w:val="28"/>
          <w:lang w:eastAsia="ru-RU"/>
        </w:rPr>
        <w:t>8</w:t>
      </w:r>
      <w:r w:rsidR="005A3DFA" w:rsidRPr="00B449F1">
        <w:rPr>
          <w:rFonts w:ascii="Times New Roman" w:eastAsia="Times New Roman" w:hAnsi="Times New Roman" w:cs="Times New Roman"/>
          <w:b/>
          <w:i/>
          <w:sz w:val="28"/>
          <w:szCs w:val="28"/>
          <w:lang w:eastAsia="ru-RU"/>
        </w:rPr>
        <w:t>.</w:t>
      </w:r>
      <w:r w:rsidRPr="00B449F1">
        <w:rPr>
          <w:rFonts w:ascii="Times New Roman" w:hAnsi="Times New Roman" w:cs="Times New Roman"/>
          <w:b/>
          <w:sz w:val="28"/>
          <w:szCs w:val="28"/>
        </w:rPr>
        <w:t>При предоставлении муниципальной услуги в электронной форме для заявителей обеспечивается:</w:t>
      </w:r>
    </w:p>
    <w:p w:rsidR="006F1379" w:rsidRPr="00414CFE" w:rsidRDefault="006F1379" w:rsidP="00845850">
      <w:pPr>
        <w:widowControl w:val="0"/>
        <w:spacing w:after="0" w:line="320" w:lineRule="exact"/>
        <w:ind w:right="33" w:firstLine="709"/>
        <w:jc w:val="both"/>
        <w:rPr>
          <w:rFonts w:ascii="Times New Roman" w:hAnsi="Times New Roman" w:cs="Times New Roman"/>
          <w:sz w:val="28"/>
          <w:szCs w:val="24"/>
        </w:rPr>
      </w:pPr>
      <w:r w:rsidRPr="00414CFE">
        <w:rPr>
          <w:rFonts w:ascii="Times New Roman" w:hAnsi="Times New Roman" w:cs="Times New Roman"/>
          <w:sz w:val="28"/>
          <w:szCs w:val="24"/>
        </w:rPr>
        <w:t xml:space="preserve">-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r w:rsidRPr="00414CFE">
        <w:rPr>
          <w:rFonts w:ascii="Times New Roman" w:hAnsi="Times New Roman" w:cs="Times New Roman"/>
          <w:sz w:val="28"/>
          <w:szCs w:val="24"/>
        </w:rPr>
        <w:lastRenderedPageBreak/>
        <w:t>госуслуг;</w:t>
      </w:r>
    </w:p>
    <w:p w:rsidR="006F1379" w:rsidRPr="00414CFE" w:rsidRDefault="006F1379" w:rsidP="00845850">
      <w:pPr>
        <w:widowControl w:val="0"/>
        <w:spacing w:after="0" w:line="320" w:lineRule="exact"/>
        <w:ind w:right="33" w:firstLine="709"/>
        <w:jc w:val="both"/>
        <w:rPr>
          <w:rFonts w:ascii="Times New Roman" w:hAnsi="Times New Roman" w:cs="Times New Roman"/>
          <w:sz w:val="28"/>
          <w:szCs w:val="24"/>
        </w:rPr>
      </w:pPr>
      <w:r w:rsidRPr="00414CFE">
        <w:rPr>
          <w:rFonts w:ascii="Times New Roman" w:hAnsi="Times New Roman" w:cs="Times New Roman"/>
          <w:sz w:val="28"/>
          <w:szCs w:val="24"/>
        </w:rPr>
        <w:t xml:space="preserve">- возможность направления заявления в электронной форме с использованием Единого и </w:t>
      </w:r>
      <w:r w:rsidR="00845850">
        <w:rPr>
          <w:rFonts w:ascii="Times New Roman" w:hAnsi="Times New Roman" w:cs="Times New Roman"/>
          <w:sz w:val="28"/>
          <w:szCs w:val="24"/>
        </w:rPr>
        <w:t>регионального порталов госуслуг</w:t>
      </w:r>
      <w:r w:rsidRPr="00414CFE">
        <w:rPr>
          <w:rFonts w:ascii="Times New Roman" w:hAnsi="Times New Roman" w:cs="Times New Roman"/>
          <w:sz w:val="28"/>
          <w:szCs w:val="24"/>
        </w:rPr>
        <w:t>;</w:t>
      </w:r>
    </w:p>
    <w:p w:rsidR="006F1379" w:rsidRDefault="006F1379" w:rsidP="00845850">
      <w:pPr>
        <w:widowControl w:val="0"/>
        <w:spacing w:after="0" w:line="320" w:lineRule="exact"/>
        <w:ind w:right="33" w:firstLine="709"/>
        <w:jc w:val="both"/>
        <w:rPr>
          <w:rFonts w:ascii="Times New Roman" w:hAnsi="Times New Roman" w:cs="Times New Roman"/>
          <w:sz w:val="28"/>
          <w:szCs w:val="24"/>
        </w:rPr>
      </w:pPr>
      <w:r w:rsidRPr="00414CFE">
        <w:rPr>
          <w:rFonts w:ascii="Times New Roman" w:hAnsi="Times New Roman" w:cs="Times New Roman"/>
          <w:sz w:val="28"/>
          <w:szCs w:val="24"/>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845850" w:rsidRDefault="00845850" w:rsidP="00845850">
      <w:pPr>
        <w:widowControl w:val="0"/>
        <w:spacing w:after="0" w:line="320" w:lineRule="exact"/>
        <w:ind w:right="33" w:firstLine="709"/>
        <w:jc w:val="both"/>
        <w:rPr>
          <w:rFonts w:ascii="Times New Roman" w:hAnsi="Times New Roman" w:cs="Times New Roman"/>
          <w:sz w:val="28"/>
          <w:szCs w:val="24"/>
        </w:rPr>
      </w:pPr>
    </w:p>
    <w:p w:rsidR="00175789" w:rsidRDefault="00F61B32" w:rsidP="00175789">
      <w:pPr>
        <w:spacing w:line="240" w:lineRule="auto"/>
        <w:ind w:firstLine="480"/>
        <w:jc w:val="center"/>
        <w:textAlignment w:val="baseline"/>
        <w:rPr>
          <w:rFonts w:ascii="Times New Roman" w:hAnsi="Times New Roman" w:cs="Times New Roman"/>
          <w:b/>
          <w:sz w:val="28"/>
          <w:szCs w:val="28"/>
        </w:rPr>
      </w:pPr>
      <w:r w:rsidRPr="00B449F1">
        <w:rPr>
          <w:rFonts w:ascii="Times New Roman" w:hAnsi="Times New Roman" w:cs="Times New Roman"/>
          <w:b/>
          <w:sz w:val="28"/>
          <w:szCs w:val="24"/>
        </w:rPr>
        <w:t>2.19</w:t>
      </w:r>
      <w:r w:rsidR="000235F4" w:rsidRPr="00B449F1">
        <w:rPr>
          <w:rFonts w:ascii="Times New Roman" w:hAnsi="Times New Roman" w:cs="Times New Roman"/>
          <w:b/>
          <w:sz w:val="28"/>
          <w:szCs w:val="24"/>
        </w:rPr>
        <w:t>.</w:t>
      </w:r>
      <w:r w:rsidR="000235F4" w:rsidRPr="00B449F1">
        <w:rPr>
          <w:rFonts w:ascii="Times New Roman" w:hAnsi="Times New Roman" w:cs="Times New Roman"/>
          <w:b/>
          <w:sz w:val="28"/>
          <w:szCs w:val="28"/>
        </w:rPr>
        <w:t>При личном обращении или обращении по телефону представляется следующая информация:</w:t>
      </w:r>
    </w:p>
    <w:p w:rsidR="000235F4" w:rsidRPr="00531858" w:rsidRDefault="000235F4" w:rsidP="00237F98">
      <w:pPr>
        <w:spacing w:after="0" w:line="240" w:lineRule="auto"/>
        <w:ind w:firstLine="709"/>
        <w:jc w:val="both"/>
        <w:textAlignment w:val="baseline"/>
        <w:rPr>
          <w:rFonts w:ascii="Times New Roman" w:hAnsi="Times New Roman" w:cs="Times New Roman"/>
          <w:b/>
          <w:sz w:val="28"/>
          <w:szCs w:val="28"/>
        </w:rPr>
      </w:pPr>
      <w:r w:rsidRPr="00845850">
        <w:rPr>
          <w:rFonts w:ascii="Times New Roman" w:hAnsi="Times New Roman" w:cs="Times New Roman"/>
          <w:i/>
          <w:color w:val="444444"/>
          <w:sz w:val="28"/>
          <w:szCs w:val="28"/>
        </w:rPr>
        <w:br/>
      </w:r>
      <w:r w:rsidRPr="00F74D84">
        <w:rPr>
          <w:rFonts w:ascii="Times New Roman" w:hAnsi="Times New Roman" w:cs="Times New Roman"/>
          <w:sz w:val="28"/>
          <w:szCs w:val="28"/>
        </w:rPr>
        <w:t>- сведения о местонахождении, телефоны администрации района;</w:t>
      </w:r>
      <w:r w:rsidRPr="00F74D84">
        <w:rPr>
          <w:rFonts w:ascii="Times New Roman" w:hAnsi="Times New Roman" w:cs="Times New Roman"/>
          <w:sz w:val="28"/>
          <w:szCs w:val="28"/>
        </w:rPr>
        <w:br/>
        <w:t>- график работы администрации района и график приема заявителей;</w:t>
      </w:r>
      <w:r w:rsidRPr="00F74D84">
        <w:rPr>
          <w:rFonts w:ascii="Times New Roman" w:hAnsi="Times New Roman" w:cs="Times New Roman"/>
          <w:sz w:val="28"/>
          <w:szCs w:val="28"/>
        </w:rPr>
        <w:br/>
      </w:r>
      <w:r w:rsidR="00237F98">
        <w:rPr>
          <w:rFonts w:ascii="Times New Roman" w:hAnsi="Times New Roman" w:cs="Times New Roman"/>
          <w:sz w:val="28"/>
          <w:szCs w:val="28"/>
        </w:rPr>
        <w:t xml:space="preserve">- </w:t>
      </w:r>
      <w:r w:rsidRPr="00F74D84">
        <w:rPr>
          <w:rFonts w:ascii="Times New Roman" w:hAnsi="Times New Roman" w:cs="Times New Roman"/>
          <w:sz w:val="28"/>
          <w:szCs w:val="28"/>
        </w:rPr>
        <w:t xml:space="preserve">перечень </w:t>
      </w:r>
      <w:r w:rsidR="00175789">
        <w:rPr>
          <w:rFonts w:ascii="Times New Roman" w:hAnsi="Times New Roman" w:cs="Times New Roman"/>
          <w:sz w:val="28"/>
          <w:szCs w:val="28"/>
        </w:rPr>
        <w:t>документов,</w:t>
      </w:r>
      <w:r w:rsidRPr="00F74D84">
        <w:rPr>
          <w:rFonts w:ascii="Times New Roman" w:hAnsi="Times New Roman" w:cs="Times New Roman"/>
          <w:sz w:val="28"/>
          <w:szCs w:val="28"/>
        </w:rPr>
        <w:t>которые необходимопредставить</w:t>
      </w:r>
      <w:r w:rsidR="00175789">
        <w:rPr>
          <w:rFonts w:ascii="Times New Roman" w:hAnsi="Times New Roman" w:cs="Times New Roman"/>
          <w:sz w:val="28"/>
          <w:szCs w:val="28"/>
        </w:rPr>
        <w:t xml:space="preserve">; </w:t>
      </w:r>
      <w:r w:rsidRPr="00F74D84">
        <w:rPr>
          <w:rFonts w:ascii="Times New Roman" w:hAnsi="Times New Roman" w:cs="Times New Roman"/>
          <w:sz w:val="28"/>
          <w:szCs w:val="28"/>
        </w:rPr>
        <w:br/>
        <w:t>- требования, предъявляемые к представляемым документам;</w:t>
      </w:r>
      <w:r w:rsidRPr="00F74D84">
        <w:rPr>
          <w:rFonts w:ascii="Times New Roman" w:hAnsi="Times New Roman" w:cs="Times New Roman"/>
          <w:sz w:val="28"/>
          <w:szCs w:val="28"/>
        </w:rPr>
        <w:br/>
      </w:r>
      <w:r w:rsidR="006A086F">
        <w:rPr>
          <w:rFonts w:ascii="Times New Roman" w:hAnsi="Times New Roman" w:cs="Times New Roman"/>
          <w:sz w:val="28"/>
          <w:szCs w:val="28"/>
        </w:rPr>
        <w:t xml:space="preserve">- срок </w:t>
      </w:r>
      <w:r w:rsidRPr="00F74D84">
        <w:rPr>
          <w:rFonts w:ascii="Times New Roman" w:hAnsi="Times New Roman" w:cs="Times New Roman"/>
          <w:sz w:val="28"/>
          <w:szCs w:val="28"/>
        </w:rPr>
        <w:t>предоставления муниципальной услуги;</w:t>
      </w:r>
      <w:r w:rsidRPr="00F74D84">
        <w:rPr>
          <w:rFonts w:ascii="Times New Roman" w:hAnsi="Times New Roman" w:cs="Times New Roman"/>
          <w:sz w:val="28"/>
          <w:szCs w:val="28"/>
        </w:rPr>
        <w:br/>
        <w:t>- иная информация по вопросу предоставления муниципальной услуги;</w:t>
      </w:r>
      <w:r w:rsidRPr="00F74D84">
        <w:rPr>
          <w:rFonts w:ascii="Times New Roman" w:hAnsi="Times New Roman" w:cs="Times New Roman"/>
          <w:sz w:val="28"/>
          <w:szCs w:val="28"/>
        </w:rPr>
        <w:br/>
        <w:t>- основания для отказа в предоставлении муниципальной услуги;</w:t>
      </w:r>
      <w:r w:rsidRPr="00F74D84">
        <w:rPr>
          <w:rFonts w:ascii="Times New Roman" w:hAnsi="Times New Roman" w:cs="Times New Roman"/>
          <w:sz w:val="28"/>
          <w:szCs w:val="28"/>
        </w:rPr>
        <w:br/>
        <w:t>- порядок обжалования действий (бездействия) и решений, осуществляемых (принятых) в ходе предоставления муниципальной услуги;</w:t>
      </w:r>
      <w:r w:rsidRPr="00F74D84">
        <w:rPr>
          <w:rFonts w:ascii="Times New Roman" w:hAnsi="Times New Roman" w:cs="Times New Roman"/>
          <w:sz w:val="28"/>
          <w:szCs w:val="28"/>
        </w:rPr>
        <w:br/>
        <w:t>- ход рассмотрения заявления, поданного заявителем на предоставление муниципальной услуги. Для получения сведений о ходе рассмотрения заявления на предоставление муниципальной услуги заявитель сообщает дату и регистрационный номер обращения;</w:t>
      </w:r>
      <w:r w:rsidRPr="00F74D84">
        <w:rPr>
          <w:rFonts w:ascii="Times New Roman" w:hAnsi="Times New Roman" w:cs="Times New Roman"/>
          <w:sz w:val="28"/>
          <w:szCs w:val="28"/>
        </w:rPr>
        <w:br/>
        <w:t>- номера кабинетов для обращения заявителей.</w:t>
      </w:r>
      <w:r w:rsidRPr="00F74D84">
        <w:rPr>
          <w:rFonts w:ascii="Times New Roman" w:hAnsi="Times New Roman" w:cs="Times New Roman"/>
          <w:sz w:val="28"/>
          <w:szCs w:val="28"/>
        </w:rPr>
        <w:br/>
      </w:r>
      <w:r w:rsidR="00F61B32">
        <w:rPr>
          <w:rFonts w:ascii="Times New Roman" w:hAnsi="Times New Roman" w:cs="Times New Roman"/>
          <w:sz w:val="28"/>
          <w:szCs w:val="28"/>
        </w:rPr>
        <w:t>2.19</w:t>
      </w:r>
      <w:r w:rsidRPr="00F74D84">
        <w:rPr>
          <w:rFonts w:ascii="Times New Roman" w:hAnsi="Times New Roman" w:cs="Times New Roman"/>
          <w:sz w:val="28"/>
          <w:szCs w:val="28"/>
        </w:rPr>
        <w:t>.</w:t>
      </w:r>
      <w:r w:rsidR="001B5018" w:rsidRPr="00F74D84">
        <w:rPr>
          <w:rFonts w:ascii="Times New Roman" w:hAnsi="Times New Roman" w:cs="Times New Roman"/>
          <w:sz w:val="28"/>
          <w:szCs w:val="28"/>
        </w:rPr>
        <w:t xml:space="preserve">1. </w:t>
      </w:r>
      <w:r w:rsidRPr="00F74D84">
        <w:rPr>
          <w:rFonts w:ascii="Times New Roman" w:hAnsi="Times New Roman" w:cs="Times New Roman"/>
          <w:sz w:val="28"/>
          <w:szCs w:val="28"/>
        </w:rPr>
        <w:t>Ответ на обращение по телефону должен начинаться с информации о наименовании администрации района, в которую обратился заявитель, фамилии, имени, отчестве и должности специал</w:t>
      </w:r>
      <w:r w:rsidR="00694006">
        <w:rPr>
          <w:rFonts w:ascii="Times New Roman" w:hAnsi="Times New Roman" w:cs="Times New Roman"/>
          <w:sz w:val="28"/>
          <w:szCs w:val="28"/>
        </w:rPr>
        <w:t>иста.</w:t>
      </w:r>
      <w:r w:rsidRPr="00F74D84">
        <w:rPr>
          <w:rFonts w:ascii="Times New Roman" w:hAnsi="Times New Roman" w:cs="Times New Roman"/>
          <w:sz w:val="28"/>
          <w:szCs w:val="28"/>
        </w:rPr>
        <w:br/>
      </w:r>
      <w:r w:rsidR="00F61B32">
        <w:rPr>
          <w:rFonts w:ascii="Times New Roman" w:hAnsi="Times New Roman" w:cs="Times New Roman"/>
          <w:sz w:val="28"/>
          <w:szCs w:val="28"/>
        </w:rPr>
        <w:t>2.19</w:t>
      </w:r>
      <w:r w:rsidRPr="00F74D84">
        <w:rPr>
          <w:rFonts w:ascii="Times New Roman" w:hAnsi="Times New Roman" w:cs="Times New Roman"/>
          <w:sz w:val="28"/>
          <w:szCs w:val="28"/>
        </w:rPr>
        <w:t>.</w:t>
      </w:r>
      <w:r w:rsidR="001B5018" w:rsidRPr="00F74D84">
        <w:rPr>
          <w:rFonts w:ascii="Times New Roman" w:hAnsi="Times New Roman" w:cs="Times New Roman"/>
          <w:sz w:val="28"/>
          <w:szCs w:val="28"/>
        </w:rPr>
        <w:t>2.</w:t>
      </w:r>
      <w:r w:rsidRPr="00F74D84">
        <w:rPr>
          <w:rFonts w:ascii="Times New Roman" w:hAnsi="Times New Roman" w:cs="Times New Roman"/>
          <w:sz w:val="28"/>
          <w:szCs w:val="28"/>
        </w:rPr>
        <w:t>При личном обращении или обращении по телефону специалист с согласия заявителя дает устный ответ. Если устный ответ не удовлетворил заявителя, ему предлагается направить в адрес администрации района письменное обращение, на которое дается письменный ответ по существу поставленных в</w:t>
      </w:r>
      <w:r w:rsidR="00081D9F" w:rsidRPr="00F74D84">
        <w:rPr>
          <w:rFonts w:ascii="Times New Roman" w:hAnsi="Times New Roman" w:cs="Times New Roman"/>
          <w:sz w:val="28"/>
          <w:szCs w:val="28"/>
        </w:rPr>
        <w:t xml:space="preserve"> письменном обращении вопросов.</w:t>
      </w:r>
    </w:p>
    <w:p w:rsidR="00AE40D4" w:rsidRPr="00F74D84" w:rsidRDefault="00F61B32" w:rsidP="00237F98">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2.19</w:t>
      </w:r>
      <w:r w:rsidR="001B5018" w:rsidRPr="00F74D84">
        <w:rPr>
          <w:rFonts w:ascii="Times New Roman" w:hAnsi="Times New Roman" w:cs="Times New Roman"/>
          <w:sz w:val="28"/>
          <w:szCs w:val="28"/>
        </w:rPr>
        <w:t xml:space="preserve">.3. </w:t>
      </w:r>
      <w:r w:rsidR="000235F4" w:rsidRPr="00F74D84">
        <w:rPr>
          <w:rFonts w:ascii="Times New Roman" w:hAnsi="Times New Roman" w:cs="Times New Roman"/>
          <w:sz w:val="28"/>
          <w:szCs w:val="28"/>
        </w:rPr>
        <w:t>В письменном обращении заявитель указывает свою фамилию, имя, отчество, почтовый адрес, по которому должен быть направлен ответ. В случае отсутствия названнойинформации ответ</w:t>
      </w:r>
      <w:r w:rsidR="006A086F">
        <w:rPr>
          <w:rFonts w:ascii="Times New Roman" w:hAnsi="Times New Roman" w:cs="Times New Roman"/>
          <w:sz w:val="28"/>
          <w:szCs w:val="28"/>
        </w:rPr>
        <w:t xml:space="preserve">      на обращение  не  дается.  </w:t>
      </w:r>
      <w:r w:rsidR="000235F4" w:rsidRPr="00F74D84">
        <w:rPr>
          <w:rFonts w:ascii="Times New Roman" w:hAnsi="Times New Roman" w:cs="Times New Roman"/>
          <w:sz w:val="28"/>
          <w:szCs w:val="28"/>
        </w:rPr>
        <w:t>Письменное обращен</w:t>
      </w:r>
      <w:r w:rsidR="00645FFD">
        <w:rPr>
          <w:rFonts w:ascii="Times New Roman" w:hAnsi="Times New Roman" w:cs="Times New Roman"/>
          <w:sz w:val="28"/>
          <w:szCs w:val="28"/>
        </w:rPr>
        <w:t xml:space="preserve">ие рассматривается в течение 30 </w:t>
      </w:r>
      <w:r w:rsidR="000235F4" w:rsidRPr="00F74D84">
        <w:rPr>
          <w:rFonts w:ascii="Times New Roman" w:hAnsi="Times New Roman" w:cs="Times New Roman"/>
          <w:sz w:val="28"/>
          <w:szCs w:val="28"/>
        </w:rPr>
        <w:t>календарных дней с момента его регистрации.</w:t>
      </w:r>
      <w:r w:rsidR="000235F4" w:rsidRPr="00F74D84">
        <w:rPr>
          <w:rFonts w:ascii="Times New Roman" w:hAnsi="Times New Roman" w:cs="Times New Roman"/>
          <w:sz w:val="28"/>
          <w:szCs w:val="28"/>
        </w:rPr>
        <w:br/>
      </w:r>
      <w:r w:rsidR="00F51287">
        <w:rPr>
          <w:rFonts w:ascii="Times New Roman" w:hAnsi="Times New Roman" w:cs="Times New Roman"/>
          <w:sz w:val="28"/>
          <w:szCs w:val="28"/>
        </w:rPr>
        <w:t>2.19</w:t>
      </w:r>
      <w:r w:rsidR="000235F4" w:rsidRPr="00F74D84">
        <w:rPr>
          <w:rFonts w:ascii="Times New Roman" w:hAnsi="Times New Roman" w:cs="Times New Roman"/>
          <w:sz w:val="28"/>
          <w:szCs w:val="28"/>
        </w:rPr>
        <w:t>.</w:t>
      </w:r>
      <w:r w:rsidR="00B449F1">
        <w:rPr>
          <w:rFonts w:ascii="Times New Roman" w:hAnsi="Times New Roman" w:cs="Times New Roman"/>
          <w:sz w:val="28"/>
          <w:szCs w:val="28"/>
        </w:rPr>
        <w:t>4.</w:t>
      </w:r>
      <w:r w:rsidR="000235F4" w:rsidRPr="00F74D84">
        <w:rPr>
          <w:rFonts w:ascii="Times New Roman" w:hAnsi="Times New Roman" w:cs="Times New Roman"/>
          <w:sz w:val="28"/>
          <w:szCs w:val="28"/>
        </w:rPr>
        <w:t xml:space="preserve"> Общий срок предоставления муниципальной услуги недолжен превышать десятирабочих дней с момента подачи заявления с приложением документов, необходимых для принятия решения, </w:t>
      </w:r>
      <w:r w:rsidR="006A086F">
        <w:rPr>
          <w:rFonts w:ascii="Times New Roman" w:hAnsi="Times New Roman" w:cs="Times New Roman"/>
          <w:sz w:val="28"/>
          <w:szCs w:val="28"/>
        </w:rPr>
        <w:t>в</w:t>
      </w:r>
      <w:r w:rsidR="000235F4" w:rsidRPr="00F74D84">
        <w:rPr>
          <w:rFonts w:ascii="Times New Roman" w:hAnsi="Times New Roman" w:cs="Times New Roman"/>
          <w:sz w:val="28"/>
          <w:szCs w:val="28"/>
        </w:rPr>
        <w:t>полном объемев</w:t>
      </w:r>
      <w:r w:rsidR="00AE40D4">
        <w:rPr>
          <w:rFonts w:ascii="Times New Roman" w:hAnsi="Times New Roman" w:cs="Times New Roman"/>
          <w:sz w:val="28"/>
          <w:szCs w:val="28"/>
        </w:rPr>
        <w:t>орган местного самоуправления</w:t>
      </w:r>
      <w:r w:rsidR="000235F4" w:rsidRPr="00F74D84">
        <w:rPr>
          <w:rFonts w:ascii="Times New Roman" w:hAnsi="Times New Roman" w:cs="Times New Roman"/>
          <w:sz w:val="28"/>
          <w:szCs w:val="28"/>
        </w:rPr>
        <w:t>.</w:t>
      </w:r>
      <w:r w:rsidR="000235F4" w:rsidRPr="00F74D84">
        <w:rPr>
          <w:rFonts w:ascii="Times New Roman" w:hAnsi="Times New Roman" w:cs="Times New Roman"/>
          <w:sz w:val="28"/>
          <w:szCs w:val="28"/>
        </w:rPr>
        <w:br/>
        <w:t>2.</w:t>
      </w:r>
      <w:r w:rsidR="00F51287">
        <w:rPr>
          <w:rFonts w:ascii="Times New Roman" w:hAnsi="Times New Roman" w:cs="Times New Roman"/>
          <w:sz w:val="28"/>
          <w:szCs w:val="28"/>
        </w:rPr>
        <w:t>19</w:t>
      </w:r>
      <w:r w:rsidR="000235F4" w:rsidRPr="00F74D84">
        <w:rPr>
          <w:rFonts w:ascii="Times New Roman" w:hAnsi="Times New Roman" w:cs="Times New Roman"/>
          <w:sz w:val="28"/>
          <w:szCs w:val="28"/>
        </w:rPr>
        <w:t>.</w:t>
      </w:r>
      <w:r w:rsidR="00B449F1">
        <w:rPr>
          <w:rFonts w:ascii="Times New Roman" w:hAnsi="Times New Roman" w:cs="Times New Roman"/>
          <w:sz w:val="28"/>
          <w:szCs w:val="28"/>
        </w:rPr>
        <w:t>5.</w:t>
      </w:r>
      <w:r w:rsidR="000235F4" w:rsidRPr="00F74D84">
        <w:rPr>
          <w:rFonts w:ascii="Times New Roman" w:hAnsi="Times New Roman" w:cs="Times New Roman"/>
          <w:sz w:val="28"/>
          <w:szCs w:val="28"/>
        </w:rPr>
        <w:t xml:space="preserve"> Заявление и приложенные к нему документы, указанные в пункте 2.6 Регламента, могут быть направлены в электронной форме на электронную </w:t>
      </w:r>
      <w:r w:rsidR="000235F4" w:rsidRPr="00F74D84">
        <w:rPr>
          <w:rFonts w:ascii="Times New Roman" w:hAnsi="Times New Roman" w:cs="Times New Roman"/>
          <w:sz w:val="28"/>
          <w:szCs w:val="28"/>
        </w:rPr>
        <w:lastRenderedPageBreak/>
        <w:t xml:space="preserve">почту </w:t>
      </w:r>
      <w:r w:rsidR="00AE40D4">
        <w:rPr>
          <w:rFonts w:ascii="Times New Roman" w:hAnsi="Times New Roman" w:cs="Times New Roman"/>
          <w:sz w:val="28"/>
          <w:szCs w:val="28"/>
        </w:rPr>
        <w:t>органа местного самоуправления</w:t>
      </w:r>
      <w:r w:rsidR="000235F4" w:rsidRPr="00F74D84">
        <w:rPr>
          <w:rFonts w:ascii="Times New Roman" w:hAnsi="Times New Roman" w:cs="Times New Roman"/>
          <w:sz w:val="28"/>
          <w:szCs w:val="28"/>
        </w:rPr>
        <w:t>. Заявление и приложенные к нему документы должны быть подписаны электронной подписью в соответствии с законодательством Российской Федерации.</w:t>
      </w:r>
      <w:r w:rsidR="000235F4" w:rsidRPr="00F74D84">
        <w:rPr>
          <w:rFonts w:ascii="Times New Roman" w:hAnsi="Times New Roman" w:cs="Times New Roman"/>
          <w:sz w:val="28"/>
          <w:szCs w:val="28"/>
        </w:rPr>
        <w:br/>
      </w:r>
      <w:r w:rsidR="001B5018" w:rsidRPr="00F74D84">
        <w:rPr>
          <w:rFonts w:ascii="Times New Roman" w:hAnsi="Times New Roman" w:cs="Times New Roman"/>
          <w:sz w:val="28"/>
          <w:szCs w:val="28"/>
        </w:rPr>
        <w:t>2</w:t>
      </w:r>
      <w:r w:rsidR="000235F4" w:rsidRPr="00F74D84">
        <w:rPr>
          <w:rFonts w:ascii="Times New Roman" w:hAnsi="Times New Roman" w:cs="Times New Roman"/>
          <w:sz w:val="28"/>
          <w:szCs w:val="28"/>
        </w:rPr>
        <w:t>.</w:t>
      </w:r>
      <w:r w:rsidR="00F51287">
        <w:rPr>
          <w:rFonts w:ascii="Times New Roman" w:hAnsi="Times New Roman" w:cs="Times New Roman"/>
          <w:sz w:val="28"/>
          <w:szCs w:val="28"/>
        </w:rPr>
        <w:t>19</w:t>
      </w:r>
      <w:r w:rsidR="001B5018" w:rsidRPr="00F74D84">
        <w:rPr>
          <w:rFonts w:ascii="Times New Roman" w:hAnsi="Times New Roman" w:cs="Times New Roman"/>
          <w:sz w:val="28"/>
          <w:szCs w:val="28"/>
        </w:rPr>
        <w:t xml:space="preserve">.6. </w:t>
      </w:r>
      <w:r w:rsidR="000235F4" w:rsidRPr="00F74D84">
        <w:rPr>
          <w:rFonts w:ascii="Times New Roman" w:hAnsi="Times New Roman" w:cs="Times New Roman"/>
          <w:sz w:val="28"/>
          <w:szCs w:val="28"/>
        </w:rPr>
        <w:t>В любое время со дня приема заявления и приложенных к нему документов заявитель имеет право на получение информации о ходе предоставления муниципальной услуги посредством электронной почты.</w:t>
      </w:r>
      <w:r w:rsidR="000235F4" w:rsidRPr="00F74D84">
        <w:rPr>
          <w:rFonts w:ascii="Times New Roman" w:hAnsi="Times New Roman" w:cs="Times New Roman"/>
          <w:sz w:val="28"/>
          <w:szCs w:val="28"/>
        </w:rPr>
        <w:br/>
      </w:r>
      <w:r w:rsidR="00F51287">
        <w:rPr>
          <w:rFonts w:ascii="Times New Roman" w:hAnsi="Times New Roman" w:cs="Times New Roman"/>
          <w:sz w:val="28"/>
          <w:szCs w:val="28"/>
        </w:rPr>
        <w:t>2.19</w:t>
      </w:r>
      <w:r w:rsidR="000235F4" w:rsidRPr="00F74D84">
        <w:rPr>
          <w:rFonts w:ascii="Times New Roman" w:hAnsi="Times New Roman" w:cs="Times New Roman"/>
          <w:sz w:val="28"/>
          <w:szCs w:val="28"/>
        </w:rPr>
        <w:t>.</w:t>
      </w:r>
      <w:r w:rsidR="001B5018" w:rsidRPr="00F74D84">
        <w:rPr>
          <w:rFonts w:ascii="Times New Roman" w:hAnsi="Times New Roman" w:cs="Times New Roman"/>
          <w:sz w:val="28"/>
          <w:szCs w:val="28"/>
        </w:rPr>
        <w:t>7.</w:t>
      </w:r>
      <w:r w:rsidR="00B449F1">
        <w:rPr>
          <w:rFonts w:ascii="Times New Roman" w:hAnsi="Times New Roman" w:cs="Times New Roman"/>
          <w:sz w:val="28"/>
          <w:szCs w:val="28"/>
        </w:rPr>
        <w:t>Орган местного самоуправления</w:t>
      </w:r>
      <w:r w:rsidR="000235F4" w:rsidRPr="00F74D84">
        <w:rPr>
          <w:rFonts w:ascii="Times New Roman" w:hAnsi="Times New Roman" w:cs="Times New Roman"/>
          <w:sz w:val="28"/>
          <w:szCs w:val="28"/>
        </w:rPr>
        <w:t xml:space="preserve"> обеспечивает прием заявления и документов к нему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r w:rsidR="00AE40D4">
        <w:rPr>
          <w:rFonts w:ascii="Times New Roman" w:hAnsi="Times New Roman" w:cs="Times New Roman"/>
          <w:sz w:val="28"/>
          <w:szCs w:val="28"/>
        </w:rPr>
        <w:t>.</w:t>
      </w:r>
    </w:p>
    <w:p w:rsidR="00AE40D4" w:rsidRPr="00AE40D4" w:rsidRDefault="003C1B6A" w:rsidP="00237F98">
      <w:pPr>
        <w:pStyle w:val="1"/>
        <w:spacing w:line="240" w:lineRule="auto"/>
        <w:ind w:firstLine="709"/>
        <w:jc w:val="center"/>
        <w:rPr>
          <w:rFonts w:ascii="Times New Roman" w:eastAsia="Times New Roman CYR" w:hAnsi="Times New Roman" w:cs="Times New Roman"/>
          <w:bCs w:val="0"/>
          <w:color w:val="auto"/>
        </w:rPr>
      </w:pPr>
      <w:r w:rsidRPr="001A66DE">
        <w:rPr>
          <w:rFonts w:ascii="Times New Roman" w:eastAsia="Times New Roman" w:hAnsi="Times New Roman" w:cs="Times New Roman"/>
          <w:color w:val="auto"/>
          <w:lang w:val="en-US" w:eastAsia="ru-RU"/>
        </w:rPr>
        <w:t>III</w:t>
      </w:r>
      <w:r w:rsidRPr="001A66DE">
        <w:rPr>
          <w:rFonts w:ascii="Times New Roman" w:eastAsia="Times New Roman" w:hAnsi="Times New Roman" w:cs="Times New Roman"/>
          <w:color w:val="auto"/>
          <w:lang w:eastAsia="ru-RU"/>
        </w:rPr>
        <w:t>. Состав, последовательность и сроки выполнения административных процедур, требования к порядку их выполнения</w:t>
      </w:r>
      <w:r w:rsidRPr="001A66DE">
        <w:rPr>
          <w:rFonts w:ascii="Times New Roman" w:eastAsia="Times New Roman" w:hAnsi="Times New Roman" w:cs="Times New Roman"/>
          <w:b w:val="0"/>
          <w:color w:val="auto"/>
          <w:lang w:eastAsia="ru-RU"/>
        </w:rPr>
        <w:t xml:space="preserve">, </w:t>
      </w:r>
      <w:r w:rsidRPr="001A66DE">
        <w:rPr>
          <w:rFonts w:ascii="Times New Roman" w:eastAsia="Times New Roman CYR" w:hAnsi="Times New Roman" w:cs="Times New Roman"/>
          <w:bCs w:val="0"/>
          <w:color w:val="auto"/>
        </w:rPr>
        <w:t>в том числе особенности выполнения административных процедур</w:t>
      </w:r>
      <w:r w:rsidR="00B449F1">
        <w:rPr>
          <w:rFonts w:ascii="Times New Roman" w:eastAsia="Times New Roman CYR" w:hAnsi="Times New Roman" w:cs="Times New Roman"/>
          <w:bCs w:val="0"/>
          <w:color w:val="auto"/>
        </w:rPr>
        <w:t xml:space="preserve"> (действий) в электронной форме</w:t>
      </w:r>
    </w:p>
    <w:p w:rsidR="00480ECB" w:rsidRPr="00591030" w:rsidRDefault="00480ECB" w:rsidP="0023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8"/>
          <w:szCs w:val="28"/>
          <w:lang w:eastAsia="ru-RU"/>
        </w:rPr>
      </w:pPr>
    </w:p>
    <w:p w:rsidR="00694006" w:rsidRPr="00C33509" w:rsidRDefault="00480ECB" w:rsidP="00237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37F98">
        <w:rPr>
          <w:rFonts w:ascii="Times New Roman" w:hAnsi="Times New Roman" w:cs="Times New Roman"/>
          <w:sz w:val="28"/>
          <w:szCs w:val="28"/>
        </w:rPr>
        <w:t>3.1.</w:t>
      </w:r>
      <w:r w:rsidR="00694006">
        <w:rPr>
          <w:rFonts w:ascii="Times New Roman" w:eastAsia="Times New Roman" w:hAnsi="Times New Roman" w:cs="Times New Roman"/>
          <w:sz w:val="28"/>
          <w:szCs w:val="28"/>
          <w:lang w:eastAsia="ru-RU"/>
        </w:rPr>
        <w:t>Оказание</w:t>
      </w:r>
      <w:r w:rsidR="00694006" w:rsidRPr="00C33509">
        <w:rPr>
          <w:rFonts w:ascii="Times New Roman" w:eastAsia="Times New Roman" w:hAnsi="Times New Roman" w:cs="Times New Roman"/>
          <w:sz w:val="28"/>
          <w:szCs w:val="28"/>
          <w:lang w:eastAsia="ru-RU"/>
        </w:rPr>
        <w:t xml:space="preserve"> муниципальной услуги включает в себя следующие административные процедуры:</w:t>
      </w:r>
    </w:p>
    <w:p w:rsidR="00694006" w:rsidRDefault="006F656B" w:rsidP="00694006">
      <w:pPr>
        <w:pStyle w:val="formattext"/>
        <w:spacing w:before="0" w:beforeAutospacing="0" w:after="0" w:afterAutospacing="0"/>
        <w:ind w:firstLine="709"/>
        <w:jc w:val="both"/>
        <w:textAlignment w:val="baseline"/>
        <w:rPr>
          <w:sz w:val="28"/>
          <w:szCs w:val="28"/>
        </w:rPr>
      </w:pPr>
      <w:r>
        <w:rPr>
          <w:sz w:val="28"/>
          <w:szCs w:val="28"/>
        </w:rPr>
        <w:t>-</w:t>
      </w:r>
      <w:r w:rsidR="00694006" w:rsidRPr="00274AA6">
        <w:rPr>
          <w:sz w:val="28"/>
          <w:szCs w:val="28"/>
        </w:rPr>
        <w:t>приеми регистрация заявления</w:t>
      </w:r>
      <w:r w:rsidR="00694006">
        <w:rPr>
          <w:sz w:val="28"/>
          <w:szCs w:val="28"/>
        </w:rPr>
        <w:t xml:space="preserve"> и документов</w:t>
      </w:r>
      <w:r w:rsidR="00694006" w:rsidRPr="00274AA6">
        <w:rPr>
          <w:sz w:val="28"/>
          <w:szCs w:val="28"/>
        </w:rPr>
        <w:t>;</w:t>
      </w:r>
    </w:p>
    <w:p w:rsidR="00480ECB" w:rsidRPr="00694006" w:rsidRDefault="001B5018" w:rsidP="00694006">
      <w:pPr>
        <w:pStyle w:val="formattext"/>
        <w:spacing w:before="0" w:beforeAutospacing="0" w:after="0" w:afterAutospacing="0"/>
        <w:ind w:firstLine="709"/>
        <w:jc w:val="both"/>
        <w:textAlignment w:val="baseline"/>
        <w:rPr>
          <w:sz w:val="28"/>
          <w:szCs w:val="28"/>
        </w:rPr>
      </w:pPr>
      <w:r w:rsidRPr="001B5018">
        <w:rPr>
          <w:sz w:val="28"/>
          <w:szCs w:val="28"/>
        </w:rPr>
        <w:t>- рассмотрение документов и принятие решения о предоставлении (об отказе в предоставлении) согласия на передачу жилого (части жилого) помещения, предоставленного по договору социального найма, в поднаем;</w:t>
      </w:r>
      <w:r w:rsidRPr="001B5018">
        <w:rPr>
          <w:sz w:val="28"/>
          <w:szCs w:val="28"/>
        </w:rPr>
        <w:br/>
        <w:t>- уведомление заявителя о принятом решении, направление (выдача) договора поднайма жилого помещения, предоставленного по договору социального найма, сог</w:t>
      </w:r>
      <w:r w:rsidR="00F74D84">
        <w:rPr>
          <w:sz w:val="28"/>
          <w:szCs w:val="28"/>
        </w:rPr>
        <w:t>ласованного главой Советского муниципального</w:t>
      </w:r>
      <w:r w:rsidRPr="001B5018">
        <w:rPr>
          <w:sz w:val="28"/>
          <w:szCs w:val="28"/>
        </w:rPr>
        <w:t xml:space="preserve"> района.</w:t>
      </w:r>
      <w:r w:rsidRPr="001B5018">
        <w:rPr>
          <w:sz w:val="28"/>
          <w:szCs w:val="28"/>
        </w:rPr>
        <w:br/>
      </w:r>
    </w:p>
    <w:p w:rsidR="00480ECB" w:rsidRPr="00174698" w:rsidRDefault="00174698" w:rsidP="00480ECB">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74698">
        <w:rPr>
          <w:rFonts w:ascii="Times New Roman" w:eastAsia="Times New Roman" w:hAnsi="Times New Roman" w:cs="Times New Roman"/>
          <w:b/>
          <w:sz w:val="28"/>
          <w:szCs w:val="28"/>
          <w:lang w:eastAsia="ru-RU"/>
        </w:rPr>
        <w:t>3.2.</w:t>
      </w:r>
      <w:r w:rsidR="00F74D84">
        <w:rPr>
          <w:rFonts w:ascii="Times New Roman" w:eastAsia="Times New Roman" w:hAnsi="Times New Roman" w:cs="Times New Roman"/>
          <w:b/>
          <w:sz w:val="28"/>
          <w:szCs w:val="28"/>
          <w:lang w:eastAsia="ru-RU"/>
        </w:rPr>
        <w:t>Прием и регистрация</w:t>
      </w:r>
      <w:r w:rsidR="00376A3B" w:rsidRPr="00174698">
        <w:rPr>
          <w:rFonts w:ascii="Times New Roman" w:eastAsia="Times New Roman" w:hAnsi="Times New Roman" w:cs="Times New Roman"/>
          <w:b/>
          <w:sz w:val="28"/>
          <w:szCs w:val="28"/>
          <w:lang w:eastAsia="ru-RU"/>
        </w:rPr>
        <w:t xml:space="preserve"> документов</w:t>
      </w:r>
    </w:p>
    <w:p w:rsidR="00480ECB" w:rsidRPr="00C33509" w:rsidRDefault="00480ECB" w:rsidP="00480ECB">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74698" w:rsidRPr="00174698" w:rsidRDefault="00174698" w:rsidP="00645FFD">
      <w:pPr>
        <w:pStyle w:val="formattext"/>
        <w:spacing w:before="0" w:beforeAutospacing="0" w:after="0" w:afterAutospacing="0"/>
        <w:ind w:firstLine="709"/>
        <w:jc w:val="both"/>
        <w:textAlignment w:val="baseline"/>
        <w:rPr>
          <w:sz w:val="28"/>
          <w:szCs w:val="28"/>
        </w:rPr>
      </w:pPr>
      <w:r w:rsidRPr="00174698">
        <w:rPr>
          <w:sz w:val="28"/>
          <w:szCs w:val="28"/>
        </w:rPr>
        <w:t xml:space="preserve">3.2.1. Основанием для начала исполнения данной административной процедуры является письменное обращение заявителя либо уполномоченного представителя в администрацию района с представлением документов, предусмотренных пунктом 2.6 Регламента с учетом пункта 2.7 Регламента, </w:t>
      </w:r>
      <w:r w:rsidR="00845850">
        <w:rPr>
          <w:sz w:val="28"/>
          <w:szCs w:val="28"/>
        </w:rPr>
        <w:t>в том числе в электронной форме</w:t>
      </w:r>
      <w:r w:rsidR="009D417B">
        <w:rPr>
          <w:sz w:val="28"/>
          <w:szCs w:val="28"/>
        </w:rPr>
        <w:t>.</w:t>
      </w:r>
    </w:p>
    <w:p w:rsidR="00174698" w:rsidRPr="00174698" w:rsidRDefault="00174698" w:rsidP="00645FFD">
      <w:pPr>
        <w:pStyle w:val="formattext"/>
        <w:spacing w:before="0" w:beforeAutospacing="0" w:after="0" w:afterAutospacing="0"/>
        <w:ind w:firstLine="709"/>
        <w:jc w:val="both"/>
        <w:textAlignment w:val="baseline"/>
        <w:rPr>
          <w:sz w:val="28"/>
          <w:szCs w:val="28"/>
        </w:rPr>
      </w:pPr>
      <w:r w:rsidRPr="00174698">
        <w:rPr>
          <w:sz w:val="28"/>
          <w:szCs w:val="28"/>
        </w:rPr>
        <w:t xml:space="preserve">Заявление подается на </w:t>
      </w:r>
      <w:r w:rsidR="00F74D84">
        <w:rPr>
          <w:sz w:val="28"/>
          <w:szCs w:val="28"/>
        </w:rPr>
        <w:t>имя главы Советского муниципального</w:t>
      </w:r>
      <w:r w:rsidR="00845850">
        <w:rPr>
          <w:sz w:val="28"/>
          <w:szCs w:val="28"/>
        </w:rPr>
        <w:t xml:space="preserve"> района.</w:t>
      </w:r>
    </w:p>
    <w:p w:rsidR="00174698" w:rsidRPr="00174698" w:rsidRDefault="0067533F" w:rsidP="00645FFD">
      <w:pPr>
        <w:pStyle w:val="formattext"/>
        <w:spacing w:before="0" w:beforeAutospacing="0" w:after="0" w:afterAutospacing="0"/>
        <w:ind w:firstLine="709"/>
        <w:jc w:val="both"/>
        <w:textAlignment w:val="baseline"/>
        <w:rPr>
          <w:sz w:val="28"/>
          <w:szCs w:val="28"/>
        </w:rPr>
      </w:pPr>
      <w:r>
        <w:rPr>
          <w:sz w:val="28"/>
          <w:szCs w:val="28"/>
        </w:rPr>
        <w:t xml:space="preserve">Прием заявления с документами, предусмотренными пунктом 2.6 Регламента, производится </w:t>
      </w:r>
      <w:r w:rsidR="00B449F1">
        <w:rPr>
          <w:sz w:val="28"/>
          <w:szCs w:val="28"/>
        </w:rPr>
        <w:t>специалистом.</w:t>
      </w:r>
    </w:p>
    <w:p w:rsidR="00174698" w:rsidRPr="00174698" w:rsidRDefault="00174698" w:rsidP="00112C6E">
      <w:pPr>
        <w:pStyle w:val="formattext"/>
        <w:spacing w:before="0" w:beforeAutospacing="0" w:after="0" w:afterAutospacing="0"/>
        <w:ind w:firstLine="709"/>
        <w:jc w:val="both"/>
        <w:textAlignment w:val="baseline"/>
        <w:rPr>
          <w:sz w:val="28"/>
          <w:szCs w:val="28"/>
        </w:rPr>
      </w:pPr>
      <w:r w:rsidRPr="00174698">
        <w:rPr>
          <w:sz w:val="28"/>
          <w:szCs w:val="28"/>
        </w:rPr>
        <w:t xml:space="preserve">При наличии оснований для отказа в приеме документов, предусмотренных п. 2.9 Регламента, необходимых для предоставления муниципальной услуги, заявитель либо уполномоченный представитель информируется об этом в устной форме либо по его требованию в письменной форме уведомлением с указанием оснований такого отказа, </w:t>
      </w:r>
      <w:r w:rsidRPr="00174698">
        <w:rPr>
          <w:sz w:val="28"/>
          <w:szCs w:val="28"/>
        </w:rPr>
        <w:lastRenderedPageBreak/>
        <w:t xml:space="preserve">которое подписывается главой </w:t>
      </w:r>
      <w:r w:rsidR="009D417B">
        <w:rPr>
          <w:sz w:val="28"/>
          <w:szCs w:val="28"/>
        </w:rPr>
        <w:t>Советского муниципального</w:t>
      </w:r>
      <w:r w:rsidRPr="00174698">
        <w:rPr>
          <w:sz w:val="28"/>
          <w:szCs w:val="28"/>
        </w:rPr>
        <w:t xml:space="preserve"> района и направляется заявителю либо уполномоченному представителю по почте не позднее пяти рабочих дней со дня поступления заявления и прилагаемых</w:t>
      </w:r>
      <w:r w:rsidR="00845850">
        <w:rPr>
          <w:sz w:val="28"/>
          <w:szCs w:val="28"/>
        </w:rPr>
        <w:t xml:space="preserve"> к нему документов к работнику.</w:t>
      </w:r>
    </w:p>
    <w:p w:rsidR="00174698" w:rsidRP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При отсутствии оснований для отказа в приеме документов, предусмотренных п. 2.9 Регламента, заявление подлежит регистрации в журнале регистрации заявлений о предоставлении муниципальной услуги работником в</w:t>
      </w:r>
      <w:r w:rsidR="00845850">
        <w:rPr>
          <w:sz w:val="28"/>
          <w:szCs w:val="28"/>
        </w:rPr>
        <w:t xml:space="preserve"> срок, не превышающий 15 минут.</w:t>
      </w:r>
    </w:p>
    <w:p w:rsid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После регистрации документов заявителю либо уполномоченному представителю выдается расписка в получении документов с указанием регистрационного номера и дат</w:t>
      </w:r>
      <w:r w:rsidR="00845850">
        <w:rPr>
          <w:sz w:val="28"/>
          <w:szCs w:val="28"/>
        </w:rPr>
        <w:t>ы рег</w:t>
      </w:r>
      <w:r w:rsidR="00340B0F">
        <w:rPr>
          <w:sz w:val="28"/>
          <w:szCs w:val="28"/>
        </w:rPr>
        <w:t>истрации</w:t>
      </w:r>
      <w:r w:rsidR="00845850">
        <w:rPr>
          <w:sz w:val="28"/>
          <w:szCs w:val="28"/>
        </w:rPr>
        <w:t>.</w:t>
      </w:r>
    </w:p>
    <w:p w:rsidR="00174698" w:rsidRPr="00174698" w:rsidRDefault="00340B0F" w:rsidP="006607A0">
      <w:pPr>
        <w:pStyle w:val="formattext"/>
        <w:spacing w:before="0" w:beforeAutospacing="0" w:after="0" w:afterAutospacing="0"/>
        <w:ind w:firstLine="709"/>
        <w:jc w:val="both"/>
        <w:textAlignment w:val="baseline"/>
        <w:rPr>
          <w:sz w:val="28"/>
          <w:szCs w:val="28"/>
        </w:rPr>
      </w:pPr>
      <w:r>
        <w:rPr>
          <w:sz w:val="28"/>
          <w:szCs w:val="28"/>
        </w:rPr>
        <w:t>3.2.2</w:t>
      </w:r>
      <w:r w:rsidR="00174698" w:rsidRPr="00174698">
        <w:rPr>
          <w:sz w:val="28"/>
          <w:szCs w:val="28"/>
        </w:rPr>
        <w:t>. В день поступления заявления и прилагаемых к нему документов работник проводит проверку документов, предусмотренных пунктом 2.6 Регламента, сличает представленные оригиналы и копии на соответствие требованиям пункта 2.8 Регламент</w:t>
      </w:r>
      <w:r w:rsidR="00845850">
        <w:rPr>
          <w:sz w:val="28"/>
          <w:szCs w:val="28"/>
        </w:rPr>
        <w:t>а и формирует пакет документов.</w:t>
      </w:r>
    </w:p>
    <w:p w:rsidR="00174698" w:rsidRP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 xml:space="preserve">Оригиналы документов, удостоверяющих личность, и других необходимых заявителю документов возвращаются заявителю либо уполномоченному представителю после сличения специалистом </w:t>
      </w:r>
      <w:r w:rsidR="00845850">
        <w:rPr>
          <w:sz w:val="28"/>
          <w:szCs w:val="28"/>
        </w:rPr>
        <w:t>копий документов с оригиналами.</w:t>
      </w:r>
    </w:p>
    <w:p w:rsidR="00174698" w:rsidRP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В случае представления документов, предусмотренных пунктом 2.6 Регламента, не в полном объеме и (или) не соответствующих требованиям пункта 2.8 Регламента</w:t>
      </w:r>
      <w:r w:rsidR="005272C7">
        <w:rPr>
          <w:sz w:val="28"/>
          <w:szCs w:val="28"/>
        </w:rPr>
        <w:t>,</w:t>
      </w:r>
      <w:r w:rsidRPr="00174698">
        <w:rPr>
          <w:sz w:val="28"/>
          <w:szCs w:val="28"/>
        </w:rPr>
        <w:t xml:space="preserve"> заявителю (либо уполномоченному представителю)</w:t>
      </w:r>
      <w:r w:rsidR="005272C7" w:rsidRPr="00174698">
        <w:rPr>
          <w:sz w:val="28"/>
          <w:szCs w:val="28"/>
        </w:rPr>
        <w:t>предлагает</w:t>
      </w:r>
      <w:r w:rsidR="005272C7">
        <w:rPr>
          <w:sz w:val="28"/>
          <w:szCs w:val="28"/>
        </w:rPr>
        <w:t>ся</w:t>
      </w:r>
      <w:r w:rsidRPr="00174698">
        <w:rPr>
          <w:sz w:val="28"/>
          <w:szCs w:val="28"/>
        </w:rPr>
        <w:t>в течение двух рабочих дней представить необходимые документы, соответствующие требова</w:t>
      </w:r>
      <w:r w:rsidR="00845850">
        <w:rPr>
          <w:sz w:val="28"/>
          <w:szCs w:val="28"/>
        </w:rPr>
        <w:t>ниям пункта 2.8 Регламента.</w:t>
      </w:r>
    </w:p>
    <w:p w:rsidR="00174698" w:rsidRP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В случае обращения заявителя по электронной почте, если документы представлены не в полном объеме, специалист направляет заявителю уведомление о представлении недополученных документов и предлагает заявителю (либо уполномоченному представителю) в течение двух рабочих дней прислать необходимые документы, соответствующие требованиям пункта 2.8 Р</w:t>
      </w:r>
      <w:r w:rsidR="00845850">
        <w:rPr>
          <w:sz w:val="28"/>
          <w:szCs w:val="28"/>
        </w:rPr>
        <w:t>егламента, по электронной почте</w:t>
      </w:r>
    </w:p>
    <w:p w:rsid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Максимальный срок исполнения данной административной процедуры составляет 45 минут с момента подачи заявителем либо уполномоченным представителем</w:t>
      </w:r>
      <w:r w:rsidR="00845850">
        <w:rPr>
          <w:sz w:val="28"/>
          <w:szCs w:val="28"/>
        </w:rPr>
        <w:t xml:space="preserve"> заявления и документов к нему.</w:t>
      </w:r>
    </w:p>
    <w:p w:rsidR="004D2A62" w:rsidRDefault="00F529CF" w:rsidP="006607A0">
      <w:pPr>
        <w:pStyle w:val="formattext"/>
        <w:spacing w:before="0" w:beforeAutospacing="0" w:after="0" w:afterAutospacing="0"/>
        <w:ind w:firstLine="709"/>
        <w:jc w:val="both"/>
        <w:textAlignment w:val="baseline"/>
        <w:rPr>
          <w:sz w:val="28"/>
          <w:szCs w:val="28"/>
        </w:rPr>
      </w:pPr>
      <w:r>
        <w:rPr>
          <w:sz w:val="28"/>
          <w:szCs w:val="28"/>
        </w:rPr>
        <w:t>Результатом административной процедуры является регистрация поступивших заявления и документов.</w:t>
      </w:r>
    </w:p>
    <w:p w:rsidR="00C94868" w:rsidRPr="00C94868" w:rsidRDefault="00C94868" w:rsidP="006607A0">
      <w:pPr>
        <w:autoSpaceDE w:val="0"/>
        <w:autoSpaceDN w:val="0"/>
        <w:adjustRightInd w:val="0"/>
        <w:spacing w:after="0" w:line="240" w:lineRule="auto"/>
        <w:ind w:firstLine="709"/>
        <w:jc w:val="both"/>
        <w:rPr>
          <w:rFonts w:ascii="Times New Roman" w:hAnsi="Times New Roman" w:cs="Times New Roman"/>
          <w:sz w:val="28"/>
          <w:szCs w:val="28"/>
        </w:rPr>
      </w:pPr>
      <w:r w:rsidRPr="00C94868">
        <w:rPr>
          <w:rFonts w:ascii="Times New Roman" w:hAnsi="Times New Roman" w:cs="Times New Roman"/>
          <w:sz w:val="28"/>
          <w:szCs w:val="28"/>
        </w:rPr>
        <w:t>Способ</w:t>
      </w:r>
      <w:r w:rsidR="00812BA6">
        <w:rPr>
          <w:rFonts w:ascii="Times New Roman" w:hAnsi="Times New Roman" w:cs="Times New Roman"/>
          <w:sz w:val="28"/>
          <w:szCs w:val="28"/>
        </w:rPr>
        <w:t>ом</w:t>
      </w:r>
      <w:r w:rsidRPr="00C94868">
        <w:rPr>
          <w:rFonts w:ascii="Times New Roman" w:hAnsi="Times New Roman" w:cs="Times New Roman"/>
          <w:sz w:val="28"/>
          <w:szCs w:val="28"/>
        </w:rPr>
        <w:t xml:space="preserve"> фиксации результата административной процедуры:</w:t>
      </w:r>
    </w:p>
    <w:p w:rsidR="00C94868" w:rsidRPr="00C94868" w:rsidRDefault="00C94868" w:rsidP="005272C7">
      <w:pPr>
        <w:spacing w:after="0" w:line="240" w:lineRule="auto"/>
        <w:jc w:val="both"/>
        <w:rPr>
          <w:rFonts w:ascii="Times New Roman" w:eastAsia="Calibri" w:hAnsi="Times New Roman" w:cs="Times New Roman"/>
          <w:sz w:val="28"/>
          <w:szCs w:val="28"/>
        </w:rPr>
      </w:pPr>
      <w:r w:rsidRPr="00C94868">
        <w:rPr>
          <w:rFonts w:ascii="Times New Roman" w:hAnsi="Times New Roman" w:cs="Times New Roman"/>
          <w:sz w:val="28"/>
          <w:szCs w:val="28"/>
        </w:rPr>
        <w:t xml:space="preserve">присвоение специалистом, ответственным за прием и регистрацию документов, регистрационного номера заявления (письма) в журнале входящей корреспонденции. </w:t>
      </w:r>
    </w:p>
    <w:p w:rsidR="00F529CF" w:rsidRPr="00174698" w:rsidRDefault="00F529CF" w:rsidP="008E131C">
      <w:pPr>
        <w:pStyle w:val="formattext"/>
        <w:spacing w:before="0" w:beforeAutospacing="0" w:after="0" w:afterAutospacing="0"/>
        <w:textAlignment w:val="baseline"/>
        <w:rPr>
          <w:sz w:val="28"/>
          <w:szCs w:val="28"/>
        </w:rPr>
      </w:pPr>
    </w:p>
    <w:p w:rsidR="00174698" w:rsidRDefault="00174698" w:rsidP="00237F98">
      <w:pPr>
        <w:pStyle w:val="formattext"/>
        <w:spacing w:before="0" w:beforeAutospacing="0" w:after="0" w:afterAutospacing="0"/>
        <w:ind w:firstLine="480"/>
        <w:jc w:val="both"/>
        <w:textAlignment w:val="baseline"/>
        <w:rPr>
          <w:b/>
          <w:sz w:val="28"/>
          <w:szCs w:val="28"/>
        </w:rPr>
      </w:pPr>
      <w:r w:rsidRPr="005272C7">
        <w:rPr>
          <w:b/>
          <w:sz w:val="28"/>
          <w:szCs w:val="28"/>
        </w:rPr>
        <w:t>3.3. Рассмотрение документов и принятие решения о предоставлении (об отказе в предоставлении) согласия на передачу жилого (части жилого) помещения, предоставленного по договор</w:t>
      </w:r>
      <w:r w:rsidR="00BB563A">
        <w:rPr>
          <w:b/>
          <w:sz w:val="28"/>
          <w:szCs w:val="28"/>
        </w:rPr>
        <w:t>у социального найма, в поднаем</w:t>
      </w:r>
    </w:p>
    <w:p w:rsidR="008E131C" w:rsidRPr="005272C7" w:rsidRDefault="008E131C" w:rsidP="00237F98">
      <w:pPr>
        <w:pStyle w:val="formattext"/>
        <w:spacing w:before="0" w:beforeAutospacing="0" w:after="0" w:afterAutospacing="0"/>
        <w:ind w:firstLine="480"/>
        <w:jc w:val="both"/>
        <w:textAlignment w:val="baseline"/>
        <w:rPr>
          <w:b/>
          <w:sz w:val="28"/>
          <w:szCs w:val="28"/>
        </w:rPr>
      </w:pPr>
    </w:p>
    <w:p w:rsidR="00174698" w:rsidRPr="00174698" w:rsidRDefault="004D2A62" w:rsidP="006607A0">
      <w:pPr>
        <w:pStyle w:val="formattext"/>
        <w:spacing w:before="0" w:beforeAutospacing="0" w:after="0" w:afterAutospacing="0"/>
        <w:ind w:firstLine="709"/>
        <w:jc w:val="both"/>
        <w:textAlignment w:val="baseline"/>
        <w:rPr>
          <w:sz w:val="28"/>
          <w:szCs w:val="28"/>
        </w:rPr>
      </w:pPr>
      <w:r>
        <w:rPr>
          <w:sz w:val="28"/>
          <w:szCs w:val="28"/>
        </w:rPr>
        <w:lastRenderedPageBreak/>
        <w:t>3.3.1. Основанием</w:t>
      </w:r>
      <w:r w:rsidR="00174698" w:rsidRPr="00174698">
        <w:rPr>
          <w:sz w:val="28"/>
          <w:szCs w:val="28"/>
        </w:rPr>
        <w:t xml:space="preserve"> исполнения данной административной процедуры является регистрация заявления в журнале регистрации заявлений о предоставлении м</w:t>
      </w:r>
      <w:r w:rsidR="00D4501C">
        <w:rPr>
          <w:sz w:val="28"/>
          <w:szCs w:val="28"/>
        </w:rPr>
        <w:t>униципальной услуги специалистом отдела по управлению муниципальным имуществом и землей (специалист Отдела)</w:t>
      </w:r>
      <w:r>
        <w:rPr>
          <w:sz w:val="28"/>
          <w:szCs w:val="28"/>
        </w:rPr>
        <w:t>.</w:t>
      </w:r>
    </w:p>
    <w:p w:rsidR="00174698" w:rsidRP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3.3.2. При наличии оснований для отказа в предоставлении муниципальной услуги, предусмотрен</w:t>
      </w:r>
      <w:r w:rsidR="00D4501C">
        <w:rPr>
          <w:sz w:val="28"/>
          <w:szCs w:val="28"/>
        </w:rPr>
        <w:t>ных п. 2.10 Регламента, специалист Отдела</w:t>
      </w:r>
      <w:r w:rsidRPr="00174698">
        <w:rPr>
          <w:sz w:val="28"/>
          <w:szCs w:val="28"/>
        </w:rPr>
        <w:t xml:space="preserve"> оформляет уведомление с указанием оснований отказа в предо</w:t>
      </w:r>
      <w:r w:rsidR="004D2A62">
        <w:rPr>
          <w:sz w:val="28"/>
          <w:szCs w:val="28"/>
        </w:rPr>
        <w:t>ставлении муниципальной услуги.</w:t>
      </w:r>
    </w:p>
    <w:p w:rsidR="00174698" w:rsidRP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Оформленное уведомление об отказе в предоставлении согласия на передачу части занимаемого жилого помещения или всего жилого помещения, предоставленного по договору социального найма, в поднаем, представляется главе администрации района для принятия соответствующего решения путем проставления резолюции на за</w:t>
      </w:r>
      <w:r w:rsidR="003D6271">
        <w:rPr>
          <w:sz w:val="28"/>
          <w:szCs w:val="28"/>
        </w:rPr>
        <w:t>явлении.</w:t>
      </w:r>
    </w:p>
    <w:p w:rsidR="00174698" w:rsidRPr="00174698" w:rsidRDefault="00174698" w:rsidP="00BB563A">
      <w:pPr>
        <w:pStyle w:val="formattext"/>
        <w:spacing w:before="0" w:beforeAutospacing="0" w:after="0" w:afterAutospacing="0"/>
        <w:ind w:firstLine="709"/>
        <w:jc w:val="both"/>
        <w:textAlignment w:val="baseline"/>
        <w:rPr>
          <w:sz w:val="28"/>
          <w:szCs w:val="28"/>
        </w:rPr>
      </w:pPr>
      <w:r w:rsidRPr="00174698">
        <w:rPr>
          <w:sz w:val="28"/>
          <w:szCs w:val="28"/>
        </w:rPr>
        <w:t>В случае обращения заявителя по электронной почте уведомление об отказе в предоставлении муниципальной услуги направляется ему по электронной почте, подписанное усиленной квалифицированной электронной подп</w:t>
      </w:r>
      <w:r w:rsidR="00B846CD">
        <w:rPr>
          <w:sz w:val="28"/>
          <w:szCs w:val="28"/>
        </w:rPr>
        <w:t>исью</w:t>
      </w:r>
      <w:r w:rsidR="004D2A62">
        <w:rPr>
          <w:sz w:val="28"/>
          <w:szCs w:val="28"/>
        </w:rPr>
        <w:t>.</w:t>
      </w:r>
    </w:p>
    <w:p w:rsid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3.3.3. При отсутствии оснований, предусмотренных п. 2.10 Регламента, сформированный пакет документов пре</w:t>
      </w:r>
      <w:r w:rsidR="00674DF8">
        <w:rPr>
          <w:sz w:val="28"/>
          <w:szCs w:val="28"/>
        </w:rPr>
        <w:t xml:space="preserve">дставляется главе Советского муниципального </w:t>
      </w:r>
      <w:r w:rsidRPr="00174698">
        <w:rPr>
          <w:sz w:val="28"/>
          <w:szCs w:val="28"/>
        </w:rPr>
        <w:t>района для принятия решения о согласии на передачу части занимаемого жилого помещения или всего жилого помещения, предоставленного по договору социального найма, в поднаем, путем проставления соответствующей резолюции на заявлении, а также на первом листе договора поднайма жилого помещения, предоставленного</w:t>
      </w:r>
      <w:r w:rsidR="004D2A62">
        <w:rPr>
          <w:sz w:val="28"/>
          <w:szCs w:val="28"/>
        </w:rPr>
        <w:t xml:space="preserve"> по договору социального найма.</w:t>
      </w:r>
    </w:p>
    <w:p w:rsidR="00674DF8" w:rsidRDefault="00674DF8" w:rsidP="005272C7">
      <w:pPr>
        <w:pStyle w:val="formattext"/>
        <w:spacing w:before="0" w:beforeAutospacing="0" w:after="0" w:afterAutospacing="0"/>
        <w:ind w:firstLine="567"/>
        <w:jc w:val="both"/>
        <w:textAlignment w:val="baseline"/>
        <w:rPr>
          <w:sz w:val="28"/>
          <w:szCs w:val="28"/>
        </w:rPr>
      </w:pPr>
      <w:r w:rsidRPr="00122DC2">
        <w:rPr>
          <w:sz w:val="28"/>
          <w:szCs w:val="28"/>
        </w:rPr>
        <w:t>Результатом административной</w:t>
      </w:r>
      <w:r>
        <w:rPr>
          <w:sz w:val="28"/>
          <w:szCs w:val="28"/>
        </w:rPr>
        <w:t xml:space="preserve"> процедуры является </w:t>
      </w:r>
      <w:r w:rsidR="00C94868">
        <w:rPr>
          <w:sz w:val="28"/>
          <w:szCs w:val="28"/>
        </w:rPr>
        <w:t>подготовка</w:t>
      </w:r>
      <w:r>
        <w:rPr>
          <w:sz w:val="28"/>
          <w:szCs w:val="28"/>
        </w:rPr>
        <w:t xml:space="preserve"> проекта </w:t>
      </w:r>
      <w:r w:rsidR="00C94868">
        <w:rPr>
          <w:sz w:val="28"/>
          <w:szCs w:val="28"/>
        </w:rPr>
        <w:t>согласия</w:t>
      </w:r>
      <w:r w:rsidRPr="00174698">
        <w:rPr>
          <w:sz w:val="28"/>
          <w:szCs w:val="28"/>
        </w:rPr>
        <w:t xml:space="preserve"> на передачу части занимаемого жилого помещения или всего жилого помещения, предоставленного по договору социального найма, в поднаем</w:t>
      </w:r>
      <w:r w:rsidR="00C94868">
        <w:rPr>
          <w:sz w:val="28"/>
          <w:szCs w:val="28"/>
        </w:rPr>
        <w:t>или уведомление</w:t>
      </w:r>
      <w:r w:rsidRPr="001117B4">
        <w:rPr>
          <w:sz w:val="28"/>
          <w:szCs w:val="28"/>
        </w:rPr>
        <w:t xml:space="preserve"> об отказе</w:t>
      </w:r>
      <w:r>
        <w:rPr>
          <w:sz w:val="28"/>
          <w:szCs w:val="28"/>
        </w:rPr>
        <w:t xml:space="preserve"> заключение</w:t>
      </w:r>
      <w:r w:rsidR="00D4501C">
        <w:rPr>
          <w:sz w:val="28"/>
          <w:szCs w:val="28"/>
        </w:rPr>
        <w:t xml:space="preserve"> предоставление согласия</w:t>
      </w:r>
      <w:r w:rsidR="00D4501C" w:rsidRPr="00174698">
        <w:rPr>
          <w:sz w:val="28"/>
          <w:szCs w:val="28"/>
        </w:rPr>
        <w:t>на передачу части занимаемого жилого помещения или всего жилого помещения, предоставленного по договору социального найма, в поднаем</w:t>
      </w:r>
      <w:r w:rsidRPr="001117B4">
        <w:rPr>
          <w:sz w:val="28"/>
          <w:szCs w:val="28"/>
        </w:rPr>
        <w:t xml:space="preserve"> на подпись главе Советского муниципального района</w:t>
      </w:r>
      <w:r w:rsidR="00D4501C">
        <w:rPr>
          <w:sz w:val="28"/>
          <w:szCs w:val="28"/>
        </w:rPr>
        <w:t>.</w:t>
      </w:r>
    </w:p>
    <w:p w:rsidR="00D4501C" w:rsidRPr="00812BA6" w:rsidRDefault="00D4501C" w:rsidP="00812B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258B">
        <w:rPr>
          <w:rFonts w:ascii="Times New Roman" w:eastAsia="Times New Roman" w:hAnsi="Times New Roman" w:cs="Times New Roman"/>
          <w:sz w:val="28"/>
          <w:szCs w:val="28"/>
          <w:lang w:eastAsia="ru-RU"/>
        </w:rPr>
        <w:t>Способ</w:t>
      </w:r>
      <w:r w:rsidR="00A36C06">
        <w:rPr>
          <w:rFonts w:ascii="Times New Roman" w:eastAsia="Times New Roman" w:hAnsi="Times New Roman" w:cs="Times New Roman"/>
          <w:sz w:val="28"/>
          <w:szCs w:val="28"/>
          <w:lang w:eastAsia="ru-RU"/>
        </w:rPr>
        <w:t>ом</w:t>
      </w:r>
      <w:r w:rsidRPr="0024258B">
        <w:rPr>
          <w:rFonts w:ascii="Times New Roman" w:eastAsia="Times New Roman" w:hAnsi="Times New Roman" w:cs="Times New Roman"/>
          <w:sz w:val="28"/>
          <w:szCs w:val="28"/>
          <w:lang w:eastAsia="ru-RU"/>
        </w:rPr>
        <w:t>фиксации резуль</w:t>
      </w:r>
      <w:r>
        <w:rPr>
          <w:rFonts w:ascii="Times New Roman" w:eastAsia="Times New Roman" w:hAnsi="Times New Roman" w:cs="Times New Roman"/>
          <w:sz w:val="28"/>
          <w:szCs w:val="28"/>
          <w:lang w:eastAsia="ru-RU"/>
        </w:rPr>
        <w:t>тата административной процедуры является</w:t>
      </w:r>
      <w:r w:rsidRPr="0024258B">
        <w:rPr>
          <w:rFonts w:ascii="Times New Roman" w:hAnsi="Times New Roman" w:cs="Times New Roman"/>
          <w:sz w:val="28"/>
          <w:szCs w:val="28"/>
        </w:rPr>
        <w:t>присвоение специалистом</w:t>
      </w:r>
      <w:r>
        <w:rPr>
          <w:rFonts w:ascii="Times New Roman" w:hAnsi="Times New Roman" w:cs="Times New Roman"/>
          <w:sz w:val="28"/>
          <w:szCs w:val="28"/>
        </w:rPr>
        <w:t xml:space="preserve"> отдела</w:t>
      </w:r>
      <w:r w:rsidRPr="0024258B">
        <w:rPr>
          <w:rFonts w:ascii="Times New Roman" w:hAnsi="Times New Roman" w:cs="Times New Roman"/>
          <w:sz w:val="28"/>
          <w:szCs w:val="28"/>
        </w:rPr>
        <w:t xml:space="preserve"> регистрационного номера</w:t>
      </w:r>
      <w:r>
        <w:rPr>
          <w:rFonts w:ascii="Times New Roman" w:hAnsi="Times New Roman" w:cs="Times New Roman"/>
          <w:sz w:val="28"/>
          <w:szCs w:val="28"/>
        </w:rPr>
        <w:t xml:space="preserve"> подписанного договорапод</w:t>
      </w:r>
      <w:r w:rsidRPr="001117B4">
        <w:rPr>
          <w:rFonts w:ascii="Times New Roman" w:hAnsi="Times New Roman" w:cs="Times New Roman"/>
          <w:sz w:val="28"/>
          <w:szCs w:val="28"/>
        </w:rPr>
        <w:t xml:space="preserve">найма </w:t>
      </w:r>
      <w:r>
        <w:rPr>
          <w:rFonts w:ascii="Times New Roman" w:hAnsi="Times New Roman" w:cs="Times New Roman"/>
          <w:sz w:val="28"/>
          <w:szCs w:val="28"/>
        </w:rPr>
        <w:t xml:space="preserve"> жилого помещения</w:t>
      </w:r>
      <w:r w:rsidR="00FA1E46">
        <w:rPr>
          <w:rFonts w:ascii="Times New Roman" w:hAnsi="Times New Roman" w:cs="Times New Roman"/>
          <w:sz w:val="28"/>
          <w:szCs w:val="28"/>
        </w:rPr>
        <w:t>,</w:t>
      </w:r>
      <w:r w:rsidRPr="003D6271">
        <w:rPr>
          <w:rFonts w:ascii="Times New Roman" w:hAnsi="Times New Roman" w:cs="Times New Roman"/>
          <w:sz w:val="28"/>
          <w:szCs w:val="28"/>
        </w:rPr>
        <w:t>предоставленного по договору социального найма</w:t>
      </w:r>
      <w:r>
        <w:rPr>
          <w:rFonts w:ascii="Times New Roman" w:hAnsi="Times New Roman" w:cs="Times New Roman"/>
          <w:sz w:val="28"/>
          <w:szCs w:val="28"/>
        </w:rPr>
        <w:t>.</w:t>
      </w:r>
    </w:p>
    <w:p w:rsidR="00674DF8" w:rsidRPr="00174698" w:rsidRDefault="00674DF8" w:rsidP="006607A0">
      <w:pPr>
        <w:pStyle w:val="formattext"/>
        <w:spacing w:before="0" w:beforeAutospacing="0" w:after="0" w:afterAutospacing="0"/>
        <w:ind w:firstLine="709"/>
        <w:textAlignment w:val="baseline"/>
        <w:rPr>
          <w:sz w:val="28"/>
          <w:szCs w:val="28"/>
        </w:rPr>
      </w:pPr>
      <w:r w:rsidRPr="00174698">
        <w:rPr>
          <w:sz w:val="28"/>
          <w:szCs w:val="28"/>
        </w:rPr>
        <w:t>3.3.4. Четыре экземпляра договор</w:t>
      </w:r>
      <w:r>
        <w:rPr>
          <w:sz w:val="28"/>
          <w:szCs w:val="28"/>
        </w:rPr>
        <w:t>а скрепляются гербовой печатью.</w:t>
      </w:r>
    </w:p>
    <w:p w:rsidR="00174698" w:rsidRDefault="00174698" w:rsidP="006607A0">
      <w:pPr>
        <w:pStyle w:val="formattext"/>
        <w:spacing w:before="0" w:beforeAutospacing="0" w:after="0" w:afterAutospacing="0"/>
        <w:ind w:firstLine="709"/>
        <w:jc w:val="both"/>
        <w:textAlignment w:val="baseline"/>
        <w:rPr>
          <w:sz w:val="28"/>
          <w:szCs w:val="28"/>
        </w:rPr>
      </w:pPr>
      <w:r w:rsidRPr="00174698">
        <w:rPr>
          <w:sz w:val="28"/>
          <w:szCs w:val="28"/>
        </w:rPr>
        <w:t>3.3.5. Максимальный срок исполнения данной административной процедуры составляет шесть дней с</w:t>
      </w:r>
      <w:r w:rsidR="004D2A62">
        <w:rPr>
          <w:sz w:val="28"/>
          <w:szCs w:val="28"/>
        </w:rPr>
        <w:t xml:space="preserve"> момента регистрации заявления.</w:t>
      </w:r>
    </w:p>
    <w:p w:rsidR="004D2A62" w:rsidRPr="00174698" w:rsidRDefault="004D2A62" w:rsidP="00174698">
      <w:pPr>
        <w:pStyle w:val="formattext"/>
        <w:spacing w:before="0" w:beforeAutospacing="0" w:after="0" w:afterAutospacing="0"/>
        <w:ind w:firstLine="480"/>
        <w:textAlignment w:val="baseline"/>
        <w:rPr>
          <w:sz w:val="28"/>
          <w:szCs w:val="28"/>
        </w:rPr>
      </w:pPr>
    </w:p>
    <w:p w:rsidR="00174698" w:rsidRPr="005272C7" w:rsidRDefault="00174698" w:rsidP="00FA1E46">
      <w:pPr>
        <w:pStyle w:val="formattext"/>
        <w:spacing w:before="0" w:beforeAutospacing="0" w:after="0" w:afterAutospacing="0"/>
        <w:ind w:firstLine="480"/>
        <w:jc w:val="center"/>
        <w:textAlignment w:val="baseline"/>
        <w:rPr>
          <w:b/>
          <w:sz w:val="28"/>
          <w:szCs w:val="28"/>
        </w:rPr>
      </w:pPr>
      <w:r w:rsidRPr="005272C7">
        <w:rPr>
          <w:b/>
          <w:sz w:val="28"/>
          <w:szCs w:val="28"/>
        </w:rPr>
        <w:t>3.4. Уведомление заявителя о принятом решении, направление (выдача) договора поднайма жилого помещения, предоставленного по договору социального найма, согл</w:t>
      </w:r>
      <w:r w:rsidR="00F82961" w:rsidRPr="005272C7">
        <w:rPr>
          <w:b/>
          <w:sz w:val="28"/>
          <w:szCs w:val="28"/>
        </w:rPr>
        <w:t xml:space="preserve">асованного главой Советского муниципального </w:t>
      </w:r>
      <w:r w:rsidR="00BB563A">
        <w:rPr>
          <w:b/>
          <w:sz w:val="28"/>
          <w:szCs w:val="28"/>
        </w:rPr>
        <w:t>района</w:t>
      </w:r>
      <w:r w:rsidRPr="005272C7">
        <w:rPr>
          <w:b/>
          <w:sz w:val="28"/>
          <w:szCs w:val="28"/>
        </w:rPr>
        <w:br/>
      </w:r>
    </w:p>
    <w:p w:rsidR="00F529CF" w:rsidRDefault="00174698" w:rsidP="00237F98">
      <w:pPr>
        <w:pStyle w:val="formattext"/>
        <w:spacing w:before="0" w:beforeAutospacing="0" w:after="0" w:afterAutospacing="0"/>
        <w:ind w:firstLine="709"/>
        <w:jc w:val="both"/>
        <w:textAlignment w:val="baseline"/>
        <w:rPr>
          <w:sz w:val="28"/>
          <w:szCs w:val="28"/>
        </w:rPr>
      </w:pPr>
      <w:r w:rsidRPr="00174698">
        <w:rPr>
          <w:sz w:val="28"/>
          <w:szCs w:val="28"/>
        </w:rPr>
        <w:lastRenderedPageBreak/>
        <w:t>3.4.1. Основанием для начала исполнения административной процедуры является поступление сформированного пакета документов с соо</w:t>
      </w:r>
      <w:r w:rsidR="00B13A43">
        <w:rPr>
          <w:sz w:val="28"/>
          <w:szCs w:val="28"/>
        </w:rPr>
        <w:t xml:space="preserve">тветствующей резолюцией главы Советского муниципального </w:t>
      </w:r>
      <w:r w:rsidRPr="00174698">
        <w:rPr>
          <w:sz w:val="28"/>
          <w:szCs w:val="28"/>
        </w:rPr>
        <w:t xml:space="preserve"> района на заявлении и на первом листе договора поднайма жилого помещения, предоставленного по договору социального найма, либо п</w:t>
      </w:r>
      <w:r w:rsidR="009666F9">
        <w:rPr>
          <w:sz w:val="28"/>
          <w:szCs w:val="28"/>
        </w:rPr>
        <w:t>одписанного главой Советского муниципального</w:t>
      </w:r>
      <w:r w:rsidRPr="00174698">
        <w:rPr>
          <w:sz w:val="28"/>
          <w:szCs w:val="28"/>
        </w:rPr>
        <w:t xml:space="preserve"> района уведомления об отказе в предоставлении согласия на передачу части занимаемого жилого помещения или всего жилого помещения к специалисту, который в течение дня после поступления к нему документов завер</w:t>
      </w:r>
      <w:r w:rsidR="004D2A62">
        <w:rPr>
          <w:sz w:val="28"/>
          <w:szCs w:val="28"/>
        </w:rPr>
        <w:t>яет резолюцию гербовой печатью.</w:t>
      </w:r>
    </w:p>
    <w:p w:rsidR="00174698" w:rsidRPr="00174698" w:rsidRDefault="00F529CF" w:rsidP="00237F98">
      <w:pPr>
        <w:pStyle w:val="formattext"/>
        <w:spacing w:before="0" w:beforeAutospacing="0" w:after="0" w:afterAutospacing="0"/>
        <w:ind w:firstLine="709"/>
        <w:jc w:val="both"/>
        <w:textAlignment w:val="baseline"/>
        <w:rPr>
          <w:sz w:val="28"/>
          <w:szCs w:val="28"/>
        </w:rPr>
      </w:pPr>
      <w:r>
        <w:rPr>
          <w:sz w:val="28"/>
          <w:szCs w:val="28"/>
        </w:rPr>
        <w:t>3.4.2.</w:t>
      </w:r>
      <w:r w:rsidR="00174698" w:rsidRPr="00174698">
        <w:rPr>
          <w:sz w:val="28"/>
          <w:szCs w:val="28"/>
        </w:rPr>
        <w:t xml:space="preserve"> Специалист в день принятия решения о согласии на передачу части занимаемого жилого помещения или всего жилого помещения, предоставленного по договору социального найма, в поднаем либо уведомления об отказе в предоставлении согласия уведомляет заявителя о необходимости получения указанных документов. Уведомление заявителя может производиться посредством телефонной связи, электронной почты. Заявитель может выбрать один из следующих способов получения документов: лично, почтовым отправлением. Способ получения документов ука</w:t>
      </w:r>
      <w:r w:rsidR="004D2A62">
        <w:rPr>
          <w:sz w:val="28"/>
          <w:szCs w:val="28"/>
        </w:rPr>
        <w:t>зывается заявителем в заявлении.</w:t>
      </w:r>
    </w:p>
    <w:p w:rsidR="00174698" w:rsidRPr="00174698" w:rsidRDefault="00F529CF" w:rsidP="00237F98">
      <w:pPr>
        <w:pStyle w:val="formattext"/>
        <w:spacing w:before="0" w:beforeAutospacing="0" w:after="0" w:afterAutospacing="0"/>
        <w:ind w:firstLine="709"/>
        <w:jc w:val="both"/>
        <w:textAlignment w:val="baseline"/>
        <w:rPr>
          <w:sz w:val="28"/>
          <w:szCs w:val="28"/>
        </w:rPr>
      </w:pPr>
      <w:r>
        <w:rPr>
          <w:sz w:val="28"/>
          <w:szCs w:val="28"/>
        </w:rPr>
        <w:t xml:space="preserve">3.4.3. </w:t>
      </w:r>
      <w:r w:rsidR="00174698" w:rsidRPr="00174698">
        <w:rPr>
          <w:sz w:val="28"/>
          <w:szCs w:val="28"/>
        </w:rPr>
        <w:t>Прибывший за указанными документами поднайма жилого помещения, предоставленного по договору социального найма, заявитель получает три экземпляра договора и проставляет подпись и дату их получения на четвертом экземпляре указанного договора либо уведомления об отказе в предоставлении согласия на передачу части занимаемого жилого помещения или всего жилого помещения и проставляет подпись и дату получения на копии такого уведомления. Данный экземпляр договора о</w:t>
      </w:r>
      <w:r w:rsidR="00D4501C">
        <w:rPr>
          <w:sz w:val="28"/>
          <w:szCs w:val="28"/>
        </w:rPr>
        <w:t>стается в администрации района.</w:t>
      </w:r>
    </w:p>
    <w:p w:rsidR="00174698" w:rsidRPr="00174698" w:rsidRDefault="00F529CF" w:rsidP="006607A0">
      <w:pPr>
        <w:pStyle w:val="formattext"/>
        <w:spacing w:before="0" w:beforeAutospacing="0" w:after="0" w:afterAutospacing="0"/>
        <w:ind w:firstLine="709"/>
        <w:jc w:val="both"/>
        <w:textAlignment w:val="baseline"/>
        <w:rPr>
          <w:sz w:val="28"/>
          <w:szCs w:val="28"/>
        </w:rPr>
      </w:pPr>
      <w:r>
        <w:rPr>
          <w:sz w:val="28"/>
          <w:szCs w:val="28"/>
        </w:rPr>
        <w:t xml:space="preserve">3.4.4. </w:t>
      </w:r>
      <w:r w:rsidR="0056411F">
        <w:rPr>
          <w:sz w:val="28"/>
          <w:szCs w:val="28"/>
        </w:rPr>
        <w:t>В случае</w:t>
      </w:r>
      <w:r w:rsidR="00174698" w:rsidRPr="00174698">
        <w:rPr>
          <w:sz w:val="28"/>
          <w:szCs w:val="28"/>
        </w:rPr>
        <w:t xml:space="preserve"> если заявитель получает договор поднайма жилого помещения, предоставленного по договору социального найма, лично, необходимо представление документа, удостоверяющего личность; представителю заявителя необходимо представить доверенность и ее копию. Заявитель может получить договор либо уведомление об отказе в предоставлении согласия на передачу части занимаемого жилого помещения или всего жилого помещения в течение одного рабочего дня со дня уведомления о необходимости </w:t>
      </w:r>
      <w:r w:rsidR="004D2A62">
        <w:rPr>
          <w:sz w:val="28"/>
          <w:szCs w:val="28"/>
        </w:rPr>
        <w:t>получения указанных документов.</w:t>
      </w:r>
    </w:p>
    <w:p w:rsidR="00174698" w:rsidRPr="00D4501C" w:rsidRDefault="0056411F" w:rsidP="006607A0">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В случае </w:t>
      </w:r>
      <w:r w:rsidR="00174698" w:rsidRPr="00D4501C">
        <w:rPr>
          <w:sz w:val="28"/>
          <w:szCs w:val="28"/>
        </w:rPr>
        <w:t xml:space="preserve"> если заявитель получает договор поднайма либо уведомление об отказе в предоставлении согласия почтовым отправлением, специалист направляет указанные документы заказным пис</w:t>
      </w:r>
      <w:r w:rsidR="004D2A62" w:rsidRPr="00D4501C">
        <w:rPr>
          <w:sz w:val="28"/>
          <w:szCs w:val="28"/>
        </w:rPr>
        <w:t>ьмом с уведомлением о вручении.</w:t>
      </w:r>
    </w:p>
    <w:p w:rsidR="00174698" w:rsidRPr="00D4501C" w:rsidRDefault="00174698" w:rsidP="006607A0">
      <w:pPr>
        <w:pStyle w:val="formattext"/>
        <w:shd w:val="clear" w:color="auto" w:fill="FFFFFF"/>
        <w:spacing w:before="0" w:beforeAutospacing="0" w:after="0" w:afterAutospacing="0"/>
        <w:ind w:firstLine="709"/>
        <w:jc w:val="both"/>
        <w:textAlignment w:val="baseline"/>
        <w:rPr>
          <w:sz w:val="28"/>
          <w:szCs w:val="28"/>
        </w:rPr>
      </w:pPr>
      <w:r w:rsidRPr="00D4501C">
        <w:rPr>
          <w:sz w:val="28"/>
          <w:szCs w:val="28"/>
        </w:rPr>
        <w:t>В случае отсутствия возможности уведомления заявителя способами, указанными в пункте 3.4.2 Регламента, а также в случае неявки заявителя в срок, указанный в пункте 3.4.4 Регламента, специалист направляет договор либо уведомление об отказе по почте заказным пи</w:t>
      </w:r>
      <w:r w:rsidR="004D2A62" w:rsidRPr="00D4501C">
        <w:rPr>
          <w:sz w:val="28"/>
          <w:szCs w:val="28"/>
        </w:rPr>
        <w:t>сьмом с уведомлением о вручении.</w:t>
      </w:r>
    </w:p>
    <w:p w:rsidR="00174698" w:rsidRPr="00D4501C" w:rsidRDefault="00174698" w:rsidP="006607A0">
      <w:pPr>
        <w:pStyle w:val="formattext"/>
        <w:shd w:val="clear" w:color="auto" w:fill="FFFFFF"/>
        <w:spacing w:before="0" w:beforeAutospacing="0" w:after="0" w:afterAutospacing="0"/>
        <w:ind w:firstLine="709"/>
        <w:jc w:val="both"/>
        <w:textAlignment w:val="baseline"/>
        <w:rPr>
          <w:sz w:val="28"/>
          <w:szCs w:val="28"/>
        </w:rPr>
      </w:pPr>
      <w:r w:rsidRPr="00D4501C">
        <w:rPr>
          <w:sz w:val="28"/>
          <w:szCs w:val="28"/>
        </w:rPr>
        <w:t xml:space="preserve">3.4.5. Максимальный срок исполнения данной административной процедуры составляет четыре рабочих дня с момента поступления подписанного главой </w:t>
      </w:r>
      <w:r w:rsidR="005272C7">
        <w:rPr>
          <w:sz w:val="28"/>
          <w:szCs w:val="28"/>
        </w:rPr>
        <w:t>Советског</w:t>
      </w:r>
      <w:r w:rsidR="00FA1E46">
        <w:rPr>
          <w:sz w:val="28"/>
          <w:szCs w:val="28"/>
        </w:rPr>
        <w:t>о муниципального</w:t>
      </w:r>
      <w:r w:rsidRPr="00D4501C">
        <w:rPr>
          <w:sz w:val="28"/>
          <w:szCs w:val="28"/>
        </w:rPr>
        <w:t xml:space="preserve"> района договора поднайма </w:t>
      </w:r>
      <w:r w:rsidRPr="00D4501C">
        <w:rPr>
          <w:sz w:val="28"/>
          <w:szCs w:val="28"/>
        </w:rPr>
        <w:lastRenderedPageBreak/>
        <w:t>жилого помещения, предоставленного по договору социального найма либо уведомления об отказе в предоставлении согласия на передачу части занимаемого жилого помеще</w:t>
      </w:r>
      <w:r w:rsidR="004D2A62" w:rsidRPr="00D4501C">
        <w:rPr>
          <w:sz w:val="28"/>
          <w:szCs w:val="28"/>
        </w:rPr>
        <w:t>ния или всего жилого помещения.</w:t>
      </w:r>
    </w:p>
    <w:p w:rsidR="00174698" w:rsidRPr="003D6271" w:rsidRDefault="00174698" w:rsidP="006607A0">
      <w:pPr>
        <w:pStyle w:val="formattext"/>
        <w:shd w:val="clear" w:color="auto" w:fill="FFFFFF"/>
        <w:spacing w:before="0" w:beforeAutospacing="0" w:after="0" w:afterAutospacing="0"/>
        <w:ind w:firstLine="709"/>
        <w:jc w:val="both"/>
        <w:textAlignment w:val="baseline"/>
        <w:rPr>
          <w:sz w:val="28"/>
          <w:szCs w:val="28"/>
        </w:rPr>
      </w:pPr>
      <w:r w:rsidRPr="003D6271">
        <w:rPr>
          <w:sz w:val="28"/>
          <w:szCs w:val="28"/>
        </w:rPr>
        <w:t>3.5. В случае обнаружения заявителем в документах, выданных в результате предоставления муниципальной услуги, опечаток и ошибок работник, ответственный за изготовление документов, устраняет допущенные опечатки и ошибки в течение пяти дней со дня обращения заявителя</w:t>
      </w:r>
      <w:r w:rsidR="004D2A62" w:rsidRPr="003D6271">
        <w:rPr>
          <w:sz w:val="28"/>
          <w:szCs w:val="28"/>
        </w:rPr>
        <w:t>.</w:t>
      </w:r>
    </w:p>
    <w:p w:rsidR="00480ECB" w:rsidRDefault="00F529CF" w:rsidP="006607A0">
      <w:pPr>
        <w:pStyle w:val="ConsPlusNormal"/>
        <w:ind w:firstLine="709"/>
        <w:jc w:val="both"/>
        <w:rPr>
          <w:rFonts w:ascii="Times New Roman" w:hAnsi="Times New Roman" w:cs="Times New Roman"/>
          <w:sz w:val="28"/>
          <w:szCs w:val="28"/>
        </w:rPr>
      </w:pPr>
      <w:r w:rsidRPr="003D6271">
        <w:rPr>
          <w:rFonts w:ascii="Times New Roman" w:hAnsi="Times New Roman" w:cs="Times New Roman"/>
          <w:sz w:val="28"/>
          <w:szCs w:val="28"/>
        </w:rPr>
        <w:t>Результатом административ</w:t>
      </w:r>
      <w:r w:rsidR="009666F9">
        <w:rPr>
          <w:rFonts w:ascii="Times New Roman" w:hAnsi="Times New Roman" w:cs="Times New Roman"/>
          <w:sz w:val="28"/>
          <w:szCs w:val="28"/>
        </w:rPr>
        <w:t>ной процедуры является выдача заявителю</w:t>
      </w:r>
      <w:r w:rsidRPr="003D6271">
        <w:rPr>
          <w:rFonts w:ascii="Times New Roman" w:hAnsi="Times New Roman" w:cs="Times New Roman"/>
          <w:sz w:val="28"/>
          <w:szCs w:val="28"/>
        </w:rPr>
        <w:t xml:space="preserve"> договора поднайма жилого помещения, предоставленного по договору социального найма, либо</w:t>
      </w:r>
      <w:r w:rsidR="009666F9">
        <w:rPr>
          <w:rFonts w:ascii="Times New Roman" w:hAnsi="Times New Roman" w:cs="Times New Roman"/>
          <w:sz w:val="28"/>
          <w:szCs w:val="28"/>
        </w:rPr>
        <w:t xml:space="preserve"> выдача</w:t>
      </w:r>
      <w:r w:rsidRPr="003D6271">
        <w:rPr>
          <w:rFonts w:ascii="Times New Roman" w:hAnsi="Times New Roman" w:cs="Times New Roman"/>
          <w:sz w:val="28"/>
          <w:szCs w:val="28"/>
        </w:rPr>
        <w:t>уведомления об отказе в предоставлении согласия на передачу части занимаемого жилого помещения или всего жилого помещения.</w:t>
      </w:r>
    </w:p>
    <w:p w:rsidR="003D6271" w:rsidRPr="0024258B" w:rsidRDefault="003D6271" w:rsidP="006607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258B">
        <w:rPr>
          <w:rFonts w:ascii="Times New Roman" w:eastAsia="Times New Roman" w:hAnsi="Times New Roman" w:cs="Times New Roman"/>
          <w:sz w:val="28"/>
          <w:szCs w:val="28"/>
          <w:lang w:eastAsia="ru-RU"/>
        </w:rPr>
        <w:t>Способ</w:t>
      </w:r>
      <w:r w:rsidR="00FA1E46">
        <w:rPr>
          <w:rFonts w:ascii="Times New Roman" w:eastAsia="Times New Roman" w:hAnsi="Times New Roman" w:cs="Times New Roman"/>
          <w:sz w:val="28"/>
          <w:szCs w:val="28"/>
          <w:lang w:eastAsia="ru-RU"/>
        </w:rPr>
        <w:t>ом</w:t>
      </w:r>
      <w:r w:rsidRPr="0024258B">
        <w:rPr>
          <w:rFonts w:ascii="Times New Roman" w:eastAsia="Times New Roman" w:hAnsi="Times New Roman" w:cs="Times New Roman"/>
          <w:sz w:val="28"/>
          <w:szCs w:val="28"/>
          <w:lang w:eastAsia="ru-RU"/>
        </w:rPr>
        <w:t xml:space="preserve"> фиксации резуль</w:t>
      </w:r>
      <w:r>
        <w:rPr>
          <w:rFonts w:ascii="Times New Roman" w:eastAsia="Times New Roman" w:hAnsi="Times New Roman" w:cs="Times New Roman"/>
          <w:sz w:val="28"/>
          <w:szCs w:val="28"/>
          <w:lang w:eastAsia="ru-RU"/>
        </w:rPr>
        <w:t>тата административной процедуры является</w:t>
      </w:r>
    </w:p>
    <w:p w:rsidR="00227B14" w:rsidRPr="00227B14" w:rsidRDefault="003D6271" w:rsidP="00227B14">
      <w:pPr>
        <w:pStyle w:val="ConsPlusNormal"/>
        <w:jc w:val="both"/>
        <w:rPr>
          <w:rFonts w:ascii="Times New Roman" w:hAnsi="Times New Roman" w:cs="Times New Roman"/>
          <w:sz w:val="28"/>
          <w:szCs w:val="28"/>
        </w:rPr>
      </w:pPr>
      <w:r w:rsidRPr="0024258B">
        <w:rPr>
          <w:rFonts w:ascii="Times New Roman" w:hAnsi="Times New Roman" w:cs="Times New Roman"/>
          <w:sz w:val="28"/>
          <w:szCs w:val="28"/>
        </w:rPr>
        <w:t>присвоение специалистом</w:t>
      </w:r>
      <w:r w:rsidR="00FA1E46">
        <w:rPr>
          <w:rFonts w:ascii="Times New Roman" w:hAnsi="Times New Roman" w:cs="Times New Roman"/>
          <w:sz w:val="28"/>
          <w:szCs w:val="28"/>
        </w:rPr>
        <w:t xml:space="preserve"> О</w:t>
      </w:r>
      <w:r>
        <w:rPr>
          <w:rFonts w:ascii="Times New Roman" w:hAnsi="Times New Roman" w:cs="Times New Roman"/>
          <w:sz w:val="28"/>
          <w:szCs w:val="28"/>
        </w:rPr>
        <w:t>тдела</w:t>
      </w:r>
      <w:r w:rsidRPr="0024258B">
        <w:rPr>
          <w:rFonts w:ascii="Times New Roman" w:hAnsi="Times New Roman" w:cs="Times New Roman"/>
          <w:sz w:val="28"/>
          <w:szCs w:val="28"/>
        </w:rPr>
        <w:t xml:space="preserve"> регистрационного номера</w:t>
      </w:r>
      <w:r>
        <w:rPr>
          <w:rFonts w:ascii="Times New Roman" w:hAnsi="Times New Roman" w:cs="Times New Roman"/>
          <w:sz w:val="28"/>
          <w:szCs w:val="28"/>
        </w:rPr>
        <w:t xml:space="preserve"> подписанного договорапод</w:t>
      </w:r>
      <w:r w:rsidRPr="001117B4">
        <w:rPr>
          <w:rFonts w:ascii="Times New Roman" w:hAnsi="Times New Roman" w:cs="Times New Roman"/>
          <w:sz w:val="28"/>
          <w:szCs w:val="28"/>
        </w:rPr>
        <w:t xml:space="preserve">найма </w:t>
      </w:r>
      <w:r>
        <w:rPr>
          <w:rFonts w:ascii="Times New Roman" w:hAnsi="Times New Roman" w:cs="Times New Roman"/>
          <w:sz w:val="28"/>
          <w:szCs w:val="28"/>
        </w:rPr>
        <w:t xml:space="preserve"> жилого помещения</w:t>
      </w:r>
      <w:r w:rsidRPr="003D6271">
        <w:rPr>
          <w:rFonts w:ascii="Times New Roman" w:hAnsi="Times New Roman" w:cs="Times New Roman"/>
          <w:sz w:val="28"/>
          <w:szCs w:val="28"/>
        </w:rPr>
        <w:t>предоставленного по договору социального найма</w:t>
      </w:r>
      <w:r w:rsidR="009666F9">
        <w:rPr>
          <w:rFonts w:ascii="Times New Roman" w:hAnsi="Times New Roman" w:cs="Times New Roman"/>
          <w:sz w:val="28"/>
          <w:szCs w:val="28"/>
        </w:rPr>
        <w:t>, или</w:t>
      </w:r>
      <w:r w:rsidR="00227B14" w:rsidRPr="00227B14">
        <w:rPr>
          <w:rFonts w:ascii="Times New Roman" w:hAnsi="Times New Roman" w:cs="Times New Roman"/>
          <w:sz w:val="28"/>
          <w:szCs w:val="28"/>
        </w:rPr>
        <w:t>присвоение специалистом, ответственным за прием и регистрацию документов</w:t>
      </w:r>
      <w:r w:rsidR="00227B14">
        <w:rPr>
          <w:sz w:val="28"/>
          <w:szCs w:val="28"/>
        </w:rPr>
        <w:t>,</w:t>
      </w:r>
      <w:r w:rsidR="00227B14">
        <w:rPr>
          <w:rFonts w:ascii="Times New Roman" w:hAnsi="Times New Roman" w:cs="Times New Roman"/>
          <w:sz w:val="28"/>
          <w:szCs w:val="28"/>
        </w:rPr>
        <w:t>уведомлению</w:t>
      </w:r>
      <w:r w:rsidR="00227B14" w:rsidRPr="003D6271">
        <w:rPr>
          <w:rFonts w:ascii="Times New Roman" w:hAnsi="Times New Roman" w:cs="Times New Roman"/>
          <w:sz w:val="28"/>
          <w:szCs w:val="28"/>
        </w:rPr>
        <w:t xml:space="preserve"> об отказе в предоставлении согласия на передачу части занимаемого жилого помещения или всего жилого помещения</w:t>
      </w:r>
      <w:r w:rsidR="00227B14" w:rsidRPr="00227B14">
        <w:rPr>
          <w:rFonts w:ascii="Times New Roman" w:hAnsi="Times New Roman" w:cs="Times New Roman"/>
          <w:sz w:val="28"/>
          <w:szCs w:val="28"/>
        </w:rPr>
        <w:t xml:space="preserve">регистрационного номера в журнале исходящей корреспонденции. </w:t>
      </w:r>
    </w:p>
    <w:p w:rsidR="003D6271" w:rsidRPr="00F529CF" w:rsidRDefault="003D6271" w:rsidP="00562A60">
      <w:pPr>
        <w:pStyle w:val="ConsPlusNormal"/>
        <w:jc w:val="both"/>
        <w:rPr>
          <w:rFonts w:ascii="Times New Roman" w:hAnsi="Times New Roman" w:cs="Times New Roman"/>
          <w:sz w:val="28"/>
          <w:szCs w:val="28"/>
        </w:rPr>
      </w:pPr>
    </w:p>
    <w:p w:rsidR="000D7292" w:rsidRPr="004D3114" w:rsidRDefault="000D7292" w:rsidP="00C97ABB">
      <w:pPr>
        <w:autoSpaceDE w:val="0"/>
        <w:autoSpaceDN w:val="0"/>
        <w:adjustRightInd w:val="0"/>
        <w:spacing w:after="0" w:line="240" w:lineRule="auto"/>
        <w:jc w:val="center"/>
        <w:outlineLvl w:val="0"/>
        <w:rPr>
          <w:rFonts w:ascii="Times New Roman" w:hAnsi="Times New Roman" w:cs="Times New Roman"/>
          <w:b/>
          <w:bCs/>
          <w:sz w:val="28"/>
          <w:szCs w:val="28"/>
        </w:rPr>
      </w:pPr>
      <w:r w:rsidRPr="004D3114">
        <w:rPr>
          <w:rFonts w:ascii="Times New Roman" w:hAnsi="Times New Roman" w:cs="Times New Roman"/>
          <w:b/>
          <w:bCs/>
          <w:sz w:val="28"/>
          <w:szCs w:val="28"/>
        </w:rPr>
        <w:t xml:space="preserve">IV. </w:t>
      </w:r>
      <w:r w:rsidR="006465F4">
        <w:rPr>
          <w:rFonts w:ascii="Times New Roman" w:hAnsi="Times New Roman" w:cs="Times New Roman"/>
          <w:b/>
          <w:bCs/>
          <w:sz w:val="28"/>
          <w:szCs w:val="28"/>
        </w:rPr>
        <w:t>Ф</w:t>
      </w:r>
      <w:r w:rsidRPr="004D3114">
        <w:rPr>
          <w:rFonts w:ascii="Times New Roman" w:hAnsi="Times New Roman" w:cs="Times New Roman"/>
          <w:b/>
          <w:bCs/>
          <w:sz w:val="28"/>
          <w:szCs w:val="28"/>
        </w:rPr>
        <w:t>ормы контроля за исполнением</w:t>
      </w:r>
    </w:p>
    <w:p w:rsidR="000D7292" w:rsidRPr="004D3114" w:rsidRDefault="000D7292" w:rsidP="00C97ABB">
      <w:pPr>
        <w:autoSpaceDE w:val="0"/>
        <w:autoSpaceDN w:val="0"/>
        <w:adjustRightInd w:val="0"/>
        <w:spacing w:after="0" w:line="240" w:lineRule="auto"/>
        <w:jc w:val="center"/>
        <w:rPr>
          <w:rFonts w:ascii="Times New Roman" w:hAnsi="Times New Roman" w:cs="Times New Roman"/>
          <w:b/>
          <w:bCs/>
          <w:sz w:val="28"/>
          <w:szCs w:val="28"/>
        </w:rPr>
      </w:pPr>
      <w:r w:rsidRPr="004D3114">
        <w:rPr>
          <w:rFonts w:ascii="Times New Roman" w:hAnsi="Times New Roman" w:cs="Times New Roman"/>
          <w:b/>
          <w:bCs/>
          <w:sz w:val="28"/>
          <w:szCs w:val="28"/>
        </w:rPr>
        <w:t>административного регламента предоставления</w:t>
      </w:r>
    </w:p>
    <w:p w:rsidR="000D7292" w:rsidRPr="004D3114" w:rsidRDefault="000D7292" w:rsidP="00C97ABB">
      <w:pPr>
        <w:autoSpaceDE w:val="0"/>
        <w:autoSpaceDN w:val="0"/>
        <w:adjustRightInd w:val="0"/>
        <w:spacing w:after="0" w:line="240" w:lineRule="auto"/>
        <w:jc w:val="center"/>
        <w:rPr>
          <w:rFonts w:ascii="Times New Roman" w:hAnsi="Times New Roman" w:cs="Times New Roman"/>
          <w:b/>
          <w:bCs/>
          <w:sz w:val="28"/>
          <w:szCs w:val="28"/>
        </w:rPr>
      </w:pPr>
      <w:r w:rsidRPr="004D3114">
        <w:rPr>
          <w:rFonts w:ascii="Times New Roman" w:hAnsi="Times New Roman" w:cs="Times New Roman"/>
          <w:b/>
          <w:bCs/>
          <w:sz w:val="28"/>
          <w:szCs w:val="28"/>
        </w:rPr>
        <w:t>муниципальной услуги</w:t>
      </w:r>
    </w:p>
    <w:p w:rsidR="000D7292" w:rsidRPr="00EB0EB4" w:rsidRDefault="000D7292" w:rsidP="00C97ABB">
      <w:pPr>
        <w:autoSpaceDE w:val="0"/>
        <w:autoSpaceDN w:val="0"/>
        <w:adjustRightInd w:val="0"/>
        <w:spacing w:after="0" w:line="240" w:lineRule="auto"/>
        <w:jc w:val="both"/>
        <w:rPr>
          <w:rFonts w:ascii="Times New Roman" w:hAnsi="Times New Roman" w:cs="Times New Roman"/>
          <w:bCs/>
          <w:sz w:val="28"/>
          <w:szCs w:val="28"/>
        </w:rPr>
      </w:pPr>
    </w:p>
    <w:p w:rsidR="000D7292" w:rsidRPr="00FA1E46" w:rsidRDefault="000D7292" w:rsidP="00C97ABB">
      <w:pPr>
        <w:autoSpaceDE w:val="0"/>
        <w:autoSpaceDN w:val="0"/>
        <w:adjustRightInd w:val="0"/>
        <w:spacing w:after="0" w:line="240" w:lineRule="auto"/>
        <w:jc w:val="center"/>
        <w:outlineLvl w:val="1"/>
        <w:rPr>
          <w:rFonts w:ascii="Times New Roman" w:hAnsi="Times New Roman" w:cs="Times New Roman"/>
          <w:b/>
          <w:bCs/>
          <w:sz w:val="28"/>
          <w:szCs w:val="28"/>
        </w:rPr>
      </w:pPr>
      <w:r w:rsidRPr="00FA1E46">
        <w:rPr>
          <w:rFonts w:ascii="Times New Roman" w:hAnsi="Times New Roman" w:cs="Times New Roman"/>
          <w:b/>
          <w:bCs/>
          <w:sz w:val="28"/>
          <w:szCs w:val="28"/>
        </w:rPr>
        <w:t>Порядок осуществления текущего контроля за соблюдением</w:t>
      </w:r>
    </w:p>
    <w:p w:rsidR="000D7292" w:rsidRPr="00FA1E46" w:rsidRDefault="000D7292" w:rsidP="00C97ABB">
      <w:pPr>
        <w:autoSpaceDE w:val="0"/>
        <w:autoSpaceDN w:val="0"/>
        <w:adjustRightInd w:val="0"/>
        <w:spacing w:after="0" w:line="240" w:lineRule="auto"/>
        <w:jc w:val="center"/>
        <w:rPr>
          <w:rFonts w:ascii="Times New Roman" w:hAnsi="Times New Roman" w:cs="Times New Roman"/>
          <w:b/>
          <w:bCs/>
          <w:sz w:val="28"/>
          <w:szCs w:val="28"/>
        </w:rPr>
      </w:pPr>
      <w:r w:rsidRPr="00FA1E46">
        <w:rPr>
          <w:rFonts w:ascii="Times New Roman" w:hAnsi="Times New Roman" w:cs="Times New Roman"/>
          <w:b/>
          <w:bCs/>
          <w:sz w:val="28"/>
          <w:szCs w:val="28"/>
        </w:rPr>
        <w:t>и исполнением ответственными должностными лицами положений</w:t>
      </w:r>
    </w:p>
    <w:p w:rsidR="000D7292" w:rsidRPr="00FA1E46" w:rsidRDefault="000D7292" w:rsidP="00C97ABB">
      <w:pPr>
        <w:autoSpaceDE w:val="0"/>
        <w:autoSpaceDN w:val="0"/>
        <w:adjustRightInd w:val="0"/>
        <w:spacing w:after="0" w:line="240" w:lineRule="auto"/>
        <w:jc w:val="center"/>
        <w:rPr>
          <w:rFonts w:ascii="Times New Roman" w:hAnsi="Times New Roman" w:cs="Times New Roman"/>
          <w:b/>
          <w:bCs/>
          <w:sz w:val="28"/>
          <w:szCs w:val="28"/>
        </w:rPr>
      </w:pPr>
      <w:r w:rsidRPr="00FA1E46">
        <w:rPr>
          <w:rFonts w:ascii="Times New Roman" w:hAnsi="Times New Roman" w:cs="Times New Roman"/>
          <w:b/>
          <w:bCs/>
          <w:sz w:val="28"/>
          <w:szCs w:val="28"/>
        </w:rPr>
        <w:t>административного регламента и иных нормативных правовых</w:t>
      </w:r>
    </w:p>
    <w:p w:rsidR="000D7292" w:rsidRPr="00FA1E46" w:rsidRDefault="000D7292" w:rsidP="00C97ABB">
      <w:pPr>
        <w:autoSpaceDE w:val="0"/>
        <w:autoSpaceDN w:val="0"/>
        <w:adjustRightInd w:val="0"/>
        <w:spacing w:after="0" w:line="240" w:lineRule="auto"/>
        <w:jc w:val="center"/>
        <w:rPr>
          <w:rFonts w:ascii="Times New Roman" w:hAnsi="Times New Roman" w:cs="Times New Roman"/>
          <w:b/>
          <w:bCs/>
          <w:sz w:val="28"/>
          <w:szCs w:val="28"/>
        </w:rPr>
      </w:pPr>
      <w:r w:rsidRPr="00FA1E46">
        <w:rPr>
          <w:rFonts w:ascii="Times New Roman" w:hAnsi="Times New Roman" w:cs="Times New Roman"/>
          <w:b/>
          <w:bCs/>
          <w:sz w:val="28"/>
          <w:szCs w:val="28"/>
        </w:rPr>
        <w:t>актов, устанавливающих требования к предоставлению</w:t>
      </w:r>
    </w:p>
    <w:p w:rsidR="000D7292" w:rsidRPr="00FA1E46" w:rsidRDefault="000D7292" w:rsidP="00C97ABB">
      <w:pPr>
        <w:autoSpaceDE w:val="0"/>
        <w:autoSpaceDN w:val="0"/>
        <w:adjustRightInd w:val="0"/>
        <w:spacing w:after="0" w:line="240" w:lineRule="auto"/>
        <w:jc w:val="center"/>
        <w:rPr>
          <w:rFonts w:ascii="Times New Roman" w:hAnsi="Times New Roman" w:cs="Times New Roman"/>
          <w:b/>
          <w:bCs/>
          <w:sz w:val="28"/>
          <w:szCs w:val="28"/>
        </w:rPr>
      </w:pPr>
      <w:r w:rsidRPr="00FA1E46">
        <w:rPr>
          <w:rFonts w:ascii="Times New Roman" w:hAnsi="Times New Roman" w:cs="Times New Roman"/>
          <w:b/>
          <w:bCs/>
          <w:sz w:val="28"/>
          <w:szCs w:val="28"/>
        </w:rPr>
        <w:t>муниципальной услуги, а также принятию ими решений</w:t>
      </w:r>
    </w:p>
    <w:p w:rsidR="000D7292" w:rsidRPr="004D3114" w:rsidRDefault="000D7292" w:rsidP="00C97ABB">
      <w:pPr>
        <w:autoSpaceDE w:val="0"/>
        <w:autoSpaceDN w:val="0"/>
        <w:adjustRightInd w:val="0"/>
        <w:spacing w:after="0" w:line="240" w:lineRule="auto"/>
        <w:jc w:val="both"/>
        <w:rPr>
          <w:rFonts w:ascii="Times New Roman" w:hAnsi="Times New Roman" w:cs="Times New Roman"/>
          <w:bCs/>
          <w:i/>
          <w:sz w:val="28"/>
          <w:szCs w:val="28"/>
        </w:rPr>
      </w:pPr>
    </w:p>
    <w:p w:rsidR="000D7292" w:rsidRPr="00722AC1" w:rsidRDefault="000D7292" w:rsidP="006607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C75B5D">
        <w:rPr>
          <w:rFonts w:ascii="Times New Roman" w:hAnsi="Times New Roman" w:cs="Times New Roman"/>
          <w:sz w:val="28"/>
          <w:szCs w:val="28"/>
        </w:rPr>
        <w:t xml:space="preserve">Текущий контроль за соблюдением и исполнением положений </w:t>
      </w:r>
      <w:r>
        <w:rPr>
          <w:rFonts w:ascii="Times New Roman" w:hAnsi="Times New Roman" w:cs="Times New Roman"/>
          <w:sz w:val="28"/>
          <w:szCs w:val="28"/>
        </w:rPr>
        <w:t>а</w:t>
      </w:r>
      <w:r w:rsidRPr="00C75B5D">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C75B5D">
        <w:rPr>
          <w:rFonts w:ascii="Times New Roman" w:hAnsi="Times New Roman" w:cs="Times New Roman"/>
          <w:sz w:val="28"/>
          <w:szCs w:val="28"/>
        </w:rPr>
        <w:t xml:space="preserve"> услуги, и принятием решений осуществляется</w:t>
      </w:r>
      <w:r w:rsidR="006607A0">
        <w:rPr>
          <w:rFonts w:ascii="Times New Roman" w:hAnsi="Times New Roman" w:cs="Times New Roman"/>
          <w:sz w:val="28"/>
          <w:szCs w:val="28"/>
        </w:rPr>
        <w:t xml:space="preserve"> начальником о</w:t>
      </w:r>
      <w:r w:rsidR="00722AC1">
        <w:rPr>
          <w:rFonts w:ascii="Times New Roman" w:hAnsi="Times New Roman" w:cs="Times New Roman"/>
          <w:sz w:val="28"/>
          <w:szCs w:val="28"/>
        </w:rPr>
        <w:t>тделапо управлению муниципальным имуществом и землей</w:t>
      </w:r>
      <w:r w:rsidR="001A3420" w:rsidRPr="008D5AA2">
        <w:rPr>
          <w:rFonts w:ascii="Times New Roman" w:hAnsi="Times New Roman" w:cs="Times New Roman"/>
          <w:sz w:val="28"/>
          <w:szCs w:val="28"/>
        </w:rPr>
        <w:t>посредством</w:t>
      </w:r>
      <w:r w:rsidRPr="008D5AA2">
        <w:rPr>
          <w:rFonts w:ascii="Times New Roman" w:hAnsi="Times New Roman" w:cs="Times New Roman"/>
          <w:sz w:val="28"/>
          <w:szCs w:val="28"/>
        </w:rPr>
        <w:t xml:space="preserve">анализа действий специалистов </w:t>
      </w:r>
      <w:r w:rsidR="00FA1E46">
        <w:rPr>
          <w:rFonts w:ascii="Times New Roman" w:hAnsi="Times New Roman" w:cs="Times New Roman"/>
          <w:sz w:val="28"/>
          <w:szCs w:val="28"/>
        </w:rPr>
        <w:t>О</w:t>
      </w:r>
      <w:r w:rsidR="00722AC1">
        <w:rPr>
          <w:rFonts w:ascii="Times New Roman" w:hAnsi="Times New Roman" w:cs="Times New Roman"/>
          <w:sz w:val="28"/>
          <w:szCs w:val="28"/>
        </w:rPr>
        <w:t>тдела</w:t>
      </w:r>
      <w:r w:rsidR="001A3420">
        <w:rPr>
          <w:rFonts w:ascii="Times New Roman" w:hAnsi="Times New Roman" w:cs="Times New Roman"/>
          <w:sz w:val="28"/>
          <w:szCs w:val="28"/>
        </w:rPr>
        <w:t xml:space="preserve">, </w:t>
      </w:r>
      <w:r w:rsidRPr="008D5AA2">
        <w:rPr>
          <w:rFonts w:ascii="Times New Roman" w:hAnsi="Times New Roman" w:cs="Times New Roman"/>
          <w:sz w:val="28"/>
          <w:szCs w:val="28"/>
        </w:rPr>
        <w:t xml:space="preserve">участвующих в предоставлении муниципальной </w:t>
      </w:r>
      <w:r w:rsidRPr="00A02DDA">
        <w:rPr>
          <w:rFonts w:ascii="Times New Roman" w:hAnsi="Times New Roman" w:cs="Times New Roman"/>
          <w:sz w:val="28"/>
          <w:szCs w:val="28"/>
        </w:rPr>
        <w:t>услуги, и</w:t>
      </w:r>
      <w:r w:rsidRPr="001A3420">
        <w:rPr>
          <w:rFonts w:ascii="Times New Roman" w:hAnsi="Times New Roman" w:cs="Times New Roman"/>
          <w:sz w:val="28"/>
          <w:szCs w:val="28"/>
        </w:rPr>
        <w:t>подготавливаемых ими</w:t>
      </w:r>
      <w:r w:rsidRPr="008D5AA2">
        <w:rPr>
          <w:rFonts w:ascii="Times New Roman" w:hAnsi="Times New Roman" w:cs="Times New Roman"/>
          <w:sz w:val="28"/>
          <w:szCs w:val="28"/>
        </w:rPr>
        <w:t xml:space="preserve"> в ходе предоставления муниципальной услуги документов, а также согласования таких документов.</w:t>
      </w:r>
    </w:p>
    <w:p w:rsidR="000D7292" w:rsidRDefault="000D7292" w:rsidP="006607A0">
      <w:pPr>
        <w:autoSpaceDE w:val="0"/>
        <w:autoSpaceDN w:val="0"/>
        <w:adjustRightInd w:val="0"/>
        <w:spacing w:after="0" w:line="240" w:lineRule="auto"/>
        <w:ind w:firstLine="709"/>
        <w:jc w:val="both"/>
        <w:rPr>
          <w:rFonts w:ascii="Times New Roman" w:hAnsi="Times New Roman" w:cs="Times New Roman"/>
          <w:sz w:val="28"/>
          <w:szCs w:val="28"/>
        </w:rPr>
      </w:pPr>
      <w:r w:rsidRPr="001A3420">
        <w:rPr>
          <w:rFonts w:ascii="Times New Roman" w:hAnsi="Times New Roman" w:cs="Times New Roman"/>
          <w:sz w:val="28"/>
          <w:szCs w:val="28"/>
        </w:rPr>
        <w:t>4.2. Текущий контроль осуществляется постоянно.</w:t>
      </w:r>
    </w:p>
    <w:p w:rsidR="00A26B8B" w:rsidRPr="008D5AA2" w:rsidRDefault="00A26B8B" w:rsidP="000D7292">
      <w:pPr>
        <w:autoSpaceDE w:val="0"/>
        <w:autoSpaceDN w:val="0"/>
        <w:adjustRightInd w:val="0"/>
        <w:spacing w:after="0" w:line="240" w:lineRule="auto"/>
        <w:ind w:firstLine="540"/>
        <w:jc w:val="both"/>
        <w:rPr>
          <w:rFonts w:ascii="Times New Roman" w:hAnsi="Times New Roman" w:cs="Times New Roman"/>
          <w:strike/>
          <w:sz w:val="28"/>
          <w:szCs w:val="28"/>
        </w:rPr>
      </w:pPr>
    </w:p>
    <w:p w:rsidR="00A26B8B" w:rsidRPr="00FA1E46" w:rsidRDefault="00A26B8B" w:rsidP="00A26B8B">
      <w:pPr>
        <w:autoSpaceDE w:val="0"/>
        <w:autoSpaceDN w:val="0"/>
        <w:adjustRightInd w:val="0"/>
        <w:spacing w:after="0" w:line="240" w:lineRule="auto"/>
        <w:jc w:val="center"/>
        <w:outlineLvl w:val="1"/>
        <w:rPr>
          <w:rFonts w:ascii="Times New Roman" w:hAnsi="Times New Roman" w:cs="Times New Roman"/>
          <w:b/>
          <w:bCs/>
          <w:sz w:val="28"/>
          <w:szCs w:val="28"/>
        </w:rPr>
      </w:pPr>
      <w:r w:rsidRPr="00FA1E46">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D7292" w:rsidRDefault="000D7292" w:rsidP="000D7292">
      <w:pPr>
        <w:autoSpaceDE w:val="0"/>
        <w:autoSpaceDN w:val="0"/>
        <w:adjustRightInd w:val="0"/>
        <w:spacing w:after="0" w:line="240" w:lineRule="auto"/>
        <w:jc w:val="center"/>
        <w:outlineLvl w:val="1"/>
        <w:rPr>
          <w:rFonts w:ascii="Times New Roman" w:hAnsi="Times New Roman" w:cs="Times New Roman"/>
          <w:bCs/>
          <w:sz w:val="28"/>
          <w:szCs w:val="28"/>
        </w:rPr>
      </w:pPr>
    </w:p>
    <w:p w:rsidR="007B757F" w:rsidRPr="006D30D0" w:rsidRDefault="007B757F" w:rsidP="007B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80791">
        <w:rPr>
          <w:rFonts w:ascii="Times New Roman" w:hAnsi="Times New Roman" w:cs="Times New Roman"/>
          <w:sz w:val="28"/>
          <w:szCs w:val="28"/>
        </w:rPr>
        <w:t>3</w:t>
      </w:r>
      <w:r w:rsidRPr="00E83937">
        <w:rPr>
          <w:rFonts w:ascii="Times New Roman" w:hAnsi="Times New Roman" w:cs="Times New Roman"/>
          <w:sz w:val="28"/>
          <w:szCs w:val="28"/>
        </w:rPr>
        <w:t xml:space="preserve">. Проверки могут быть плановыми (осуществляться на основании планов работы органа местного самоуправления) и внеплановыми (в форме </w:t>
      </w:r>
      <w:r w:rsidRPr="00E83937">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83937">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w:t>
      </w:r>
      <w:r w:rsidRPr="006D30D0">
        <w:rPr>
          <w:rFonts w:ascii="Times New Roman" w:hAnsi="Times New Roman" w:cs="Times New Roman"/>
          <w:sz w:val="28"/>
          <w:szCs w:val="28"/>
        </w:rPr>
        <w:t xml:space="preserve"> проверки).</w:t>
      </w:r>
    </w:p>
    <w:p w:rsidR="007B757F" w:rsidRDefault="007B757F" w:rsidP="00722AC1">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Периодичность осуществления плановых проверок устанавливается </w:t>
      </w:r>
      <w:r w:rsidR="00722AC1">
        <w:rPr>
          <w:rFonts w:ascii="Times New Roman" w:hAnsi="Times New Roman" w:cs="Times New Roman"/>
          <w:sz w:val="28"/>
          <w:szCs w:val="28"/>
        </w:rPr>
        <w:t>начальником отдела по управлению муниципальным имуществом и землей.</w:t>
      </w:r>
    </w:p>
    <w:p w:rsidR="007B757F" w:rsidRPr="006D30D0" w:rsidRDefault="007B757F" w:rsidP="007B757F">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Показатели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определены </w:t>
      </w:r>
      <w:hyperlink r:id="rId25" w:history="1">
        <w:r w:rsidRPr="00FA670E">
          <w:rPr>
            <w:rFonts w:ascii="Times New Roman" w:hAnsi="Times New Roman" w:cs="Times New Roman"/>
            <w:sz w:val="28"/>
            <w:szCs w:val="28"/>
          </w:rPr>
          <w:t>пунктом</w:t>
        </w:r>
      </w:hyperlink>
      <w:r>
        <w:rPr>
          <w:rFonts w:ascii="Times New Roman" w:hAnsi="Times New Roman" w:cs="Times New Roman"/>
          <w:sz w:val="28"/>
          <w:szCs w:val="28"/>
        </w:rPr>
        <w:t xml:space="preserve"> 2.</w:t>
      </w:r>
      <w:r w:rsidR="00C97ABB">
        <w:rPr>
          <w:rFonts w:ascii="Times New Roman" w:hAnsi="Times New Roman" w:cs="Times New Roman"/>
          <w:sz w:val="28"/>
          <w:szCs w:val="28"/>
        </w:rPr>
        <w:t>17</w:t>
      </w:r>
      <w:r w:rsidR="00040B33">
        <w:rPr>
          <w:rFonts w:ascii="Times New Roman" w:hAnsi="Times New Roman" w:cs="Times New Roman"/>
          <w:sz w:val="28"/>
          <w:szCs w:val="28"/>
        </w:rPr>
        <w:t xml:space="preserve">. </w:t>
      </w:r>
      <w:r>
        <w:rPr>
          <w:rFonts w:ascii="Times New Roman" w:hAnsi="Times New Roman" w:cs="Times New Roman"/>
          <w:sz w:val="28"/>
          <w:szCs w:val="28"/>
        </w:rPr>
        <w:t>А</w:t>
      </w:r>
      <w:r w:rsidRPr="006D30D0">
        <w:rPr>
          <w:rFonts w:ascii="Times New Roman" w:hAnsi="Times New Roman" w:cs="Times New Roman"/>
          <w:sz w:val="28"/>
          <w:szCs w:val="28"/>
        </w:rPr>
        <w:t>дминистративного регламента.</w:t>
      </w:r>
    </w:p>
    <w:p w:rsidR="007B757F" w:rsidRDefault="00680791" w:rsidP="007B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7B757F">
        <w:rPr>
          <w:rFonts w:ascii="Times New Roman" w:hAnsi="Times New Roman" w:cs="Times New Roman"/>
          <w:sz w:val="28"/>
          <w:szCs w:val="28"/>
        </w:rPr>
        <w:t xml:space="preserve">. </w:t>
      </w:r>
      <w:r w:rsidR="007B757F" w:rsidRPr="006D30D0">
        <w:rPr>
          <w:rFonts w:ascii="Times New Roman" w:hAnsi="Times New Roman" w:cs="Times New Roman"/>
          <w:sz w:val="28"/>
          <w:szCs w:val="28"/>
        </w:rPr>
        <w:t xml:space="preserve">Проверка полноты и качества </w:t>
      </w:r>
      <w:r w:rsidR="007B757F" w:rsidRPr="007D2BD3">
        <w:rPr>
          <w:rFonts w:ascii="Times New Roman" w:hAnsi="Times New Roman" w:cs="Times New Roman"/>
          <w:sz w:val="28"/>
          <w:szCs w:val="28"/>
        </w:rPr>
        <w:t>предоставления муниципально</w:t>
      </w:r>
      <w:r>
        <w:rPr>
          <w:rFonts w:ascii="Times New Roman" w:hAnsi="Times New Roman" w:cs="Times New Roman"/>
          <w:sz w:val="28"/>
          <w:szCs w:val="28"/>
        </w:rPr>
        <w:t>й услуги проводится должностным лицом, указанным</w:t>
      </w:r>
      <w:r w:rsidR="007B757F" w:rsidRPr="007D2BD3">
        <w:rPr>
          <w:rFonts w:ascii="Times New Roman" w:hAnsi="Times New Roman" w:cs="Times New Roman"/>
          <w:sz w:val="28"/>
          <w:szCs w:val="28"/>
        </w:rPr>
        <w:t xml:space="preserve"> в </w:t>
      </w:r>
      <w:hyperlink r:id="rId26" w:history="1">
        <w:r w:rsidR="007B757F" w:rsidRPr="007D2BD3">
          <w:rPr>
            <w:rFonts w:ascii="Times New Roman" w:hAnsi="Times New Roman" w:cs="Times New Roman"/>
            <w:sz w:val="28"/>
            <w:szCs w:val="28"/>
          </w:rPr>
          <w:t>пункте 4.1</w:t>
        </w:r>
      </w:hyperlink>
      <w:r w:rsidR="007B757F" w:rsidRPr="007D2BD3">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w:t>
      </w:r>
      <w:r w:rsidR="00D150A9">
        <w:rPr>
          <w:rFonts w:ascii="Times New Roman" w:hAnsi="Times New Roman" w:cs="Times New Roman"/>
          <w:sz w:val="28"/>
          <w:szCs w:val="28"/>
        </w:rPr>
        <w:t>й</w:t>
      </w:r>
      <w:r w:rsidR="007B757F" w:rsidRPr="007D2BD3">
        <w:rPr>
          <w:rFonts w:ascii="Times New Roman" w:hAnsi="Times New Roman" w:cs="Times New Roman"/>
          <w:sz w:val="28"/>
          <w:szCs w:val="28"/>
        </w:rPr>
        <w:t xml:space="preserve"> выводы о наличии или отсутствии недостатков и предложения по их устранению (при наличии недостатков).</w:t>
      </w:r>
      <w:r w:rsidR="007B757F">
        <w:rPr>
          <w:rFonts w:ascii="Times New Roman" w:hAnsi="Times New Roman" w:cs="Times New Roman"/>
          <w:sz w:val="28"/>
          <w:szCs w:val="28"/>
        </w:rPr>
        <w:t>С</w:t>
      </w:r>
      <w:r w:rsidR="007B757F" w:rsidRPr="006D30D0">
        <w:rPr>
          <w:rFonts w:ascii="Times New Roman" w:hAnsi="Times New Roman" w:cs="Times New Roman"/>
          <w:sz w:val="28"/>
          <w:szCs w:val="28"/>
        </w:rPr>
        <w:t xml:space="preserve">правка подписывается </w:t>
      </w:r>
      <w:r w:rsidR="00722AC1">
        <w:rPr>
          <w:rFonts w:ascii="Times New Roman" w:hAnsi="Times New Roman" w:cs="Times New Roman"/>
          <w:sz w:val="28"/>
          <w:szCs w:val="28"/>
        </w:rPr>
        <w:t xml:space="preserve"> начальником отдела по управлению муниципальным имуществом и землей. </w:t>
      </w:r>
    </w:p>
    <w:p w:rsidR="00722AC1" w:rsidRDefault="00722AC1" w:rsidP="007B757F">
      <w:pPr>
        <w:autoSpaceDE w:val="0"/>
        <w:autoSpaceDN w:val="0"/>
        <w:adjustRightInd w:val="0"/>
        <w:spacing w:after="0" w:line="240" w:lineRule="auto"/>
        <w:ind w:firstLine="540"/>
        <w:jc w:val="both"/>
        <w:rPr>
          <w:rFonts w:ascii="Times New Roman" w:hAnsi="Times New Roman" w:cs="Times New Roman"/>
          <w:sz w:val="28"/>
          <w:szCs w:val="28"/>
        </w:rPr>
      </w:pPr>
    </w:p>
    <w:p w:rsidR="007B757F" w:rsidRPr="00FA1E46" w:rsidRDefault="007B757F" w:rsidP="00C97ABB">
      <w:pPr>
        <w:autoSpaceDE w:val="0"/>
        <w:autoSpaceDN w:val="0"/>
        <w:adjustRightInd w:val="0"/>
        <w:spacing w:after="0" w:line="240" w:lineRule="auto"/>
        <w:jc w:val="center"/>
        <w:outlineLvl w:val="1"/>
        <w:rPr>
          <w:rFonts w:ascii="Times New Roman" w:hAnsi="Times New Roman" w:cs="Times New Roman"/>
          <w:b/>
          <w:bCs/>
          <w:sz w:val="28"/>
          <w:szCs w:val="28"/>
        </w:rPr>
      </w:pPr>
      <w:r w:rsidRPr="00FA1E46">
        <w:rPr>
          <w:rFonts w:ascii="Times New Roman" w:hAnsi="Times New Roman" w:cs="Times New Roman"/>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B757F" w:rsidRPr="00EB0EB4" w:rsidRDefault="007B757F" w:rsidP="00C97ABB">
      <w:pPr>
        <w:autoSpaceDE w:val="0"/>
        <w:autoSpaceDN w:val="0"/>
        <w:adjustRightInd w:val="0"/>
        <w:spacing w:after="0" w:line="240" w:lineRule="auto"/>
        <w:jc w:val="both"/>
        <w:rPr>
          <w:rFonts w:ascii="Times New Roman" w:hAnsi="Times New Roman" w:cs="Times New Roman"/>
          <w:bCs/>
          <w:sz w:val="28"/>
          <w:szCs w:val="28"/>
        </w:rPr>
      </w:pPr>
    </w:p>
    <w:p w:rsidR="007B757F" w:rsidRPr="00E83937" w:rsidRDefault="00680791" w:rsidP="0015244A">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4.5</w:t>
      </w:r>
      <w:r w:rsidR="007B757F" w:rsidRPr="00E83937">
        <w:rPr>
          <w:rFonts w:ascii="Times New Roman" w:hAnsi="Times New Roman" w:cs="Times New Roman"/>
          <w:bCs/>
          <w:sz w:val="28"/>
          <w:szCs w:val="28"/>
        </w:rPr>
        <w:t xml:space="preserve">.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007B757F" w:rsidRPr="00E83937">
        <w:rPr>
          <w:rFonts w:ascii="Times New Roman" w:hAnsi="Times New Roman" w:cs="Times New Roman"/>
          <w:sz w:val="28"/>
          <w:szCs w:val="28"/>
        </w:rPr>
        <w:t>органа местного самоуправления</w:t>
      </w:r>
      <w:r w:rsidR="007B757F" w:rsidRPr="00E83937">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007B757F" w:rsidRPr="00E83937">
        <w:rPr>
          <w:rFonts w:ascii="Times New Roman" w:eastAsiaTheme="minorHAnsi" w:hAnsi="Times New Roman" w:cs="Times New Roman"/>
          <w:sz w:val="28"/>
          <w:szCs w:val="28"/>
          <w:lang w:eastAsia="en-US"/>
        </w:rPr>
        <w:t>в порядке, установленном законодательством.</w:t>
      </w:r>
    </w:p>
    <w:p w:rsidR="007B757F" w:rsidRPr="00EB0EB4" w:rsidRDefault="00680791" w:rsidP="0015244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4.6</w:t>
      </w:r>
      <w:r w:rsidR="007B757F" w:rsidRPr="00E83937">
        <w:rPr>
          <w:rFonts w:ascii="Times New Roman" w:hAnsi="Times New Roman" w:cs="Times New Roman"/>
          <w:bCs/>
          <w:sz w:val="28"/>
          <w:szCs w:val="28"/>
        </w:rPr>
        <w:t>. Персональн</w:t>
      </w:r>
      <w:r w:rsidR="00FA1E46">
        <w:rPr>
          <w:rFonts w:ascii="Times New Roman" w:hAnsi="Times New Roman" w:cs="Times New Roman"/>
          <w:bCs/>
          <w:sz w:val="28"/>
          <w:szCs w:val="28"/>
        </w:rPr>
        <w:t>ая ответственность муниципальных</w:t>
      </w:r>
      <w:r w:rsidR="007B757F" w:rsidRPr="00E83937">
        <w:rPr>
          <w:rFonts w:ascii="Times New Roman" w:hAnsi="Times New Roman" w:cs="Times New Roman"/>
          <w:bCs/>
          <w:sz w:val="28"/>
          <w:szCs w:val="28"/>
        </w:rPr>
        <w:t xml:space="preserve"> с</w:t>
      </w:r>
      <w:r w:rsidR="00FA1E46">
        <w:rPr>
          <w:rFonts w:ascii="Times New Roman" w:hAnsi="Times New Roman" w:cs="Times New Roman"/>
          <w:bCs/>
          <w:sz w:val="28"/>
          <w:szCs w:val="28"/>
        </w:rPr>
        <w:t>лужащих и должностных</w:t>
      </w:r>
      <w:r w:rsidR="007B757F" w:rsidRPr="00E83937">
        <w:rPr>
          <w:rFonts w:ascii="Times New Roman" w:hAnsi="Times New Roman" w:cs="Times New Roman"/>
          <w:bCs/>
          <w:sz w:val="28"/>
          <w:szCs w:val="28"/>
        </w:rPr>
        <w:t xml:space="preserve"> лица </w:t>
      </w:r>
      <w:r w:rsidR="007B757F" w:rsidRPr="00E83937">
        <w:rPr>
          <w:rFonts w:ascii="Times New Roman" w:hAnsi="Times New Roman" w:cs="Times New Roman"/>
          <w:sz w:val="28"/>
          <w:szCs w:val="28"/>
        </w:rPr>
        <w:t>органа местного самоуправления</w:t>
      </w:r>
      <w:r w:rsidR="007B757F" w:rsidRPr="00E83937">
        <w:rPr>
          <w:rFonts w:ascii="Times New Roman" w:hAnsi="Times New Roman" w:cs="Times New Roman"/>
          <w:bCs/>
          <w:sz w:val="28"/>
          <w:szCs w:val="28"/>
        </w:rPr>
        <w:t xml:space="preserve"> закрепляется в</w:t>
      </w:r>
      <w:r w:rsidR="007B757F" w:rsidRPr="00EB0EB4">
        <w:rPr>
          <w:rFonts w:ascii="Times New Roman" w:hAnsi="Times New Roman" w:cs="Times New Roman"/>
          <w:bCs/>
          <w:sz w:val="28"/>
          <w:szCs w:val="28"/>
        </w:rPr>
        <w:t xml:space="preserve"> должностных регламентах в соответствии с требованиями законодательства Российской Федерации и </w:t>
      </w:r>
      <w:r w:rsidR="007B757F">
        <w:rPr>
          <w:rFonts w:ascii="Times New Roman" w:hAnsi="Times New Roman" w:cs="Times New Roman"/>
          <w:bCs/>
          <w:sz w:val="28"/>
          <w:szCs w:val="28"/>
        </w:rPr>
        <w:t>муниципальными нормативными правовыми актами.</w:t>
      </w:r>
    </w:p>
    <w:p w:rsidR="007B757F" w:rsidRDefault="007B757F" w:rsidP="007B757F">
      <w:pPr>
        <w:autoSpaceDE w:val="0"/>
        <w:autoSpaceDN w:val="0"/>
        <w:adjustRightInd w:val="0"/>
        <w:spacing w:after="0" w:line="240" w:lineRule="auto"/>
        <w:jc w:val="both"/>
        <w:rPr>
          <w:rFonts w:ascii="Times New Roman" w:hAnsi="Times New Roman" w:cs="Times New Roman"/>
          <w:bCs/>
          <w:sz w:val="28"/>
          <w:szCs w:val="28"/>
        </w:rPr>
      </w:pPr>
    </w:p>
    <w:p w:rsidR="007B757F" w:rsidRPr="00FA1E46" w:rsidRDefault="007B757F" w:rsidP="00C97ABB">
      <w:pPr>
        <w:autoSpaceDE w:val="0"/>
        <w:autoSpaceDN w:val="0"/>
        <w:adjustRightInd w:val="0"/>
        <w:spacing w:after="0" w:line="240" w:lineRule="auto"/>
        <w:jc w:val="center"/>
        <w:outlineLvl w:val="1"/>
        <w:rPr>
          <w:rFonts w:ascii="Times New Roman" w:hAnsi="Times New Roman" w:cs="Times New Roman"/>
          <w:b/>
          <w:bCs/>
          <w:sz w:val="28"/>
          <w:szCs w:val="28"/>
        </w:rPr>
      </w:pPr>
      <w:r w:rsidRPr="00FA1E46">
        <w:rPr>
          <w:rFonts w:ascii="Times New Roman" w:hAnsi="Times New Roman" w:cs="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757F" w:rsidRPr="00FA1E46" w:rsidRDefault="007B757F" w:rsidP="00C97ABB">
      <w:pPr>
        <w:autoSpaceDE w:val="0"/>
        <w:autoSpaceDN w:val="0"/>
        <w:adjustRightInd w:val="0"/>
        <w:spacing w:after="0" w:line="240" w:lineRule="auto"/>
        <w:jc w:val="both"/>
        <w:rPr>
          <w:rFonts w:ascii="Times New Roman" w:hAnsi="Times New Roman" w:cs="Times New Roman"/>
          <w:bCs/>
          <w:sz w:val="28"/>
          <w:szCs w:val="28"/>
        </w:rPr>
      </w:pPr>
    </w:p>
    <w:p w:rsidR="007B757F" w:rsidRPr="003E6153" w:rsidRDefault="00680791" w:rsidP="0015244A">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4.7</w:t>
      </w:r>
      <w:r w:rsidR="007B757F" w:rsidRPr="003E6153">
        <w:rPr>
          <w:rFonts w:ascii="Times New Roman" w:hAnsi="Times New Roman" w:cs="Times New Roman"/>
          <w:iCs/>
          <w:sz w:val="28"/>
          <w:szCs w:val="28"/>
        </w:rPr>
        <w:t>.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B757F" w:rsidRPr="001245E8" w:rsidRDefault="00680791" w:rsidP="0015244A">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4.8</w:t>
      </w:r>
      <w:r w:rsidR="007B757F" w:rsidRPr="003E6153">
        <w:rPr>
          <w:rFonts w:ascii="Times New Roman" w:hAnsi="Times New Roman" w:cs="Times New Roman"/>
          <w:iCs/>
          <w:sz w:val="28"/>
          <w:szCs w:val="28"/>
        </w:rPr>
        <w:t>.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B757F" w:rsidRDefault="007B757F" w:rsidP="007B757F">
      <w:pPr>
        <w:pStyle w:val="ConsPlusNormal"/>
        <w:jc w:val="center"/>
        <w:outlineLvl w:val="0"/>
        <w:rPr>
          <w:rFonts w:ascii="Times New Roman" w:hAnsi="Times New Roman" w:cs="Times New Roman"/>
          <w:b/>
          <w:sz w:val="32"/>
          <w:szCs w:val="28"/>
        </w:rPr>
      </w:pPr>
    </w:p>
    <w:p w:rsidR="0073448E" w:rsidRPr="00040B33" w:rsidRDefault="0073448E" w:rsidP="00FA1E46">
      <w:pPr>
        <w:spacing w:line="240" w:lineRule="auto"/>
        <w:ind w:firstLine="709"/>
        <w:jc w:val="center"/>
        <w:rPr>
          <w:rFonts w:ascii="Times New Roman" w:hAnsi="Times New Roman" w:cs="Times New Roman"/>
          <w:b/>
          <w:bCs/>
          <w:sz w:val="28"/>
          <w:szCs w:val="28"/>
        </w:rPr>
      </w:pPr>
      <w:r w:rsidRPr="00040B33">
        <w:rPr>
          <w:rFonts w:ascii="Times New Roman" w:hAnsi="Times New Roman" w:cs="Times New Roman"/>
          <w:b/>
          <w:bCs/>
          <w:sz w:val="28"/>
          <w:szCs w:val="28"/>
        </w:rPr>
        <w:t xml:space="preserve"> 5. Досудебный (внесудебный) порядок обжалования решений и действий (бездействия) органа, предоставляющего муниципальную услугу, а также должност</w:t>
      </w:r>
      <w:r w:rsidR="00FA1E46">
        <w:rPr>
          <w:rFonts w:ascii="Times New Roman" w:hAnsi="Times New Roman" w:cs="Times New Roman"/>
          <w:b/>
          <w:bCs/>
          <w:sz w:val="28"/>
          <w:szCs w:val="28"/>
        </w:rPr>
        <w:t>ных лиц, муниципальных служащих</w:t>
      </w:r>
    </w:p>
    <w:p w:rsidR="00E222AB" w:rsidRPr="00562A60" w:rsidRDefault="00E222AB" w:rsidP="00562A60">
      <w:pPr>
        <w:widowControl w:val="0"/>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5.1. Заявитель вправе обжаловать решения и действия (бездействие)  Отдела, предоставляющего муниципальную услугу, должностных лиц органа, предоставляющего муниципальную услугу, муниципального служащего</w:t>
      </w:r>
      <w:r w:rsidRPr="00562A60">
        <w:rPr>
          <w:rFonts w:ascii="Times New Roman" w:eastAsia="Calibri" w:hAnsi="Times New Roman" w:cs="Times New Roman"/>
          <w:sz w:val="28"/>
          <w:szCs w:val="28"/>
        </w:rPr>
        <w:t xml:space="preserve">, а также организаций, предусмотренных частью 1 статьи 16 Федерального закона от 27.07.2010  № 210-ФЗ, или их работников </w:t>
      </w:r>
      <w:r w:rsidRPr="00562A60">
        <w:rPr>
          <w:rFonts w:ascii="Times New Roman" w:hAnsi="Times New Roman" w:cs="Times New Roman"/>
          <w:sz w:val="28"/>
          <w:szCs w:val="28"/>
        </w:rPr>
        <w:t>в досудебном (внесудебном) порядке.</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5.2. Жалоба подается в орган, предоставляющий муниципальную услугу, а также в организации, предусмотренные частью 1 статьи 16 Федерального закона № 210-ФЗ,  в письменной форме, в том числе при личном приеме заявителя, или в электронном виде.</w:t>
      </w:r>
    </w:p>
    <w:p w:rsidR="00E222AB" w:rsidRPr="00562A60" w:rsidRDefault="00E222AB" w:rsidP="00C97ABB">
      <w:pPr>
        <w:tabs>
          <w:tab w:val="left" w:pos="5068"/>
          <w:tab w:val="right" w:pos="9355"/>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5.3. Жалоба должна содержать:</w:t>
      </w:r>
      <w:r w:rsidRPr="00562A60">
        <w:rPr>
          <w:rFonts w:ascii="Times New Roman" w:hAnsi="Times New Roman" w:cs="Times New Roman"/>
          <w:sz w:val="28"/>
          <w:szCs w:val="28"/>
        </w:rPr>
        <w:tab/>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xml:space="preserve">Жалоба, содержащая неточное наименование органа, предоставляющего муниципальную услугу, наименование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 </w:t>
      </w:r>
    </w:p>
    <w:p w:rsidR="00E222AB" w:rsidRPr="00562A60" w:rsidRDefault="00E222AB" w:rsidP="00C97AB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lastRenderedPageBreak/>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5.5. Жалобы на решения и действия (бездействие) руководителя органа, предоставляющего муниципальную услугу, подаются в Администрацию.</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hAnsi="Times New Roman" w:cs="Times New Roman"/>
          <w:sz w:val="28"/>
          <w:szCs w:val="28"/>
        </w:rPr>
        <w:t>5.6. </w:t>
      </w:r>
      <w:r w:rsidRPr="00562A60">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xml:space="preserve">- принята при личном приеме заявителя; </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xml:space="preserve">- направлена по почте; </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hAnsi="Times New Roman" w:cs="Times New Roman"/>
          <w:sz w:val="28"/>
          <w:szCs w:val="28"/>
        </w:rPr>
      </w:pPr>
      <w:r w:rsidRPr="00562A60">
        <w:rPr>
          <w:rFonts w:ascii="Times New Roman" w:hAnsi="Times New Roman" w:cs="Times New Roman"/>
          <w:sz w:val="28"/>
          <w:szCs w:val="28"/>
        </w:rPr>
        <w:t>-</w:t>
      </w:r>
      <w:r w:rsidRPr="00562A60">
        <w:rPr>
          <w:rFonts w:ascii="Times New Roman" w:eastAsia="Calibri" w:hAnsi="Times New Roman" w:cs="Times New Roman"/>
          <w:sz w:val="28"/>
          <w:szCs w:val="28"/>
        </w:rPr>
        <w:t>направлена</w:t>
      </w:r>
      <w:r w:rsidRPr="00562A60">
        <w:rPr>
          <w:rFonts w:ascii="Times New Roman" w:hAnsi="Times New Roman" w:cs="Times New Roman"/>
          <w:sz w:val="28"/>
          <w:szCs w:val="28"/>
        </w:rPr>
        <w:t xml:space="preserve"> с использованием официального сайта Советского </w:t>
      </w:r>
      <w:r w:rsidR="00B13A43">
        <w:rPr>
          <w:rFonts w:ascii="Times New Roman" w:hAnsi="Times New Roman" w:cs="Times New Roman"/>
          <w:sz w:val="28"/>
          <w:szCs w:val="28"/>
        </w:rPr>
        <w:t>муниципального района</w:t>
      </w:r>
      <w:r w:rsidRPr="00562A60">
        <w:rPr>
          <w:rFonts w:ascii="Times New Roman" w:hAnsi="Times New Roman" w:cs="Times New Roman"/>
          <w:sz w:val="28"/>
          <w:szCs w:val="28"/>
        </w:rPr>
        <w:t>, в информационно-телекоммуникационной сети Интернет.</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22AB" w:rsidRPr="00562A60" w:rsidRDefault="00E222AB" w:rsidP="00C97ABB">
      <w:pPr>
        <w:tabs>
          <w:tab w:val="left" w:pos="709"/>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По просьбе гражданина лицо, принявшее жалобу, обязано удостоверить своей подписью на копии жалобы факт приема жалобы с указанием даты, занимаемой должности, фамилии и инициалов лица, принявшего жалобу.</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5.7.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5.8. Заявитель может обратиться с жалобой, в том числе в следующих случаях:</w:t>
      </w:r>
    </w:p>
    <w:p w:rsidR="00E222AB" w:rsidRPr="00562A60" w:rsidRDefault="00B07CA1"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нарушения</w:t>
      </w:r>
      <w:r w:rsidR="00E222AB" w:rsidRPr="00562A60">
        <w:rPr>
          <w:rFonts w:ascii="Times New Roman" w:hAnsi="Times New Roman" w:cs="Times New Roman"/>
          <w:sz w:val="28"/>
          <w:szCs w:val="28"/>
        </w:rPr>
        <w:t xml:space="preserve"> срока регистрации запроса заявителя о предоставлении муниципальной услуги, запроса, указанного в статье 15.1 Федерального закона № 210-ФЗ;</w:t>
      </w:r>
    </w:p>
    <w:p w:rsidR="00E222AB" w:rsidRPr="00562A60" w:rsidRDefault="00B07CA1"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нарушения</w:t>
      </w:r>
      <w:r w:rsidR="00E222AB" w:rsidRPr="00562A60">
        <w:rPr>
          <w:rFonts w:ascii="Times New Roman" w:hAnsi="Times New Roman" w:cs="Times New Roman"/>
          <w:sz w:val="28"/>
          <w:szCs w:val="28"/>
        </w:rPr>
        <w:t xml:space="preserve"> срока предоставления муниципальной услуги;</w:t>
      </w:r>
    </w:p>
    <w:p w:rsidR="00E222AB" w:rsidRPr="00562A60" w:rsidRDefault="00B07CA1"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требования</w:t>
      </w:r>
      <w:r w:rsidR="00E222AB" w:rsidRPr="00562A60">
        <w:rPr>
          <w:rFonts w:ascii="Times New Roman" w:hAnsi="Times New Roman" w:cs="Times New Roman"/>
          <w:sz w:val="28"/>
          <w:szCs w:val="28"/>
        </w:rPr>
        <w:t xml:space="preserve">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отказ</w:t>
      </w:r>
      <w:r w:rsidR="00B07CA1">
        <w:rPr>
          <w:rFonts w:ascii="Times New Roman" w:hAnsi="Times New Roman" w:cs="Times New Roman"/>
          <w:sz w:val="28"/>
          <w:szCs w:val="28"/>
        </w:rPr>
        <w:t>а</w:t>
      </w:r>
      <w:r w:rsidRPr="00562A60">
        <w:rPr>
          <w:rFonts w:ascii="Times New Roman" w:hAnsi="Times New Roman" w:cs="Times New Roman"/>
          <w:sz w:val="28"/>
          <w:szCs w:val="28"/>
        </w:rPr>
        <w:t xml:space="preserve">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hAnsi="Times New Roman" w:cs="Times New Roman"/>
          <w:sz w:val="28"/>
          <w:szCs w:val="28"/>
        </w:rPr>
        <w:lastRenderedPageBreak/>
        <w:t>- отказ</w:t>
      </w:r>
      <w:r w:rsidR="00B07CA1">
        <w:rPr>
          <w:rFonts w:ascii="Times New Roman" w:hAnsi="Times New Roman" w:cs="Times New Roman"/>
          <w:sz w:val="28"/>
          <w:szCs w:val="28"/>
        </w:rPr>
        <w:t>а</w:t>
      </w:r>
      <w:r w:rsidRPr="00562A60">
        <w:rPr>
          <w:rFonts w:ascii="Times New Roman" w:hAnsi="Times New Roman" w:cs="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E222AB" w:rsidRPr="00562A60" w:rsidRDefault="00B07CA1"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требования</w:t>
      </w:r>
      <w:r w:rsidR="00E222AB" w:rsidRPr="00562A60">
        <w:rPr>
          <w:rFonts w:ascii="Times New Roman" w:hAnsi="Times New Roman" w:cs="Times New Roman"/>
          <w:sz w:val="28"/>
          <w:szCs w:val="28"/>
        </w:rPr>
        <w:t xml:space="preserve"> внесения заявителем при предоставлении муниципальной услуги платы, не предусмотренной нормативными правовыми актами Российской Федерации;</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отказ</w:t>
      </w:r>
      <w:r w:rsidR="00B07CA1">
        <w:rPr>
          <w:rFonts w:ascii="Times New Roman" w:hAnsi="Times New Roman" w:cs="Times New Roman"/>
          <w:sz w:val="28"/>
          <w:szCs w:val="28"/>
        </w:rPr>
        <w:t>а</w:t>
      </w:r>
      <w:r w:rsidRPr="00562A60">
        <w:rPr>
          <w:rFonts w:ascii="Times New Roman" w:hAnsi="Times New Roman" w:cs="Times New Roman"/>
          <w:sz w:val="28"/>
          <w:szCs w:val="28"/>
        </w:rPr>
        <w:t xml:space="preserve">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22AB" w:rsidRPr="00562A60" w:rsidRDefault="00B07CA1"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нарушения</w:t>
      </w:r>
      <w:r w:rsidR="00E222AB" w:rsidRPr="00562A60">
        <w:rPr>
          <w:rFonts w:ascii="Times New Roman" w:hAnsi="Times New Roman" w:cs="Times New Roman"/>
          <w:sz w:val="28"/>
          <w:szCs w:val="28"/>
        </w:rPr>
        <w:t xml:space="preserve"> срока или порядка выдачи документов по результатам предоставления муниципальной услуги; </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hAnsi="Times New Roman" w:cs="Times New Roman"/>
          <w:sz w:val="28"/>
          <w:szCs w:val="28"/>
        </w:rPr>
      </w:pPr>
      <w:r w:rsidRPr="00562A60">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5.10. Орган, предоставляющий муниципальную услугу, обеспечивает:</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оснащение мест приема жалоб;</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hAnsi="Times New Roman" w:cs="Times New Roman"/>
          <w:sz w:val="28"/>
          <w:szCs w:val="28"/>
        </w:rPr>
        <w:t>- информирование заявителей о порядке обжалования решений и действий (бездействия) органа, предоставляющего муниципальную услугу,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сайте, на Региональном портале и/или Едином портале;</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xml:space="preserve">- консультирование заявителей о порядке обжалования решений и действий (бездействия) органа, предоставляющего муниципальную услугу, должностных лиц либо муниципальных служащих, в том числе по телефону, электронной почте, при личном приеме. </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 xml:space="preserve">5.11. Жалоба подлежит регистрации не позднее следующего рабочего дня со дня ее поступления. </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eastAsia="Calibri" w:hAnsi="Times New Roman" w:cs="Times New Roman"/>
          <w:sz w:val="28"/>
          <w:szCs w:val="28"/>
        </w:rPr>
        <w:t>В случае выявления при вскрытии конверта нескольких жалоб от одного либо от разных граждан регистрации подлежит каждая жалоба в отдельности.</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После регистрации жалобы, жалобы в форме электронного документа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562A60">
        <w:rPr>
          <w:rFonts w:ascii="Times New Roman" w:eastAsia="Calibri"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hAnsi="Times New Roman" w:cs="Times New Roman"/>
          <w:sz w:val="28"/>
          <w:szCs w:val="28"/>
        </w:rPr>
      </w:pPr>
      <w:r w:rsidRPr="00562A60">
        <w:rPr>
          <w:rFonts w:ascii="Times New Roman" w:eastAsia="Calibri" w:hAnsi="Times New Roman" w:cs="Times New Roman"/>
          <w:sz w:val="28"/>
          <w:szCs w:val="28"/>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trike/>
          <w:sz w:val="28"/>
          <w:szCs w:val="28"/>
        </w:rPr>
      </w:pPr>
      <w:r w:rsidRPr="00562A60">
        <w:rPr>
          <w:rFonts w:ascii="Times New Roman" w:hAnsi="Times New Roman" w:cs="Times New Roman"/>
          <w:sz w:val="28"/>
          <w:szCs w:val="28"/>
        </w:rPr>
        <w:t xml:space="preserve">5.12. По результатам рассмотрения жалобы в соответствии с частью 7 статьи 11.2 Федерального закона № 210-ФЗ уполномоченный на ее рассмотрение орган принимает решение об удовлетворении жалобы либо об отказе в ее удовлетворении. </w:t>
      </w:r>
      <w:bookmarkStart w:id="4" w:name="Par46"/>
      <w:bookmarkEnd w:id="4"/>
    </w:p>
    <w:p w:rsidR="00E222AB" w:rsidRPr="00562A60"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562A60">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xml:space="preserve">5.13. Не позднее дня, следующего за днем принятия решения, указанного в пункте 5.12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5.14. В ответе по результатам рассмотрения жалобы указываются:</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наименование органа, рассмотревшего жалобу, должность, фамилия, имя, отчество (при наличии) его должностного лица, принявшего решение по жалобе;</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фамилия, имя, отчество (при наличии) заявителя;</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основания для принятия решения по жалобе;</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принятое по жалобе решение;</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сведения о порядке обжалования принятого по жалобе решения.</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5.15.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bookmarkStart w:id="5" w:name="Par58"/>
      <w:bookmarkEnd w:id="5"/>
      <w:r w:rsidRPr="00C97ABB">
        <w:rPr>
          <w:rFonts w:ascii="Times New Roman" w:hAnsi="Times New Roman" w:cs="Times New Roman"/>
          <w:sz w:val="28"/>
          <w:szCs w:val="28"/>
        </w:rPr>
        <w:t>.</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bookmarkStart w:id="6" w:name="Par60"/>
      <w:bookmarkEnd w:id="6"/>
      <w:r w:rsidRPr="00C97ABB">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BC4D54"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222AB" w:rsidRPr="00C97ABB" w:rsidRDefault="00E222AB" w:rsidP="00C97ABB">
      <w:pPr>
        <w:tabs>
          <w:tab w:val="left" w:pos="5068"/>
        </w:tabs>
        <w:autoSpaceDE w:val="0"/>
        <w:autoSpaceDN w:val="0"/>
        <w:adjustRightInd w:val="0"/>
        <w:spacing w:after="0" w:line="240" w:lineRule="auto"/>
        <w:ind w:firstLine="708"/>
        <w:jc w:val="both"/>
        <w:rPr>
          <w:rFonts w:ascii="Times New Roman" w:hAnsi="Times New Roman" w:cs="Times New Roman"/>
          <w:sz w:val="28"/>
          <w:szCs w:val="28"/>
        </w:rPr>
      </w:pPr>
      <w:r w:rsidRPr="00C97ABB">
        <w:rPr>
          <w:rFonts w:ascii="Times New Roman" w:hAnsi="Times New Roman" w:cs="Times New Roman"/>
          <w:sz w:val="28"/>
          <w:szCs w:val="28"/>
        </w:rPr>
        <w:t xml:space="preserve">5.17. </w:t>
      </w:r>
      <w:r w:rsidRPr="00C97ABB">
        <w:rPr>
          <w:rFonts w:ascii="Times New Roman" w:eastAsia="Calibri" w:hAnsi="Times New Roman" w:cs="Times New Roman"/>
          <w:sz w:val="28"/>
          <w:szCs w:val="28"/>
        </w:rPr>
        <w:t xml:space="preserve">Уполномоченный на рассмотрение жалобы орган при получении жалобы, в которой содержатся нецензурные либо оскорбительные </w:t>
      </w:r>
      <w:r w:rsidRPr="00C97ABB">
        <w:rPr>
          <w:rFonts w:ascii="Times New Roman" w:eastAsia="Calibri" w:hAnsi="Times New Roman" w:cs="Times New Roman"/>
          <w:sz w:val="28"/>
          <w:szCs w:val="28"/>
        </w:rPr>
        <w:lastRenderedPageBreak/>
        <w:t>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222AB" w:rsidRPr="00562A60" w:rsidRDefault="00E222AB" w:rsidP="00C97ABB">
      <w:pPr>
        <w:tabs>
          <w:tab w:val="left" w:pos="709"/>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97ABB">
        <w:rPr>
          <w:rFonts w:ascii="Times New Roman" w:eastAsia="Calibri" w:hAnsi="Times New Roman" w:cs="Times New Roman"/>
          <w:sz w:val="28"/>
          <w:szCs w:val="28"/>
        </w:rPr>
        <w:t xml:space="preserve">При поступлении жалобы (за исключением жалобы с просьбой о предоставлении ответа), содержащей вопрос, ответ на который размещен в соответствии с </w:t>
      </w:r>
      <w:hyperlink r:id="rId27" w:history="1">
        <w:r w:rsidRPr="00C97ABB">
          <w:rPr>
            <w:rFonts w:ascii="Times New Roman" w:eastAsia="Calibri" w:hAnsi="Times New Roman" w:cs="Times New Roman"/>
            <w:sz w:val="28"/>
            <w:szCs w:val="28"/>
          </w:rPr>
          <w:t>частью 4 статьи 10</w:t>
        </w:r>
      </w:hyperlink>
      <w:r w:rsidRPr="00C97ABB">
        <w:rPr>
          <w:rFonts w:ascii="Times New Roman" w:eastAsia="Calibri" w:hAnsi="Times New Roman" w:cs="Times New Roman"/>
          <w:sz w:val="28"/>
          <w:szCs w:val="28"/>
        </w:rPr>
        <w:t xml:space="preserve"> Федерального закона от 02.05.2006               № 59-ФЗ «О порядке рассмотрения обращений граждан Российской Федерации» на </w:t>
      </w:r>
      <w:r w:rsidRPr="00C97ABB">
        <w:rPr>
          <w:rFonts w:ascii="Times New Roman" w:hAnsi="Times New Roman" w:cs="Times New Roman"/>
          <w:sz w:val="28"/>
          <w:szCs w:val="28"/>
        </w:rPr>
        <w:t>официальном сайте</w:t>
      </w:r>
      <w:r w:rsidRPr="00C97ABB">
        <w:rPr>
          <w:rFonts w:ascii="Times New Roman" w:eastAsia="Calibri" w:hAnsi="Times New Roman" w:cs="Times New Roman"/>
          <w:sz w:val="28"/>
          <w:szCs w:val="28"/>
        </w:rPr>
        <w:t xml:space="preserve"> уполномоченного на рассмотрение жалобы органв информационно-телекоммуникационной сети Интернет, гражданину,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w:t>
      </w:r>
      <w:r w:rsidRPr="00562A60">
        <w:rPr>
          <w:rFonts w:ascii="Times New Roman" w:eastAsia="Calibri" w:hAnsi="Times New Roman" w:cs="Times New Roman"/>
          <w:sz w:val="28"/>
          <w:szCs w:val="28"/>
        </w:rPr>
        <w:t xml:space="preserve"> размещен ответ на вопрос, поставленный в жалобе, при этом жалоба, содержащая обжалование судебного решения, не возвращается.</w:t>
      </w:r>
    </w:p>
    <w:p w:rsidR="00E222AB" w:rsidRPr="00562A60" w:rsidRDefault="00E222AB" w:rsidP="00C97ABB">
      <w:pPr>
        <w:tabs>
          <w:tab w:val="left" w:pos="5068"/>
        </w:tabs>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5.18. Уполномоченный на рассмотрение жалобы орган оставляет жалобу без ответа в следующих случаях:</w:t>
      </w:r>
    </w:p>
    <w:p w:rsidR="00E222AB" w:rsidRPr="00562A60" w:rsidRDefault="00E222AB" w:rsidP="00C97ABB">
      <w:pPr>
        <w:tabs>
          <w:tab w:val="left" w:pos="5068"/>
        </w:tabs>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в жалобе не указаны фамилия гражданина, направившего обращение, или почтовый адрес, по которому должен быть направлен ответ;</w:t>
      </w:r>
    </w:p>
    <w:p w:rsidR="00E222AB" w:rsidRPr="00562A60" w:rsidRDefault="00E222AB" w:rsidP="00C97ABB">
      <w:pPr>
        <w:tabs>
          <w:tab w:val="left" w:pos="5068"/>
        </w:tabs>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xml:space="preserve">- текст жалобы не поддается прочтению, о чем в течение 5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E222AB" w:rsidRPr="00562A60" w:rsidRDefault="00E222AB" w:rsidP="00C97ABB">
      <w:pPr>
        <w:tabs>
          <w:tab w:val="left" w:pos="5068"/>
        </w:tabs>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текст жалобы не позволяет определить суть жалобы, о чем в течение семи календарных дней со дня регистрации жалобы сообщается гражданину, направившему жалобу.</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5.19. Заявитель имеет право:</w:t>
      </w:r>
    </w:p>
    <w:p w:rsidR="00E222AB" w:rsidRPr="00562A60"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получать информацию и документы, необходимые для обоснования и рассмотрения жалобы;</w:t>
      </w:r>
    </w:p>
    <w:p w:rsidR="00E222AB" w:rsidRPr="00081D9F" w:rsidRDefault="00E222AB" w:rsidP="00C97ABB">
      <w:pPr>
        <w:tabs>
          <w:tab w:val="left" w:pos="50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62A60">
        <w:rPr>
          <w:rFonts w:ascii="Times New Roman" w:eastAsia="Calibri" w:hAnsi="Times New Roman" w:cs="Times New Roman"/>
          <w:sz w:val="28"/>
          <w:szCs w:val="28"/>
        </w:rPr>
        <w:t>-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73448E" w:rsidRDefault="0073448E" w:rsidP="00C97ABB">
      <w:pPr>
        <w:pStyle w:val="a6"/>
        <w:autoSpaceDE w:val="0"/>
        <w:autoSpaceDN w:val="0"/>
        <w:adjustRightInd w:val="0"/>
        <w:spacing w:after="0" w:line="240" w:lineRule="auto"/>
        <w:ind w:left="0" w:firstLine="567"/>
        <w:jc w:val="both"/>
        <w:rPr>
          <w:rFonts w:ascii="Times New Roman" w:hAnsi="Times New Roman"/>
          <w:sz w:val="28"/>
          <w:szCs w:val="28"/>
        </w:rPr>
      </w:pPr>
    </w:p>
    <w:p w:rsidR="00B07CA1" w:rsidRPr="00A562D7" w:rsidRDefault="00B07CA1" w:rsidP="00C97ABB">
      <w:pPr>
        <w:pStyle w:val="a6"/>
        <w:autoSpaceDE w:val="0"/>
        <w:autoSpaceDN w:val="0"/>
        <w:adjustRightInd w:val="0"/>
        <w:spacing w:after="0" w:line="240" w:lineRule="auto"/>
        <w:ind w:left="0" w:firstLine="567"/>
        <w:jc w:val="both"/>
        <w:rPr>
          <w:rFonts w:ascii="Times New Roman" w:hAnsi="Times New Roman"/>
          <w:sz w:val="28"/>
          <w:szCs w:val="28"/>
        </w:rPr>
      </w:pPr>
    </w:p>
    <w:p w:rsidR="0073448E" w:rsidRPr="00E346A5" w:rsidRDefault="0073448E" w:rsidP="0073448E">
      <w:pPr>
        <w:pStyle w:val="a9"/>
        <w:rPr>
          <w:szCs w:val="28"/>
        </w:rPr>
      </w:pPr>
      <w:r w:rsidRPr="00A562D7">
        <w:rPr>
          <w:b/>
          <w:szCs w:val="28"/>
        </w:rPr>
        <w:t xml:space="preserve">Верно: </w:t>
      </w:r>
      <w:r>
        <w:rPr>
          <w:b/>
          <w:szCs w:val="28"/>
        </w:rPr>
        <w:t>руководитель аппарата</w:t>
      </w:r>
      <w:r>
        <w:rPr>
          <w:b/>
          <w:szCs w:val="28"/>
        </w:rPr>
        <w:tab/>
      </w:r>
      <w:r>
        <w:rPr>
          <w:b/>
          <w:szCs w:val="28"/>
        </w:rPr>
        <w:tab/>
      </w:r>
      <w:r>
        <w:rPr>
          <w:b/>
          <w:szCs w:val="28"/>
        </w:rPr>
        <w:tab/>
      </w:r>
      <w:r>
        <w:rPr>
          <w:b/>
          <w:szCs w:val="28"/>
        </w:rPr>
        <w:tab/>
      </w:r>
      <w:r>
        <w:rPr>
          <w:b/>
          <w:szCs w:val="28"/>
        </w:rPr>
        <w:tab/>
        <w:t>И.Е. Григорьева</w:t>
      </w:r>
      <w:r w:rsidRPr="00A562D7">
        <w:rPr>
          <w:b/>
          <w:szCs w:val="28"/>
        </w:rPr>
        <w:tab/>
      </w:r>
    </w:p>
    <w:p w:rsidR="0073448E" w:rsidRDefault="0073448E" w:rsidP="0073448E">
      <w:pPr>
        <w:rPr>
          <w:rStyle w:val="ab"/>
          <w:sz w:val="28"/>
          <w:szCs w:val="28"/>
        </w:rPr>
      </w:pPr>
    </w:p>
    <w:p w:rsidR="0073448E" w:rsidRDefault="0073448E" w:rsidP="0073448E">
      <w:pPr>
        <w:rPr>
          <w:rStyle w:val="ab"/>
          <w:sz w:val="28"/>
          <w:szCs w:val="28"/>
        </w:rPr>
      </w:pPr>
    </w:p>
    <w:p w:rsidR="0073448E" w:rsidRDefault="0073448E" w:rsidP="0073448E">
      <w:pPr>
        <w:ind w:firstLine="698"/>
        <w:jc w:val="right"/>
        <w:rPr>
          <w:rStyle w:val="ab"/>
          <w:sz w:val="28"/>
          <w:szCs w:val="28"/>
        </w:rPr>
      </w:pPr>
    </w:p>
    <w:p w:rsidR="007B757F" w:rsidRPr="004753B6" w:rsidRDefault="007B757F" w:rsidP="0073448E">
      <w:pPr>
        <w:pStyle w:val="ConsPlusNormal"/>
        <w:jc w:val="center"/>
        <w:outlineLvl w:val="0"/>
        <w:rPr>
          <w:rFonts w:ascii="Times New Roman" w:hAnsi="Times New Roman" w:cs="Times New Roman"/>
          <w:sz w:val="28"/>
          <w:szCs w:val="28"/>
        </w:rPr>
      </w:pPr>
    </w:p>
    <w:p w:rsidR="000D7292" w:rsidRPr="00091296" w:rsidRDefault="000D7292" w:rsidP="0009129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1296">
        <w:rPr>
          <w:rFonts w:ascii="Times New Roman" w:eastAsia="Times New Roman" w:hAnsi="Times New Roman" w:cs="Times New Roman"/>
          <w:b/>
          <w:sz w:val="28"/>
          <w:szCs w:val="28"/>
          <w:lang w:eastAsia="ru-RU"/>
        </w:rPr>
        <w:br w:type="page"/>
      </w:r>
    </w:p>
    <w:p w:rsidR="006664F8" w:rsidRPr="003238C7" w:rsidRDefault="006664F8" w:rsidP="006664F8">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lastRenderedPageBreak/>
        <w:t>Приложение № 1</w:t>
      </w:r>
    </w:p>
    <w:p w:rsidR="006664F8" w:rsidRPr="003238C7" w:rsidRDefault="006664F8" w:rsidP="006664F8">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к административному</w:t>
      </w:r>
    </w:p>
    <w:p w:rsidR="006664F8" w:rsidRPr="003238C7" w:rsidRDefault="006664F8" w:rsidP="006664F8">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регламенту по предоставлению</w:t>
      </w:r>
    </w:p>
    <w:p w:rsidR="006664F8" w:rsidRPr="003238C7" w:rsidRDefault="006664F8" w:rsidP="006664F8">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муниципальной услуги</w:t>
      </w:r>
    </w:p>
    <w:p w:rsidR="00A52355" w:rsidRPr="003238C7" w:rsidRDefault="006664F8" w:rsidP="00A52355">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w:t>
      </w:r>
      <w:r w:rsidR="00A52355" w:rsidRPr="003238C7">
        <w:rPr>
          <w:rFonts w:ascii="Times New Roman" w:hAnsi="Times New Roman" w:cs="Times New Roman"/>
          <w:sz w:val="24"/>
          <w:szCs w:val="24"/>
        </w:rPr>
        <w:t>Принятие на учет граждан</w:t>
      </w:r>
    </w:p>
    <w:p w:rsidR="00A52355" w:rsidRPr="003238C7" w:rsidRDefault="00A52355" w:rsidP="00A52355">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в качестве нуждающихся в жилых помещениях</w:t>
      </w:r>
    </w:p>
    <w:p w:rsidR="00A52355" w:rsidRPr="003238C7" w:rsidRDefault="00A52355" w:rsidP="00A52355">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из муниципального жилищного фонда</w:t>
      </w:r>
    </w:p>
    <w:p w:rsidR="006664F8" w:rsidRPr="003238C7" w:rsidRDefault="00A52355" w:rsidP="00A52355">
      <w:pPr>
        <w:pStyle w:val="ConsPlusNormal"/>
        <w:jc w:val="right"/>
        <w:rPr>
          <w:rFonts w:ascii="Times New Roman" w:hAnsi="Times New Roman" w:cs="Times New Roman"/>
          <w:sz w:val="28"/>
          <w:szCs w:val="28"/>
        </w:rPr>
      </w:pPr>
      <w:r w:rsidRPr="003238C7">
        <w:rPr>
          <w:rFonts w:ascii="Times New Roman" w:hAnsi="Times New Roman" w:cs="Times New Roman"/>
          <w:sz w:val="24"/>
          <w:szCs w:val="24"/>
        </w:rPr>
        <w:t xml:space="preserve"> по договорам социального найма</w:t>
      </w:r>
      <w:r w:rsidR="006664F8" w:rsidRPr="003238C7">
        <w:rPr>
          <w:rFonts w:ascii="Times New Roman" w:hAnsi="Times New Roman" w:cs="Times New Roman"/>
          <w:sz w:val="28"/>
          <w:szCs w:val="28"/>
        </w:rPr>
        <w:t>»</w:t>
      </w:r>
    </w:p>
    <w:p w:rsidR="003238C7" w:rsidRDefault="003238C7" w:rsidP="006664F8">
      <w:pPr>
        <w:spacing w:after="0" w:line="240" w:lineRule="auto"/>
        <w:jc w:val="center"/>
      </w:pPr>
    </w:p>
    <w:p w:rsidR="006664F8" w:rsidRPr="003238C7" w:rsidRDefault="0068565E" w:rsidP="006664F8">
      <w:pPr>
        <w:spacing w:after="0" w:line="240" w:lineRule="auto"/>
        <w:jc w:val="center"/>
        <w:rPr>
          <w:rFonts w:ascii="Times New Roman" w:hAnsi="Times New Roman" w:cs="Times New Roman"/>
          <w:b/>
          <w:sz w:val="28"/>
          <w:szCs w:val="28"/>
        </w:rPr>
      </w:pPr>
      <w:hyperlink r:id="rId28" w:history="1">
        <w:r w:rsidR="006664F8" w:rsidRPr="003238C7">
          <w:rPr>
            <w:rFonts w:ascii="Times New Roman" w:hAnsi="Times New Roman" w:cs="Times New Roman"/>
            <w:b/>
            <w:sz w:val="28"/>
            <w:szCs w:val="28"/>
          </w:rPr>
          <w:t>Сведения</w:t>
        </w:r>
      </w:hyperlink>
      <w:r w:rsidR="006664F8" w:rsidRPr="003238C7">
        <w:rPr>
          <w:rFonts w:ascii="Times New Roman" w:hAnsi="Times New Roman" w:cs="Times New Roman"/>
          <w:b/>
          <w:sz w:val="28"/>
          <w:szCs w:val="28"/>
        </w:rPr>
        <w:t xml:space="preserve"> о местах нахождения и графике работы органа местного самоуправления, </w:t>
      </w:r>
      <w:r w:rsidR="003F62D1">
        <w:rPr>
          <w:rFonts w:ascii="Times New Roman" w:hAnsi="Times New Roman" w:cs="Times New Roman"/>
          <w:b/>
          <w:sz w:val="28"/>
          <w:szCs w:val="28"/>
        </w:rPr>
        <w:t>отдела</w:t>
      </w:r>
      <w:r w:rsidR="006664F8" w:rsidRPr="003238C7">
        <w:rPr>
          <w:rFonts w:ascii="Times New Roman" w:hAnsi="Times New Roman" w:cs="Times New Roman"/>
          <w:b/>
          <w:sz w:val="28"/>
          <w:szCs w:val="28"/>
        </w:rPr>
        <w:t>, предоставляющ</w:t>
      </w:r>
      <w:r w:rsidR="0042109D" w:rsidRPr="003238C7">
        <w:rPr>
          <w:rFonts w:ascii="Times New Roman" w:hAnsi="Times New Roman" w:cs="Times New Roman"/>
          <w:b/>
          <w:sz w:val="28"/>
          <w:szCs w:val="28"/>
        </w:rPr>
        <w:t>ее</w:t>
      </w:r>
      <w:r w:rsidR="006664F8" w:rsidRPr="003238C7">
        <w:rPr>
          <w:rFonts w:ascii="Times New Roman" w:hAnsi="Times New Roman" w:cs="Times New Roman"/>
          <w:b/>
          <w:sz w:val="28"/>
          <w:szCs w:val="28"/>
        </w:rPr>
        <w:t xml:space="preserve"> муниципальную услугу</w:t>
      </w:r>
    </w:p>
    <w:p w:rsidR="006664F8" w:rsidRPr="003238C7" w:rsidRDefault="006664F8">
      <w:pPr>
        <w:rPr>
          <w:rFonts w:ascii="Times New Roman" w:hAnsi="Times New Roman" w:cs="Times New Roman"/>
          <w:sz w:val="28"/>
          <w:szCs w:val="28"/>
        </w:rPr>
      </w:pPr>
    </w:p>
    <w:tbl>
      <w:tblPr>
        <w:tblStyle w:val="a7"/>
        <w:tblW w:w="0" w:type="auto"/>
        <w:tblLook w:val="04A0"/>
      </w:tblPr>
      <w:tblGrid>
        <w:gridCol w:w="2021"/>
        <w:gridCol w:w="1764"/>
        <w:gridCol w:w="1706"/>
        <w:gridCol w:w="2263"/>
        <w:gridCol w:w="1816"/>
      </w:tblGrid>
      <w:tr w:rsidR="004210CE" w:rsidRPr="003238C7" w:rsidTr="00E222AB">
        <w:tc>
          <w:tcPr>
            <w:tcW w:w="2021" w:type="dxa"/>
          </w:tcPr>
          <w:p w:rsidR="00134CAB" w:rsidRPr="003238C7" w:rsidRDefault="00134CAB" w:rsidP="00134CAB">
            <w:pPr>
              <w:jc w:val="center"/>
              <w:rPr>
                <w:rFonts w:ascii="Times New Roman" w:hAnsi="Times New Roman" w:cs="Times New Roman"/>
                <w:b/>
                <w:sz w:val="24"/>
                <w:szCs w:val="24"/>
              </w:rPr>
            </w:pPr>
          </w:p>
        </w:tc>
        <w:tc>
          <w:tcPr>
            <w:tcW w:w="1764"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Адрес</w:t>
            </w:r>
          </w:p>
        </w:tc>
        <w:tc>
          <w:tcPr>
            <w:tcW w:w="1706"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Телефон, факс</w:t>
            </w:r>
          </w:p>
        </w:tc>
        <w:tc>
          <w:tcPr>
            <w:tcW w:w="2263"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Официальный сайт</w:t>
            </w:r>
          </w:p>
        </w:tc>
        <w:tc>
          <w:tcPr>
            <w:tcW w:w="1816" w:type="dxa"/>
          </w:tcPr>
          <w:p w:rsidR="00134CAB" w:rsidRPr="003238C7" w:rsidRDefault="0042109D" w:rsidP="00134CAB">
            <w:pPr>
              <w:jc w:val="center"/>
              <w:rPr>
                <w:rFonts w:ascii="Times New Roman" w:hAnsi="Times New Roman" w:cs="Times New Roman"/>
                <w:b/>
                <w:sz w:val="24"/>
                <w:szCs w:val="24"/>
              </w:rPr>
            </w:pPr>
            <w:r w:rsidRPr="003238C7">
              <w:rPr>
                <w:rFonts w:ascii="Times New Roman" w:hAnsi="Times New Roman" w:cs="Times New Roman"/>
                <w:b/>
                <w:sz w:val="24"/>
                <w:szCs w:val="24"/>
              </w:rPr>
              <w:t>График работы</w:t>
            </w:r>
          </w:p>
        </w:tc>
      </w:tr>
      <w:tr w:rsidR="004210CE" w:rsidRPr="003238C7" w:rsidTr="00E222AB">
        <w:tc>
          <w:tcPr>
            <w:tcW w:w="2021" w:type="dxa"/>
          </w:tcPr>
          <w:p w:rsidR="00134CAB" w:rsidRPr="003238C7" w:rsidRDefault="0002510E">
            <w:pPr>
              <w:rPr>
                <w:rFonts w:ascii="Times New Roman" w:hAnsi="Times New Roman" w:cs="Times New Roman"/>
                <w:sz w:val="24"/>
                <w:szCs w:val="24"/>
              </w:rPr>
            </w:pPr>
            <w:r>
              <w:rPr>
                <w:rFonts w:ascii="Times New Roman" w:hAnsi="Times New Roman" w:cs="Times New Roman"/>
                <w:sz w:val="24"/>
                <w:szCs w:val="24"/>
              </w:rPr>
              <w:t>Администрация Советского муниципального района</w:t>
            </w:r>
          </w:p>
        </w:tc>
        <w:tc>
          <w:tcPr>
            <w:tcW w:w="1764" w:type="dxa"/>
          </w:tcPr>
          <w:p w:rsidR="00134CAB" w:rsidRPr="003238C7" w:rsidRDefault="004210CE">
            <w:pPr>
              <w:rPr>
                <w:rFonts w:ascii="Times New Roman" w:hAnsi="Times New Roman" w:cs="Times New Roman"/>
                <w:sz w:val="24"/>
                <w:szCs w:val="24"/>
              </w:rPr>
            </w:pPr>
            <w:r>
              <w:rPr>
                <w:rFonts w:ascii="Times New Roman" w:hAnsi="Times New Roman" w:cs="Times New Roman"/>
                <w:sz w:val="24"/>
                <w:szCs w:val="24"/>
              </w:rPr>
              <w:t>Саратовская область Советский район р.п. Степное ул. 50 лет Победы д.3</w:t>
            </w:r>
          </w:p>
        </w:tc>
        <w:tc>
          <w:tcPr>
            <w:tcW w:w="1706" w:type="dxa"/>
          </w:tcPr>
          <w:p w:rsidR="00134CAB" w:rsidRPr="003238C7" w:rsidRDefault="0002510E">
            <w:pPr>
              <w:rPr>
                <w:rFonts w:ascii="Times New Roman" w:hAnsi="Times New Roman" w:cs="Times New Roman"/>
                <w:sz w:val="24"/>
                <w:szCs w:val="24"/>
              </w:rPr>
            </w:pPr>
            <w:r>
              <w:rPr>
                <w:rFonts w:ascii="Times New Roman" w:hAnsi="Times New Roman" w:cs="Times New Roman"/>
                <w:sz w:val="24"/>
                <w:szCs w:val="24"/>
              </w:rPr>
              <w:t>8(84566) 5-00-4</w:t>
            </w:r>
            <w:r w:rsidR="004210CE">
              <w:rPr>
                <w:rFonts w:ascii="Times New Roman" w:hAnsi="Times New Roman" w:cs="Times New Roman"/>
                <w:sz w:val="24"/>
                <w:szCs w:val="24"/>
              </w:rPr>
              <w:t>9</w:t>
            </w:r>
          </w:p>
        </w:tc>
        <w:tc>
          <w:tcPr>
            <w:tcW w:w="2263" w:type="dxa"/>
          </w:tcPr>
          <w:p w:rsidR="00134CAB" w:rsidRPr="004210CE" w:rsidRDefault="0068565E">
            <w:pPr>
              <w:rPr>
                <w:rFonts w:ascii="Times New Roman" w:hAnsi="Times New Roman" w:cs="Times New Roman"/>
                <w:sz w:val="24"/>
                <w:szCs w:val="24"/>
                <w:lang w:val="en-US"/>
              </w:rPr>
            </w:pPr>
            <w:hyperlink r:id="rId29" w:history="1">
              <w:r w:rsidR="004210CE" w:rsidRPr="004B6A84">
                <w:rPr>
                  <w:rStyle w:val="a3"/>
                  <w:rFonts w:ascii="Times New Roman" w:hAnsi="Times New Roman" w:cs="Times New Roman"/>
                  <w:sz w:val="24"/>
                  <w:szCs w:val="24"/>
                  <w:lang w:val="en-US"/>
                </w:rPr>
                <w:t>http</w:t>
              </w:r>
              <w:r w:rsidR="004210CE" w:rsidRPr="004B6A84">
                <w:rPr>
                  <w:rStyle w:val="a3"/>
                  <w:rFonts w:ascii="Times New Roman" w:hAnsi="Times New Roman" w:cs="Times New Roman"/>
                  <w:sz w:val="24"/>
                  <w:szCs w:val="24"/>
                </w:rPr>
                <w:t>:</w:t>
              </w:r>
              <w:r w:rsidR="00A74CC1">
                <w:rPr>
                  <w:rStyle w:val="a3"/>
                  <w:rFonts w:ascii="Times New Roman" w:hAnsi="Times New Roman" w:cs="Times New Roman"/>
                  <w:sz w:val="24"/>
                  <w:szCs w:val="24"/>
                  <w:lang w:val="en-US"/>
                </w:rPr>
                <w:t>//stepnoe</w:t>
              </w:r>
              <w:r w:rsidR="004210CE" w:rsidRPr="004B6A84">
                <w:rPr>
                  <w:rStyle w:val="a3"/>
                  <w:rFonts w:ascii="Times New Roman" w:hAnsi="Times New Roman" w:cs="Times New Roman"/>
                  <w:sz w:val="24"/>
                  <w:szCs w:val="24"/>
                  <w:lang w:val="en-US"/>
                </w:rPr>
                <w:t>adm.ru/</w:t>
              </w:r>
            </w:hyperlink>
          </w:p>
        </w:tc>
        <w:tc>
          <w:tcPr>
            <w:tcW w:w="1816" w:type="dxa"/>
          </w:tcPr>
          <w:p w:rsidR="00134CAB" w:rsidRDefault="004210CE">
            <w:pPr>
              <w:rPr>
                <w:rFonts w:ascii="Times New Roman" w:hAnsi="Times New Roman" w:cs="Times New Roman"/>
                <w:sz w:val="24"/>
                <w:szCs w:val="24"/>
              </w:rPr>
            </w:pPr>
            <w:r>
              <w:rPr>
                <w:rFonts w:ascii="Times New Roman" w:hAnsi="Times New Roman" w:cs="Times New Roman"/>
                <w:sz w:val="24"/>
                <w:szCs w:val="24"/>
              </w:rPr>
              <w:t xml:space="preserve"> Понедельник- пятница с 8.00 до 17.00</w:t>
            </w:r>
          </w:p>
          <w:p w:rsidR="004210CE" w:rsidRPr="003238C7" w:rsidRDefault="004210CE">
            <w:pPr>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 праздничные дни.</w:t>
            </w:r>
          </w:p>
        </w:tc>
      </w:tr>
      <w:tr w:rsidR="004210CE" w:rsidRPr="003238C7" w:rsidTr="00E222AB">
        <w:tc>
          <w:tcPr>
            <w:tcW w:w="2021" w:type="dxa"/>
          </w:tcPr>
          <w:p w:rsidR="00134CAB" w:rsidRPr="003238C7" w:rsidRDefault="0002510E" w:rsidP="0042109D">
            <w:pP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муниципальным имуществом и землей</w:t>
            </w:r>
          </w:p>
        </w:tc>
        <w:tc>
          <w:tcPr>
            <w:tcW w:w="1764" w:type="dxa"/>
          </w:tcPr>
          <w:p w:rsidR="00134CAB" w:rsidRPr="003238C7" w:rsidRDefault="004210CE">
            <w:pPr>
              <w:rPr>
                <w:rFonts w:ascii="Times New Roman" w:hAnsi="Times New Roman" w:cs="Times New Roman"/>
                <w:sz w:val="24"/>
                <w:szCs w:val="24"/>
              </w:rPr>
            </w:pPr>
            <w:r>
              <w:rPr>
                <w:rFonts w:ascii="Times New Roman" w:hAnsi="Times New Roman" w:cs="Times New Roman"/>
                <w:sz w:val="24"/>
                <w:szCs w:val="24"/>
              </w:rPr>
              <w:t>Саратовская область, Советский район, р.п. Степное, ул. 50 лет Победы д.3, каб.37</w:t>
            </w:r>
          </w:p>
        </w:tc>
        <w:tc>
          <w:tcPr>
            <w:tcW w:w="1706" w:type="dxa"/>
          </w:tcPr>
          <w:p w:rsidR="00134CAB" w:rsidRPr="003238C7" w:rsidRDefault="004210CE">
            <w:pPr>
              <w:rPr>
                <w:rFonts w:ascii="Times New Roman" w:hAnsi="Times New Roman" w:cs="Times New Roman"/>
                <w:sz w:val="24"/>
                <w:szCs w:val="24"/>
              </w:rPr>
            </w:pPr>
            <w:r>
              <w:rPr>
                <w:rFonts w:ascii="Times New Roman" w:hAnsi="Times New Roman" w:cs="Times New Roman"/>
                <w:sz w:val="24"/>
                <w:szCs w:val="24"/>
              </w:rPr>
              <w:t>8 (84566)5-00-41; 5-17-91</w:t>
            </w:r>
          </w:p>
        </w:tc>
        <w:tc>
          <w:tcPr>
            <w:tcW w:w="2263" w:type="dxa"/>
          </w:tcPr>
          <w:p w:rsidR="00134CAB" w:rsidRPr="004210CE" w:rsidRDefault="004210CE">
            <w:pPr>
              <w:rPr>
                <w:rFonts w:ascii="Times New Roman" w:hAnsi="Times New Roman" w:cs="Times New Roman"/>
                <w:color w:val="0000FF"/>
                <w:sz w:val="24"/>
                <w:szCs w:val="24"/>
                <w:u w:val="single"/>
                <w:lang w:val="en-US"/>
              </w:rPr>
            </w:pPr>
            <w:r w:rsidRPr="004210CE">
              <w:rPr>
                <w:rFonts w:ascii="Times New Roman" w:hAnsi="Times New Roman" w:cs="Times New Roman"/>
                <w:color w:val="0000FF"/>
                <w:sz w:val="24"/>
                <w:szCs w:val="24"/>
                <w:u w:val="single"/>
                <w:lang w:val="en-US"/>
              </w:rPr>
              <w:t>otdelim@yandex.ru</w:t>
            </w:r>
          </w:p>
        </w:tc>
        <w:tc>
          <w:tcPr>
            <w:tcW w:w="1816" w:type="dxa"/>
          </w:tcPr>
          <w:p w:rsidR="00134CAB" w:rsidRDefault="004210CE">
            <w:pPr>
              <w:rPr>
                <w:rFonts w:ascii="Times New Roman" w:hAnsi="Times New Roman" w:cs="Times New Roman"/>
                <w:sz w:val="24"/>
                <w:szCs w:val="24"/>
              </w:rPr>
            </w:pPr>
            <w:r>
              <w:rPr>
                <w:rFonts w:ascii="Times New Roman" w:hAnsi="Times New Roman" w:cs="Times New Roman"/>
                <w:sz w:val="24"/>
                <w:szCs w:val="24"/>
              </w:rPr>
              <w:t>Понедельник, среда, четверг с 8.00 до 12.00</w:t>
            </w:r>
          </w:p>
          <w:p w:rsidR="004210CE" w:rsidRPr="004210CE" w:rsidRDefault="004210CE">
            <w:pPr>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 праздничные дни.</w:t>
            </w:r>
          </w:p>
        </w:tc>
      </w:tr>
    </w:tbl>
    <w:p w:rsidR="006664F8" w:rsidRPr="003238C7" w:rsidRDefault="006664F8">
      <w:pPr>
        <w:rPr>
          <w:rFonts w:ascii="Times New Roman" w:hAnsi="Times New Roman" w:cs="Times New Roman"/>
          <w:sz w:val="28"/>
          <w:szCs w:val="28"/>
        </w:rPr>
      </w:pPr>
    </w:p>
    <w:p w:rsidR="006664F8" w:rsidRPr="00A5423F" w:rsidRDefault="006664F8">
      <w:pPr>
        <w:rPr>
          <w:rFonts w:ascii="Times New Roman" w:hAnsi="Times New Roman" w:cs="Times New Roman"/>
          <w:sz w:val="28"/>
          <w:szCs w:val="28"/>
          <w:highlight w:val="yellow"/>
        </w:rPr>
      </w:pPr>
    </w:p>
    <w:p w:rsidR="006664F8" w:rsidRPr="00A5423F" w:rsidRDefault="006664F8">
      <w:pPr>
        <w:rPr>
          <w:rFonts w:ascii="Times New Roman" w:hAnsi="Times New Roman" w:cs="Times New Roman"/>
          <w:sz w:val="28"/>
          <w:szCs w:val="28"/>
          <w:highlight w:val="yellow"/>
        </w:rPr>
      </w:pPr>
    </w:p>
    <w:p w:rsidR="00106108" w:rsidRPr="00155741" w:rsidRDefault="006664F8" w:rsidP="00106108">
      <w:pPr>
        <w:pStyle w:val="ConsPlusNormal"/>
        <w:jc w:val="right"/>
        <w:rPr>
          <w:rFonts w:ascii="Times New Roman" w:hAnsi="Times New Roman" w:cs="Times New Roman"/>
          <w:sz w:val="24"/>
          <w:szCs w:val="24"/>
        </w:rPr>
      </w:pPr>
      <w:r w:rsidRPr="00A5423F">
        <w:rPr>
          <w:rFonts w:ascii="Times New Roman" w:hAnsi="Times New Roman" w:cs="Times New Roman"/>
          <w:sz w:val="28"/>
          <w:szCs w:val="28"/>
          <w:highlight w:val="yellow"/>
        </w:rPr>
        <w:br w:type="page"/>
      </w:r>
      <w:r w:rsidR="00106108">
        <w:rPr>
          <w:rFonts w:ascii="Arial" w:hAnsi="Arial" w:cs="Arial"/>
          <w:color w:val="444444"/>
        </w:rPr>
        <w:lastRenderedPageBreak/>
        <w:tab/>
      </w:r>
      <w:r w:rsidR="00106108">
        <w:rPr>
          <w:rFonts w:ascii="Arial" w:hAnsi="Arial" w:cs="Arial"/>
          <w:color w:val="444444"/>
        </w:rPr>
        <w:tab/>
      </w:r>
      <w:r w:rsidR="00106108" w:rsidRPr="00155741">
        <w:rPr>
          <w:rFonts w:ascii="Times New Roman" w:hAnsi="Times New Roman" w:cs="Times New Roman"/>
          <w:sz w:val="24"/>
          <w:szCs w:val="24"/>
        </w:rPr>
        <w:t>Приложение №</w:t>
      </w:r>
      <w:r w:rsidR="00106108">
        <w:rPr>
          <w:rFonts w:ascii="Times New Roman" w:hAnsi="Times New Roman" w:cs="Times New Roman"/>
          <w:sz w:val="24"/>
          <w:szCs w:val="24"/>
        </w:rPr>
        <w:t>1</w:t>
      </w:r>
    </w:p>
    <w:p w:rsidR="00106108" w:rsidRPr="00155741" w:rsidRDefault="00106108" w:rsidP="00106108">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к административному</w:t>
      </w:r>
    </w:p>
    <w:p w:rsidR="00106108" w:rsidRPr="00155741" w:rsidRDefault="00106108" w:rsidP="00106108">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регламенту по предоставлению</w:t>
      </w:r>
    </w:p>
    <w:p w:rsidR="00106108" w:rsidRPr="00155741" w:rsidRDefault="00106108" w:rsidP="00106108">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муниципальной услуги</w:t>
      </w:r>
    </w:p>
    <w:p w:rsidR="00106108" w:rsidRDefault="00106108" w:rsidP="00106108">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w:t>
      </w:r>
      <w:r>
        <w:rPr>
          <w:rFonts w:ascii="Times New Roman" w:hAnsi="Times New Roman" w:cs="Times New Roman"/>
          <w:sz w:val="24"/>
          <w:szCs w:val="24"/>
        </w:rPr>
        <w:t>Предоставление согласия на</w:t>
      </w:r>
    </w:p>
    <w:p w:rsidR="00106108" w:rsidRDefault="00106108" w:rsidP="0010610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передачу части занимаемого жилого</w:t>
      </w:r>
    </w:p>
    <w:p w:rsidR="00106108" w:rsidRDefault="00106108" w:rsidP="0010610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помещения или всего жилого</w:t>
      </w:r>
    </w:p>
    <w:p w:rsidR="00106108" w:rsidRPr="003238C7" w:rsidRDefault="00106108" w:rsidP="0010610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помещении, предоставленного</w:t>
      </w:r>
    </w:p>
    <w:p w:rsidR="00106108" w:rsidRPr="003238C7" w:rsidRDefault="00106108" w:rsidP="00106108">
      <w:pPr>
        <w:pStyle w:val="ConsPlusNormal"/>
        <w:jc w:val="right"/>
        <w:rPr>
          <w:rFonts w:ascii="Times New Roman" w:hAnsi="Times New Roman" w:cs="Times New Roman"/>
          <w:sz w:val="28"/>
          <w:szCs w:val="28"/>
        </w:rPr>
      </w:pPr>
      <w:r>
        <w:rPr>
          <w:rFonts w:ascii="Times New Roman" w:hAnsi="Times New Roman" w:cs="Times New Roman"/>
          <w:sz w:val="24"/>
          <w:szCs w:val="24"/>
        </w:rPr>
        <w:t xml:space="preserve"> по договору</w:t>
      </w:r>
      <w:r w:rsidRPr="003238C7">
        <w:rPr>
          <w:rFonts w:ascii="Times New Roman" w:hAnsi="Times New Roman" w:cs="Times New Roman"/>
          <w:sz w:val="24"/>
          <w:szCs w:val="24"/>
        </w:rPr>
        <w:t xml:space="preserve"> социального найма</w:t>
      </w:r>
      <w:r>
        <w:rPr>
          <w:rFonts w:ascii="Times New Roman" w:hAnsi="Times New Roman" w:cs="Times New Roman"/>
          <w:sz w:val="24"/>
          <w:szCs w:val="24"/>
        </w:rPr>
        <w:t>, в поднаем</w:t>
      </w:r>
      <w:r w:rsidRPr="003238C7">
        <w:rPr>
          <w:rFonts w:ascii="Times New Roman" w:hAnsi="Times New Roman" w:cs="Times New Roman"/>
          <w:sz w:val="28"/>
          <w:szCs w:val="28"/>
        </w:rPr>
        <w:t>»</w:t>
      </w:r>
    </w:p>
    <w:p w:rsidR="00106108" w:rsidRDefault="00106108" w:rsidP="00106108">
      <w:pPr>
        <w:pStyle w:val="4"/>
        <w:tabs>
          <w:tab w:val="left" w:pos="6540"/>
          <w:tab w:val="right" w:pos="9355"/>
        </w:tabs>
        <w:spacing w:after="240"/>
        <w:jc w:val="left"/>
        <w:textAlignment w:val="baseline"/>
        <w:rPr>
          <w:rFonts w:ascii="Arial" w:hAnsi="Arial" w:cs="Arial"/>
          <w:color w:val="444444"/>
        </w:rPr>
      </w:pPr>
      <w:r>
        <w:rPr>
          <w:rFonts w:ascii="Arial" w:hAnsi="Arial" w:cs="Arial"/>
          <w:color w:val="444444"/>
        </w:rPr>
        <w:tab/>
        <w:t>     </w:t>
      </w:r>
      <w:r>
        <w:rPr>
          <w:rFonts w:ascii="Arial" w:hAnsi="Arial" w:cs="Arial"/>
          <w:color w:val="444444"/>
        </w:rPr>
        <w:br/>
      </w:r>
    </w:p>
    <w:p w:rsidR="00106108" w:rsidRDefault="00106108" w:rsidP="00106108">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b/>
          <w:bCs/>
          <w:color w:val="444444"/>
          <w:bdr w:val="none" w:sz="0" w:space="0" w:color="auto" w:frame="1"/>
        </w:rPr>
        <w:t>Форма справки</w:t>
      </w:r>
    </w:p>
    <w:tbl>
      <w:tblPr>
        <w:tblW w:w="0" w:type="auto"/>
        <w:tblCellMar>
          <w:left w:w="0" w:type="dxa"/>
          <w:right w:w="0" w:type="dxa"/>
        </w:tblCellMar>
        <w:tblLook w:val="04A0"/>
      </w:tblPr>
      <w:tblGrid>
        <w:gridCol w:w="331"/>
        <w:gridCol w:w="9023"/>
      </w:tblGrid>
      <w:tr w:rsidR="00106108" w:rsidTr="00E222AB">
        <w:trPr>
          <w:trHeight w:val="15"/>
        </w:trPr>
        <w:tc>
          <w:tcPr>
            <w:tcW w:w="10164" w:type="dxa"/>
            <w:gridSpan w:val="2"/>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10164" w:type="dxa"/>
            <w:gridSpan w:val="2"/>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jc w:val="right"/>
              <w:textAlignment w:val="baseline"/>
            </w:pPr>
            <w:r>
              <w:t>Угловой штамп</w:t>
            </w:r>
          </w:p>
          <w:p w:rsidR="00106108" w:rsidRDefault="00106108" w:rsidP="00E222AB">
            <w:pPr>
              <w:pStyle w:val="formattext"/>
              <w:spacing w:before="0" w:beforeAutospacing="0" w:after="0" w:afterAutospacing="0"/>
              <w:jc w:val="center"/>
              <w:textAlignment w:val="baseline"/>
            </w:pPr>
            <w:r>
              <w:t>     </w:t>
            </w:r>
            <w:r>
              <w:br/>
            </w:r>
            <w:r>
              <w:rPr>
                <w:b/>
                <w:bCs/>
                <w:bdr w:val="none" w:sz="0" w:space="0" w:color="auto" w:frame="1"/>
              </w:rPr>
              <w:t>Справка</w:t>
            </w:r>
            <w:r>
              <w:t> </w:t>
            </w:r>
            <w:r>
              <w:rPr>
                <w:b/>
                <w:bCs/>
                <w:bdr w:val="none" w:sz="0" w:space="0" w:color="auto" w:frame="1"/>
              </w:rPr>
              <w:t>о составе коммунальной квартиры</w:t>
            </w:r>
          </w:p>
          <w:p w:rsidR="00106108" w:rsidRDefault="00106108" w:rsidP="00E222AB">
            <w:pPr>
              <w:pStyle w:val="formattext"/>
              <w:spacing w:before="0" w:beforeAutospacing="0" w:after="0" w:afterAutospacing="0"/>
              <w:ind w:firstLine="480"/>
              <w:textAlignment w:val="baseline"/>
            </w:pPr>
            <w:r>
              <w:t>Коммунальная квартира, расположенная по адресу: _____________________________________________________________________________</w:t>
            </w:r>
          </w:p>
          <w:p w:rsidR="00106108" w:rsidRDefault="00106108" w:rsidP="00E222AB">
            <w:pPr>
              <w:pStyle w:val="formattext"/>
              <w:spacing w:before="0" w:beforeAutospacing="0" w:after="0" w:afterAutospacing="0"/>
              <w:textAlignment w:val="baseline"/>
            </w:pPr>
            <w:r>
              <w:t>общей площадью ____________ кв. м, состоит из следующих жилых помещений:</w:t>
            </w:r>
            <w:r>
              <w:br/>
            </w:r>
          </w:p>
          <w:p w:rsidR="00106108" w:rsidRDefault="00106108" w:rsidP="00E222AB">
            <w:pPr>
              <w:pStyle w:val="formattext"/>
              <w:spacing w:before="0" w:beforeAutospacing="0" w:after="0" w:afterAutospacing="0"/>
              <w:ind w:firstLine="480"/>
              <w:textAlignment w:val="baseline"/>
            </w:pPr>
            <w:r>
              <w:t>1. Жилое помещение, состоящее из ____ комнат в коммунальной квартире общей площадью ____ кв. м, из них смежных комнат ______, в них _____ кв. м, из них изолированных комнат ________, в них _______ кв. м.</w:t>
            </w:r>
            <w:r>
              <w:br/>
            </w:r>
          </w:p>
        </w:tc>
      </w:tr>
      <w:tr w:rsidR="00106108" w:rsidTr="00E222AB">
        <w:trPr>
          <w:trHeight w:val="15"/>
        </w:trPr>
        <w:tc>
          <w:tcPr>
            <w:tcW w:w="370" w:type="dxa"/>
            <w:tcBorders>
              <w:top w:val="nil"/>
              <w:left w:val="nil"/>
              <w:bottom w:val="nil"/>
              <w:right w:val="nil"/>
            </w:tcBorders>
            <w:shd w:val="clear" w:color="auto" w:fill="auto"/>
            <w:hideMark/>
          </w:tcPr>
          <w:p w:rsidR="00106108" w:rsidRDefault="00106108" w:rsidP="00E222AB">
            <w:pPr>
              <w:rPr>
                <w:sz w:val="2"/>
              </w:rPr>
            </w:pPr>
          </w:p>
        </w:tc>
        <w:tc>
          <w:tcPr>
            <w:tcW w:w="9794" w:type="dxa"/>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Нанимателем указанного жилого помещения является:</w:t>
            </w:r>
            <w:r>
              <w:br/>
            </w:r>
          </w:p>
        </w:tc>
      </w:tr>
      <w:tr w:rsidR="00106108" w:rsidTr="00E222AB">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______________________________________________________________________</w:t>
            </w:r>
            <w:r>
              <w:br/>
            </w:r>
          </w:p>
          <w:p w:rsidR="00106108" w:rsidRDefault="00106108" w:rsidP="00E222AB">
            <w:pPr>
              <w:pStyle w:val="formattext"/>
              <w:spacing w:before="0" w:beforeAutospacing="0" w:after="0" w:afterAutospacing="0"/>
              <w:jc w:val="center"/>
              <w:textAlignment w:val="baseline"/>
            </w:pPr>
            <w:r>
              <w:t>(ФИО, год рождения)</w:t>
            </w: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Указанное жилое помещение находится в собственности физического (их) лиц.</w:t>
            </w:r>
            <w:r>
              <w:br/>
            </w:r>
          </w:p>
        </w:tc>
      </w:tr>
      <w:tr w:rsidR="00106108" w:rsidTr="00E222AB">
        <w:tc>
          <w:tcPr>
            <w:tcW w:w="10164" w:type="dxa"/>
            <w:gridSpan w:val="2"/>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ind w:firstLine="480"/>
              <w:textAlignment w:val="baseline"/>
            </w:pPr>
          </w:p>
          <w:p w:rsidR="00106108" w:rsidRDefault="00106108" w:rsidP="00E222AB">
            <w:pPr>
              <w:pStyle w:val="formattext"/>
              <w:spacing w:before="0" w:beforeAutospacing="0" w:after="0" w:afterAutospacing="0"/>
              <w:ind w:firstLine="480"/>
              <w:textAlignment w:val="baseline"/>
            </w:pPr>
            <w:r>
              <w:t>2. Жилое помещение, состоящее из ____ комнат в коммунальной квартире общей площадью ____ кв. м, из них смежных комнат ______, в них _____ кв. м, из них изолированных комнат ________, в них __________ кв. м.</w:t>
            </w:r>
            <w:r>
              <w:br/>
            </w:r>
          </w:p>
        </w:tc>
      </w:tr>
    </w:tbl>
    <w:p w:rsidR="00106108" w:rsidRDefault="00106108" w:rsidP="00106108">
      <w:pPr>
        <w:textAlignment w:val="baseline"/>
        <w:rPr>
          <w:rFonts w:ascii="Arial" w:hAnsi="Arial" w:cs="Arial"/>
          <w:vanish/>
          <w:color w:val="444444"/>
        </w:rPr>
      </w:pPr>
    </w:p>
    <w:tbl>
      <w:tblPr>
        <w:tblW w:w="0" w:type="auto"/>
        <w:tblCellMar>
          <w:left w:w="0" w:type="dxa"/>
          <w:right w:w="0" w:type="dxa"/>
        </w:tblCellMar>
        <w:tblLook w:val="04A0"/>
      </w:tblPr>
      <w:tblGrid>
        <w:gridCol w:w="324"/>
        <w:gridCol w:w="9030"/>
      </w:tblGrid>
      <w:tr w:rsidR="00106108" w:rsidTr="00E222AB">
        <w:trPr>
          <w:trHeight w:val="15"/>
        </w:trPr>
        <w:tc>
          <w:tcPr>
            <w:tcW w:w="370" w:type="dxa"/>
            <w:tcBorders>
              <w:top w:val="nil"/>
              <w:left w:val="nil"/>
              <w:bottom w:val="nil"/>
              <w:right w:val="nil"/>
            </w:tcBorders>
            <w:shd w:val="clear" w:color="auto" w:fill="auto"/>
            <w:hideMark/>
          </w:tcPr>
          <w:p w:rsidR="00106108" w:rsidRDefault="00106108" w:rsidP="00E222AB">
            <w:pPr>
              <w:rPr>
                <w:sz w:val="2"/>
              </w:rPr>
            </w:pPr>
          </w:p>
        </w:tc>
        <w:tc>
          <w:tcPr>
            <w:tcW w:w="9794" w:type="dxa"/>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Нанимателем указанного жилого помещения является:</w:t>
            </w:r>
            <w:r>
              <w:br/>
            </w:r>
          </w:p>
        </w:tc>
      </w:tr>
      <w:tr w:rsidR="00106108" w:rsidTr="00E222AB">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______________________________________________________________________</w:t>
            </w:r>
            <w:r>
              <w:br/>
            </w:r>
          </w:p>
          <w:p w:rsidR="00106108" w:rsidRDefault="00106108" w:rsidP="00E222AB">
            <w:pPr>
              <w:pStyle w:val="formattext"/>
              <w:spacing w:before="0" w:beforeAutospacing="0" w:after="0" w:afterAutospacing="0"/>
              <w:jc w:val="center"/>
              <w:textAlignment w:val="baseline"/>
            </w:pPr>
            <w:r>
              <w:t>(ФИО, год рождения)</w:t>
            </w: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Указанное жилое помещение находится в собственности физического (их) лиц.</w:t>
            </w:r>
            <w:r>
              <w:br/>
            </w:r>
          </w:p>
        </w:tc>
      </w:tr>
      <w:tr w:rsidR="00106108" w:rsidTr="00E222AB">
        <w:trPr>
          <w:trHeight w:val="15"/>
        </w:trPr>
        <w:tc>
          <w:tcPr>
            <w:tcW w:w="10164" w:type="dxa"/>
            <w:gridSpan w:val="2"/>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10164" w:type="dxa"/>
            <w:gridSpan w:val="2"/>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ind w:firstLine="480"/>
              <w:textAlignment w:val="baseline"/>
            </w:pPr>
            <w:r>
              <w:t>3. Жилое помещение, состоящее из ____ комнат в коммунальной квартире общей площадью ____ кв. м, из них смежных комнат ______, в них _____ кв. м, из них изолированных комнат ________, в них __________ кв. м.</w:t>
            </w:r>
            <w:r>
              <w:br/>
            </w:r>
          </w:p>
        </w:tc>
      </w:tr>
    </w:tbl>
    <w:p w:rsidR="00106108" w:rsidRDefault="00106108" w:rsidP="00106108">
      <w:pPr>
        <w:textAlignment w:val="baseline"/>
        <w:rPr>
          <w:rFonts w:ascii="Arial" w:hAnsi="Arial" w:cs="Arial"/>
          <w:vanish/>
          <w:color w:val="444444"/>
        </w:rPr>
      </w:pPr>
    </w:p>
    <w:tbl>
      <w:tblPr>
        <w:tblW w:w="0" w:type="auto"/>
        <w:tblCellMar>
          <w:left w:w="0" w:type="dxa"/>
          <w:right w:w="0" w:type="dxa"/>
        </w:tblCellMar>
        <w:tblLook w:val="04A0"/>
      </w:tblPr>
      <w:tblGrid>
        <w:gridCol w:w="328"/>
        <w:gridCol w:w="9026"/>
      </w:tblGrid>
      <w:tr w:rsidR="00106108" w:rsidTr="00E222AB">
        <w:trPr>
          <w:trHeight w:val="15"/>
        </w:trPr>
        <w:tc>
          <w:tcPr>
            <w:tcW w:w="370" w:type="dxa"/>
            <w:tcBorders>
              <w:top w:val="nil"/>
              <w:left w:val="nil"/>
              <w:bottom w:val="nil"/>
              <w:right w:val="nil"/>
            </w:tcBorders>
            <w:shd w:val="clear" w:color="auto" w:fill="auto"/>
            <w:hideMark/>
          </w:tcPr>
          <w:p w:rsidR="00106108" w:rsidRDefault="00106108" w:rsidP="00E222AB">
            <w:pPr>
              <w:rPr>
                <w:sz w:val="2"/>
              </w:rPr>
            </w:pPr>
          </w:p>
        </w:tc>
        <w:tc>
          <w:tcPr>
            <w:tcW w:w="9794" w:type="dxa"/>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Нанимателем указанного жилого помещения является:</w:t>
            </w:r>
            <w:r>
              <w:br/>
            </w:r>
          </w:p>
        </w:tc>
      </w:tr>
      <w:tr w:rsidR="00106108" w:rsidTr="00E222AB">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_____________________________________________________________________</w:t>
            </w:r>
            <w:r>
              <w:br/>
            </w:r>
          </w:p>
          <w:p w:rsidR="00106108" w:rsidRDefault="00106108" w:rsidP="00E222AB">
            <w:pPr>
              <w:pStyle w:val="formattext"/>
              <w:spacing w:before="0" w:beforeAutospacing="0" w:after="0" w:afterAutospacing="0"/>
              <w:jc w:val="center"/>
              <w:textAlignment w:val="baseline"/>
            </w:pPr>
            <w:r>
              <w:t>(ФИО, год рождения)</w:t>
            </w: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Указанное жилое помещение находится в собственности физического (их) лиц.</w:t>
            </w:r>
            <w:r>
              <w:br/>
            </w:r>
          </w:p>
        </w:tc>
      </w:tr>
      <w:tr w:rsidR="00106108" w:rsidTr="00E222AB">
        <w:trPr>
          <w:trHeight w:val="15"/>
        </w:trPr>
        <w:tc>
          <w:tcPr>
            <w:tcW w:w="10164" w:type="dxa"/>
            <w:gridSpan w:val="2"/>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10164" w:type="dxa"/>
            <w:gridSpan w:val="2"/>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ind w:firstLine="480"/>
              <w:textAlignment w:val="baseline"/>
            </w:pPr>
            <w:r>
              <w:t>4. Жилое помещение, состоящее из ____ комнат в коммунальной квартире общей площадью ____ кв. м, из них смежных комнат ______, в них ______ кв. м, из них изолированных комнат ____, в них __________ кв. м.</w:t>
            </w:r>
            <w:r>
              <w:br/>
            </w:r>
          </w:p>
        </w:tc>
      </w:tr>
    </w:tbl>
    <w:p w:rsidR="00106108" w:rsidRDefault="00106108" w:rsidP="00106108">
      <w:pPr>
        <w:textAlignment w:val="baseline"/>
        <w:rPr>
          <w:rFonts w:ascii="Arial" w:hAnsi="Arial" w:cs="Arial"/>
          <w:vanish/>
          <w:color w:val="444444"/>
        </w:rPr>
      </w:pPr>
    </w:p>
    <w:tbl>
      <w:tblPr>
        <w:tblW w:w="0" w:type="auto"/>
        <w:tblCellMar>
          <w:left w:w="0" w:type="dxa"/>
          <w:right w:w="0" w:type="dxa"/>
        </w:tblCellMar>
        <w:tblLook w:val="04A0"/>
      </w:tblPr>
      <w:tblGrid>
        <w:gridCol w:w="319"/>
        <w:gridCol w:w="9035"/>
      </w:tblGrid>
      <w:tr w:rsidR="00106108" w:rsidTr="00E222AB">
        <w:trPr>
          <w:trHeight w:val="15"/>
        </w:trPr>
        <w:tc>
          <w:tcPr>
            <w:tcW w:w="370" w:type="dxa"/>
            <w:tcBorders>
              <w:top w:val="nil"/>
              <w:left w:val="nil"/>
              <w:bottom w:val="nil"/>
              <w:right w:val="nil"/>
            </w:tcBorders>
            <w:shd w:val="clear" w:color="auto" w:fill="auto"/>
            <w:hideMark/>
          </w:tcPr>
          <w:p w:rsidR="00106108" w:rsidRDefault="00106108" w:rsidP="00E222AB">
            <w:pPr>
              <w:rPr>
                <w:sz w:val="2"/>
              </w:rPr>
            </w:pPr>
          </w:p>
        </w:tc>
        <w:tc>
          <w:tcPr>
            <w:tcW w:w="9794" w:type="dxa"/>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Нанимателем указанного жилого помещения является:</w:t>
            </w:r>
            <w:r>
              <w:br/>
            </w:r>
          </w:p>
        </w:tc>
      </w:tr>
      <w:tr w:rsidR="00106108" w:rsidTr="00E222AB">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br/>
            </w:r>
          </w:p>
        </w:tc>
        <w:tc>
          <w:tcPr>
            <w:tcW w:w="9794" w:type="dxa"/>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jc w:val="center"/>
              <w:textAlignment w:val="baseline"/>
            </w:pPr>
            <w:r>
              <w:t>_______________________________________________________________________ (ФИО, год рождения)</w:t>
            </w:r>
          </w:p>
        </w:tc>
      </w:tr>
      <w:tr w:rsidR="00106108" w:rsidTr="00E222AB">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6108" w:rsidRDefault="00106108" w:rsidP="00E222AB"/>
        </w:tc>
        <w:tc>
          <w:tcPr>
            <w:tcW w:w="97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textAlignment w:val="baseline"/>
            </w:pPr>
            <w:r>
              <w:t>Указанное жилое помещение находится в собственности физического (их) лиц.</w:t>
            </w:r>
            <w:r>
              <w:br/>
            </w:r>
          </w:p>
        </w:tc>
      </w:tr>
      <w:tr w:rsidR="00106108" w:rsidTr="00E222AB">
        <w:trPr>
          <w:trHeight w:val="15"/>
        </w:trPr>
        <w:tc>
          <w:tcPr>
            <w:tcW w:w="10164" w:type="dxa"/>
            <w:gridSpan w:val="2"/>
            <w:tcBorders>
              <w:top w:val="nil"/>
              <w:left w:val="nil"/>
              <w:bottom w:val="nil"/>
              <w:right w:val="nil"/>
            </w:tcBorders>
            <w:shd w:val="clear" w:color="auto" w:fill="auto"/>
            <w:hideMark/>
          </w:tcPr>
          <w:p w:rsidR="00106108" w:rsidRDefault="00106108" w:rsidP="00E222AB">
            <w:pPr>
              <w:rPr>
                <w:sz w:val="2"/>
              </w:rPr>
            </w:pPr>
          </w:p>
        </w:tc>
      </w:tr>
      <w:tr w:rsidR="00106108" w:rsidTr="00E222AB">
        <w:tc>
          <w:tcPr>
            <w:tcW w:w="10164" w:type="dxa"/>
            <w:gridSpan w:val="2"/>
            <w:tcBorders>
              <w:top w:val="nil"/>
              <w:left w:val="nil"/>
              <w:bottom w:val="nil"/>
              <w:right w:val="nil"/>
            </w:tcBorders>
            <w:shd w:val="clear" w:color="auto" w:fill="auto"/>
            <w:tcMar>
              <w:top w:w="0" w:type="dxa"/>
              <w:left w:w="149" w:type="dxa"/>
              <w:bottom w:w="0" w:type="dxa"/>
              <w:right w:w="149" w:type="dxa"/>
            </w:tcMar>
            <w:hideMark/>
          </w:tcPr>
          <w:p w:rsidR="00106108" w:rsidRDefault="00106108" w:rsidP="00E222AB">
            <w:pPr>
              <w:pStyle w:val="formattext"/>
              <w:spacing w:before="0" w:beforeAutospacing="0" w:after="0" w:afterAutospacing="0"/>
              <w:ind w:firstLine="480"/>
              <w:textAlignment w:val="baseline"/>
            </w:pPr>
            <w:r>
              <w:t>Справка дана на основании _________________________________________________</w:t>
            </w:r>
          </w:p>
          <w:p w:rsidR="00106108" w:rsidRDefault="00106108" w:rsidP="00E222AB">
            <w:pPr>
              <w:pStyle w:val="formattext"/>
              <w:spacing w:before="0" w:beforeAutospacing="0" w:after="0" w:afterAutospacing="0"/>
              <w:textAlignment w:val="baseline"/>
            </w:pPr>
            <w:r>
              <w:t>для предъявления в _________________________________________________________</w:t>
            </w:r>
            <w:r>
              <w:br/>
            </w:r>
          </w:p>
          <w:p w:rsidR="00106108" w:rsidRDefault="00106108" w:rsidP="00E222AB">
            <w:pPr>
              <w:pStyle w:val="formattext"/>
              <w:spacing w:before="0" w:beforeAutospacing="0" w:after="0" w:afterAutospacing="0"/>
              <w:ind w:firstLine="480"/>
              <w:textAlignment w:val="baseline"/>
            </w:pPr>
            <w:r>
              <w:t>Должностное лицо, ответственное за регистрацию, осуществляющее первичный прием от граждан документов на регистрацию и снятие с регистрационного учета по месту пребывания и по месту жительства, подготовку и передачу в орган регистрационного учета предусмотренных учетных документов, а также ведение и хранение поквартирных карточек и карточек регистрации по месту жительства</w:t>
            </w:r>
            <w:r>
              <w:br/>
            </w:r>
          </w:p>
          <w:p w:rsidR="00106108" w:rsidRDefault="00106108" w:rsidP="00E222AB">
            <w:pPr>
              <w:pStyle w:val="formattext"/>
              <w:spacing w:before="0" w:beforeAutospacing="0" w:after="0" w:afterAutospacing="0"/>
              <w:textAlignment w:val="baseline"/>
            </w:pPr>
            <w:r>
              <w:t>_________________________________________________________________________</w:t>
            </w:r>
            <w:r>
              <w:br/>
            </w:r>
          </w:p>
          <w:p w:rsidR="00106108" w:rsidRDefault="00106108" w:rsidP="00E222AB">
            <w:pPr>
              <w:pStyle w:val="formattext"/>
              <w:spacing w:before="0" w:beforeAutospacing="0" w:after="0" w:afterAutospacing="0"/>
              <w:jc w:val="center"/>
              <w:textAlignment w:val="baseline"/>
            </w:pPr>
            <w:r>
              <w:t>(подпись, ИО фамилия)</w:t>
            </w:r>
          </w:p>
          <w:p w:rsidR="00106108" w:rsidRDefault="00106108" w:rsidP="00E222AB">
            <w:pPr>
              <w:pStyle w:val="formattext"/>
              <w:spacing w:before="0" w:beforeAutospacing="0" w:after="0" w:afterAutospacing="0"/>
              <w:ind w:firstLine="480"/>
              <w:textAlignment w:val="baseline"/>
            </w:pPr>
          </w:p>
          <w:p w:rsidR="00106108" w:rsidRDefault="00106108" w:rsidP="00E222AB">
            <w:pPr>
              <w:pStyle w:val="formattext"/>
              <w:spacing w:before="0" w:beforeAutospacing="0" w:after="0" w:afterAutospacing="0"/>
              <w:ind w:firstLine="480"/>
              <w:textAlignment w:val="baseline"/>
            </w:pPr>
            <w:r>
              <w:t>Руководитель организации, осуществляющей управление многоквартирным домом</w:t>
            </w:r>
          </w:p>
          <w:p w:rsidR="00106108" w:rsidRDefault="00106108" w:rsidP="00E222AB">
            <w:pPr>
              <w:pStyle w:val="formattext"/>
              <w:spacing w:before="0" w:beforeAutospacing="0" w:after="0" w:afterAutospacing="0"/>
              <w:textAlignment w:val="baseline"/>
            </w:pPr>
            <w:r>
              <w:t>_________________________________________________________________________</w:t>
            </w:r>
            <w:r>
              <w:br/>
            </w:r>
          </w:p>
          <w:p w:rsidR="00106108" w:rsidRDefault="00106108" w:rsidP="00E222AB">
            <w:pPr>
              <w:pStyle w:val="formattext"/>
              <w:spacing w:before="0" w:beforeAutospacing="0" w:after="0" w:afterAutospacing="0"/>
              <w:jc w:val="center"/>
              <w:textAlignment w:val="baseline"/>
            </w:pPr>
            <w:r>
              <w:t>(подпись, ИО фамилия)</w:t>
            </w:r>
          </w:p>
          <w:p w:rsidR="00106108" w:rsidRDefault="00106108" w:rsidP="00E222AB">
            <w:pPr>
              <w:pStyle w:val="formattext"/>
              <w:spacing w:before="0" w:beforeAutospacing="0" w:after="0" w:afterAutospacing="0"/>
              <w:ind w:firstLine="480"/>
              <w:textAlignment w:val="baseline"/>
            </w:pPr>
          </w:p>
          <w:p w:rsidR="00106108" w:rsidRDefault="00106108" w:rsidP="00E222AB">
            <w:pPr>
              <w:pStyle w:val="formattext"/>
              <w:spacing w:before="0" w:beforeAutospacing="0" w:after="0" w:afterAutospacing="0"/>
              <w:textAlignment w:val="baseline"/>
            </w:pPr>
            <w:r>
              <w:t>МП "____" __________________ 20____ г</w:t>
            </w:r>
          </w:p>
        </w:tc>
      </w:tr>
    </w:tbl>
    <w:p w:rsidR="006664F8" w:rsidRPr="00A5423F" w:rsidRDefault="006664F8">
      <w:pPr>
        <w:rPr>
          <w:rFonts w:ascii="Times New Roman" w:eastAsia="Times New Roman" w:hAnsi="Times New Roman" w:cs="Times New Roman"/>
          <w:sz w:val="28"/>
          <w:szCs w:val="28"/>
          <w:highlight w:val="yellow"/>
          <w:lang w:eastAsia="ru-RU"/>
        </w:rPr>
      </w:pPr>
    </w:p>
    <w:sectPr w:rsidR="006664F8" w:rsidRPr="00A5423F" w:rsidSect="009A2F46">
      <w:footerReference w:type="default" r:id="rId30"/>
      <w:pgSz w:w="11906" w:h="16838"/>
      <w:pgMar w:top="568" w:right="851" w:bottom="56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2DF" w:rsidRDefault="004342DF" w:rsidP="008A249A">
      <w:pPr>
        <w:spacing w:after="0" w:line="240" w:lineRule="auto"/>
      </w:pPr>
      <w:r>
        <w:separator/>
      </w:r>
    </w:p>
  </w:endnote>
  <w:endnote w:type="continuationSeparator" w:id="1">
    <w:p w:rsidR="004342DF" w:rsidRDefault="004342DF" w:rsidP="008A2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2236"/>
      <w:docPartObj>
        <w:docPartGallery w:val="Page Numbers (Bottom of Page)"/>
        <w:docPartUnique/>
      </w:docPartObj>
    </w:sdtPr>
    <w:sdtContent>
      <w:p w:rsidR="008A249A" w:rsidRDefault="0068565E">
        <w:pPr>
          <w:pStyle w:val="ae"/>
          <w:jc w:val="right"/>
        </w:pPr>
        <w:r>
          <w:fldChar w:fldCharType="begin"/>
        </w:r>
        <w:r w:rsidR="002F3C03">
          <w:instrText xml:space="preserve"> PAGE   \* MERGEFORMAT </w:instrText>
        </w:r>
        <w:r>
          <w:fldChar w:fldCharType="separate"/>
        </w:r>
        <w:r w:rsidR="006E3E74">
          <w:rPr>
            <w:noProof/>
          </w:rPr>
          <w:t>2</w:t>
        </w:r>
        <w:r>
          <w:rPr>
            <w:noProof/>
          </w:rPr>
          <w:fldChar w:fldCharType="end"/>
        </w:r>
      </w:p>
    </w:sdtContent>
  </w:sdt>
  <w:p w:rsidR="008A249A" w:rsidRDefault="008A249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2DF" w:rsidRDefault="004342DF" w:rsidP="008A249A">
      <w:pPr>
        <w:spacing w:after="0" w:line="240" w:lineRule="auto"/>
      </w:pPr>
      <w:r>
        <w:separator/>
      </w:r>
    </w:p>
  </w:footnote>
  <w:footnote w:type="continuationSeparator" w:id="1">
    <w:p w:rsidR="004342DF" w:rsidRDefault="004342DF" w:rsidP="008A2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440"/>
    <w:multiLevelType w:val="hybridMultilevel"/>
    <w:tmpl w:val="00001ED8"/>
    <w:lvl w:ilvl="0" w:tplc="00000FA8">
      <w:numFmt w:val="bullet"/>
      <w:suff w:val="space"/>
      <w:lvlText w:val="-"/>
      <w:lvlJc w:val="left"/>
      <w:pPr>
        <w:ind w:left="720" w:hanging="360"/>
      </w:pPr>
      <w:rPr>
        <w:rFonts w:ascii="Times New Roman" w:hAnsi="Times New Roman" w:cs="Times New Roman" w:hint="default"/>
      </w:rPr>
    </w:lvl>
    <w:lvl w:ilvl="1" w:tplc="00002547">
      <w:numFmt w:val="bullet"/>
      <w:suff w:val="space"/>
      <w:lvlText w:val="-"/>
      <w:lvlJc w:val="left"/>
      <w:pPr>
        <w:ind w:left="720" w:hanging="360"/>
      </w:pPr>
      <w:rPr>
        <w:rFonts w:ascii="Times New Roman" w:hAnsi="Times New Roman" w:cs="Times New Roman" w:hint="default"/>
      </w:rPr>
    </w:lvl>
    <w:lvl w:ilvl="2" w:tplc="0000005D">
      <w:numFmt w:val="bullet"/>
      <w:suff w:val="space"/>
      <w:lvlText w:val="-"/>
      <w:lvlJc w:val="left"/>
      <w:pPr>
        <w:ind w:left="720" w:hanging="360"/>
      </w:pPr>
      <w:rPr>
        <w:rFonts w:ascii="Times New Roman" w:hAnsi="Times New Roman" w:cs="Times New Roman" w:hint="default"/>
      </w:rPr>
    </w:lvl>
    <w:lvl w:ilvl="3" w:tplc="00001FE9">
      <w:numFmt w:val="bullet"/>
      <w:suff w:val="space"/>
      <w:lvlText w:val="-"/>
      <w:lvlJc w:val="left"/>
      <w:pPr>
        <w:ind w:left="720" w:hanging="360"/>
      </w:pPr>
      <w:rPr>
        <w:rFonts w:ascii="Times New Roman" w:hAnsi="Times New Roman" w:cs="Times New Roman" w:hint="default"/>
      </w:rPr>
    </w:lvl>
    <w:lvl w:ilvl="4" w:tplc="00000900">
      <w:numFmt w:val="bullet"/>
      <w:suff w:val="space"/>
      <w:lvlText w:val="-"/>
      <w:lvlJc w:val="left"/>
      <w:pPr>
        <w:ind w:left="720" w:hanging="360"/>
      </w:pPr>
      <w:rPr>
        <w:rFonts w:ascii="Times New Roman" w:hAnsi="Times New Roman" w:cs="Times New Roman" w:hint="default"/>
      </w:rPr>
    </w:lvl>
    <w:lvl w:ilvl="5" w:tplc="00000026">
      <w:numFmt w:val="bullet"/>
      <w:suff w:val="space"/>
      <w:lvlText w:val="-"/>
      <w:lvlJc w:val="left"/>
      <w:pPr>
        <w:ind w:left="720" w:hanging="360"/>
      </w:pPr>
      <w:rPr>
        <w:rFonts w:ascii="Times New Roman" w:hAnsi="Times New Roman" w:cs="Times New Roman" w:hint="default"/>
      </w:rPr>
    </w:lvl>
    <w:lvl w:ilvl="6" w:tplc="00001E4A">
      <w:numFmt w:val="bullet"/>
      <w:suff w:val="space"/>
      <w:lvlText w:val="-"/>
      <w:lvlJc w:val="left"/>
      <w:pPr>
        <w:ind w:left="720" w:hanging="360"/>
      </w:pPr>
      <w:rPr>
        <w:rFonts w:ascii="Times New Roman" w:hAnsi="Times New Roman" w:cs="Times New Roman" w:hint="default"/>
      </w:rPr>
    </w:lvl>
    <w:lvl w:ilvl="7" w:tplc="00000B70">
      <w:numFmt w:val="bullet"/>
      <w:suff w:val="space"/>
      <w:lvlText w:val="-"/>
      <w:lvlJc w:val="left"/>
      <w:pPr>
        <w:ind w:left="720" w:hanging="360"/>
      </w:pPr>
      <w:rPr>
        <w:rFonts w:ascii="Times New Roman" w:hAnsi="Times New Roman" w:cs="Times New Roman" w:hint="default"/>
      </w:rPr>
    </w:lvl>
    <w:lvl w:ilvl="8" w:tplc="00000431">
      <w:numFmt w:val="bullet"/>
      <w:suff w:val="space"/>
      <w:lvlText w:val="-"/>
      <w:lvlJc w:val="left"/>
      <w:pPr>
        <w:ind w:left="720" w:hanging="360"/>
      </w:pPr>
      <w:rPr>
        <w:rFonts w:ascii="Times New Roman" w:hAnsi="Times New Roman" w:cs="Times New Roman" w:hint="default"/>
      </w:rPr>
    </w:lvl>
  </w:abstractNum>
  <w:abstractNum w:abstractNumId="1">
    <w:nsid w:val="00012080"/>
    <w:multiLevelType w:val="hybridMultilevel"/>
    <w:tmpl w:val="00008B70"/>
    <w:lvl w:ilvl="0" w:tplc="000010A7">
      <w:numFmt w:val="bullet"/>
      <w:suff w:val="space"/>
      <w:lvlText w:val="-"/>
      <w:lvlJc w:val="left"/>
      <w:pPr>
        <w:ind w:left="1211" w:hanging="360"/>
      </w:pPr>
      <w:rPr>
        <w:rFonts w:ascii="Times New Roman" w:hAnsi="Times New Roman" w:cs="Times New Roman" w:hint="default"/>
      </w:rPr>
    </w:lvl>
    <w:lvl w:ilvl="1" w:tplc="00001CEE">
      <w:numFmt w:val="bullet"/>
      <w:suff w:val="space"/>
      <w:lvlText w:val="-"/>
      <w:lvlJc w:val="left"/>
      <w:pPr>
        <w:ind w:left="720" w:hanging="360"/>
      </w:pPr>
      <w:rPr>
        <w:rFonts w:ascii="Times New Roman" w:hAnsi="Times New Roman" w:cs="Times New Roman" w:hint="default"/>
      </w:rPr>
    </w:lvl>
    <w:lvl w:ilvl="2" w:tplc="000022E9">
      <w:numFmt w:val="bullet"/>
      <w:suff w:val="space"/>
      <w:lvlText w:val="-"/>
      <w:lvlJc w:val="left"/>
      <w:pPr>
        <w:ind w:left="720" w:hanging="360"/>
      </w:pPr>
      <w:rPr>
        <w:rFonts w:ascii="Times New Roman" w:hAnsi="Times New Roman" w:cs="Times New Roman" w:hint="default"/>
      </w:rPr>
    </w:lvl>
    <w:lvl w:ilvl="3" w:tplc="0000154F">
      <w:numFmt w:val="bullet"/>
      <w:suff w:val="space"/>
      <w:lvlText w:val="-"/>
      <w:lvlJc w:val="left"/>
      <w:pPr>
        <w:ind w:left="720" w:hanging="360"/>
      </w:pPr>
      <w:rPr>
        <w:rFonts w:ascii="Times New Roman" w:hAnsi="Times New Roman" w:cs="Times New Roman" w:hint="default"/>
      </w:rPr>
    </w:lvl>
    <w:lvl w:ilvl="4" w:tplc="00000E6F">
      <w:numFmt w:val="bullet"/>
      <w:suff w:val="space"/>
      <w:lvlText w:val="-"/>
      <w:lvlJc w:val="left"/>
      <w:pPr>
        <w:ind w:left="720" w:hanging="360"/>
      </w:pPr>
      <w:rPr>
        <w:rFonts w:ascii="Times New Roman" w:hAnsi="Times New Roman" w:cs="Times New Roman" w:hint="default"/>
      </w:rPr>
    </w:lvl>
    <w:lvl w:ilvl="5" w:tplc="0000092E">
      <w:numFmt w:val="bullet"/>
      <w:suff w:val="space"/>
      <w:lvlText w:val="-"/>
      <w:lvlJc w:val="left"/>
      <w:pPr>
        <w:ind w:left="720" w:hanging="360"/>
      </w:pPr>
      <w:rPr>
        <w:rFonts w:ascii="Times New Roman" w:hAnsi="Times New Roman" w:cs="Times New Roman" w:hint="default"/>
      </w:rPr>
    </w:lvl>
    <w:lvl w:ilvl="6" w:tplc="00000578">
      <w:numFmt w:val="bullet"/>
      <w:suff w:val="space"/>
      <w:lvlText w:val="-"/>
      <w:lvlJc w:val="left"/>
      <w:pPr>
        <w:ind w:left="720" w:hanging="360"/>
      </w:pPr>
      <w:rPr>
        <w:rFonts w:ascii="Times New Roman" w:hAnsi="Times New Roman" w:cs="Times New Roman" w:hint="default"/>
      </w:rPr>
    </w:lvl>
    <w:lvl w:ilvl="7" w:tplc="0000023E">
      <w:numFmt w:val="bullet"/>
      <w:suff w:val="space"/>
      <w:lvlText w:val="-"/>
      <w:lvlJc w:val="left"/>
      <w:pPr>
        <w:ind w:left="720" w:hanging="360"/>
      </w:pPr>
      <w:rPr>
        <w:rFonts w:ascii="Times New Roman" w:hAnsi="Times New Roman" w:cs="Times New Roman" w:hint="default"/>
      </w:rPr>
    </w:lvl>
    <w:lvl w:ilvl="8" w:tplc="00000EB7">
      <w:numFmt w:val="bullet"/>
      <w:suff w:val="space"/>
      <w:lvlText w:val="-"/>
      <w:lvlJc w:val="left"/>
      <w:pPr>
        <w:ind w:left="720" w:hanging="3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4720"/>
    <w:rsid w:val="00006014"/>
    <w:rsid w:val="00010CB5"/>
    <w:rsid w:val="00011A54"/>
    <w:rsid w:val="000169FE"/>
    <w:rsid w:val="00020B89"/>
    <w:rsid w:val="000235F4"/>
    <w:rsid w:val="0002510E"/>
    <w:rsid w:val="00026E90"/>
    <w:rsid w:val="000308A4"/>
    <w:rsid w:val="0003136B"/>
    <w:rsid w:val="000314D2"/>
    <w:rsid w:val="00037FD9"/>
    <w:rsid w:val="000409A6"/>
    <w:rsid w:val="00040B33"/>
    <w:rsid w:val="00047B9D"/>
    <w:rsid w:val="00052F36"/>
    <w:rsid w:val="00053F51"/>
    <w:rsid w:val="00054A45"/>
    <w:rsid w:val="000639F4"/>
    <w:rsid w:val="000662AF"/>
    <w:rsid w:val="0006641E"/>
    <w:rsid w:val="00071C53"/>
    <w:rsid w:val="0007387C"/>
    <w:rsid w:val="00076094"/>
    <w:rsid w:val="00080B48"/>
    <w:rsid w:val="00081984"/>
    <w:rsid w:val="00081D9F"/>
    <w:rsid w:val="00090A0F"/>
    <w:rsid w:val="00090DD0"/>
    <w:rsid w:val="00090EC9"/>
    <w:rsid w:val="00091296"/>
    <w:rsid w:val="0009326A"/>
    <w:rsid w:val="000A0369"/>
    <w:rsid w:val="000A1FC1"/>
    <w:rsid w:val="000B184C"/>
    <w:rsid w:val="000B1D1F"/>
    <w:rsid w:val="000C2EF4"/>
    <w:rsid w:val="000C34B2"/>
    <w:rsid w:val="000D2121"/>
    <w:rsid w:val="000D69FC"/>
    <w:rsid w:val="000D7036"/>
    <w:rsid w:val="000D7292"/>
    <w:rsid w:val="000E3EDE"/>
    <w:rsid w:val="000E562D"/>
    <w:rsid w:val="000F0440"/>
    <w:rsid w:val="000F284D"/>
    <w:rsid w:val="000F29D7"/>
    <w:rsid w:val="000F332C"/>
    <w:rsid w:val="000F6D92"/>
    <w:rsid w:val="001009F6"/>
    <w:rsid w:val="00101C67"/>
    <w:rsid w:val="00106108"/>
    <w:rsid w:val="00106BB7"/>
    <w:rsid w:val="0011040E"/>
    <w:rsid w:val="00112C6E"/>
    <w:rsid w:val="001139BA"/>
    <w:rsid w:val="001163D4"/>
    <w:rsid w:val="00116FC5"/>
    <w:rsid w:val="00121DAD"/>
    <w:rsid w:val="00122070"/>
    <w:rsid w:val="00122DC2"/>
    <w:rsid w:val="00126099"/>
    <w:rsid w:val="00133761"/>
    <w:rsid w:val="00134CAB"/>
    <w:rsid w:val="0013531C"/>
    <w:rsid w:val="0013612F"/>
    <w:rsid w:val="0013725A"/>
    <w:rsid w:val="00140AED"/>
    <w:rsid w:val="001418FE"/>
    <w:rsid w:val="00143F5F"/>
    <w:rsid w:val="0015244A"/>
    <w:rsid w:val="001542B3"/>
    <w:rsid w:val="00155741"/>
    <w:rsid w:val="00160B65"/>
    <w:rsid w:val="00162186"/>
    <w:rsid w:val="00162B0E"/>
    <w:rsid w:val="00164548"/>
    <w:rsid w:val="00164F5C"/>
    <w:rsid w:val="00166F89"/>
    <w:rsid w:val="0016771A"/>
    <w:rsid w:val="001737B2"/>
    <w:rsid w:val="00174698"/>
    <w:rsid w:val="00175789"/>
    <w:rsid w:val="0017677F"/>
    <w:rsid w:val="00182123"/>
    <w:rsid w:val="00185A53"/>
    <w:rsid w:val="001877F4"/>
    <w:rsid w:val="00191CA7"/>
    <w:rsid w:val="00192B0B"/>
    <w:rsid w:val="00193BBE"/>
    <w:rsid w:val="001A0618"/>
    <w:rsid w:val="001A0823"/>
    <w:rsid w:val="001A3420"/>
    <w:rsid w:val="001A389D"/>
    <w:rsid w:val="001A6598"/>
    <w:rsid w:val="001A66F9"/>
    <w:rsid w:val="001B17AC"/>
    <w:rsid w:val="001B3400"/>
    <w:rsid w:val="001B393D"/>
    <w:rsid w:val="001B5018"/>
    <w:rsid w:val="001B5B06"/>
    <w:rsid w:val="001B6AB4"/>
    <w:rsid w:val="001C7379"/>
    <w:rsid w:val="001E026E"/>
    <w:rsid w:val="001E1B78"/>
    <w:rsid w:val="001E3251"/>
    <w:rsid w:val="001E4DA5"/>
    <w:rsid w:val="001E6625"/>
    <w:rsid w:val="001E6F00"/>
    <w:rsid w:val="001E7E99"/>
    <w:rsid w:val="001F61E0"/>
    <w:rsid w:val="001F623A"/>
    <w:rsid w:val="001F715F"/>
    <w:rsid w:val="001F76D6"/>
    <w:rsid w:val="001F7DB1"/>
    <w:rsid w:val="001F7FD9"/>
    <w:rsid w:val="00202C44"/>
    <w:rsid w:val="002060B0"/>
    <w:rsid w:val="002115EC"/>
    <w:rsid w:val="00211BE3"/>
    <w:rsid w:val="00212185"/>
    <w:rsid w:val="00212B31"/>
    <w:rsid w:val="00213643"/>
    <w:rsid w:val="0021386F"/>
    <w:rsid w:val="00213F9C"/>
    <w:rsid w:val="00215BC7"/>
    <w:rsid w:val="002251A4"/>
    <w:rsid w:val="00227B14"/>
    <w:rsid w:val="00227E86"/>
    <w:rsid w:val="00233A31"/>
    <w:rsid w:val="00235BBF"/>
    <w:rsid w:val="00236770"/>
    <w:rsid w:val="00237F98"/>
    <w:rsid w:val="002422BD"/>
    <w:rsid w:val="0024377A"/>
    <w:rsid w:val="002440C2"/>
    <w:rsid w:val="00250700"/>
    <w:rsid w:val="00254A22"/>
    <w:rsid w:val="0026429F"/>
    <w:rsid w:val="002642F8"/>
    <w:rsid w:val="00264725"/>
    <w:rsid w:val="00272823"/>
    <w:rsid w:val="00275FD1"/>
    <w:rsid w:val="00276C45"/>
    <w:rsid w:val="0028139B"/>
    <w:rsid w:val="00281462"/>
    <w:rsid w:val="00283527"/>
    <w:rsid w:val="002838BF"/>
    <w:rsid w:val="002876C4"/>
    <w:rsid w:val="00287FD9"/>
    <w:rsid w:val="0029182C"/>
    <w:rsid w:val="00291B9A"/>
    <w:rsid w:val="002979F0"/>
    <w:rsid w:val="002A3F32"/>
    <w:rsid w:val="002B0698"/>
    <w:rsid w:val="002B5AA2"/>
    <w:rsid w:val="002C078B"/>
    <w:rsid w:val="002C3656"/>
    <w:rsid w:val="002C468D"/>
    <w:rsid w:val="002C6207"/>
    <w:rsid w:val="002D31A2"/>
    <w:rsid w:val="002D44E5"/>
    <w:rsid w:val="002D7F63"/>
    <w:rsid w:val="002E0278"/>
    <w:rsid w:val="002E08E5"/>
    <w:rsid w:val="002E3E2F"/>
    <w:rsid w:val="002F0143"/>
    <w:rsid w:val="002F0650"/>
    <w:rsid w:val="002F3C03"/>
    <w:rsid w:val="002F5052"/>
    <w:rsid w:val="002F56BF"/>
    <w:rsid w:val="002F5B59"/>
    <w:rsid w:val="002F7EBA"/>
    <w:rsid w:val="00304A01"/>
    <w:rsid w:val="00307589"/>
    <w:rsid w:val="00310A5E"/>
    <w:rsid w:val="0031342C"/>
    <w:rsid w:val="00314FD7"/>
    <w:rsid w:val="003167EA"/>
    <w:rsid w:val="00316B90"/>
    <w:rsid w:val="0032066A"/>
    <w:rsid w:val="003238C7"/>
    <w:rsid w:val="00324BBF"/>
    <w:rsid w:val="0032502A"/>
    <w:rsid w:val="003257FD"/>
    <w:rsid w:val="00326C41"/>
    <w:rsid w:val="00327DD0"/>
    <w:rsid w:val="00336492"/>
    <w:rsid w:val="00336C65"/>
    <w:rsid w:val="003379C4"/>
    <w:rsid w:val="00340B0F"/>
    <w:rsid w:val="00340CA6"/>
    <w:rsid w:val="00342586"/>
    <w:rsid w:val="00342B72"/>
    <w:rsid w:val="00344B8A"/>
    <w:rsid w:val="00345F03"/>
    <w:rsid w:val="0034707C"/>
    <w:rsid w:val="0035039F"/>
    <w:rsid w:val="003509FB"/>
    <w:rsid w:val="00362A19"/>
    <w:rsid w:val="00366322"/>
    <w:rsid w:val="00366E6F"/>
    <w:rsid w:val="0037094A"/>
    <w:rsid w:val="00371D9A"/>
    <w:rsid w:val="00372619"/>
    <w:rsid w:val="00375887"/>
    <w:rsid w:val="00375973"/>
    <w:rsid w:val="00376A3B"/>
    <w:rsid w:val="0037703A"/>
    <w:rsid w:val="00380DE2"/>
    <w:rsid w:val="003828CE"/>
    <w:rsid w:val="00382D73"/>
    <w:rsid w:val="003903B6"/>
    <w:rsid w:val="003903D6"/>
    <w:rsid w:val="00391FC9"/>
    <w:rsid w:val="00396B29"/>
    <w:rsid w:val="00397299"/>
    <w:rsid w:val="0039730B"/>
    <w:rsid w:val="003A60A9"/>
    <w:rsid w:val="003B01F4"/>
    <w:rsid w:val="003B03E7"/>
    <w:rsid w:val="003B7503"/>
    <w:rsid w:val="003C00A0"/>
    <w:rsid w:val="003C1B6A"/>
    <w:rsid w:val="003C30AC"/>
    <w:rsid w:val="003C6612"/>
    <w:rsid w:val="003C6C12"/>
    <w:rsid w:val="003D53DB"/>
    <w:rsid w:val="003D6271"/>
    <w:rsid w:val="003E1DA2"/>
    <w:rsid w:val="003E2BDE"/>
    <w:rsid w:val="003E777B"/>
    <w:rsid w:val="003F03F1"/>
    <w:rsid w:val="003F62D1"/>
    <w:rsid w:val="003F6F75"/>
    <w:rsid w:val="003F7F5F"/>
    <w:rsid w:val="004036EF"/>
    <w:rsid w:val="00403E3F"/>
    <w:rsid w:val="00406A0A"/>
    <w:rsid w:val="0041396B"/>
    <w:rsid w:val="00414CFE"/>
    <w:rsid w:val="00416851"/>
    <w:rsid w:val="00416FA7"/>
    <w:rsid w:val="00417E12"/>
    <w:rsid w:val="00417F81"/>
    <w:rsid w:val="0042109D"/>
    <w:rsid w:val="004210CE"/>
    <w:rsid w:val="00426A59"/>
    <w:rsid w:val="00430091"/>
    <w:rsid w:val="0043082E"/>
    <w:rsid w:val="004342DF"/>
    <w:rsid w:val="004354A5"/>
    <w:rsid w:val="0043675B"/>
    <w:rsid w:val="0044504D"/>
    <w:rsid w:val="00452BF1"/>
    <w:rsid w:val="00452EBC"/>
    <w:rsid w:val="00453BB4"/>
    <w:rsid w:val="00454562"/>
    <w:rsid w:val="004552A2"/>
    <w:rsid w:val="00456AE3"/>
    <w:rsid w:val="004572B5"/>
    <w:rsid w:val="00461D75"/>
    <w:rsid w:val="0046270E"/>
    <w:rsid w:val="00463FBD"/>
    <w:rsid w:val="00470B6C"/>
    <w:rsid w:val="004728EA"/>
    <w:rsid w:val="00476060"/>
    <w:rsid w:val="0048077D"/>
    <w:rsid w:val="00480DBC"/>
    <w:rsid w:val="00480ECB"/>
    <w:rsid w:val="00481DF4"/>
    <w:rsid w:val="004839F8"/>
    <w:rsid w:val="00497783"/>
    <w:rsid w:val="00497788"/>
    <w:rsid w:val="004A0277"/>
    <w:rsid w:val="004A1C5C"/>
    <w:rsid w:val="004A3E44"/>
    <w:rsid w:val="004B2AAF"/>
    <w:rsid w:val="004B6370"/>
    <w:rsid w:val="004C05E3"/>
    <w:rsid w:val="004C38DB"/>
    <w:rsid w:val="004C53E9"/>
    <w:rsid w:val="004C5D4B"/>
    <w:rsid w:val="004D10AC"/>
    <w:rsid w:val="004D1C01"/>
    <w:rsid w:val="004D2A62"/>
    <w:rsid w:val="004D69FE"/>
    <w:rsid w:val="004D7425"/>
    <w:rsid w:val="004E0F1D"/>
    <w:rsid w:val="004E3477"/>
    <w:rsid w:val="004E4CD1"/>
    <w:rsid w:val="004F3A39"/>
    <w:rsid w:val="004F4EC7"/>
    <w:rsid w:val="004F4FE9"/>
    <w:rsid w:val="005014AF"/>
    <w:rsid w:val="00502F56"/>
    <w:rsid w:val="005048A0"/>
    <w:rsid w:val="005072C4"/>
    <w:rsid w:val="00513378"/>
    <w:rsid w:val="00514BCA"/>
    <w:rsid w:val="00516511"/>
    <w:rsid w:val="00520549"/>
    <w:rsid w:val="00522CC2"/>
    <w:rsid w:val="0052444B"/>
    <w:rsid w:val="005251E9"/>
    <w:rsid w:val="005272C7"/>
    <w:rsid w:val="005308F8"/>
    <w:rsid w:val="005312F0"/>
    <w:rsid w:val="00531858"/>
    <w:rsid w:val="00535A3A"/>
    <w:rsid w:val="00536A01"/>
    <w:rsid w:val="00537292"/>
    <w:rsid w:val="0054250D"/>
    <w:rsid w:val="005445DD"/>
    <w:rsid w:val="00545D7B"/>
    <w:rsid w:val="00550112"/>
    <w:rsid w:val="00551E34"/>
    <w:rsid w:val="00552FDD"/>
    <w:rsid w:val="005555C9"/>
    <w:rsid w:val="005617BF"/>
    <w:rsid w:val="00562A60"/>
    <w:rsid w:val="00563C6A"/>
    <w:rsid w:val="0056411F"/>
    <w:rsid w:val="00566D54"/>
    <w:rsid w:val="0057612E"/>
    <w:rsid w:val="005825F8"/>
    <w:rsid w:val="00583780"/>
    <w:rsid w:val="005849FB"/>
    <w:rsid w:val="00590141"/>
    <w:rsid w:val="00591030"/>
    <w:rsid w:val="005A2BC8"/>
    <w:rsid w:val="005A32DA"/>
    <w:rsid w:val="005A3DFA"/>
    <w:rsid w:val="005A4288"/>
    <w:rsid w:val="005A7FCA"/>
    <w:rsid w:val="005B0FA6"/>
    <w:rsid w:val="005B220D"/>
    <w:rsid w:val="005B2FE8"/>
    <w:rsid w:val="005B3D95"/>
    <w:rsid w:val="005B417E"/>
    <w:rsid w:val="005B7D22"/>
    <w:rsid w:val="005C3430"/>
    <w:rsid w:val="005C64F9"/>
    <w:rsid w:val="005D259A"/>
    <w:rsid w:val="005D274B"/>
    <w:rsid w:val="005D4452"/>
    <w:rsid w:val="005D70AB"/>
    <w:rsid w:val="005E1088"/>
    <w:rsid w:val="005E1335"/>
    <w:rsid w:val="005E4304"/>
    <w:rsid w:val="005E627F"/>
    <w:rsid w:val="005F1841"/>
    <w:rsid w:val="005F2341"/>
    <w:rsid w:val="005F2707"/>
    <w:rsid w:val="005F2EE4"/>
    <w:rsid w:val="005F4BC0"/>
    <w:rsid w:val="005F5AB2"/>
    <w:rsid w:val="005F7606"/>
    <w:rsid w:val="00600F96"/>
    <w:rsid w:val="00603126"/>
    <w:rsid w:val="00607654"/>
    <w:rsid w:val="00610F65"/>
    <w:rsid w:val="00612DEA"/>
    <w:rsid w:val="00615E14"/>
    <w:rsid w:val="0062042F"/>
    <w:rsid w:val="00622295"/>
    <w:rsid w:val="00627F03"/>
    <w:rsid w:val="00632DBF"/>
    <w:rsid w:val="00633193"/>
    <w:rsid w:val="00636B58"/>
    <w:rsid w:val="00645FFD"/>
    <w:rsid w:val="006465F4"/>
    <w:rsid w:val="00646C84"/>
    <w:rsid w:val="00647429"/>
    <w:rsid w:val="0065077C"/>
    <w:rsid w:val="00650C25"/>
    <w:rsid w:val="006552A6"/>
    <w:rsid w:val="00657EB6"/>
    <w:rsid w:val="00657FE6"/>
    <w:rsid w:val="006607A0"/>
    <w:rsid w:val="006629F7"/>
    <w:rsid w:val="00664A82"/>
    <w:rsid w:val="00665CAC"/>
    <w:rsid w:val="006664F8"/>
    <w:rsid w:val="006667E1"/>
    <w:rsid w:val="00670A83"/>
    <w:rsid w:val="006747C8"/>
    <w:rsid w:val="00674DF8"/>
    <w:rsid w:val="0067533F"/>
    <w:rsid w:val="00676353"/>
    <w:rsid w:val="006766FE"/>
    <w:rsid w:val="00680791"/>
    <w:rsid w:val="0068271F"/>
    <w:rsid w:val="00685117"/>
    <w:rsid w:val="00685613"/>
    <w:rsid w:val="0068565E"/>
    <w:rsid w:val="0069265F"/>
    <w:rsid w:val="00694006"/>
    <w:rsid w:val="0069487B"/>
    <w:rsid w:val="006A03AA"/>
    <w:rsid w:val="006A086F"/>
    <w:rsid w:val="006A697D"/>
    <w:rsid w:val="006A714D"/>
    <w:rsid w:val="006B034F"/>
    <w:rsid w:val="006B6A49"/>
    <w:rsid w:val="006C1710"/>
    <w:rsid w:val="006C5208"/>
    <w:rsid w:val="006D3241"/>
    <w:rsid w:val="006D4892"/>
    <w:rsid w:val="006E3E74"/>
    <w:rsid w:val="006E5107"/>
    <w:rsid w:val="006E7BD0"/>
    <w:rsid w:val="006F0D1A"/>
    <w:rsid w:val="006F1379"/>
    <w:rsid w:val="006F3732"/>
    <w:rsid w:val="006F3A5F"/>
    <w:rsid w:val="006F4228"/>
    <w:rsid w:val="006F55AD"/>
    <w:rsid w:val="006F63BC"/>
    <w:rsid w:val="006F656B"/>
    <w:rsid w:val="00703CFF"/>
    <w:rsid w:val="00704F61"/>
    <w:rsid w:val="00705662"/>
    <w:rsid w:val="007110F1"/>
    <w:rsid w:val="00714C6F"/>
    <w:rsid w:val="00714CD7"/>
    <w:rsid w:val="0071758E"/>
    <w:rsid w:val="00720166"/>
    <w:rsid w:val="007203EF"/>
    <w:rsid w:val="00722831"/>
    <w:rsid w:val="00722AC1"/>
    <w:rsid w:val="00727975"/>
    <w:rsid w:val="00730138"/>
    <w:rsid w:val="007303E2"/>
    <w:rsid w:val="0073448E"/>
    <w:rsid w:val="0073735B"/>
    <w:rsid w:val="00740B0D"/>
    <w:rsid w:val="00741AC4"/>
    <w:rsid w:val="0074341D"/>
    <w:rsid w:val="007440D5"/>
    <w:rsid w:val="007455D6"/>
    <w:rsid w:val="007526DC"/>
    <w:rsid w:val="00754A29"/>
    <w:rsid w:val="00755629"/>
    <w:rsid w:val="0076137F"/>
    <w:rsid w:val="00763E9E"/>
    <w:rsid w:val="00766EA5"/>
    <w:rsid w:val="0077266A"/>
    <w:rsid w:val="0077573A"/>
    <w:rsid w:val="00777886"/>
    <w:rsid w:val="00777ACD"/>
    <w:rsid w:val="007813DD"/>
    <w:rsid w:val="00783715"/>
    <w:rsid w:val="007838B5"/>
    <w:rsid w:val="00783A48"/>
    <w:rsid w:val="00784C7F"/>
    <w:rsid w:val="00785D4F"/>
    <w:rsid w:val="007872B5"/>
    <w:rsid w:val="00792361"/>
    <w:rsid w:val="00792B40"/>
    <w:rsid w:val="00794394"/>
    <w:rsid w:val="00795FF4"/>
    <w:rsid w:val="007A0268"/>
    <w:rsid w:val="007A0E84"/>
    <w:rsid w:val="007A449A"/>
    <w:rsid w:val="007A634A"/>
    <w:rsid w:val="007B12B9"/>
    <w:rsid w:val="007B4997"/>
    <w:rsid w:val="007B72C6"/>
    <w:rsid w:val="007B757F"/>
    <w:rsid w:val="007C21B5"/>
    <w:rsid w:val="007C344E"/>
    <w:rsid w:val="007D0094"/>
    <w:rsid w:val="007D591D"/>
    <w:rsid w:val="007E264B"/>
    <w:rsid w:val="007E42AC"/>
    <w:rsid w:val="007E728D"/>
    <w:rsid w:val="007F07AF"/>
    <w:rsid w:val="007F4EC5"/>
    <w:rsid w:val="007F6092"/>
    <w:rsid w:val="00800FC4"/>
    <w:rsid w:val="00801342"/>
    <w:rsid w:val="00806D85"/>
    <w:rsid w:val="00807C8F"/>
    <w:rsid w:val="00811BD2"/>
    <w:rsid w:val="00812965"/>
    <w:rsid w:val="00812BA6"/>
    <w:rsid w:val="008141EB"/>
    <w:rsid w:val="0082196B"/>
    <w:rsid w:val="00821C3D"/>
    <w:rsid w:val="0082520D"/>
    <w:rsid w:val="00825826"/>
    <w:rsid w:val="008267C8"/>
    <w:rsid w:val="0083502A"/>
    <w:rsid w:val="00837D4A"/>
    <w:rsid w:val="00837F7E"/>
    <w:rsid w:val="00840143"/>
    <w:rsid w:val="008438E7"/>
    <w:rsid w:val="00845683"/>
    <w:rsid w:val="00845850"/>
    <w:rsid w:val="00845BC3"/>
    <w:rsid w:val="008577DF"/>
    <w:rsid w:val="008613C0"/>
    <w:rsid w:val="00870738"/>
    <w:rsid w:val="00871F00"/>
    <w:rsid w:val="00871F5A"/>
    <w:rsid w:val="00873C26"/>
    <w:rsid w:val="0087460D"/>
    <w:rsid w:val="0087564E"/>
    <w:rsid w:val="008802B1"/>
    <w:rsid w:val="00880403"/>
    <w:rsid w:val="00880C11"/>
    <w:rsid w:val="0088240C"/>
    <w:rsid w:val="00883053"/>
    <w:rsid w:val="00883A85"/>
    <w:rsid w:val="008865C6"/>
    <w:rsid w:val="0088763C"/>
    <w:rsid w:val="00890B6A"/>
    <w:rsid w:val="008A099A"/>
    <w:rsid w:val="008A249A"/>
    <w:rsid w:val="008A327C"/>
    <w:rsid w:val="008A3B9F"/>
    <w:rsid w:val="008A46D7"/>
    <w:rsid w:val="008A4735"/>
    <w:rsid w:val="008A4756"/>
    <w:rsid w:val="008A5C4B"/>
    <w:rsid w:val="008B2638"/>
    <w:rsid w:val="008B38AD"/>
    <w:rsid w:val="008B3E33"/>
    <w:rsid w:val="008B4A8F"/>
    <w:rsid w:val="008C0DF1"/>
    <w:rsid w:val="008C361A"/>
    <w:rsid w:val="008E131C"/>
    <w:rsid w:val="008E4FE5"/>
    <w:rsid w:val="008E5014"/>
    <w:rsid w:val="008E52C6"/>
    <w:rsid w:val="008E5860"/>
    <w:rsid w:val="008E68B1"/>
    <w:rsid w:val="008F529B"/>
    <w:rsid w:val="00902CD0"/>
    <w:rsid w:val="0090591A"/>
    <w:rsid w:val="00905FA1"/>
    <w:rsid w:val="009113F2"/>
    <w:rsid w:val="009119DB"/>
    <w:rsid w:val="009222B6"/>
    <w:rsid w:val="00926A77"/>
    <w:rsid w:val="009321ED"/>
    <w:rsid w:val="00932441"/>
    <w:rsid w:val="00934CC4"/>
    <w:rsid w:val="00937789"/>
    <w:rsid w:val="00940122"/>
    <w:rsid w:val="00950957"/>
    <w:rsid w:val="00953AA2"/>
    <w:rsid w:val="009542FC"/>
    <w:rsid w:val="00961862"/>
    <w:rsid w:val="009630F3"/>
    <w:rsid w:val="009666F9"/>
    <w:rsid w:val="009674C1"/>
    <w:rsid w:val="00970576"/>
    <w:rsid w:val="00970D4E"/>
    <w:rsid w:val="0097195F"/>
    <w:rsid w:val="00971C11"/>
    <w:rsid w:val="00975B3B"/>
    <w:rsid w:val="0098138A"/>
    <w:rsid w:val="00987B3A"/>
    <w:rsid w:val="00992948"/>
    <w:rsid w:val="00994B8D"/>
    <w:rsid w:val="009A2F46"/>
    <w:rsid w:val="009A476D"/>
    <w:rsid w:val="009A4CCC"/>
    <w:rsid w:val="009B21EB"/>
    <w:rsid w:val="009B45C0"/>
    <w:rsid w:val="009B7244"/>
    <w:rsid w:val="009B7D18"/>
    <w:rsid w:val="009C18D5"/>
    <w:rsid w:val="009C40BA"/>
    <w:rsid w:val="009C690D"/>
    <w:rsid w:val="009D085A"/>
    <w:rsid w:val="009D1507"/>
    <w:rsid w:val="009D1DD4"/>
    <w:rsid w:val="009D29A5"/>
    <w:rsid w:val="009D2D31"/>
    <w:rsid w:val="009D417B"/>
    <w:rsid w:val="009D5BF7"/>
    <w:rsid w:val="009E0AA1"/>
    <w:rsid w:val="009E31D8"/>
    <w:rsid w:val="009F0138"/>
    <w:rsid w:val="009F04F2"/>
    <w:rsid w:val="009F0573"/>
    <w:rsid w:val="009F305C"/>
    <w:rsid w:val="009F646D"/>
    <w:rsid w:val="00A007B9"/>
    <w:rsid w:val="00A01D4C"/>
    <w:rsid w:val="00A02DDA"/>
    <w:rsid w:val="00A1078C"/>
    <w:rsid w:val="00A117B3"/>
    <w:rsid w:val="00A12F5C"/>
    <w:rsid w:val="00A13008"/>
    <w:rsid w:val="00A13D85"/>
    <w:rsid w:val="00A152BC"/>
    <w:rsid w:val="00A20BF0"/>
    <w:rsid w:val="00A23400"/>
    <w:rsid w:val="00A2527E"/>
    <w:rsid w:val="00A25450"/>
    <w:rsid w:val="00A266D9"/>
    <w:rsid w:val="00A26B8B"/>
    <w:rsid w:val="00A27803"/>
    <w:rsid w:val="00A304A7"/>
    <w:rsid w:val="00A326C4"/>
    <w:rsid w:val="00A33AD7"/>
    <w:rsid w:val="00A36C06"/>
    <w:rsid w:val="00A41140"/>
    <w:rsid w:val="00A42946"/>
    <w:rsid w:val="00A44265"/>
    <w:rsid w:val="00A44B78"/>
    <w:rsid w:val="00A45DFE"/>
    <w:rsid w:val="00A50E9A"/>
    <w:rsid w:val="00A52245"/>
    <w:rsid w:val="00A52355"/>
    <w:rsid w:val="00A52573"/>
    <w:rsid w:val="00A52F3B"/>
    <w:rsid w:val="00A540D2"/>
    <w:rsid w:val="00A5423F"/>
    <w:rsid w:val="00A55C1E"/>
    <w:rsid w:val="00A6193A"/>
    <w:rsid w:val="00A674BB"/>
    <w:rsid w:val="00A74CC1"/>
    <w:rsid w:val="00A7512E"/>
    <w:rsid w:val="00A77397"/>
    <w:rsid w:val="00A81FCD"/>
    <w:rsid w:val="00A83D5E"/>
    <w:rsid w:val="00A86899"/>
    <w:rsid w:val="00A92D5E"/>
    <w:rsid w:val="00AA3C19"/>
    <w:rsid w:val="00AA7EC4"/>
    <w:rsid w:val="00AB229B"/>
    <w:rsid w:val="00AB41E7"/>
    <w:rsid w:val="00AC1B48"/>
    <w:rsid w:val="00AD38A4"/>
    <w:rsid w:val="00AD5FFA"/>
    <w:rsid w:val="00AD7037"/>
    <w:rsid w:val="00AE2D53"/>
    <w:rsid w:val="00AE40D4"/>
    <w:rsid w:val="00AE466D"/>
    <w:rsid w:val="00AF0802"/>
    <w:rsid w:val="00AF0949"/>
    <w:rsid w:val="00AF23D3"/>
    <w:rsid w:val="00B0010B"/>
    <w:rsid w:val="00B0575D"/>
    <w:rsid w:val="00B05FC5"/>
    <w:rsid w:val="00B07CA1"/>
    <w:rsid w:val="00B100CC"/>
    <w:rsid w:val="00B12D72"/>
    <w:rsid w:val="00B13A43"/>
    <w:rsid w:val="00B172E8"/>
    <w:rsid w:val="00B21E34"/>
    <w:rsid w:val="00B21EF2"/>
    <w:rsid w:val="00B32512"/>
    <w:rsid w:val="00B33A62"/>
    <w:rsid w:val="00B36228"/>
    <w:rsid w:val="00B41487"/>
    <w:rsid w:val="00B4271B"/>
    <w:rsid w:val="00B449F1"/>
    <w:rsid w:val="00B45782"/>
    <w:rsid w:val="00B50CC2"/>
    <w:rsid w:val="00B51513"/>
    <w:rsid w:val="00B51BBF"/>
    <w:rsid w:val="00B56757"/>
    <w:rsid w:val="00B62566"/>
    <w:rsid w:val="00B7398A"/>
    <w:rsid w:val="00B757C9"/>
    <w:rsid w:val="00B8192A"/>
    <w:rsid w:val="00B81B92"/>
    <w:rsid w:val="00B846CD"/>
    <w:rsid w:val="00B86378"/>
    <w:rsid w:val="00B900E8"/>
    <w:rsid w:val="00B92C60"/>
    <w:rsid w:val="00B94CB4"/>
    <w:rsid w:val="00B96198"/>
    <w:rsid w:val="00B96A1F"/>
    <w:rsid w:val="00BA0AE9"/>
    <w:rsid w:val="00BA2C5A"/>
    <w:rsid w:val="00BA72FD"/>
    <w:rsid w:val="00BB18D8"/>
    <w:rsid w:val="00BB2DF9"/>
    <w:rsid w:val="00BB3E07"/>
    <w:rsid w:val="00BB4437"/>
    <w:rsid w:val="00BB563A"/>
    <w:rsid w:val="00BB7DC9"/>
    <w:rsid w:val="00BC003C"/>
    <w:rsid w:val="00BC1F95"/>
    <w:rsid w:val="00BC4D54"/>
    <w:rsid w:val="00BD22A6"/>
    <w:rsid w:val="00BD64F6"/>
    <w:rsid w:val="00BD7950"/>
    <w:rsid w:val="00BE0AAA"/>
    <w:rsid w:val="00BE2D17"/>
    <w:rsid w:val="00BE5E1F"/>
    <w:rsid w:val="00BF0D63"/>
    <w:rsid w:val="00BF1D17"/>
    <w:rsid w:val="00BF2481"/>
    <w:rsid w:val="00BF25C9"/>
    <w:rsid w:val="00BF4004"/>
    <w:rsid w:val="00C029D5"/>
    <w:rsid w:val="00C04CE6"/>
    <w:rsid w:val="00C05308"/>
    <w:rsid w:val="00C12C09"/>
    <w:rsid w:val="00C1328E"/>
    <w:rsid w:val="00C1545C"/>
    <w:rsid w:val="00C16BC1"/>
    <w:rsid w:val="00C2312A"/>
    <w:rsid w:val="00C2493D"/>
    <w:rsid w:val="00C27EFE"/>
    <w:rsid w:val="00C3048C"/>
    <w:rsid w:val="00C32CD6"/>
    <w:rsid w:val="00C33200"/>
    <w:rsid w:val="00C33509"/>
    <w:rsid w:val="00C37103"/>
    <w:rsid w:val="00C37797"/>
    <w:rsid w:val="00C408C2"/>
    <w:rsid w:val="00C41BEA"/>
    <w:rsid w:val="00C426E5"/>
    <w:rsid w:val="00C44E04"/>
    <w:rsid w:val="00C51E8D"/>
    <w:rsid w:val="00C5382E"/>
    <w:rsid w:val="00C6662C"/>
    <w:rsid w:val="00C66AB7"/>
    <w:rsid w:val="00C703C3"/>
    <w:rsid w:val="00C715D8"/>
    <w:rsid w:val="00C81D7D"/>
    <w:rsid w:val="00C8362B"/>
    <w:rsid w:val="00C863AA"/>
    <w:rsid w:val="00C870EF"/>
    <w:rsid w:val="00C92A79"/>
    <w:rsid w:val="00C931FF"/>
    <w:rsid w:val="00C94868"/>
    <w:rsid w:val="00C960D4"/>
    <w:rsid w:val="00C97ABB"/>
    <w:rsid w:val="00CA0D6A"/>
    <w:rsid w:val="00CB2817"/>
    <w:rsid w:val="00CB48BA"/>
    <w:rsid w:val="00CC0147"/>
    <w:rsid w:val="00CC0186"/>
    <w:rsid w:val="00CC2979"/>
    <w:rsid w:val="00CD79C9"/>
    <w:rsid w:val="00CE01F9"/>
    <w:rsid w:val="00CE3F4C"/>
    <w:rsid w:val="00CE4D00"/>
    <w:rsid w:val="00CE6186"/>
    <w:rsid w:val="00CF4273"/>
    <w:rsid w:val="00D01D30"/>
    <w:rsid w:val="00D0236F"/>
    <w:rsid w:val="00D06028"/>
    <w:rsid w:val="00D070B8"/>
    <w:rsid w:val="00D076E8"/>
    <w:rsid w:val="00D07906"/>
    <w:rsid w:val="00D1148C"/>
    <w:rsid w:val="00D150A9"/>
    <w:rsid w:val="00D234A4"/>
    <w:rsid w:val="00D2411B"/>
    <w:rsid w:val="00D24123"/>
    <w:rsid w:val="00D27FF9"/>
    <w:rsid w:val="00D31F4F"/>
    <w:rsid w:val="00D42A52"/>
    <w:rsid w:val="00D4501C"/>
    <w:rsid w:val="00D45587"/>
    <w:rsid w:val="00D465E6"/>
    <w:rsid w:val="00D50556"/>
    <w:rsid w:val="00D6041C"/>
    <w:rsid w:val="00D664D1"/>
    <w:rsid w:val="00D73FE3"/>
    <w:rsid w:val="00D747AD"/>
    <w:rsid w:val="00D77500"/>
    <w:rsid w:val="00D81198"/>
    <w:rsid w:val="00D826C4"/>
    <w:rsid w:val="00D8536C"/>
    <w:rsid w:val="00D90C96"/>
    <w:rsid w:val="00D90FD1"/>
    <w:rsid w:val="00D91844"/>
    <w:rsid w:val="00D94DD4"/>
    <w:rsid w:val="00D95E5E"/>
    <w:rsid w:val="00D97CF1"/>
    <w:rsid w:val="00DA31DA"/>
    <w:rsid w:val="00DA3FEF"/>
    <w:rsid w:val="00DA4878"/>
    <w:rsid w:val="00DB0446"/>
    <w:rsid w:val="00DB17AC"/>
    <w:rsid w:val="00DC2562"/>
    <w:rsid w:val="00DC7132"/>
    <w:rsid w:val="00DD6AA3"/>
    <w:rsid w:val="00DE1752"/>
    <w:rsid w:val="00DE699C"/>
    <w:rsid w:val="00DE7767"/>
    <w:rsid w:val="00DF1826"/>
    <w:rsid w:val="00DF254C"/>
    <w:rsid w:val="00DF3874"/>
    <w:rsid w:val="00DF4F86"/>
    <w:rsid w:val="00DF6451"/>
    <w:rsid w:val="00DF7DF5"/>
    <w:rsid w:val="00E00705"/>
    <w:rsid w:val="00E051CC"/>
    <w:rsid w:val="00E06AAD"/>
    <w:rsid w:val="00E07333"/>
    <w:rsid w:val="00E1168A"/>
    <w:rsid w:val="00E11841"/>
    <w:rsid w:val="00E16A56"/>
    <w:rsid w:val="00E21087"/>
    <w:rsid w:val="00E21AA4"/>
    <w:rsid w:val="00E222AB"/>
    <w:rsid w:val="00E2288C"/>
    <w:rsid w:val="00E269AF"/>
    <w:rsid w:val="00E2783F"/>
    <w:rsid w:val="00E307DC"/>
    <w:rsid w:val="00E343DA"/>
    <w:rsid w:val="00E36A6A"/>
    <w:rsid w:val="00E3720B"/>
    <w:rsid w:val="00E40276"/>
    <w:rsid w:val="00E4744D"/>
    <w:rsid w:val="00E50C1B"/>
    <w:rsid w:val="00E5174D"/>
    <w:rsid w:val="00E530D3"/>
    <w:rsid w:val="00E53F94"/>
    <w:rsid w:val="00E54E03"/>
    <w:rsid w:val="00E56B22"/>
    <w:rsid w:val="00E57A4A"/>
    <w:rsid w:val="00E602A7"/>
    <w:rsid w:val="00E619D7"/>
    <w:rsid w:val="00E622EC"/>
    <w:rsid w:val="00E64704"/>
    <w:rsid w:val="00E74429"/>
    <w:rsid w:val="00E74720"/>
    <w:rsid w:val="00E766B0"/>
    <w:rsid w:val="00E76FDA"/>
    <w:rsid w:val="00E80B95"/>
    <w:rsid w:val="00E83937"/>
    <w:rsid w:val="00E8491C"/>
    <w:rsid w:val="00EA4CE1"/>
    <w:rsid w:val="00EA56C4"/>
    <w:rsid w:val="00EB4368"/>
    <w:rsid w:val="00EB464A"/>
    <w:rsid w:val="00EC1B6A"/>
    <w:rsid w:val="00EC3E2B"/>
    <w:rsid w:val="00ED65C6"/>
    <w:rsid w:val="00ED6CF0"/>
    <w:rsid w:val="00EE25B6"/>
    <w:rsid w:val="00EE7878"/>
    <w:rsid w:val="00EF086A"/>
    <w:rsid w:val="00EF18BC"/>
    <w:rsid w:val="00EF7599"/>
    <w:rsid w:val="00F015BB"/>
    <w:rsid w:val="00F0263A"/>
    <w:rsid w:val="00F05CC1"/>
    <w:rsid w:val="00F10C70"/>
    <w:rsid w:val="00F14E5B"/>
    <w:rsid w:val="00F172D2"/>
    <w:rsid w:val="00F211A1"/>
    <w:rsid w:val="00F2142A"/>
    <w:rsid w:val="00F2434A"/>
    <w:rsid w:val="00F24828"/>
    <w:rsid w:val="00F32EFA"/>
    <w:rsid w:val="00F37B53"/>
    <w:rsid w:val="00F37BCA"/>
    <w:rsid w:val="00F41032"/>
    <w:rsid w:val="00F42B33"/>
    <w:rsid w:val="00F431E8"/>
    <w:rsid w:val="00F44542"/>
    <w:rsid w:val="00F465C1"/>
    <w:rsid w:val="00F51287"/>
    <w:rsid w:val="00F529CF"/>
    <w:rsid w:val="00F55C79"/>
    <w:rsid w:val="00F6024B"/>
    <w:rsid w:val="00F619BD"/>
    <w:rsid w:val="00F61B32"/>
    <w:rsid w:val="00F6703B"/>
    <w:rsid w:val="00F6758A"/>
    <w:rsid w:val="00F739BF"/>
    <w:rsid w:val="00F74B68"/>
    <w:rsid w:val="00F74D84"/>
    <w:rsid w:val="00F7768A"/>
    <w:rsid w:val="00F80BDE"/>
    <w:rsid w:val="00F82961"/>
    <w:rsid w:val="00F83342"/>
    <w:rsid w:val="00F84A5B"/>
    <w:rsid w:val="00F873A4"/>
    <w:rsid w:val="00F90BD0"/>
    <w:rsid w:val="00F91359"/>
    <w:rsid w:val="00F94658"/>
    <w:rsid w:val="00F957E1"/>
    <w:rsid w:val="00FA1E46"/>
    <w:rsid w:val="00FA3801"/>
    <w:rsid w:val="00FA4DC4"/>
    <w:rsid w:val="00FA6CA2"/>
    <w:rsid w:val="00FB1814"/>
    <w:rsid w:val="00FB27F5"/>
    <w:rsid w:val="00FB40FB"/>
    <w:rsid w:val="00FB4B6C"/>
    <w:rsid w:val="00FB6005"/>
    <w:rsid w:val="00FB7013"/>
    <w:rsid w:val="00FC3D0C"/>
    <w:rsid w:val="00FC41BF"/>
    <w:rsid w:val="00FC5655"/>
    <w:rsid w:val="00FC6432"/>
    <w:rsid w:val="00FC6A9E"/>
    <w:rsid w:val="00FC6DD0"/>
    <w:rsid w:val="00FC6FFF"/>
    <w:rsid w:val="00FD6109"/>
    <w:rsid w:val="00FD6315"/>
    <w:rsid w:val="00FE03AF"/>
    <w:rsid w:val="00FE50F0"/>
    <w:rsid w:val="00FF36AD"/>
    <w:rsid w:val="00FF4092"/>
    <w:rsid w:val="00FF59E8"/>
    <w:rsid w:val="00FF73B2"/>
    <w:rsid w:val="00FF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2A"/>
  </w:style>
  <w:style w:type="paragraph" w:styleId="1">
    <w:name w:val="heading 1"/>
    <w:basedOn w:val="a"/>
    <w:next w:val="a"/>
    <w:link w:val="10"/>
    <w:uiPriority w:val="9"/>
    <w:qFormat/>
    <w:rsid w:val="003C1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106108"/>
    <w:pPr>
      <w:keepNext/>
      <w:spacing w:after="0" w:line="252" w:lineRule="auto"/>
      <w:jc w:val="center"/>
      <w:outlineLvl w:val="3"/>
    </w:pPr>
    <w:rPr>
      <w:rFonts w:ascii="Times New Roman" w:eastAsia="Times New Roman" w:hAnsi="Times New Roman" w:cs="Times New Roman"/>
      <w:b/>
      <w:color w:val="000000"/>
      <w:spacing w:val="2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4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4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72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F2142A"/>
    <w:rPr>
      <w:color w:val="0000FF" w:themeColor="hyperlink"/>
      <w:u w:val="single"/>
    </w:rPr>
  </w:style>
  <w:style w:type="character" w:customStyle="1" w:styleId="ConsPlusNormal0">
    <w:name w:val="ConsPlusNormal Знак"/>
    <w:link w:val="ConsPlusNormal"/>
    <w:locked/>
    <w:rsid w:val="00F2142A"/>
    <w:rPr>
      <w:rFonts w:ascii="Calibri" w:eastAsia="Times New Roman" w:hAnsi="Calibri" w:cs="Calibri"/>
      <w:szCs w:val="20"/>
      <w:lang w:eastAsia="ru-RU"/>
    </w:rPr>
  </w:style>
  <w:style w:type="paragraph" w:styleId="a4">
    <w:name w:val="Balloon Text"/>
    <w:basedOn w:val="a"/>
    <w:link w:val="a5"/>
    <w:uiPriority w:val="99"/>
    <w:semiHidden/>
    <w:unhideWhenUsed/>
    <w:rsid w:val="00837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F7E"/>
    <w:rPr>
      <w:rFonts w:ascii="Tahoma" w:hAnsi="Tahoma" w:cs="Tahoma"/>
      <w:sz w:val="16"/>
      <w:szCs w:val="16"/>
    </w:rPr>
  </w:style>
  <w:style w:type="paragraph" w:styleId="a6">
    <w:name w:val="List Paragraph"/>
    <w:basedOn w:val="a"/>
    <w:qFormat/>
    <w:rsid w:val="00C12C09"/>
    <w:pPr>
      <w:ind w:left="720"/>
      <w:contextualSpacing/>
    </w:pPr>
  </w:style>
  <w:style w:type="table" w:styleId="a7">
    <w:name w:val="Table Grid"/>
    <w:basedOn w:val="a1"/>
    <w:uiPriority w:val="59"/>
    <w:rsid w:val="0013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C30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8">
    <w:name w:val="Normal (Web)"/>
    <w:basedOn w:val="a"/>
    <w:uiPriority w:val="99"/>
    <w:rsid w:val="00FC6FFF"/>
    <w:pPr>
      <w:spacing w:before="200"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513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73448E"/>
    <w:pPr>
      <w:tabs>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3448E"/>
    <w:rPr>
      <w:rFonts w:ascii="Times New Roman" w:eastAsia="Times New Roman" w:hAnsi="Times New Roman" w:cs="Times New Roman"/>
      <w:sz w:val="28"/>
      <w:szCs w:val="20"/>
      <w:lang w:eastAsia="ru-RU"/>
    </w:rPr>
  </w:style>
  <w:style w:type="character" w:customStyle="1" w:styleId="ab">
    <w:name w:val="Цветовое выделение"/>
    <w:uiPriority w:val="99"/>
    <w:rsid w:val="0073448E"/>
    <w:rPr>
      <w:b/>
      <w:bCs/>
      <w:color w:val="000080"/>
    </w:rPr>
  </w:style>
  <w:style w:type="character" w:customStyle="1" w:styleId="40">
    <w:name w:val="Заголовок 4 Знак"/>
    <w:basedOn w:val="a0"/>
    <w:link w:val="4"/>
    <w:rsid w:val="00106108"/>
    <w:rPr>
      <w:rFonts w:ascii="Times New Roman" w:eastAsia="Times New Roman" w:hAnsi="Times New Roman" w:cs="Times New Roman"/>
      <w:b/>
      <w:color w:val="000000"/>
      <w:spacing w:val="24"/>
      <w:sz w:val="28"/>
      <w:szCs w:val="20"/>
      <w:lang w:eastAsia="ru-RU"/>
    </w:rPr>
  </w:style>
  <w:style w:type="character" w:customStyle="1" w:styleId="10">
    <w:name w:val="Заголовок 1 Знак"/>
    <w:basedOn w:val="a0"/>
    <w:link w:val="1"/>
    <w:uiPriority w:val="9"/>
    <w:rsid w:val="003C1B6A"/>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C94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semiHidden/>
    <w:unhideWhenUsed/>
    <w:rsid w:val="008A249A"/>
    <w:pPr>
      <w:tabs>
        <w:tab w:val="center" w:pos="4677"/>
        <w:tab w:val="right" w:pos="9355"/>
      </w:tabs>
      <w:spacing w:after="0" w:line="240" w:lineRule="auto"/>
    </w:pPr>
  </w:style>
  <w:style w:type="character" w:customStyle="1" w:styleId="ad">
    <w:name w:val="Верхний колонтитул Знак"/>
    <w:basedOn w:val="a0"/>
    <w:link w:val="ac"/>
    <w:semiHidden/>
    <w:rsid w:val="008A249A"/>
  </w:style>
  <w:style w:type="paragraph" w:styleId="ae">
    <w:name w:val="footer"/>
    <w:basedOn w:val="a"/>
    <w:link w:val="af"/>
    <w:uiPriority w:val="99"/>
    <w:unhideWhenUsed/>
    <w:rsid w:val="008A24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2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594691">
      <w:bodyDiv w:val="1"/>
      <w:marLeft w:val="0"/>
      <w:marRight w:val="0"/>
      <w:marTop w:val="0"/>
      <w:marBottom w:val="0"/>
      <w:divBdr>
        <w:top w:val="none" w:sz="0" w:space="0" w:color="auto"/>
        <w:left w:val="none" w:sz="0" w:space="0" w:color="auto"/>
        <w:bottom w:val="none" w:sz="0" w:space="0" w:color="auto"/>
        <w:right w:val="none" w:sz="0" w:space="0" w:color="auto"/>
      </w:divBdr>
    </w:div>
    <w:div w:id="696975449">
      <w:bodyDiv w:val="1"/>
      <w:marLeft w:val="0"/>
      <w:marRight w:val="0"/>
      <w:marTop w:val="0"/>
      <w:marBottom w:val="0"/>
      <w:divBdr>
        <w:top w:val="none" w:sz="0" w:space="0" w:color="auto"/>
        <w:left w:val="none" w:sz="0" w:space="0" w:color="auto"/>
        <w:bottom w:val="none" w:sz="0" w:space="0" w:color="auto"/>
        <w:right w:val="none" w:sz="0" w:space="0" w:color="auto"/>
      </w:divBdr>
    </w:div>
    <w:div w:id="1025444139">
      <w:bodyDiv w:val="1"/>
      <w:marLeft w:val="0"/>
      <w:marRight w:val="0"/>
      <w:marTop w:val="0"/>
      <w:marBottom w:val="0"/>
      <w:divBdr>
        <w:top w:val="none" w:sz="0" w:space="0" w:color="auto"/>
        <w:left w:val="none" w:sz="0" w:space="0" w:color="auto"/>
        <w:bottom w:val="none" w:sz="0" w:space="0" w:color="auto"/>
        <w:right w:val="none" w:sz="0" w:space="0" w:color="auto"/>
      </w:divBdr>
    </w:div>
    <w:div w:id="1277562770">
      <w:bodyDiv w:val="1"/>
      <w:marLeft w:val="0"/>
      <w:marRight w:val="0"/>
      <w:marTop w:val="0"/>
      <w:marBottom w:val="0"/>
      <w:divBdr>
        <w:top w:val="none" w:sz="0" w:space="0" w:color="auto"/>
        <w:left w:val="none" w:sz="0" w:space="0" w:color="auto"/>
        <w:bottom w:val="none" w:sz="0" w:space="0" w:color="auto"/>
        <w:right w:val="none" w:sz="0" w:space="0" w:color="auto"/>
      </w:divBdr>
    </w:div>
    <w:div w:id="1290209287">
      <w:bodyDiv w:val="1"/>
      <w:marLeft w:val="0"/>
      <w:marRight w:val="0"/>
      <w:marTop w:val="0"/>
      <w:marBottom w:val="0"/>
      <w:divBdr>
        <w:top w:val="none" w:sz="0" w:space="0" w:color="auto"/>
        <w:left w:val="none" w:sz="0" w:space="0" w:color="auto"/>
        <w:bottom w:val="none" w:sz="0" w:space="0" w:color="auto"/>
        <w:right w:val="none" w:sz="0" w:space="0" w:color="auto"/>
      </w:divBdr>
    </w:div>
    <w:div w:id="1563448654">
      <w:bodyDiv w:val="1"/>
      <w:marLeft w:val="0"/>
      <w:marRight w:val="0"/>
      <w:marTop w:val="0"/>
      <w:marBottom w:val="0"/>
      <w:divBdr>
        <w:top w:val="none" w:sz="0" w:space="0" w:color="auto"/>
        <w:left w:val="none" w:sz="0" w:space="0" w:color="auto"/>
        <w:bottom w:val="none" w:sz="0" w:space="0" w:color="auto"/>
        <w:right w:val="none" w:sz="0" w:space="0" w:color="auto"/>
      </w:divBdr>
    </w:div>
    <w:div w:id="1664120857">
      <w:bodyDiv w:val="1"/>
      <w:marLeft w:val="0"/>
      <w:marRight w:val="0"/>
      <w:marTop w:val="0"/>
      <w:marBottom w:val="0"/>
      <w:divBdr>
        <w:top w:val="none" w:sz="0" w:space="0" w:color="auto"/>
        <w:left w:val="none" w:sz="0" w:space="0" w:color="auto"/>
        <w:bottom w:val="none" w:sz="0" w:space="0" w:color="auto"/>
        <w:right w:val="none" w:sz="0" w:space="0" w:color="auto"/>
      </w:divBdr>
    </w:div>
    <w:div w:id="18472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pnoe" TargetMode="External"/><Relationship Id="rId18" Type="http://schemas.openxmlformats.org/officeDocument/2006/relationships/hyperlink" Target="file:///C:\Documents%20and%20Settings\&#1052;&#1072;&#1096;&#1073;&#1102;&#1088;&#1086;%202\&#1056;&#1072;&#1073;&#1086;&#1095;&#1080;&#1081;%20&#1089;&#1090;&#1086;&#1083;\&#1040;&#1088;&#1093;&#1080;&#1090;&#1077;&#1082;&#1090;&#1091;&#1088;&#1072;\&#1074;%20&#1087;&#1077;&#1095;&#1072;&#1090;&#1100;\&#1072;&#1076;&#1088;&#1077;&#1089;%20&#1056;&#1045;&#1043;&#1051;&#1040;&#1052;&#1045;&#1053;&#1058;.docx" TargetMode="External"/><Relationship Id="rId26"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www.pgu.saratov.gov.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517EFAB1354FB569EE267971A5F45BBCDFE4B2C02556DA698C4D52F85456746F430478C9D4C7C08A991763a4i9H"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https://internet.garant.ru/" TargetMode="External"/><Relationship Id="rId29" Type="http://schemas.openxmlformats.org/officeDocument/2006/relationships/hyperlink" Target="http://stepnoe.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4.gosuslugi.ru/" TargetMode="External"/><Relationship Id="rId24" Type="http://schemas.openxmlformats.org/officeDocument/2006/relationships/hyperlink" Target="mailto:sovorgotdel@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396361" TargetMode="External"/><Relationship Id="rId23" Type="http://schemas.openxmlformats.org/officeDocument/2006/relationships/hyperlink" Target="https://docs.cntd.ru/document/902396361" TargetMode="External"/><Relationship Id="rId28"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5102" TargetMode="External"/><Relationship Id="rId14" Type="http://schemas.openxmlformats.org/officeDocument/2006/relationships/hyperlink" Target="http://www.gosuslugi.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503AA089F29CAA338E8C7CD794A9663E44D49096815D38CF6C82328BB25BC1DE34123874p2dF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79D0-37F7-46E3-82CC-8B9F3B7A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Pages>
  <Words>9470</Words>
  <Characters>53979</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Круг заявителей</vt:lpstr>
      <vt:lpstr>Требования к порядку информирования о предоставлении</vt:lpstr>
      <vt:lpstr/>
      <vt:lpstr>2.11. Другие услуги, которые являются необходимыми и обязательными для предостав</vt:lpstr>
      <vt:lpstr/>
      <vt:lpstr>        Максимальный срок ожидания в очереди при подаче запроса о предоставлении муницип</vt:lpstr>
      <vt:lpstr>        </vt:lpstr>
      <vt:lpstr>        Срок и порядок регистрации запроса заявителя о предоставлении муниципальной услу</vt:lpstr>
      <vt:lpstr>        </vt:lpstr>
      <vt:lpstr>        </vt:lpstr>
      <vt:lpstr>        2.16. Требования к помещению, в котором предоставляется муниципальная услуга, к </vt:lpstr>
      <vt:lpstr>        - вход в здание администрации Советского муниципального района, в помещение отде</vt:lpstr>
      <vt:lpstr>        - места приема заявителей оборудуются информационными  табличками с указанием но</vt:lpstr>
      <vt:lpstr>        - рабочее место каждого специалиста оборудуется персональным  компьютером с возм</vt:lpstr>
      <vt:lpstr>        - места ожидания для заявителей оснащаются стульями, бумагой для записи, ручками</vt:lpstr>
      <vt:lpstr>        </vt:lpstr>
      <vt:lpstr>        </vt:lpstr>
      <vt:lpstr>III. Состав, последовательность и сроки выполнения административных процедур, тр</vt:lpstr>
      <vt:lpstr>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 и внеплановых проверок полноты и </vt:lpstr>
      <vt:lpstr>    </vt:lpstr>
      <vt:lpstr>    Ответственность муниципальных служащих органов местного самоуправления и иных до</vt:lpstr>
      <vt:lpstr>    Положения, характеризующие требования к порядку и формам контроля за предоставле</vt:lpstr>
      <vt:lpstr/>
      <vt:lpstr/>
    </vt:vector>
  </TitlesOfParts>
  <Company>*</Company>
  <LinksUpToDate>false</LinksUpToDate>
  <CharactersWithSpaces>63323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nikolaevaov</dc:creator>
  <cp:lastModifiedBy>Пользователь</cp:lastModifiedBy>
  <cp:revision>76</cp:revision>
  <cp:lastPrinted>2022-08-10T07:14:00Z</cp:lastPrinted>
  <dcterms:created xsi:type="dcterms:W3CDTF">2017-01-13T12:41:00Z</dcterms:created>
  <dcterms:modified xsi:type="dcterms:W3CDTF">2022-08-29T10:18:00Z</dcterms:modified>
</cp:coreProperties>
</file>