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EC6" w:rsidRDefault="00B8725D" w:rsidP="00FF319B">
      <w:pPr>
        <w:pStyle w:val="4"/>
        <w:jc w:val="center"/>
      </w:pPr>
      <w:r w:rsidRPr="00B8725D">
        <w:rPr>
          <w:b w:val="0"/>
          <w:noProof/>
        </w:rPr>
        <w:drawing>
          <wp:inline distT="0" distB="0" distL="0" distR="0">
            <wp:extent cx="543560" cy="716280"/>
            <wp:effectExtent l="19050" t="0" r="8890" b="0"/>
            <wp:docPr id="2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716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5EC6" w:rsidRDefault="00055EC6" w:rsidP="008837DA">
      <w:pPr>
        <w:pStyle w:val="4"/>
        <w:jc w:val="center"/>
      </w:pPr>
      <w:r>
        <w:t>АДМИНИСТРАЦИЯ</w:t>
      </w:r>
    </w:p>
    <w:p w:rsidR="00055EC6" w:rsidRDefault="00055EC6" w:rsidP="008837DA">
      <w:pPr>
        <w:pStyle w:val="4"/>
        <w:jc w:val="center"/>
      </w:pPr>
      <w:r>
        <w:t>СОВЕТСКОГО МУНИЦИПАЛЬНОГО  РАЙОНА</w:t>
      </w:r>
    </w:p>
    <w:p w:rsidR="00055EC6" w:rsidRDefault="00055EC6" w:rsidP="008837DA">
      <w:pPr>
        <w:pStyle w:val="4"/>
        <w:jc w:val="center"/>
      </w:pPr>
      <w:r>
        <w:t>САРАТОВСКОЙ ОБЛАСТИ</w:t>
      </w:r>
    </w:p>
    <w:p w:rsidR="00055EC6" w:rsidRPr="00055EC6" w:rsidRDefault="00055EC6" w:rsidP="008837DA">
      <w:pPr>
        <w:pStyle w:val="a8"/>
        <w:tabs>
          <w:tab w:val="left" w:pos="708"/>
        </w:tabs>
        <w:spacing w:before="240"/>
        <w:jc w:val="center"/>
        <w:rPr>
          <w:rFonts w:ascii="Times New Roman" w:hAnsi="Times New Roman" w:cs="Times New Roman"/>
          <w:b/>
          <w:spacing w:val="30"/>
          <w:sz w:val="28"/>
          <w:szCs w:val="28"/>
        </w:rPr>
      </w:pPr>
      <w:r w:rsidRPr="00055EC6">
        <w:rPr>
          <w:rFonts w:ascii="Times New Roman" w:hAnsi="Times New Roman" w:cs="Times New Roman"/>
          <w:b/>
          <w:spacing w:val="110"/>
          <w:sz w:val="28"/>
          <w:szCs w:val="28"/>
        </w:rPr>
        <w:t>ПОСТАНОВЛЕНИЕ</w:t>
      </w:r>
    </w:p>
    <w:p w:rsidR="00055EC6" w:rsidRDefault="00055EC6" w:rsidP="008837DA">
      <w:pPr>
        <w:jc w:val="center"/>
      </w:pPr>
    </w:p>
    <w:p w:rsidR="00055EC6" w:rsidRDefault="00055EC6" w:rsidP="001421D5">
      <w:pPr>
        <w:jc w:val="center"/>
      </w:pPr>
      <w:r>
        <w:t>р.п. Степное</w:t>
      </w:r>
    </w:p>
    <w:p w:rsidR="001421D5" w:rsidRDefault="001421D5" w:rsidP="001421D5">
      <w:pPr>
        <w:framePr w:w="3888" w:h="335" w:hSpace="180" w:wrap="auto" w:vAnchor="page" w:hAnchor="page" w:x="1621" w:y="4351"/>
        <w:tabs>
          <w:tab w:val="left" w:pos="1985"/>
        </w:tabs>
        <w:jc w:val="center"/>
        <w:rPr>
          <w:sz w:val="28"/>
        </w:rPr>
      </w:pPr>
      <w:r>
        <w:rPr>
          <w:sz w:val="28"/>
        </w:rPr>
        <w:t xml:space="preserve">от </w:t>
      </w:r>
      <w:r w:rsidRPr="00850265">
        <w:rPr>
          <w:sz w:val="28"/>
        </w:rPr>
        <w:t>__________</w:t>
      </w:r>
      <w:r>
        <w:rPr>
          <w:sz w:val="28"/>
          <w:u w:val="single"/>
        </w:rPr>
        <w:t xml:space="preserve"> </w:t>
      </w:r>
      <w:r>
        <w:rPr>
          <w:sz w:val="28"/>
        </w:rPr>
        <w:t xml:space="preserve">№ </w:t>
      </w:r>
      <w:r>
        <w:rPr>
          <w:sz w:val="28"/>
          <w:u w:val="single"/>
        </w:rPr>
        <w:t xml:space="preserve"> </w:t>
      </w:r>
      <w:r w:rsidRPr="00850265">
        <w:rPr>
          <w:sz w:val="28"/>
        </w:rPr>
        <w:t>________</w:t>
      </w:r>
    </w:p>
    <w:p w:rsidR="00055EC6" w:rsidRDefault="00055EC6" w:rsidP="008837DA">
      <w:pPr>
        <w:jc w:val="center"/>
        <w:rPr>
          <w:b/>
          <w:sz w:val="28"/>
          <w:szCs w:val="28"/>
        </w:rPr>
      </w:pPr>
    </w:p>
    <w:p w:rsidR="000E1F78" w:rsidRDefault="000E1F78" w:rsidP="008837DA">
      <w:pPr>
        <w:rPr>
          <w:b/>
          <w:sz w:val="28"/>
          <w:szCs w:val="28"/>
        </w:rPr>
      </w:pPr>
    </w:p>
    <w:p w:rsidR="000E1F78" w:rsidRDefault="000E1F78" w:rsidP="008837DA">
      <w:pPr>
        <w:rPr>
          <w:b/>
          <w:sz w:val="28"/>
          <w:szCs w:val="28"/>
        </w:rPr>
      </w:pPr>
    </w:p>
    <w:p w:rsidR="001421D5" w:rsidRDefault="001421D5" w:rsidP="008837DA">
      <w:pPr>
        <w:rPr>
          <w:b/>
          <w:sz w:val="28"/>
          <w:szCs w:val="28"/>
        </w:rPr>
      </w:pPr>
    </w:p>
    <w:p w:rsidR="001421D5" w:rsidRDefault="001421D5" w:rsidP="008837DA">
      <w:pPr>
        <w:rPr>
          <w:b/>
          <w:sz w:val="28"/>
          <w:szCs w:val="28"/>
        </w:rPr>
      </w:pPr>
    </w:p>
    <w:p w:rsidR="00055EC6" w:rsidRDefault="00055EC6" w:rsidP="008837DA">
      <w:pPr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муниципальной программы</w:t>
      </w:r>
    </w:p>
    <w:p w:rsidR="00055EC6" w:rsidRDefault="00055EC6" w:rsidP="008837DA">
      <w:pPr>
        <w:rPr>
          <w:b/>
          <w:sz w:val="28"/>
          <w:szCs w:val="28"/>
        </w:rPr>
      </w:pPr>
      <w:r w:rsidRPr="006878E1">
        <w:rPr>
          <w:b/>
          <w:sz w:val="28"/>
          <w:szCs w:val="28"/>
        </w:rPr>
        <w:t>«Профилактика терроризма и экстремизма</w:t>
      </w:r>
    </w:p>
    <w:p w:rsidR="001421D5" w:rsidRDefault="00055EC6" w:rsidP="008837DA">
      <w:pPr>
        <w:rPr>
          <w:b/>
          <w:sz w:val="28"/>
          <w:szCs w:val="28"/>
        </w:rPr>
      </w:pPr>
      <w:r w:rsidRPr="006878E1">
        <w:rPr>
          <w:b/>
          <w:sz w:val="28"/>
          <w:szCs w:val="28"/>
        </w:rPr>
        <w:t xml:space="preserve">на территории </w:t>
      </w:r>
      <w:r>
        <w:rPr>
          <w:b/>
          <w:sz w:val="28"/>
          <w:szCs w:val="28"/>
        </w:rPr>
        <w:t>Советского</w:t>
      </w:r>
      <w:r w:rsidRPr="006878E1">
        <w:rPr>
          <w:b/>
          <w:sz w:val="28"/>
          <w:szCs w:val="28"/>
        </w:rPr>
        <w:t xml:space="preserve"> муниципального района</w:t>
      </w:r>
    </w:p>
    <w:p w:rsidR="00055EC6" w:rsidRDefault="003C0EFE" w:rsidP="008837DA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Саратовской области</w:t>
      </w:r>
      <w:r w:rsidR="00055EC6" w:rsidRPr="006878E1">
        <w:rPr>
          <w:b/>
          <w:sz w:val="28"/>
          <w:szCs w:val="28"/>
        </w:rPr>
        <w:t>»</w:t>
      </w:r>
    </w:p>
    <w:p w:rsidR="005E3D3D" w:rsidRDefault="005E3D3D" w:rsidP="00055EC6">
      <w:pPr>
        <w:ind w:firstLine="708"/>
        <w:contextualSpacing/>
        <w:jc w:val="both"/>
        <w:rPr>
          <w:sz w:val="28"/>
          <w:szCs w:val="28"/>
        </w:rPr>
      </w:pPr>
    </w:p>
    <w:p w:rsidR="000E1F78" w:rsidRDefault="000E1F78" w:rsidP="00055EC6">
      <w:pPr>
        <w:ind w:firstLine="708"/>
        <w:contextualSpacing/>
        <w:jc w:val="both"/>
        <w:rPr>
          <w:sz w:val="28"/>
          <w:szCs w:val="28"/>
        </w:rPr>
      </w:pPr>
    </w:p>
    <w:p w:rsidR="00055EC6" w:rsidRPr="00D657DC" w:rsidRDefault="00055EC6" w:rsidP="00055EC6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D657DC">
        <w:rPr>
          <w:sz w:val="28"/>
          <w:szCs w:val="28"/>
        </w:rPr>
        <w:t xml:space="preserve"> соответствии </w:t>
      </w:r>
      <w:r w:rsidRPr="00D657DC">
        <w:rPr>
          <w:sz w:val="28"/>
          <w:szCs w:val="28"/>
          <w:lang w:eastAsia="zh-CN"/>
        </w:rPr>
        <w:t>с Федеральным законом от 06.10.2003 № 131-ФЗ «Об общих принципах организации местного самоуправления в Российской Федерации»</w:t>
      </w:r>
      <w:r w:rsidRPr="00D657D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D657DC">
        <w:rPr>
          <w:sz w:val="28"/>
          <w:szCs w:val="28"/>
          <w:lang w:eastAsia="zh-CN"/>
        </w:rPr>
        <w:t xml:space="preserve">Федеральным законом от </w:t>
      </w:r>
      <w:r>
        <w:rPr>
          <w:sz w:val="28"/>
          <w:szCs w:val="28"/>
          <w:lang w:eastAsia="zh-CN"/>
        </w:rPr>
        <w:t>20</w:t>
      </w:r>
      <w:r w:rsidRPr="00D657DC">
        <w:rPr>
          <w:sz w:val="28"/>
          <w:szCs w:val="28"/>
          <w:lang w:eastAsia="zh-CN"/>
        </w:rPr>
        <w:t>.0</w:t>
      </w:r>
      <w:r>
        <w:rPr>
          <w:sz w:val="28"/>
          <w:szCs w:val="28"/>
          <w:lang w:eastAsia="zh-CN"/>
        </w:rPr>
        <w:t>3</w:t>
      </w:r>
      <w:r w:rsidRPr="00D657DC">
        <w:rPr>
          <w:sz w:val="28"/>
          <w:szCs w:val="28"/>
          <w:lang w:eastAsia="zh-CN"/>
        </w:rPr>
        <w:t>.20</w:t>
      </w:r>
      <w:r>
        <w:rPr>
          <w:sz w:val="28"/>
          <w:szCs w:val="28"/>
          <w:lang w:eastAsia="zh-CN"/>
        </w:rPr>
        <w:t>25 № 33</w:t>
      </w:r>
      <w:r w:rsidRPr="00D657DC">
        <w:rPr>
          <w:sz w:val="28"/>
          <w:szCs w:val="28"/>
          <w:lang w:eastAsia="zh-CN"/>
        </w:rPr>
        <w:t xml:space="preserve">-ФЗ «Об общих принципах организации местного самоуправления в </w:t>
      </w:r>
      <w:r>
        <w:rPr>
          <w:sz w:val="28"/>
          <w:szCs w:val="28"/>
          <w:lang w:eastAsia="zh-CN"/>
        </w:rPr>
        <w:t>единой системе публичной власти</w:t>
      </w:r>
      <w:r w:rsidRPr="00D657DC">
        <w:rPr>
          <w:sz w:val="28"/>
          <w:szCs w:val="28"/>
          <w:lang w:eastAsia="zh-CN"/>
        </w:rPr>
        <w:t>»</w:t>
      </w:r>
      <w:r>
        <w:rPr>
          <w:sz w:val="28"/>
          <w:szCs w:val="28"/>
          <w:lang w:eastAsia="zh-CN"/>
        </w:rPr>
        <w:t>,</w:t>
      </w:r>
      <w:r w:rsidRPr="00D657DC">
        <w:rPr>
          <w:sz w:val="28"/>
          <w:szCs w:val="28"/>
        </w:rPr>
        <w:t xml:space="preserve"> руководствуясь постановлением администрации Советского муниципального района от </w:t>
      </w:r>
      <w:r>
        <w:rPr>
          <w:sz w:val="28"/>
          <w:szCs w:val="28"/>
        </w:rPr>
        <w:t>06</w:t>
      </w:r>
      <w:r w:rsidRPr="00D657DC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D657DC">
        <w:rPr>
          <w:sz w:val="28"/>
          <w:szCs w:val="28"/>
        </w:rPr>
        <w:t>.20</w:t>
      </w:r>
      <w:r>
        <w:rPr>
          <w:sz w:val="28"/>
          <w:szCs w:val="28"/>
        </w:rPr>
        <w:t>25</w:t>
      </w:r>
      <w:r w:rsidRPr="00D657DC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547</w:t>
      </w:r>
      <w:r>
        <w:rPr>
          <w:szCs w:val="28"/>
        </w:rPr>
        <w:t xml:space="preserve"> «</w:t>
      </w:r>
      <w:r w:rsidRPr="00D657DC">
        <w:rPr>
          <w:sz w:val="28"/>
          <w:szCs w:val="28"/>
          <w:highlight w:val="white"/>
        </w:rPr>
        <w:t>Об утверждении Порядка разработки, реализации, мониторинга и оценки эффективности</w:t>
      </w:r>
      <w:r w:rsidRPr="00D657DC">
        <w:rPr>
          <w:bCs/>
          <w:sz w:val="28"/>
          <w:szCs w:val="28"/>
          <w:highlight w:val="white"/>
        </w:rPr>
        <w:t xml:space="preserve"> реализации муниципальных программ на территории Советского муниципального района Саратовской области, Степновского городского поселения Советского муниципального района Саратовской области</w:t>
      </w:r>
      <w:r>
        <w:rPr>
          <w:bCs/>
          <w:sz w:val="28"/>
          <w:szCs w:val="28"/>
          <w:highlight w:val="white"/>
        </w:rPr>
        <w:t>»</w:t>
      </w:r>
      <w:r>
        <w:rPr>
          <w:bCs/>
          <w:sz w:val="28"/>
          <w:szCs w:val="28"/>
        </w:rPr>
        <w:t xml:space="preserve"> </w:t>
      </w:r>
      <w:r w:rsidRPr="00D657DC">
        <w:rPr>
          <w:sz w:val="28"/>
          <w:szCs w:val="28"/>
        </w:rPr>
        <w:t>и Уставом Советского муниципального района, администрация Советского муниципального района ПОСТАНОВЛЯЕТ:</w:t>
      </w:r>
    </w:p>
    <w:p w:rsidR="00055EC6" w:rsidRDefault="00055EC6" w:rsidP="00055EC6">
      <w:pPr>
        <w:pStyle w:val="ac"/>
        <w:numPr>
          <w:ilvl w:val="0"/>
          <w:numId w:val="1"/>
        </w:numPr>
        <w:shd w:val="clear" w:color="auto" w:fill="FFFFFF"/>
        <w:tabs>
          <w:tab w:val="left" w:pos="993"/>
        </w:tabs>
        <w:suppressAutoHyphens w:val="0"/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Утвердить муниципальную программу </w:t>
      </w:r>
      <w:r w:rsidR="00127C79">
        <w:rPr>
          <w:szCs w:val="28"/>
        </w:rPr>
        <w:t xml:space="preserve"> «</w:t>
      </w:r>
      <w:r w:rsidR="00127C79">
        <w:rPr>
          <w:sz w:val="28"/>
          <w:szCs w:val="28"/>
        </w:rPr>
        <w:t>Профилактика терроризма и экстремизма на территории Советского муниципального района Саратовской области</w:t>
      </w:r>
      <w:r w:rsidR="00127C79" w:rsidRPr="00D657DC">
        <w:rPr>
          <w:sz w:val="28"/>
          <w:szCs w:val="28"/>
          <w:lang w:eastAsia="zh-CN"/>
        </w:rPr>
        <w:t>»</w:t>
      </w:r>
      <w:r>
        <w:rPr>
          <w:sz w:val="28"/>
          <w:szCs w:val="28"/>
        </w:rPr>
        <w:t xml:space="preserve"> согласно приложению. </w:t>
      </w:r>
    </w:p>
    <w:p w:rsidR="00055EC6" w:rsidRDefault="00055EC6" w:rsidP="00055EC6">
      <w:pPr>
        <w:pStyle w:val="ac"/>
        <w:numPr>
          <w:ilvl w:val="0"/>
          <w:numId w:val="1"/>
        </w:numPr>
        <w:shd w:val="clear" w:color="auto" w:fill="FFFFFF"/>
        <w:tabs>
          <w:tab w:val="left" w:pos="993"/>
        </w:tabs>
        <w:suppressAutoHyphens w:val="0"/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Признать утратившими силу постановления администрации Советского муниципального района</w:t>
      </w:r>
      <w:r w:rsidR="003C0EFE">
        <w:rPr>
          <w:sz w:val="28"/>
          <w:szCs w:val="28"/>
        </w:rPr>
        <w:t xml:space="preserve"> Саратовской области</w:t>
      </w:r>
      <w:r>
        <w:rPr>
          <w:sz w:val="28"/>
          <w:szCs w:val="28"/>
        </w:rPr>
        <w:t>:</w:t>
      </w:r>
    </w:p>
    <w:p w:rsidR="00055EC6" w:rsidRDefault="007C5D15" w:rsidP="00055EC6">
      <w:pPr>
        <w:pStyle w:val="ac"/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от 17.10.2023 № 574</w:t>
      </w:r>
      <w:r w:rsidR="00055EC6">
        <w:rPr>
          <w:sz w:val="28"/>
          <w:szCs w:val="28"/>
        </w:rPr>
        <w:t xml:space="preserve"> «Об утверждении муниципальной программы «</w:t>
      </w:r>
      <w:r>
        <w:rPr>
          <w:sz w:val="28"/>
          <w:szCs w:val="28"/>
        </w:rPr>
        <w:t>Профилактика терроризма и экстремизма на территории Советского муниципального района</w:t>
      </w:r>
      <w:r w:rsidR="00055EC6">
        <w:rPr>
          <w:sz w:val="28"/>
          <w:szCs w:val="28"/>
        </w:rPr>
        <w:t>».</w:t>
      </w:r>
    </w:p>
    <w:p w:rsidR="00055EC6" w:rsidRDefault="00055EC6" w:rsidP="00055EC6">
      <w:pPr>
        <w:pStyle w:val="ac"/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от </w:t>
      </w:r>
      <w:r w:rsidR="007C5D15">
        <w:rPr>
          <w:sz w:val="28"/>
          <w:szCs w:val="28"/>
        </w:rPr>
        <w:t>10.10.2024 № 514</w:t>
      </w:r>
      <w:r>
        <w:rPr>
          <w:sz w:val="28"/>
          <w:szCs w:val="28"/>
        </w:rPr>
        <w:t xml:space="preserve"> «О внесении изменений в постановление администрации Советского муниципального района от </w:t>
      </w:r>
      <w:r w:rsidR="007C5D15">
        <w:rPr>
          <w:sz w:val="28"/>
          <w:szCs w:val="28"/>
        </w:rPr>
        <w:t>17.10.2023 № 574</w:t>
      </w:r>
      <w:r>
        <w:rPr>
          <w:sz w:val="28"/>
          <w:szCs w:val="28"/>
        </w:rPr>
        <w:t>».</w:t>
      </w:r>
    </w:p>
    <w:p w:rsidR="00055EC6" w:rsidRDefault="007C5D15" w:rsidP="00055EC6">
      <w:pPr>
        <w:pStyle w:val="ac"/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от 24.02.2025 № 88</w:t>
      </w:r>
      <w:r w:rsidR="00055EC6">
        <w:rPr>
          <w:sz w:val="28"/>
          <w:szCs w:val="28"/>
        </w:rPr>
        <w:t xml:space="preserve"> «О внесении изменений в постановление администрации Советского муниципального района от </w:t>
      </w:r>
      <w:r>
        <w:rPr>
          <w:sz w:val="28"/>
          <w:szCs w:val="28"/>
        </w:rPr>
        <w:t>17.10.2023 № 574</w:t>
      </w:r>
      <w:r w:rsidR="00055EC6">
        <w:rPr>
          <w:sz w:val="28"/>
          <w:szCs w:val="28"/>
        </w:rPr>
        <w:t>».</w:t>
      </w:r>
    </w:p>
    <w:p w:rsidR="00957727" w:rsidRPr="00957727" w:rsidRDefault="00ED125D" w:rsidP="00957727">
      <w:pPr>
        <w:pStyle w:val="ac"/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>- от 28.07.2025 № 381</w:t>
      </w:r>
      <w:r w:rsidR="00055EC6">
        <w:rPr>
          <w:sz w:val="28"/>
          <w:szCs w:val="28"/>
        </w:rPr>
        <w:t xml:space="preserve"> «О внесении изменений в постановление администрации Советского муниципального района от</w:t>
      </w:r>
      <w:r>
        <w:rPr>
          <w:sz w:val="28"/>
          <w:szCs w:val="28"/>
        </w:rPr>
        <w:t xml:space="preserve"> 17.10.2023 № 574</w:t>
      </w:r>
      <w:r w:rsidR="00055EC6">
        <w:rPr>
          <w:sz w:val="28"/>
          <w:szCs w:val="28"/>
        </w:rPr>
        <w:t>».</w:t>
      </w:r>
    </w:p>
    <w:p w:rsidR="00957727" w:rsidRDefault="00957727" w:rsidP="00957727">
      <w:pPr>
        <w:numPr>
          <w:ilvl w:val="0"/>
          <w:numId w:val="1"/>
        </w:numPr>
        <w:shd w:val="clear" w:color="auto" w:fill="FFFFFF"/>
        <w:tabs>
          <w:tab w:val="left" w:pos="993"/>
        </w:tabs>
        <w:suppressAutoHyphens w:val="0"/>
        <w:overflowPunct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01.01.2026 и подлежит официальному опубликования в установленном порядке.</w:t>
      </w:r>
    </w:p>
    <w:p w:rsidR="00957727" w:rsidRDefault="00957727" w:rsidP="00957727">
      <w:pPr>
        <w:shd w:val="clear" w:color="auto" w:fill="FFFFFF"/>
        <w:ind w:right="-284"/>
        <w:jc w:val="both"/>
        <w:rPr>
          <w:sz w:val="28"/>
          <w:szCs w:val="28"/>
        </w:rPr>
      </w:pPr>
    </w:p>
    <w:p w:rsidR="00957727" w:rsidRDefault="00957727" w:rsidP="00957727">
      <w:pPr>
        <w:shd w:val="clear" w:color="auto" w:fill="FFFFFF"/>
        <w:ind w:right="-284"/>
        <w:jc w:val="both"/>
        <w:rPr>
          <w:sz w:val="28"/>
          <w:szCs w:val="28"/>
        </w:rPr>
      </w:pPr>
    </w:p>
    <w:p w:rsidR="00957727" w:rsidRDefault="00957727" w:rsidP="00957727">
      <w:pPr>
        <w:ind w:right="-284"/>
        <w:jc w:val="both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 Советского</w:t>
      </w:r>
    </w:p>
    <w:p w:rsidR="00957727" w:rsidRDefault="00957727" w:rsidP="00957727">
      <w:pPr>
        <w:jc w:val="both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района                                                                Е.В. Наумова</w:t>
      </w:r>
    </w:p>
    <w:p w:rsidR="00957727" w:rsidRDefault="00957727" w:rsidP="00957727">
      <w:pPr>
        <w:shd w:val="clear" w:color="auto" w:fill="FFFFFF"/>
        <w:jc w:val="both"/>
      </w:pPr>
    </w:p>
    <w:p w:rsidR="00957727" w:rsidRDefault="00957727" w:rsidP="00957727">
      <w:pPr>
        <w:shd w:val="clear" w:color="auto" w:fill="FFFFFF"/>
        <w:jc w:val="both"/>
      </w:pPr>
    </w:p>
    <w:p w:rsidR="001421D5" w:rsidRDefault="001421D5" w:rsidP="00957727">
      <w:pPr>
        <w:shd w:val="clear" w:color="auto" w:fill="FFFFFF"/>
        <w:jc w:val="both"/>
      </w:pPr>
    </w:p>
    <w:p w:rsidR="001421D5" w:rsidRDefault="001421D5" w:rsidP="00957727">
      <w:pPr>
        <w:shd w:val="clear" w:color="auto" w:fill="FFFFFF"/>
        <w:jc w:val="both"/>
      </w:pPr>
    </w:p>
    <w:p w:rsidR="001421D5" w:rsidRDefault="001421D5" w:rsidP="00957727">
      <w:pPr>
        <w:shd w:val="clear" w:color="auto" w:fill="FFFFFF"/>
        <w:jc w:val="both"/>
      </w:pPr>
    </w:p>
    <w:p w:rsidR="001421D5" w:rsidRDefault="001421D5" w:rsidP="00957727">
      <w:pPr>
        <w:shd w:val="clear" w:color="auto" w:fill="FFFFFF"/>
        <w:jc w:val="both"/>
      </w:pPr>
    </w:p>
    <w:p w:rsidR="001421D5" w:rsidRDefault="001421D5" w:rsidP="00957727">
      <w:pPr>
        <w:shd w:val="clear" w:color="auto" w:fill="FFFFFF"/>
        <w:jc w:val="both"/>
      </w:pPr>
    </w:p>
    <w:p w:rsidR="001421D5" w:rsidRDefault="001421D5" w:rsidP="00957727">
      <w:pPr>
        <w:shd w:val="clear" w:color="auto" w:fill="FFFFFF"/>
        <w:jc w:val="both"/>
      </w:pPr>
    </w:p>
    <w:p w:rsidR="001421D5" w:rsidRDefault="001421D5" w:rsidP="00957727">
      <w:pPr>
        <w:shd w:val="clear" w:color="auto" w:fill="FFFFFF"/>
        <w:jc w:val="both"/>
      </w:pPr>
    </w:p>
    <w:p w:rsidR="001421D5" w:rsidRDefault="001421D5" w:rsidP="00957727">
      <w:pPr>
        <w:shd w:val="clear" w:color="auto" w:fill="FFFFFF"/>
        <w:jc w:val="both"/>
      </w:pPr>
    </w:p>
    <w:p w:rsidR="001421D5" w:rsidRDefault="001421D5" w:rsidP="00957727">
      <w:pPr>
        <w:shd w:val="clear" w:color="auto" w:fill="FFFFFF"/>
        <w:jc w:val="both"/>
      </w:pPr>
    </w:p>
    <w:p w:rsidR="001421D5" w:rsidRDefault="001421D5" w:rsidP="00957727">
      <w:pPr>
        <w:shd w:val="clear" w:color="auto" w:fill="FFFFFF"/>
        <w:jc w:val="both"/>
      </w:pPr>
    </w:p>
    <w:p w:rsidR="001421D5" w:rsidRDefault="001421D5" w:rsidP="00957727">
      <w:pPr>
        <w:shd w:val="clear" w:color="auto" w:fill="FFFFFF"/>
        <w:jc w:val="both"/>
      </w:pPr>
    </w:p>
    <w:p w:rsidR="001421D5" w:rsidRDefault="001421D5" w:rsidP="00957727">
      <w:pPr>
        <w:shd w:val="clear" w:color="auto" w:fill="FFFFFF"/>
        <w:jc w:val="both"/>
      </w:pPr>
    </w:p>
    <w:p w:rsidR="001421D5" w:rsidRDefault="001421D5" w:rsidP="00957727">
      <w:pPr>
        <w:shd w:val="clear" w:color="auto" w:fill="FFFFFF"/>
        <w:jc w:val="both"/>
      </w:pPr>
    </w:p>
    <w:p w:rsidR="001421D5" w:rsidRDefault="001421D5" w:rsidP="00957727">
      <w:pPr>
        <w:shd w:val="clear" w:color="auto" w:fill="FFFFFF"/>
        <w:jc w:val="both"/>
      </w:pPr>
    </w:p>
    <w:p w:rsidR="001421D5" w:rsidRDefault="001421D5" w:rsidP="00957727">
      <w:pPr>
        <w:shd w:val="clear" w:color="auto" w:fill="FFFFFF"/>
        <w:jc w:val="both"/>
      </w:pPr>
    </w:p>
    <w:p w:rsidR="001421D5" w:rsidRDefault="001421D5" w:rsidP="00957727">
      <w:pPr>
        <w:shd w:val="clear" w:color="auto" w:fill="FFFFFF"/>
        <w:jc w:val="both"/>
      </w:pPr>
    </w:p>
    <w:p w:rsidR="001421D5" w:rsidRDefault="001421D5" w:rsidP="00957727">
      <w:pPr>
        <w:shd w:val="clear" w:color="auto" w:fill="FFFFFF"/>
        <w:jc w:val="both"/>
      </w:pPr>
    </w:p>
    <w:p w:rsidR="001421D5" w:rsidRDefault="001421D5" w:rsidP="00957727">
      <w:pPr>
        <w:shd w:val="clear" w:color="auto" w:fill="FFFFFF"/>
        <w:jc w:val="both"/>
      </w:pPr>
    </w:p>
    <w:p w:rsidR="001421D5" w:rsidRDefault="001421D5" w:rsidP="00957727">
      <w:pPr>
        <w:shd w:val="clear" w:color="auto" w:fill="FFFFFF"/>
        <w:jc w:val="both"/>
      </w:pPr>
    </w:p>
    <w:p w:rsidR="001421D5" w:rsidRDefault="001421D5" w:rsidP="00957727">
      <w:pPr>
        <w:shd w:val="clear" w:color="auto" w:fill="FFFFFF"/>
        <w:jc w:val="both"/>
      </w:pPr>
    </w:p>
    <w:p w:rsidR="001421D5" w:rsidRDefault="001421D5" w:rsidP="00957727">
      <w:pPr>
        <w:shd w:val="clear" w:color="auto" w:fill="FFFFFF"/>
        <w:jc w:val="both"/>
      </w:pPr>
    </w:p>
    <w:p w:rsidR="001421D5" w:rsidRDefault="001421D5" w:rsidP="00957727">
      <w:pPr>
        <w:shd w:val="clear" w:color="auto" w:fill="FFFFFF"/>
        <w:jc w:val="both"/>
      </w:pPr>
    </w:p>
    <w:p w:rsidR="001421D5" w:rsidRDefault="001421D5" w:rsidP="00957727">
      <w:pPr>
        <w:shd w:val="clear" w:color="auto" w:fill="FFFFFF"/>
        <w:jc w:val="both"/>
      </w:pPr>
    </w:p>
    <w:p w:rsidR="001421D5" w:rsidRDefault="001421D5" w:rsidP="00957727">
      <w:pPr>
        <w:shd w:val="clear" w:color="auto" w:fill="FFFFFF"/>
        <w:jc w:val="both"/>
      </w:pPr>
    </w:p>
    <w:p w:rsidR="001421D5" w:rsidRDefault="001421D5" w:rsidP="00957727">
      <w:pPr>
        <w:shd w:val="clear" w:color="auto" w:fill="FFFFFF"/>
        <w:jc w:val="both"/>
      </w:pPr>
    </w:p>
    <w:p w:rsidR="001421D5" w:rsidRDefault="001421D5" w:rsidP="00957727">
      <w:pPr>
        <w:shd w:val="clear" w:color="auto" w:fill="FFFFFF"/>
        <w:jc w:val="both"/>
      </w:pPr>
    </w:p>
    <w:p w:rsidR="001421D5" w:rsidRDefault="001421D5" w:rsidP="00957727">
      <w:pPr>
        <w:shd w:val="clear" w:color="auto" w:fill="FFFFFF"/>
        <w:jc w:val="both"/>
      </w:pPr>
    </w:p>
    <w:p w:rsidR="001421D5" w:rsidRDefault="001421D5" w:rsidP="00957727">
      <w:pPr>
        <w:shd w:val="clear" w:color="auto" w:fill="FFFFFF"/>
        <w:jc w:val="both"/>
      </w:pPr>
    </w:p>
    <w:p w:rsidR="001421D5" w:rsidRDefault="001421D5" w:rsidP="00957727">
      <w:pPr>
        <w:shd w:val="clear" w:color="auto" w:fill="FFFFFF"/>
        <w:jc w:val="both"/>
      </w:pPr>
    </w:p>
    <w:p w:rsidR="001421D5" w:rsidRDefault="001421D5" w:rsidP="00957727">
      <w:pPr>
        <w:shd w:val="clear" w:color="auto" w:fill="FFFFFF"/>
        <w:jc w:val="both"/>
      </w:pPr>
    </w:p>
    <w:p w:rsidR="001421D5" w:rsidRDefault="001421D5" w:rsidP="00957727">
      <w:pPr>
        <w:shd w:val="clear" w:color="auto" w:fill="FFFFFF"/>
        <w:jc w:val="both"/>
      </w:pPr>
    </w:p>
    <w:p w:rsidR="001421D5" w:rsidRDefault="001421D5" w:rsidP="00957727">
      <w:pPr>
        <w:shd w:val="clear" w:color="auto" w:fill="FFFFFF"/>
        <w:jc w:val="both"/>
      </w:pPr>
    </w:p>
    <w:p w:rsidR="001421D5" w:rsidRDefault="001421D5" w:rsidP="00957727">
      <w:pPr>
        <w:shd w:val="clear" w:color="auto" w:fill="FFFFFF"/>
        <w:jc w:val="both"/>
      </w:pPr>
    </w:p>
    <w:p w:rsidR="001421D5" w:rsidRDefault="001421D5" w:rsidP="00957727">
      <w:pPr>
        <w:shd w:val="clear" w:color="auto" w:fill="FFFFFF"/>
        <w:jc w:val="both"/>
      </w:pPr>
    </w:p>
    <w:p w:rsidR="001421D5" w:rsidRDefault="001421D5" w:rsidP="00957727">
      <w:pPr>
        <w:shd w:val="clear" w:color="auto" w:fill="FFFFFF"/>
        <w:jc w:val="both"/>
      </w:pPr>
    </w:p>
    <w:p w:rsidR="001421D5" w:rsidRDefault="001421D5" w:rsidP="00957727">
      <w:pPr>
        <w:shd w:val="clear" w:color="auto" w:fill="FFFFFF"/>
        <w:jc w:val="both"/>
      </w:pPr>
    </w:p>
    <w:p w:rsidR="001421D5" w:rsidRDefault="001421D5" w:rsidP="00957727">
      <w:pPr>
        <w:shd w:val="clear" w:color="auto" w:fill="FFFFFF"/>
        <w:jc w:val="both"/>
      </w:pPr>
    </w:p>
    <w:p w:rsidR="0000582F" w:rsidRPr="00E85254" w:rsidRDefault="00E85254" w:rsidP="00957727">
      <w:pPr>
        <w:shd w:val="clear" w:color="auto" w:fill="FFFFFF"/>
        <w:jc w:val="both"/>
      </w:pPr>
      <w:r w:rsidRPr="00E85254">
        <w:t>Г</w:t>
      </w:r>
      <w:r w:rsidR="00957727" w:rsidRPr="00E85254">
        <w:t>орбунов А.Н.</w:t>
      </w:r>
    </w:p>
    <w:p w:rsidR="00957727" w:rsidRPr="00E85254" w:rsidRDefault="0000582F" w:rsidP="0000582F">
      <w:pPr>
        <w:shd w:val="clear" w:color="auto" w:fill="FFFFFF"/>
        <w:jc w:val="both"/>
        <w:sectPr w:rsidR="00957727" w:rsidRPr="00E85254" w:rsidSect="000E1F78">
          <w:headerReference w:type="even" r:id="rId9"/>
          <w:headerReference w:type="default" r:id="rId10"/>
          <w:footerReference w:type="default" r:id="rId11"/>
          <w:footerReference w:type="first" r:id="rId12"/>
          <w:pgSz w:w="11906" w:h="16838"/>
          <w:pgMar w:top="567" w:right="849" w:bottom="567" w:left="1701" w:header="709" w:footer="709" w:gutter="0"/>
          <w:pgNumType w:start="2"/>
          <w:cols w:space="708"/>
          <w:titlePg/>
          <w:docGrid w:linePitch="360"/>
        </w:sectPr>
      </w:pPr>
      <w:r w:rsidRPr="00E85254">
        <w:t>5-00-38</w:t>
      </w:r>
    </w:p>
    <w:p w:rsidR="00B8725D" w:rsidRDefault="00B8725D" w:rsidP="00B8725D">
      <w:pPr>
        <w:ind w:left="5245"/>
      </w:pPr>
      <w:r w:rsidRPr="00552F56">
        <w:lastRenderedPageBreak/>
        <w:t xml:space="preserve">Приложение                                                                          к постановлению администрации                                  </w:t>
      </w:r>
    </w:p>
    <w:p w:rsidR="00B8725D" w:rsidRDefault="00B8725D" w:rsidP="00B8725D">
      <w:pPr>
        <w:ind w:left="5245"/>
      </w:pPr>
      <w:r w:rsidRPr="00552F56">
        <w:t xml:space="preserve">Советского муниципального района                                                            </w:t>
      </w:r>
      <w:r>
        <w:t>о</w:t>
      </w:r>
      <w:r w:rsidRPr="00552F56">
        <w:t>т</w:t>
      </w:r>
      <w:r>
        <w:t>_________</w:t>
      </w:r>
      <w:r w:rsidRPr="00552F56">
        <w:t xml:space="preserve"> №</w:t>
      </w:r>
      <w:r>
        <w:t>______</w:t>
      </w:r>
    </w:p>
    <w:p w:rsidR="00B8725D" w:rsidRPr="000B6614" w:rsidRDefault="00B8725D" w:rsidP="00B8725D">
      <w:pPr>
        <w:ind w:left="5245"/>
        <w:rPr>
          <w:u w:val="single"/>
        </w:rPr>
      </w:pPr>
    </w:p>
    <w:p w:rsidR="00B8725D" w:rsidRPr="001421D5" w:rsidRDefault="00B8725D" w:rsidP="00B8725D">
      <w:pPr>
        <w:pStyle w:val="a3"/>
        <w:contextualSpacing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421D5">
        <w:rPr>
          <w:rStyle w:val="a4"/>
          <w:rFonts w:ascii="Times New Roman" w:hAnsi="Times New Roman" w:cs="Times New Roman"/>
          <w:bCs/>
          <w:color w:val="000000"/>
          <w:sz w:val="28"/>
          <w:szCs w:val="28"/>
        </w:rPr>
        <w:t>Муниципальная программа</w:t>
      </w:r>
    </w:p>
    <w:p w:rsidR="00B8725D" w:rsidRDefault="00B8725D" w:rsidP="00B8725D">
      <w:pPr>
        <w:jc w:val="center"/>
        <w:rPr>
          <w:b/>
          <w:sz w:val="28"/>
          <w:szCs w:val="28"/>
        </w:rPr>
      </w:pPr>
      <w:r w:rsidRPr="006878E1">
        <w:rPr>
          <w:b/>
          <w:sz w:val="28"/>
          <w:szCs w:val="28"/>
        </w:rPr>
        <w:t>«Профилактика терроризма и экстремизма</w:t>
      </w:r>
    </w:p>
    <w:p w:rsidR="00B8725D" w:rsidRDefault="00B8725D" w:rsidP="00B8725D">
      <w:pPr>
        <w:jc w:val="center"/>
        <w:rPr>
          <w:b/>
          <w:sz w:val="28"/>
          <w:szCs w:val="28"/>
        </w:rPr>
      </w:pPr>
      <w:r w:rsidRPr="006878E1">
        <w:rPr>
          <w:b/>
          <w:sz w:val="28"/>
          <w:szCs w:val="28"/>
        </w:rPr>
        <w:t xml:space="preserve">на территории </w:t>
      </w:r>
      <w:r>
        <w:rPr>
          <w:b/>
          <w:sz w:val="28"/>
          <w:szCs w:val="28"/>
        </w:rPr>
        <w:t>Советского</w:t>
      </w:r>
      <w:r w:rsidRPr="006878E1">
        <w:rPr>
          <w:b/>
          <w:sz w:val="28"/>
          <w:szCs w:val="28"/>
        </w:rPr>
        <w:t xml:space="preserve"> муниципального района</w:t>
      </w:r>
      <w:r w:rsidR="003C0EFE">
        <w:rPr>
          <w:b/>
          <w:sz w:val="28"/>
          <w:szCs w:val="28"/>
        </w:rPr>
        <w:t xml:space="preserve"> Саратовской области</w:t>
      </w:r>
      <w:r w:rsidRPr="006878E1">
        <w:rPr>
          <w:b/>
          <w:sz w:val="28"/>
          <w:szCs w:val="28"/>
        </w:rPr>
        <w:t>»</w:t>
      </w:r>
    </w:p>
    <w:p w:rsidR="00B8725D" w:rsidRDefault="00B8725D" w:rsidP="00B8725D">
      <w:pPr>
        <w:ind w:left="5245"/>
      </w:pPr>
    </w:p>
    <w:p w:rsidR="004424BC" w:rsidRDefault="004424BC" w:rsidP="004424BC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Стратегические приоритеты муниципальной программы.</w:t>
      </w:r>
    </w:p>
    <w:p w:rsidR="001421D5" w:rsidRDefault="001421D5" w:rsidP="004424BC">
      <w:pPr>
        <w:pStyle w:val="Default"/>
        <w:jc w:val="center"/>
        <w:rPr>
          <w:b/>
          <w:bCs/>
          <w:sz w:val="28"/>
          <w:szCs w:val="28"/>
        </w:rPr>
      </w:pPr>
    </w:p>
    <w:p w:rsidR="004424BC" w:rsidRPr="001421D5" w:rsidRDefault="00EB1E02" w:rsidP="001421D5">
      <w:pPr>
        <w:pStyle w:val="ac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1421D5">
        <w:rPr>
          <w:b/>
          <w:sz w:val="28"/>
          <w:szCs w:val="28"/>
        </w:rPr>
        <w:t>Общая х</w:t>
      </w:r>
      <w:r w:rsidR="004424BC" w:rsidRPr="001421D5">
        <w:rPr>
          <w:b/>
          <w:sz w:val="28"/>
          <w:szCs w:val="28"/>
        </w:rPr>
        <w:t>арактеристика</w:t>
      </w:r>
      <w:r w:rsidRPr="001421D5">
        <w:rPr>
          <w:b/>
          <w:sz w:val="28"/>
          <w:szCs w:val="28"/>
        </w:rPr>
        <w:t xml:space="preserve"> текущего состояния социально-экономического развития муниципального образования в сфере реализации муниципальной программы</w:t>
      </w:r>
    </w:p>
    <w:p w:rsidR="001421D5" w:rsidRPr="001421D5" w:rsidRDefault="001421D5" w:rsidP="001421D5">
      <w:pPr>
        <w:pStyle w:val="ac"/>
        <w:rPr>
          <w:b/>
          <w:sz w:val="28"/>
          <w:szCs w:val="28"/>
        </w:rPr>
      </w:pPr>
    </w:p>
    <w:p w:rsidR="004424BC" w:rsidRDefault="004424BC" w:rsidP="004424BC">
      <w:pPr>
        <w:ind w:right="-1" w:firstLine="708"/>
        <w:jc w:val="both"/>
        <w:outlineLvl w:val="0"/>
        <w:rPr>
          <w:color w:val="000000" w:themeColor="text1"/>
          <w:sz w:val="28"/>
          <w:szCs w:val="28"/>
        </w:rPr>
      </w:pPr>
      <w:r w:rsidRPr="00283BD9">
        <w:rPr>
          <w:sz w:val="28"/>
          <w:szCs w:val="28"/>
        </w:rPr>
        <w:t xml:space="preserve">Программа разработана в </w:t>
      </w:r>
      <w:r w:rsidRPr="00BF34E1">
        <w:rPr>
          <w:sz w:val="28"/>
          <w:szCs w:val="28"/>
        </w:rPr>
        <w:t>соответствии с Федеральным законом Российской Федерации от 06.10.2003 № 131-ФЗ «Об общих принципах организации местного самоуправления в Российской Федерации»</w:t>
      </w:r>
      <w:r w:rsidRPr="008F7804">
        <w:rPr>
          <w:sz w:val="28"/>
          <w:szCs w:val="28"/>
          <w:shd w:val="clear" w:color="auto" w:fill="FFFFFF"/>
        </w:rPr>
        <w:t>,</w:t>
      </w:r>
      <w:r>
        <w:rPr>
          <w:sz w:val="28"/>
          <w:szCs w:val="28"/>
          <w:shd w:val="clear" w:color="auto" w:fill="FFFFFF"/>
        </w:rPr>
        <w:t xml:space="preserve"> Федеральным законом Российской Федерации от 20.03.2025 № 33-ФЗ «Об общих принципах организации местного самоуправления в единой системе публичной власти» </w:t>
      </w:r>
      <w:r>
        <w:rPr>
          <w:color w:val="000000" w:themeColor="text1"/>
          <w:sz w:val="28"/>
          <w:szCs w:val="28"/>
        </w:rPr>
        <w:t>Советского муниципального района»</w:t>
      </w:r>
      <w:r w:rsidRPr="007D24EE">
        <w:rPr>
          <w:color w:val="000000" w:themeColor="text1"/>
          <w:sz w:val="28"/>
          <w:szCs w:val="28"/>
        </w:rPr>
        <w:t xml:space="preserve"> в рамках возложенных полномочий</w:t>
      </w:r>
      <w:r>
        <w:rPr>
          <w:color w:val="000000" w:themeColor="text1"/>
          <w:sz w:val="28"/>
          <w:szCs w:val="28"/>
        </w:rPr>
        <w:t>.</w:t>
      </w:r>
    </w:p>
    <w:p w:rsidR="00AB14D7" w:rsidRDefault="001401AD" w:rsidP="004424BC">
      <w:pPr>
        <w:ind w:right="-1" w:firstLine="708"/>
        <w:jc w:val="both"/>
        <w:outlineLvl w:val="0"/>
        <w:rPr>
          <w:color w:val="000000" w:themeColor="text1"/>
          <w:sz w:val="28"/>
          <w:szCs w:val="28"/>
        </w:rPr>
      </w:pPr>
      <w:r w:rsidRPr="001401AD">
        <w:rPr>
          <w:color w:val="000000" w:themeColor="text1"/>
          <w:sz w:val="28"/>
          <w:szCs w:val="28"/>
        </w:rPr>
        <w:t>Необходимость подготовки Программы вызвана сложной природой терроризма и экстремизма. Современный терроризм постоянно эволюционирует, приводя к увеличению числа пострадавших, усилению психологического давления на население, значительному росту материального ущерба и морального вреда как для конкретных людей, так и для всего общества в целом. Формы проявления такого насилия становятся всё многообразнее и опаснее.</w:t>
      </w:r>
      <w:r>
        <w:rPr>
          <w:color w:val="000000" w:themeColor="text1"/>
          <w:sz w:val="28"/>
          <w:szCs w:val="28"/>
        </w:rPr>
        <w:t xml:space="preserve"> </w:t>
      </w:r>
      <w:r w:rsidR="00AB14D7">
        <w:rPr>
          <w:color w:val="000000" w:themeColor="text1"/>
          <w:sz w:val="28"/>
          <w:szCs w:val="28"/>
        </w:rPr>
        <w:t>Деструктивное влияние террористической активности проявляется практически во всех ключевых сферах жизнедеятельности общества</w:t>
      </w:r>
      <w:r w:rsidR="000A7182" w:rsidRPr="000A7182">
        <w:rPr>
          <w:color w:val="000000" w:themeColor="text1"/>
          <w:sz w:val="28"/>
          <w:szCs w:val="28"/>
        </w:rPr>
        <w:t>:</w:t>
      </w:r>
      <w:r w:rsidR="000A7182">
        <w:rPr>
          <w:color w:val="000000" w:themeColor="text1"/>
          <w:sz w:val="28"/>
          <w:szCs w:val="28"/>
        </w:rPr>
        <w:t xml:space="preserve"> политической, экономической, социальной, духовной, а также затрагивает разные направления национальной безопасности, включая общественную, государственную, военную, информационную, пограничную и прочие.</w:t>
      </w:r>
    </w:p>
    <w:p w:rsidR="000A7182" w:rsidRDefault="000A7182" w:rsidP="004424BC">
      <w:pPr>
        <w:ind w:right="-1" w:firstLine="708"/>
        <w:jc w:val="both"/>
        <w:outlineLvl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Подобные  значительные трансформации целей террористических группировок, а также потенциальные и реальные последствия их действий порождают необходимость введения ряда новых требований к организации и реализации мер антитеррористической деятельности на всех уровнях и направлениях, включая профилактику терроризма, борьбу с источниками угрозы и снижения негативных последствий терактов.</w:t>
      </w:r>
    </w:p>
    <w:p w:rsidR="000A7182" w:rsidRDefault="00D5254C" w:rsidP="004424BC">
      <w:pPr>
        <w:ind w:right="-1" w:firstLine="708"/>
        <w:jc w:val="both"/>
        <w:outlineLvl w:val="0"/>
        <w:rPr>
          <w:color w:val="000000" w:themeColor="text1"/>
          <w:sz w:val="28"/>
          <w:szCs w:val="28"/>
        </w:rPr>
      </w:pPr>
      <w:r w:rsidRPr="00D5254C">
        <w:rPr>
          <w:color w:val="000000" w:themeColor="text1"/>
          <w:sz w:val="28"/>
          <w:szCs w:val="28"/>
        </w:rPr>
        <w:t xml:space="preserve">Ключевое направление работы по повышению антитеррористической защиты в Советском муниципальном районе Саратовской области заключается в укреплении мер безопасности социальных учреждений. Поскольку террористы часто выбирают объектами атак важные общественные здания, имеющие особое значение, важно усилить защиту школ, медицинских учреждений, спортивных комплексов и культурных центров. Атаки на подобные объекты приводят к серьезным последствиям, включая массовые человеческие потери и формирование среди населения чувства тревоги, </w:t>
      </w:r>
      <w:r w:rsidRPr="00D5254C">
        <w:rPr>
          <w:color w:val="000000" w:themeColor="text1"/>
          <w:sz w:val="28"/>
          <w:szCs w:val="28"/>
        </w:rPr>
        <w:lastRenderedPageBreak/>
        <w:t>неопределённости и уязвимости относительно собственной безопасности и благополучия родных.</w:t>
      </w:r>
    </w:p>
    <w:p w:rsidR="00D5254C" w:rsidRPr="009C223A" w:rsidRDefault="00D5254C" w:rsidP="00D5254C">
      <w:pPr>
        <w:ind w:firstLine="709"/>
        <w:jc w:val="both"/>
        <w:rPr>
          <w:sz w:val="28"/>
          <w:szCs w:val="28"/>
        </w:rPr>
      </w:pPr>
      <w:r w:rsidRPr="009C223A">
        <w:rPr>
          <w:sz w:val="28"/>
          <w:szCs w:val="28"/>
        </w:rPr>
        <w:t>Межнациональные и межконфессиональные отношения - это сфера общественных отношений</w:t>
      </w:r>
      <w:r>
        <w:rPr>
          <w:sz w:val="28"/>
          <w:szCs w:val="28"/>
        </w:rPr>
        <w:t>,</w:t>
      </w:r>
      <w:r w:rsidRPr="009C223A">
        <w:rPr>
          <w:sz w:val="28"/>
          <w:szCs w:val="28"/>
        </w:rPr>
        <w:t xml:space="preserve"> находящаяся в поле зрения сил, которые не устраивает устойчивый процесс укрепления и усиления влияния России в мировом сообществе и именно в этой, наиболее политически подвижной сфере, отмечаются попытки по созданию раскола в обществе.</w:t>
      </w:r>
    </w:p>
    <w:p w:rsidR="00D5254C" w:rsidRDefault="00D5254C" w:rsidP="004424BC">
      <w:pPr>
        <w:ind w:right="-1" w:firstLine="708"/>
        <w:jc w:val="both"/>
        <w:outlineLvl w:val="0"/>
        <w:rPr>
          <w:color w:val="000000" w:themeColor="text1"/>
          <w:sz w:val="28"/>
          <w:szCs w:val="28"/>
        </w:rPr>
      </w:pPr>
      <w:r w:rsidRPr="00D5254C">
        <w:rPr>
          <w:color w:val="000000" w:themeColor="text1"/>
          <w:sz w:val="28"/>
          <w:szCs w:val="28"/>
        </w:rPr>
        <w:t xml:space="preserve">Советский муниципальный район </w:t>
      </w:r>
      <w:r w:rsidR="009D15D6">
        <w:rPr>
          <w:color w:val="000000" w:themeColor="text1"/>
          <w:sz w:val="28"/>
          <w:szCs w:val="28"/>
        </w:rPr>
        <w:t xml:space="preserve">Саратовской области </w:t>
      </w:r>
      <w:r w:rsidRPr="00D5254C">
        <w:rPr>
          <w:color w:val="000000" w:themeColor="text1"/>
          <w:sz w:val="28"/>
          <w:szCs w:val="28"/>
        </w:rPr>
        <w:t>отличается этническим разнообразием, здесь живут представители свыше тридцати народов, принадлежащих разным вероисповеданиям. Этот регион традиционно славится мирным сосуществованием разных этнос</w:t>
      </w:r>
      <w:r w:rsidR="00DB6388">
        <w:rPr>
          <w:color w:val="000000" w:themeColor="text1"/>
          <w:sz w:val="28"/>
          <w:szCs w:val="28"/>
        </w:rPr>
        <w:t>ов и конфес</w:t>
      </w:r>
      <w:r w:rsidRPr="00D5254C">
        <w:rPr>
          <w:color w:val="000000" w:themeColor="text1"/>
          <w:sz w:val="28"/>
          <w:szCs w:val="28"/>
        </w:rPr>
        <w:t>сий. Однако сохраняется угроза провокаций, направленных на обострение межэтнических конфликтов, что вызывает необходимость совместных действий властей, силовых структур и гражданского общества для поддержания стабильности и гармонии.</w:t>
      </w:r>
    </w:p>
    <w:p w:rsidR="00D5254C" w:rsidRPr="00D5254C" w:rsidRDefault="00D5254C" w:rsidP="00D5254C">
      <w:pPr>
        <w:ind w:right="-1" w:firstLine="708"/>
        <w:jc w:val="both"/>
        <w:outlineLvl w:val="0"/>
        <w:rPr>
          <w:color w:val="000000" w:themeColor="text1"/>
          <w:sz w:val="28"/>
          <w:szCs w:val="28"/>
        </w:rPr>
      </w:pPr>
      <w:r w:rsidRPr="00D5254C">
        <w:rPr>
          <w:color w:val="000000" w:themeColor="text1"/>
          <w:sz w:val="28"/>
          <w:szCs w:val="28"/>
        </w:rPr>
        <w:t>Приоритетной задачей становится профилактика вовлечения молодёжи в экстремистские движения. Это предполагает проведение воспитательной и образовательной работы, направленной на развитие патриотического сознания молодых людей и формирования уважительного отношения к представителям иных национальностей и религиозных убеждений.</w:t>
      </w:r>
    </w:p>
    <w:p w:rsidR="00D5254C" w:rsidRPr="00D5254C" w:rsidRDefault="00D5254C" w:rsidP="00D5254C">
      <w:pPr>
        <w:ind w:right="-1" w:firstLine="708"/>
        <w:jc w:val="both"/>
        <w:outlineLvl w:val="0"/>
        <w:rPr>
          <w:color w:val="000000" w:themeColor="text1"/>
          <w:sz w:val="28"/>
          <w:szCs w:val="28"/>
        </w:rPr>
      </w:pPr>
      <w:r w:rsidRPr="00D5254C">
        <w:rPr>
          <w:color w:val="000000" w:themeColor="text1"/>
          <w:sz w:val="28"/>
          <w:szCs w:val="28"/>
        </w:rPr>
        <w:t>Значительно возрастает роль средств массовой информации в предупреждении проявлений терроризма и экстремизма. Вместо стремления к детальному освещению всех происходящих событий без учёта возможных последствий, СМИ должны стремиться объективно отражать ситуацию, способствуя развитию осознанного неприятия любых форм радикализма у широкой аудитории.</w:t>
      </w:r>
    </w:p>
    <w:p w:rsidR="00D5254C" w:rsidRDefault="00D5254C" w:rsidP="00D5254C">
      <w:pPr>
        <w:ind w:right="-1" w:firstLine="708"/>
        <w:jc w:val="both"/>
        <w:outlineLvl w:val="0"/>
        <w:rPr>
          <w:color w:val="000000" w:themeColor="text1"/>
          <w:sz w:val="28"/>
          <w:szCs w:val="28"/>
        </w:rPr>
      </w:pPr>
      <w:r w:rsidRPr="00D5254C">
        <w:rPr>
          <w:color w:val="000000" w:themeColor="text1"/>
          <w:sz w:val="28"/>
          <w:szCs w:val="28"/>
        </w:rPr>
        <w:t>Многообразие и сложность задач, стоящих перед органами власти Советского муниципального района</w:t>
      </w:r>
      <w:r w:rsidR="009D15D6">
        <w:rPr>
          <w:color w:val="000000" w:themeColor="text1"/>
          <w:sz w:val="28"/>
          <w:szCs w:val="28"/>
        </w:rPr>
        <w:t xml:space="preserve"> Саратовской области </w:t>
      </w:r>
      <w:r w:rsidRPr="00D5254C">
        <w:rPr>
          <w:color w:val="000000" w:themeColor="text1"/>
          <w:sz w:val="28"/>
          <w:szCs w:val="28"/>
        </w:rPr>
        <w:t xml:space="preserve"> в сфере профилактики преступлений, актов тер</w:t>
      </w:r>
      <w:r w:rsidR="009A4B40">
        <w:rPr>
          <w:color w:val="000000" w:themeColor="text1"/>
          <w:sz w:val="28"/>
          <w:szCs w:val="28"/>
        </w:rPr>
        <w:t>рора и экстремизма в период 2026</w:t>
      </w:r>
      <w:r w:rsidR="001421D5">
        <w:rPr>
          <w:color w:val="000000" w:themeColor="text1"/>
          <w:sz w:val="28"/>
          <w:szCs w:val="28"/>
        </w:rPr>
        <w:t xml:space="preserve"> - </w:t>
      </w:r>
      <w:r w:rsidR="009A4B40">
        <w:rPr>
          <w:color w:val="000000" w:themeColor="text1"/>
          <w:sz w:val="28"/>
          <w:szCs w:val="28"/>
        </w:rPr>
        <w:t>2030</w:t>
      </w:r>
      <w:r w:rsidRPr="00D5254C">
        <w:rPr>
          <w:color w:val="000000" w:themeColor="text1"/>
          <w:sz w:val="28"/>
          <w:szCs w:val="28"/>
        </w:rPr>
        <w:t xml:space="preserve"> годов, диктуют необходимость комплексного подхода, основанного на взаимодействии различных ведомств и применении целевых программных методов.</w:t>
      </w:r>
    </w:p>
    <w:p w:rsidR="00E85254" w:rsidRDefault="00E85254" w:rsidP="00D5254C">
      <w:pPr>
        <w:ind w:right="-1" w:firstLine="708"/>
        <w:jc w:val="both"/>
        <w:outlineLvl w:val="0"/>
        <w:rPr>
          <w:b/>
          <w:sz w:val="28"/>
          <w:szCs w:val="28"/>
        </w:rPr>
      </w:pPr>
    </w:p>
    <w:p w:rsidR="00ED125D" w:rsidRDefault="009A4B40" w:rsidP="00ED125D">
      <w:pPr>
        <w:jc w:val="center"/>
        <w:rPr>
          <w:b/>
          <w:sz w:val="28"/>
          <w:szCs w:val="28"/>
        </w:rPr>
      </w:pPr>
      <w:r w:rsidRPr="0049002F">
        <w:rPr>
          <w:b/>
          <w:sz w:val="28"/>
          <w:szCs w:val="28"/>
        </w:rPr>
        <w:t xml:space="preserve">2. </w:t>
      </w:r>
      <w:r w:rsidR="00ED125D">
        <w:rPr>
          <w:b/>
          <w:sz w:val="28"/>
          <w:szCs w:val="28"/>
        </w:rPr>
        <w:t xml:space="preserve">Приоритеты и цели государственной и муниципальной политики в сфере реализации муниципальной программы </w:t>
      </w:r>
      <w:r w:rsidR="00ED125D" w:rsidRPr="006878E1">
        <w:rPr>
          <w:b/>
          <w:sz w:val="28"/>
          <w:szCs w:val="28"/>
        </w:rPr>
        <w:t>«Профилактика терроризма и экстремизма</w:t>
      </w:r>
      <w:r w:rsidR="001421D5">
        <w:rPr>
          <w:b/>
          <w:sz w:val="28"/>
          <w:szCs w:val="28"/>
        </w:rPr>
        <w:t xml:space="preserve"> </w:t>
      </w:r>
      <w:r w:rsidR="00ED125D" w:rsidRPr="006878E1">
        <w:rPr>
          <w:b/>
          <w:sz w:val="28"/>
          <w:szCs w:val="28"/>
        </w:rPr>
        <w:t xml:space="preserve">на территории </w:t>
      </w:r>
      <w:r w:rsidR="00ED125D">
        <w:rPr>
          <w:b/>
          <w:sz w:val="28"/>
          <w:szCs w:val="28"/>
        </w:rPr>
        <w:t>Советского</w:t>
      </w:r>
      <w:r w:rsidR="00ED125D" w:rsidRPr="006878E1">
        <w:rPr>
          <w:b/>
          <w:sz w:val="28"/>
          <w:szCs w:val="28"/>
        </w:rPr>
        <w:t xml:space="preserve"> муниципального района</w:t>
      </w:r>
      <w:r w:rsidR="00ED125D">
        <w:rPr>
          <w:b/>
          <w:sz w:val="28"/>
          <w:szCs w:val="28"/>
        </w:rPr>
        <w:t xml:space="preserve"> Саратовской области</w:t>
      </w:r>
      <w:r w:rsidR="00ED125D" w:rsidRPr="006878E1">
        <w:rPr>
          <w:b/>
          <w:sz w:val="28"/>
          <w:szCs w:val="28"/>
        </w:rPr>
        <w:t>»</w:t>
      </w:r>
    </w:p>
    <w:p w:rsidR="001401AD" w:rsidRDefault="001401AD" w:rsidP="009A4B40">
      <w:pPr>
        <w:ind w:right="-1"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Разработка и принятие Программы </w:t>
      </w:r>
      <w:r>
        <w:rPr>
          <w:color w:val="000000" w:themeColor="text1"/>
          <w:sz w:val="28"/>
          <w:szCs w:val="28"/>
        </w:rPr>
        <w:t>обусловлена многоаспектностью терроризма и экстремизма. На сегодняшний день, терроризм непрерывно изменяется, увеличиваются человеческие жертвы, усиливается негативное воздействие на психику граждан, значительно возрастает материальный и нравственный ущерб как для отдельных лиц, так и для общества в целом, разнообразнее становится характер наносимого вреда.</w:t>
      </w:r>
    </w:p>
    <w:p w:rsidR="009A4B40" w:rsidRPr="00CD5BAA" w:rsidRDefault="009A4B40" w:rsidP="009A4B40">
      <w:pPr>
        <w:ind w:right="-1" w:firstLine="708"/>
        <w:jc w:val="both"/>
        <w:outlineLvl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Основн</w:t>
      </w:r>
      <w:r w:rsidR="00881148">
        <w:rPr>
          <w:color w:val="000000" w:themeColor="text1"/>
          <w:sz w:val="28"/>
          <w:szCs w:val="28"/>
        </w:rPr>
        <w:t>ая цель программы является</w:t>
      </w:r>
      <w:r w:rsidR="00CD5BAA" w:rsidRPr="00CD5BAA">
        <w:rPr>
          <w:color w:val="000000" w:themeColor="text1"/>
          <w:sz w:val="28"/>
          <w:szCs w:val="28"/>
        </w:rPr>
        <w:t>:</w:t>
      </w:r>
    </w:p>
    <w:p w:rsidR="009A4B40" w:rsidRDefault="00E85254" w:rsidP="001451DC">
      <w:pPr>
        <w:ind w:right="-1"/>
        <w:jc w:val="both"/>
        <w:outlineLvl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="00090F6C">
        <w:rPr>
          <w:color w:val="000000" w:themeColor="text1"/>
          <w:sz w:val="28"/>
          <w:szCs w:val="28"/>
        </w:rPr>
        <w:t>создание</w:t>
      </w:r>
      <w:r w:rsidR="00ED125D" w:rsidRPr="00ED125D">
        <w:rPr>
          <w:color w:val="000000" w:themeColor="text1"/>
          <w:sz w:val="28"/>
          <w:szCs w:val="28"/>
        </w:rPr>
        <w:t xml:space="preserve"> условий для эффективной профилактики и недопущения распространения идей экстре</w:t>
      </w:r>
      <w:r w:rsidR="00090F6C">
        <w:rPr>
          <w:color w:val="000000" w:themeColor="text1"/>
          <w:sz w:val="28"/>
          <w:szCs w:val="28"/>
        </w:rPr>
        <w:t>мизма и терроризма, формирование</w:t>
      </w:r>
      <w:r w:rsidR="00ED125D" w:rsidRPr="00ED125D">
        <w:rPr>
          <w:color w:val="000000" w:themeColor="text1"/>
          <w:sz w:val="28"/>
          <w:szCs w:val="28"/>
        </w:rPr>
        <w:t xml:space="preserve"> устойчивых </w:t>
      </w:r>
      <w:r w:rsidR="00ED125D" w:rsidRPr="00ED125D">
        <w:rPr>
          <w:color w:val="000000" w:themeColor="text1"/>
          <w:sz w:val="28"/>
          <w:szCs w:val="28"/>
        </w:rPr>
        <w:lastRenderedPageBreak/>
        <w:t>установок на миролюбие и неприятие насильственных методов решения конфликтов.</w:t>
      </w:r>
    </w:p>
    <w:p w:rsidR="009E6572" w:rsidRPr="009E6572" w:rsidRDefault="009E6572" w:rsidP="009E6572">
      <w:pPr>
        <w:ind w:right="-1" w:firstLine="708"/>
        <w:jc w:val="both"/>
        <w:outlineLvl w:val="0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>Задача</w:t>
      </w:r>
      <w:r w:rsidR="00E3044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муниципальной программы является активизация </w:t>
      </w:r>
      <w:r w:rsidRPr="009E6572">
        <w:rPr>
          <w:color w:val="000000" w:themeColor="text1"/>
          <w:sz w:val="28"/>
          <w:szCs w:val="28"/>
        </w:rPr>
        <w:t>информационно-разъяснительной работы среди населения, направленной на формирование отрицательного отношения к проявлениям экстремизма и терроризма.</w:t>
      </w:r>
    </w:p>
    <w:p w:rsidR="009E6572" w:rsidRDefault="009E6572" w:rsidP="009E6572">
      <w:pPr>
        <w:ind w:right="-1" w:firstLine="708"/>
        <w:jc w:val="both"/>
        <w:outlineLvl w:val="0"/>
        <w:rPr>
          <w:color w:val="000000" w:themeColor="text1"/>
          <w:sz w:val="28"/>
          <w:szCs w:val="28"/>
        </w:rPr>
      </w:pPr>
      <w:r w:rsidRPr="009E6572">
        <w:rPr>
          <w:color w:val="000000" w:themeColor="text1"/>
          <w:sz w:val="28"/>
          <w:szCs w:val="28"/>
        </w:rPr>
        <w:t>Повышение уровня осведомлённости граждан о рисках, связанных с распространением радикальных взглядов и пропагандой насилия.</w:t>
      </w:r>
    </w:p>
    <w:p w:rsidR="009E6572" w:rsidRDefault="009E6572" w:rsidP="009E6572">
      <w:pPr>
        <w:ind w:right="-1" w:firstLine="708"/>
        <w:jc w:val="both"/>
        <w:outlineLvl w:val="0"/>
        <w:rPr>
          <w:color w:val="000000" w:themeColor="text1"/>
          <w:sz w:val="28"/>
          <w:szCs w:val="28"/>
        </w:rPr>
      </w:pPr>
      <w:r w:rsidRPr="009E6572">
        <w:rPr>
          <w:color w:val="000000" w:themeColor="text1"/>
          <w:sz w:val="28"/>
          <w:szCs w:val="28"/>
        </w:rPr>
        <w:t>Установление тесного взаимодействия с религиозными организациями и иными структурами гражданского общества для совместного противостояния идеологии вражды и нетерпимости.</w:t>
      </w:r>
    </w:p>
    <w:p w:rsidR="00C86731" w:rsidRDefault="00C86731" w:rsidP="009E6572">
      <w:pPr>
        <w:ind w:right="-1" w:firstLine="708"/>
        <w:jc w:val="both"/>
        <w:outlineLvl w:val="0"/>
        <w:rPr>
          <w:color w:val="000000" w:themeColor="text1"/>
          <w:sz w:val="28"/>
          <w:szCs w:val="28"/>
        </w:rPr>
      </w:pPr>
      <w:r w:rsidRPr="00C86731">
        <w:rPr>
          <w:color w:val="000000" w:themeColor="text1"/>
          <w:sz w:val="28"/>
          <w:szCs w:val="28"/>
        </w:rPr>
        <w:t>Реализация поставленных программой задач обеспечит повышение уровня бе</w:t>
      </w:r>
      <w:r>
        <w:rPr>
          <w:color w:val="000000" w:themeColor="text1"/>
          <w:sz w:val="28"/>
          <w:szCs w:val="28"/>
        </w:rPr>
        <w:t xml:space="preserve">зопасности населения Советского муниципального </w:t>
      </w:r>
      <w:r w:rsidRPr="00C86731">
        <w:rPr>
          <w:color w:val="000000" w:themeColor="text1"/>
          <w:sz w:val="28"/>
          <w:szCs w:val="28"/>
        </w:rPr>
        <w:t>района, улучшит эффективность борьбы с любыми формами терроризма и экстремизма, надёжнее защитит граждан от посягательств на их жизнь, здоровье, честь и имущество, а также укрепит гарантии охраны всех видов собственности.</w:t>
      </w:r>
    </w:p>
    <w:p w:rsidR="00E85254" w:rsidRDefault="00E85254" w:rsidP="009A4B40">
      <w:pPr>
        <w:ind w:right="-1" w:firstLine="708"/>
        <w:jc w:val="both"/>
        <w:outlineLvl w:val="0"/>
        <w:rPr>
          <w:color w:val="000000" w:themeColor="text1"/>
          <w:sz w:val="28"/>
          <w:szCs w:val="28"/>
        </w:rPr>
      </w:pPr>
    </w:p>
    <w:p w:rsidR="00BE6D89" w:rsidRDefault="00BE6D89" w:rsidP="001421D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highlight w:val="white"/>
        </w:rPr>
        <w:t>3. П</w:t>
      </w:r>
      <w:r w:rsidRPr="009437E2">
        <w:rPr>
          <w:b/>
          <w:sz w:val="28"/>
          <w:szCs w:val="28"/>
          <w:highlight w:val="white"/>
        </w:rPr>
        <w:t>рогноз развития сферы реализации муниципальной программы</w:t>
      </w:r>
    </w:p>
    <w:p w:rsidR="00CD6E35" w:rsidRDefault="00BE6D89" w:rsidP="00CD6E35">
      <w:pPr>
        <w:ind w:right="-1" w:firstLine="708"/>
        <w:jc w:val="both"/>
        <w:outlineLvl w:val="0"/>
        <w:rPr>
          <w:color w:val="000000" w:themeColor="text1"/>
          <w:sz w:val="28"/>
          <w:szCs w:val="28"/>
        </w:rPr>
      </w:pPr>
      <w:r w:rsidRPr="00BE6D89">
        <w:rPr>
          <w:color w:val="000000" w:themeColor="text1"/>
          <w:sz w:val="28"/>
          <w:szCs w:val="28"/>
        </w:rPr>
        <w:t xml:space="preserve">Предполагается, что успешное и своевременное исполнение мероприятий </w:t>
      </w:r>
      <w:r w:rsidR="00CD6E35" w:rsidRPr="00CD6E35">
        <w:rPr>
          <w:color w:val="000000" w:themeColor="text1"/>
          <w:sz w:val="28"/>
          <w:szCs w:val="28"/>
        </w:rPr>
        <w:t>позволит существенно снизить вероятность совершения террористических актов и экстремистских проявлений, повысить уровень гражданской ответственности и сплоченности среди насел</w:t>
      </w:r>
      <w:r w:rsidR="00CD6E35">
        <w:rPr>
          <w:color w:val="000000" w:themeColor="text1"/>
          <w:sz w:val="28"/>
          <w:szCs w:val="28"/>
        </w:rPr>
        <w:t xml:space="preserve">ения Советского района, укрепит </w:t>
      </w:r>
      <w:r w:rsidR="00CD6E35" w:rsidRPr="00CD6E35">
        <w:rPr>
          <w:color w:val="000000" w:themeColor="text1"/>
          <w:sz w:val="28"/>
          <w:szCs w:val="28"/>
        </w:rPr>
        <w:t xml:space="preserve"> доверие к правоохра</w:t>
      </w:r>
      <w:r w:rsidR="00CD6E35">
        <w:rPr>
          <w:color w:val="000000" w:themeColor="text1"/>
          <w:sz w:val="28"/>
          <w:szCs w:val="28"/>
        </w:rPr>
        <w:t>нительным органам и сформирует</w:t>
      </w:r>
      <w:r w:rsidR="00CD6E35" w:rsidRPr="00CD6E35">
        <w:rPr>
          <w:color w:val="000000" w:themeColor="text1"/>
          <w:sz w:val="28"/>
          <w:szCs w:val="28"/>
        </w:rPr>
        <w:t xml:space="preserve"> устойчивое общество, свободное от угроз терроризма и экстремизма</w:t>
      </w:r>
      <w:r w:rsidR="001421D5">
        <w:rPr>
          <w:color w:val="000000" w:themeColor="text1"/>
          <w:sz w:val="28"/>
          <w:szCs w:val="28"/>
        </w:rPr>
        <w:t>,  с</w:t>
      </w:r>
      <w:r w:rsidR="00CD6E35">
        <w:rPr>
          <w:color w:val="000000" w:themeColor="text1"/>
          <w:sz w:val="28"/>
          <w:szCs w:val="28"/>
        </w:rPr>
        <w:t>ократит число конфликтных ситуаций, возникающих на национальной и религиозной почве.</w:t>
      </w:r>
    </w:p>
    <w:p w:rsidR="00BE6D89" w:rsidRDefault="00BE6D89" w:rsidP="00BE6D89">
      <w:pPr>
        <w:ind w:right="-1" w:firstLine="708"/>
        <w:jc w:val="both"/>
        <w:outlineLvl w:val="0"/>
        <w:rPr>
          <w:color w:val="000000" w:themeColor="text1"/>
          <w:sz w:val="28"/>
          <w:szCs w:val="28"/>
        </w:rPr>
      </w:pPr>
    </w:p>
    <w:p w:rsidR="00BE6D89" w:rsidRDefault="00BE6D89" w:rsidP="00BE6D89">
      <w:pPr>
        <w:jc w:val="center"/>
        <w:rPr>
          <w:b/>
          <w:bCs/>
          <w:color w:val="000000"/>
          <w:sz w:val="28"/>
          <w:szCs w:val="28"/>
        </w:rPr>
      </w:pPr>
    </w:p>
    <w:p w:rsidR="001421D5" w:rsidRDefault="001421D5" w:rsidP="00BE6D89">
      <w:pPr>
        <w:jc w:val="center"/>
        <w:rPr>
          <w:b/>
          <w:bCs/>
          <w:color w:val="000000"/>
          <w:sz w:val="28"/>
          <w:szCs w:val="28"/>
        </w:rPr>
      </w:pPr>
    </w:p>
    <w:p w:rsidR="001421D5" w:rsidRDefault="001421D5" w:rsidP="00BE6D89">
      <w:pPr>
        <w:jc w:val="center"/>
        <w:rPr>
          <w:b/>
          <w:bCs/>
          <w:color w:val="000000"/>
          <w:sz w:val="28"/>
          <w:szCs w:val="28"/>
        </w:rPr>
      </w:pPr>
    </w:p>
    <w:p w:rsidR="001421D5" w:rsidRDefault="001421D5" w:rsidP="00BE6D89">
      <w:pPr>
        <w:jc w:val="center"/>
        <w:rPr>
          <w:b/>
          <w:bCs/>
          <w:color w:val="000000"/>
          <w:sz w:val="28"/>
          <w:szCs w:val="28"/>
        </w:rPr>
      </w:pPr>
    </w:p>
    <w:p w:rsidR="001421D5" w:rsidRDefault="001421D5" w:rsidP="00BE6D89">
      <w:pPr>
        <w:jc w:val="center"/>
        <w:rPr>
          <w:b/>
          <w:bCs/>
          <w:color w:val="000000"/>
          <w:sz w:val="28"/>
          <w:szCs w:val="28"/>
        </w:rPr>
      </w:pPr>
    </w:p>
    <w:p w:rsidR="001421D5" w:rsidRDefault="001421D5" w:rsidP="00BE6D89">
      <w:pPr>
        <w:jc w:val="center"/>
        <w:rPr>
          <w:b/>
          <w:bCs/>
          <w:color w:val="000000"/>
          <w:sz w:val="28"/>
          <w:szCs w:val="28"/>
        </w:rPr>
      </w:pPr>
    </w:p>
    <w:p w:rsidR="001421D5" w:rsidRDefault="001421D5" w:rsidP="00BE6D89">
      <w:pPr>
        <w:jc w:val="center"/>
        <w:rPr>
          <w:b/>
          <w:bCs/>
          <w:color w:val="000000"/>
          <w:sz w:val="28"/>
          <w:szCs w:val="28"/>
        </w:rPr>
      </w:pPr>
    </w:p>
    <w:p w:rsidR="001421D5" w:rsidRDefault="001421D5" w:rsidP="00BE6D89">
      <w:pPr>
        <w:jc w:val="center"/>
        <w:rPr>
          <w:b/>
          <w:bCs/>
          <w:color w:val="000000"/>
          <w:sz w:val="28"/>
          <w:szCs w:val="28"/>
        </w:rPr>
      </w:pPr>
    </w:p>
    <w:p w:rsidR="001421D5" w:rsidRDefault="001421D5" w:rsidP="00BE6D89">
      <w:pPr>
        <w:jc w:val="center"/>
        <w:rPr>
          <w:b/>
          <w:bCs/>
          <w:color w:val="000000"/>
          <w:sz w:val="28"/>
          <w:szCs w:val="28"/>
        </w:rPr>
      </w:pPr>
    </w:p>
    <w:p w:rsidR="001421D5" w:rsidRDefault="001421D5" w:rsidP="00BE6D89">
      <w:pPr>
        <w:jc w:val="center"/>
        <w:rPr>
          <w:b/>
          <w:bCs/>
          <w:color w:val="000000"/>
          <w:sz w:val="28"/>
          <w:szCs w:val="28"/>
        </w:rPr>
      </w:pPr>
    </w:p>
    <w:p w:rsidR="001421D5" w:rsidRDefault="001421D5" w:rsidP="00BE6D89">
      <w:pPr>
        <w:jc w:val="center"/>
        <w:rPr>
          <w:b/>
          <w:bCs/>
          <w:color w:val="000000"/>
          <w:sz w:val="28"/>
          <w:szCs w:val="28"/>
        </w:rPr>
      </w:pPr>
    </w:p>
    <w:p w:rsidR="001421D5" w:rsidRDefault="001421D5" w:rsidP="00BE6D89">
      <w:pPr>
        <w:jc w:val="center"/>
        <w:rPr>
          <w:b/>
          <w:bCs/>
          <w:color w:val="000000"/>
          <w:sz w:val="28"/>
          <w:szCs w:val="28"/>
        </w:rPr>
      </w:pPr>
    </w:p>
    <w:p w:rsidR="001421D5" w:rsidRDefault="001421D5" w:rsidP="00BE6D89">
      <w:pPr>
        <w:jc w:val="center"/>
        <w:rPr>
          <w:b/>
          <w:bCs/>
          <w:color w:val="000000"/>
          <w:sz w:val="28"/>
          <w:szCs w:val="28"/>
        </w:rPr>
      </w:pPr>
    </w:p>
    <w:p w:rsidR="001421D5" w:rsidRDefault="001421D5" w:rsidP="00BE6D89">
      <w:pPr>
        <w:jc w:val="center"/>
        <w:rPr>
          <w:b/>
          <w:bCs/>
          <w:color w:val="000000"/>
          <w:sz w:val="28"/>
          <w:szCs w:val="28"/>
        </w:rPr>
      </w:pPr>
    </w:p>
    <w:p w:rsidR="001421D5" w:rsidRDefault="001421D5" w:rsidP="00BE6D89">
      <w:pPr>
        <w:jc w:val="center"/>
        <w:rPr>
          <w:b/>
          <w:bCs/>
          <w:color w:val="000000"/>
          <w:sz w:val="28"/>
          <w:szCs w:val="28"/>
        </w:rPr>
      </w:pPr>
    </w:p>
    <w:p w:rsidR="001421D5" w:rsidRDefault="001421D5" w:rsidP="00BE6D89">
      <w:pPr>
        <w:jc w:val="center"/>
        <w:rPr>
          <w:b/>
          <w:bCs/>
          <w:color w:val="000000"/>
          <w:sz w:val="28"/>
          <w:szCs w:val="28"/>
        </w:rPr>
      </w:pPr>
    </w:p>
    <w:p w:rsidR="001421D5" w:rsidRDefault="001421D5" w:rsidP="00BE6D89">
      <w:pPr>
        <w:jc w:val="center"/>
        <w:rPr>
          <w:b/>
          <w:bCs/>
          <w:color w:val="000000"/>
          <w:sz w:val="28"/>
          <w:szCs w:val="28"/>
        </w:rPr>
      </w:pPr>
    </w:p>
    <w:p w:rsidR="001421D5" w:rsidRDefault="001421D5" w:rsidP="00BE6D89">
      <w:pPr>
        <w:jc w:val="center"/>
        <w:rPr>
          <w:b/>
          <w:bCs/>
          <w:color w:val="000000"/>
          <w:sz w:val="28"/>
          <w:szCs w:val="28"/>
        </w:rPr>
      </w:pPr>
    </w:p>
    <w:p w:rsidR="001421D5" w:rsidRDefault="001421D5" w:rsidP="00BE6D89">
      <w:pPr>
        <w:jc w:val="center"/>
        <w:rPr>
          <w:b/>
          <w:bCs/>
          <w:color w:val="000000"/>
          <w:sz w:val="28"/>
          <w:szCs w:val="28"/>
        </w:rPr>
      </w:pPr>
    </w:p>
    <w:p w:rsidR="00BE6D89" w:rsidRDefault="00BE6D89" w:rsidP="00BE6D89">
      <w:pPr>
        <w:jc w:val="center"/>
        <w:rPr>
          <w:b/>
          <w:bCs/>
          <w:color w:val="000000"/>
          <w:sz w:val="28"/>
          <w:szCs w:val="28"/>
        </w:rPr>
      </w:pPr>
    </w:p>
    <w:p w:rsidR="00C847F9" w:rsidRDefault="00BE6D89" w:rsidP="00CD6E35">
      <w:pPr>
        <w:jc w:val="center"/>
        <w:rPr>
          <w:b/>
          <w:bCs/>
          <w:color w:val="000000"/>
          <w:sz w:val="28"/>
          <w:szCs w:val="28"/>
        </w:rPr>
      </w:pPr>
      <w:r w:rsidRPr="00074895">
        <w:rPr>
          <w:b/>
          <w:bCs/>
          <w:color w:val="000000"/>
          <w:sz w:val="28"/>
          <w:szCs w:val="28"/>
        </w:rPr>
        <w:lastRenderedPageBreak/>
        <w:t>Паспорт</w:t>
      </w:r>
    </w:p>
    <w:p w:rsidR="00BE6D89" w:rsidRPr="00C847F9" w:rsidRDefault="00BE6D89" w:rsidP="00C847F9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муниципальной программы</w:t>
      </w:r>
      <w:r w:rsidRPr="00074895">
        <w:rPr>
          <w:b/>
          <w:bCs/>
          <w:color w:val="000000"/>
          <w:sz w:val="28"/>
          <w:szCs w:val="28"/>
        </w:rPr>
        <w:t xml:space="preserve"> «</w:t>
      </w:r>
      <w:r w:rsidRPr="00074895">
        <w:rPr>
          <w:b/>
          <w:sz w:val="28"/>
          <w:szCs w:val="28"/>
        </w:rPr>
        <w:t>Профилактика терроризма и экстремизма</w:t>
      </w:r>
      <w:r>
        <w:rPr>
          <w:b/>
          <w:sz w:val="28"/>
          <w:szCs w:val="28"/>
        </w:rPr>
        <w:t xml:space="preserve"> на территории</w:t>
      </w:r>
      <w:r w:rsidRPr="0007489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Советского</w:t>
      </w:r>
      <w:r w:rsidRPr="00074895">
        <w:rPr>
          <w:b/>
          <w:sz w:val="28"/>
          <w:szCs w:val="28"/>
        </w:rPr>
        <w:t xml:space="preserve"> муниципально</w:t>
      </w:r>
      <w:r>
        <w:rPr>
          <w:b/>
          <w:sz w:val="28"/>
          <w:szCs w:val="28"/>
        </w:rPr>
        <w:t>го района</w:t>
      </w:r>
      <w:r w:rsidR="009D15D6">
        <w:rPr>
          <w:b/>
          <w:sz w:val="28"/>
          <w:szCs w:val="28"/>
        </w:rPr>
        <w:t xml:space="preserve"> Саратовской области</w:t>
      </w:r>
      <w:r w:rsidRPr="00074895">
        <w:rPr>
          <w:b/>
          <w:bCs/>
          <w:sz w:val="28"/>
          <w:szCs w:val="28"/>
        </w:rPr>
        <w:t>»</w:t>
      </w:r>
    </w:p>
    <w:p w:rsidR="00BE6D89" w:rsidRDefault="00BE6D89" w:rsidP="00BE6D89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2660"/>
        <w:gridCol w:w="7194"/>
      </w:tblGrid>
      <w:tr w:rsidR="00BE6D89" w:rsidTr="00491032">
        <w:tc>
          <w:tcPr>
            <w:tcW w:w="2660" w:type="dxa"/>
          </w:tcPr>
          <w:p w:rsidR="00BE6D89" w:rsidRDefault="00BE6D89" w:rsidP="00491032">
            <w:pPr>
              <w:autoSpaceDE w:val="0"/>
              <w:autoSpaceDN w:val="0"/>
              <w:adjustRightInd w:val="0"/>
              <w:outlineLvl w:val="0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Куратор муниципальной п</w:t>
            </w:r>
            <w:r w:rsidRPr="0049002F">
              <w:rPr>
                <w:sz w:val="28"/>
                <w:szCs w:val="28"/>
              </w:rPr>
              <w:t xml:space="preserve">рограммы    </w:t>
            </w:r>
          </w:p>
        </w:tc>
        <w:tc>
          <w:tcPr>
            <w:tcW w:w="7194" w:type="dxa"/>
          </w:tcPr>
          <w:p w:rsidR="00BE6D89" w:rsidRDefault="00491032" w:rsidP="00491032">
            <w:pPr>
              <w:autoSpaceDE w:val="0"/>
              <w:autoSpaceDN w:val="0"/>
              <w:adjustRightInd w:val="0"/>
              <w:outlineLvl w:val="0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администрации Советского муниципального района </w:t>
            </w:r>
            <w:r w:rsidR="009D15D6">
              <w:rPr>
                <w:sz w:val="28"/>
                <w:szCs w:val="28"/>
              </w:rPr>
              <w:t xml:space="preserve">Саратовской области </w:t>
            </w:r>
            <w:r>
              <w:rPr>
                <w:sz w:val="28"/>
                <w:szCs w:val="28"/>
              </w:rPr>
              <w:t>по вопросам жилищно-коммунального хозяйства</w:t>
            </w:r>
          </w:p>
        </w:tc>
      </w:tr>
      <w:tr w:rsidR="00BE6D89" w:rsidTr="00491032">
        <w:tc>
          <w:tcPr>
            <w:tcW w:w="2660" w:type="dxa"/>
          </w:tcPr>
          <w:p w:rsidR="00BE6D89" w:rsidRDefault="00BE6D89" w:rsidP="00491032">
            <w:pPr>
              <w:autoSpaceDE w:val="0"/>
              <w:autoSpaceDN w:val="0"/>
              <w:adjustRightInd w:val="0"/>
              <w:outlineLvl w:val="0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7194" w:type="dxa"/>
          </w:tcPr>
          <w:p w:rsidR="00BE6D89" w:rsidRPr="00957727" w:rsidRDefault="00E85254" w:rsidP="00491032">
            <w:pPr>
              <w:autoSpaceDE w:val="0"/>
              <w:autoSpaceDN w:val="0"/>
              <w:adjustRightInd w:val="0"/>
              <w:outlineLvl w:val="0"/>
              <w:rPr>
                <w:b/>
                <w:b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О</w:t>
            </w:r>
            <w:r w:rsidR="00957727" w:rsidRPr="00957727">
              <w:rPr>
                <w:iCs/>
                <w:sz w:val="28"/>
                <w:szCs w:val="28"/>
              </w:rPr>
              <w:t xml:space="preserve">тдел </w:t>
            </w:r>
            <w:r>
              <w:rPr>
                <w:iCs/>
                <w:sz w:val="28"/>
                <w:szCs w:val="28"/>
              </w:rPr>
              <w:t xml:space="preserve">ГО и ЧС </w:t>
            </w:r>
            <w:r w:rsidR="00957727" w:rsidRPr="00957727">
              <w:rPr>
                <w:iCs/>
                <w:sz w:val="28"/>
                <w:szCs w:val="28"/>
              </w:rPr>
              <w:t>администрации Советского муниципального района Саратовской области</w:t>
            </w:r>
          </w:p>
        </w:tc>
      </w:tr>
      <w:tr w:rsidR="00BE6D89" w:rsidTr="00491032">
        <w:tc>
          <w:tcPr>
            <w:tcW w:w="2660" w:type="dxa"/>
          </w:tcPr>
          <w:p w:rsidR="00BE6D89" w:rsidRDefault="00BE6D89" w:rsidP="00491032">
            <w:pPr>
              <w:autoSpaceDE w:val="0"/>
              <w:autoSpaceDN w:val="0"/>
              <w:adjustRightInd w:val="0"/>
              <w:outlineLvl w:val="0"/>
              <w:rPr>
                <w:b/>
                <w:bCs/>
                <w:sz w:val="28"/>
                <w:szCs w:val="28"/>
              </w:rPr>
            </w:pPr>
            <w:r w:rsidRPr="00CD6E35">
              <w:rPr>
                <w:sz w:val="28"/>
                <w:szCs w:val="28"/>
              </w:rPr>
              <w:t>Соисполнители муниципальной программы</w:t>
            </w:r>
            <w:r w:rsidR="005A4936">
              <w:rPr>
                <w:sz w:val="28"/>
                <w:szCs w:val="28"/>
              </w:rPr>
              <w:t xml:space="preserve">  </w:t>
            </w:r>
          </w:p>
        </w:tc>
        <w:tc>
          <w:tcPr>
            <w:tcW w:w="7194" w:type="dxa"/>
          </w:tcPr>
          <w:p w:rsidR="00BE6D89" w:rsidRPr="00CD6E35" w:rsidRDefault="001460A2" w:rsidP="00C71ADF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Нет </w:t>
            </w:r>
          </w:p>
        </w:tc>
      </w:tr>
      <w:tr w:rsidR="00BE6D89" w:rsidTr="00491032">
        <w:tc>
          <w:tcPr>
            <w:tcW w:w="2660" w:type="dxa"/>
          </w:tcPr>
          <w:p w:rsidR="00BE6D89" w:rsidRDefault="00BE6D89" w:rsidP="00491032">
            <w:pPr>
              <w:autoSpaceDE w:val="0"/>
              <w:autoSpaceDN w:val="0"/>
              <w:adjustRightInd w:val="0"/>
              <w:outlineLvl w:val="0"/>
              <w:rPr>
                <w:b/>
                <w:bCs/>
                <w:sz w:val="28"/>
                <w:szCs w:val="28"/>
              </w:rPr>
            </w:pPr>
            <w:r w:rsidRPr="00CD6E35"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7194" w:type="dxa"/>
          </w:tcPr>
          <w:p w:rsidR="008018DF" w:rsidRPr="00CD6E35" w:rsidRDefault="001460A2" w:rsidP="00491032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Нет </w:t>
            </w:r>
            <w:r w:rsidR="008018DF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BE6D89" w:rsidTr="00491032">
        <w:trPr>
          <w:trHeight w:val="412"/>
        </w:trPr>
        <w:tc>
          <w:tcPr>
            <w:tcW w:w="2660" w:type="dxa"/>
          </w:tcPr>
          <w:p w:rsidR="00BE6D89" w:rsidRDefault="00491032" w:rsidP="00491032">
            <w:pPr>
              <w:autoSpaceDE w:val="0"/>
              <w:autoSpaceDN w:val="0"/>
              <w:adjustRightInd w:val="0"/>
              <w:outlineLvl w:val="0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Период </w:t>
            </w:r>
            <w:r w:rsidR="00BE6D89">
              <w:rPr>
                <w:sz w:val="28"/>
                <w:szCs w:val="28"/>
              </w:rPr>
              <w:t>реализации</w:t>
            </w:r>
          </w:p>
        </w:tc>
        <w:tc>
          <w:tcPr>
            <w:tcW w:w="7194" w:type="dxa"/>
          </w:tcPr>
          <w:p w:rsidR="00BE6D89" w:rsidRDefault="00491032" w:rsidP="00491032">
            <w:pPr>
              <w:autoSpaceDE w:val="0"/>
              <w:autoSpaceDN w:val="0"/>
              <w:adjustRightInd w:val="0"/>
              <w:outlineLvl w:val="0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2026-2030 годы</w:t>
            </w:r>
          </w:p>
        </w:tc>
      </w:tr>
      <w:tr w:rsidR="00BE6D89" w:rsidTr="00491032">
        <w:tc>
          <w:tcPr>
            <w:tcW w:w="2660" w:type="dxa"/>
          </w:tcPr>
          <w:p w:rsidR="00BE6D89" w:rsidRDefault="00BE6D89" w:rsidP="00491032">
            <w:pPr>
              <w:autoSpaceDE w:val="0"/>
              <w:autoSpaceDN w:val="0"/>
              <w:adjustRightInd w:val="0"/>
              <w:outlineLvl w:val="0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 муниципальной программы:</w:t>
            </w:r>
          </w:p>
        </w:tc>
        <w:tc>
          <w:tcPr>
            <w:tcW w:w="7194" w:type="dxa"/>
          </w:tcPr>
          <w:p w:rsidR="00BE6D89" w:rsidRDefault="001460A2" w:rsidP="00491032">
            <w:pPr>
              <w:autoSpaceDE w:val="0"/>
              <w:autoSpaceDN w:val="0"/>
              <w:adjustRightInd w:val="0"/>
              <w:outlineLvl w:val="0"/>
              <w:rPr>
                <w:b/>
                <w:bCs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Создание</w:t>
            </w:r>
            <w:r w:rsidRPr="00ED125D">
              <w:rPr>
                <w:color w:val="000000" w:themeColor="text1"/>
                <w:sz w:val="28"/>
                <w:szCs w:val="28"/>
              </w:rPr>
              <w:t xml:space="preserve"> условий для эффективной профилактики и недопущения распространения идей экстре</w:t>
            </w:r>
            <w:r>
              <w:rPr>
                <w:color w:val="000000" w:themeColor="text1"/>
                <w:sz w:val="28"/>
                <w:szCs w:val="28"/>
              </w:rPr>
              <w:t>мизма и терроризма, формирование</w:t>
            </w:r>
            <w:r w:rsidRPr="00ED125D">
              <w:rPr>
                <w:color w:val="000000" w:themeColor="text1"/>
                <w:sz w:val="28"/>
                <w:szCs w:val="28"/>
              </w:rPr>
              <w:t xml:space="preserve"> устойчивых установок на миролюбие и неприятие насильственных методов решения конфликтов.</w:t>
            </w:r>
          </w:p>
        </w:tc>
      </w:tr>
      <w:tr w:rsidR="00BE6D89" w:rsidTr="00491032">
        <w:tc>
          <w:tcPr>
            <w:tcW w:w="2660" w:type="dxa"/>
          </w:tcPr>
          <w:p w:rsidR="00BE6D89" w:rsidRDefault="00BE6D89" w:rsidP="00491032">
            <w:pPr>
              <w:autoSpaceDE w:val="0"/>
              <w:autoSpaceDN w:val="0"/>
              <w:adjustRightInd w:val="0"/>
              <w:outlineLvl w:val="0"/>
              <w:rPr>
                <w:b/>
                <w:bCs/>
                <w:sz w:val="28"/>
                <w:szCs w:val="28"/>
              </w:rPr>
            </w:pPr>
            <w:r w:rsidRPr="00CD6E35">
              <w:rPr>
                <w:sz w:val="28"/>
                <w:szCs w:val="28"/>
              </w:rPr>
              <w:t>Подпрограммы:</w:t>
            </w:r>
          </w:p>
        </w:tc>
        <w:tc>
          <w:tcPr>
            <w:tcW w:w="7194" w:type="dxa"/>
          </w:tcPr>
          <w:p w:rsidR="00BE6D89" w:rsidRPr="00CD6E35" w:rsidRDefault="003D31F0" w:rsidP="00491032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Нет </w:t>
            </w:r>
          </w:p>
        </w:tc>
      </w:tr>
      <w:tr w:rsidR="00BE6D89" w:rsidTr="00491032">
        <w:tc>
          <w:tcPr>
            <w:tcW w:w="2660" w:type="dxa"/>
          </w:tcPr>
          <w:p w:rsidR="00BE6D89" w:rsidRDefault="00BE6D89" w:rsidP="00491032">
            <w:pPr>
              <w:rPr>
                <w:sz w:val="28"/>
                <w:szCs w:val="28"/>
              </w:rPr>
            </w:pPr>
            <w:r w:rsidRPr="0049002F">
              <w:rPr>
                <w:sz w:val="28"/>
                <w:szCs w:val="28"/>
              </w:rPr>
              <w:t xml:space="preserve">Объемы </w:t>
            </w:r>
            <w:r>
              <w:rPr>
                <w:sz w:val="28"/>
                <w:szCs w:val="28"/>
              </w:rPr>
              <w:t>финансового обеспечения муниципальной п</w:t>
            </w:r>
            <w:r w:rsidRPr="0049002F">
              <w:rPr>
                <w:sz w:val="28"/>
                <w:szCs w:val="28"/>
              </w:rPr>
              <w:t>рограммы</w:t>
            </w:r>
          </w:p>
          <w:p w:rsidR="00BE6D89" w:rsidRDefault="00BE6D89" w:rsidP="00491032">
            <w:pPr>
              <w:autoSpaceDE w:val="0"/>
              <w:autoSpaceDN w:val="0"/>
              <w:adjustRightInd w:val="0"/>
              <w:outlineLvl w:val="0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(в тыс. рублях)</w:t>
            </w:r>
          </w:p>
        </w:tc>
        <w:tc>
          <w:tcPr>
            <w:tcW w:w="7194" w:type="dxa"/>
          </w:tcPr>
          <w:p w:rsidR="00BE6D89" w:rsidRDefault="00491032" w:rsidP="00491032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  <w:r w:rsidRPr="00491032">
              <w:rPr>
                <w:rStyle w:val="a4"/>
                <w:b w:val="0"/>
                <w:bCs/>
                <w:color w:val="000000"/>
                <w:sz w:val="28"/>
                <w:szCs w:val="28"/>
              </w:rPr>
              <w:t>Общий объем финансового обеспечения муниципальной программы за счет всех источников</w:t>
            </w:r>
            <w:r w:rsidR="00CD6E35">
              <w:rPr>
                <w:rStyle w:val="a4"/>
                <w:b w:val="0"/>
                <w:bCs/>
                <w:color w:val="000000"/>
                <w:sz w:val="28"/>
                <w:szCs w:val="28"/>
              </w:rPr>
              <w:t xml:space="preserve"> 50,0</w:t>
            </w:r>
            <w:r>
              <w:rPr>
                <w:sz w:val="28"/>
                <w:szCs w:val="28"/>
              </w:rPr>
              <w:t xml:space="preserve"> тыс, рублей, в том числе </w:t>
            </w:r>
          </w:p>
          <w:p w:rsidR="0009299A" w:rsidRPr="0009299A" w:rsidRDefault="0009299A" w:rsidP="0009299A">
            <w:pPr>
              <w:contextualSpacing/>
              <w:rPr>
                <w:rStyle w:val="a4"/>
                <w:b w:val="0"/>
                <w:color w:val="000000"/>
                <w:sz w:val="28"/>
                <w:szCs w:val="28"/>
              </w:rPr>
            </w:pPr>
            <w:r w:rsidRPr="002878EE">
              <w:rPr>
                <w:rStyle w:val="a4"/>
                <w:bCs/>
                <w:color w:val="000000"/>
                <w:sz w:val="28"/>
                <w:szCs w:val="28"/>
              </w:rPr>
              <w:t>2026 год</w:t>
            </w:r>
            <w:r w:rsidRPr="0009299A">
              <w:rPr>
                <w:rStyle w:val="a4"/>
                <w:b w:val="0"/>
                <w:bCs/>
                <w:color w:val="000000"/>
                <w:sz w:val="28"/>
                <w:szCs w:val="28"/>
              </w:rPr>
              <w:t xml:space="preserve"> –</w:t>
            </w:r>
            <w:r w:rsidR="00AF43B3">
              <w:rPr>
                <w:rStyle w:val="a4"/>
                <w:b w:val="0"/>
                <w:bCs/>
                <w:color w:val="000000"/>
                <w:sz w:val="28"/>
                <w:szCs w:val="28"/>
              </w:rPr>
              <w:t xml:space="preserve"> </w:t>
            </w:r>
            <w:r w:rsidR="00CD6E35">
              <w:rPr>
                <w:rStyle w:val="a4"/>
                <w:b w:val="0"/>
                <w:bCs/>
                <w:color w:val="000000"/>
                <w:sz w:val="28"/>
                <w:szCs w:val="28"/>
              </w:rPr>
              <w:t>10</w:t>
            </w:r>
            <w:r w:rsidRPr="0009299A">
              <w:rPr>
                <w:rStyle w:val="a4"/>
                <w:b w:val="0"/>
                <w:bCs/>
                <w:color w:val="000000"/>
                <w:sz w:val="28"/>
                <w:szCs w:val="28"/>
              </w:rPr>
              <w:t>,</w:t>
            </w:r>
            <w:r w:rsidR="00CD6E35">
              <w:rPr>
                <w:rStyle w:val="a4"/>
                <w:b w:val="0"/>
                <w:bCs/>
                <w:color w:val="000000"/>
                <w:sz w:val="28"/>
                <w:szCs w:val="28"/>
              </w:rPr>
              <w:t>0</w:t>
            </w:r>
            <w:r w:rsidRPr="0009299A">
              <w:rPr>
                <w:rStyle w:val="a4"/>
                <w:b w:val="0"/>
                <w:bCs/>
                <w:color w:val="000000"/>
                <w:sz w:val="28"/>
                <w:szCs w:val="28"/>
              </w:rPr>
              <w:t xml:space="preserve"> тыс. руб., из них:</w:t>
            </w:r>
          </w:p>
          <w:p w:rsidR="0009299A" w:rsidRPr="0009299A" w:rsidRDefault="0009299A" w:rsidP="0009299A">
            <w:pPr>
              <w:contextualSpacing/>
              <w:rPr>
                <w:rStyle w:val="a4"/>
                <w:b w:val="0"/>
                <w:color w:val="000000"/>
                <w:sz w:val="28"/>
                <w:szCs w:val="28"/>
              </w:rPr>
            </w:pPr>
            <w:r w:rsidRPr="0009299A">
              <w:rPr>
                <w:rStyle w:val="a4"/>
                <w:b w:val="0"/>
                <w:color w:val="000000"/>
                <w:sz w:val="28"/>
                <w:szCs w:val="28"/>
              </w:rPr>
              <w:t>федеральный бюджет (прогнозно) - 0,0 тыс. руб.</w:t>
            </w:r>
          </w:p>
          <w:p w:rsidR="0009299A" w:rsidRPr="0009299A" w:rsidRDefault="0009299A" w:rsidP="0009299A">
            <w:pPr>
              <w:contextualSpacing/>
              <w:rPr>
                <w:rStyle w:val="a4"/>
                <w:b w:val="0"/>
                <w:color w:val="000000"/>
                <w:sz w:val="28"/>
                <w:szCs w:val="28"/>
              </w:rPr>
            </w:pPr>
            <w:r w:rsidRPr="0009299A">
              <w:rPr>
                <w:rStyle w:val="a4"/>
                <w:b w:val="0"/>
                <w:color w:val="000000"/>
                <w:sz w:val="28"/>
                <w:szCs w:val="28"/>
              </w:rPr>
              <w:t>областной бюджет (прогнозно) - 0,0 тыс. руб.</w:t>
            </w:r>
          </w:p>
          <w:p w:rsidR="0009299A" w:rsidRPr="0009299A" w:rsidRDefault="0009299A" w:rsidP="0009299A">
            <w:pPr>
              <w:contextualSpacing/>
              <w:rPr>
                <w:rStyle w:val="a4"/>
                <w:b w:val="0"/>
                <w:color w:val="000000"/>
                <w:sz w:val="28"/>
                <w:szCs w:val="28"/>
              </w:rPr>
            </w:pPr>
            <w:r w:rsidRPr="001649E0">
              <w:rPr>
                <w:rStyle w:val="a4"/>
                <w:b w:val="0"/>
                <w:color w:val="000000"/>
                <w:sz w:val="28"/>
                <w:szCs w:val="28"/>
              </w:rPr>
              <w:t>бюджет</w:t>
            </w:r>
            <w:r w:rsidR="001649E0" w:rsidRPr="001649E0">
              <w:rPr>
                <w:rStyle w:val="a4"/>
                <w:b w:val="0"/>
                <w:color w:val="000000"/>
                <w:sz w:val="28"/>
                <w:szCs w:val="28"/>
              </w:rPr>
              <w:t xml:space="preserve"> С</w:t>
            </w:r>
            <w:r w:rsidR="008D4C69">
              <w:rPr>
                <w:rStyle w:val="a4"/>
                <w:b w:val="0"/>
                <w:color w:val="000000"/>
                <w:sz w:val="28"/>
                <w:szCs w:val="28"/>
              </w:rPr>
              <w:t>оветского муниципального района</w:t>
            </w:r>
            <w:r w:rsidRPr="0009299A">
              <w:rPr>
                <w:rStyle w:val="a4"/>
                <w:b w:val="0"/>
                <w:color w:val="000000"/>
                <w:sz w:val="28"/>
                <w:szCs w:val="28"/>
              </w:rPr>
              <w:t xml:space="preserve"> </w:t>
            </w:r>
            <w:r w:rsidR="00CD6E35">
              <w:rPr>
                <w:rStyle w:val="a4"/>
                <w:b w:val="0"/>
                <w:color w:val="000000"/>
                <w:sz w:val="28"/>
                <w:szCs w:val="28"/>
              </w:rPr>
              <w:t>–</w:t>
            </w:r>
            <w:r w:rsidR="00AF43B3">
              <w:rPr>
                <w:rStyle w:val="a4"/>
                <w:b w:val="0"/>
                <w:color w:val="000000"/>
                <w:sz w:val="28"/>
                <w:szCs w:val="28"/>
              </w:rPr>
              <w:t xml:space="preserve"> </w:t>
            </w:r>
            <w:r w:rsidR="00CD6E35">
              <w:rPr>
                <w:rStyle w:val="a4"/>
                <w:b w:val="0"/>
                <w:color w:val="000000"/>
                <w:sz w:val="28"/>
                <w:szCs w:val="28"/>
              </w:rPr>
              <w:t>10,0</w:t>
            </w:r>
            <w:r w:rsidR="001460A2">
              <w:rPr>
                <w:rStyle w:val="a4"/>
                <w:b w:val="0"/>
                <w:color w:val="000000"/>
                <w:sz w:val="28"/>
                <w:szCs w:val="28"/>
              </w:rPr>
              <w:t xml:space="preserve"> </w:t>
            </w:r>
            <w:r w:rsidRPr="0009299A">
              <w:rPr>
                <w:rStyle w:val="a4"/>
                <w:b w:val="0"/>
                <w:color w:val="000000"/>
                <w:sz w:val="28"/>
                <w:szCs w:val="28"/>
              </w:rPr>
              <w:t>тыс. руб.</w:t>
            </w:r>
          </w:p>
          <w:p w:rsidR="0009299A" w:rsidRPr="0009299A" w:rsidRDefault="0009299A" w:rsidP="0009299A">
            <w:pPr>
              <w:contextualSpacing/>
              <w:rPr>
                <w:rStyle w:val="a4"/>
                <w:b w:val="0"/>
                <w:bCs/>
                <w:color w:val="000000"/>
                <w:sz w:val="28"/>
                <w:szCs w:val="28"/>
              </w:rPr>
            </w:pPr>
            <w:r w:rsidRPr="0009299A">
              <w:rPr>
                <w:rStyle w:val="a4"/>
                <w:b w:val="0"/>
                <w:color w:val="000000"/>
                <w:sz w:val="28"/>
                <w:szCs w:val="28"/>
              </w:rPr>
              <w:t>внебюджетные источники (прогнозно) - 0,0 тыс. руб.</w:t>
            </w:r>
          </w:p>
          <w:p w:rsidR="0009299A" w:rsidRPr="0009299A" w:rsidRDefault="0009299A" w:rsidP="0009299A">
            <w:pPr>
              <w:contextualSpacing/>
              <w:rPr>
                <w:rStyle w:val="a4"/>
                <w:b w:val="0"/>
                <w:color w:val="000000"/>
                <w:sz w:val="28"/>
                <w:szCs w:val="28"/>
              </w:rPr>
            </w:pPr>
            <w:r w:rsidRPr="002878EE">
              <w:rPr>
                <w:rStyle w:val="a4"/>
                <w:bCs/>
                <w:color w:val="000000"/>
                <w:sz w:val="28"/>
                <w:szCs w:val="28"/>
              </w:rPr>
              <w:t>2027 год</w:t>
            </w:r>
            <w:r w:rsidRPr="0009299A">
              <w:rPr>
                <w:rStyle w:val="a4"/>
                <w:b w:val="0"/>
                <w:bCs/>
                <w:color w:val="000000"/>
                <w:sz w:val="28"/>
                <w:szCs w:val="28"/>
              </w:rPr>
              <w:t xml:space="preserve"> </w:t>
            </w:r>
            <w:r w:rsidR="00CD6E35">
              <w:rPr>
                <w:rStyle w:val="a4"/>
                <w:b w:val="0"/>
                <w:bCs/>
                <w:color w:val="000000"/>
                <w:sz w:val="28"/>
                <w:szCs w:val="28"/>
              </w:rPr>
              <w:t>–</w:t>
            </w:r>
            <w:r w:rsidR="00AF43B3">
              <w:rPr>
                <w:rStyle w:val="a4"/>
                <w:b w:val="0"/>
                <w:bCs/>
                <w:color w:val="000000"/>
                <w:sz w:val="28"/>
                <w:szCs w:val="28"/>
              </w:rPr>
              <w:t xml:space="preserve"> </w:t>
            </w:r>
            <w:r w:rsidR="00CD6E35">
              <w:rPr>
                <w:rStyle w:val="a4"/>
                <w:b w:val="0"/>
                <w:bCs/>
                <w:color w:val="000000"/>
                <w:sz w:val="28"/>
                <w:szCs w:val="28"/>
              </w:rPr>
              <w:t>10,0</w:t>
            </w:r>
            <w:r w:rsidR="001460A2">
              <w:rPr>
                <w:rStyle w:val="a4"/>
                <w:b w:val="0"/>
                <w:bCs/>
                <w:color w:val="000000"/>
                <w:sz w:val="28"/>
                <w:szCs w:val="28"/>
              </w:rPr>
              <w:t xml:space="preserve"> </w:t>
            </w:r>
            <w:r w:rsidRPr="0009299A">
              <w:rPr>
                <w:rStyle w:val="a4"/>
                <w:b w:val="0"/>
                <w:bCs/>
                <w:color w:val="000000"/>
                <w:sz w:val="28"/>
                <w:szCs w:val="28"/>
              </w:rPr>
              <w:t>тыс. руб., из них:</w:t>
            </w:r>
          </w:p>
          <w:p w:rsidR="0009299A" w:rsidRPr="0009299A" w:rsidRDefault="0009299A" w:rsidP="0009299A">
            <w:pPr>
              <w:contextualSpacing/>
              <w:rPr>
                <w:rStyle w:val="a4"/>
                <w:b w:val="0"/>
                <w:color w:val="000000"/>
                <w:sz w:val="28"/>
                <w:szCs w:val="28"/>
              </w:rPr>
            </w:pPr>
            <w:r w:rsidRPr="0009299A">
              <w:rPr>
                <w:rStyle w:val="a4"/>
                <w:b w:val="0"/>
                <w:color w:val="000000"/>
                <w:sz w:val="28"/>
                <w:szCs w:val="28"/>
              </w:rPr>
              <w:t>федеральный бюджет (прогнозно) - 0,0 тыс. руб.</w:t>
            </w:r>
          </w:p>
          <w:p w:rsidR="0009299A" w:rsidRPr="0009299A" w:rsidRDefault="0009299A" w:rsidP="0009299A">
            <w:pPr>
              <w:contextualSpacing/>
              <w:rPr>
                <w:rStyle w:val="a4"/>
                <w:b w:val="0"/>
                <w:color w:val="000000"/>
                <w:sz w:val="28"/>
                <w:szCs w:val="28"/>
              </w:rPr>
            </w:pPr>
            <w:r w:rsidRPr="0009299A">
              <w:rPr>
                <w:rStyle w:val="a4"/>
                <w:b w:val="0"/>
                <w:color w:val="000000"/>
                <w:sz w:val="28"/>
                <w:szCs w:val="28"/>
              </w:rPr>
              <w:t>областной бюджет (прогнозно) - 0,0 тыс. руб.</w:t>
            </w:r>
          </w:p>
          <w:p w:rsidR="0009299A" w:rsidRPr="0009299A" w:rsidRDefault="001E5927" w:rsidP="0009299A">
            <w:pPr>
              <w:contextualSpacing/>
              <w:rPr>
                <w:rStyle w:val="a4"/>
                <w:b w:val="0"/>
                <w:color w:val="000000"/>
                <w:sz w:val="28"/>
                <w:szCs w:val="28"/>
              </w:rPr>
            </w:pPr>
            <w:r>
              <w:rPr>
                <w:rStyle w:val="a4"/>
                <w:b w:val="0"/>
                <w:color w:val="000000"/>
                <w:sz w:val="28"/>
                <w:szCs w:val="28"/>
              </w:rPr>
              <w:t xml:space="preserve">бюджет </w:t>
            </w:r>
            <w:r w:rsidR="008D4C69" w:rsidRPr="001649E0">
              <w:rPr>
                <w:rStyle w:val="a4"/>
                <w:b w:val="0"/>
                <w:color w:val="000000"/>
                <w:sz w:val="28"/>
                <w:szCs w:val="28"/>
              </w:rPr>
              <w:t>С</w:t>
            </w:r>
            <w:r w:rsidR="008D4C69">
              <w:rPr>
                <w:rStyle w:val="a4"/>
                <w:b w:val="0"/>
                <w:color w:val="000000"/>
                <w:sz w:val="28"/>
                <w:szCs w:val="28"/>
              </w:rPr>
              <w:t>оветского муниципального района</w:t>
            </w:r>
            <w:r w:rsidR="008D4C69" w:rsidRPr="0009299A">
              <w:rPr>
                <w:rStyle w:val="a4"/>
                <w:b w:val="0"/>
                <w:color w:val="000000"/>
                <w:sz w:val="28"/>
                <w:szCs w:val="28"/>
              </w:rPr>
              <w:t xml:space="preserve"> </w:t>
            </w:r>
            <w:r>
              <w:rPr>
                <w:rStyle w:val="a4"/>
                <w:b w:val="0"/>
                <w:color w:val="000000"/>
                <w:sz w:val="28"/>
                <w:szCs w:val="28"/>
              </w:rPr>
              <w:t>–</w:t>
            </w:r>
            <w:r w:rsidR="00AF43B3">
              <w:rPr>
                <w:rStyle w:val="a4"/>
                <w:b w:val="0"/>
                <w:color w:val="000000"/>
                <w:sz w:val="28"/>
                <w:szCs w:val="28"/>
              </w:rPr>
              <w:t xml:space="preserve"> </w:t>
            </w:r>
            <w:r>
              <w:rPr>
                <w:rStyle w:val="a4"/>
                <w:b w:val="0"/>
                <w:color w:val="000000"/>
                <w:sz w:val="28"/>
                <w:szCs w:val="28"/>
              </w:rPr>
              <w:t>10,0</w:t>
            </w:r>
            <w:r w:rsidR="001460A2">
              <w:rPr>
                <w:rStyle w:val="a4"/>
                <w:b w:val="0"/>
                <w:color w:val="000000"/>
                <w:sz w:val="28"/>
                <w:szCs w:val="28"/>
              </w:rPr>
              <w:t xml:space="preserve"> </w:t>
            </w:r>
            <w:r w:rsidR="0009299A" w:rsidRPr="0009299A">
              <w:rPr>
                <w:rStyle w:val="a4"/>
                <w:b w:val="0"/>
                <w:color w:val="000000"/>
                <w:sz w:val="28"/>
                <w:szCs w:val="28"/>
              </w:rPr>
              <w:t>тыс. руб.</w:t>
            </w:r>
          </w:p>
          <w:p w:rsidR="0009299A" w:rsidRPr="0009299A" w:rsidRDefault="0009299A" w:rsidP="0009299A">
            <w:pPr>
              <w:contextualSpacing/>
              <w:rPr>
                <w:rStyle w:val="a4"/>
                <w:b w:val="0"/>
                <w:color w:val="000000"/>
                <w:sz w:val="28"/>
                <w:szCs w:val="28"/>
              </w:rPr>
            </w:pPr>
            <w:r w:rsidRPr="0009299A">
              <w:rPr>
                <w:rStyle w:val="a4"/>
                <w:b w:val="0"/>
                <w:color w:val="000000"/>
                <w:sz w:val="28"/>
                <w:szCs w:val="28"/>
              </w:rPr>
              <w:t>внебюджетные источники (прогнозно) - 0,0 тыс. руб.</w:t>
            </w:r>
          </w:p>
          <w:p w:rsidR="0009299A" w:rsidRPr="0009299A" w:rsidRDefault="0009299A" w:rsidP="0009299A">
            <w:pPr>
              <w:contextualSpacing/>
              <w:rPr>
                <w:rStyle w:val="a4"/>
                <w:b w:val="0"/>
                <w:color w:val="000000"/>
                <w:sz w:val="28"/>
                <w:szCs w:val="28"/>
              </w:rPr>
            </w:pPr>
            <w:r w:rsidRPr="002878EE">
              <w:rPr>
                <w:rStyle w:val="a4"/>
                <w:bCs/>
                <w:color w:val="000000"/>
                <w:sz w:val="28"/>
                <w:szCs w:val="28"/>
              </w:rPr>
              <w:t>2028 год</w:t>
            </w:r>
            <w:r w:rsidRPr="0009299A">
              <w:rPr>
                <w:rStyle w:val="a4"/>
                <w:b w:val="0"/>
                <w:bCs/>
                <w:color w:val="000000"/>
                <w:sz w:val="28"/>
                <w:szCs w:val="28"/>
              </w:rPr>
              <w:t xml:space="preserve"> </w:t>
            </w:r>
            <w:r w:rsidR="001E5927">
              <w:rPr>
                <w:rStyle w:val="a4"/>
                <w:b w:val="0"/>
                <w:bCs/>
                <w:color w:val="000000"/>
                <w:sz w:val="28"/>
                <w:szCs w:val="28"/>
              </w:rPr>
              <w:t>–</w:t>
            </w:r>
            <w:r w:rsidR="00AF43B3">
              <w:rPr>
                <w:rStyle w:val="a4"/>
                <w:b w:val="0"/>
                <w:bCs/>
                <w:color w:val="000000"/>
                <w:sz w:val="28"/>
                <w:szCs w:val="28"/>
              </w:rPr>
              <w:t xml:space="preserve"> </w:t>
            </w:r>
            <w:r w:rsidR="001E5927">
              <w:rPr>
                <w:rStyle w:val="a4"/>
                <w:b w:val="0"/>
                <w:bCs/>
                <w:color w:val="000000"/>
                <w:sz w:val="28"/>
                <w:szCs w:val="28"/>
              </w:rPr>
              <w:t>10,0</w:t>
            </w:r>
            <w:r w:rsidR="001460A2">
              <w:rPr>
                <w:rStyle w:val="a4"/>
                <w:b w:val="0"/>
                <w:bCs/>
                <w:color w:val="000000"/>
                <w:sz w:val="28"/>
                <w:szCs w:val="28"/>
              </w:rPr>
              <w:t xml:space="preserve"> </w:t>
            </w:r>
            <w:r w:rsidRPr="0009299A">
              <w:rPr>
                <w:rStyle w:val="a4"/>
                <w:b w:val="0"/>
                <w:bCs/>
                <w:color w:val="000000"/>
                <w:sz w:val="28"/>
                <w:szCs w:val="28"/>
              </w:rPr>
              <w:t>тыс. руб., из них:</w:t>
            </w:r>
          </w:p>
          <w:p w:rsidR="0009299A" w:rsidRPr="0009299A" w:rsidRDefault="0009299A" w:rsidP="0009299A">
            <w:pPr>
              <w:contextualSpacing/>
              <w:rPr>
                <w:rStyle w:val="a4"/>
                <w:b w:val="0"/>
                <w:color w:val="000000"/>
                <w:sz w:val="28"/>
                <w:szCs w:val="28"/>
              </w:rPr>
            </w:pPr>
            <w:r w:rsidRPr="0009299A">
              <w:rPr>
                <w:rStyle w:val="a4"/>
                <w:b w:val="0"/>
                <w:color w:val="000000"/>
                <w:sz w:val="28"/>
                <w:szCs w:val="28"/>
              </w:rPr>
              <w:t>федеральный бюджет (прогнозно) - 0,0 тыс. руб.</w:t>
            </w:r>
          </w:p>
          <w:p w:rsidR="0009299A" w:rsidRPr="0009299A" w:rsidRDefault="0009299A" w:rsidP="0009299A">
            <w:pPr>
              <w:contextualSpacing/>
              <w:rPr>
                <w:rStyle w:val="a4"/>
                <w:b w:val="0"/>
                <w:color w:val="000000"/>
                <w:sz w:val="28"/>
                <w:szCs w:val="28"/>
              </w:rPr>
            </w:pPr>
            <w:r w:rsidRPr="0009299A">
              <w:rPr>
                <w:rStyle w:val="a4"/>
                <w:b w:val="0"/>
                <w:color w:val="000000"/>
                <w:sz w:val="28"/>
                <w:szCs w:val="28"/>
              </w:rPr>
              <w:t>областной бюджет (прогнозно) - 0,0 тыс. руб.</w:t>
            </w:r>
          </w:p>
          <w:p w:rsidR="0009299A" w:rsidRPr="0009299A" w:rsidRDefault="001E5927" w:rsidP="0009299A">
            <w:pPr>
              <w:contextualSpacing/>
              <w:rPr>
                <w:rStyle w:val="a4"/>
                <w:b w:val="0"/>
                <w:color w:val="000000"/>
                <w:sz w:val="28"/>
                <w:szCs w:val="28"/>
              </w:rPr>
            </w:pPr>
            <w:r>
              <w:rPr>
                <w:rStyle w:val="a4"/>
                <w:b w:val="0"/>
                <w:color w:val="000000"/>
                <w:sz w:val="28"/>
                <w:szCs w:val="28"/>
              </w:rPr>
              <w:t xml:space="preserve">бюджет </w:t>
            </w:r>
            <w:r w:rsidR="008D4C69" w:rsidRPr="001649E0">
              <w:rPr>
                <w:rStyle w:val="a4"/>
                <w:b w:val="0"/>
                <w:color w:val="000000"/>
                <w:sz w:val="28"/>
                <w:szCs w:val="28"/>
              </w:rPr>
              <w:t>С</w:t>
            </w:r>
            <w:r w:rsidR="008D4C69">
              <w:rPr>
                <w:rStyle w:val="a4"/>
                <w:b w:val="0"/>
                <w:color w:val="000000"/>
                <w:sz w:val="28"/>
                <w:szCs w:val="28"/>
              </w:rPr>
              <w:t>оветского муниципального района</w:t>
            </w:r>
            <w:r w:rsidR="008D4C69" w:rsidRPr="0009299A">
              <w:rPr>
                <w:rStyle w:val="a4"/>
                <w:b w:val="0"/>
                <w:color w:val="000000"/>
                <w:sz w:val="28"/>
                <w:szCs w:val="28"/>
              </w:rPr>
              <w:t xml:space="preserve"> </w:t>
            </w:r>
            <w:r w:rsidR="0009299A" w:rsidRPr="0009299A">
              <w:rPr>
                <w:rStyle w:val="a4"/>
                <w:b w:val="0"/>
                <w:color w:val="000000"/>
                <w:sz w:val="28"/>
                <w:szCs w:val="28"/>
              </w:rPr>
              <w:t>-</w:t>
            </w:r>
            <w:r w:rsidR="00AF43B3">
              <w:rPr>
                <w:rStyle w:val="a4"/>
                <w:b w:val="0"/>
                <w:color w:val="000000"/>
                <w:sz w:val="28"/>
                <w:szCs w:val="28"/>
              </w:rPr>
              <w:t xml:space="preserve"> </w:t>
            </w:r>
            <w:r>
              <w:rPr>
                <w:rStyle w:val="a4"/>
                <w:b w:val="0"/>
                <w:color w:val="000000"/>
                <w:sz w:val="28"/>
                <w:szCs w:val="28"/>
              </w:rPr>
              <w:t>10,0</w:t>
            </w:r>
            <w:r w:rsidR="0009299A" w:rsidRPr="0009299A">
              <w:rPr>
                <w:rStyle w:val="a4"/>
                <w:b w:val="0"/>
                <w:color w:val="000000"/>
                <w:sz w:val="28"/>
                <w:szCs w:val="28"/>
              </w:rPr>
              <w:t xml:space="preserve"> тыс. руб.</w:t>
            </w:r>
          </w:p>
          <w:p w:rsidR="0009299A" w:rsidRDefault="0009299A" w:rsidP="0009299A">
            <w:pPr>
              <w:contextualSpacing/>
              <w:rPr>
                <w:rStyle w:val="a4"/>
                <w:b w:val="0"/>
                <w:color w:val="000000"/>
                <w:sz w:val="28"/>
                <w:szCs w:val="28"/>
              </w:rPr>
            </w:pPr>
            <w:r w:rsidRPr="0009299A">
              <w:rPr>
                <w:rStyle w:val="a4"/>
                <w:b w:val="0"/>
                <w:color w:val="000000"/>
                <w:sz w:val="28"/>
                <w:szCs w:val="28"/>
              </w:rPr>
              <w:t>внебюджетные источники (прогнозно) - 0,0 тыс. руб.</w:t>
            </w:r>
          </w:p>
          <w:p w:rsidR="0009299A" w:rsidRPr="0009299A" w:rsidRDefault="0009299A" w:rsidP="0009299A">
            <w:pPr>
              <w:contextualSpacing/>
              <w:rPr>
                <w:rStyle w:val="a4"/>
                <w:b w:val="0"/>
                <w:color w:val="000000"/>
                <w:sz w:val="28"/>
                <w:szCs w:val="28"/>
              </w:rPr>
            </w:pPr>
            <w:r w:rsidRPr="002878EE">
              <w:rPr>
                <w:rStyle w:val="a4"/>
                <w:bCs/>
                <w:color w:val="000000"/>
                <w:sz w:val="28"/>
                <w:szCs w:val="28"/>
              </w:rPr>
              <w:lastRenderedPageBreak/>
              <w:t>2029 год</w:t>
            </w:r>
            <w:r w:rsidRPr="0009299A">
              <w:rPr>
                <w:rStyle w:val="a4"/>
                <w:b w:val="0"/>
                <w:bCs/>
                <w:color w:val="000000"/>
                <w:sz w:val="28"/>
                <w:szCs w:val="28"/>
              </w:rPr>
              <w:t xml:space="preserve"> </w:t>
            </w:r>
            <w:r w:rsidR="007957B7">
              <w:rPr>
                <w:rStyle w:val="a4"/>
                <w:b w:val="0"/>
                <w:bCs/>
                <w:color w:val="000000"/>
                <w:sz w:val="28"/>
                <w:szCs w:val="28"/>
              </w:rPr>
              <w:t>–</w:t>
            </w:r>
            <w:r w:rsidR="00AF43B3">
              <w:rPr>
                <w:rStyle w:val="a4"/>
                <w:b w:val="0"/>
                <w:bCs/>
                <w:color w:val="000000"/>
                <w:sz w:val="28"/>
                <w:szCs w:val="28"/>
              </w:rPr>
              <w:t xml:space="preserve"> </w:t>
            </w:r>
            <w:r w:rsidR="007957B7">
              <w:rPr>
                <w:rStyle w:val="a4"/>
                <w:b w:val="0"/>
                <w:bCs/>
                <w:color w:val="000000"/>
                <w:sz w:val="28"/>
                <w:szCs w:val="28"/>
              </w:rPr>
              <w:t>10,0</w:t>
            </w:r>
            <w:r w:rsidR="001460A2">
              <w:rPr>
                <w:rStyle w:val="a4"/>
                <w:b w:val="0"/>
                <w:bCs/>
                <w:color w:val="000000"/>
                <w:sz w:val="28"/>
                <w:szCs w:val="28"/>
              </w:rPr>
              <w:t xml:space="preserve"> </w:t>
            </w:r>
            <w:r w:rsidRPr="0009299A">
              <w:rPr>
                <w:rStyle w:val="a4"/>
                <w:b w:val="0"/>
                <w:bCs/>
                <w:color w:val="000000"/>
                <w:sz w:val="28"/>
                <w:szCs w:val="28"/>
              </w:rPr>
              <w:t>тыс. руб., из них:</w:t>
            </w:r>
          </w:p>
          <w:p w:rsidR="0009299A" w:rsidRPr="0009299A" w:rsidRDefault="0009299A" w:rsidP="0009299A">
            <w:pPr>
              <w:contextualSpacing/>
              <w:rPr>
                <w:rStyle w:val="a4"/>
                <w:b w:val="0"/>
                <w:color w:val="000000"/>
                <w:sz w:val="28"/>
                <w:szCs w:val="28"/>
              </w:rPr>
            </w:pPr>
            <w:r w:rsidRPr="0009299A">
              <w:rPr>
                <w:rStyle w:val="a4"/>
                <w:b w:val="0"/>
                <w:color w:val="000000"/>
                <w:sz w:val="28"/>
                <w:szCs w:val="28"/>
              </w:rPr>
              <w:t>федеральный бюджет (прогнозно) - 0,0 тыс. руб.</w:t>
            </w:r>
          </w:p>
          <w:p w:rsidR="0009299A" w:rsidRPr="0009299A" w:rsidRDefault="0009299A" w:rsidP="0009299A">
            <w:pPr>
              <w:contextualSpacing/>
              <w:rPr>
                <w:rStyle w:val="a4"/>
                <w:b w:val="0"/>
                <w:color w:val="000000"/>
                <w:sz w:val="28"/>
                <w:szCs w:val="28"/>
              </w:rPr>
            </w:pPr>
            <w:r w:rsidRPr="0009299A">
              <w:rPr>
                <w:rStyle w:val="a4"/>
                <w:b w:val="0"/>
                <w:color w:val="000000"/>
                <w:sz w:val="28"/>
                <w:szCs w:val="28"/>
              </w:rPr>
              <w:t>областной бюджет (прогнозно) - 0,0 тыс. руб.</w:t>
            </w:r>
          </w:p>
          <w:p w:rsidR="0009299A" w:rsidRPr="0009299A" w:rsidRDefault="001E5927" w:rsidP="0009299A">
            <w:pPr>
              <w:contextualSpacing/>
              <w:rPr>
                <w:rStyle w:val="a4"/>
                <w:b w:val="0"/>
                <w:color w:val="000000"/>
                <w:sz w:val="28"/>
                <w:szCs w:val="28"/>
              </w:rPr>
            </w:pPr>
            <w:r>
              <w:rPr>
                <w:rStyle w:val="a4"/>
                <w:b w:val="0"/>
                <w:color w:val="000000"/>
                <w:sz w:val="28"/>
                <w:szCs w:val="28"/>
              </w:rPr>
              <w:t>бюджет</w:t>
            </w:r>
            <w:r w:rsidR="008D4C69" w:rsidRPr="001649E0">
              <w:rPr>
                <w:rStyle w:val="a4"/>
                <w:b w:val="0"/>
                <w:color w:val="000000"/>
                <w:sz w:val="28"/>
                <w:szCs w:val="28"/>
              </w:rPr>
              <w:t xml:space="preserve"> С</w:t>
            </w:r>
            <w:r w:rsidR="008D4C69">
              <w:rPr>
                <w:rStyle w:val="a4"/>
                <w:b w:val="0"/>
                <w:color w:val="000000"/>
                <w:sz w:val="28"/>
                <w:szCs w:val="28"/>
              </w:rPr>
              <w:t>оветского муниципального района</w:t>
            </w:r>
            <w:r>
              <w:rPr>
                <w:rStyle w:val="a4"/>
                <w:b w:val="0"/>
                <w:color w:val="000000"/>
                <w:sz w:val="28"/>
                <w:szCs w:val="28"/>
              </w:rPr>
              <w:t xml:space="preserve"> </w:t>
            </w:r>
            <w:r w:rsidR="008D4C69">
              <w:rPr>
                <w:rStyle w:val="a4"/>
                <w:b w:val="0"/>
                <w:color w:val="000000"/>
                <w:sz w:val="28"/>
                <w:szCs w:val="28"/>
              </w:rPr>
              <w:t>-</w:t>
            </w:r>
            <w:r w:rsidR="00AF43B3">
              <w:rPr>
                <w:rStyle w:val="a4"/>
                <w:b w:val="0"/>
                <w:color w:val="000000"/>
                <w:sz w:val="28"/>
                <w:szCs w:val="28"/>
              </w:rPr>
              <w:t xml:space="preserve"> </w:t>
            </w:r>
            <w:r>
              <w:rPr>
                <w:rStyle w:val="a4"/>
                <w:b w:val="0"/>
                <w:color w:val="000000"/>
                <w:sz w:val="28"/>
                <w:szCs w:val="28"/>
              </w:rPr>
              <w:t>10,0</w:t>
            </w:r>
            <w:r w:rsidR="0009299A" w:rsidRPr="0009299A">
              <w:rPr>
                <w:rStyle w:val="a4"/>
                <w:b w:val="0"/>
                <w:color w:val="000000"/>
                <w:sz w:val="28"/>
                <w:szCs w:val="28"/>
              </w:rPr>
              <w:t xml:space="preserve"> тыс. руб.</w:t>
            </w:r>
          </w:p>
          <w:p w:rsidR="0009299A" w:rsidRPr="0009299A" w:rsidRDefault="0009299A" w:rsidP="0009299A">
            <w:pPr>
              <w:contextualSpacing/>
              <w:rPr>
                <w:rStyle w:val="a4"/>
                <w:b w:val="0"/>
                <w:color w:val="000000"/>
                <w:sz w:val="28"/>
                <w:szCs w:val="28"/>
              </w:rPr>
            </w:pPr>
            <w:r w:rsidRPr="0009299A">
              <w:rPr>
                <w:rStyle w:val="a4"/>
                <w:b w:val="0"/>
                <w:color w:val="000000"/>
                <w:sz w:val="28"/>
                <w:szCs w:val="28"/>
              </w:rPr>
              <w:t>внебюджетные источники (прогнозно) - 0,0 тыс. руб.</w:t>
            </w:r>
          </w:p>
          <w:p w:rsidR="0009299A" w:rsidRPr="0009299A" w:rsidRDefault="0009299A" w:rsidP="0009299A">
            <w:pPr>
              <w:contextualSpacing/>
              <w:rPr>
                <w:rStyle w:val="a4"/>
                <w:b w:val="0"/>
                <w:color w:val="000000"/>
                <w:sz w:val="28"/>
                <w:szCs w:val="28"/>
              </w:rPr>
            </w:pPr>
            <w:r w:rsidRPr="002878EE">
              <w:rPr>
                <w:rStyle w:val="a4"/>
                <w:bCs/>
                <w:color w:val="000000"/>
                <w:sz w:val="28"/>
                <w:szCs w:val="28"/>
              </w:rPr>
              <w:t xml:space="preserve">2030год </w:t>
            </w:r>
            <w:r w:rsidRPr="0009299A">
              <w:rPr>
                <w:rStyle w:val="a4"/>
                <w:b w:val="0"/>
                <w:bCs/>
                <w:color w:val="000000"/>
                <w:sz w:val="28"/>
                <w:szCs w:val="28"/>
              </w:rPr>
              <w:t>-</w:t>
            </w:r>
            <w:r w:rsidR="00AF43B3">
              <w:rPr>
                <w:rStyle w:val="a4"/>
                <w:b w:val="0"/>
                <w:bCs/>
                <w:color w:val="000000"/>
                <w:sz w:val="28"/>
                <w:szCs w:val="28"/>
              </w:rPr>
              <w:t xml:space="preserve"> </w:t>
            </w:r>
            <w:r w:rsidR="001E5927">
              <w:rPr>
                <w:rStyle w:val="a4"/>
                <w:b w:val="0"/>
                <w:color w:val="000000"/>
                <w:sz w:val="28"/>
                <w:szCs w:val="28"/>
              </w:rPr>
              <w:t>10,0</w:t>
            </w:r>
            <w:r w:rsidR="001460A2">
              <w:rPr>
                <w:rStyle w:val="a4"/>
                <w:b w:val="0"/>
                <w:color w:val="000000"/>
                <w:sz w:val="28"/>
                <w:szCs w:val="28"/>
              </w:rPr>
              <w:t xml:space="preserve"> </w:t>
            </w:r>
            <w:r w:rsidRPr="0009299A">
              <w:rPr>
                <w:rStyle w:val="a4"/>
                <w:b w:val="0"/>
                <w:bCs/>
                <w:color w:val="000000"/>
                <w:sz w:val="28"/>
                <w:szCs w:val="28"/>
              </w:rPr>
              <w:t>тыс. руб., из них:</w:t>
            </w:r>
          </w:p>
          <w:p w:rsidR="0009299A" w:rsidRPr="0009299A" w:rsidRDefault="0009299A" w:rsidP="0009299A">
            <w:pPr>
              <w:contextualSpacing/>
              <w:rPr>
                <w:rStyle w:val="a4"/>
                <w:b w:val="0"/>
                <w:color w:val="000000"/>
                <w:sz w:val="28"/>
                <w:szCs w:val="28"/>
              </w:rPr>
            </w:pPr>
            <w:r w:rsidRPr="0009299A">
              <w:rPr>
                <w:rStyle w:val="a4"/>
                <w:b w:val="0"/>
                <w:color w:val="000000"/>
                <w:sz w:val="28"/>
                <w:szCs w:val="28"/>
              </w:rPr>
              <w:t>федеральный бюджет (прогнозно) - 0,0 тыс. руб.</w:t>
            </w:r>
          </w:p>
          <w:p w:rsidR="0009299A" w:rsidRPr="0009299A" w:rsidRDefault="0009299A" w:rsidP="0009299A">
            <w:pPr>
              <w:contextualSpacing/>
              <w:rPr>
                <w:rStyle w:val="a4"/>
                <w:b w:val="0"/>
                <w:color w:val="000000"/>
                <w:sz w:val="28"/>
                <w:szCs w:val="28"/>
              </w:rPr>
            </w:pPr>
            <w:r w:rsidRPr="0009299A">
              <w:rPr>
                <w:rStyle w:val="a4"/>
                <w:b w:val="0"/>
                <w:color w:val="000000"/>
                <w:sz w:val="28"/>
                <w:szCs w:val="28"/>
              </w:rPr>
              <w:t>областной бюджет (прогнозно) - 0,0 тыс. руб.</w:t>
            </w:r>
          </w:p>
          <w:p w:rsidR="0009299A" w:rsidRPr="0009299A" w:rsidRDefault="001460A2" w:rsidP="0009299A">
            <w:pPr>
              <w:contextualSpacing/>
              <w:rPr>
                <w:rStyle w:val="a4"/>
                <w:b w:val="0"/>
                <w:color w:val="000000"/>
                <w:sz w:val="28"/>
                <w:szCs w:val="28"/>
              </w:rPr>
            </w:pPr>
            <w:r>
              <w:rPr>
                <w:rStyle w:val="a4"/>
                <w:b w:val="0"/>
                <w:color w:val="000000"/>
                <w:sz w:val="28"/>
                <w:szCs w:val="28"/>
              </w:rPr>
              <w:t>бюджет</w:t>
            </w:r>
            <w:r w:rsidRPr="001649E0">
              <w:rPr>
                <w:rStyle w:val="a4"/>
                <w:b w:val="0"/>
                <w:color w:val="000000"/>
                <w:sz w:val="28"/>
                <w:szCs w:val="28"/>
              </w:rPr>
              <w:t xml:space="preserve"> С</w:t>
            </w:r>
            <w:r>
              <w:rPr>
                <w:rStyle w:val="a4"/>
                <w:b w:val="0"/>
                <w:color w:val="000000"/>
                <w:sz w:val="28"/>
                <w:szCs w:val="28"/>
              </w:rPr>
              <w:t xml:space="preserve">оветского муниципального района </w:t>
            </w:r>
            <w:r w:rsidR="0009299A" w:rsidRPr="0009299A">
              <w:rPr>
                <w:rStyle w:val="a4"/>
                <w:b w:val="0"/>
                <w:color w:val="000000"/>
                <w:sz w:val="28"/>
                <w:szCs w:val="28"/>
              </w:rPr>
              <w:t>-</w:t>
            </w:r>
            <w:r w:rsidR="00AF43B3">
              <w:rPr>
                <w:rStyle w:val="a4"/>
                <w:b w:val="0"/>
                <w:color w:val="000000"/>
                <w:sz w:val="28"/>
                <w:szCs w:val="28"/>
              </w:rPr>
              <w:t xml:space="preserve"> </w:t>
            </w:r>
            <w:r w:rsidR="001E5927">
              <w:rPr>
                <w:rStyle w:val="a4"/>
                <w:b w:val="0"/>
                <w:color w:val="000000"/>
                <w:sz w:val="28"/>
                <w:szCs w:val="28"/>
              </w:rPr>
              <w:t>10,0</w:t>
            </w:r>
            <w:r>
              <w:rPr>
                <w:rStyle w:val="a4"/>
                <w:b w:val="0"/>
                <w:color w:val="000000"/>
                <w:sz w:val="28"/>
                <w:szCs w:val="28"/>
              </w:rPr>
              <w:t xml:space="preserve"> </w:t>
            </w:r>
            <w:r w:rsidR="0009299A" w:rsidRPr="0009299A">
              <w:rPr>
                <w:rStyle w:val="a4"/>
                <w:b w:val="0"/>
                <w:color w:val="000000"/>
                <w:sz w:val="28"/>
                <w:szCs w:val="28"/>
              </w:rPr>
              <w:t>тыс. руб.</w:t>
            </w:r>
          </w:p>
          <w:p w:rsidR="0009299A" w:rsidRPr="00491032" w:rsidRDefault="0009299A" w:rsidP="001421D5">
            <w:pPr>
              <w:contextualSpacing/>
              <w:rPr>
                <w:b/>
                <w:bCs/>
                <w:sz w:val="28"/>
                <w:szCs w:val="28"/>
              </w:rPr>
            </w:pPr>
            <w:r w:rsidRPr="0009299A">
              <w:rPr>
                <w:rStyle w:val="a4"/>
                <w:b w:val="0"/>
                <w:color w:val="000000"/>
                <w:sz w:val="28"/>
                <w:szCs w:val="28"/>
              </w:rPr>
              <w:t>внебюджетные источники (прогнозно) - 0,0 тыс. руб.</w:t>
            </w:r>
          </w:p>
        </w:tc>
      </w:tr>
      <w:tr w:rsidR="00491032" w:rsidTr="00491032">
        <w:tc>
          <w:tcPr>
            <w:tcW w:w="2660" w:type="dxa"/>
          </w:tcPr>
          <w:p w:rsidR="00491032" w:rsidRPr="0049002F" w:rsidRDefault="00491032" w:rsidP="004910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Влияние на достижение национальных целей развития Российской Федерации</w:t>
            </w:r>
          </w:p>
        </w:tc>
        <w:tc>
          <w:tcPr>
            <w:tcW w:w="7194" w:type="dxa"/>
          </w:tcPr>
          <w:p w:rsidR="00491032" w:rsidRPr="0009299A" w:rsidRDefault="0009299A" w:rsidP="004C31D4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  <w:r w:rsidRPr="0009299A">
              <w:rPr>
                <w:bCs/>
                <w:sz w:val="28"/>
                <w:szCs w:val="28"/>
              </w:rPr>
              <w:t>Улучшение качества жизни населения</w:t>
            </w:r>
            <w:r w:rsidR="00B567DB">
              <w:rPr>
                <w:bCs/>
                <w:sz w:val="28"/>
                <w:szCs w:val="28"/>
              </w:rPr>
              <w:t xml:space="preserve">, обеспечение </w:t>
            </w:r>
            <w:r w:rsidR="00B567DB" w:rsidRPr="00B567DB">
              <w:rPr>
                <w:sz w:val="28"/>
                <w:szCs w:val="28"/>
              </w:rPr>
              <w:t>безопасности граждан</w:t>
            </w:r>
            <w:r w:rsidR="00B567DB">
              <w:rPr>
                <w:bCs/>
                <w:sz w:val="28"/>
                <w:szCs w:val="28"/>
              </w:rPr>
              <w:t>.</w:t>
            </w:r>
          </w:p>
        </w:tc>
      </w:tr>
    </w:tbl>
    <w:p w:rsidR="00341FAC" w:rsidRDefault="00341FAC" w:rsidP="000C1900">
      <w:pPr>
        <w:ind w:right="-1"/>
        <w:jc w:val="both"/>
        <w:outlineLvl w:val="0"/>
        <w:rPr>
          <w:color w:val="000000" w:themeColor="text1"/>
          <w:sz w:val="28"/>
          <w:szCs w:val="28"/>
        </w:rPr>
        <w:sectPr w:rsidR="00341FAC" w:rsidSect="00341FAC">
          <w:pgSz w:w="11906" w:h="16838"/>
          <w:pgMar w:top="397" w:right="567" w:bottom="238" w:left="1701" w:header="680" w:footer="397" w:gutter="0"/>
          <w:cols w:space="708"/>
          <w:titlePg/>
          <w:docGrid w:linePitch="360"/>
        </w:sectPr>
      </w:pPr>
    </w:p>
    <w:p w:rsidR="0009299A" w:rsidRPr="008837DA" w:rsidRDefault="0009299A" w:rsidP="000C1900">
      <w:pPr>
        <w:suppressAutoHyphens w:val="0"/>
        <w:spacing w:after="200" w:line="276" w:lineRule="auto"/>
        <w:jc w:val="center"/>
        <w:rPr>
          <w:b/>
          <w:bCs/>
        </w:rPr>
      </w:pPr>
      <w:r w:rsidRPr="0014523C">
        <w:rPr>
          <w:b/>
          <w:bCs/>
        </w:rPr>
        <w:lastRenderedPageBreak/>
        <w:t>II. Показатели муниципальной программы</w:t>
      </w:r>
    </w:p>
    <w:tbl>
      <w:tblPr>
        <w:tblStyle w:val="aa"/>
        <w:tblW w:w="0" w:type="auto"/>
        <w:jc w:val="center"/>
        <w:tblInd w:w="-1327" w:type="dxa"/>
        <w:tblLook w:val="04A0"/>
      </w:tblPr>
      <w:tblGrid>
        <w:gridCol w:w="531"/>
        <w:gridCol w:w="3826"/>
        <w:gridCol w:w="1272"/>
        <w:gridCol w:w="811"/>
        <w:gridCol w:w="811"/>
        <w:gridCol w:w="811"/>
        <w:gridCol w:w="811"/>
        <w:gridCol w:w="811"/>
        <w:gridCol w:w="811"/>
        <w:gridCol w:w="1794"/>
        <w:gridCol w:w="2950"/>
      </w:tblGrid>
      <w:tr w:rsidR="00341094" w:rsidTr="000C1900">
        <w:trPr>
          <w:jc w:val="center"/>
        </w:trPr>
        <w:tc>
          <w:tcPr>
            <w:tcW w:w="492" w:type="dxa"/>
            <w:vMerge w:val="restart"/>
          </w:tcPr>
          <w:p w:rsidR="00341094" w:rsidRPr="003D7A99" w:rsidRDefault="00341094" w:rsidP="00341094">
            <w:pPr>
              <w:contextualSpacing/>
              <w:jc w:val="center"/>
              <w:rPr>
                <w:b/>
              </w:rPr>
            </w:pPr>
            <w:r w:rsidRPr="003D7A99">
              <w:rPr>
                <w:b/>
              </w:rPr>
              <w:t>№</w:t>
            </w:r>
          </w:p>
          <w:p w:rsidR="00341094" w:rsidRDefault="00341094" w:rsidP="00341094">
            <w:r w:rsidRPr="003D7A99">
              <w:rPr>
                <w:b/>
              </w:rPr>
              <w:t>п/п</w:t>
            </w:r>
          </w:p>
        </w:tc>
        <w:tc>
          <w:tcPr>
            <w:tcW w:w="3826" w:type="dxa"/>
            <w:vMerge w:val="restart"/>
          </w:tcPr>
          <w:p w:rsidR="00341094" w:rsidRDefault="00341094" w:rsidP="00341094">
            <w:pPr>
              <w:jc w:val="center"/>
            </w:pPr>
            <w:r w:rsidRPr="003D7A99">
              <w:rPr>
                <w:b/>
              </w:rPr>
              <w:t>Наименование показателя</w:t>
            </w:r>
          </w:p>
        </w:tc>
        <w:tc>
          <w:tcPr>
            <w:tcW w:w="1272" w:type="dxa"/>
            <w:vMerge w:val="restart"/>
          </w:tcPr>
          <w:p w:rsidR="00341094" w:rsidRPr="007957B7" w:rsidRDefault="00341094" w:rsidP="00341094">
            <w:pPr>
              <w:jc w:val="center"/>
            </w:pPr>
            <w:r w:rsidRPr="007957B7">
              <w:rPr>
                <w:b/>
              </w:rPr>
              <w:t>Единица измерения</w:t>
            </w:r>
          </w:p>
        </w:tc>
        <w:tc>
          <w:tcPr>
            <w:tcW w:w="4866" w:type="dxa"/>
            <w:gridSpan w:val="6"/>
          </w:tcPr>
          <w:p w:rsidR="00341094" w:rsidRPr="007957B7" w:rsidRDefault="00341094" w:rsidP="00341094">
            <w:pPr>
              <w:jc w:val="center"/>
            </w:pPr>
            <w:r w:rsidRPr="007957B7">
              <w:rPr>
                <w:b/>
              </w:rPr>
              <w:t>Значение показателей</w:t>
            </w:r>
          </w:p>
        </w:tc>
        <w:tc>
          <w:tcPr>
            <w:tcW w:w="1794" w:type="dxa"/>
            <w:vMerge w:val="restart"/>
          </w:tcPr>
          <w:p w:rsidR="00341094" w:rsidRPr="003D7A99" w:rsidRDefault="00341094" w:rsidP="00341094">
            <w:pPr>
              <w:contextualSpacing/>
              <w:jc w:val="center"/>
              <w:rPr>
                <w:b/>
              </w:rPr>
            </w:pPr>
            <w:r w:rsidRPr="003D7A99">
              <w:rPr>
                <w:b/>
              </w:rPr>
              <w:t>Ответственный</w:t>
            </w:r>
          </w:p>
          <w:p w:rsidR="00341094" w:rsidRDefault="00341094" w:rsidP="00CF6B07">
            <w:pPr>
              <w:jc w:val="center"/>
            </w:pPr>
            <w:r w:rsidRPr="003D7A99">
              <w:rPr>
                <w:b/>
              </w:rPr>
              <w:t>за достижение показателя</w:t>
            </w:r>
          </w:p>
        </w:tc>
        <w:tc>
          <w:tcPr>
            <w:tcW w:w="2950" w:type="dxa"/>
            <w:vMerge w:val="restart"/>
          </w:tcPr>
          <w:p w:rsidR="00341094" w:rsidRPr="003D7A99" w:rsidRDefault="00341094" w:rsidP="00341094">
            <w:pPr>
              <w:contextualSpacing/>
              <w:jc w:val="center"/>
              <w:rPr>
                <w:b/>
              </w:rPr>
            </w:pPr>
            <w:r w:rsidRPr="003D7A99">
              <w:rPr>
                <w:b/>
              </w:rPr>
              <w:t>Связь</w:t>
            </w:r>
          </w:p>
          <w:p w:rsidR="00341094" w:rsidRDefault="00341094" w:rsidP="00CF6B07">
            <w:pPr>
              <w:jc w:val="center"/>
            </w:pPr>
            <w:r w:rsidRPr="003D7A99">
              <w:rPr>
                <w:b/>
              </w:rPr>
              <w:t>с показателями национальных целей государственной программы (маркировка)</w:t>
            </w:r>
          </w:p>
        </w:tc>
      </w:tr>
      <w:tr w:rsidR="00341094" w:rsidTr="000C1900">
        <w:trPr>
          <w:jc w:val="center"/>
        </w:trPr>
        <w:tc>
          <w:tcPr>
            <w:tcW w:w="492" w:type="dxa"/>
            <w:vMerge/>
          </w:tcPr>
          <w:p w:rsidR="00341094" w:rsidRDefault="00341094"/>
        </w:tc>
        <w:tc>
          <w:tcPr>
            <w:tcW w:w="3826" w:type="dxa"/>
            <w:vMerge/>
          </w:tcPr>
          <w:p w:rsidR="00341094" w:rsidRDefault="00341094"/>
        </w:tc>
        <w:tc>
          <w:tcPr>
            <w:tcW w:w="1272" w:type="dxa"/>
            <w:vMerge/>
          </w:tcPr>
          <w:p w:rsidR="00341094" w:rsidRDefault="00341094"/>
        </w:tc>
        <w:tc>
          <w:tcPr>
            <w:tcW w:w="811" w:type="dxa"/>
          </w:tcPr>
          <w:p w:rsidR="00341094" w:rsidRPr="00341094" w:rsidRDefault="00341094">
            <w:pPr>
              <w:rPr>
                <w:b/>
              </w:rPr>
            </w:pPr>
            <w:r w:rsidRPr="00341094">
              <w:rPr>
                <w:b/>
              </w:rPr>
              <w:t>2025г.</w:t>
            </w:r>
          </w:p>
        </w:tc>
        <w:tc>
          <w:tcPr>
            <w:tcW w:w="811" w:type="dxa"/>
          </w:tcPr>
          <w:p w:rsidR="00341094" w:rsidRPr="00341094" w:rsidRDefault="00341094">
            <w:pPr>
              <w:rPr>
                <w:b/>
              </w:rPr>
            </w:pPr>
            <w:r>
              <w:rPr>
                <w:b/>
              </w:rPr>
              <w:t>2026г.</w:t>
            </w:r>
          </w:p>
        </w:tc>
        <w:tc>
          <w:tcPr>
            <w:tcW w:w="811" w:type="dxa"/>
          </w:tcPr>
          <w:p w:rsidR="00341094" w:rsidRPr="00341094" w:rsidRDefault="00341094">
            <w:pPr>
              <w:rPr>
                <w:b/>
              </w:rPr>
            </w:pPr>
            <w:r w:rsidRPr="00341094">
              <w:rPr>
                <w:b/>
              </w:rPr>
              <w:t>2027г.</w:t>
            </w:r>
          </w:p>
        </w:tc>
        <w:tc>
          <w:tcPr>
            <w:tcW w:w="811" w:type="dxa"/>
          </w:tcPr>
          <w:p w:rsidR="00341094" w:rsidRPr="00341094" w:rsidRDefault="00341094">
            <w:pPr>
              <w:rPr>
                <w:b/>
              </w:rPr>
            </w:pPr>
            <w:r w:rsidRPr="00341094">
              <w:rPr>
                <w:b/>
              </w:rPr>
              <w:t>2028г.</w:t>
            </w:r>
          </w:p>
        </w:tc>
        <w:tc>
          <w:tcPr>
            <w:tcW w:w="811" w:type="dxa"/>
          </w:tcPr>
          <w:p w:rsidR="00341094" w:rsidRPr="00341094" w:rsidRDefault="00341094">
            <w:pPr>
              <w:rPr>
                <w:b/>
              </w:rPr>
            </w:pPr>
            <w:r>
              <w:rPr>
                <w:b/>
              </w:rPr>
              <w:t>2029г.</w:t>
            </w:r>
          </w:p>
        </w:tc>
        <w:tc>
          <w:tcPr>
            <w:tcW w:w="811" w:type="dxa"/>
          </w:tcPr>
          <w:p w:rsidR="00341094" w:rsidRPr="00341094" w:rsidRDefault="00341094">
            <w:pPr>
              <w:rPr>
                <w:b/>
              </w:rPr>
            </w:pPr>
            <w:r w:rsidRPr="00341094">
              <w:rPr>
                <w:b/>
              </w:rPr>
              <w:t>2030г.</w:t>
            </w:r>
          </w:p>
        </w:tc>
        <w:tc>
          <w:tcPr>
            <w:tcW w:w="1794" w:type="dxa"/>
            <w:vMerge/>
          </w:tcPr>
          <w:p w:rsidR="00341094" w:rsidRDefault="00341094"/>
        </w:tc>
        <w:tc>
          <w:tcPr>
            <w:tcW w:w="2950" w:type="dxa"/>
            <w:vMerge/>
          </w:tcPr>
          <w:p w:rsidR="00341094" w:rsidRDefault="00341094"/>
        </w:tc>
      </w:tr>
      <w:tr w:rsidR="00341094" w:rsidTr="000C1900">
        <w:trPr>
          <w:trHeight w:val="469"/>
          <w:jc w:val="center"/>
        </w:trPr>
        <w:tc>
          <w:tcPr>
            <w:tcW w:w="492" w:type="dxa"/>
            <w:vMerge/>
          </w:tcPr>
          <w:p w:rsidR="00341094" w:rsidRDefault="00341094"/>
        </w:tc>
        <w:tc>
          <w:tcPr>
            <w:tcW w:w="3826" w:type="dxa"/>
            <w:vMerge/>
          </w:tcPr>
          <w:p w:rsidR="00341094" w:rsidRDefault="00341094"/>
        </w:tc>
        <w:tc>
          <w:tcPr>
            <w:tcW w:w="1272" w:type="dxa"/>
            <w:vMerge/>
          </w:tcPr>
          <w:p w:rsidR="00341094" w:rsidRDefault="00341094"/>
        </w:tc>
        <w:tc>
          <w:tcPr>
            <w:tcW w:w="811" w:type="dxa"/>
          </w:tcPr>
          <w:p w:rsidR="00341094" w:rsidRDefault="00341094"/>
        </w:tc>
        <w:tc>
          <w:tcPr>
            <w:tcW w:w="811" w:type="dxa"/>
          </w:tcPr>
          <w:p w:rsidR="00341094" w:rsidRDefault="00341094"/>
        </w:tc>
        <w:tc>
          <w:tcPr>
            <w:tcW w:w="811" w:type="dxa"/>
          </w:tcPr>
          <w:p w:rsidR="00341094" w:rsidRDefault="00341094"/>
        </w:tc>
        <w:tc>
          <w:tcPr>
            <w:tcW w:w="811" w:type="dxa"/>
          </w:tcPr>
          <w:p w:rsidR="00341094" w:rsidRDefault="00341094"/>
        </w:tc>
        <w:tc>
          <w:tcPr>
            <w:tcW w:w="811" w:type="dxa"/>
          </w:tcPr>
          <w:p w:rsidR="00341094" w:rsidRDefault="00341094"/>
        </w:tc>
        <w:tc>
          <w:tcPr>
            <w:tcW w:w="811" w:type="dxa"/>
          </w:tcPr>
          <w:p w:rsidR="00341094" w:rsidRDefault="00341094"/>
        </w:tc>
        <w:tc>
          <w:tcPr>
            <w:tcW w:w="1794" w:type="dxa"/>
            <w:vMerge/>
          </w:tcPr>
          <w:p w:rsidR="00341094" w:rsidRDefault="00341094"/>
        </w:tc>
        <w:tc>
          <w:tcPr>
            <w:tcW w:w="2950" w:type="dxa"/>
            <w:vMerge/>
          </w:tcPr>
          <w:p w:rsidR="00341094" w:rsidRDefault="00341094"/>
        </w:tc>
      </w:tr>
      <w:tr w:rsidR="00341094" w:rsidTr="000C1900">
        <w:trPr>
          <w:jc w:val="center"/>
        </w:trPr>
        <w:tc>
          <w:tcPr>
            <w:tcW w:w="492" w:type="dxa"/>
          </w:tcPr>
          <w:p w:rsidR="00341094" w:rsidRDefault="00341094" w:rsidP="00341094">
            <w:pPr>
              <w:jc w:val="center"/>
            </w:pPr>
            <w:r>
              <w:t>1</w:t>
            </w:r>
          </w:p>
        </w:tc>
        <w:tc>
          <w:tcPr>
            <w:tcW w:w="3826" w:type="dxa"/>
          </w:tcPr>
          <w:p w:rsidR="00341094" w:rsidRDefault="00341094" w:rsidP="00341094">
            <w:pPr>
              <w:jc w:val="center"/>
            </w:pPr>
            <w:r>
              <w:t>2</w:t>
            </w:r>
          </w:p>
        </w:tc>
        <w:tc>
          <w:tcPr>
            <w:tcW w:w="1272" w:type="dxa"/>
          </w:tcPr>
          <w:p w:rsidR="00341094" w:rsidRDefault="00341094" w:rsidP="00341094">
            <w:pPr>
              <w:jc w:val="center"/>
            </w:pPr>
            <w:r>
              <w:t>3</w:t>
            </w:r>
          </w:p>
        </w:tc>
        <w:tc>
          <w:tcPr>
            <w:tcW w:w="811" w:type="dxa"/>
          </w:tcPr>
          <w:p w:rsidR="00341094" w:rsidRDefault="00341094" w:rsidP="00341094">
            <w:pPr>
              <w:jc w:val="center"/>
            </w:pPr>
            <w:r>
              <w:t>4</w:t>
            </w:r>
          </w:p>
        </w:tc>
        <w:tc>
          <w:tcPr>
            <w:tcW w:w="811" w:type="dxa"/>
          </w:tcPr>
          <w:p w:rsidR="00341094" w:rsidRDefault="00341094" w:rsidP="00341094">
            <w:pPr>
              <w:jc w:val="center"/>
            </w:pPr>
            <w:r>
              <w:t>5</w:t>
            </w:r>
          </w:p>
        </w:tc>
        <w:tc>
          <w:tcPr>
            <w:tcW w:w="811" w:type="dxa"/>
          </w:tcPr>
          <w:p w:rsidR="00341094" w:rsidRDefault="00341094" w:rsidP="00341094">
            <w:pPr>
              <w:jc w:val="center"/>
            </w:pPr>
            <w:r>
              <w:t>6</w:t>
            </w:r>
          </w:p>
        </w:tc>
        <w:tc>
          <w:tcPr>
            <w:tcW w:w="811" w:type="dxa"/>
          </w:tcPr>
          <w:p w:rsidR="00341094" w:rsidRDefault="00341094" w:rsidP="00341094">
            <w:pPr>
              <w:jc w:val="center"/>
            </w:pPr>
            <w:r>
              <w:t>7</w:t>
            </w:r>
          </w:p>
        </w:tc>
        <w:tc>
          <w:tcPr>
            <w:tcW w:w="811" w:type="dxa"/>
          </w:tcPr>
          <w:p w:rsidR="00341094" w:rsidRDefault="00341094" w:rsidP="00341094">
            <w:pPr>
              <w:jc w:val="center"/>
            </w:pPr>
            <w:r>
              <w:t>8</w:t>
            </w:r>
          </w:p>
        </w:tc>
        <w:tc>
          <w:tcPr>
            <w:tcW w:w="811" w:type="dxa"/>
          </w:tcPr>
          <w:p w:rsidR="00341094" w:rsidRDefault="00341094" w:rsidP="00341094">
            <w:pPr>
              <w:jc w:val="center"/>
            </w:pPr>
            <w:r>
              <w:t>9</w:t>
            </w:r>
          </w:p>
        </w:tc>
        <w:tc>
          <w:tcPr>
            <w:tcW w:w="1794" w:type="dxa"/>
          </w:tcPr>
          <w:p w:rsidR="00341094" w:rsidRDefault="00341094" w:rsidP="00341094">
            <w:pPr>
              <w:jc w:val="center"/>
            </w:pPr>
            <w:r>
              <w:t>10</w:t>
            </w:r>
          </w:p>
        </w:tc>
        <w:tc>
          <w:tcPr>
            <w:tcW w:w="2950" w:type="dxa"/>
          </w:tcPr>
          <w:p w:rsidR="00341094" w:rsidRDefault="00341094" w:rsidP="00341094">
            <w:pPr>
              <w:jc w:val="center"/>
            </w:pPr>
            <w:r>
              <w:t>11</w:t>
            </w:r>
          </w:p>
        </w:tc>
      </w:tr>
      <w:tr w:rsidR="00E27A0A" w:rsidTr="000C1900">
        <w:trPr>
          <w:jc w:val="center"/>
        </w:trPr>
        <w:tc>
          <w:tcPr>
            <w:tcW w:w="15200" w:type="dxa"/>
            <w:gridSpan w:val="11"/>
          </w:tcPr>
          <w:p w:rsidR="00E27A0A" w:rsidRDefault="00E27A0A">
            <w:r w:rsidRPr="003D7A99">
              <w:t>Цель</w:t>
            </w:r>
            <w:r w:rsidR="00712137">
              <w:t>1</w:t>
            </w:r>
            <w:r w:rsidRPr="003D7A99">
              <w:t xml:space="preserve"> муниципальной программы</w:t>
            </w:r>
            <w:r>
              <w:t xml:space="preserve">- </w:t>
            </w:r>
            <w:r w:rsidR="001460A2" w:rsidRPr="001460A2">
              <w:rPr>
                <w:b/>
                <w:sz w:val="24"/>
                <w:szCs w:val="24"/>
              </w:rPr>
              <w:t>Создание условий для эффективной профилактики и недопущения распространения идей экстремизма и терроризма, формирование устойчивых установок на миролюбие и неприятие насильственных методов решения конфликтов.</w:t>
            </w:r>
          </w:p>
        </w:tc>
      </w:tr>
      <w:tr w:rsidR="004C31D4" w:rsidTr="000C1900">
        <w:trPr>
          <w:trHeight w:val="1423"/>
          <w:jc w:val="center"/>
        </w:trPr>
        <w:tc>
          <w:tcPr>
            <w:tcW w:w="492" w:type="dxa"/>
          </w:tcPr>
          <w:p w:rsidR="004C31D4" w:rsidRDefault="001E5927" w:rsidP="001E5927">
            <w:pPr>
              <w:jc w:val="center"/>
            </w:pPr>
            <w:r>
              <w:t>1</w:t>
            </w:r>
          </w:p>
        </w:tc>
        <w:tc>
          <w:tcPr>
            <w:tcW w:w="3826" w:type="dxa"/>
          </w:tcPr>
          <w:p w:rsidR="004C31D4" w:rsidRPr="001E5927" w:rsidRDefault="001E5927" w:rsidP="00E27A0A">
            <w:r w:rsidRPr="001E5927">
              <w:t xml:space="preserve">Количество мероприятий направленных на профилактику экстремизма и терроризма на территории Советского муниципального района </w:t>
            </w:r>
          </w:p>
        </w:tc>
        <w:tc>
          <w:tcPr>
            <w:tcW w:w="1272" w:type="dxa"/>
          </w:tcPr>
          <w:p w:rsidR="004C31D4" w:rsidRDefault="007E30E4" w:rsidP="00E27A0A">
            <w:pPr>
              <w:jc w:val="center"/>
            </w:pPr>
            <w:r>
              <w:t xml:space="preserve">Единица </w:t>
            </w:r>
          </w:p>
        </w:tc>
        <w:tc>
          <w:tcPr>
            <w:tcW w:w="811" w:type="dxa"/>
          </w:tcPr>
          <w:p w:rsidR="004C31D4" w:rsidRPr="001E5927" w:rsidRDefault="001E5927" w:rsidP="00E27A0A">
            <w:pPr>
              <w:jc w:val="center"/>
              <w:rPr>
                <w:color w:val="000000" w:themeColor="text1"/>
              </w:rPr>
            </w:pPr>
            <w:r w:rsidRPr="001E5927">
              <w:rPr>
                <w:color w:val="000000" w:themeColor="text1"/>
              </w:rPr>
              <w:t>40</w:t>
            </w:r>
          </w:p>
        </w:tc>
        <w:tc>
          <w:tcPr>
            <w:tcW w:w="811" w:type="dxa"/>
          </w:tcPr>
          <w:p w:rsidR="004C31D4" w:rsidRPr="001E5927" w:rsidRDefault="001E5927" w:rsidP="00E27A0A">
            <w:pPr>
              <w:jc w:val="center"/>
              <w:rPr>
                <w:color w:val="000000" w:themeColor="text1"/>
              </w:rPr>
            </w:pPr>
            <w:r w:rsidRPr="001E5927">
              <w:rPr>
                <w:color w:val="000000" w:themeColor="text1"/>
              </w:rPr>
              <w:t>40</w:t>
            </w:r>
          </w:p>
        </w:tc>
        <w:tc>
          <w:tcPr>
            <w:tcW w:w="811" w:type="dxa"/>
          </w:tcPr>
          <w:p w:rsidR="004C31D4" w:rsidRPr="001E5927" w:rsidRDefault="001E5927" w:rsidP="00E27A0A">
            <w:pPr>
              <w:jc w:val="center"/>
              <w:rPr>
                <w:color w:val="000000" w:themeColor="text1"/>
              </w:rPr>
            </w:pPr>
            <w:r w:rsidRPr="001E5927">
              <w:rPr>
                <w:color w:val="000000" w:themeColor="text1"/>
              </w:rPr>
              <w:t>40</w:t>
            </w:r>
          </w:p>
        </w:tc>
        <w:tc>
          <w:tcPr>
            <w:tcW w:w="811" w:type="dxa"/>
          </w:tcPr>
          <w:p w:rsidR="004C31D4" w:rsidRPr="001E5927" w:rsidRDefault="001E5927" w:rsidP="00E27A0A">
            <w:pPr>
              <w:jc w:val="center"/>
              <w:rPr>
                <w:color w:val="000000" w:themeColor="text1"/>
              </w:rPr>
            </w:pPr>
            <w:r w:rsidRPr="001E5927">
              <w:rPr>
                <w:color w:val="000000" w:themeColor="text1"/>
              </w:rPr>
              <w:t>40</w:t>
            </w:r>
          </w:p>
        </w:tc>
        <w:tc>
          <w:tcPr>
            <w:tcW w:w="811" w:type="dxa"/>
          </w:tcPr>
          <w:p w:rsidR="004C31D4" w:rsidRPr="001E5927" w:rsidRDefault="001E5927" w:rsidP="00E27A0A">
            <w:pPr>
              <w:jc w:val="center"/>
              <w:rPr>
                <w:color w:val="000000" w:themeColor="text1"/>
              </w:rPr>
            </w:pPr>
            <w:r w:rsidRPr="001E5927">
              <w:rPr>
                <w:color w:val="000000" w:themeColor="text1"/>
              </w:rPr>
              <w:t>40</w:t>
            </w:r>
          </w:p>
        </w:tc>
        <w:tc>
          <w:tcPr>
            <w:tcW w:w="811" w:type="dxa"/>
          </w:tcPr>
          <w:p w:rsidR="004C31D4" w:rsidRPr="001E5927" w:rsidRDefault="001E5927" w:rsidP="00E27A0A">
            <w:pPr>
              <w:jc w:val="center"/>
              <w:rPr>
                <w:color w:val="000000" w:themeColor="text1"/>
              </w:rPr>
            </w:pPr>
            <w:r w:rsidRPr="001E5927">
              <w:rPr>
                <w:color w:val="000000" w:themeColor="text1"/>
              </w:rPr>
              <w:t>40</w:t>
            </w:r>
          </w:p>
        </w:tc>
        <w:tc>
          <w:tcPr>
            <w:tcW w:w="1794" w:type="dxa"/>
          </w:tcPr>
          <w:p w:rsidR="004C31D4" w:rsidRPr="00712137" w:rsidRDefault="004C31D4" w:rsidP="00CF6B07">
            <w:pPr>
              <w:jc w:val="center"/>
            </w:pPr>
            <w:r w:rsidRPr="00356AFE">
              <w:t>Отдел ГО и ЧС администрации Советского муниципального района</w:t>
            </w:r>
          </w:p>
        </w:tc>
        <w:tc>
          <w:tcPr>
            <w:tcW w:w="2950" w:type="dxa"/>
          </w:tcPr>
          <w:p w:rsidR="004C31D4" w:rsidRPr="001E5927" w:rsidRDefault="001E5927" w:rsidP="00341FAC">
            <w:pPr>
              <w:autoSpaceDE w:val="0"/>
              <w:autoSpaceDN w:val="0"/>
              <w:adjustRightInd w:val="0"/>
              <w:outlineLvl w:val="0"/>
              <w:rPr>
                <w:bCs/>
                <w:highlight w:val="yellow"/>
              </w:rPr>
            </w:pPr>
            <w:r w:rsidRPr="001E5927">
              <w:rPr>
                <w:bCs/>
              </w:rPr>
              <w:t xml:space="preserve">Улучшение качества жизни населения, обеспечение </w:t>
            </w:r>
            <w:r w:rsidRPr="001E5927">
              <w:t>безопасности граждан</w:t>
            </w:r>
            <w:r w:rsidRPr="001E5927">
              <w:rPr>
                <w:bCs/>
              </w:rPr>
              <w:t>.</w:t>
            </w:r>
          </w:p>
        </w:tc>
      </w:tr>
      <w:tr w:rsidR="004C31D4" w:rsidTr="005E3D3D">
        <w:trPr>
          <w:trHeight w:val="1472"/>
          <w:jc w:val="center"/>
        </w:trPr>
        <w:tc>
          <w:tcPr>
            <w:tcW w:w="492" w:type="dxa"/>
          </w:tcPr>
          <w:p w:rsidR="004C31D4" w:rsidRDefault="001E5927" w:rsidP="001E5927">
            <w:pPr>
              <w:jc w:val="center"/>
            </w:pPr>
            <w:r>
              <w:t>2</w:t>
            </w:r>
          </w:p>
          <w:p w:rsidR="004C31D4" w:rsidRDefault="004C31D4" w:rsidP="001E5927"/>
        </w:tc>
        <w:tc>
          <w:tcPr>
            <w:tcW w:w="3826" w:type="dxa"/>
          </w:tcPr>
          <w:p w:rsidR="004C31D4" w:rsidRPr="001E5927" w:rsidRDefault="001E5927" w:rsidP="007E30E4">
            <w:r w:rsidRPr="001E5927">
              <w:t>Количество преступлений совершенных на национальной и религиозной почве на территории Советского муниципального района</w:t>
            </w:r>
          </w:p>
        </w:tc>
        <w:tc>
          <w:tcPr>
            <w:tcW w:w="1272" w:type="dxa"/>
          </w:tcPr>
          <w:p w:rsidR="004C31D4" w:rsidRDefault="007E30E4" w:rsidP="00E27A0A">
            <w:pPr>
              <w:jc w:val="center"/>
            </w:pPr>
            <w:r>
              <w:t xml:space="preserve">Единица </w:t>
            </w:r>
          </w:p>
        </w:tc>
        <w:tc>
          <w:tcPr>
            <w:tcW w:w="811" w:type="dxa"/>
          </w:tcPr>
          <w:p w:rsidR="004C31D4" w:rsidRPr="001E5927" w:rsidRDefault="001E5927" w:rsidP="00E27A0A">
            <w:pPr>
              <w:jc w:val="center"/>
              <w:rPr>
                <w:color w:val="000000" w:themeColor="text1"/>
              </w:rPr>
            </w:pPr>
            <w:r w:rsidRPr="001E5927">
              <w:rPr>
                <w:color w:val="000000" w:themeColor="text1"/>
              </w:rPr>
              <w:t>0</w:t>
            </w:r>
          </w:p>
        </w:tc>
        <w:tc>
          <w:tcPr>
            <w:tcW w:w="811" w:type="dxa"/>
          </w:tcPr>
          <w:p w:rsidR="004C31D4" w:rsidRPr="001E5927" w:rsidRDefault="001E5927" w:rsidP="00E27A0A">
            <w:pPr>
              <w:jc w:val="center"/>
              <w:rPr>
                <w:color w:val="000000" w:themeColor="text1"/>
              </w:rPr>
            </w:pPr>
            <w:r w:rsidRPr="001E5927">
              <w:rPr>
                <w:color w:val="000000" w:themeColor="text1"/>
              </w:rPr>
              <w:t>0</w:t>
            </w:r>
          </w:p>
        </w:tc>
        <w:tc>
          <w:tcPr>
            <w:tcW w:w="811" w:type="dxa"/>
          </w:tcPr>
          <w:p w:rsidR="004C31D4" w:rsidRPr="001E5927" w:rsidRDefault="001E5927" w:rsidP="00E27A0A">
            <w:pPr>
              <w:jc w:val="center"/>
              <w:rPr>
                <w:color w:val="000000" w:themeColor="text1"/>
              </w:rPr>
            </w:pPr>
            <w:r w:rsidRPr="001E5927">
              <w:rPr>
                <w:color w:val="000000" w:themeColor="text1"/>
              </w:rPr>
              <w:t>0</w:t>
            </w:r>
          </w:p>
        </w:tc>
        <w:tc>
          <w:tcPr>
            <w:tcW w:w="811" w:type="dxa"/>
          </w:tcPr>
          <w:p w:rsidR="004C31D4" w:rsidRPr="001E5927" w:rsidRDefault="001E5927" w:rsidP="00E27A0A">
            <w:pPr>
              <w:jc w:val="center"/>
              <w:rPr>
                <w:color w:val="000000" w:themeColor="text1"/>
              </w:rPr>
            </w:pPr>
            <w:r w:rsidRPr="001E5927">
              <w:rPr>
                <w:color w:val="000000" w:themeColor="text1"/>
              </w:rPr>
              <w:t>0</w:t>
            </w:r>
          </w:p>
        </w:tc>
        <w:tc>
          <w:tcPr>
            <w:tcW w:w="811" w:type="dxa"/>
          </w:tcPr>
          <w:p w:rsidR="004C31D4" w:rsidRPr="001E5927" w:rsidRDefault="001E5927" w:rsidP="00E27A0A">
            <w:pPr>
              <w:jc w:val="center"/>
              <w:rPr>
                <w:color w:val="000000" w:themeColor="text1"/>
              </w:rPr>
            </w:pPr>
            <w:r w:rsidRPr="001E5927">
              <w:rPr>
                <w:color w:val="000000" w:themeColor="text1"/>
              </w:rPr>
              <w:t>0</w:t>
            </w:r>
          </w:p>
        </w:tc>
        <w:tc>
          <w:tcPr>
            <w:tcW w:w="811" w:type="dxa"/>
          </w:tcPr>
          <w:p w:rsidR="004C31D4" w:rsidRPr="001E5927" w:rsidRDefault="001E5927" w:rsidP="00E27A0A">
            <w:pPr>
              <w:jc w:val="center"/>
              <w:rPr>
                <w:color w:val="000000" w:themeColor="text1"/>
              </w:rPr>
            </w:pPr>
            <w:r w:rsidRPr="001E5927">
              <w:rPr>
                <w:color w:val="000000" w:themeColor="text1"/>
              </w:rPr>
              <w:t>0</w:t>
            </w:r>
          </w:p>
        </w:tc>
        <w:tc>
          <w:tcPr>
            <w:tcW w:w="1794" w:type="dxa"/>
          </w:tcPr>
          <w:p w:rsidR="004C31D4" w:rsidRDefault="004C31D4" w:rsidP="00CF6B07">
            <w:pPr>
              <w:jc w:val="center"/>
            </w:pPr>
            <w:r w:rsidRPr="00356AFE">
              <w:t>Отдел ГО и ЧС администрации Советского муниципального района</w:t>
            </w:r>
          </w:p>
        </w:tc>
        <w:tc>
          <w:tcPr>
            <w:tcW w:w="2950" w:type="dxa"/>
          </w:tcPr>
          <w:p w:rsidR="004C31D4" w:rsidRPr="001E5927" w:rsidRDefault="001E5927">
            <w:r w:rsidRPr="001E5927">
              <w:rPr>
                <w:bCs/>
              </w:rPr>
              <w:t xml:space="preserve">Улучшение качества жизни населения, обеспечение </w:t>
            </w:r>
            <w:r w:rsidRPr="001E5927">
              <w:t>безопасности граждан</w:t>
            </w:r>
            <w:r w:rsidRPr="001E5927">
              <w:rPr>
                <w:bCs/>
              </w:rPr>
              <w:t>.</w:t>
            </w:r>
          </w:p>
        </w:tc>
      </w:tr>
    </w:tbl>
    <w:p w:rsidR="001421D5" w:rsidRDefault="001421D5" w:rsidP="00BB7497">
      <w:pPr>
        <w:suppressAutoHyphens w:val="0"/>
        <w:spacing w:after="200" w:line="276" w:lineRule="auto"/>
        <w:jc w:val="center"/>
        <w:rPr>
          <w:b/>
        </w:rPr>
      </w:pPr>
    </w:p>
    <w:p w:rsidR="00CF6B07" w:rsidRDefault="00CF6B07" w:rsidP="00BB7497">
      <w:pPr>
        <w:suppressAutoHyphens w:val="0"/>
        <w:spacing w:after="200" w:line="276" w:lineRule="auto"/>
        <w:jc w:val="center"/>
        <w:rPr>
          <w:b/>
        </w:rPr>
      </w:pPr>
    </w:p>
    <w:p w:rsidR="001421D5" w:rsidRDefault="001421D5" w:rsidP="00BB7497">
      <w:pPr>
        <w:suppressAutoHyphens w:val="0"/>
        <w:spacing w:after="200" w:line="276" w:lineRule="auto"/>
        <w:jc w:val="center"/>
        <w:rPr>
          <w:b/>
        </w:rPr>
      </w:pPr>
    </w:p>
    <w:p w:rsidR="001421D5" w:rsidRDefault="001421D5" w:rsidP="00BB7497">
      <w:pPr>
        <w:suppressAutoHyphens w:val="0"/>
        <w:spacing w:after="200" w:line="276" w:lineRule="auto"/>
        <w:jc w:val="center"/>
        <w:rPr>
          <w:b/>
        </w:rPr>
      </w:pPr>
    </w:p>
    <w:p w:rsidR="001421D5" w:rsidRDefault="001421D5" w:rsidP="00BB7497">
      <w:pPr>
        <w:suppressAutoHyphens w:val="0"/>
        <w:spacing w:after="200" w:line="276" w:lineRule="auto"/>
        <w:jc w:val="center"/>
        <w:rPr>
          <w:b/>
        </w:rPr>
      </w:pPr>
    </w:p>
    <w:p w:rsidR="001421D5" w:rsidRDefault="001421D5" w:rsidP="00BB7497">
      <w:pPr>
        <w:suppressAutoHyphens w:val="0"/>
        <w:spacing w:after="200" w:line="276" w:lineRule="auto"/>
        <w:jc w:val="center"/>
        <w:rPr>
          <w:b/>
        </w:rPr>
      </w:pPr>
    </w:p>
    <w:p w:rsidR="001421D5" w:rsidRDefault="001421D5" w:rsidP="00BB7497">
      <w:pPr>
        <w:suppressAutoHyphens w:val="0"/>
        <w:spacing w:after="200" w:line="276" w:lineRule="auto"/>
        <w:jc w:val="center"/>
        <w:rPr>
          <w:b/>
        </w:rPr>
      </w:pPr>
    </w:p>
    <w:p w:rsidR="00057103" w:rsidRDefault="00057103" w:rsidP="00BB7497">
      <w:pPr>
        <w:suppressAutoHyphens w:val="0"/>
        <w:spacing w:after="200" w:line="276" w:lineRule="auto"/>
        <w:jc w:val="center"/>
        <w:rPr>
          <w:b/>
        </w:rPr>
      </w:pPr>
      <w:r w:rsidRPr="002E7EBE">
        <w:rPr>
          <w:b/>
        </w:rPr>
        <w:lastRenderedPageBreak/>
        <w:t>III. Структура муниципальной программы</w:t>
      </w:r>
      <w:r>
        <w:rPr>
          <w:b/>
        </w:rPr>
        <w:t xml:space="preserve"> </w:t>
      </w:r>
      <w:r w:rsidRPr="00057103">
        <w:rPr>
          <w:b/>
        </w:rPr>
        <w:t>«Профилактика терроризма и экстремизма</w:t>
      </w:r>
      <w:r w:rsidR="00BB20D6">
        <w:rPr>
          <w:b/>
        </w:rPr>
        <w:t xml:space="preserve"> </w:t>
      </w:r>
      <w:r w:rsidRPr="00057103">
        <w:rPr>
          <w:b/>
        </w:rPr>
        <w:t>на территории Советского муниципального района</w:t>
      </w:r>
      <w:r w:rsidR="00C877EC">
        <w:rPr>
          <w:b/>
        </w:rPr>
        <w:t xml:space="preserve"> Саратовской области</w:t>
      </w:r>
      <w:r w:rsidRPr="00057103">
        <w:rPr>
          <w:b/>
        </w:rPr>
        <w:t>»</w:t>
      </w:r>
    </w:p>
    <w:tbl>
      <w:tblPr>
        <w:tblStyle w:val="aa"/>
        <w:tblW w:w="0" w:type="auto"/>
        <w:jc w:val="center"/>
        <w:tblInd w:w="-5420" w:type="dxa"/>
        <w:tblLayout w:type="fixed"/>
        <w:tblLook w:val="04A0"/>
      </w:tblPr>
      <w:tblGrid>
        <w:gridCol w:w="529"/>
        <w:gridCol w:w="7397"/>
        <w:gridCol w:w="4922"/>
        <w:gridCol w:w="2426"/>
      </w:tblGrid>
      <w:tr w:rsidR="001B0FD4" w:rsidTr="002D12AE">
        <w:trPr>
          <w:jc w:val="center"/>
        </w:trPr>
        <w:tc>
          <w:tcPr>
            <w:tcW w:w="529" w:type="dxa"/>
          </w:tcPr>
          <w:p w:rsidR="001B0FD4" w:rsidRPr="003B0CAB" w:rsidRDefault="001B0FD4" w:rsidP="001B0FD4">
            <w:pPr>
              <w:contextualSpacing/>
              <w:jc w:val="center"/>
              <w:rPr>
                <w:sz w:val="28"/>
                <w:szCs w:val="28"/>
              </w:rPr>
            </w:pPr>
            <w:r w:rsidRPr="003B0CAB">
              <w:rPr>
                <w:sz w:val="28"/>
                <w:szCs w:val="28"/>
              </w:rPr>
              <w:t>№</w:t>
            </w:r>
          </w:p>
          <w:p w:rsidR="001B0FD4" w:rsidRDefault="001B0FD4" w:rsidP="001B0FD4">
            <w:pPr>
              <w:jc w:val="center"/>
              <w:rPr>
                <w:b/>
              </w:rPr>
            </w:pPr>
            <w:r w:rsidRPr="003B0CAB">
              <w:rPr>
                <w:sz w:val="28"/>
                <w:szCs w:val="28"/>
              </w:rPr>
              <w:t>п/п</w:t>
            </w:r>
          </w:p>
        </w:tc>
        <w:tc>
          <w:tcPr>
            <w:tcW w:w="7397" w:type="dxa"/>
          </w:tcPr>
          <w:p w:rsidR="001B0FD4" w:rsidRDefault="001E5927" w:rsidP="00057103">
            <w:pPr>
              <w:jc w:val="center"/>
              <w:rPr>
                <w:b/>
              </w:rPr>
            </w:pPr>
            <w:r w:rsidRPr="00C45DDB">
              <w:rPr>
                <w:b/>
                <w:bCs/>
              </w:rPr>
              <w:t xml:space="preserve">Задачи </w:t>
            </w:r>
            <w:r w:rsidRPr="00C45DDB">
              <w:rPr>
                <w:b/>
              </w:rPr>
              <w:t>комплекса процессн</w:t>
            </w:r>
            <w:r>
              <w:rPr>
                <w:b/>
              </w:rPr>
              <w:t>ых</w:t>
            </w:r>
            <w:r w:rsidRPr="00C45DDB">
              <w:rPr>
                <w:b/>
              </w:rPr>
              <w:t xml:space="preserve"> мероприяти</w:t>
            </w:r>
            <w:r>
              <w:rPr>
                <w:b/>
              </w:rPr>
              <w:t>й</w:t>
            </w:r>
          </w:p>
        </w:tc>
        <w:tc>
          <w:tcPr>
            <w:tcW w:w="4922" w:type="dxa"/>
          </w:tcPr>
          <w:p w:rsidR="001B0FD4" w:rsidRDefault="001B0FD4" w:rsidP="00057103">
            <w:pPr>
              <w:jc w:val="center"/>
              <w:rPr>
                <w:b/>
              </w:rPr>
            </w:pPr>
            <w:r w:rsidRPr="003B0CAB">
              <w:rPr>
                <w:b/>
                <w:bCs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2426" w:type="dxa"/>
          </w:tcPr>
          <w:p w:rsidR="001B0FD4" w:rsidRDefault="006D1134" w:rsidP="00057103">
            <w:pPr>
              <w:jc w:val="center"/>
              <w:rPr>
                <w:b/>
              </w:rPr>
            </w:pPr>
            <w:r>
              <w:rPr>
                <w:b/>
                <w:bCs/>
              </w:rPr>
              <w:t xml:space="preserve">Связь с показателями </w:t>
            </w:r>
          </w:p>
        </w:tc>
      </w:tr>
      <w:tr w:rsidR="001B0FD4" w:rsidTr="002D12AE">
        <w:trPr>
          <w:jc w:val="center"/>
        </w:trPr>
        <w:tc>
          <w:tcPr>
            <w:tcW w:w="529" w:type="dxa"/>
          </w:tcPr>
          <w:p w:rsidR="001B0FD4" w:rsidRPr="001B0FD4" w:rsidRDefault="001B0FD4" w:rsidP="00057103">
            <w:pPr>
              <w:jc w:val="center"/>
            </w:pPr>
            <w:r w:rsidRPr="001B0FD4">
              <w:t>1</w:t>
            </w:r>
          </w:p>
        </w:tc>
        <w:tc>
          <w:tcPr>
            <w:tcW w:w="7397" w:type="dxa"/>
          </w:tcPr>
          <w:p w:rsidR="001B0FD4" w:rsidRPr="001B0FD4" w:rsidRDefault="001B0FD4" w:rsidP="00057103">
            <w:pPr>
              <w:jc w:val="center"/>
            </w:pPr>
            <w:r w:rsidRPr="001B0FD4">
              <w:t>2</w:t>
            </w:r>
          </w:p>
        </w:tc>
        <w:tc>
          <w:tcPr>
            <w:tcW w:w="4922" w:type="dxa"/>
          </w:tcPr>
          <w:p w:rsidR="001B0FD4" w:rsidRPr="001B0FD4" w:rsidRDefault="001B0FD4" w:rsidP="00057103">
            <w:pPr>
              <w:jc w:val="center"/>
            </w:pPr>
            <w:r w:rsidRPr="001B0FD4">
              <w:t>3</w:t>
            </w:r>
          </w:p>
        </w:tc>
        <w:tc>
          <w:tcPr>
            <w:tcW w:w="2426" w:type="dxa"/>
          </w:tcPr>
          <w:p w:rsidR="001B0FD4" w:rsidRPr="001B0FD4" w:rsidRDefault="001B0FD4" w:rsidP="00057103">
            <w:pPr>
              <w:jc w:val="center"/>
            </w:pPr>
            <w:r w:rsidRPr="001B0FD4">
              <w:t>4</w:t>
            </w:r>
          </w:p>
        </w:tc>
      </w:tr>
      <w:tr w:rsidR="001B0FD4" w:rsidTr="002D12AE">
        <w:trPr>
          <w:trHeight w:val="639"/>
          <w:jc w:val="center"/>
        </w:trPr>
        <w:tc>
          <w:tcPr>
            <w:tcW w:w="529" w:type="dxa"/>
          </w:tcPr>
          <w:p w:rsidR="001B0FD4" w:rsidRPr="001B0FD4" w:rsidRDefault="001B0FD4" w:rsidP="001B0FD4">
            <w:pPr>
              <w:jc w:val="center"/>
            </w:pPr>
            <w:r w:rsidRPr="001B0FD4">
              <w:t>1.</w:t>
            </w:r>
          </w:p>
        </w:tc>
        <w:tc>
          <w:tcPr>
            <w:tcW w:w="14745" w:type="dxa"/>
            <w:gridSpan w:val="3"/>
          </w:tcPr>
          <w:p w:rsidR="001B0FD4" w:rsidRPr="00C877EC" w:rsidRDefault="001B0FD4" w:rsidP="00C877EC">
            <w:pPr>
              <w:jc w:val="center"/>
              <w:rPr>
                <w:sz w:val="24"/>
                <w:szCs w:val="24"/>
              </w:rPr>
            </w:pPr>
            <w:r w:rsidRPr="001B0FD4">
              <w:t xml:space="preserve">Комплекс процессных мероприятий </w:t>
            </w:r>
            <w:r w:rsidR="00BB700D" w:rsidRPr="00BB700D">
              <w:rPr>
                <w:sz w:val="24"/>
                <w:szCs w:val="24"/>
              </w:rPr>
              <w:t>«Профилактика терроризма и экстремизма»</w:t>
            </w:r>
          </w:p>
        </w:tc>
      </w:tr>
      <w:tr w:rsidR="00BB700D" w:rsidTr="002D12AE">
        <w:trPr>
          <w:jc w:val="center"/>
        </w:trPr>
        <w:tc>
          <w:tcPr>
            <w:tcW w:w="529" w:type="dxa"/>
          </w:tcPr>
          <w:p w:rsidR="00BB700D" w:rsidRDefault="00BB700D" w:rsidP="00057103">
            <w:pPr>
              <w:jc w:val="center"/>
              <w:rPr>
                <w:b/>
              </w:rPr>
            </w:pPr>
          </w:p>
        </w:tc>
        <w:tc>
          <w:tcPr>
            <w:tcW w:w="7397" w:type="dxa"/>
          </w:tcPr>
          <w:p w:rsidR="00BB700D" w:rsidRPr="00415961" w:rsidRDefault="00BB700D" w:rsidP="00BB700D">
            <w:pPr>
              <w:contextualSpacing/>
              <w:jc w:val="center"/>
            </w:pPr>
            <w:r w:rsidRPr="00415961">
              <w:t>Ответственный за реализацию</w:t>
            </w:r>
          </w:p>
          <w:p w:rsidR="00BB700D" w:rsidRPr="00356AFE" w:rsidRDefault="00356AFE" w:rsidP="00BB700D">
            <w:pPr>
              <w:jc w:val="center"/>
              <w:rPr>
                <w:b/>
              </w:rPr>
            </w:pPr>
            <w:r w:rsidRPr="00356AFE">
              <w:t>Отдел ГО и ЧС администрации Советского муниципального района</w:t>
            </w:r>
            <w:r w:rsidR="00BC7806">
              <w:t xml:space="preserve"> Саратовской области</w:t>
            </w:r>
          </w:p>
        </w:tc>
        <w:tc>
          <w:tcPr>
            <w:tcW w:w="7348" w:type="dxa"/>
            <w:gridSpan w:val="2"/>
          </w:tcPr>
          <w:p w:rsidR="00BB700D" w:rsidRPr="00415961" w:rsidRDefault="00BB700D" w:rsidP="00BB700D">
            <w:pPr>
              <w:contextualSpacing/>
              <w:jc w:val="center"/>
            </w:pPr>
            <w:r w:rsidRPr="00415961">
              <w:t xml:space="preserve">Срок реализации </w:t>
            </w:r>
          </w:p>
          <w:p w:rsidR="00BB700D" w:rsidRDefault="00BB700D" w:rsidP="00BB700D">
            <w:pPr>
              <w:jc w:val="center"/>
              <w:rPr>
                <w:b/>
              </w:rPr>
            </w:pPr>
            <w:r w:rsidRPr="00415961">
              <w:rPr>
                <w:i/>
                <w:iCs/>
              </w:rPr>
              <w:t>2026-2030</w:t>
            </w:r>
          </w:p>
        </w:tc>
      </w:tr>
      <w:tr w:rsidR="001B0FD4" w:rsidTr="002D12AE">
        <w:trPr>
          <w:jc w:val="center"/>
        </w:trPr>
        <w:tc>
          <w:tcPr>
            <w:tcW w:w="529" w:type="dxa"/>
          </w:tcPr>
          <w:p w:rsidR="001B0FD4" w:rsidRPr="001B0FD4" w:rsidRDefault="001B0FD4" w:rsidP="00057103">
            <w:pPr>
              <w:jc w:val="center"/>
            </w:pPr>
            <w:r w:rsidRPr="001B0FD4">
              <w:t>1.1</w:t>
            </w:r>
          </w:p>
        </w:tc>
        <w:tc>
          <w:tcPr>
            <w:tcW w:w="7397" w:type="dxa"/>
          </w:tcPr>
          <w:p w:rsidR="001B0FD4" w:rsidRPr="008D0E40" w:rsidRDefault="00BB700D" w:rsidP="00BB700D">
            <w:r w:rsidRPr="008D0E40">
              <w:t>Задача 1.</w:t>
            </w:r>
          </w:p>
          <w:p w:rsidR="00BB700D" w:rsidRPr="008D0E40" w:rsidRDefault="008D0E40" w:rsidP="00C877EC">
            <w:r w:rsidRPr="008D0E40">
              <w:t xml:space="preserve">Проведение мероприятий по профилактике терроризма и экстремизма </w:t>
            </w:r>
          </w:p>
        </w:tc>
        <w:tc>
          <w:tcPr>
            <w:tcW w:w="4922" w:type="dxa"/>
          </w:tcPr>
          <w:p w:rsidR="00F22B0A" w:rsidRPr="00F22B0A" w:rsidRDefault="008D0E40" w:rsidP="00CF6B07">
            <w:pPr>
              <w:jc w:val="center"/>
            </w:pPr>
            <w:r w:rsidRPr="006D1134">
              <w:t>Комплекс мероприятий по обеспечению антитеррористической защищённости инфраструктуры и повышению готовности органов власти и населения к действиям в условиях чрезвычайных ситуаций и террористических угроз.</w:t>
            </w:r>
          </w:p>
        </w:tc>
        <w:tc>
          <w:tcPr>
            <w:tcW w:w="2426" w:type="dxa"/>
          </w:tcPr>
          <w:p w:rsidR="00F22B0A" w:rsidRPr="00396457" w:rsidRDefault="008D0E40" w:rsidP="00CF6B07">
            <w:pPr>
              <w:jc w:val="center"/>
              <w:rPr>
                <w:b/>
              </w:rPr>
            </w:pPr>
            <w:r w:rsidRPr="008D0E40">
              <w:t>Количество мероприятий направленных на профилактику экстремизма и терроризма на территории Советского муниципального района</w:t>
            </w:r>
          </w:p>
        </w:tc>
      </w:tr>
      <w:tr w:rsidR="001B0FD4" w:rsidTr="002D12AE">
        <w:trPr>
          <w:jc w:val="center"/>
        </w:trPr>
        <w:tc>
          <w:tcPr>
            <w:tcW w:w="529" w:type="dxa"/>
          </w:tcPr>
          <w:p w:rsidR="001B0FD4" w:rsidRPr="001B0FD4" w:rsidRDefault="001B0FD4" w:rsidP="00057103">
            <w:pPr>
              <w:jc w:val="center"/>
            </w:pPr>
            <w:r w:rsidRPr="001B0FD4">
              <w:t>1.2</w:t>
            </w:r>
          </w:p>
        </w:tc>
        <w:tc>
          <w:tcPr>
            <w:tcW w:w="7397" w:type="dxa"/>
          </w:tcPr>
          <w:p w:rsidR="001B0FD4" w:rsidRPr="008D0E40" w:rsidRDefault="00BB700D" w:rsidP="00BB700D">
            <w:r w:rsidRPr="008D0E40">
              <w:t>Задача 2.</w:t>
            </w:r>
          </w:p>
          <w:p w:rsidR="00BB700D" w:rsidRPr="008D0E40" w:rsidRDefault="008D0E40" w:rsidP="00BB700D">
            <w:r w:rsidRPr="008D0E40">
              <w:t xml:space="preserve">Проведение мероприятий по укреплению межнациональных и межконфессиональных отношений </w:t>
            </w:r>
          </w:p>
        </w:tc>
        <w:tc>
          <w:tcPr>
            <w:tcW w:w="4922" w:type="dxa"/>
          </w:tcPr>
          <w:p w:rsidR="006F4C63" w:rsidRPr="00187BCF" w:rsidRDefault="008D0E40" w:rsidP="00CF6B07">
            <w:pPr>
              <w:jc w:val="center"/>
            </w:pPr>
            <w:r>
              <w:t>Укрепление межнационального и межконфессионального согласия, формирование атмосферы толерантности и взаимопонимания в обществе.</w:t>
            </w:r>
          </w:p>
        </w:tc>
        <w:tc>
          <w:tcPr>
            <w:tcW w:w="2426" w:type="dxa"/>
          </w:tcPr>
          <w:p w:rsidR="006F4C63" w:rsidRPr="001F1A19" w:rsidRDefault="008D0E40" w:rsidP="00CF6B07">
            <w:pPr>
              <w:jc w:val="center"/>
            </w:pPr>
            <w:r w:rsidRPr="008D0E40">
              <w:t>Количество преступлений совершенных на национальной и религиозной почве на территории Советского муниципального района</w:t>
            </w:r>
          </w:p>
        </w:tc>
      </w:tr>
    </w:tbl>
    <w:p w:rsidR="001421D5" w:rsidRDefault="001421D5" w:rsidP="00161EB3">
      <w:pPr>
        <w:jc w:val="center"/>
        <w:rPr>
          <w:b/>
        </w:rPr>
      </w:pPr>
    </w:p>
    <w:p w:rsidR="001421D5" w:rsidRDefault="001421D5" w:rsidP="00161EB3">
      <w:pPr>
        <w:jc w:val="center"/>
        <w:rPr>
          <w:b/>
        </w:rPr>
      </w:pPr>
    </w:p>
    <w:p w:rsidR="001421D5" w:rsidRDefault="001421D5" w:rsidP="00161EB3">
      <w:pPr>
        <w:jc w:val="center"/>
        <w:rPr>
          <w:b/>
        </w:rPr>
      </w:pPr>
    </w:p>
    <w:p w:rsidR="001421D5" w:rsidRDefault="001421D5" w:rsidP="00161EB3">
      <w:pPr>
        <w:jc w:val="center"/>
        <w:rPr>
          <w:b/>
        </w:rPr>
      </w:pPr>
    </w:p>
    <w:p w:rsidR="001421D5" w:rsidRDefault="001421D5" w:rsidP="00161EB3">
      <w:pPr>
        <w:jc w:val="center"/>
        <w:rPr>
          <w:b/>
        </w:rPr>
      </w:pPr>
    </w:p>
    <w:p w:rsidR="00057103" w:rsidRDefault="00161EB3" w:rsidP="00161EB3">
      <w:pPr>
        <w:jc w:val="center"/>
        <w:rPr>
          <w:b/>
        </w:rPr>
      </w:pPr>
      <w:r w:rsidRPr="002E7EBE">
        <w:rPr>
          <w:b/>
        </w:rPr>
        <w:lastRenderedPageBreak/>
        <w:t>IV. Финансовое обеспечение муниципальной программы</w:t>
      </w:r>
    </w:p>
    <w:tbl>
      <w:tblPr>
        <w:tblStyle w:val="aa"/>
        <w:tblW w:w="0" w:type="auto"/>
        <w:jc w:val="center"/>
        <w:tblInd w:w="-5313" w:type="dxa"/>
        <w:tblLayout w:type="fixed"/>
        <w:tblLook w:val="04A0"/>
      </w:tblPr>
      <w:tblGrid>
        <w:gridCol w:w="475"/>
        <w:gridCol w:w="5946"/>
        <w:gridCol w:w="2693"/>
        <w:gridCol w:w="1836"/>
        <w:gridCol w:w="850"/>
        <w:gridCol w:w="851"/>
        <w:gridCol w:w="850"/>
        <w:gridCol w:w="851"/>
        <w:gridCol w:w="815"/>
      </w:tblGrid>
      <w:tr w:rsidR="007023E5" w:rsidTr="002605C7">
        <w:trPr>
          <w:jc w:val="center"/>
        </w:trPr>
        <w:tc>
          <w:tcPr>
            <w:tcW w:w="475" w:type="dxa"/>
            <w:vMerge w:val="restart"/>
          </w:tcPr>
          <w:p w:rsidR="007023E5" w:rsidRPr="00CA4639" w:rsidRDefault="007023E5" w:rsidP="00161EB3">
            <w:pPr>
              <w:contextualSpacing/>
              <w:jc w:val="center"/>
              <w:rPr>
                <w:sz w:val="28"/>
                <w:szCs w:val="28"/>
              </w:rPr>
            </w:pPr>
            <w:r w:rsidRPr="00CA4639">
              <w:rPr>
                <w:sz w:val="28"/>
                <w:szCs w:val="28"/>
              </w:rPr>
              <w:t>№</w:t>
            </w:r>
          </w:p>
          <w:p w:rsidR="007023E5" w:rsidRPr="00CA4639" w:rsidRDefault="007023E5" w:rsidP="00161EB3">
            <w:pPr>
              <w:jc w:val="center"/>
            </w:pPr>
            <w:r w:rsidRPr="00CA4639">
              <w:rPr>
                <w:sz w:val="28"/>
                <w:szCs w:val="28"/>
              </w:rPr>
              <w:t>п/п</w:t>
            </w:r>
          </w:p>
        </w:tc>
        <w:tc>
          <w:tcPr>
            <w:tcW w:w="5946" w:type="dxa"/>
            <w:vMerge w:val="restart"/>
          </w:tcPr>
          <w:p w:rsidR="007023E5" w:rsidRPr="00CA4639" w:rsidRDefault="007023E5" w:rsidP="00161EB3">
            <w:pPr>
              <w:jc w:val="center"/>
            </w:pPr>
            <w:r w:rsidRPr="00CA4639">
              <w:t>Наименование муниципальной программы, структурного элемента муниципальной программы</w:t>
            </w:r>
          </w:p>
        </w:tc>
        <w:tc>
          <w:tcPr>
            <w:tcW w:w="2693" w:type="dxa"/>
            <w:vMerge w:val="restart"/>
          </w:tcPr>
          <w:p w:rsidR="007023E5" w:rsidRPr="00CA4639" w:rsidRDefault="007023E5" w:rsidP="00161EB3">
            <w:pPr>
              <w:jc w:val="center"/>
            </w:pPr>
            <w:r w:rsidRPr="00CA4639">
              <w:t>Источники финансового обеспечения</w:t>
            </w:r>
          </w:p>
        </w:tc>
        <w:tc>
          <w:tcPr>
            <w:tcW w:w="1836" w:type="dxa"/>
            <w:vMerge w:val="restart"/>
          </w:tcPr>
          <w:p w:rsidR="007023E5" w:rsidRPr="006C0431" w:rsidRDefault="007023E5" w:rsidP="00161EB3">
            <w:pPr>
              <w:jc w:val="center"/>
            </w:pPr>
            <w:r w:rsidRPr="006C0431">
              <w:t>Объемы финансирования всего, тыс.руб.</w:t>
            </w:r>
          </w:p>
        </w:tc>
        <w:tc>
          <w:tcPr>
            <w:tcW w:w="4217" w:type="dxa"/>
            <w:gridSpan w:val="5"/>
          </w:tcPr>
          <w:p w:rsidR="007023E5" w:rsidRPr="006C0431" w:rsidRDefault="007023E5" w:rsidP="00161EB3">
            <w:pPr>
              <w:jc w:val="center"/>
            </w:pPr>
            <w:r w:rsidRPr="006C0431">
              <w:t>В том числе по годам реализации программы, тыс. руб.</w:t>
            </w:r>
          </w:p>
        </w:tc>
      </w:tr>
      <w:tr w:rsidR="007023E5" w:rsidTr="002605C7">
        <w:trPr>
          <w:jc w:val="center"/>
        </w:trPr>
        <w:tc>
          <w:tcPr>
            <w:tcW w:w="475" w:type="dxa"/>
            <w:vMerge/>
          </w:tcPr>
          <w:p w:rsidR="007023E5" w:rsidRDefault="007023E5" w:rsidP="00161EB3">
            <w:pPr>
              <w:jc w:val="center"/>
            </w:pPr>
          </w:p>
        </w:tc>
        <w:tc>
          <w:tcPr>
            <w:tcW w:w="5946" w:type="dxa"/>
            <w:vMerge/>
          </w:tcPr>
          <w:p w:rsidR="007023E5" w:rsidRDefault="007023E5" w:rsidP="00161EB3">
            <w:pPr>
              <w:jc w:val="center"/>
            </w:pPr>
          </w:p>
        </w:tc>
        <w:tc>
          <w:tcPr>
            <w:tcW w:w="2693" w:type="dxa"/>
            <w:vMerge/>
          </w:tcPr>
          <w:p w:rsidR="007023E5" w:rsidRDefault="007023E5" w:rsidP="00161EB3">
            <w:pPr>
              <w:jc w:val="center"/>
            </w:pPr>
          </w:p>
        </w:tc>
        <w:tc>
          <w:tcPr>
            <w:tcW w:w="1836" w:type="dxa"/>
            <w:vMerge/>
          </w:tcPr>
          <w:p w:rsidR="007023E5" w:rsidRDefault="007023E5" w:rsidP="00161EB3">
            <w:pPr>
              <w:jc w:val="center"/>
            </w:pPr>
          </w:p>
        </w:tc>
        <w:tc>
          <w:tcPr>
            <w:tcW w:w="850" w:type="dxa"/>
          </w:tcPr>
          <w:p w:rsidR="007023E5" w:rsidRDefault="007023E5" w:rsidP="00161EB3">
            <w:pPr>
              <w:jc w:val="center"/>
            </w:pPr>
            <w:r>
              <w:t>2026г.</w:t>
            </w:r>
          </w:p>
        </w:tc>
        <w:tc>
          <w:tcPr>
            <w:tcW w:w="851" w:type="dxa"/>
          </w:tcPr>
          <w:p w:rsidR="007023E5" w:rsidRDefault="007023E5" w:rsidP="00161EB3">
            <w:pPr>
              <w:jc w:val="center"/>
            </w:pPr>
            <w:r>
              <w:t>2027г.</w:t>
            </w:r>
          </w:p>
        </w:tc>
        <w:tc>
          <w:tcPr>
            <w:tcW w:w="850" w:type="dxa"/>
          </w:tcPr>
          <w:p w:rsidR="007023E5" w:rsidRDefault="007023E5" w:rsidP="00161EB3">
            <w:pPr>
              <w:jc w:val="center"/>
            </w:pPr>
            <w:r>
              <w:t>2028г.</w:t>
            </w:r>
          </w:p>
        </w:tc>
        <w:tc>
          <w:tcPr>
            <w:tcW w:w="851" w:type="dxa"/>
          </w:tcPr>
          <w:p w:rsidR="007023E5" w:rsidRDefault="007023E5" w:rsidP="00161EB3">
            <w:pPr>
              <w:jc w:val="center"/>
            </w:pPr>
            <w:r>
              <w:t>2029г.</w:t>
            </w:r>
          </w:p>
        </w:tc>
        <w:tc>
          <w:tcPr>
            <w:tcW w:w="815" w:type="dxa"/>
          </w:tcPr>
          <w:p w:rsidR="007023E5" w:rsidRDefault="007023E5" w:rsidP="00161EB3">
            <w:pPr>
              <w:jc w:val="center"/>
            </w:pPr>
            <w:r>
              <w:t>2030г.</w:t>
            </w:r>
          </w:p>
        </w:tc>
      </w:tr>
      <w:tr w:rsidR="00161EB3" w:rsidTr="002605C7">
        <w:trPr>
          <w:jc w:val="center"/>
        </w:trPr>
        <w:tc>
          <w:tcPr>
            <w:tcW w:w="475" w:type="dxa"/>
          </w:tcPr>
          <w:p w:rsidR="00161EB3" w:rsidRDefault="007023E5" w:rsidP="00161EB3">
            <w:pPr>
              <w:jc w:val="center"/>
            </w:pPr>
            <w:r>
              <w:t>1</w:t>
            </w:r>
          </w:p>
        </w:tc>
        <w:tc>
          <w:tcPr>
            <w:tcW w:w="5946" w:type="dxa"/>
          </w:tcPr>
          <w:p w:rsidR="00161EB3" w:rsidRDefault="007023E5" w:rsidP="00161EB3">
            <w:pPr>
              <w:jc w:val="center"/>
            </w:pPr>
            <w:r>
              <w:t>2</w:t>
            </w:r>
          </w:p>
        </w:tc>
        <w:tc>
          <w:tcPr>
            <w:tcW w:w="2693" w:type="dxa"/>
          </w:tcPr>
          <w:p w:rsidR="00161EB3" w:rsidRDefault="007023E5" w:rsidP="00161EB3">
            <w:pPr>
              <w:jc w:val="center"/>
            </w:pPr>
            <w:r>
              <w:t>3</w:t>
            </w:r>
          </w:p>
        </w:tc>
        <w:tc>
          <w:tcPr>
            <w:tcW w:w="1836" w:type="dxa"/>
          </w:tcPr>
          <w:p w:rsidR="00161EB3" w:rsidRDefault="007023E5" w:rsidP="00161EB3">
            <w:pPr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161EB3" w:rsidRDefault="007023E5" w:rsidP="00161EB3">
            <w:pPr>
              <w:jc w:val="center"/>
            </w:pPr>
            <w:r>
              <w:t>5</w:t>
            </w:r>
          </w:p>
        </w:tc>
        <w:tc>
          <w:tcPr>
            <w:tcW w:w="851" w:type="dxa"/>
          </w:tcPr>
          <w:p w:rsidR="00161EB3" w:rsidRDefault="007023E5" w:rsidP="00161EB3">
            <w:pPr>
              <w:jc w:val="center"/>
            </w:pPr>
            <w:r>
              <w:t>6</w:t>
            </w:r>
          </w:p>
        </w:tc>
        <w:tc>
          <w:tcPr>
            <w:tcW w:w="850" w:type="dxa"/>
          </w:tcPr>
          <w:p w:rsidR="00161EB3" w:rsidRDefault="007023E5" w:rsidP="00161EB3">
            <w:pPr>
              <w:jc w:val="center"/>
            </w:pPr>
            <w:r>
              <w:t>7</w:t>
            </w:r>
          </w:p>
        </w:tc>
        <w:tc>
          <w:tcPr>
            <w:tcW w:w="851" w:type="dxa"/>
          </w:tcPr>
          <w:p w:rsidR="00161EB3" w:rsidRDefault="007023E5" w:rsidP="00161EB3">
            <w:pPr>
              <w:jc w:val="center"/>
            </w:pPr>
            <w:r>
              <w:t>8</w:t>
            </w:r>
          </w:p>
        </w:tc>
        <w:tc>
          <w:tcPr>
            <w:tcW w:w="815" w:type="dxa"/>
          </w:tcPr>
          <w:p w:rsidR="00161EB3" w:rsidRDefault="007023E5" w:rsidP="00161EB3">
            <w:pPr>
              <w:jc w:val="center"/>
            </w:pPr>
            <w:r>
              <w:t>9</w:t>
            </w:r>
          </w:p>
        </w:tc>
      </w:tr>
      <w:tr w:rsidR="007023E5" w:rsidTr="002605C7">
        <w:trPr>
          <w:jc w:val="center"/>
        </w:trPr>
        <w:tc>
          <w:tcPr>
            <w:tcW w:w="475" w:type="dxa"/>
            <w:vMerge w:val="restart"/>
          </w:tcPr>
          <w:p w:rsidR="007023E5" w:rsidRDefault="007023E5" w:rsidP="00161EB3">
            <w:pPr>
              <w:jc w:val="center"/>
            </w:pPr>
            <w:r>
              <w:t>1</w:t>
            </w:r>
          </w:p>
        </w:tc>
        <w:tc>
          <w:tcPr>
            <w:tcW w:w="5946" w:type="dxa"/>
            <w:vMerge w:val="restart"/>
          </w:tcPr>
          <w:p w:rsidR="007023E5" w:rsidRPr="007023E5" w:rsidRDefault="007023E5" w:rsidP="00EC2D8C">
            <w:pPr>
              <w:pStyle w:val="a3"/>
              <w:contextualSpacing/>
              <w:jc w:val="left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7023E5">
              <w:rPr>
                <w:rStyle w:val="a4"/>
                <w:rFonts w:ascii="Times New Roman" w:hAnsi="Times New Roman" w:cs="Times New Roman"/>
                <w:b w:val="0"/>
                <w:bCs/>
                <w:color w:val="000000"/>
                <w:sz w:val="22"/>
                <w:szCs w:val="22"/>
              </w:rPr>
              <w:t>Муниципальная программа</w:t>
            </w:r>
          </w:p>
          <w:p w:rsidR="007023E5" w:rsidRPr="007023E5" w:rsidRDefault="007023E5" w:rsidP="00EC2D8C">
            <w:r w:rsidRPr="007023E5">
              <w:t>«Профилактика терроризма и экстремизма</w:t>
            </w:r>
          </w:p>
          <w:p w:rsidR="007023E5" w:rsidRDefault="007023E5" w:rsidP="00EC2D8C">
            <w:pPr>
              <w:rPr>
                <w:b/>
                <w:sz w:val="28"/>
                <w:szCs w:val="28"/>
              </w:rPr>
            </w:pPr>
            <w:r w:rsidRPr="007023E5">
              <w:t>на территории Советского муниципального района</w:t>
            </w:r>
            <w:r w:rsidR="00C877EC">
              <w:t xml:space="preserve"> Саратовской области</w:t>
            </w:r>
            <w:r w:rsidRPr="007023E5">
              <w:t>»</w:t>
            </w:r>
          </w:p>
          <w:p w:rsidR="007023E5" w:rsidRDefault="007023E5" w:rsidP="007023E5">
            <w:pPr>
              <w:jc w:val="center"/>
            </w:pPr>
          </w:p>
        </w:tc>
        <w:tc>
          <w:tcPr>
            <w:tcW w:w="2693" w:type="dxa"/>
          </w:tcPr>
          <w:p w:rsidR="007023E5" w:rsidRPr="00D4788F" w:rsidRDefault="007023E5" w:rsidP="00EC2D8C">
            <w:pPr>
              <w:rPr>
                <w:b/>
              </w:rPr>
            </w:pPr>
            <w:r w:rsidRPr="00D4788F">
              <w:rPr>
                <w:b/>
              </w:rPr>
              <w:t>Всего, в том числе</w:t>
            </w:r>
            <w:r w:rsidRPr="00D4788F">
              <w:rPr>
                <w:b/>
                <w:lang w:val="en-US"/>
              </w:rPr>
              <w:t>:</w:t>
            </w:r>
          </w:p>
          <w:p w:rsidR="007023E5" w:rsidRPr="007023E5" w:rsidRDefault="007023E5" w:rsidP="00EC2D8C"/>
        </w:tc>
        <w:tc>
          <w:tcPr>
            <w:tcW w:w="1836" w:type="dxa"/>
          </w:tcPr>
          <w:p w:rsidR="007023E5" w:rsidRDefault="008D0E40" w:rsidP="00161EB3">
            <w:pPr>
              <w:jc w:val="center"/>
            </w:pPr>
            <w:r>
              <w:t>50,0</w:t>
            </w:r>
          </w:p>
        </w:tc>
        <w:tc>
          <w:tcPr>
            <w:tcW w:w="850" w:type="dxa"/>
          </w:tcPr>
          <w:p w:rsidR="007023E5" w:rsidRDefault="008D0E40" w:rsidP="00161EB3">
            <w:pPr>
              <w:jc w:val="center"/>
            </w:pPr>
            <w:r>
              <w:t>10,0</w:t>
            </w:r>
          </w:p>
        </w:tc>
        <w:tc>
          <w:tcPr>
            <w:tcW w:w="851" w:type="dxa"/>
          </w:tcPr>
          <w:p w:rsidR="007023E5" w:rsidRDefault="008D0E40" w:rsidP="00161EB3">
            <w:pPr>
              <w:jc w:val="center"/>
            </w:pPr>
            <w:r>
              <w:t>10,0</w:t>
            </w:r>
          </w:p>
        </w:tc>
        <w:tc>
          <w:tcPr>
            <w:tcW w:w="850" w:type="dxa"/>
          </w:tcPr>
          <w:p w:rsidR="007023E5" w:rsidRDefault="008D0E40" w:rsidP="00161EB3">
            <w:pPr>
              <w:jc w:val="center"/>
            </w:pPr>
            <w:r>
              <w:t>10,0</w:t>
            </w:r>
          </w:p>
        </w:tc>
        <w:tc>
          <w:tcPr>
            <w:tcW w:w="851" w:type="dxa"/>
          </w:tcPr>
          <w:p w:rsidR="007023E5" w:rsidRDefault="008D0E40" w:rsidP="00161EB3">
            <w:pPr>
              <w:jc w:val="center"/>
            </w:pPr>
            <w:r>
              <w:t>10,0</w:t>
            </w:r>
          </w:p>
        </w:tc>
        <w:tc>
          <w:tcPr>
            <w:tcW w:w="815" w:type="dxa"/>
          </w:tcPr>
          <w:p w:rsidR="007023E5" w:rsidRDefault="008D0E40" w:rsidP="00161EB3">
            <w:pPr>
              <w:jc w:val="center"/>
            </w:pPr>
            <w:r>
              <w:t>10,0</w:t>
            </w:r>
          </w:p>
        </w:tc>
      </w:tr>
      <w:tr w:rsidR="007023E5" w:rsidTr="002605C7">
        <w:trPr>
          <w:jc w:val="center"/>
        </w:trPr>
        <w:tc>
          <w:tcPr>
            <w:tcW w:w="475" w:type="dxa"/>
            <w:vMerge/>
          </w:tcPr>
          <w:p w:rsidR="007023E5" w:rsidRDefault="007023E5" w:rsidP="00161EB3">
            <w:pPr>
              <w:jc w:val="center"/>
            </w:pPr>
          </w:p>
        </w:tc>
        <w:tc>
          <w:tcPr>
            <w:tcW w:w="5946" w:type="dxa"/>
            <w:vMerge/>
          </w:tcPr>
          <w:p w:rsidR="007023E5" w:rsidRDefault="007023E5" w:rsidP="007023E5">
            <w:pPr>
              <w:jc w:val="center"/>
            </w:pPr>
          </w:p>
        </w:tc>
        <w:tc>
          <w:tcPr>
            <w:tcW w:w="2693" w:type="dxa"/>
          </w:tcPr>
          <w:p w:rsidR="007023E5" w:rsidRDefault="007023E5" w:rsidP="00EC2D8C">
            <w:r w:rsidRPr="00B20C4D">
              <w:rPr>
                <w:highlight w:val="white"/>
              </w:rPr>
              <w:t>федеральный бюджет (прогнозно)</w:t>
            </w:r>
          </w:p>
        </w:tc>
        <w:tc>
          <w:tcPr>
            <w:tcW w:w="1836" w:type="dxa"/>
          </w:tcPr>
          <w:p w:rsidR="007023E5" w:rsidRDefault="008D0E40" w:rsidP="00161EB3">
            <w:pPr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7023E5" w:rsidRDefault="008D0E40" w:rsidP="00161EB3">
            <w:pPr>
              <w:jc w:val="center"/>
            </w:pPr>
            <w:r>
              <w:t>0,0</w:t>
            </w:r>
          </w:p>
        </w:tc>
        <w:tc>
          <w:tcPr>
            <w:tcW w:w="851" w:type="dxa"/>
          </w:tcPr>
          <w:p w:rsidR="007023E5" w:rsidRDefault="008D0E40" w:rsidP="00161EB3">
            <w:pPr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7023E5" w:rsidRDefault="008D0E40" w:rsidP="00161EB3">
            <w:pPr>
              <w:jc w:val="center"/>
            </w:pPr>
            <w:r>
              <w:t>0,0</w:t>
            </w:r>
          </w:p>
        </w:tc>
        <w:tc>
          <w:tcPr>
            <w:tcW w:w="851" w:type="dxa"/>
          </w:tcPr>
          <w:p w:rsidR="007023E5" w:rsidRDefault="008D0E40" w:rsidP="00161EB3">
            <w:pPr>
              <w:jc w:val="center"/>
            </w:pPr>
            <w:r>
              <w:t>0,0</w:t>
            </w:r>
          </w:p>
        </w:tc>
        <w:tc>
          <w:tcPr>
            <w:tcW w:w="815" w:type="dxa"/>
          </w:tcPr>
          <w:p w:rsidR="007023E5" w:rsidRDefault="008D0E40" w:rsidP="00161EB3">
            <w:pPr>
              <w:jc w:val="center"/>
            </w:pPr>
            <w:r>
              <w:t>0,0</w:t>
            </w:r>
          </w:p>
        </w:tc>
      </w:tr>
      <w:tr w:rsidR="007023E5" w:rsidTr="002605C7">
        <w:trPr>
          <w:jc w:val="center"/>
        </w:trPr>
        <w:tc>
          <w:tcPr>
            <w:tcW w:w="475" w:type="dxa"/>
            <w:vMerge/>
          </w:tcPr>
          <w:p w:rsidR="007023E5" w:rsidRDefault="007023E5" w:rsidP="00161EB3">
            <w:pPr>
              <w:jc w:val="center"/>
            </w:pPr>
          </w:p>
        </w:tc>
        <w:tc>
          <w:tcPr>
            <w:tcW w:w="5946" w:type="dxa"/>
            <w:vMerge/>
          </w:tcPr>
          <w:p w:rsidR="007023E5" w:rsidRDefault="007023E5" w:rsidP="007023E5">
            <w:pPr>
              <w:jc w:val="center"/>
            </w:pPr>
          </w:p>
        </w:tc>
        <w:tc>
          <w:tcPr>
            <w:tcW w:w="2693" w:type="dxa"/>
          </w:tcPr>
          <w:p w:rsidR="007023E5" w:rsidRDefault="007023E5" w:rsidP="00EC2D8C">
            <w:r w:rsidRPr="00B20C4D">
              <w:rPr>
                <w:highlight w:val="white"/>
              </w:rPr>
              <w:t>областной бюджет (прогнозно)</w:t>
            </w:r>
          </w:p>
        </w:tc>
        <w:tc>
          <w:tcPr>
            <w:tcW w:w="1836" w:type="dxa"/>
          </w:tcPr>
          <w:p w:rsidR="007023E5" w:rsidRDefault="008D0E40" w:rsidP="00161EB3">
            <w:pPr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7023E5" w:rsidRDefault="008D0E40" w:rsidP="00161EB3">
            <w:pPr>
              <w:jc w:val="center"/>
            </w:pPr>
            <w:r>
              <w:t>0,0</w:t>
            </w:r>
          </w:p>
        </w:tc>
        <w:tc>
          <w:tcPr>
            <w:tcW w:w="851" w:type="dxa"/>
          </w:tcPr>
          <w:p w:rsidR="007023E5" w:rsidRDefault="008D0E40" w:rsidP="00161EB3">
            <w:pPr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7023E5" w:rsidRDefault="008D0E40" w:rsidP="00161EB3">
            <w:pPr>
              <w:jc w:val="center"/>
            </w:pPr>
            <w:r>
              <w:t>0,0</w:t>
            </w:r>
          </w:p>
        </w:tc>
        <w:tc>
          <w:tcPr>
            <w:tcW w:w="851" w:type="dxa"/>
          </w:tcPr>
          <w:p w:rsidR="007023E5" w:rsidRDefault="008D0E40" w:rsidP="00161EB3">
            <w:pPr>
              <w:jc w:val="center"/>
            </w:pPr>
            <w:r>
              <w:t>0,0</w:t>
            </w:r>
          </w:p>
        </w:tc>
        <w:tc>
          <w:tcPr>
            <w:tcW w:w="815" w:type="dxa"/>
          </w:tcPr>
          <w:p w:rsidR="007023E5" w:rsidRDefault="008D0E40" w:rsidP="00161EB3">
            <w:pPr>
              <w:jc w:val="center"/>
            </w:pPr>
            <w:r>
              <w:t>0,0</w:t>
            </w:r>
          </w:p>
        </w:tc>
      </w:tr>
      <w:tr w:rsidR="007023E5" w:rsidTr="002605C7">
        <w:trPr>
          <w:jc w:val="center"/>
        </w:trPr>
        <w:tc>
          <w:tcPr>
            <w:tcW w:w="475" w:type="dxa"/>
            <w:vMerge/>
          </w:tcPr>
          <w:p w:rsidR="007023E5" w:rsidRDefault="007023E5" w:rsidP="00161EB3">
            <w:pPr>
              <w:jc w:val="center"/>
            </w:pPr>
          </w:p>
        </w:tc>
        <w:tc>
          <w:tcPr>
            <w:tcW w:w="5946" w:type="dxa"/>
            <w:vMerge/>
          </w:tcPr>
          <w:p w:rsidR="007023E5" w:rsidRDefault="007023E5" w:rsidP="007023E5">
            <w:pPr>
              <w:jc w:val="center"/>
            </w:pPr>
          </w:p>
        </w:tc>
        <w:tc>
          <w:tcPr>
            <w:tcW w:w="2693" w:type="dxa"/>
          </w:tcPr>
          <w:p w:rsidR="007023E5" w:rsidRDefault="007023E5" w:rsidP="003C0EFE">
            <w:r w:rsidRPr="00B20C4D">
              <w:rPr>
                <w:highlight w:val="white"/>
              </w:rPr>
              <w:t xml:space="preserve">бюджет </w:t>
            </w:r>
            <w:r w:rsidR="003C0EFE" w:rsidRPr="008D4C69">
              <w:t>Советского муниципального района</w:t>
            </w:r>
            <w:r w:rsidR="003C0EFE">
              <w:t xml:space="preserve"> </w:t>
            </w:r>
          </w:p>
        </w:tc>
        <w:tc>
          <w:tcPr>
            <w:tcW w:w="1836" w:type="dxa"/>
          </w:tcPr>
          <w:p w:rsidR="007023E5" w:rsidRDefault="008D0E40" w:rsidP="00161EB3">
            <w:pPr>
              <w:jc w:val="center"/>
            </w:pPr>
            <w:r>
              <w:t>50,0</w:t>
            </w:r>
          </w:p>
        </w:tc>
        <w:tc>
          <w:tcPr>
            <w:tcW w:w="850" w:type="dxa"/>
          </w:tcPr>
          <w:p w:rsidR="007023E5" w:rsidRDefault="008D0E40" w:rsidP="00161EB3">
            <w:pPr>
              <w:jc w:val="center"/>
            </w:pPr>
            <w:r>
              <w:t>10,0</w:t>
            </w:r>
          </w:p>
        </w:tc>
        <w:tc>
          <w:tcPr>
            <w:tcW w:w="851" w:type="dxa"/>
          </w:tcPr>
          <w:p w:rsidR="007023E5" w:rsidRDefault="008D0E40" w:rsidP="00161EB3">
            <w:pPr>
              <w:jc w:val="center"/>
            </w:pPr>
            <w:r>
              <w:t>10,0</w:t>
            </w:r>
          </w:p>
        </w:tc>
        <w:tc>
          <w:tcPr>
            <w:tcW w:w="850" w:type="dxa"/>
          </w:tcPr>
          <w:p w:rsidR="007023E5" w:rsidRDefault="008D0E40" w:rsidP="00161EB3">
            <w:pPr>
              <w:jc w:val="center"/>
            </w:pPr>
            <w:r>
              <w:t>10,0</w:t>
            </w:r>
          </w:p>
        </w:tc>
        <w:tc>
          <w:tcPr>
            <w:tcW w:w="851" w:type="dxa"/>
          </w:tcPr>
          <w:p w:rsidR="007023E5" w:rsidRDefault="008D0E40" w:rsidP="00161EB3">
            <w:pPr>
              <w:jc w:val="center"/>
            </w:pPr>
            <w:r>
              <w:t>10,0</w:t>
            </w:r>
          </w:p>
        </w:tc>
        <w:tc>
          <w:tcPr>
            <w:tcW w:w="815" w:type="dxa"/>
          </w:tcPr>
          <w:p w:rsidR="007023E5" w:rsidRDefault="008D0E40" w:rsidP="00161EB3">
            <w:pPr>
              <w:jc w:val="center"/>
            </w:pPr>
            <w:r>
              <w:t>10,0</w:t>
            </w:r>
          </w:p>
        </w:tc>
      </w:tr>
      <w:tr w:rsidR="008D0E40" w:rsidTr="002605C7">
        <w:trPr>
          <w:jc w:val="center"/>
        </w:trPr>
        <w:tc>
          <w:tcPr>
            <w:tcW w:w="475" w:type="dxa"/>
            <w:vMerge/>
          </w:tcPr>
          <w:p w:rsidR="008D0E40" w:rsidRDefault="008D0E40" w:rsidP="00161EB3">
            <w:pPr>
              <w:jc w:val="center"/>
            </w:pPr>
          </w:p>
        </w:tc>
        <w:tc>
          <w:tcPr>
            <w:tcW w:w="5946" w:type="dxa"/>
            <w:vMerge/>
          </w:tcPr>
          <w:p w:rsidR="008D0E40" w:rsidRDefault="008D0E40" w:rsidP="007023E5">
            <w:pPr>
              <w:jc w:val="center"/>
            </w:pPr>
          </w:p>
        </w:tc>
        <w:tc>
          <w:tcPr>
            <w:tcW w:w="2693" w:type="dxa"/>
          </w:tcPr>
          <w:p w:rsidR="008D0E40" w:rsidRDefault="008D0E40" w:rsidP="00EC2D8C">
            <w:r w:rsidRPr="00B20C4D">
              <w:rPr>
                <w:highlight w:val="white"/>
              </w:rPr>
              <w:t>внебюджетные источники (прогнозно)</w:t>
            </w:r>
          </w:p>
        </w:tc>
        <w:tc>
          <w:tcPr>
            <w:tcW w:w="1836" w:type="dxa"/>
          </w:tcPr>
          <w:p w:rsidR="008D0E40" w:rsidRDefault="008D0E40" w:rsidP="00161EB3">
            <w:pPr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8D0E40" w:rsidRDefault="008D0E40" w:rsidP="00161EB3">
            <w:pPr>
              <w:jc w:val="center"/>
            </w:pPr>
            <w:r>
              <w:t>0,0</w:t>
            </w:r>
          </w:p>
        </w:tc>
        <w:tc>
          <w:tcPr>
            <w:tcW w:w="851" w:type="dxa"/>
          </w:tcPr>
          <w:p w:rsidR="008D0E40" w:rsidRDefault="008D0E40" w:rsidP="008D0E40">
            <w:pPr>
              <w:jc w:val="center"/>
            </w:pPr>
            <w:r w:rsidRPr="0050623A">
              <w:t>0,0</w:t>
            </w:r>
          </w:p>
        </w:tc>
        <w:tc>
          <w:tcPr>
            <w:tcW w:w="850" w:type="dxa"/>
          </w:tcPr>
          <w:p w:rsidR="008D0E40" w:rsidRDefault="008D0E40" w:rsidP="008D0E40">
            <w:pPr>
              <w:jc w:val="center"/>
            </w:pPr>
            <w:r w:rsidRPr="0050623A">
              <w:t>0,0</w:t>
            </w:r>
          </w:p>
        </w:tc>
        <w:tc>
          <w:tcPr>
            <w:tcW w:w="851" w:type="dxa"/>
          </w:tcPr>
          <w:p w:rsidR="008D0E40" w:rsidRDefault="008D0E40" w:rsidP="008D0E40">
            <w:pPr>
              <w:jc w:val="center"/>
            </w:pPr>
            <w:r w:rsidRPr="0050623A">
              <w:t>0,0</w:t>
            </w:r>
          </w:p>
        </w:tc>
        <w:tc>
          <w:tcPr>
            <w:tcW w:w="815" w:type="dxa"/>
          </w:tcPr>
          <w:p w:rsidR="008D0E40" w:rsidRDefault="008D0E40" w:rsidP="008D0E40">
            <w:pPr>
              <w:jc w:val="center"/>
            </w:pPr>
            <w:r w:rsidRPr="0050623A">
              <w:t>0,0</w:t>
            </w:r>
          </w:p>
        </w:tc>
      </w:tr>
      <w:tr w:rsidR="008D0E40" w:rsidTr="002605C7">
        <w:trPr>
          <w:jc w:val="center"/>
        </w:trPr>
        <w:tc>
          <w:tcPr>
            <w:tcW w:w="475" w:type="dxa"/>
            <w:vMerge w:val="restart"/>
          </w:tcPr>
          <w:p w:rsidR="008D0E40" w:rsidRDefault="008D0E40" w:rsidP="00161EB3">
            <w:pPr>
              <w:jc w:val="center"/>
            </w:pPr>
            <w:r>
              <w:t>1.1</w:t>
            </w:r>
          </w:p>
        </w:tc>
        <w:tc>
          <w:tcPr>
            <w:tcW w:w="5946" w:type="dxa"/>
            <w:vMerge w:val="restart"/>
          </w:tcPr>
          <w:p w:rsidR="008D0E40" w:rsidRPr="002D7E65" w:rsidRDefault="008D0E40" w:rsidP="00D4788F">
            <w:r w:rsidRPr="00B20C4D">
              <w:rPr>
                <w:bCs/>
              </w:rPr>
              <w:t>Комплекс процессных мероприятий</w:t>
            </w:r>
            <w:r>
              <w:rPr>
                <w:bCs/>
              </w:rPr>
              <w:t xml:space="preserve"> </w:t>
            </w:r>
            <w:r w:rsidRPr="007023E5">
              <w:t>«Профилактика терроризма и экстремизма»</w:t>
            </w:r>
          </w:p>
          <w:p w:rsidR="008D0E40" w:rsidRDefault="008D0E40" w:rsidP="00D4788F"/>
        </w:tc>
        <w:tc>
          <w:tcPr>
            <w:tcW w:w="2693" w:type="dxa"/>
          </w:tcPr>
          <w:p w:rsidR="008D0E40" w:rsidRPr="00D4788F" w:rsidRDefault="008D0E40" w:rsidP="00D4788F">
            <w:pPr>
              <w:rPr>
                <w:b/>
              </w:rPr>
            </w:pPr>
            <w:r w:rsidRPr="00D4788F">
              <w:rPr>
                <w:b/>
              </w:rPr>
              <w:t>Всего, в том числе</w:t>
            </w:r>
            <w:r w:rsidRPr="00D4788F">
              <w:rPr>
                <w:b/>
                <w:lang w:val="en-US"/>
              </w:rPr>
              <w:t>:</w:t>
            </w:r>
          </w:p>
          <w:p w:rsidR="008D0E40" w:rsidRPr="00B20C4D" w:rsidRDefault="008D0E40" w:rsidP="00EC2D8C">
            <w:pPr>
              <w:rPr>
                <w:highlight w:val="white"/>
              </w:rPr>
            </w:pPr>
          </w:p>
        </w:tc>
        <w:tc>
          <w:tcPr>
            <w:tcW w:w="1836" w:type="dxa"/>
          </w:tcPr>
          <w:p w:rsidR="008D0E40" w:rsidRDefault="008D0E40" w:rsidP="00161EB3">
            <w:pPr>
              <w:jc w:val="center"/>
            </w:pPr>
            <w:r>
              <w:t>50,0</w:t>
            </w:r>
          </w:p>
        </w:tc>
        <w:tc>
          <w:tcPr>
            <w:tcW w:w="850" w:type="dxa"/>
          </w:tcPr>
          <w:p w:rsidR="008D0E40" w:rsidRDefault="008D0E40" w:rsidP="008D0E40">
            <w:pPr>
              <w:jc w:val="center"/>
            </w:pPr>
            <w:r>
              <w:t>10,0</w:t>
            </w:r>
          </w:p>
        </w:tc>
        <w:tc>
          <w:tcPr>
            <w:tcW w:w="851" w:type="dxa"/>
          </w:tcPr>
          <w:p w:rsidR="008D0E40" w:rsidRDefault="008D0E40" w:rsidP="008D0E40">
            <w:pPr>
              <w:jc w:val="center"/>
            </w:pPr>
            <w:r>
              <w:t>10,0</w:t>
            </w:r>
          </w:p>
        </w:tc>
        <w:tc>
          <w:tcPr>
            <w:tcW w:w="850" w:type="dxa"/>
          </w:tcPr>
          <w:p w:rsidR="008D0E40" w:rsidRDefault="008D0E40" w:rsidP="008D0E40">
            <w:pPr>
              <w:jc w:val="center"/>
            </w:pPr>
            <w:r>
              <w:t>10,0</w:t>
            </w:r>
          </w:p>
        </w:tc>
        <w:tc>
          <w:tcPr>
            <w:tcW w:w="851" w:type="dxa"/>
          </w:tcPr>
          <w:p w:rsidR="008D0E40" w:rsidRDefault="008D0E40" w:rsidP="008D0E40">
            <w:pPr>
              <w:jc w:val="center"/>
            </w:pPr>
            <w:r>
              <w:t>10,0</w:t>
            </w:r>
          </w:p>
        </w:tc>
        <w:tc>
          <w:tcPr>
            <w:tcW w:w="815" w:type="dxa"/>
          </w:tcPr>
          <w:p w:rsidR="008D0E40" w:rsidRDefault="008D0E40" w:rsidP="008D0E40">
            <w:pPr>
              <w:jc w:val="center"/>
            </w:pPr>
            <w:r>
              <w:t>10,0</w:t>
            </w:r>
          </w:p>
        </w:tc>
      </w:tr>
      <w:tr w:rsidR="008D0E40" w:rsidTr="002605C7">
        <w:trPr>
          <w:jc w:val="center"/>
        </w:trPr>
        <w:tc>
          <w:tcPr>
            <w:tcW w:w="475" w:type="dxa"/>
            <w:vMerge/>
          </w:tcPr>
          <w:p w:rsidR="008D0E40" w:rsidRDefault="008D0E40" w:rsidP="00161EB3">
            <w:pPr>
              <w:jc w:val="center"/>
            </w:pPr>
          </w:p>
        </w:tc>
        <w:tc>
          <w:tcPr>
            <w:tcW w:w="5946" w:type="dxa"/>
            <w:vMerge/>
          </w:tcPr>
          <w:p w:rsidR="008D0E40" w:rsidRPr="00B20C4D" w:rsidRDefault="008D0E40" w:rsidP="00D4788F">
            <w:pPr>
              <w:rPr>
                <w:bCs/>
              </w:rPr>
            </w:pPr>
          </w:p>
        </w:tc>
        <w:tc>
          <w:tcPr>
            <w:tcW w:w="2693" w:type="dxa"/>
          </w:tcPr>
          <w:p w:rsidR="008D0E40" w:rsidRPr="00B20C4D" w:rsidRDefault="008D0E40" w:rsidP="00EC2D8C">
            <w:pPr>
              <w:rPr>
                <w:highlight w:val="white"/>
              </w:rPr>
            </w:pPr>
            <w:r w:rsidRPr="00B20C4D">
              <w:rPr>
                <w:highlight w:val="white"/>
              </w:rPr>
              <w:t>федеральный бюджет (прогнозно)</w:t>
            </w:r>
          </w:p>
        </w:tc>
        <w:tc>
          <w:tcPr>
            <w:tcW w:w="1836" w:type="dxa"/>
          </w:tcPr>
          <w:p w:rsidR="008D0E40" w:rsidRDefault="008D0E40" w:rsidP="008D0E40">
            <w:pPr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8D0E40" w:rsidRDefault="008D0E40" w:rsidP="008D0E40">
            <w:pPr>
              <w:jc w:val="center"/>
            </w:pPr>
            <w:r>
              <w:t>0,0</w:t>
            </w:r>
          </w:p>
        </w:tc>
        <w:tc>
          <w:tcPr>
            <w:tcW w:w="851" w:type="dxa"/>
          </w:tcPr>
          <w:p w:rsidR="008D0E40" w:rsidRDefault="008D0E40" w:rsidP="008D0E40">
            <w:pPr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8D0E40" w:rsidRDefault="008D0E40" w:rsidP="008D0E40">
            <w:pPr>
              <w:jc w:val="center"/>
            </w:pPr>
            <w:r>
              <w:t>0,0</w:t>
            </w:r>
          </w:p>
        </w:tc>
        <w:tc>
          <w:tcPr>
            <w:tcW w:w="851" w:type="dxa"/>
          </w:tcPr>
          <w:p w:rsidR="008D0E40" w:rsidRDefault="008D0E40" w:rsidP="008D0E40">
            <w:pPr>
              <w:jc w:val="center"/>
            </w:pPr>
            <w:r>
              <w:t>0,0</w:t>
            </w:r>
          </w:p>
        </w:tc>
        <w:tc>
          <w:tcPr>
            <w:tcW w:w="815" w:type="dxa"/>
          </w:tcPr>
          <w:p w:rsidR="008D0E40" w:rsidRDefault="008D0E40" w:rsidP="008D0E40">
            <w:pPr>
              <w:jc w:val="center"/>
            </w:pPr>
            <w:r>
              <w:t>0,0</w:t>
            </w:r>
          </w:p>
        </w:tc>
      </w:tr>
      <w:tr w:rsidR="008D0E40" w:rsidTr="002605C7">
        <w:trPr>
          <w:jc w:val="center"/>
        </w:trPr>
        <w:tc>
          <w:tcPr>
            <w:tcW w:w="475" w:type="dxa"/>
            <w:vMerge/>
          </w:tcPr>
          <w:p w:rsidR="008D0E40" w:rsidRDefault="008D0E40" w:rsidP="00161EB3">
            <w:pPr>
              <w:jc w:val="center"/>
            </w:pPr>
          </w:p>
        </w:tc>
        <w:tc>
          <w:tcPr>
            <w:tcW w:w="5946" w:type="dxa"/>
            <w:vMerge/>
          </w:tcPr>
          <w:p w:rsidR="008D0E40" w:rsidRPr="00B20C4D" w:rsidRDefault="008D0E40" w:rsidP="00D4788F">
            <w:pPr>
              <w:rPr>
                <w:bCs/>
              </w:rPr>
            </w:pPr>
          </w:p>
        </w:tc>
        <w:tc>
          <w:tcPr>
            <w:tcW w:w="2693" w:type="dxa"/>
          </w:tcPr>
          <w:p w:rsidR="008D0E40" w:rsidRPr="00B20C4D" w:rsidRDefault="008D0E40" w:rsidP="00EC2D8C">
            <w:pPr>
              <w:rPr>
                <w:highlight w:val="white"/>
              </w:rPr>
            </w:pPr>
            <w:r w:rsidRPr="00B20C4D">
              <w:rPr>
                <w:highlight w:val="white"/>
              </w:rPr>
              <w:t>областной бюджет (прогнозно)</w:t>
            </w:r>
          </w:p>
        </w:tc>
        <w:tc>
          <w:tcPr>
            <w:tcW w:w="1836" w:type="dxa"/>
          </w:tcPr>
          <w:p w:rsidR="008D0E40" w:rsidRDefault="008D0E40" w:rsidP="008D0E40">
            <w:pPr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8D0E40" w:rsidRDefault="008D0E40" w:rsidP="008D0E40">
            <w:pPr>
              <w:jc w:val="center"/>
            </w:pPr>
            <w:r>
              <w:t>0,0</w:t>
            </w:r>
          </w:p>
        </w:tc>
        <w:tc>
          <w:tcPr>
            <w:tcW w:w="851" w:type="dxa"/>
          </w:tcPr>
          <w:p w:rsidR="008D0E40" w:rsidRDefault="008D0E40" w:rsidP="008D0E40">
            <w:pPr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8D0E40" w:rsidRDefault="008D0E40" w:rsidP="008D0E40">
            <w:pPr>
              <w:jc w:val="center"/>
            </w:pPr>
            <w:r>
              <w:t>0,0</w:t>
            </w:r>
          </w:p>
        </w:tc>
        <w:tc>
          <w:tcPr>
            <w:tcW w:w="851" w:type="dxa"/>
          </w:tcPr>
          <w:p w:rsidR="008D0E40" w:rsidRDefault="008D0E40" w:rsidP="008D0E40">
            <w:pPr>
              <w:jc w:val="center"/>
            </w:pPr>
            <w:r>
              <w:t>0,0</w:t>
            </w:r>
          </w:p>
        </w:tc>
        <w:tc>
          <w:tcPr>
            <w:tcW w:w="815" w:type="dxa"/>
          </w:tcPr>
          <w:p w:rsidR="008D0E40" w:rsidRDefault="008D0E40" w:rsidP="008D0E40">
            <w:pPr>
              <w:jc w:val="center"/>
            </w:pPr>
            <w:r>
              <w:t>0,0</w:t>
            </w:r>
          </w:p>
        </w:tc>
      </w:tr>
      <w:tr w:rsidR="008D0E40" w:rsidTr="002605C7">
        <w:trPr>
          <w:jc w:val="center"/>
        </w:trPr>
        <w:tc>
          <w:tcPr>
            <w:tcW w:w="475" w:type="dxa"/>
            <w:vMerge/>
          </w:tcPr>
          <w:p w:rsidR="008D0E40" w:rsidRDefault="008D0E40" w:rsidP="00161EB3">
            <w:pPr>
              <w:jc w:val="center"/>
            </w:pPr>
          </w:p>
        </w:tc>
        <w:tc>
          <w:tcPr>
            <w:tcW w:w="5946" w:type="dxa"/>
            <w:vMerge/>
          </w:tcPr>
          <w:p w:rsidR="008D0E40" w:rsidRPr="00B20C4D" w:rsidRDefault="008D0E40" w:rsidP="00D4788F">
            <w:pPr>
              <w:rPr>
                <w:bCs/>
              </w:rPr>
            </w:pPr>
          </w:p>
        </w:tc>
        <w:tc>
          <w:tcPr>
            <w:tcW w:w="2693" w:type="dxa"/>
          </w:tcPr>
          <w:p w:rsidR="008D0E40" w:rsidRPr="00B20C4D" w:rsidRDefault="008D0E40" w:rsidP="008D4C69">
            <w:pPr>
              <w:rPr>
                <w:highlight w:val="white"/>
              </w:rPr>
            </w:pPr>
            <w:r w:rsidRPr="008D4C69">
              <w:t>бюджет Советского муниципального района</w:t>
            </w:r>
          </w:p>
        </w:tc>
        <w:tc>
          <w:tcPr>
            <w:tcW w:w="1836" w:type="dxa"/>
          </w:tcPr>
          <w:p w:rsidR="008D0E40" w:rsidRDefault="008D0E40" w:rsidP="008D0E40">
            <w:pPr>
              <w:jc w:val="center"/>
            </w:pPr>
            <w:r>
              <w:t>50,0</w:t>
            </w:r>
          </w:p>
        </w:tc>
        <w:tc>
          <w:tcPr>
            <w:tcW w:w="850" w:type="dxa"/>
          </w:tcPr>
          <w:p w:rsidR="008D0E40" w:rsidRDefault="008D0E40" w:rsidP="008D0E40">
            <w:pPr>
              <w:jc w:val="center"/>
            </w:pPr>
            <w:r>
              <w:t>10,0</w:t>
            </w:r>
          </w:p>
        </w:tc>
        <w:tc>
          <w:tcPr>
            <w:tcW w:w="851" w:type="dxa"/>
          </w:tcPr>
          <w:p w:rsidR="008D0E40" w:rsidRDefault="008D0E40" w:rsidP="008D0E40">
            <w:pPr>
              <w:jc w:val="center"/>
            </w:pPr>
            <w:r>
              <w:t>10,0</w:t>
            </w:r>
          </w:p>
        </w:tc>
        <w:tc>
          <w:tcPr>
            <w:tcW w:w="850" w:type="dxa"/>
          </w:tcPr>
          <w:p w:rsidR="008D0E40" w:rsidRDefault="008D0E40" w:rsidP="008D0E40">
            <w:pPr>
              <w:jc w:val="center"/>
            </w:pPr>
            <w:r>
              <w:t>10,0</w:t>
            </w:r>
          </w:p>
        </w:tc>
        <w:tc>
          <w:tcPr>
            <w:tcW w:w="851" w:type="dxa"/>
          </w:tcPr>
          <w:p w:rsidR="008D0E40" w:rsidRDefault="008D0E40" w:rsidP="008D0E40">
            <w:pPr>
              <w:jc w:val="center"/>
            </w:pPr>
            <w:r>
              <w:t>10,0</w:t>
            </w:r>
          </w:p>
        </w:tc>
        <w:tc>
          <w:tcPr>
            <w:tcW w:w="815" w:type="dxa"/>
          </w:tcPr>
          <w:p w:rsidR="008D0E40" w:rsidRDefault="008D0E40" w:rsidP="008D0E40">
            <w:pPr>
              <w:jc w:val="center"/>
            </w:pPr>
            <w:r>
              <w:t>10,0</w:t>
            </w:r>
          </w:p>
        </w:tc>
      </w:tr>
      <w:tr w:rsidR="008D0E40" w:rsidTr="002605C7">
        <w:trPr>
          <w:jc w:val="center"/>
        </w:trPr>
        <w:tc>
          <w:tcPr>
            <w:tcW w:w="475" w:type="dxa"/>
            <w:vMerge/>
          </w:tcPr>
          <w:p w:rsidR="008D0E40" w:rsidRDefault="008D0E40" w:rsidP="00161EB3">
            <w:pPr>
              <w:jc w:val="center"/>
            </w:pPr>
          </w:p>
        </w:tc>
        <w:tc>
          <w:tcPr>
            <w:tcW w:w="5946" w:type="dxa"/>
            <w:vMerge/>
          </w:tcPr>
          <w:p w:rsidR="008D0E40" w:rsidRPr="00B20C4D" w:rsidRDefault="008D0E40" w:rsidP="00D4788F">
            <w:pPr>
              <w:rPr>
                <w:bCs/>
              </w:rPr>
            </w:pPr>
          </w:p>
        </w:tc>
        <w:tc>
          <w:tcPr>
            <w:tcW w:w="2693" w:type="dxa"/>
          </w:tcPr>
          <w:p w:rsidR="008D0E40" w:rsidRPr="00B20C4D" w:rsidRDefault="008D0E40" w:rsidP="00EC2D8C">
            <w:pPr>
              <w:rPr>
                <w:highlight w:val="white"/>
              </w:rPr>
            </w:pPr>
            <w:r w:rsidRPr="00B20C4D">
              <w:rPr>
                <w:highlight w:val="white"/>
              </w:rPr>
              <w:t>внебюджетные источники (прогнозно)</w:t>
            </w:r>
          </w:p>
        </w:tc>
        <w:tc>
          <w:tcPr>
            <w:tcW w:w="1836" w:type="dxa"/>
          </w:tcPr>
          <w:p w:rsidR="008D0E40" w:rsidRDefault="008D0E40" w:rsidP="008D0E40">
            <w:pPr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8D0E40" w:rsidRDefault="008D0E40" w:rsidP="008D0E40">
            <w:pPr>
              <w:jc w:val="center"/>
            </w:pPr>
            <w:r>
              <w:t>0,0</w:t>
            </w:r>
          </w:p>
        </w:tc>
        <w:tc>
          <w:tcPr>
            <w:tcW w:w="851" w:type="dxa"/>
          </w:tcPr>
          <w:p w:rsidR="008D0E40" w:rsidRDefault="008D0E40" w:rsidP="008D0E40">
            <w:pPr>
              <w:jc w:val="center"/>
            </w:pPr>
            <w:r>
              <w:t>0,0</w:t>
            </w:r>
          </w:p>
        </w:tc>
        <w:tc>
          <w:tcPr>
            <w:tcW w:w="850" w:type="dxa"/>
          </w:tcPr>
          <w:p w:rsidR="008D0E40" w:rsidRDefault="008D0E40" w:rsidP="008D0E40">
            <w:pPr>
              <w:jc w:val="center"/>
            </w:pPr>
            <w:r>
              <w:t>0,0</w:t>
            </w:r>
          </w:p>
        </w:tc>
        <w:tc>
          <w:tcPr>
            <w:tcW w:w="851" w:type="dxa"/>
          </w:tcPr>
          <w:p w:rsidR="008D0E40" w:rsidRDefault="008D0E40" w:rsidP="008D0E40">
            <w:pPr>
              <w:jc w:val="center"/>
            </w:pPr>
            <w:r>
              <w:t>0,0</w:t>
            </w:r>
          </w:p>
        </w:tc>
        <w:tc>
          <w:tcPr>
            <w:tcW w:w="815" w:type="dxa"/>
          </w:tcPr>
          <w:p w:rsidR="008D0E40" w:rsidRDefault="008D0E40" w:rsidP="008D0E40">
            <w:pPr>
              <w:jc w:val="center"/>
            </w:pPr>
            <w:r>
              <w:t>0,0</w:t>
            </w:r>
          </w:p>
        </w:tc>
      </w:tr>
    </w:tbl>
    <w:p w:rsidR="005E3D3D" w:rsidRDefault="005E3D3D" w:rsidP="006C0431">
      <w:pPr>
        <w:shd w:val="clear" w:color="FFFFFF" w:fill="FFFFFF"/>
        <w:contextualSpacing/>
        <w:jc w:val="center"/>
        <w:rPr>
          <w:b/>
          <w:sz w:val="22"/>
          <w:szCs w:val="22"/>
          <w:highlight w:val="white"/>
        </w:rPr>
      </w:pPr>
    </w:p>
    <w:p w:rsidR="005E3D3D" w:rsidRDefault="005E3D3D" w:rsidP="006C0431">
      <w:pPr>
        <w:shd w:val="clear" w:color="FFFFFF" w:fill="FFFFFF"/>
        <w:contextualSpacing/>
        <w:jc w:val="center"/>
        <w:rPr>
          <w:b/>
          <w:sz w:val="22"/>
          <w:szCs w:val="22"/>
          <w:highlight w:val="white"/>
        </w:rPr>
      </w:pPr>
    </w:p>
    <w:p w:rsidR="005E3D3D" w:rsidRDefault="005E3D3D" w:rsidP="006C0431">
      <w:pPr>
        <w:shd w:val="clear" w:color="FFFFFF" w:fill="FFFFFF"/>
        <w:contextualSpacing/>
        <w:jc w:val="center"/>
        <w:rPr>
          <w:b/>
          <w:sz w:val="22"/>
          <w:szCs w:val="22"/>
          <w:highlight w:val="white"/>
        </w:rPr>
      </w:pPr>
    </w:p>
    <w:p w:rsidR="001421D5" w:rsidRDefault="001421D5" w:rsidP="006C0431">
      <w:pPr>
        <w:shd w:val="clear" w:color="FFFFFF" w:fill="FFFFFF"/>
        <w:contextualSpacing/>
        <w:jc w:val="center"/>
        <w:rPr>
          <w:b/>
          <w:sz w:val="22"/>
          <w:szCs w:val="22"/>
          <w:highlight w:val="white"/>
        </w:rPr>
      </w:pPr>
    </w:p>
    <w:p w:rsidR="001421D5" w:rsidRDefault="001421D5" w:rsidP="006C0431">
      <w:pPr>
        <w:shd w:val="clear" w:color="FFFFFF" w:fill="FFFFFF"/>
        <w:contextualSpacing/>
        <w:jc w:val="center"/>
        <w:rPr>
          <w:b/>
          <w:sz w:val="22"/>
          <w:szCs w:val="22"/>
          <w:highlight w:val="white"/>
        </w:rPr>
      </w:pPr>
    </w:p>
    <w:p w:rsidR="001421D5" w:rsidRDefault="001421D5" w:rsidP="006C0431">
      <w:pPr>
        <w:shd w:val="clear" w:color="FFFFFF" w:fill="FFFFFF"/>
        <w:contextualSpacing/>
        <w:jc w:val="center"/>
        <w:rPr>
          <w:b/>
          <w:sz w:val="22"/>
          <w:szCs w:val="22"/>
          <w:highlight w:val="white"/>
        </w:rPr>
      </w:pPr>
    </w:p>
    <w:p w:rsidR="001421D5" w:rsidRDefault="001421D5" w:rsidP="006C0431">
      <w:pPr>
        <w:shd w:val="clear" w:color="FFFFFF" w:fill="FFFFFF"/>
        <w:contextualSpacing/>
        <w:jc w:val="center"/>
        <w:rPr>
          <w:b/>
          <w:sz w:val="22"/>
          <w:szCs w:val="22"/>
          <w:highlight w:val="white"/>
        </w:rPr>
      </w:pPr>
    </w:p>
    <w:p w:rsidR="001421D5" w:rsidRDefault="001421D5" w:rsidP="006C0431">
      <w:pPr>
        <w:shd w:val="clear" w:color="FFFFFF" w:fill="FFFFFF"/>
        <w:contextualSpacing/>
        <w:jc w:val="center"/>
        <w:rPr>
          <w:b/>
          <w:sz w:val="22"/>
          <w:szCs w:val="22"/>
          <w:highlight w:val="white"/>
        </w:rPr>
      </w:pPr>
    </w:p>
    <w:p w:rsidR="001421D5" w:rsidRDefault="001421D5" w:rsidP="006C0431">
      <w:pPr>
        <w:shd w:val="clear" w:color="FFFFFF" w:fill="FFFFFF"/>
        <w:contextualSpacing/>
        <w:jc w:val="center"/>
        <w:rPr>
          <w:b/>
          <w:sz w:val="22"/>
          <w:szCs w:val="22"/>
          <w:highlight w:val="white"/>
        </w:rPr>
      </w:pPr>
    </w:p>
    <w:p w:rsidR="001421D5" w:rsidRDefault="001421D5" w:rsidP="006C0431">
      <w:pPr>
        <w:shd w:val="clear" w:color="FFFFFF" w:fill="FFFFFF"/>
        <w:contextualSpacing/>
        <w:jc w:val="center"/>
        <w:rPr>
          <w:b/>
          <w:sz w:val="22"/>
          <w:szCs w:val="22"/>
          <w:highlight w:val="white"/>
        </w:rPr>
      </w:pPr>
    </w:p>
    <w:p w:rsidR="00F70A1C" w:rsidRPr="006C0431" w:rsidRDefault="00D445B1" w:rsidP="006C0431">
      <w:pPr>
        <w:shd w:val="clear" w:color="FFFFFF" w:fill="FFFFFF"/>
        <w:contextualSpacing/>
        <w:jc w:val="center"/>
      </w:pPr>
      <w:r w:rsidRPr="00D51634">
        <w:rPr>
          <w:b/>
          <w:sz w:val="22"/>
          <w:szCs w:val="22"/>
          <w:highlight w:val="white"/>
        </w:rPr>
        <w:lastRenderedPageBreak/>
        <w:t>Паспорт</w:t>
      </w:r>
    </w:p>
    <w:p w:rsidR="00D445B1" w:rsidRPr="00F70A1C" w:rsidRDefault="00F70A1C" w:rsidP="00F70A1C">
      <w:pPr>
        <w:shd w:val="clear" w:color="FFFFFF" w:fill="FFFFFF"/>
        <w:contextualSpacing/>
        <w:jc w:val="center"/>
        <w:rPr>
          <w:b/>
          <w:bCs/>
          <w:sz w:val="22"/>
          <w:szCs w:val="22"/>
          <w:highlight w:val="white"/>
        </w:rPr>
      </w:pPr>
      <w:r>
        <w:rPr>
          <w:b/>
          <w:sz w:val="22"/>
          <w:szCs w:val="22"/>
        </w:rPr>
        <w:t>К</w:t>
      </w:r>
      <w:r w:rsidR="00D445B1" w:rsidRPr="00D51634">
        <w:rPr>
          <w:b/>
          <w:sz w:val="22"/>
          <w:szCs w:val="22"/>
        </w:rPr>
        <w:t>омплекса п</w:t>
      </w:r>
      <w:r w:rsidR="00D445B1" w:rsidRPr="00D51634">
        <w:rPr>
          <w:b/>
          <w:bCs/>
          <w:sz w:val="22"/>
          <w:szCs w:val="22"/>
        </w:rPr>
        <w:t>роцессных мероприятий</w:t>
      </w:r>
    </w:p>
    <w:p w:rsidR="00D445B1" w:rsidRPr="00D51634" w:rsidRDefault="00D445B1" w:rsidP="00F70A1C">
      <w:pPr>
        <w:shd w:val="clear" w:color="FFFFFF" w:fill="FFFFFF"/>
        <w:ind w:firstLine="709"/>
        <w:contextualSpacing/>
        <w:jc w:val="center"/>
        <w:rPr>
          <w:b/>
          <w:bCs/>
          <w:sz w:val="22"/>
          <w:szCs w:val="22"/>
          <w:highlight w:val="white"/>
        </w:rPr>
      </w:pPr>
    </w:p>
    <w:p w:rsidR="00D445B1" w:rsidRDefault="00D445B1" w:rsidP="00F70A1C">
      <w:pPr>
        <w:jc w:val="center"/>
        <w:rPr>
          <w:b/>
          <w:sz w:val="22"/>
          <w:szCs w:val="22"/>
        </w:rPr>
      </w:pPr>
      <w:r w:rsidRPr="00D445B1">
        <w:rPr>
          <w:b/>
          <w:sz w:val="22"/>
          <w:szCs w:val="22"/>
        </w:rPr>
        <w:t>«Профилактика терроризма и экстремизма»</w:t>
      </w:r>
    </w:p>
    <w:p w:rsidR="00D445B1" w:rsidRDefault="00D445B1" w:rsidP="00F70A1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  <w:lang w:val="en-US"/>
        </w:rPr>
        <w:t>I</w:t>
      </w:r>
      <w:r>
        <w:rPr>
          <w:b/>
          <w:sz w:val="22"/>
          <w:szCs w:val="22"/>
        </w:rPr>
        <w:t xml:space="preserve">. </w:t>
      </w:r>
      <w:r w:rsidR="002D7E65">
        <w:rPr>
          <w:b/>
          <w:sz w:val="22"/>
          <w:szCs w:val="22"/>
        </w:rPr>
        <w:t xml:space="preserve"> Основные положения </w:t>
      </w:r>
      <w:r w:rsidRPr="00D51634">
        <w:rPr>
          <w:b/>
          <w:sz w:val="22"/>
          <w:szCs w:val="22"/>
        </w:rPr>
        <w:t>комплекса процессных мероприятий</w:t>
      </w:r>
      <w:r>
        <w:rPr>
          <w:b/>
          <w:sz w:val="22"/>
          <w:szCs w:val="22"/>
        </w:rPr>
        <w:t xml:space="preserve"> </w:t>
      </w:r>
      <w:r w:rsidRPr="00D445B1">
        <w:rPr>
          <w:b/>
          <w:sz w:val="22"/>
          <w:szCs w:val="22"/>
        </w:rPr>
        <w:t>«Профилактика терроризма и экстремизма»</w:t>
      </w:r>
    </w:p>
    <w:tbl>
      <w:tblPr>
        <w:tblStyle w:val="aa"/>
        <w:tblW w:w="0" w:type="auto"/>
        <w:jc w:val="center"/>
        <w:tblInd w:w="-5356" w:type="dxa"/>
        <w:tblLook w:val="04A0"/>
      </w:tblPr>
      <w:tblGrid>
        <w:gridCol w:w="8940"/>
        <w:gridCol w:w="6260"/>
      </w:tblGrid>
      <w:tr w:rsidR="00D445B1" w:rsidTr="005E3D3D">
        <w:trPr>
          <w:jc w:val="center"/>
        </w:trPr>
        <w:tc>
          <w:tcPr>
            <w:tcW w:w="8940" w:type="dxa"/>
          </w:tcPr>
          <w:p w:rsidR="00D445B1" w:rsidRDefault="00D445B1" w:rsidP="00D445B1">
            <w:pPr>
              <w:jc w:val="center"/>
              <w:rPr>
                <w:b/>
              </w:rPr>
            </w:pPr>
            <w:r w:rsidRPr="00DA21B0">
              <w:t>Характеристика комплекса процессных мероприятий муниципальной программы</w:t>
            </w:r>
          </w:p>
        </w:tc>
        <w:tc>
          <w:tcPr>
            <w:tcW w:w="6260" w:type="dxa"/>
          </w:tcPr>
          <w:p w:rsidR="00D445B1" w:rsidRDefault="00D445B1" w:rsidP="00D445B1">
            <w:pPr>
              <w:jc w:val="center"/>
              <w:rPr>
                <w:b/>
              </w:rPr>
            </w:pPr>
            <w:r w:rsidRPr="00DA21B0">
              <w:t>Основной целью процессных мероприятий является</w:t>
            </w:r>
            <w:r>
              <w:t xml:space="preserve"> </w:t>
            </w:r>
            <w:r w:rsidRPr="00D445B1">
              <w:rPr>
                <w:color w:val="000000" w:themeColor="text1"/>
              </w:rPr>
              <w:t>Обеспечение защиты жителей на территории Советского муниципального района</w:t>
            </w:r>
          </w:p>
        </w:tc>
      </w:tr>
    </w:tbl>
    <w:p w:rsidR="00F70A1C" w:rsidRDefault="00F70A1C" w:rsidP="00D445B1">
      <w:pPr>
        <w:jc w:val="center"/>
        <w:rPr>
          <w:b/>
          <w:sz w:val="22"/>
          <w:szCs w:val="22"/>
        </w:rPr>
      </w:pPr>
    </w:p>
    <w:p w:rsidR="00D445B1" w:rsidRDefault="00562571" w:rsidP="00D445B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  <w:lang w:val="en-US"/>
        </w:rPr>
        <w:t>II</w:t>
      </w:r>
      <w:r>
        <w:rPr>
          <w:b/>
          <w:sz w:val="22"/>
          <w:szCs w:val="22"/>
        </w:rPr>
        <w:t xml:space="preserve">. </w:t>
      </w:r>
      <w:r w:rsidR="00D445B1" w:rsidRPr="003D7A99">
        <w:rPr>
          <w:b/>
          <w:sz w:val="22"/>
          <w:szCs w:val="22"/>
        </w:rPr>
        <w:t>Показатели реализации комплекса</w:t>
      </w:r>
      <w:r w:rsidR="00D445B1" w:rsidRPr="00D51634">
        <w:rPr>
          <w:b/>
          <w:sz w:val="22"/>
          <w:szCs w:val="22"/>
        </w:rPr>
        <w:t xml:space="preserve"> процессных мероприятий</w:t>
      </w:r>
      <w:r w:rsidR="00D445B1">
        <w:rPr>
          <w:b/>
          <w:sz w:val="22"/>
          <w:szCs w:val="22"/>
        </w:rPr>
        <w:t xml:space="preserve"> </w:t>
      </w:r>
      <w:r w:rsidR="00D445B1" w:rsidRPr="00D445B1">
        <w:rPr>
          <w:b/>
          <w:sz w:val="22"/>
          <w:szCs w:val="22"/>
        </w:rPr>
        <w:t>«Профилактика терроризма и экстремизма»</w:t>
      </w:r>
    </w:p>
    <w:tbl>
      <w:tblPr>
        <w:tblStyle w:val="aa"/>
        <w:tblW w:w="0" w:type="auto"/>
        <w:jc w:val="center"/>
        <w:tblInd w:w="-5026" w:type="dxa"/>
        <w:tblLook w:val="04A0"/>
      </w:tblPr>
      <w:tblGrid>
        <w:gridCol w:w="513"/>
        <w:gridCol w:w="7669"/>
        <w:gridCol w:w="1202"/>
        <w:gridCol w:w="1133"/>
        <w:gridCol w:w="942"/>
        <w:gridCol w:w="942"/>
        <w:gridCol w:w="942"/>
        <w:gridCol w:w="942"/>
        <w:gridCol w:w="942"/>
      </w:tblGrid>
      <w:tr w:rsidR="00562571" w:rsidTr="005E3D3D">
        <w:trPr>
          <w:jc w:val="center"/>
        </w:trPr>
        <w:tc>
          <w:tcPr>
            <w:tcW w:w="498" w:type="dxa"/>
            <w:vMerge w:val="restart"/>
          </w:tcPr>
          <w:p w:rsidR="00562571" w:rsidRPr="006C0431" w:rsidRDefault="00562571" w:rsidP="00D445B1">
            <w:pPr>
              <w:jc w:val="center"/>
              <w:rPr>
                <w:b/>
                <w:sz w:val="28"/>
                <w:szCs w:val="28"/>
              </w:rPr>
            </w:pPr>
            <w:r w:rsidRPr="006C0431">
              <w:t>№</w:t>
            </w:r>
            <w:r w:rsidRPr="006C0431">
              <w:br/>
              <w:t>п/п</w:t>
            </w:r>
          </w:p>
        </w:tc>
        <w:tc>
          <w:tcPr>
            <w:tcW w:w="7669" w:type="dxa"/>
            <w:vMerge w:val="restart"/>
          </w:tcPr>
          <w:p w:rsidR="00562571" w:rsidRPr="006C0431" w:rsidRDefault="00562571" w:rsidP="00D445B1">
            <w:pPr>
              <w:jc w:val="center"/>
              <w:rPr>
                <w:b/>
                <w:sz w:val="28"/>
                <w:szCs w:val="28"/>
              </w:rPr>
            </w:pPr>
            <w:r w:rsidRPr="006C0431">
              <w:t>Наименование показателя</w:t>
            </w:r>
          </w:p>
        </w:tc>
        <w:tc>
          <w:tcPr>
            <w:tcW w:w="1202" w:type="dxa"/>
            <w:vMerge w:val="restart"/>
          </w:tcPr>
          <w:p w:rsidR="00562571" w:rsidRPr="006C0431" w:rsidRDefault="00562571" w:rsidP="00D445B1">
            <w:pPr>
              <w:jc w:val="center"/>
            </w:pPr>
            <w:r w:rsidRPr="006C0431">
              <w:t xml:space="preserve">Единица измерения </w:t>
            </w:r>
          </w:p>
        </w:tc>
        <w:tc>
          <w:tcPr>
            <w:tcW w:w="5843" w:type="dxa"/>
            <w:gridSpan w:val="6"/>
          </w:tcPr>
          <w:p w:rsidR="00562571" w:rsidRPr="006C0431" w:rsidRDefault="00562571" w:rsidP="00D445B1">
            <w:pPr>
              <w:jc w:val="center"/>
              <w:rPr>
                <w:b/>
                <w:sz w:val="28"/>
                <w:szCs w:val="28"/>
              </w:rPr>
            </w:pPr>
            <w:r w:rsidRPr="006C0431">
              <w:t>Значение показателей</w:t>
            </w:r>
          </w:p>
        </w:tc>
      </w:tr>
      <w:tr w:rsidR="00562571" w:rsidTr="005E3D3D">
        <w:trPr>
          <w:jc w:val="center"/>
        </w:trPr>
        <w:tc>
          <w:tcPr>
            <w:tcW w:w="498" w:type="dxa"/>
            <w:vMerge/>
          </w:tcPr>
          <w:p w:rsidR="00562571" w:rsidRPr="00AC21FA" w:rsidRDefault="00562571" w:rsidP="00D445B1">
            <w:pPr>
              <w:jc w:val="center"/>
            </w:pPr>
          </w:p>
        </w:tc>
        <w:tc>
          <w:tcPr>
            <w:tcW w:w="7669" w:type="dxa"/>
            <w:vMerge/>
          </w:tcPr>
          <w:p w:rsidR="00562571" w:rsidRPr="00AC21FA" w:rsidRDefault="00562571" w:rsidP="00D445B1">
            <w:pPr>
              <w:jc w:val="center"/>
            </w:pPr>
          </w:p>
        </w:tc>
        <w:tc>
          <w:tcPr>
            <w:tcW w:w="1202" w:type="dxa"/>
            <w:vMerge/>
          </w:tcPr>
          <w:p w:rsidR="00562571" w:rsidRPr="00562571" w:rsidRDefault="00562571" w:rsidP="00D445B1">
            <w:pPr>
              <w:jc w:val="center"/>
            </w:pPr>
          </w:p>
        </w:tc>
        <w:tc>
          <w:tcPr>
            <w:tcW w:w="1133" w:type="dxa"/>
          </w:tcPr>
          <w:p w:rsidR="006C0431" w:rsidRDefault="006C0431" w:rsidP="00D445B1">
            <w:pPr>
              <w:jc w:val="center"/>
            </w:pPr>
            <w:r>
              <w:t>2025г.</w:t>
            </w:r>
          </w:p>
          <w:p w:rsidR="00562571" w:rsidRPr="00562571" w:rsidRDefault="006C0431" w:rsidP="00D445B1">
            <w:pPr>
              <w:jc w:val="center"/>
            </w:pPr>
            <w:r>
              <w:t>(</w:t>
            </w:r>
            <w:r w:rsidR="00562571" w:rsidRPr="00562571">
              <w:t>Базовое значение</w:t>
            </w:r>
            <w:r>
              <w:t>)</w:t>
            </w:r>
            <w:r w:rsidR="00562571" w:rsidRPr="00562571">
              <w:t xml:space="preserve"> </w:t>
            </w:r>
          </w:p>
        </w:tc>
        <w:tc>
          <w:tcPr>
            <w:tcW w:w="942" w:type="dxa"/>
          </w:tcPr>
          <w:p w:rsidR="00562571" w:rsidRPr="00562571" w:rsidRDefault="00562571" w:rsidP="00D445B1">
            <w:pPr>
              <w:jc w:val="center"/>
            </w:pPr>
            <w:r w:rsidRPr="00562571">
              <w:t>2026г.</w:t>
            </w:r>
          </w:p>
        </w:tc>
        <w:tc>
          <w:tcPr>
            <w:tcW w:w="942" w:type="dxa"/>
          </w:tcPr>
          <w:p w:rsidR="00562571" w:rsidRPr="00562571" w:rsidRDefault="00562571" w:rsidP="00D445B1">
            <w:pPr>
              <w:jc w:val="center"/>
            </w:pPr>
            <w:r w:rsidRPr="00562571">
              <w:t>2027г.</w:t>
            </w:r>
          </w:p>
        </w:tc>
        <w:tc>
          <w:tcPr>
            <w:tcW w:w="942" w:type="dxa"/>
          </w:tcPr>
          <w:p w:rsidR="00562571" w:rsidRPr="00562571" w:rsidRDefault="00562571" w:rsidP="00D445B1">
            <w:pPr>
              <w:jc w:val="center"/>
            </w:pPr>
            <w:r w:rsidRPr="00562571">
              <w:t>2028г.</w:t>
            </w:r>
          </w:p>
        </w:tc>
        <w:tc>
          <w:tcPr>
            <w:tcW w:w="942" w:type="dxa"/>
          </w:tcPr>
          <w:p w:rsidR="00562571" w:rsidRPr="00562571" w:rsidRDefault="00562571" w:rsidP="00D445B1">
            <w:pPr>
              <w:jc w:val="center"/>
            </w:pPr>
            <w:r w:rsidRPr="00562571">
              <w:t>2029г.</w:t>
            </w:r>
          </w:p>
        </w:tc>
        <w:tc>
          <w:tcPr>
            <w:tcW w:w="942" w:type="dxa"/>
          </w:tcPr>
          <w:p w:rsidR="00562571" w:rsidRPr="00562571" w:rsidRDefault="00562571" w:rsidP="00D445B1">
            <w:pPr>
              <w:jc w:val="center"/>
            </w:pPr>
            <w:r w:rsidRPr="00562571">
              <w:t>2030г.</w:t>
            </w:r>
          </w:p>
        </w:tc>
      </w:tr>
      <w:tr w:rsidR="00562571" w:rsidTr="005E3D3D">
        <w:trPr>
          <w:jc w:val="center"/>
        </w:trPr>
        <w:tc>
          <w:tcPr>
            <w:tcW w:w="498" w:type="dxa"/>
          </w:tcPr>
          <w:p w:rsidR="00562571" w:rsidRPr="00562571" w:rsidRDefault="00562571" w:rsidP="00D445B1">
            <w:pPr>
              <w:jc w:val="center"/>
            </w:pPr>
            <w:r w:rsidRPr="00562571">
              <w:t>1</w:t>
            </w:r>
          </w:p>
        </w:tc>
        <w:tc>
          <w:tcPr>
            <w:tcW w:w="7669" w:type="dxa"/>
          </w:tcPr>
          <w:p w:rsidR="00562571" w:rsidRPr="00562571" w:rsidRDefault="00562571" w:rsidP="00D445B1">
            <w:pPr>
              <w:jc w:val="center"/>
            </w:pPr>
            <w:r w:rsidRPr="00562571">
              <w:t>2</w:t>
            </w:r>
          </w:p>
        </w:tc>
        <w:tc>
          <w:tcPr>
            <w:tcW w:w="1202" w:type="dxa"/>
          </w:tcPr>
          <w:p w:rsidR="00562571" w:rsidRPr="00562571" w:rsidRDefault="00562571" w:rsidP="00D445B1">
            <w:pPr>
              <w:jc w:val="center"/>
            </w:pPr>
            <w:r w:rsidRPr="00562571">
              <w:t>3</w:t>
            </w:r>
          </w:p>
        </w:tc>
        <w:tc>
          <w:tcPr>
            <w:tcW w:w="1133" w:type="dxa"/>
          </w:tcPr>
          <w:p w:rsidR="00562571" w:rsidRPr="00562571" w:rsidRDefault="00562571" w:rsidP="00D445B1">
            <w:pPr>
              <w:jc w:val="center"/>
            </w:pPr>
            <w:r w:rsidRPr="00562571">
              <w:t>4</w:t>
            </w:r>
          </w:p>
        </w:tc>
        <w:tc>
          <w:tcPr>
            <w:tcW w:w="942" w:type="dxa"/>
          </w:tcPr>
          <w:p w:rsidR="00562571" w:rsidRPr="00562571" w:rsidRDefault="00562571" w:rsidP="00D445B1">
            <w:pPr>
              <w:jc w:val="center"/>
            </w:pPr>
            <w:r w:rsidRPr="00562571">
              <w:t>5</w:t>
            </w:r>
          </w:p>
        </w:tc>
        <w:tc>
          <w:tcPr>
            <w:tcW w:w="942" w:type="dxa"/>
          </w:tcPr>
          <w:p w:rsidR="00562571" w:rsidRPr="00562571" w:rsidRDefault="00562571" w:rsidP="00D445B1">
            <w:pPr>
              <w:jc w:val="center"/>
            </w:pPr>
            <w:r w:rsidRPr="00562571">
              <w:t>6</w:t>
            </w:r>
          </w:p>
        </w:tc>
        <w:tc>
          <w:tcPr>
            <w:tcW w:w="942" w:type="dxa"/>
          </w:tcPr>
          <w:p w:rsidR="00562571" w:rsidRPr="00562571" w:rsidRDefault="00562571" w:rsidP="00D445B1">
            <w:pPr>
              <w:jc w:val="center"/>
            </w:pPr>
            <w:r w:rsidRPr="00562571">
              <w:t>7</w:t>
            </w:r>
          </w:p>
        </w:tc>
        <w:tc>
          <w:tcPr>
            <w:tcW w:w="942" w:type="dxa"/>
          </w:tcPr>
          <w:p w:rsidR="00562571" w:rsidRPr="00562571" w:rsidRDefault="00562571" w:rsidP="00D445B1">
            <w:pPr>
              <w:jc w:val="center"/>
            </w:pPr>
            <w:r w:rsidRPr="00562571">
              <w:t>8</w:t>
            </w:r>
          </w:p>
        </w:tc>
        <w:tc>
          <w:tcPr>
            <w:tcW w:w="942" w:type="dxa"/>
          </w:tcPr>
          <w:p w:rsidR="00562571" w:rsidRPr="00562571" w:rsidRDefault="00562571" w:rsidP="00D445B1">
            <w:pPr>
              <w:jc w:val="center"/>
            </w:pPr>
            <w:r w:rsidRPr="00562571">
              <w:t>9</w:t>
            </w:r>
          </w:p>
        </w:tc>
      </w:tr>
      <w:tr w:rsidR="00562571" w:rsidTr="005E3D3D">
        <w:trPr>
          <w:jc w:val="center"/>
        </w:trPr>
        <w:tc>
          <w:tcPr>
            <w:tcW w:w="15212" w:type="dxa"/>
            <w:gridSpan w:val="9"/>
            <w:tcBorders>
              <w:bottom w:val="single" w:sz="4" w:space="0" w:color="auto"/>
            </w:tcBorders>
          </w:tcPr>
          <w:p w:rsidR="00562571" w:rsidRPr="00E660B8" w:rsidRDefault="00562571" w:rsidP="006C0431">
            <w:pPr>
              <w:rPr>
                <w:b/>
                <w:highlight w:val="magenta"/>
              </w:rPr>
            </w:pPr>
            <w:r w:rsidRPr="006C0431">
              <w:rPr>
                <w:b/>
              </w:rPr>
              <w:t xml:space="preserve">Задача 1. </w:t>
            </w:r>
            <w:r w:rsidR="006C0431" w:rsidRPr="006C0431">
              <w:rPr>
                <w:b/>
              </w:rPr>
              <w:t>Проведение мероприятий по профилактике терроризма и экстр</w:t>
            </w:r>
            <w:r w:rsidR="006C0431">
              <w:rPr>
                <w:b/>
              </w:rPr>
              <w:t>е</w:t>
            </w:r>
            <w:r w:rsidR="006C0431" w:rsidRPr="006C0431">
              <w:rPr>
                <w:b/>
              </w:rPr>
              <w:t xml:space="preserve">мизма </w:t>
            </w:r>
          </w:p>
        </w:tc>
      </w:tr>
      <w:tr w:rsidR="00562571" w:rsidTr="005E3D3D">
        <w:trPr>
          <w:jc w:val="center"/>
        </w:trPr>
        <w:tc>
          <w:tcPr>
            <w:tcW w:w="498" w:type="dxa"/>
            <w:tcBorders>
              <w:bottom w:val="single" w:sz="4" w:space="0" w:color="auto"/>
            </w:tcBorders>
          </w:tcPr>
          <w:p w:rsidR="00562571" w:rsidRPr="00562571" w:rsidRDefault="00562571" w:rsidP="00D445B1">
            <w:pPr>
              <w:jc w:val="center"/>
              <w:rPr>
                <w:sz w:val="28"/>
                <w:szCs w:val="28"/>
              </w:rPr>
            </w:pPr>
            <w:r w:rsidRPr="00562571">
              <w:rPr>
                <w:sz w:val="28"/>
                <w:szCs w:val="28"/>
              </w:rPr>
              <w:t>1.</w:t>
            </w:r>
          </w:p>
        </w:tc>
        <w:tc>
          <w:tcPr>
            <w:tcW w:w="7669" w:type="dxa"/>
            <w:tcBorders>
              <w:bottom w:val="single" w:sz="4" w:space="0" w:color="auto"/>
            </w:tcBorders>
          </w:tcPr>
          <w:p w:rsidR="00562571" w:rsidRPr="002D6F1D" w:rsidRDefault="006C0431" w:rsidP="002D6F1D">
            <w:r w:rsidRPr="001E5927">
              <w:t xml:space="preserve">Количество мероприятий направленных на профилактику экстремизма и терроризма на территории Советского муниципального района </w:t>
            </w:r>
          </w:p>
        </w:tc>
        <w:tc>
          <w:tcPr>
            <w:tcW w:w="1202" w:type="dxa"/>
            <w:tcBorders>
              <w:bottom w:val="single" w:sz="4" w:space="0" w:color="auto"/>
            </w:tcBorders>
          </w:tcPr>
          <w:p w:rsidR="00562571" w:rsidRPr="00F45B3A" w:rsidRDefault="00F45B3A" w:rsidP="00D445B1">
            <w:pPr>
              <w:jc w:val="center"/>
            </w:pPr>
            <w:r>
              <w:t>Ед.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:rsidR="00562571" w:rsidRPr="00580340" w:rsidRDefault="00580340" w:rsidP="00D445B1">
            <w:pPr>
              <w:jc w:val="center"/>
            </w:pPr>
            <w:r w:rsidRPr="00580340">
              <w:t>40</w:t>
            </w:r>
          </w:p>
        </w:tc>
        <w:tc>
          <w:tcPr>
            <w:tcW w:w="942" w:type="dxa"/>
            <w:tcBorders>
              <w:bottom w:val="single" w:sz="4" w:space="0" w:color="auto"/>
            </w:tcBorders>
          </w:tcPr>
          <w:p w:rsidR="00562571" w:rsidRPr="00580340" w:rsidRDefault="00580340" w:rsidP="00D445B1">
            <w:pPr>
              <w:jc w:val="center"/>
            </w:pPr>
            <w:r w:rsidRPr="00580340">
              <w:t>40</w:t>
            </w:r>
          </w:p>
        </w:tc>
        <w:tc>
          <w:tcPr>
            <w:tcW w:w="942" w:type="dxa"/>
            <w:tcBorders>
              <w:bottom w:val="single" w:sz="4" w:space="0" w:color="auto"/>
            </w:tcBorders>
          </w:tcPr>
          <w:p w:rsidR="00562571" w:rsidRPr="00580340" w:rsidRDefault="00580340" w:rsidP="00D445B1">
            <w:pPr>
              <w:jc w:val="center"/>
            </w:pPr>
            <w:r w:rsidRPr="00580340">
              <w:t>40</w:t>
            </w:r>
          </w:p>
        </w:tc>
        <w:tc>
          <w:tcPr>
            <w:tcW w:w="942" w:type="dxa"/>
            <w:tcBorders>
              <w:bottom w:val="single" w:sz="4" w:space="0" w:color="auto"/>
            </w:tcBorders>
          </w:tcPr>
          <w:p w:rsidR="00562571" w:rsidRPr="00580340" w:rsidRDefault="00580340" w:rsidP="00D445B1">
            <w:pPr>
              <w:jc w:val="center"/>
            </w:pPr>
            <w:r w:rsidRPr="00580340">
              <w:t>40</w:t>
            </w:r>
          </w:p>
        </w:tc>
        <w:tc>
          <w:tcPr>
            <w:tcW w:w="942" w:type="dxa"/>
            <w:tcBorders>
              <w:bottom w:val="single" w:sz="4" w:space="0" w:color="auto"/>
            </w:tcBorders>
          </w:tcPr>
          <w:p w:rsidR="00562571" w:rsidRPr="00580340" w:rsidRDefault="00580340" w:rsidP="00D445B1">
            <w:pPr>
              <w:jc w:val="center"/>
            </w:pPr>
            <w:r w:rsidRPr="00580340">
              <w:t>40</w:t>
            </w:r>
          </w:p>
        </w:tc>
        <w:tc>
          <w:tcPr>
            <w:tcW w:w="942" w:type="dxa"/>
            <w:tcBorders>
              <w:bottom w:val="single" w:sz="4" w:space="0" w:color="auto"/>
            </w:tcBorders>
          </w:tcPr>
          <w:p w:rsidR="00562571" w:rsidRPr="00580340" w:rsidRDefault="00580340" w:rsidP="00D445B1">
            <w:pPr>
              <w:jc w:val="center"/>
            </w:pPr>
            <w:r w:rsidRPr="00580340">
              <w:t>40</w:t>
            </w:r>
          </w:p>
        </w:tc>
      </w:tr>
      <w:tr w:rsidR="00871450" w:rsidTr="005E3D3D">
        <w:trPr>
          <w:jc w:val="center"/>
        </w:trPr>
        <w:tc>
          <w:tcPr>
            <w:tcW w:w="15212" w:type="dxa"/>
            <w:gridSpan w:val="9"/>
            <w:tcBorders>
              <w:top w:val="single" w:sz="4" w:space="0" w:color="auto"/>
            </w:tcBorders>
          </w:tcPr>
          <w:p w:rsidR="00871450" w:rsidRPr="00E660B8" w:rsidRDefault="00871450" w:rsidP="006C0431">
            <w:pPr>
              <w:rPr>
                <w:b/>
              </w:rPr>
            </w:pPr>
            <w:r w:rsidRPr="006C0431">
              <w:rPr>
                <w:b/>
              </w:rPr>
              <w:t xml:space="preserve">Задача 2. </w:t>
            </w:r>
            <w:r w:rsidR="006C0431">
              <w:rPr>
                <w:b/>
              </w:rPr>
              <w:t xml:space="preserve">Проведение мероприятий по укреплению межнациональных и межконфессиональных отношений </w:t>
            </w:r>
          </w:p>
        </w:tc>
      </w:tr>
      <w:tr w:rsidR="00871450" w:rsidTr="005E3D3D">
        <w:trPr>
          <w:jc w:val="center"/>
        </w:trPr>
        <w:tc>
          <w:tcPr>
            <w:tcW w:w="498" w:type="dxa"/>
          </w:tcPr>
          <w:p w:rsidR="00871450" w:rsidRPr="00562571" w:rsidRDefault="00871450" w:rsidP="00341FAC">
            <w:pPr>
              <w:jc w:val="center"/>
              <w:rPr>
                <w:sz w:val="28"/>
                <w:szCs w:val="28"/>
              </w:rPr>
            </w:pPr>
            <w:r w:rsidRPr="00562571">
              <w:rPr>
                <w:sz w:val="28"/>
                <w:szCs w:val="28"/>
              </w:rPr>
              <w:t>2.</w:t>
            </w:r>
          </w:p>
        </w:tc>
        <w:tc>
          <w:tcPr>
            <w:tcW w:w="7669" w:type="dxa"/>
          </w:tcPr>
          <w:p w:rsidR="00871450" w:rsidRDefault="006C0431" w:rsidP="00BC7806">
            <w:pPr>
              <w:rPr>
                <w:b/>
                <w:sz w:val="28"/>
                <w:szCs w:val="28"/>
              </w:rPr>
            </w:pPr>
            <w:r w:rsidRPr="001E5927">
              <w:t>Количество преступлений совершенных на национальной и религиозной почве на территории Советского муниципального района</w:t>
            </w:r>
          </w:p>
        </w:tc>
        <w:tc>
          <w:tcPr>
            <w:tcW w:w="1202" w:type="dxa"/>
          </w:tcPr>
          <w:p w:rsidR="00871450" w:rsidRPr="00F45B3A" w:rsidRDefault="00F45B3A" w:rsidP="00341FAC">
            <w:pPr>
              <w:jc w:val="center"/>
            </w:pPr>
            <w:r w:rsidRPr="00F45B3A">
              <w:t>Ед.</w:t>
            </w:r>
          </w:p>
        </w:tc>
        <w:tc>
          <w:tcPr>
            <w:tcW w:w="1133" w:type="dxa"/>
          </w:tcPr>
          <w:p w:rsidR="00871450" w:rsidRPr="00580340" w:rsidRDefault="007B677C" w:rsidP="00341FAC">
            <w:pPr>
              <w:jc w:val="center"/>
            </w:pPr>
            <w:r w:rsidRPr="00580340">
              <w:t>0</w:t>
            </w:r>
          </w:p>
        </w:tc>
        <w:tc>
          <w:tcPr>
            <w:tcW w:w="942" w:type="dxa"/>
          </w:tcPr>
          <w:p w:rsidR="00871450" w:rsidRPr="00580340" w:rsidRDefault="007B677C" w:rsidP="00341FAC">
            <w:pPr>
              <w:jc w:val="center"/>
            </w:pPr>
            <w:r w:rsidRPr="00580340">
              <w:t>0</w:t>
            </w:r>
          </w:p>
        </w:tc>
        <w:tc>
          <w:tcPr>
            <w:tcW w:w="942" w:type="dxa"/>
          </w:tcPr>
          <w:p w:rsidR="00871450" w:rsidRPr="00580340" w:rsidRDefault="007B677C" w:rsidP="00341FAC">
            <w:pPr>
              <w:jc w:val="center"/>
            </w:pPr>
            <w:r w:rsidRPr="00580340">
              <w:t>0</w:t>
            </w:r>
          </w:p>
        </w:tc>
        <w:tc>
          <w:tcPr>
            <w:tcW w:w="942" w:type="dxa"/>
          </w:tcPr>
          <w:p w:rsidR="00871450" w:rsidRPr="00580340" w:rsidRDefault="007B677C" w:rsidP="00341FAC">
            <w:pPr>
              <w:jc w:val="center"/>
            </w:pPr>
            <w:r w:rsidRPr="00580340">
              <w:t>0</w:t>
            </w:r>
          </w:p>
        </w:tc>
        <w:tc>
          <w:tcPr>
            <w:tcW w:w="942" w:type="dxa"/>
          </w:tcPr>
          <w:p w:rsidR="00871450" w:rsidRPr="00580340" w:rsidRDefault="007B677C" w:rsidP="00341FAC">
            <w:pPr>
              <w:jc w:val="center"/>
            </w:pPr>
            <w:r w:rsidRPr="00580340">
              <w:t>0</w:t>
            </w:r>
          </w:p>
        </w:tc>
        <w:tc>
          <w:tcPr>
            <w:tcW w:w="942" w:type="dxa"/>
          </w:tcPr>
          <w:p w:rsidR="00871450" w:rsidRPr="00580340" w:rsidRDefault="007B677C" w:rsidP="00341FAC">
            <w:pPr>
              <w:jc w:val="center"/>
            </w:pPr>
            <w:r w:rsidRPr="00580340">
              <w:t>0</w:t>
            </w:r>
          </w:p>
        </w:tc>
      </w:tr>
    </w:tbl>
    <w:p w:rsidR="005E3D3D" w:rsidRDefault="005E3D3D" w:rsidP="00E20893">
      <w:pPr>
        <w:jc w:val="center"/>
        <w:rPr>
          <w:b/>
          <w:highlight w:val="white"/>
        </w:rPr>
      </w:pPr>
    </w:p>
    <w:p w:rsidR="005E3D3D" w:rsidRDefault="005E3D3D" w:rsidP="00E20893">
      <w:pPr>
        <w:jc w:val="center"/>
        <w:rPr>
          <w:b/>
          <w:highlight w:val="white"/>
        </w:rPr>
      </w:pPr>
    </w:p>
    <w:p w:rsidR="005E3D3D" w:rsidRDefault="005E3D3D" w:rsidP="00E20893">
      <w:pPr>
        <w:jc w:val="center"/>
        <w:rPr>
          <w:b/>
          <w:highlight w:val="white"/>
        </w:rPr>
      </w:pPr>
    </w:p>
    <w:p w:rsidR="001421D5" w:rsidRDefault="001421D5" w:rsidP="00E20893">
      <w:pPr>
        <w:jc w:val="center"/>
        <w:rPr>
          <w:b/>
          <w:highlight w:val="white"/>
        </w:rPr>
      </w:pPr>
    </w:p>
    <w:p w:rsidR="001421D5" w:rsidRDefault="001421D5" w:rsidP="00E20893">
      <w:pPr>
        <w:jc w:val="center"/>
        <w:rPr>
          <w:b/>
          <w:highlight w:val="white"/>
        </w:rPr>
      </w:pPr>
    </w:p>
    <w:p w:rsidR="001421D5" w:rsidRDefault="001421D5" w:rsidP="00E20893">
      <w:pPr>
        <w:jc w:val="center"/>
        <w:rPr>
          <w:b/>
          <w:highlight w:val="white"/>
        </w:rPr>
      </w:pPr>
    </w:p>
    <w:p w:rsidR="001421D5" w:rsidRDefault="001421D5" w:rsidP="00E20893">
      <w:pPr>
        <w:jc w:val="center"/>
        <w:rPr>
          <w:b/>
          <w:highlight w:val="white"/>
        </w:rPr>
      </w:pPr>
    </w:p>
    <w:p w:rsidR="001421D5" w:rsidRDefault="001421D5" w:rsidP="00E20893">
      <w:pPr>
        <w:jc w:val="center"/>
        <w:rPr>
          <w:b/>
          <w:highlight w:val="white"/>
        </w:rPr>
      </w:pPr>
    </w:p>
    <w:p w:rsidR="001421D5" w:rsidRDefault="001421D5" w:rsidP="00E20893">
      <w:pPr>
        <w:jc w:val="center"/>
        <w:rPr>
          <w:b/>
          <w:highlight w:val="white"/>
        </w:rPr>
      </w:pPr>
    </w:p>
    <w:p w:rsidR="001421D5" w:rsidRDefault="001421D5" w:rsidP="00E20893">
      <w:pPr>
        <w:jc w:val="center"/>
        <w:rPr>
          <w:b/>
          <w:highlight w:val="white"/>
        </w:rPr>
      </w:pPr>
    </w:p>
    <w:p w:rsidR="001421D5" w:rsidRDefault="001421D5" w:rsidP="00E20893">
      <w:pPr>
        <w:jc w:val="center"/>
        <w:rPr>
          <w:b/>
          <w:highlight w:val="white"/>
        </w:rPr>
      </w:pPr>
    </w:p>
    <w:p w:rsidR="001421D5" w:rsidRDefault="001421D5" w:rsidP="00E20893">
      <w:pPr>
        <w:jc w:val="center"/>
        <w:rPr>
          <w:b/>
          <w:highlight w:val="white"/>
        </w:rPr>
      </w:pPr>
    </w:p>
    <w:p w:rsidR="001421D5" w:rsidRDefault="001421D5" w:rsidP="00E20893">
      <w:pPr>
        <w:jc w:val="center"/>
        <w:rPr>
          <w:b/>
          <w:highlight w:val="white"/>
        </w:rPr>
      </w:pPr>
    </w:p>
    <w:p w:rsidR="0029157D" w:rsidRPr="00F7764A" w:rsidRDefault="0029157D" w:rsidP="00E20893">
      <w:pPr>
        <w:jc w:val="center"/>
        <w:rPr>
          <w:b/>
        </w:rPr>
      </w:pPr>
      <w:r>
        <w:rPr>
          <w:b/>
          <w:highlight w:val="white"/>
          <w:lang w:val="en-US"/>
        </w:rPr>
        <w:lastRenderedPageBreak/>
        <w:t>III</w:t>
      </w:r>
      <w:r>
        <w:rPr>
          <w:b/>
          <w:highlight w:val="white"/>
        </w:rPr>
        <w:t xml:space="preserve">. </w:t>
      </w:r>
      <w:r w:rsidRPr="00DA5BC9">
        <w:rPr>
          <w:b/>
          <w:highlight w:val="white"/>
        </w:rPr>
        <w:t>Перечень мероприятий (результатов) комплекса процессных мероприятий</w:t>
      </w:r>
      <w:r>
        <w:rPr>
          <w:b/>
        </w:rPr>
        <w:t xml:space="preserve"> </w:t>
      </w:r>
      <w:r w:rsidRPr="0029157D">
        <w:rPr>
          <w:b/>
        </w:rPr>
        <w:t>«Профилактика терроризма и экстремизма</w:t>
      </w:r>
      <w:r w:rsidR="00F7764A" w:rsidRPr="0029157D">
        <w:rPr>
          <w:b/>
        </w:rPr>
        <w:t>»</w:t>
      </w:r>
    </w:p>
    <w:tbl>
      <w:tblPr>
        <w:tblStyle w:val="aa"/>
        <w:tblpPr w:leftFromText="180" w:rightFromText="180" w:vertAnchor="text" w:horzAnchor="margin" w:tblpXSpec="center" w:tblpY="209"/>
        <w:tblW w:w="15205" w:type="dxa"/>
        <w:tblLayout w:type="fixed"/>
        <w:tblLook w:val="04A0"/>
      </w:tblPr>
      <w:tblGrid>
        <w:gridCol w:w="426"/>
        <w:gridCol w:w="5525"/>
        <w:gridCol w:w="1470"/>
        <w:gridCol w:w="1725"/>
        <w:gridCol w:w="1202"/>
        <w:gridCol w:w="802"/>
        <w:gridCol w:w="811"/>
        <w:gridCol w:w="811"/>
        <w:gridCol w:w="811"/>
        <w:gridCol w:w="811"/>
        <w:gridCol w:w="811"/>
      </w:tblGrid>
      <w:tr w:rsidR="00F7764A" w:rsidTr="005E3D3D">
        <w:trPr>
          <w:trHeight w:val="469"/>
        </w:trPr>
        <w:tc>
          <w:tcPr>
            <w:tcW w:w="426" w:type="dxa"/>
            <w:vMerge w:val="restart"/>
          </w:tcPr>
          <w:p w:rsidR="00F7764A" w:rsidRPr="00F7764A" w:rsidRDefault="00F7764A" w:rsidP="00F7764A">
            <w:pPr>
              <w:contextualSpacing/>
              <w:jc w:val="center"/>
            </w:pPr>
            <w:r w:rsidRPr="00F7764A">
              <w:t>N</w:t>
            </w:r>
          </w:p>
          <w:p w:rsidR="00F7764A" w:rsidRPr="00F7764A" w:rsidRDefault="00F7764A" w:rsidP="00F7764A">
            <w:pPr>
              <w:jc w:val="center"/>
              <w:rPr>
                <w:b/>
              </w:rPr>
            </w:pPr>
            <w:r w:rsidRPr="00F7764A">
              <w:t>п/п</w:t>
            </w:r>
          </w:p>
        </w:tc>
        <w:tc>
          <w:tcPr>
            <w:tcW w:w="5525" w:type="dxa"/>
            <w:vMerge w:val="restart"/>
          </w:tcPr>
          <w:p w:rsidR="00F7764A" w:rsidRPr="00F7764A" w:rsidRDefault="00F7764A" w:rsidP="00F7764A">
            <w:pPr>
              <w:jc w:val="center"/>
              <w:rPr>
                <w:b/>
              </w:rPr>
            </w:pPr>
            <w:r w:rsidRPr="00F7764A">
              <w:t>Наименование мероприятия (результата)</w:t>
            </w:r>
          </w:p>
        </w:tc>
        <w:tc>
          <w:tcPr>
            <w:tcW w:w="1470" w:type="dxa"/>
            <w:vMerge w:val="restart"/>
          </w:tcPr>
          <w:p w:rsidR="00F7764A" w:rsidRPr="00F7764A" w:rsidRDefault="00F7764A" w:rsidP="00F7764A">
            <w:pPr>
              <w:jc w:val="center"/>
              <w:rPr>
                <w:b/>
              </w:rPr>
            </w:pPr>
            <w:r w:rsidRPr="00F7764A">
              <w:t>Тип мероприятия (результата)</w:t>
            </w:r>
            <w:r w:rsidRPr="00F7764A">
              <w:rPr>
                <w:vertAlign w:val="superscript"/>
              </w:rPr>
              <w:t> </w:t>
            </w:r>
            <w:hyperlink r:id="rId13" w:anchor="/document/403142531/entry/1021301" w:tooltip="https://internet.garant.ru/#/document/403142531/entry/1021301" w:history="1">
              <w:r w:rsidRPr="00F7764A">
                <w:rPr>
                  <w:rStyle w:val="ab"/>
                  <w:vertAlign w:val="superscript"/>
                </w:rPr>
                <w:t>*</w:t>
              </w:r>
            </w:hyperlink>
          </w:p>
        </w:tc>
        <w:tc>
          <w:tcPr>
            <w:tcW w:w="1725" w:type="dxa"/>
            <w:vMerge w:val="restart"/>
          </w:tcPr>
          <w:p w:rsidR="00F7764A" w:rsidRPr="00F7764A" w:rsidRDefault="00F7764A" w:rsidP="00F7764A">
            <w:pPr>
              <w:jc w:val="center"/>
              <w:rPr>
                <w:b/>
              </w:rPr>
            </w:pPr>
            <w:r w:rsidRPr="00F7764A">
              <w:t>Характеристика</w:t>
            </w:r>
          </w:p>
        </w:tc>
        <w:tc>
          <w:tcPr>
            <w:tcW w:w="1202" w:type="dxa"/>
            <w:vMerge w:val="restart"/>
          </w:tcPr>
          <w:p w:rsidR="00F7764A" w:rsidRPr="00F7764A" w:rsidRDefault="00F7764A" w:rsidP="00F7764A">
            <w:pPr>
              <w:jc w:val="center"/>
              <w:rPr>
                <w:b/>
              </w:rPr>
            </w:pPr>
            <w:r w:rsidRPr="00F7764A">
              <w:t>Единица измерения</w:t>
            </w:r>
          </w:p>
        </w:tc>
        <w:tc>
          <w:tcPr>
            <w:tcW w:w="802" w:type="dxa"/>
            <w:vMerge w:val="restart"/>
          </w:tcPr>
          <w:p w:rsidR="00F7764A" w:rsidRPr="00F7764A" w:rsidRDefault="00F7764A" w:rsidP="00F7764A">
            <w:pPr>
              <w:jc w:val="center"/>
              <w:rPr>
                <w:b/>
              </w:rPr>
            </w:pPr>
            <w:r w:rsidRPr="00F7764A">
              <w:t>2025г.</w:t>
            </w:r>
          </w:p>
        </w:tc>
        <w:tc>
          <w:tcPr>
            <w:tcW w:w="4055" w:type="dxa"/>
            <w:gridSpan w:val="5"/>
          </w:tcPr>
          <w:p w:rsidR="00F7764A" w:rsidRPr="00F7764A" w:rsidRDefault="00F7764A" w:rsidP="00F7764A">
            <w:pPr>
              <w:contextualSpacing/>
              <w:jc w:val="center"/>
            </w:pPr>
            <w:r w:rsidRPr="00F7764A">
              <w:t>Значения мероприятия (результата)</w:t>
            </w:r>
          </w:p>
          <w:p w:rsidR="00F7764A" w:rsidRPr="00F7764A" w:rsidRDefault="00F7764A" w:rsidP="00F7764A">
            <w:pPr>
              <w:jc w:val="center"/>
              <w:rPr>
                <w:b/>
              </w:rPr>
            </w:pPr>
            <w:r w:rsidRPr="00F7764A">
              <w:t>по годам</w:t>
            </w:r>
          </w:p>
        </w:tc>
      </w:tr>
      <w:tr w:rsidR="00F7764A" w:rsidTr="005E3D3D">
        <w:trPr>
          <w:trHeight w:val="133"/>
        </w:trPr>
        <w:tc>
          <w:tcPr>
            <w:tcW w:w="426" w:type="dxa"/>
            <w:vMerge/>
          </w:tcPr>
          <w:p w:rsidR="00F7764A" w:rsidRPr="003C59DA" w:rsidRDefault="00F7764A" w:rsidP="00F7764A">
            <w:pPr>
              <w:contextualSpacing/>
              <w:jc w:val="center"/>
            </w:pPr>
          </w:p>
        </w:tc>
        <w:tc>
          <w:tcPr>
            <w:tcW w:w="5525" w:type="dxa"/>
            <w:vMerge/>
          </w:tcPr>
          <w:p w:rsidR="00F7764A" w:rsidRPr="003C59DA" w:rsidRDefault="00F7764A" w:rsidP="00F7764A">
            <w:pPr>
              <w:jc w:val="center"/>
            </w:pPr>
          </w:p>
        </w:tc>
        <w:tc>
          <w:tcPr>
            <w:tcW w:w="1470" w:type="dxa"/>
            <w:vMerge/>
          </w:tcPr>
          <w:p w:rsidR="00F7764A" w:rsidRPr="003C59DA" w:rsidRDefault="00F7764A" w:rsidP="00F7764A">
            <w:pPr>
              <w:jc w:val="center"/>
            </w:pPr>
          </w:p>
        </w:tc>
        <w:tc>
          <w:tcPr>
            <w:tcW w:w="1725" w:type="dxa"/>
            <w:vMerge/>
          </w:tcPr>
          <w:p w:rsidR="00F7764A" w:rsidRPr="003C59DA" w:rsidRDefault="00F7764A" w:rsidP="00F7764A">
            <w:pPr>
              <w:jc w:val="center"/>
            </w:pPr>
          </w:p>
        </w:tc>
        <w:tc>
          <w:tcPr>
            <w:tcW w:w="1202" w:type="dxa"/>
            <w:vMerge/>
          </w:tcPr>
          <w:p w:rsidR="00F7764A" w:rsidRPr="003C59DA" w:rsidRDefault="00F7764A" w:rsidP="00F7764A">
            <w:pPr>
              <w:jc w:val="center"/>
            </w:pPr>
          </w:p>
        </w:tc>
        <w:tc>
          <w:tcPr>
            <w:tcW w:w="802" w:type="dxa"/>
            <w:vMerge/>
          </w:tcPr>
          <w:p w:rsidR="00F7764A" w:rsidRDefault="00F7764A" w:rsidP="00F7764A">
            <w:pPr>
              <w:jc w:val="center"/>
            </w:pPr>
          </w:p>
        </w:tc>
        <w:tc>
          <w:tcPr>
            <w:tcW w:w="811" w:type="dxa"/>
          </w:tcPr>
          <w:p w:rsidR="00F7764A" w:rsidRDefault="00F7764A" w:rsidP="00F7764A">
            <w:pPr>
              <w:jc w:val="center"/>
              <w:rPr>
                <w:b/>
              </w:rPr>
            </w:pPr>
            <w:r>
              <w:rPr>
                <w:b/>
              </w:rPr>
              <w:t>2026г.</w:t>
            </w:r>
          </w:p>
        </w:tc>
        <w:tc>
          <w:tcPr>
            <w:tcW w:w="811" w:type="dxa"/>
          </w:tcPr>
          <w:p w:rsidR="00F7764A" w:rsidRDefault="00F7764A" w:rsidP="00F7764A">
            <w:pPr>
              <w:jc w:val="center"/>
              <w:rPr>
                <w:b/>
              </w:rPr>
            </w:pPr>
            <w:r>
              <w:rPr>
                <w:b/>
              </w:rPr>
              <w:t>2027г.</w:t>
            </w:r>
          </w:p>
        </w:tc>
        <w:tc>
          <w:tcPr>
            <w:tcW w:w="811" w:type="dxa"/>
          </w:tcPr>
          <w:p w:rsidR="00F7764A" w:rsidRDefault="00F7764A" w:rsidP="00F7764A">
            <w:pPr>
              <w:jc w:val="center"/>
              <w:rPr>
                <w:b/>
              </w:rPr>
            </w:pPr>
            <w:r>
              <w:rPr>
                <w:b/>
              </w:rPr>
              <w:t>2028г.</w:t>
            </w:r>
          </w:p>
        </w:tc>
        <w:tc>
          <w:tcPr>
            <w:tcW w:w="811" w:type="dxa"/>
          </w:tcPr>
          <w:p w:rsidR="00F7764A" w:rsidRDefault="00F7764A" w:rsidP="00F7764A">
            <w:pPr>
              <w:jc w:val="center"/>
              <w:rPr>
                <w:b/>
              </w:rPr>
            </w:pPr>
            <w:r>
              <w:rPr>
                <w:b/>
              </w:rPr>
              <w:t>2029г.</w:t>
            </w:r>
          </w:p>
        </w:tc>
        <w:tc>
          <w:tcPr>
            <w:tcW w:w="811" w:type="dxa"/>
          </w:tcPr>
          <w:p w:rsidR="00F7764A" w:rsidRDefault="00F7764A" w:rsidP="00F7764A">
            <w:pPr>
              <w:jc w:val="center"/>
              <w:rPr>
                <w:b/>
              </w:rPr>
            </w:pPr>
            <w:r>
              <w:rPr>
                <w:b/>
              </w:rPr>
              <w:t>2030г.</w:t>
            </w:r>
          </w:p>
        </w:tc>
      </w:tr>
      <w:tr w:rsidR="00F7764A" w:rsidTr="005E3D3D">
        <w:trPr>
          <w:trHeight w:val="234"/>
        </w:trPr>
        <w:tc>
          <w:tcPr>
            <w:tcW w:w="426" w:type="dxa"/>
          </w:tcPr>
          <w:p w:rsidR="00F7764A" w:rsidRPr="0029157D" w:rsidRDefault="00F7764A" w:rsidP="00F7764A">
            <w:pPr>
              <w:jc w:val="center"/>
            </w:pPr>
            <w:r w:rsidRPr="0029157D">
              <w:t>1</w:t>
            </w:r>
          </w:p>
        </w:tc>
        <w:tc>
          <w:tcPr>
            <w:tcW w:w="5525" w:type="dxa"/>
          </w:tcPr>
          <w:p w:rsidR="00F7764A" w:rsidRPr="0029157D" w:rsidRDefault="00F7764A" w:rsidP="00F7764A">
            <w:pPr>
              <w:jc w:val="center"/>
            </w:pPr>
            <w:r w:rsidRPr="0029157D">
              <w:t>2</w:t>
            </w:r>
          </w:p>
        </w:tc>
        <w:tc>
          <w:tcPr>
            <w:tcW w:w="1470" w:type="dxa"/>
          </w:tcPr>
          <w:p w:rsidR="00F7764A" w:rsidRPr="0029157D" w:rsidRDefault="00F7764A" w:rsidP="00F7764A">
            <w:pPr>
              <w:jc w:val="center"/>
            </w:pPr>
            <w:r w:rsidRPr="0029157D">
              <w:t>3</w:t>
            </w:r>
          </w:p>
        </w:tc>
        <w:tc>
          <w:tcPr>
            <w:tcW w:w="1725" w:type="dxa"/>
          </w:tcPr>
          <w:p w:rsidR="00F7764A" w:rsidRPr="0029157D" w:rsidRDefault="00F7764A" w:rsidP="00F7764A">
            <w:pPr>
              <w:jc w:val="center"/>
            </w:pPr>
            <w:r w:rsidRPr="0029157D">
              <w:t>4</w:t>
            </w:r>
          </w:p>
        </w:tc>
        <w:tc>
          <w:tcPr>
            <w:tcW w:w="1202" w:type="dxa"/>
          </w:tcPr>
          <w:p w:rsidR="00F7764A" w:rsidRPr="0029157D" w:rsidRDefault="00F7764A" w:rsidP="00F7764A">
            <w:pPr>
              <w:jc w:val="center"/>
            </w:pPr>
            <w:r w:rsidRPr="0029157D">
              <w:t>5</w:t>
            </w:r>
          </w:p>
        </w:tc>
        <w:tc>
          <w:tcPr>
            <w:tcW w:w="802" w:type="dxa"/>
          </w:tcPr>
          <w:p w:rsidR="00F7764A" w:rsidRPr="0029157D" w:rsidRDefault="00F7764A" w:rsidP="00F7764A">
            <w:pPr>
              <w:jc w:val="center"/>
            </w:pPr>
            <w:r w:rsidRPr="0029157D">
              <w:t>6</w:t>
            </w:r>
          </w:p>
        </w:tc>
        <w:tc>
          <w:tcPr>
            <w:tcW w:w="811" w:type="dxa"/>
          </w:tcPr>
          <w:p w:rsidR="00F7764A" w:rsidRPr="0029157D" w:rsidRDefault="00F7764A" w:rsidP="00F7764A">
            <w:pPr>
              <w:jc w:val="center"/>
            </w:pPr>
          </w:p>
        </w:tc>
        <w:tc>
          <w:tcPr>
            <w:tcW w:w="811" w:type="dxa"/>
          </w:tcPr>
          <w:p w:rsidR="00F7764A" w:rsidRPr="0029157D" w:rsidRDefault="00F7764A" w:rsidP="00F7764A">
            <w:pPr>
              <w:jc w:val="center"/>
            </w:pPr>
            <w:r w:rsidRPr="0029157D">
              <w:t>7</w:t>
            </w:r>
          </w:p>
        </w:tc>
        <w:tc>
          <w:tcPr>
            <w:tcW w:w="811" w:type="dxa"/>
          </w:tcPr>
          <w:p w:rsidR="00F7764A" w:rsidRPr="0029157D" w:rsidRDefault="00F7764A" w:rsidP="00F7764A">
            <w:pPr>
              <w:jc w:val="center"/>
            </w:pPr>
            <w:r w:rsidRPr="0029157D">
              <w:t>8</w:t>
            </w:r>
          </w:p>
        </w:tc>
        <w:tc>
          <w:tcPr>
            <w:tcW w:w="811" w:type="dxa"/>
          </w:tcPr>
          <w:p w:rsidR="00F7764A" w:rsidRPr="0029157D" w:rsidRDefault="00F7764A" w:rsidP="00F7764A">
            <w:pPr>
              <w:jc w:val="center"/>
            </w:pPr>
            <w:r w:rsidRPr="0029157D">
              <w:t>9</w:t>
            </w:r>
          </w:p>
        </w:tc>
        <w:tc>
          <w:tcPr>
            <w:tcW w:w="811" w:type="dxa"/>
          </w:tcPr>
          <w:p w:rsidR="00F7764A" w:rsidRPr="0029157D" w:rsidRDefault="00F7764A" w:rsidP="00F7764A">
            <w:pPr>
              <w:jc w:val="center"/>
            </w:pPr>
            <w:r w:rsidRPr="0029157D">
              <w:t>10</w:t>
            </w:r>
          </w:p>
        </w:tc>
      </w:tr>
      <w:tr w:rsidR="00F7764A" w:rsidTr="005E3D3D">
        <w:trPr>
          <w:trHeight w:val="704"/>
        </w:trPr>
        <w:tc>
          <w:tcPr>
            <w:tcW w:w="426" w:type="dxa"/>
          </w:tcPr>
          <w:p w:rsidR="00F7764A" w:rsidRPr="0029157D" w:rsidRDefault="00F7764A" w:rsidP="00F7764A">
            <w:pPr>
              <w:jc w:val="center"/>
            </w:pPr>
            <w:r w:rsidRPr="0029157D">
              <w:t>1</w:t>
            </w:r>
          </w:p>
        </w:tc>
        <w:tc>
          <w:tcPr>
            <w:tcW w:w="5525" w:type="dxa"/>
          </w:tcPr>
          <w:p w:rsidR="00F7764A" w:rsidRDefault="00F7764A" w:rsidP="00F7764A">
            <w:pPr>
              <w:widowControl w:val="0"/>
            </w:pPr>
            <w:r w:rsidRPr="003C59DA">
              <w:t>Мероприятие (результат) 1</w:t>
            </w:r>
          </w:p>
          <w:p w:rsidR="00F7764A" w:rsidRPr="00593D8F" w:rsidRDefault="00E20893" w:rsidP="00F7764A">
            <w:pPr>
              <w:widowControl w:val="0"/>
            </w:pPr>
            <w:r>
              <w:t xml:space="preserve">Проведены мероприятия по профилактике терроризма и экстремизма </w:t>
            </w:r>
          </w:p>
        </w:tc>
        <w:tc>
          <w:tcPr>
            <w:tcW w:w="1470" w:type="dxa"/>
          </w:tcPr>
          <w:p w:rsidR="00F7764A" w:rsidRPr="00F7764A" w:rsidRDefault="00F7764A" w:rsidP="00F7764A">
            <w:r w:rsidRPr="00F7764A">
              <w:t>проведено</w:t>
            </w:r>
          </w:p>
        </w:tc>
        <w:tc>
          <w:tcPr>
            <w:tcW w:w="1725" w:type="dxa"/>
          </w:tcPr>
          <w:p w:rsidR="00F7764A" w:rsidRPr="00A362FA" w:rsidRDefault="00A362FA" w:rsidP="00A362FA">
            <w:r w:rsidRPr="00A362FA">
              <w:t>Проведение разъяснительной работы среди населения Советского муниципального района по вопросам антитеррористической защищенности</w:t>
            </w:r>
          </w:p>
        </w:tc>
        <w:tc>
          <w:tcPr>
            <w:tcW w:w="1202" w:type="dxa"/>
          </w:tcPr>
          <w:p w:rsidR="00F7764A" w:rsidRPr="00F7764A" w:rsidRDefault="00F7764A" w:rsidP="00F7764A">
            <w:pPr>
              <w:jc w:val="center"/>
            </w:pPr>
            <w:r w:rsidRPr="00F7764A">
              <w:t>штука</w:t>
            </w:r>
          </w:p>
        </w:tc>
        <w:tc>
          <w:tcPr>
            <w:tcW w:w="802" w:type="dxa"/>
          </w:tcPr>
          <w:p w:rsidR="00F7764A" w:rsidRPr="00F7764A" w:rsidRDefault="00F7764A" w:rsidP="00F7764A">
            <w:r>
              <w:t xml:space="preserve">1 раз в год </w:t>
            </w:r>
          </w:p>
        </w:tc>
        <w:tc>
          <w:tcPr>
            <w:tcW w:w="811" w:type="dxa"/>
          </w:tcPr>
          <w:p w:rsidR="00F7764A" w:rsidRDefault="00F7764A" w:rsidP="00F7764A">
            <w:pPr>
              <w:rPr>
                <w:b/>
              </w:rPr>
            </w:pPr>
            <w:r>
              <w:t>1 раз в год</w:t>
            </w:r>
          </w:p>
        </w:tc>
        <w:tc>
          <w:tcPr>
            <w:tcW w:w="811" w:type="dxa"/>
          </w:tcPr>
          <w:p w:rsidR="00F7764A" w:rsidRDefault="00F7764A" w:rsidP="00F7764A">
            <w:pPr>
              <w:rPr>
                <w:b/>
              </w:rPr>
            </w:pPr>
            <w:r>
              <w:t>1 раз в год</w:t>
            </w:r>
          </w:p>
        </w:tc>
        <w:tc>
          <w:tcPr>
            <w:tcW w:w="811" w:type="dxa"/>
          </w:tcPr>
          <w:p w:rsidR="00F7764A" w:rsidRDefault="00F7764A" w:rsidP="00F7764A">
            <w:pPr>
              <w:rPr>
                <w:b/>
              </w:rPr>
            </w:pPr>
            <w:r>
              <w:t>1 раз в год</w:t>
            </w:r>
          </w:p>
        </w:tc>
        <w:tc>
          <w:tcPr>
            <w:tcW w:w="811" w:type="dxa"/>
          </w:tcPr>
          <w:p w:rsidR="00F7764A" w:rsidRDefault="00F7764A" w:rsidP="00F7764A">
            <w:pPr>
              <w:rPr>
                <w:b/>
              </w:rPr>
            </w:pPr>
            <w:r>
              <w:t>1 раз в год</w:t>
            </w:r>
          </w:p>
        </w:tc>
        <w:tc>
          <w:tcPr>
            <w:tcW w:w="811" w:type="dxa"/>
          </w:tcPr>
          <w:p w:rsidR="00F7764A" w:rsidRDefault="00F7764A" w:rsidP="00F7764A">
            <w:pPr>
              <w:rPr>
                <w:b/>
              </w:rPr>
            </w:pPr>
            <w:r>
              <w:t>1 раз в год</w:t>
            </w:r>
          </w:p>
        </w:tc>
      </w:tr>
      <w:tr w:rsidR="00F7764A" w:rsidTr="005E3D3D">
        <w:trPr>
          <w:trHeight w:val="947"/>
        </w:trPr>
        <w:tc>
          <w:tcPr>
            <w:tcW w:w="426" w:type="dxa"/>
          </w:tcPr>
          <w:p w:rsidR="00F7764A" w:rsidRPr="0029157D" w:rsidRDefault="00F7764A" w:rsidP="00F7764A">
            <w:pPr>
              <w:jc w:val="center"/>
            </w:pPr>
            <w:r w:rsidRPr="0029157D">
              <w:t>2</w:t>
            </w:r>
          </w:p>
        </w:tc>
        <w:tc>
          <w:tcPr>
            <w:tcW w:w="5525" w:type="dxa"/>
          </w:tcPr>
          <w:p w:rsidR="00F7764A" w:rsidRDefault="00F7764A" w:rsidP="00F7764A">
            <w:r w:rsidRPr="00593D8F">
              <w:t>Мероприятие (результат) 2</w:t>
            </w:r>
          </w:p>
          <w:p w:rsidR="00F7764A" w:rsidRPr="00593D8F" w:rsidRDefault="00E20893" w:rsidP="00F7764A">
            <w:r>
              <w:t xml:space="preserve">Проведены мероприятия по укреплению межнациональных и межконфессиональных отношений </w:t>
            </w:r>
          </w:p>
        </w:tc>
        <w:tc>
          <w:tcPr>
            <w:tcW w:w="1470" w:type="dxa"/>
          </w:tcPr>
          <w:p w:rsidR="00F7764A" w:rsidRDefault="00F7764A" w:rsidP="00F7764A">
            <w:pPr>
              <w:rPr>
                <w:b/>
              </w:rPr>
            </w:pPr>
            <w:r w:rsidRPr="00F7764A">
              <w:t>проведено</w:t>
            </w:r>
          </w:p>
        </w:tc>
        <w:tc>
          <w:tcPr>
            <w:tcW w:w="1725" w:type="dxa"/>
          </w:tcPr>
          <w:p w:rsidR="00F7764A" w:rsidRPr="00EB1A4D" w:rsidRDefault="00A362FA" w:rsidP="00A362FA">
            <w:r w:rsidRPr="00EB1A4D">
              <w:t>Участие в проведении праздников народов и национально-культурных автономий на территории Советского муниципального района</w:t>
            </w:r>
          </w:p>
        </w:tc>
        <w:tc>
          <w:tcPr>
            <w:tcW w:w="1202" w:type="dxa"/>
          </w:tcPr>
          <w:p w:rsidR="00F7764A" w:rsidRDefault="00F7764A" w:rsidP="00F7764A">
            <w:pPr>
              <w:jc w:val="center"/>
              <w:rPr>
                <w:b/>
              </w:rPr>
            </w:pPr>
            <w:r w:rsidRPr="00F7764A">
              <w:t>штука</w:t>
            </w:r>
          </w:p>
        </w:tc>
        <w:tc>
          <w:tcPr>
            <w:tcW w:w="802" w:type="dxa"/>
          </w:tcPr>
          <w:p w:rsidR="00F7764A" w:rsidRDefault="00F7764A" w:rsidP="00F7764A">
            <w:pPr>
              <w:rPr>
                <w:b/>
              </w:rPr>
            </w:pPr>
            <w:r>
              <w:t>1 раз в год</w:t>
            </w:r>
          </w:p>
        </w:tc>
        <w:tc>
          <w:tcPr>
            <w:tcW w:w="811" w:type="dxa"/>
          </w:tcPr>
          <w:p w:rsidR="00F7764A" w:rsidRDefault="00F7764A" w:rsidP="00F7764A">
            <w:pPr>
              <w:rPr>
                <w:b/>
              </w:rPr>
            </w:pPr>
            <w:r>
              <w:t>1 раз в год</w:t>
            </w:r>
          </w:p>
        </w:tc>
        <w:tc>
          <w:tcPr>
            <w:tcW w:w="811" w:type="dxa"/>
          </w:tcPr>
          <w:p w:rsidR="00F7764A" w:rsidRDefault="00F7764A" w:rsidP="00F7764A">
            <w:pPr>
              <w:rPr>
                <w:b/>
              </w:rPr>
            </w:pPr>
            <w:r>
              <w:t>1 раз в год</w:t>
            </w:r>
          </w:p>
        </w:tc>
        <w:tc>
          <w:tcPr>
            <w:tcW w:w="811" w:type="dxa"/>
          </w:tcPr>
          <w:p w:rsidR="00F7764A" w:rsidRDefault="00F7764A" w:rsidP="00F7764A">
            <w:pPr>
              <w:rPr>
                <w:b/>
              </w:rPr>
            </w:pPr>
            <w:r>
              <w:t>1 раз в год</w:t>
            </w:r>
          </w:p>
        </w:tc>
        <w:tc>
          <w:tcPr>
            <w:tcW w:w="811" w:type="dxa"/>
          </w:tcPr>
          <w:p w:rsidR="00F7764A" w:rsidRDefault="00F7764A" w:rsidP="00F7764A">
            <w:pPr>
              <w:rPr>
                <w:b/>
              </w:rPr>
            </w:pPr>
            <w:r>
              <w:t>1 раз в год</w:t>
            </w:r>
          </w:p>
        </w:tc>
        <w:tc>
          <w:tcPr>
            <w:tcW w:w="811" w:type="dxa"/>
          </w:tcPr>
          <w:p w:rsidR="00F7764A" w:rsidRDefault="00F7764A" w:rsidP="00F7764A">
            <w:pPr>
              <w:rPr>
                <w:b/>
              </w:rPr>
            </w:pPr>
            <w:r>
              <w:t>1 раз в год</w:t>
            </w:r>
          </w:p>
        </w:tc>
      </w:tr>
    </w:tbl>
    <w:p w:rsidR="0029157D" w:rsidRDefault="0029157D" w:rsidP="0029157D">
      <w:pPr>
        <w:jc w:val="center"/>
        <w:rPr>
          <w:b/>
        </w:rPr>
      </w:pPr>
    </w:p>
    <w:p w:rsidR="00F7764A" w:rsidRDefault="00F7764A" w:rsidP="0029157D">
      <w:pPr>
        <w:jc w:val="center"/>
        <w:rPr>
          <w:b/>
        </w:rPr>
      </w:pPr>
    </w:p>
    <w:p w:rsidR="00F7764A" w:rsidRDefault="00F7764A" w:rsidP="0029157D">
      <w:pPr>
        <w:jc w:val="center"/>
        <w:rPr>
          <w:b/>
        </w:rPr>
      </w:pPr>
    </w:p>
    <w:p w:rsidR="00F7764A" w:rsidRDefault="00F7764A" w:rsidP="0029157D">
      <w:pPr>
        <w:jc w:val="center"/>
        <w:rPr>
          <w:b/>
        </w:rPr>
      </w:pPr>
    </w:p>
    <w:p w:rsidR="00CF6B07" w:rsidRPr="0029157D" w:rsidRDefault="00CF6B07" w:rsidP="0029157D">
      <w:pPr>
        <w:jc w:val="center"/>
        <w:rPr>
          <w:b/>
        </w:rPr>
      </w:pPr>
    </w:p>
    <w:p w:rsidR="00D445B1" w:rsidRPr="00D445B1" w:rsidRDefault="00D445B1" w:rsidP="00D445B1">
      <w:pPr>
        <w:jc w:val="center"/>
        <w:rPr>
          <w:b/>
          <w:sz w:val="22"/>
          <w:szCs w:val="22"/>
        </w:rPr>
      </w:pPr>
    </w:p>
    <w:p w:rsidR="0000241E" w:rsidRDefault="0000241E" w:rsidP="00593D8F">
      <w:pPr>
        <w:shd w:val="clear" w:color="FFFFFF" w:fill="FFFFFF"/>
        <w:jc w:val="center"/>
        <w:rPr>
          <w:b/>
        </w:rPr>
      </w:pPr>
    </w:p>
    <w:p w:rsidR="00593D8F" w:rsidRDefault="00593D8F" w:rsidP="00E20893">
      <w:pPr>
        <w:shd w:val="clear" w:color="FFFFFF" w:fill="FFFFFF"/>
        <w:jc w:val="center"/>
        <w:rPr>
          <w:b/>
        </w:rPr>
      </w:pPr>
      <w:r w:rsidRPr="00593D8F">
        <w:rPr>
          <w:b/>
          <w:lang w:val="en-US"/>
        </w:rPr>
        <w:lastRenderedPageBreak/>
        <w:t>IV</w:t>
      </w:r>
      <w:r w:rsidRPr="00593D8F">
        <w:rPr>
          <w:b/>
        </w:rPr>
        <w:t xml:space="preserve">.Финансовое обеспечение </w:t>
      </w:r>
      <w:r w:rsidRPr="00593D8F">
        <w:rPr>
          <w:b/>
          <w:highlight w:val="white"/>
        </w:rPr>
        <w:t xml:space="preserve">комплекса процессных мероприятий </w:t>
      </w:r>
      <w:r w:rsidRPr="00593D8F">
        <w:rPr>
          <w:b/>
        </w:rPr>
        <w:t>муниципальной программы</w:t>
      </w:r>
    </w:p>
    <w:p w:rsidR="00CF6B07" w:rsidRDefault="00CF6B07" w:rsidP="00E20893">
      <w:pPr>
        <w:shd w:val="clear" w:color="FFFFFF" w:fill="FFFFFF"/>
        <w:jc w:val="center"/>
        <w:rPr>
          <w:b/>
        </w:rPr>
      </w:pPr>
    </w:p>
    <w:tbl>
      <w:tblPr>
        <w:tblStyle w:val="aa"/>
        <w:tblW w:w="0" w:type="auto"/>
        <w:jc w:val="center"/>
        <w:tblInd w:w="-5299" w:type="dxa"/>
        <w:tblLayout w:type="fixed"/>
        <w:tblLook w:val="04A0"/>
      </w:tblPr>
      <w:tblGrid>
        <w:gridCol w:w="5924"/>
        <w:gridCol w:w="3176"/>
        <w:gridCol w:w="1503"/>
        <w:gridCol w:w="910"/>
        <w:gridCol w:w="910"/>
        <w:gridCol w:w="910"/>
        <w:gridCol w:w="910"/>
        <w:gridCol w:w="910"/>
      </w:tblGrid>
      <w:tr w:rsidR="00EB5C7C" w:rsidRPr="007957B7" w:rsidTr="005E3D3D">
        <w:trPr>
          <w:jc w:val="center"/>
        </w:trPr>
        <w:tc>
          <w:tcPr>
            <w:tcW w:w="5924" w:type="dxa"/>
            <w:vMerge w:val="restart"/>
          </w:tcPr>
          <w:p w:rsidR="00AB529B" w:rsidRPr="00CA4639" w:rsidRDefault="00AB529B" w:rsidP="00593D8F">
            <w:pPr>
              <w:jc w:val="center"/>
              <w:rPr>
                <w:b/>
              </w:rPr>
            </w:pPr>
            <w:r w:rsidRPr="00CA4639">
              <w:t>Наименование мероприятия (результата)</w:t>
            </w:r>
          </w:p>
        </w:tc>
        <w:tc>
          <w:tcPr>
            <w:tcW w:w="3176" w:type="dxa"/>
            <w:vMerge w:val="restart"/>
          </w:tcPr>
          <w:p w:rsidR="00AB529B" w:rsidRPr="00CA4639" w:rsidRDefault="00AB529B" w:rsidP="00593D8F">
            <w:pPr>
              <w:jc w:val="center"/>
              <w:rPr>
                <w:b/>
              </w:rPr>
            </w:pPr>
            <w:r w:rsidRPr="00CA4639">
              <w:t>Источники финансирования</w:t>
            </w:r>
          </w:p>
        </w:tc>
        <w:tc>
          <w:tcPr>
            <w:tcW w:w="1503" w:type="dxa"/>
            <w:vMerge w:val="restart"/>
          </w:tcPr>
          <w:p w:rsidR="00AB529B" w:rsidRPr="007957B7" w:rsidRDefault="00AB529B" w:rsidP="00593D8F">
            <w:pPr>
              <w:jc w:val="center"/>
              <w:rPr>
                <w:b/>
              </w:rPr>
            </w:pPr>
            <w:r w:rsidRPr="007957B7">
              <w:t>Объемы финансирования всего, тыс.руб.</w:t>
            </w:r>
          </w:p>
        </w:tc>
        <w:tc>
          <w:tcPr>
            <w:tcW w:w="4550" w:type="dxa"/>
            <w:gridSpan w:val="5"/>
          </w:tcPr>
          <w:p w:rsidR="00AB529B" w:rsidRPr="007957B7" w:rsidRDefault="00AB529B" w:rsidP="00593D8F">
            <w:pPr>
              <w:jc w:val="center"/>
              <w:rPr>
                <w:b/>
              </w:rPr>
            </w:pPr>
            <w:r w:rsidRPr="007957B7">
              <w:t>В том числе по годам реализации, тыс. руб.</w:t>
            </w:r>
          </w:p>
        </w:tc>
      </w:tr>
      <w:tr w:rsidR="00AB529B" w:rsidTr="005E3D3D">
        <w:trPr>
          <w:jc w:val="center"/>
        </w:trPr>
        <w:tc>
          <w:tcPr>
            <w:tcW w:w="5924" w:type="dxa"/>
            <w:vMerge/>
          </w:tcPr>
          <w:p w:rsidR="00AB529B" w:rsidRDefault="00AB529B" w:rsidP="00593D8F">
            <w:pPr>
              <w:jc w:val="center"/>
              <w:rPr>
                <w:b/>
              </w:rPr>
            </w:pPr>
          </w:p>
        </w:tc>
        <w:tc>
          <w:tcPr>
            <w:tcW w:w="3176" w:type="dxa"/>
            <w:vMerge/>
          </w:tcPr>
          <w:p w:rsidR="00AB529B" w:rsidRDefault="00AB529B" w:rsidP="00593D8F">
            <w:pPr>
              <w:jc w:val="center"/>
              <w:rPr>
                <w:b/>
              </w:rPr>
            </w:pPr>
          </w:p>
        </w:tc>
        <w:tc>
          <w:tcPr>
            <w:tcW w:w="1503" w:type="dxa"/>
            <w:vMerge/>
          </w:tcPr>
          <w:p w:rsidR="00AB529B" w:rsidRDefault="00AB529B" w:rsidP="00593D8F">
            <w:pPr>
              <w:jc w:val="center"/>
              <w:rPr>
                <w:b/>
              </w:rPr>
            </w:pPr>
          </w:p>
        </w:tc>
        <w:tc>
          <w:tcPr>
            <w:tcW w:w="910" w:type="dxa"/>
          </w:tcPr>
          <w:p w:rsidR="00AB529B" w:rsidRPr="00AB529B" w:rsidRDefault="00AB529B" w:rsidP="00593D8F">
            <w:pPr>
              <w:jc w:val="center"/>
            </w:pPr>
            <w:r w:rsidRPr="00AB529B">
              <w:t>2026г.</w:t>
            </w:r>
          </w:p>
        </w:tc>
        <w:tc>
          <w:tcPr>
            <w:tcW w:w="910" w:type="dxa"/>
          </w:tcPr>
          <w:p w:rsidR="00AB529B" w:rsidRPr="00AB529B" w:rsidRDefault="00AB529B" w:rsidP="00593D8F">
            <w:pPr>
              <w:jc w:val="center"/>
            </w:pPr>
            <w:r w:rsidRPr="00AB529B">
              <w:t>2027г.</w:t>
            </w:r>
          </w:p>
        </w:tc>
        <w:tc>
          <w:tcPr>
            <w:tcW w:w="910" w:type="dxa"/>
          </w:tcPr>
          <w:p w:rsidR="00AB529B" w:rsidRPr="00AB529B" w:rsidRDefault="00AB529B" w:rsidP="00593D8F">
            <w:pPr>
              <w:jc w:val="center"/>
            </w:pPr>
            <w:r w:rsidRPr="00AB529B">
              <w:t>2028г.</w:t>
            </w:r>
          </w:p>
        </w:tc>
        <w:tc>
          <w:tcPr>
            <w:tcW w:w="910" w:type="dxa"/>
          </w:tcPr>
          <w:p w:rsidR="00AB529B" w:rsidRPr="00AB529B" w:rsidRDefault="00AB529B" w:rsidP="00593D8F">
            <w:pPr>
              <w:jc w:val="center"/>
            </w:pPr>
            <w:r w:rsidRPr="00AB529B">
              <w:t>2029г.</w:t>
            </w:r>
          </w:p>
        </w:tc>
        <w:tc>
          <w:tcPr>
            <w:tcW w:w="910" w:type="dxa"/>
          </w:tcPr>
          <w:p w:rsidR="00AB529B" w:rsidRPr="00AB529B" w:rsidRDefault="00AB529B" w:rsidP="00593D8F">
            <w:pPr>
              <w:jc w:val="center"/>
            </w:pPr>
            <w:r w:rsidRPr="00AB529B">
              <w:t>2030г.</w:t>
            </w:r>
          </w:p>
        </w:tc>
      </w:tr>
      <w:tr w:rsidR="00AB529B" w:rsidTr="005E3D3D">
        <w:trPr>
          <w:jc w:val="center"/>
        </w:trPr>
        <w:tc>
          <w:tcPr>
            <w:tcW w:w="5924" w:type="dxa"/>
          </w:tcPr>
          <w:p w:rsidR="00593D8F" w:rsidRPr="00AB529B" w:rsidRDefault="00AB529B" w:rsidP="00593D8F">
            <w:pPr>
              <w:jc w:val="center"/>
            </w:pPr>
            <w:r w:rsidRPr="00AB529B">
              <w:t>1</w:t>
            </w:r>
          </w:p>
        </w:tc>
        <w:tc>
          <w:tcPr>
            <w:tcW w:w="3176" w:type="dxa"/>
          </w:tcPr>
          <w:p w:rsidR="00593D8F" w:rsidRPr="00AB529B" w:rsidRDefault="00AB529B" w:rsidP="00593D8F">
            <w:pPr>
              <w:jc w:val="center"/>
            </w:pPr>
            <w:r w:rsidRPr="00AB529B">
              <w:t>2</w:t>
            </w:r>
          </w:p>
        </w:tc>
        <w:tc>
          <w:tcPr>
            <w:tcW w:w="1503" w:type="dxa"/>
          </w:tcPr>
          <w:p w:rsidR="00593D8F" w:rsidRPr="00AB529B" w:rsidRDefault="00AB529B" w:rsidP="00593D8F">
            <w:pPr>
              <w:jc w:val="center"/>
            </w:pPr>
            <w:r w:rsidRPr="00AB529B">
              <w:t>3</w:t>
            </w:r>
          </w:p>
        </w:tc>
        <w:tc>
          <w:tcPr>
            <w:tcW w:w="910" w:type="dxa"/>
          </w:tcPr>
          <w:p w:rsidR="00593D8F" w:rsidRPr="00AB529B" w:rsidRDefault="00AB529B" w:rsidP="00593D8F">
            <w:pPr>
              <w:jc w:val="center"/>
            </w:pPr>
            <w:r w:rsidRPr="00AB529B">
              <w:t>4</w:t>
            </w:r>
          </w:p>
        </w:tc>
        <w:tc>
          <w:tcPr>
            <w:tcW w:w="910" w:type="dxa"/>
          </w:tcPr>
          <w:p w:rsidR="00593D8F" w:rsidRPr="00AB529B" w:rsidRDefault="00AB529B" w:rsidP="00593D8F">
            <w:pPr>
              <w:jc w:val="center"/>
            </w:pPr>
            <w:r w:rsidRPr="00AB529B">
              <w:t>5</w:t>
            </w:r>
          </w:p>
        </w:tc>
        <w:tc>
          <w:tcPr>
            <w:tcW w:w="910" w:type="dxa"/>
          </w:tcPr>
          <w:p w:rsidR="00593D8F" w:rsidRPr="00AB529B" w:rsidRDefault="00AB529B" w:rsidP="00593D8F">
            <w:pPr>
              <w:jc w:val="center"/>
            </w:pPr>
            <w:r w:rsidRPr="00AB529B">
              <w:t>6</w:t>
            </w:r>
          </w:p>
        </w:tc>
        <w:tc>
          <w:tcPr>
            <w:tcW w:w="910" w:type="dxa"/>
          </w:tcPr>
          <w:p w:rsidR="00593D8F" w:rsidRPr="00AB529B" w:rsidRDefault="00AB529B" w:rsidP="00593D8F">
            <w:pPr>
              <w:jc w:val="center"/>
            </w:pPr>
            <w:r w:rsidRPr="00AB529B">
              <w:t>7</w:t>
            </w:r>
          </w:p>
        </w:tc>
        <w:tc>
          <w:tcPr>
            <w:tcW w:w="910" w:type="dxa"/>
          </w:tcPr>
          <w:p w:rsidR="00593D8F" w:rsidRPr="00AB529B" w:rsidRDefault="00AB529B" w:rsidP="00593D8F">
            <w:pPr>
              <w:jc w:val="center"/>
            </w:pPr>
            <w:r w:rsidRPr="00AB529B">
              <w:t>8</w:t>
            </w:r>
          </w:p>
        </w:tc>
      </w:tr>
      <w:tr w:rsidR="00AB529B" w:rsidTr="005E3D3D">
        <w:trPr>
          <w:jc w:val="center"/>
        </w:trPr>
        <w:tc>
          <w:tcPr>
            <w:tcW w:w="5924" w:type="dxa"/>
            <w:vMerge w:val="restart"/>
          </w:tcPr>
          <w:p w:rsidR="00AB529B" w:rsidRDefault="00AB529B" w:rsidP="00E85254">
            <w:pPr>
              <w:contextualSpacing/>
            </w:pPr>
            <w:r>
              <w:t xml:space="preserve">Комплекс процессных мероприятий </w:t>
            </w:r>
            <w:r w:rsidR="00C3662C">
              <w:t>«Профилактика терроризма и экстремизм</w:t>
            </w:r>
            <w:r w:rsidR="00A63D36">
              <w:t>а</w:t>
            </w:r>
            <w:r w:rsidR="00C3662C">
              <w:t>»</w:t>
            </w:r>
          </w:p>
        </w:tc>
        <w:tc>
          <w:tcPr>
            <w:tcW w:w="3176" w:type="dxa"/>
          </w:tcPr>
          <w:p w:rsidR="00AB529B" w:rsidRDefault="00AB529B" w:rsidP="00AB529B">
            <w:pPr>
              <w:rPr>
                <w:b/>
              </w:rPr>
            </w:pPr>
            <w:r w:rsidRPr="00AA401E">
              <w:rPr>
                <w:b/>
                <w:bCs/>
                <w:highlight w:val="white"/>
              </w:rPr>
              <w:t>всего, в том числе:</w:t>
            </w:r>
          </w:p>
        </w:tc>
        <w:tc>
          <w:tcPr>
            <w:tcW w:w="1503" w:type="dxa"/>
          </w:tcPr>
          <w:p w:rsidR="00AB529B" w:rsidRDefault="00E20893" w:rsidP="00593D8F">
            <w:pPr>
              <w:jc w:val="center"/>
              <w:rPr>
                <w:b/>
              </w:rPr>
            </w:pPr>
            <w:r>
              <w:rPr>
                <w:b/>
              </w:rPr>
              <w:t>50,0</w:t>
            </w:r>
          </w:p>
        </w:tc>
        <w:tc>
          <w:tcPr>
            <w:tcW w:w="910" w:type="dxa"/>
          </w:tcPr>
          <w:p w:rsidR="00AB529B" w:rsidRDefault="00E20893" w:rsidP="00593D8F">
            <w:pPr>
              <w:jc w:val="center"/>
              <w:rPr>
                <w:b/>
              </w:rPr>
            </w:pPr>
            <w:r>
              <w:rPr>
                <w:b/>
              </w:rPr>
              <w:t>10,0</w:t>
            </w:r>
          </w:p>
        </w:tc>
        <w:tc>
          <w:tcPr>
            <w:tcW w:w="910" w:type="dxa"/>
          </w:tcPr>
          <w:p w:rsidR="00AB529B" w:rsidRDefault="00E20893" w:rsidP="00593D8F">
            <w:pPr>
              <w:jc w:val="center"/>
              <w:rPr>
                <w:b/>
              </w:rPr>
            </w:pPr>
            <w:r>
              <w:rPr>
                <w:b/>
              </w:rPr>
              <w:t>10,0</w:t>
            </w:r>
          </w:p>
        </w:tc>
        <w:tc>
          <w:tcPr>
            <w:tcW w:w="910" w:type="dxa"/>
          </w:tcPr>
          <w:p w:rsidR="00AB529B" w:rsidRDefault="00E20893" w:rsidP="00593D8F">
            <w:pPr>
              <w:jc w:val="center"/>
              <w:rPr>
                <w:b/>
              </w:rPr>
            </w:pPr>
            <w:r>
              <w:rPr>
                <w:b/>
              </w:rPr>
              <w:t>10,0</w:t>
            </w:r>
          </w:p>
        </w:tc>
        <w:tc>
          <w:tcPr>
            <w:tcW w:w="910" w:type="dxa"/>
          </w:tcPr>
          <w:p w:rsidR="00AB529B" w:rsidRDefault="00E20893" w:rsidP="00593D8F">
            <w:pPr>
              <w:jc w:val="center"/>
              <w:rPr>
                <w:b/>
              </w:rPr>
            </w:pPr>
            <w:r>
              <w:rPr>
                <w:b/>
              </w:rPr>
              <w:t>10,0</w:t>
            </w:r>
          </w:p>
        </w:tc>
        <w:tc>
          <w:tcPr>
            <w:tcW w:w="910" w:type="dxa"/>
          </w:tcPr>
          <w:p w:rsidR="00AB529B" w:rsidRDefault="00E20893" w:rsidP="00593D8F">
            <w:pPr>
              <w:jc w:val="center"/>
              <w:rPr>
                <w:b/>
              </w:rPr>
            </w:pPr>
            <w:r>
              <w:rPr>
                <w:b/>
              </w:rPr>
              <w:t>10,0</w:t>
            </w:r>
          </w:p>
        </w:tc>
      </w:tr>
      <w:tr w:rsidR="00AB529B" w:rsidTr="005E3D3D">
        <w:trPr>
          <w:jc w:val="center"/>
        </w:trPr>
        <w:tc>
          <w:tcPr>
            <w:tcW w:w="5924" w:type="dxa"/>
            <w:vMerge/>
          </w:tcPr>
          <w:p w:rsidR="00AB529B" w:rsidRDefault="00AB529B" w:rsidP="00593D8F">
            <w:pPr>
              <w:jc w:val="center"/>
            </w:pPr>
          </w:p>
        </w:tc>
        <w:tc>
          <w:tcPr>
            <w:tcW w:w="3176" w:type="dxa"/>
          </w:tcPr>
          <w:p w:rsidR="00AB529B" w:rsidRPr="00AA401E" w:rsidRDefault="00AB529B" w:rsidP="009E2C40">
            <w:pPr>
              <w:pStyle w:val="ad"/>
              <w:shd w:val="clear" w:color="FFFFFF" w:fill="FFFFFF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AA401E">
              <w:rPr>
                <w:rFonts w:ascii="Times New Roman" w:hAnsi="Times New Roman" w:cs="Times New Roman"/>
                <w:highlight w:val="white"/>
              </w:rPr>
              <w:t>федеральный бюджет (прогнозно)</w:t>
            </w:r>
          </w:p>
        </w:tc>
        <w:tc>
          <w:tcPr>
            <w:tcW w:w="1503" w:type="dxa"/>
          </w:tcPr>
          <w:p w:rsidR="00AB529B" w:rsidRDefault="00E20893" w:rsidP="00593D8F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10" w:type="dxa"/>
          </w:tcPr>
          <w:p w:rsidR="00AB529B" w:rsidRDefault="00E20893" w:rsidP="00593D8F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10" w:type="dxa"/>
          </w:tcPr>
          <w:p w:rsidR="00AB529B" w:rsidRDefault="00E20893" w:rsidP="00593D8F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10" w:type="dxa"/>
          </w:tcPr>
          <w:p w:rsidR="00AB529B" w:rsidRDefault="00E20893" w:rsidP="00593D8F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10" w:type="dxa"/>
          </w:tcPr>
          <w:p w:rsidR="00AB529B" w:rsidRDefault="00E20893" w:rsidP="00593D8F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10" w:type="dxa"/>
          </w:tcPr>
          <w:p w:rsidR="00AB529B" w:rsidRDefault="00E20893" w:rsidP="00593D8F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</w:tr>
      <w:tr w:rsidR="00AB529B" w:rsidTr="005E3D3D">
        <w:trPr>
          <w:jc w:val="center"/>
        </w:trPr>
        <w:tc>
          <w:tcPr>
            <w:tcW w:w="5924" w:type="dxa"/>
            <w:vMerge/>
          </w:tcPr>
          <w:p w:rsidR="00AB529B" w:rsidRDefault="00AB529B" w:rsidP="00593D8F">
            <w:pPr>
              <w:jc w:val="center"/>
            </w:pPr>
          </w:p>
        </w:tc>
        <w:tc>
          <w:tcPr>
            <w:tcW w:w="3176" w:type="dxa"/>
          </w:tcPr>
          <w:p w:rsidR="00AB529B" w:rsidRPr="00AA401E" w:rsidRDefault="00AB529B" w:rsidP="009E2C40">
            <w:pPr>
              <w:pStyle w:val="ad"/>
              <w:shd w:val="clear" w:color="FFFFFF" w:fill="FFFFFF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AA401E">
              <w:rPr>
                <w:rFonts w:ascii="Times New Roman" w:hAnsi="Times New Roman" w:cs="Times New Roman"/>
                <w:highlight w:val="white"/>
              </w:rPr>
              <w:t>областной бюджет (прогнозно)</w:t>
            </w:r>
          </w:p>
        </w:tc>
        <w:tc>
          <w:tcPr>
            <w:tcW w:w="1503" w:type="dxa"/>
          </w:tcPr>
          <w:p w:rsidR="00AB529B" w:rsidRDefault="00E20893" w:rsidP="009E2C40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10" w:type="dxa"/>
          </w:tcPr>
          <w:p w:rsidR="00AB529B" w:rsidRDefault="00E20893" w:rsidP="009E2C40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10" w:type="dxa"/>
          </w:tcPr>
          <w:p w:rsidR="00AB529B" w:rsidRDefault="00E20893" w:rsidP="009E2C40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10" w:type="dxa"/>
          </w:tcPr>
          <w:p w:rsidR="00AB529B" w:rsidRDefault="00E20893" w:rsidP="009E2C40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10" w:type="dxa"/>
          </w:tcPr>
          <w:p w:rsidR="00AB529B" w:rsidRDefault="00E20893" w:rsidP="009E2C40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10" w:type="dxa"/>
          </w:tcPr>
          <w:p w:rsidR="00AB529B" w:rsidRDefault="00E20893" w:rsidP="009E2C40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</w:tr>
      <w:tr w:rsidR="00E20893" w:rsidTr="005E3D3D">
        <w:trPr>
          <w:jc w:val="center"/>
        </w:trPr>
        <w:tc>
          <w:tcPr>
            <w:tcW w:w="5924" w:type="dxa"/>
            <w:vMerge/>
          </w:tcPr>
          <w:p w:rsidR="00E20893" w:rsidRDefault="00E20893" w:rsidP="00593D8F">
            <w:pPr>
              <w:jc w:val="center"/>
            </w:pPr>
          </w:p>
        </w:tc>
        <w:tc>
          <w:tcPr>
            <w:tcW w:w="3176" w:type="dxa"/>
          </w:tcPr>
          <w:p w:rsidR="00E20893" w:rsidRPr="008D4C69" w:rsidRDefault="00E20893" w:rsidP="009E2C40">
            <w:pPr>
              <w:pStyle w:val="ad"/>
              <w:shd w:val="clear" w:color="FFFFFF" w:fill="FFFFFF"/>
              <w:contextualSpacing/>
              <w:rPr>
                <w:rFonts w:ascii="Times New Roman" w:hAnsi="Times New Roman" w:cs="Times New Roman"/>
              </w:rPr>
            </w:pPr>
            <w:r w:rsidRPr="008D4C69">
              <w:rPr>
                <w:rFonts w:ascii="Times New Roman" w:hAnsi="Times New Roman" w:cs="Times New Roman"/>
              </w:rPr>
              <w:t xml:space="preserve">бюджет </w:t>
            </w:r>
            <w:r w:rsidRPr="008D4C69">
              <w:t>Советского муниципального района</w:t>
            </w:r>
          </w:p>
        </w:tc>
        <w:tc>
          <w:tcPr>
            <w:tcW w:w="1503" w:type="dxa"/>
          </w:tcPr>
          <w:p w:rsidR="00E20893" w:rsidRDefault="00E20893" w:rsidP="00E20893">
            <w:pPr>
              <w:jc w:val="center"/>
              <w:rPr>
                <w:b/>
              </w:rPr>
            </w:pPr>
            <w:r>
              <w:rPr>
                <w:b/>
              </w:rPr>
              <w:t>50,0</w:t>
            </w:r>
          </w:p>
        </w:tc>
        <w:tc>
          <w:tcPr>
            <w:tcW w:w="910" w:type="dxa"/>
          </w:tcPr>
          <w:p w:rsidR="00E20893" w:rsidRDefault="00E20893" w:rsidP="00E20893">
            <w:pPr>
              <w:jc w:val="center"/>
              <w:rPr>
                <w:b/>
              </w:rPr>
            </w:pPr>
            <w:r>
              <w:rPr>
                <w:b/>
              </w:rPr>
              <w:t>10,0</w:t>
            </w:r>
          </w:p>
        </w:tc>
        <w:tc>
          <w:tcPr>
            <w:tcW w:w="910" w:type="dxa"/>
          </w:tcPr>
          <w:p w:rsidR="00E20893" w:rsidRDefault="00E20893" w:rsidP="00E20893">
            <w:pPr>
              <w:jc w:val="center"/>
              <w:rPr>
                <w:b/>
              </w:rPr>
            </w:pPr>
            <w:r>
              <w:rPr>
                <w:b/>
              </w:rPr>
              <w:t>10,0</w:t>
            </w:r>
          </w:p>
        </w:tc>
        <w:tc>
          <w:tcPr>
            <w:tcW w:w="910" w:type="dxa"/>
          </w:tcPr>
          <w:p w:rsidR="00E20893" w:rsidRDefault="00E20893" w:rsidP="00E20893">
            <w:pPr>
              <w:jc w:val="center"/>
              <w:rPr>
                <w:b/>
              </w:rPr>
            </w:pPr>
            <w:r>
              <w:rPr>
                <w:b/>
              </w:rPr>
              <w:t>10,0</w:t>
            </w:r>
          </w:p>
        </w:tc>
        <w:tc>
          <w:tcPr>
            <w:tcW w:w="910" w:type="dxa"/>
          </w:tcPr>
          <w:p w:rsidR="00E20893" w:rsidRDefault="00E20893" w:rsidP="00E20893">
            <w:pPr>
              <w:jc w:val="center"/>
              <w:rPr>
                <w:b/>
              </w:rPr>
            </w:pPr>
            <w:r>
              <w:rPr>
                <w:b/>
              </w:rPr>
              <w:t>10,0</w:t>
            </w:r>
          </w:p>
        </w:tc>
        <w:tc>
          <w:tcPr>
            <w:tcW w:w="910" w:type="dxa"/>
          </w:tcPr>
          <w:p w:rsidR="00E20893" w:rsidRDefault="00E20893" w:rsidP="00E20893">
            <w:pPr>
              <w:jc w:val="center"/>
              <w:rPr>
                <w:b/>
              </w:rPr>
            </w:pPr>
            <w:r>
              <w:rPr>
                <w:b/>
              </w:rPr>
              <w:t>10,0</w:t>
            </w:r>
          </w:p>
        </w:tc>
      </w:tr>
      <w:tr w:rsidR="00E20893" w:rsidTr="005E3D3D">
        <w:trPr>
          <w:jc w:val="center"/>
        </w:trPr>
        <w:tc>
          <w:tcPr>
            <w:tcW w:w="5924" w:type="dxa"/>
            <w:vMerge/>
          </w:tcPr>
          <w:p w:rsidR="00E20893" w:rsidRDefault="00E20893" w:rsidP="00593D8F">
            <w:pPr>
              <w:jc w:val="center"/>
              <w:rPr>
                <w:b/>
              </w:rPr>
            </w:pPr>
          </w:p>
        </w:tc>
        <w:tc>
          <w:tcPr>
            <w:tcW w:w="3176" w:type="dxa"/>
          </w:tcPr>
          <w:p w:rsidR="00E20893" w:rsidRPr="008D4C69" w:rsidRDefault="00E20893" w:rsidP="009E2C40">
            <w:pPr>
              <w:pStyle w:val="ad"/>
              <w:shd w:val="clear" w:color="FFFFFF" w:fill="FFFFFF"/>
              <w:contextualSpacing/>
              <w:rPr>
                <w:rFonts w:ascii="Times New Roman" w:hAnsi="Times New Roman" w:cs="Times New Roman"/>
              </w:rPr>
            </w:pPr>
            <w:r w:rsidRPr="008D4C69">
              <w:rPr>
                <w:rFonts w:ascii="Times New Roman" w:hAnsi="Times New Roman" w:cs="Times New Roman"/>
              </w:rPr>
              <w:t>внебюджетные источники (прогнозно)</w:t>
            </w:r>
          </w:p>
        </w:tc>
        <w:tc>
          <w:tcPr>
            <w:tcW w:w="1503" w:type="dxa"/>
          </w:tcPr>
          <w:p w:rsidR="00E20893" w:rsidRDefault="00E20893" w:rsidP="00E20893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10" w:type="dxa"/>
          </w:tcPr>
          <w:p w:rsidR="00E20893" w:rsidRDefault="00E20893" w:rsidP="00E20893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10" w:type="dxa"/>
          </w:tcPr>
          <w:p w:rsidR="00E20893" w:rsidRDefault="00E20893" w:rsidP="00E20893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10" w:type="dxa"/>
          </w:tcPr>
          <w:p w:rsidR="00E20893" w:rsidRDefault="00E20893" w:rsidP="00E20893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10" w:type="dxa"/>
          </w:tcPr>
          <w:p w:rsidR="00E20893" w:rsidRDefault="00E20893" w:rsidP="00E20893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10" w:type="dxa"/>
          </w:tcPr>
          <w:p w:rsidR="00E20893" w:rsidRDefault="00E20893" w:rsidP="00E20893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</w:tr>
      <w:tr w:rsidR="00E20893" w:rsidTr="005E3D3D">
        <w:trPr>
          <w:jc w:val="center"/>
        </w:trPr>
        <w:tc>
          <w:tcPr>
            <w:tcW w:w="5924" w:type="dxa"/>
            <w:vMerge w:val="restart"/>
          </w:tcPr>
          <w:p w:rsidR="00E20893" w:rsidRDefault="00E20893" w:rsidP="00AB529B">
            <w:r>
              <w:t>Мероприятие (результат) 1</w:t>
            </w:r>
          </w:p>
          <w:p w:rsidR="00E20893" w:rsidRPr="00AB529B" w:rsidRDefault="00E20893" w:rsidP="00AB529B">
            <w:r w:rsidRPr="00E20893">
              <w:t xml:space="preserve">Количество мероприятий направленных на профилактику экстремизма и терроризма на территории Советского муниципального района </w:t>
            </w:r>
          </w:p>
        </w:tc>
        <w:tc>
          <w:tcPr>
            <w:tcW w:w="3176" w:type="dxa"/>
          </w:tcPr>
          <w:p w:rsidR="00E20893" w:rsidRPr="008D4C69" w:rsidRDefault="00E20893" w:rsidP="009E2C40">
            <w:pPr>
              <w:rPr>
                <w:b/>
              </w:rPr>
            </w:pPr>
            <w:r w:rsidRPr="008D4C69">
              <w:rPr>
                <w:b/>
                <w:bCs/>
              </w:rPr>
              <w:t>всего, в том числе:</w:t>
            </w:r>
          </w:p>
        </w:tc>
        <w:tc>
          <w:tcPr>
            <w:tcW w:w="1503" w:type="dxa"/>
          </w:tcPr>
          <w:p w:rsidR="00E20893" w:rsidRDefault="00E20893" w:rsidP="00E20893">
            <w:pPr>
              <w:jc w:val="center"/>
              <w:rPr>
                <w:b/>
              </w:rPr>
            </w:pPr>
            <w:r>
              <w:rPr>
                <w:b/>
              </w:rPr>
              <w:t>50,0</w:t>
            </w:r>
          </w:p>
        </w:tc>
        <w:tc>
          <w:tcPr>
            <w:tcW w:w="910" w:type="dxa"/>
          </w:tcPr>
          <w:p w:rsidR="00E20893" w:rsidRDefault="00E20893" w:rsidP="00E20893">
            <w:pPr>
              <w:jc w:val="center"/>
              <w:rPr>
                <w:b/>
              </w:rPr>
            </w:pPr>
            <w:r>
              <w:rPr>
                <w:b/>
              </w:rPr>
              <w:t>10,0</w:t>
            </w:r>
          </w:p>
        </w:tc>
        <w:tc>
          <w:tcPr>
            <w:tcW w:w="910" w:type="dxa"/>
          </w:tcPr>
          <w:p w:rsidR="00E20893" w:rsidRDefault="00E20893" w:rsidP="00E20893">
            <w:pPr>
              <w:jc w:val="center"/>
              <w:rPr>
                <w:b/>
              </w:rPr>
            </w:pPr>
            <w:r>
              <w:rPr>
                <w:b/>
              </w:rPr>
              <w:t>10,0</w:t>
            </w:r>
          </w:p>
        </w:tc>
        <w:tc>
          <w:tcPr>
            <w:tcW w:w="910" w:type="dxa"/>
          </w:tcPr>
          <w:p w:rsidR="00E20893" w:rsidRDefault="00E20893" w:rsidP="00E20893">
            <w:pPr>
              <w:jc w:val="center"/>
              <w:rPr>
                <w:b/>
              </w:rPr>
            </w:pPr>
            <w:r>
              <w:rPr>
                <w:b/>
              </w:rPr>
              <w:t>10,0</w:t>
            </w:r>
          </w:p>
        </w:tc>
        <w:tc>
          <w:tcPr>
            <w:tcW w:w="910" w:type="dxa"/>
          </w:tcPr>
          <w:p w:rsidR="00E20893" w:rsidRDefault="00E20893" w:rsidP="00E20893">
            <w:pPr>
              <w:jc w:val="center"/>
              <w:rPr>
                <w:b/>
              </w:rPr>
            </w:pPr>
            <w:r>
              <w:rPr>
                <w:b/>
              </w:rPr>
              <w:t>10,0</w:t>
            </w:r>
          </w:p>
        </w:tc>
        <w:tc>
          <w:tcPr>
            <w:tcW w:w="910" w:type="dxa"/>
          </w:tcPr>
          <w:p w:rsidR="00E20893" w:rsidRDefault="00E20893" w:rsidP="00E20893">
            <w:pPr>
              <w:jc w:val="center"/>
              <w:rPr>
                <w:b/>
              </w:rPr>
            </w:pPr>
            <w:r>
              <w:rPr>
                <w:b/>
              </w:rPr>
              <w:t>10,0</w:t>
            </w:r>
          </w:p>
        </w:tc>
      </w:tr>
      <w:tr w:rsidR="00E20893" w:rsidTr="005E3D3D">
        <w:trPr>
          <w:jc w:val="center"/>
        </w:trPr>
        <w:tc>
          <w:tcPr>
            <w:tcW w:w="5924" w:type="dxa"/>
            <w:vMerge/>
          </w:tcPr>
          <w:p w:rsidR="00E20893" w:rsidRPr="00AA401E" w:rsidRDefault="00E20893" w:rsidP="00AB529B"/>
        </w:tc>
        <w:tc>
          <w:tcPr>
            <w:tcW w:w="3176" w:type="dxa"/>
          </w:tcPr>
          <w:p w:rsidR="00E20893" w:rsidRPr="008D4C69" w:rsidRDefault="00E20893" w:rsidP="009E2C40">
            <w:pPr>
              <w:pStyle w:val="ad"/>
              <w:shd w:val="clear" w:color="FFFFFF" w:fill="FFFFFF"/>
              <w:contextualSpacing/>
              <w:rPr>
                <w:rFonts w:ascii="Times New Roman" w:hAnsi="Times New Roman" w:cs="Times New Roman"/>
              </w:rPr>
            </w:pPr>
            <w:r w:rsidRPr="008D4C69">
              <w:rPr>
                <w:rFonts w:ascii="Times New Roman" w:hAnsi="Times New Roman" w:cs="Times New Roman"/>
              </w:rPr>
              <w:t>федеральный бюджет (прогнозно)</w:t>
            </w:r>
          </w:p>
        </w:tc>
        <w:tc>
          <w:tcPr>
            <w:tcW w:w="1503" w:type="dxa"/>
          </w:tcPr>
          <w:p w:rsidR="00E20893" w:rsidRDefault="00E20893" w:rsidP="00E20893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10" w:type="dxa"/>
          </w:tcPr>
          <w:p w:rsidR="00E20893" w:rsidRDefault="00E20893" w:rsidP="00E20893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10" w:type="dxa"/>
          </w:tcPr>
          <w:p w:rsidR="00E20893" w:rsidRDefault="00E20893" w:rsidP="00E20893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10" w:type="dxa"/>
          </w:tcPr>
          <w:p w:rsidR="00E20893" w:rsidRDefault="00E20893" w:rsidP="00E20893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10" w:type="dxa"/>
          </w:tcPr>
          <w:p w:rsidR="00E20893" w:rsidRDefault="00E20893" w:rsidP="00E20893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10" w:type="dxa"/>
          </w:tcPr>
          <w:p w:rsidR="00E20893" w:rsidRDefault="00E20893" w:rsidP="00E20893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</w:tr>
      <w:tr w:rsidR="00E20893" w:rsidTr="005E3D3D">
        <w:trPr>
          <w:jc w:val="center"/>
        </w:trPr>
        <w:tc>
          <w:tcPr>
            <w:tcW w:w="5924" w:type="dxa"/>
            <w:vMerge/>
          </w:tcPr>
          <w:p w:rsidR="00E20893" w:rsidRPr="00AA401E" w:rsidRDefault="00E20893" w:rsidP="00AB529B"/>
        </w:tc>
        <w:tc>
          <w:tcPr>
            <w:tcW w:w="3176" w:type="dxa"/>
          </w:tcPr>
          <w:p w:rsidR="00E20893" w:rsidRPr="008D4C69" w:rsidRDefault="00E20893" w:rsidP="009E2C40">
            <w:pPr>
              <w:pStyle w:val="ad"/>
              <w:shd w:val="clear" w:color="FFFFFF" w:fill="FFFFFF"/>
              <w:contextualSpacing/>
              <w:rPr>
                <w:rFonts w:ascii="Times New Roman" w:hAnsi="Times New Roman" w:cs="Times New Roman"/>
              </w:rPr>
            </w:pPr>
            <w:r w:rsidRPr="008D4C69">
              <w:rPr>
                <w:rFonts w:ascii="Times New Roman" w:hAnsi="Times New Roman" w:cs="Times New Roman"/>
              </w:rPr>
              <w:t>областной бюджет (прогнозно)</w:t>
            </w:r>
          </w:p>
        </w:tc>
        <w:tc>
          <w:tcPr>
            <w:tcW w:w="1503" w:type="dxa"/>
          </w:tcPr>
          <w:p w:rsidR="00E20893" w:rsidRDefault="00E20893" w:rsidP="00E20893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10" w:type="dxa"/>
          </w:tcPr>
          <w:p w:rsidR="00E20893" w:rsidRDefault="00E20893" w:rsidP="00E20893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10" w:type="dxa"/>
          </w:tcPr>
          <w:p w:rsidR="00E20893" w:rsidRDefault="00E20893" w:rsidP="00E20893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10" w:type="dxa"/>
          </w:tcPr>
          <w:p w:rsidR="00E20893" w:rsidRDefault="00E20893" w:rsidP="00E20893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10" w:type="dxa"/>
          </w:tcPr>
          <w:p w:rsidR="00E20893" w:rsidRDefault="00E20893" w:rsidP="00E20893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10" w:type="dxa"/>
          </w:tcPr>
          <w:p w:rsidR="00E20893" w:rsidRDefault="00E20893" w:rsidP="00E20893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</w:tr>
      <w:tr w:rsidR="00E20893" w:rsidTr="005E3D3D">
        <w:trPr>
          <w:jc w:val="center"/>
        </w:trPr>
        <w:tc>
          <w:tcPr>
            <w:tcW w:w="5924" w:type="dxa"/>
            <w:vMerge/>
          </w:tcPr>
          <w:p w:rsidR="00E20893" w:rsidRPr="00AA401E" w:rsidRDefault="00E20893" w:rsidP="00AB529B"/>
        </w:tc>
        <w:tc>
          <w:tcPr>
            <w:tcW w:w="3176" w:type="dxa"/>
          </w:tcPr>
          <w:p w:rsidR="00E20893" w:rsidRPr="008D4C69" w:rsidRDefault="00E20893" w:rsidP="009E2C40">
            <w:pPr>
              <w:pStyle w:val="ad"/>
              <w:shd w:val="clear" w:color="FFFFFF" w:fill="FFFFFF"/>
              <w:contextualSpacing/>
              <w:rPr>
                <w:rFonts w:ascii="Times New Roman" w:hAnsi="Times New Roman" w:cs="Times New Roman"/>
              </w:rPr>
            </w:pPr>
            <w:r w:rsidRPr="008D4C69">
              <w:rPr>
                <w:rFonts w:ascii="Times New Roman" w:hAnsi="Times New Roman" w:cs="Times New Roman"/>
              </w:rPr>
              <w:t xml:space="preserve">бюджет </w:t>
            </w:r>
            <w:r w:rsidRPr="008D4C69">
              <w:t>Советского муниципального района</w:t>
            </w:r>
          </w:p>
        </w:tc>
        <w:tc>
          <w:tcPr>
            <w:tcW w:w="1503" w:type="dxa"/>
          </w:tcPr>
          <w:p w:rsidR="00E20893" w:rsidRDefault="00E20893" w:rsidP="00E20893">
            <w:pPr>
              <w:jc w:val="center"/>
              <w:rPr>
                <w:b/>
              </w:rPr>
            </w:pPr>
            <w:r>
              <w:rPr>
                <w:b/>
              </w:rPr>
              <w:t>50,0</w:t>
            </w:r>
          </w:p>
        </w:tc>
        <w:tc>
          <w:tcPr>
            <w:tcW w:w="910" w:type="dxa"/>
          </w:tcPr>
          <w:p w:rsidR="00E20893" w:rsidRDefault="00E20893" w:rsidP="00E20893">
            <w:pPr>
              <w:jc w:val="center"/>
              <w:rPr>
                <w:b/>
              </w:rPr>
            </w:pPr>
            <w:r>
              <w:rPr>
                <w:b/>
              </w:rPr>
              <w:t>10,0</w:t>
            </w:r>
          </w:p>
        </w:tc>
        <w:tc>
          <w:tcPr>
            <w:tcW w:w="910" w:type="dxa"/>
          </w:tcPr>
          <w:p w:rsidR="00E20893" w:rsidRDefault="00E20893" w:rsidP="00E20893">
            <w:pPr>
              <w:jc w:val="center"/>
              <w:rPr>
                <w:b/>
              </w:rPr>
            </w:pPr>
            <w:r>
              <w:rPr>
                <w:b/>
              </w:rPr>
              <w:t>10,0</w:t>
            </w:r>
          </w:p>
        </w:tc>
        <w:tc>
          <w:tcPr>
            <w:tcW w:w="910" w:type="dxa"/>
          </w:tcPr>
          <w:p w:rsidR="00E20893" w:rsidRDefault="00E20893" w:rsidP="00E20893">
            <w:pPr>
              <w:jc w:val="center"/>
              <w:rPr>
                <w:b/>
              </w:rPr>
            </w:pPr>
            <w:r>
              <w:rPr>
                <w:b/>
              </w:rPr>
              <w:t>10,0</w:t>
            </w:r>
          </w:p>
        </w:tc>
        <w:tc>
          <w:tcPr>
            <w:tcW w:w="910" w:type="dxa"/>
          </w:tcPr>
          <w:p w:rsidR="00E20893" w:rsidRDefault="00E20893" w:rsidP="00E20893">
            <w:pPr>
              <w:jc w:val="center"/>
              <w:rPr>
                <w:b/>
              </w:rPr>
            </w:pPr>
            <w:r>
              <w:rPr>
                <w:b/>
              </w:rPr>
              <w:t>10,0</w:t>
            </w:r>
          </w:p>
        </w:tc>
        <w:tc>
          <w:tcPr>
            <w:tcW w:w="910" w:type="dxa"/>
          </w:tcPr>
          <w:p w:rsidR="00E20893" w:rsidRDefault="00E20893" w:rsidP="00E20893">
            <w:pPr>
              <w:jc w:val="center"/>
              <w:rPr>
                <w:b/>
              </w:rPr>
            </w:pPr>
            <w:r>
              <w:rPr>
                <w:b/>
              </w:rPr>
              <w:t>10,0</w:t>
            </w:r>
          </w:p>
        </w:tc>
      </w:tr>
      <w:tr w:rsidR="00E20893" w:rsidTr="005E3D3D">
        <w:trPr>
          <w:jc w:val="center"/>
        </w:trPr>
        <w:tc>
          <w:tcPr>
            <w:tcW w:w="5924" w:type="dxa"/>
            <w:vMerge/>
          </w:tcPr>
          <w:p w:rsidR="00E20893" w:rsidRPr="00AA401E" w:rsidRDefault="00E20893" w:rsidP="00AB529B"/>
        </w:tc>
        <w:tc>
          <w:tcPr>
            <w:tcW w:w="3176" w:type="dxa"/>
          </w:tcPr>
          <w:p w:rsidR="00E20893" w:rsidRPr="008D4C69" w:rsidRDefault="00E20893" w:rsidP="009E2C40">
            <w:pPr>
              <w:pStyle w:val="ad"/>
              <w:shd w:val="clear" w:color="FFFFFF" w:fill="FFFFFF"/>
              <w:contextualSpacing/>
              <w:rPr>
                <w:rFonts w:ascii="Times New Roman" w:hAnsi="Times New Roman" w:cs="Times New Roman"/>
              </w:rPr>
            </w:pPr>
            <w:r w:rsidRPr="008D4C69">
              <w:rPr>
                <w:rFonts w:ascii="Times New Roman" w:hAnsi="Times New Roman" w:cs="Times New Roman"/>
              </w:rPr>
              <w:t>внебюджетные источники (прогнозно)</w:t>
            </w:r>
          </w:p>
        </w:tc>
        <w:tc>
          <w:tcPr>
            <w:tcW w:w="1503" w:type="dxa"/>
          </w:tcPr>
          <w:p w:rsidR="00E20893" w:rsidRDefault="00E20893" w:rsidP="00E20893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10" w:type="dxa"/>
          </w:tcPr>
          <w:p w:rsidR="00E20893" w:rsidRDefault="00E20893" w:rsidP="00E20893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10" w:type="dxa"/>
          </w:tcPr>
          <w:p w:rsidR="00E20893" w:rsidRDefault="00E20893" w:rsidP="00E20893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10" w:type="dxa"/>
          </w:tcPr>
          <w:p w:rsidR="00E20893" w:rsidRDefault="00E20893" w:rsidP="00E20893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10" w:type="dxa"/>
          </w:tcPr>
          <w:p w:rsidR="00E20893" w:rsidRDefault="00E20893" w:rsidP="00E20893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10" w:type="dxa"/>
          </w:tcPr>
          <w:p w:rsidR="00E20893" w:rsidRDefault="00E20893" w:rsidP="00E20893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</w:tr>
      <w:tr w:rsidR="00C71ADF" w:rsidTr="005E3D3D">
        <w:trPr>
          <w:jc w:val="center"/>
        </w:trPr>
        <w:tc>
          <w:tcPr>
            <w:tcW w:w="5924" w:type="dxa"/>
            <w:vMerge w:val="restart"/>
          </w:tcPr>
          <w:p w:rsidR="00C71ADF" w:rsidRDefault="00C71ADF" w:rsidP="00C3662C">
            <w:r w:rsidRPr="00C3662C">
              <w:t>Мероприятие (результат) 2</w:t>
            </w:r>
          </w:p>
          <w:p w:rsidR="00C71ADF" w:rsidRPr="00C3662C" w:rsidRDefault="00C71ADF" w:rsidP="00C3662C">
            <w:r w:rsidRPr="00E20893">
              <w:t>Количество преступлений совершенных на национальной и религиозной почве на территории Советского муниципального района</w:t>
            </w:r>
          </w:p>
        </w:tc>
        <w:tc>
          <w:tcPr>
            <w:tcW w:w="3176" w:type="dxa"/>
          </w:tcPr>
          <w:p w:rsidR="00C71ADF" w:rsidRPr="008D4C69" w:rsidRDefault="00C71ADF" w:rsidP="009E2C40">
            <w:pPr>
              <w:rPr>
                <w:b/>
              </w:rPr>
            </w:pPr>
            <w:r w:rsidRPr="008D4C69">
              <w:rPr>
                <w:b/>
                <w:bCs/>
              </w:rPr>
              <w:t>всего, в том числе:</w:t>
            </w:r>
          </w:p>
        </w:tc>
        <w:tc>
          <w:tcPr>
            <w:tcW w:w="1503" w:type="dxa"/>
          </w:tcPr>
          <w:p w:rsidR="00C71ADF" w:rsidRDefault="00C71ADF" w:rsidP="00C71ADF">
            <w:pPr>
              <w:jc w:val="center"/>
              <w:rPr>
                <w:b/>
              </w:rPr>
            </w:pPr>
            <w:r>
              <w:rPr>
                <w:b/>
              </w:rPr>
              <w:t>50,0</w:t>
            </w:r>
          </w:p>
        </w:tc>
        <w:tc>
          <w:tcPr>
            <w:tcW w:w="910" w:type="dxa"/>
          </w:tcPr>
          <w:p w:rsidR="00C71ADF" w:rsidRDefault="00C71ADF" w:rsidP="00C71ADF">
            <w:pPr>
              <w:jc w:val="center"/>
              <w:rPr>
                <w:b/>
              </w:rPr>
            </w:pPr>
            <w:r>
              <w:rPr>
                <w:b/>
              </w:rPr>
              <w:t>10,0</w:t>
            </w:r>
          </w:p>
        </w:tc>
        <w:tc>
          <w:tcPr>
            <w:tcW w:w="910" w:type="dxa"/>
          </w:tcPr>
          <w:p w:rsidR="00C71ADF" w:rsidRDefault="00C71ADF" w:rsidP="00C71ADF">
            <w:pPr>
              <w:jc w:val="center"/>
              <w:rPr>
                <w:b/>
              </w:rPr>
            </w:pPr>
            <w:r>
              <w:rPr>
                <w:b/>
              </w:rPr>
              <w:t>10,0</w:t>
            </w:r>
          </w:p>
        </w:tc>
        <w:tc>
          <w:tcPr>
            <w:tcW w:w="910" w:type="dxa"/>
          </w:tcPr>
          <w:p w:rsidR="00C71ADF" w:rsidRDefault="00C71ADF" w:rsidP="00C71ADF">
            <w:pPr>
              <w:jc w:val="center"/>
              <w:rPr>
                <w:b/>
              </w:rPr>
            </w:pPr>
            <w:r>
              <w:rPr>
                <w:b/>
              </w:rPr>
              <w:t>10,0</w:t>
            </w:r>
          </w:p>
        </w:tc>
        <w:tc>
          <w:tcPr>
            <w:tcW w:w="910" w:type="dxa"/>
          </w:tcPr>
          <w:p w:rsidR="00C71ADF" w:rsidRDefault="00C71ADF" w:rsidP="00C71ADF">
            <w:pPr>
              <w:jc w:val="center"/>
              <w:rPr>
                <w:b/>
              </w:rPr>
            </w:pPr>
            <w:r>
              <w:rPr>
                <w:b/>
              </w:rPr>
              <w:t>10,0</w:t>
            </w:r>
          </w:p>
        </w:tc>
        <w:tc>
          <w:tcPr>
            <w:tcW w:w="910" w:type="dxa"/>
          </w:tcPr>
          <w:p w:rsidR="00C71ADF" w:rsidRDefault="00C71ADF" w:rsidP="00C71ADF">
            <w:pPr>
              <w:jc w:val="center"/>
              <w:rPr>
                <w:b/>
              </w:rPr>
            </w:pPr>
            <w:r>
              <w:rPr>
                <w:b/>
              </w:rPr>
              <w:t>10,0</w:t>
            </w:r>
          </w:p>
        </w:tc>
      </w:tr>
      <w:tr w:rsidR="00C71ADF" w:rsidTr="005E3D3D">
        <w:trPr>
          <w:jc w:val="center"/>
        </w:trPr>
        <w:tc>
          <w:tcPr>
            <w:tcW w:w="5924" w:type="dxa"/>
            <w:vMerge/>
          </w:tcPr>
          <w:p w:rsidR="00C71ADF" w:rsidRPr="00C3662C" w:rsidRDefault="00C71ADF" w:rsidP="00AB529B"/>
        </w:tc>
        <w:tc>
          <w:tcPr>
            <w:tcW w:w="3176" w:type="dxa"/>
          </w:tcPr>
          <w:p w:rsidR="00C71ADF" w:rsidRPr="008D4C69" w:rsidRDefault="00C71ADF" w:rsidP="009E2C40">
            <w:pPr>
              <w:pStyle w:val="ad"/>
              <w:shd w:val="clear" w:color="FFFFFF" w:fill="FFFFFF"/>
              <w:contextualSpacing/>
              <w:rPr>
                <w:rFonts w:ascii="Times New Roman" w:hAnsi="Times New Roman" w:cs="Times New Roman"/>
              </w:rPr>
            </w:pPr>
            <w:r w:rsidRPr="008D4C69">
              <w:rPr>
                <w:rFonts w:ascii="Times New Roman" w:hAnsi="Times New Roman" w:cs="Times New Roman"/>
              </w:rPr>
              <w:t>федеральный бюджет (прогнозно)</w:t>
            </w:r>
          </w:p>
        </w:tc>
        <w:tc>
          <w:tcPr>
            <w:tcW w:w="1503" w:type="dxa"/>
          </w:tcPr>
          <w:p w:rsidR="00C71ADF" w:rsidRDefault="00C71ADF" w:rsidP="00C71ADF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10" w:type="dxa"/>
          </w:tcPr>
          <w:p w:rsidR="00C71ADF" w:rsidRDefault="00C71ADF" w:rsidP="00C71ADF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10" w:type="dxa"/>
          </w:tcPr>
          <w:p w:rsidR="00C71ADF" w:rsidRDefault="00C71ADF" w:rsidP="00C71ADF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10" w:type="dxa"/>
          </w:tcPr>
          <w:p w:rsidR="00C71ADF" w:rsidRDefault="00C71ADF" w:rsidP="00C71ADF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10" w:type="dxa"/>
          </w:tcPr>
          <w:p w:rsidR="00C71ADF" w:rsidRDefault="00C71ADF" w:rsidP="00C71ADF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10" w:type="dxa"/>
          </w:tcPr>
          <w:p w:rsidR="00C71ADF" w:rsidRDefault="00C71ADF" w:rsidP="00C71ADF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</w:tr>
      <w:tr w:rsidR="00C71ADF" w:rsidTr="005E3D3D">
        <w:trPr>
          <w:jc w:val="center"/>
        </w:trPr>
        <w:tc>
          <w:tcPr>
            <w:tcW w:w="5924" w:type="dxa"/>
            <w:vMerge/>
          </w:tcPr>
          <w:p w:rsidR="00C71ADF" w:rsidRPr="00C3662C" w:rsidRDefault="00C71ADF" w:rsidP="00AB529B"/>
        </w:tc>
        <w:tc>
          <w:tcPr>
            <w:tcW w:w="3176" w:type="dxa"/>
          </w:tcPr>
          <w:p w:rsidR="00C71ADF" w:rsidRPr="008D4C69" w:rsidRDefault="00C71ADF" w:rsidP="009E2C40">
            <w:pPr>
              <w:pStyle w:val="ad"/>
              <w:shd w:val="clear" w:color="FFFFFF" w:fill="FFFFFF"/>
              <w:contextualSpacing/>
              <w:rPr>
                <w:rFonts w:ascii="Times New Roman" w:hAnsi="Times New Roman" w:cs="Times New Roman"/>
              </w:rPr>
            </w:pPr>
            <w:r w:rsidRPr="008D4C69">
              <w:rPr>
                <w:rFonts w:ascii="Times New Roman" w:hAnsi="Times New Roman" w:cs="Times New Roman"/>
              </w:rPr>
              <w:t>областной бюджет (прогнозно)</w:t>
            </w:r>
          </w:p>
        </w:tc>
        <w:tc>
          <w:tcPr>
            <w:tcW w:w="1503" w:type="dxa"/>
          </w:tcPr>
          <w:p w:rsidR="00C71ADF" w:rsidRDefault="00C71ADF" w:rsidP="00C71ADF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10" w:type="dxa"/>
          </w:tcPr>
          <w:p w:rsidR="00C71ADF" w:rsidRDefault="00C71ADF" w:rsidP="00C71ADF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10" w:type="dxa"/>
          </w:tcPr>
          <w:p w:rsidR="00C71ADF" w:rsidRDefault="00C71ADF" w:rsidP="00C71ADF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10" w:type="dxa"/>
          </w:tcPr>
          <w:p w:rsidR="00C71ADF" w:rsidRDefault="00C71ADF" w:rsidP="00C71ADF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10" w:type="dxa"/>
          </w:tcPr>
          <w:p w:rsidR="00C71ADF" w:rsidRDefault="00C71ADF" w:rsidP="00C71ADF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10" w:type="dxa"/>
          </w:tcPr>
          <w:p w:rsidR="00C71ADF" w:rsidRDefault="00C71ADF" w:rsidP="00C71ADF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</w:tr>
      <w:tr w:rsidR="00C71ADF" w:rsidTr="005E3D3D">
        <w:trPr>
          <w:jc w:val="center"/>
        </w:trPr>
        <w:tc>
          <w:tcPr>
            <w:tcW w:w="5924" w:type="dxa"/>
            <w:vMerge/>
          </w:tcPr>
          <w:p w:rsidR="00C71ADF" w:rsidRPr="00C3662C" w:rsidRDefault="00C71ADF" w:rsidP="00AB529B"/>
        </w:tc>
        <w:tc>
          <w:tcPr>
            <w:tcW w:w="3176" w:type="dxa"/>
          </w:tcPr>
          <w:p w:rsidR="00C71ADF" w:rsidRPr="008D4C69" w:rsidRDefault="00C71ADF" w:rsidP="009E2C40">
            <w:pPr>
              <w:pStyle w:val="ad"/>
              <w:shd w:val="clear" w:color="FFFFFF" w:fill="FFFFFF"/>
              <w:contextualSpacing/>
              <w:rPr>
                <w:rFonts w:ascii="Times New Roman" w:hAnsi="Times New Roman" w:cs="Times New Roman"/>
              </w:rPr>
            </w:pPr>
            <w:r w:rsidRPr="008D4C69">
              <w:rPr>
                <w:rFonts w:ascii="Times New Roman" w:hAnsi="Times New Roman" w:cs="Times New Roman"/>
              </w:rPr>
              <w:t xml:space="preserve">бюджет </w:t>
            </w:r>
            <w:r w:rsidRPr="008D4C69">
              <w:t>Советского муниципального района</w:t>
            </w:r>
          </w:p>
        </w:tc>
        <w:tc>
          <w:tcPr>
            <w:tcW w:w="1503" w:type="dxa"/>
          </w:tcPr>
          <w:p w:rsidR="00C71ADF" w:rsidRDefault="00C71ADF" w:rsidP="00C71ADF">
            <w:pPr>
              <w:jc w:val="center"/>
              <w:rPr>
                <w:b/>
              </w:rPr>
            </w:pPr>
            <w:r>
              <w:rPr>
                <w:b/>
              </w:rPr>
              <w:t>50,0</w:t>
            </w:r>
          </w:p>
        </w:tc>
        <w:tc>
          <w:tcPr>
            <w:tcW w:w="910" w:type="dxa"/>
          </w:tcPr>
          <w:p w:rsidR="00C71ADF" w:rsidRDefault="00C71ADF" w:rsidP="00C71ADF">
            <w:pPr>
              <w:jc w:val="center"/>
              <w:rPr>
                <w:b/>
              </w:rPr>
            </w:pPr>
            <w:r>
              <w:rPr>
                <w:b/>
              </w:rPr>
              <w:t>10,0</w:t>
            </w:r>
          </w:p>
        </w:tc>
        <w:tc>
          <w:tcPr>
            <w:tcW w:w="910" w:type="dxa"/>
          </w:tcPr>
          <w:p w:rsidR="00C71ADF" w:rsidRDefault="00C71ADF" w:rsidP="00C71ADF">
            <w:pPr>
              <w:jc w:val="center"/>
              <w:rPr>
                <w:b/>
              </w:rPr>
            </w:pPr>
            <w:r>
              <w:rPr>
                <w:b/>
              </w:rPr>
              <w:t>10,0</w:t>
            </w:r>
          </w:p>
        </w:tc>
        <w:tc>
          <w:tcPr>
            <w:tcW w:w="910" w:type="dxa"/>
          </w:tcPr>
          <w:p w:rsidR="00C71ADF" w:rsidRDefault="00C71ADF" w:rsidP="00C71ADF">
            <w:pPr>
              <w:jc w:val="center"/>
              <w:rPr>
                <w:b/>
              </w:rPr>
            </w:pPr>
            <w:r>
              <w:rPr>
                <w:b/>
              </w:rPr>
              <w:t>10,0</w:t>
            </w:r>
          </w:p>
        </w:tc>
        <w:tc>
          <w:tcPr>
            <w:tcW w:w="910" w:type="dxa"/>
          </w:tcPr>
          <w:p w:rsidR="00C71ADF" w:rsidRDefault="00C71ADF" w:rsidP="00C71ADF">
            <w:pPr>
              <w:jc w:val="center"/>
              <w:rPr>
                <w:b/>
              </w:rPr>
            </w:pPr>
            <w:r>
              <w:rPr>
                <w:b/>
              </w:rPr>
              <w:t>10,0</w:t>
            </w:r>
          </w:p>
        </w:tc>
        <w:tc>
          <w:tcPr>
            <w:tcW w:w="910" w:type="dxa"/>
          </w:tcPr>
          <w:p w:rsidR="00C71ADF" w:rsidRDefault="00C71ADF" w:rsidP="00C71ADF">
            <w:pPr>
              <w:jc w:val="center"/>
              <w:rPr>
                <w:b/>
              </w:rPr>
            </w:pPr>
            <w:r>
              <w:rPr>
                <w:b/>
              </w:rPr>
              <w:t>10,0</w:t>
            </w:r>
          </w:p>
        </w:tc>
      </w:tr>
      <w:tr w:rsidR="00C71ADF" w:rsidTr="005E3D3D">
        <w:trPr>
          <w:jc w:val="center"/>
        </w:trPr>
        <w:tc>
          <w:tcPr>
            <w:tcW w:w="5924" w:type="dxa"/>
            <w:vMerge/>
          </w:tcPr>
          <w:p w:rsidR="00C71ADF" w:rsidRPr="00C3662C" w:rsidRDefault="00C71ADF" w:rsidP="00AB529B"/>
        </w:tc>
        <w:tc>
          <w:tcPr>
            <w:tcW w:w="3176" w:type="dxa"/>
          </w:tcPr>
          <w:p w:rsidR="00C71ADF" w:rsidRPr="008D4C69" w:rsidRDefault="00C71ADF" w:rsidP="009E2C40">
            <w:pPr>
              <w:pStyle w:val="ad"/>
              <w:shd w:val="clear" w:color="FFFFFF" w:fill="FFFFFF"/>
              <w:contextualSpacing/>
              <w:rPr>
                <w:rFonts w:ascii="Times New Roman" w:hAnsi="Times New Roman" w:cs="Times New Roman"/>
              </w:rPr>
            </w:pPr>
            <w:r w:rsidRPr="008D4C69">
              <w:rPr>
                <w:rFonts w:ascii="Times New Roman" w:hAnsi="Times New Roman" w:cs="Times New Roman"/>
              </w:rPr>
              <w:t>внебюджетные источники (прогнозно)</w:t>
            </w:r>
          </w:p>
        </w:tc>
        <w:tc>
          <w:tcPr>
            <w:tcW w:w="1503" w:type="dxa"/>
          </w:tcPr>
          <w:p w:rsidR="00C71ADF" w:rsidRDefault="00C71ADF" w:rsidP="00C71ADF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10" w:type="dxa"/>
          </w:tcPr>
          <w:p w:rsidR="00C71ADF" w:rsidRDefault="00C71ADF" w:rsidP="00C71ADF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10" w:type="dxa"/>
          </w:tcPr>
          <w:p w:rsidR="00C71ADF" w:rsidRDefault="00C71ADF" w:rsidP="00C71ADF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10" w:type="dxa"/>
          </w:tcPr>
          <w:p w:rsidR="00C71ADF" w:rsidRDefault="00C71ADF" w:rsidP="00C71ADF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10" w:type="dxa"/>
          </w:tcPr>
          <w:p w:rsidR="00C71ADF" w:rsidRDefault="00C71ADF" w:rsidP="00C71ADF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10" w:type="dxa"/>
          </w:tcPr>
          <w:p w:rsidR="00C71ADF" w:rsidRDefault="00C71ADF" w:rsidP="00C71ADF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</w:tr>
      <w:tr w:rsidR="00C71ADF" w:rsidTr="005E3D3D">
        <w:trPr>
          <w:jc w:val="center"/>
        </w:trPr>
        <w:tc>
          <w:tcPr>
            <w:tcW w:w="5924" w:type="dxa"/>
            <w:vMerge/>
          </w:tcPr>
          <w:p w:rsidR="00C71ADF" w:rsidRPr="00AA401E" w:rsidRDefault="00C71ADF" w:rsidP="00AB529B"/>
        </w:tc>
        <w:tc>
          <w:tcPr>
            <w:tcW w:w="3176" w:type="dxa"/>
          </w:tcPr>
          <w:p w:rsidR="00C71ADF" w:rsidRPr="00AA401E" w:rsidRDefault="00C71ADF" w:rsidP="009E2C40">
            <w:pPr>
              <w:pStyle w:val="ad"/>
              <w:shd w:val="clear" w:color="FFFFFF" w:fill="FFFFFF"/>
              <w:contextualSpacing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Внебюджетные источники (прогнозно)</w:t>
            </w:r>
          </w:p>
        </w:tc>
        <w:tc>
          <w:tcPr>
            <w:tcW w:w="1503" w:type="dxa"/>
          </w:tcPr>
          <w:p w:rsidR="00C71ADF" w:rsidRDefault="00C71ADF" w:rsidP="00C71ADF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10" w:type="dxa"/>
          </w:tcPr>
          <w:p w:rsidR="00C71ADF" w:rsidRDefault="00C71ADF" w:rsidP="00C71ADF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10" w:type="dxa"/>
          </w:tcPr>
          <w:p w:rsidR="00C71ADF" w:rsidRDefault="00C71ADF" w:rsidP="00C71ADF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10" w:type="dxa"/>
          </w:tcPr>
          <w:p w:rsidR="00C71ADF" w:rsidRDefault="00C71ADF" w:rsidP="00C71ADF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10" w:type="dxa"/>
          </w:tcPr>
          <w:p w:rsidR="00C71ADF" w:rsidRDefault="00C71ADF" w:rsidP="00C71ADF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10" w:type="dxa"/>
          </w:tcPr>
          <w:p w:rsidR="00C71ADF" w:rsidRDefault="00C71ADF" w:rsidP="00C71ADF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</w:tr>
    </w:tbl>
    <w:p w:rsidR="005E3D3D" w:rsidRDefault="005E3D3D" w:rsidP="00E20893">
      <w:pPr>
        <w:tabs>
          <w:tab w:val="left" w:pos="1737"/>
          <w:tab w:val="left" w:pos="4503"/>
          <w:tab w:val="left" w:pos="5304"/>
          <w:tab w:val="left" w:pos="6214"/>
          <w:tab w:val="left" w:pos="7124"/>
          <w:tab w:val="left" w:pos="8034"/>
          <w:tab w:val="left" w:pos="8944"/>
        </w:tabs>
        <w:jc w:val="center"/>
        <w:rPr>
          <w:b/>
        </w:rPr>
      </w:pPr>
    </w:p>
    <w:p w:rsidR="005E3D3D" w:rsidRDefault="005E3D3D" w:rsidP="00E20893">
      <w:pPr>
        <w:tabs>
          <w:tab w:val="left" w:pos="1737"/>
          <w:tab w:val="left" w:pos="4503"/>
          <w:tab w:val="left" w:pos="5304"/>
          <w:tab w:val="left" w:pos="6214"/>
          <w:tab w:val="left" w:pos="7124"/>
          <w:tab w:val="left" w:pos="8034"/>
          <w:tab w:val="left" w:pos="8944"/>
        </w:tabs>
        <w:jc w:val="center"/>
        <w:rPr>
          <w:b/>
        </w:rPr>
      </w:pPr>
    </w:p>
    <w:p w:rsidR="00341FAC" w:rsidRPr="0000241E" w:rsidRDefault="00341FAC" w:rsidP="00E20893">
      <w:pPr>
        <w:tabs>
          <w:tab w:val="left" w:pos="1737"/>
          <w:tab w:val="left" w:pos="4503"/>
          <w:tab w:val="left" w:pos="5304"/>
          <w:tab w:val="left" w:pos="6214"/>
          <w:tab w:val="left" w:pos="7124"/>
          <w:tab w:val="left" w:pos="8034"/>
          <w:tab w:val="left" w:pos="8944"/>
        </w:tabs>
        <w:jc w:val="center"/>
        <w:rPr>
          <w:lang w:eastAsia="ru-RU"/>
        </w:rPr>
      </w:pPr>
      <w:r w:rsidRPr="00CA4639">
        <w:rPr>
          <w:b/>
          <w:lang w:val="en-US"/>
        </w:rPr>
        <w:lastRenderedPageBreak/>
        <w:t>V</w:t>
      </w:r>
      <w:r w:rsidRPr="00CA4639">
        <w:rPr>
          <w:b/>
        </w:rPr>
        <w:t>.План реализации комплекса процессных мероприятий</w:t>
      </w:r>
    </w:p>
    <w:p w:rsidR="00341FAC" w:rsidRDefault="00341FAC" w:rsidP="002605C7">
      <w:pPr>
        <w:tabs>
          <w:tab w:val="left" w:pos="864"/>
        </w:tabs>
        <w:ind w:left="-668"/>
        <w:rPr>
          <w:b/>
        </w:rPr>
      </w:pPr>
    </w:p>
    <w:tbl>
      <w:tblPr>
        <w:tblStyle w:val="aa"/>
        <w:tblW w:w="0" w:type="auto"/>
        <w:jc w:val="center"/>
        <w:tblLayout w:type="fixed"/>
        <w:tblLook w:val="04A0"/>
      </w:tblPr>
      <w:tblGrid>
        <w:gridCol w:w="685"/>
        <w:gridCol w:w="6287"/>
        <w:gridCol w:w="1944"/>
        <w:gridCol w:w="3039"/>
        <w:gridCol w:w="2186"/>
      </w:tblGrid>
      <w:tr w:rsidR="00341FAC" w:rsidTr="00CF6B07">
        <w:trPr>
          <w:jc w:val="center"/>
        </w:trPr>
        <w:tc>
          <w:tcPr>
            <w:tcW w:w="685" w:type="dxa"/>
            <w:vAlign w:val="center"/>
          </w:tcPr>
          <w:p w:rsidR="00341FAC" w:rsidRPr="00415961" w:rsidRDefault="00341FAC" w:rsidP="001421D5">
            <w:pPr>
              <w:contextualSpacing/>
              <w:jc w:val="center"/>
            </w:pPr>
            <w:r>
              <w:rPr>
                <w:sz w:val="23"/>
              </w:rPr>
              <w:t>№</w:t>
            </w:r>
          </w:p>
          <w:p w:rsidR="00341FAC" w:rsidRDefault="00341FAC" w:rsidP="001421D5">
            <w:pPr>
              <w:contextualSpacing/>
              <w:jc w:val="center"/>
              <w:rPr>
                <w:b/>
                <w:bCs/>
              </w:rPr>
            </w:pPr>
            <w:r w:rsidRPr="00415961">
              <w:rPr>
                <w:sz w:val="23"/>
              </w:rPr>
              <w:t>п/п</w:t>
            </w:r>
          </w:p>
        </w:tc>
        <w:tc>
          <w:tcPr>
            <w:tcW w:w="6287" w:type="dxa"/>
            <w:vAlign w:val="center"/>
          </w:tcPr>
          <w:p w:rsidR="00341FAC" w:rsidRPr="00B317A2" w:rsidRDefault="00341FAC" w:rsidP="001421D5">
            <w:pPr>
              <w:contextualSpacing/>
              <w:jc w:val="center"/>
              <w:rPr>
                <w:b/>
                <w:bCs/>
              </w:rPr>
            </w:pPr>
            <w:r w:rsidRPr="00B317A2">
              <w:rPr>
                <w:b/>
              </w:rPr>
              <w:t>Задача, мероприятие (результат)/контрольная точка</w:t>
            </w:r>
          </w:p>
        </w:tc>
        <w:tc>
          <w:tcPr>
            <w:tcW w:w="1944" w:type="dxa"/>
            <w:vAlign w:val="center"/>
          </w:tcPr>
          <w:p w:rsidR="00341FAC" w:rsidRPr="00B317A2" w:rsidRDefault="00341FAC" w:rsidP="001421D5">
            <w:pPr>
              <w:contextualSpacing/>
              <w:jc w:val="center"/>
              <w:rPr>
                <w:b/>
                <w:bCs/>
              </w:rPr>
            </w:pPr>
            <w:r w:rsidRPr="00B317A2">
              <w:rPr>
                <w:b/>
              </w:rPr>
              <w:t>Дата наступления контрольной точки</w:t>
            </w:r>
          </w:p>
        </w:tc>
        <w:tc>
          <w:tcPr>
            <w:tcW w:w="3039" w:type="dxa"/>
            <w:vAlign w:val="center"/>
          </w:tcPr>
          <w:p w:rsidR="00341FAC" w:rsidRDefault="00341FAC" w:rsidP="001421D5">
            <w:pPr>
              <w:contextualSpacing/>
              <w:jc w:val="center"/>
              <w:rPr>
                <w:b/>
                <w:bCs/>
              </w:rPr>
            </w:pPr>
            <w:r w:rsidRPr="00B317A2">
              <w:rPr>
                <w:b/>
              </w:rPr>
              <w:t>Ответственный исполнитель</w:t>
            </w:r>
          </w:p>
        </w:tc>
        <w:tc>
          <w:tcPr>
            <w:tcW w:w="2186" w:type="dxa"/>
            <w:vAlign w:val="center"/>
          </w:tcPr>
          <w:p w:rsidR="00341FAC" w:rsidRPr="00F45B3A" w:rsidRDefault="00341FAC" w:rsidP="00CF6B07">
            <w:pPr>
              <w:contextualSpacing/>
              <w:jc w:val="center"/>
              <w:rPr>
                <w:b/>
                <w:bCs/>
              </w:rPr>
            </w:pPr>
            <w:r w:rsidRPr="00F45B3A">
              <w:rPr>
                <w:b/>
              </w:rPr>
              <w:t>Вид подтверждающего документа</w:t>
            </w:r>
          </w:p>
        </w:tc>
      </w:tr>
      <w:tr w:rsidR="00341FAC" w:rsidTr="00CF6B07">
        <w:trPr>
          <w:jc w:val="center"/>
        </w:trPr>
        <w:tc>
          <w:tcPr>
            <w:tcW w:w="685" w:type="dxa"/>
          </w:tcPr>
          <w:p w:rsidR="00341FAC" w:rsidRPr="00EB5C7C" w:rsidRDefault="00341FAC" w:rsidP="00341FAC">
            <w:pPr>
              <w:contextualSpacing/>
              <w:jc w:val="center"/>
              <w:rPr>
                <w:bCs/>
              </w:rPr>
            </w:pPr>
            <w:r w:rsidRPr="00EB5C7C">
              <w:rPr>
                <w:bCs/>
              </w:rPr>
              <w:t>1</w:t>
            </w:r>
          </w:p>
        </w:tc>
        <w:tc>
          <w:tcPr>
            <w:tcW w:w="6287" w:type="dxa"/>
          </w:tcPr>
          <w:p w:rsidR="00341FAC" w:rsidRPr="00EB5C7C" w:rsidRDefault="00341FAC" w:rsidP="00341FAC">
            <w:pPr>
              <w:contextualSpacing/>
              <w:jc w:val="center"/>
              <w:rPr>
                <w:bCs/>
              </w:rPr>
            </w:pPr>
            <w:r w:rsidRPr="00EB5C7C">
              <w:rPr>
                <w:bCs/>
              </w:rPr>
              <w:t>2</w:t>
            </w:r>
          </w:p>
        </w:tc>
        <w:tc>
          <w:tcPr>
            <w:tcW w:w="1944" w:type="dxa"/>
          </w:tcPr>
          <w:p w:rsidR="00341FAC" w:rsidRPr="00EB5C7C" w:rsidRDefault="00341FAC" w:rsidP="00341FAC">
            <w:pPr>
              <w:contextualSpacing/>
              <w:jc w:val="center"/>
              <w:rPr>
                <w:bCs/>
              </w:rPr>
            </w:pPr>
            <w:r w:rsidRPr="00EB5C7C">
              <w:rPr>
                <w:bCs/>
              </w:rPr>
              <w:t>3</w:t>
            </w:r>
          </w:p>
        </w:tc>
        <w:tc>
          <w:tcPr>
            <w:tcW w:w="3039" w:type="dxa"/>
          </w:tcPr>
          <w:p w:rsidR="00341FAC" w:rsidRPr="00EB5C7C" w:rsidRDefault="00341FAC" w:rsidP="00341FAC">
            <w:pPr>
              <w:contextualSpacing/>
              <w:jc w:val="center"/>
              <w:rPr>
                <w:bCs/>
              </w:rPr>
            </w:pPr>
            <w:r w:rsidRPr="00EB5C7C">
              <w:rPr>
                <w:bCs/>
              </w:rPr>
              <w:t>4</w:t>
            </w:r>
          </w:p>
        </w:tc>
        <w:tc>
          <w:tcPr>
            <w:tcW w:w="2186" w:type="dxa"/>
          </w:tcPr>
          <w:p w:rsidR="00341FAC" w:rsidRPr="00EB5C7C" w:rsidRDefault="00341FAC" w:rsidP="00341FAC">
            <w:pPr>
              <w:contextualSpacing/>
              <w:jc w:val="center"/>
              <w:rPr>
                <w:bCs/>
              </w:rPr>
            </w:pPr>
            <w:r w:rsidRPr="00EB5C7C">
              <w:rPr>
                <w:bCs/>
              </w:rPr>
              <w:t>5</w:t>
            </w:r>
          </w:p>
        </w:tc>
      </w:tr>
      <w:tr w:rsidR="00341FAC" w:rsidTr="00CF6B07">
        <w:trPr>
          <w:jc w:val="center"/>
        </w:trPr>
        <w:tc>
          <w:tcPr>
            <w:tcW w:w="14141" w:type="dxa"/>
            <w:gridSpan w:val="5"/>
          </w:tcPr>
          <w:p w:rsidR="00341FAC" w:rsidRDefault="00341FAC" w:rsidP="00E20893">
            <w:pPr>
              <w:contextualSpacing/>
              <w:rPr>
                <w:b/>
                <w:bCs/>
              </w:rPr>
            </w:pPr>
            <w:r w:rsidRPr="001F6984">
              <w:rPr>
                <w:b/>
              </w:rPr>
              <w:t>Задача №1:</w:t>
            </w:r>
            <w:r>
              <w:t xml:space="preserve"> </w:t>
            </w:r>
            <w:r w:rsidR="00E20893" w:rsidRPr="00E20893">
              <w:rPr>
                <w:b/>
              </w:rPr>
              <w:t>Проведение мероприятий по профилактике терроризма и экстремизма</w:t>
            </w:r>
          </w:p>
        </w:tc>
      </w:tr>
      <w:tr w:rsidR="00341FAC" w:rsidTr="00CF6B07">
        <w:trPr>
          <w:jc w:val="center"/>
        </w:trPr>
        <w:tc>
          <w:tcPr>
            <w:tcW w:w="685" w:type="dxa"/>
          </w:tcPr>
          <w:p w:rsidR="00341FAC" w:rsidRPr="00EB5C7C" w:rsidRDefault="00341FAC" w:rsidP="00341FAC">
            <w:pPr>
              <w:contextualSpacing/>
              <w:jc w:val="center"/>
              <w:rPr>
                <w:bCs/>
              </w:rPr>
            </w:pPr>
            <w:r w:rsidRPr="00EB5C7C">
              <w:rPr>
                <w:bCs/>
              </w:rPr>
              <w:t>1.</w:t>
            </w:r>
          </w:p>
        </w:tc>
        <w:tc>
          <w:tcPr>
            <w:tcW w:w="6287" w:type="dxa"/>
          </w:tcPr>
          <w:p w:rsidR="00341FAC" w:rsidRDefault="00341FAC" w:rsidP="00341FAC">
            <w:pPr>
              <w:contextualSpacing/>
            </w:pPr>
            <w:r w:rsidRPr="007966DC">
              <w:t xml:space="preserve">Мероприятие 1 (результат) </w:t>
            </w:r>
          </w:p>
          <w:p w:rsidR="00341FAC" w:rsidRPr="00EB5C7C" w:rsidRDefault="00E20893" w:rsidP="00CF6B07">
            <w:pPr>
              <w:contextualSpacing/>
              <w:rPr>
                <w:bCs/>
              </w:rPr>
            </w:pPr>
            <w:r w:rsidRPr="00E20893">
              <w:t xml:space="preserve">Количество мероприятий направленных на профилактику экстремизма и терроризма на территории Советского муниципального района </w:t>
            </w:r>
          </w:p>
        </w:tc>
        <w:tc>
          <w:tcPr>
            <w:tcW w:w="1944" w:type="dxa"/>
          </w:tcPr>
          <w:p w:rsidR="00341FAC" w:rsidRDefault="00341FAC" w:rsidP="00341FAC">
            <w:p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39" w:type="dxa"/>
          </w:tcPr>
          <w:p w:rsidR="00341FAC" w:rsidRDefault="00341FAC" w:rsidP="001421D5">
            <w:pPr>
              <w:contextualSpacing/>
              <w:jc w:val="center"/>
              <w:rPr>
                <w:b/>
                <w:bCs/>
              </w:rPr>
            </w:pPr>
            <w:r w:rsidRPr="00356AFE">
              <w:t>Отдел ГО и ЧС администрации Советского муниципального района</w:t>
            </w:r>
          </w:p>
        </w:tc>
        <w:tc>
          <w:tcPr>
            <w:tcW w:w="2186" w:type="dxa"/>
          </w:tcPr>
          <w:p w:rsidR="00341FAC" w:rsidRPr="00434106" w:rsidRDefault="00434106" w:rsidP="00434106">
            <w:pPr>
              <w:contextualSpacing/>
              <w:rPr>
                <w:bCs/>
              </w:rPr>
            </w:pPr>
            <w:r>
              <w:rPr>
                <w:bCs/>
              </w:rPr>
              <w:t xml:space="preserve">Договор (контракт)  </w:t>
            </w:r>
          </w:p>
        </w:tc>
      </w:tr>
      <w:tr w:rsidR="00341FAC" w:rsidTr="00CF6B07">
        <w:trPr>
          <w:jc w:val="center"/>
        </w:trPr>
        <w:tc>
          <w:tcPr>
            <w:tcW w:w="685" w:type="dxa"/>
          </w:tcPr>
          <w:p w:rsidR="00341FAC" w:rsidRPr="00EB5C7C" w:rsidRDefault="00341FAC" w:rsidP="00341FAC">
            <w:pPr>
              <w:contextualSpacing/>
              <w:jc w:val="center"/>
              <w:rPr>
                <w:bCs/>
              </w:rPr>
            </w:pPr>
          </w:p>
        </w:tc>
        <w:tc>
          <w:tcPr>
            <w:tcW w:w="6287" w:type="dxa"/>
          </w:tcPr>
          <w:p w:rsidR="00341FAC" w:rsidRPr="007966DC" w:rsidRDefault="00341FAC" w:rsidP="00341FAC">
            <w:pPr>
              <w:contextualSpacing/>
            </w:pPr>
            <w:r w:rsidRPr="007966DC">
              <w:t>Контрольная точка 1.1.</w:t>
            </w:r>
            <w:r w:rsidR="00C14579">
              <w:t xml:space="preserve"> </w:t>
            </w:r>
            <w:r w:rsidRPr="007966DC">
              <w:t>задание получено</w:t>
            </w:r>
          </w:p>
        </w:tc>
        <w:tc>
          <w:tcPr>
            <w:tcW w:w="1944" w:type="dxa"/>
          </w:tcPr>
          <w:p w:rsidR="00341FAC" w:rsidRPr="002D6F1D" w:rsidRDefault="00341FAC" w:rsidP="0000241E">
            <w:pPr>
              <w:contextualSpacing/>
              <w:jc w:val="center"/>
              <w:rPr>
                <w:bCs/>
              </w:rPr>
            </w:pPr>
            <w:r>
              <w:rPr>
                <w:bCs/>
              </w:rPr>
              <w:t>Дата</w:t>
            </w:r>
          </w:p>
        </w:tc>
        <w:tc>
          <w:tcPr>
            <w:tcW w:w="3039" w:type="dxa"/>
          </w:tcPr>
          <w:p w:rsidR="00341FAC" w:rsidRDefault="00341FAC" w:rsidP="001421D5">
            <w:pPr>
              <w:contextualSpacing/>
              <w:jc w:val="center"/>
              <w:rPr>
                <w:b/>
                <w:bCs/>
              </w:rPr>
            </w:pPr>
            <w:r w:rsidRPr="00356AFE">
              <w:t>Отдел ГО и ЧС администрации Советского муниципального района</w:t>
            </w:r>
          </w:p>
        </w:tc>
        <w:tc>
          <w:tcPr>
            <w:tcW w:w="2186" w:type="dxa"/>
          </w:tcPr>
          <w:p w:rsidR="00341FAC" w:rsidRDefault="00434106" w:rsidP="00434106">
            <w:pPr>
              <w:contextualSpacing/>
              <w:rPr>
                <w:b/>
                <w:bCs/>
              </w:rPr>
            </w:pPr>
            <w:r>
              <w:rPr>
                <w:bCs/>
              </w:rPr>
              <w:t xml:space="preserve">Договор (контракт)  </w:t>
            </w:r>
          </w:p>
        </w:tc>
      </w:tr>
      <w:tr w:rsidR="00341FAC" w:rsidTr="00CF6B07">
        <w:trPr>
          <w:jc w:val="center"/>
        </w:trPr>
        <w:tc>
          <w:tcPr>
            <w:tcW w:w="685" w:type="dxa"/>
          </w:tcPr>
          <w:p w:rsidR="00341FAC" w:rsidRPr="00EB5C7C" w:rsidRDefault="00341FAC" w:rsidP="00341FAC">
            <w:pPr>
              <w:contextualSpacing/>
              <w:jc w:val="center"/>
              <w:rPr>
                <w:bCs/>
              </w:rPr>
            </w:pPr>
          </w:p>
        </w:tc>
        <w:tc>
          <w:tcPr>
            <w:tcW w:w="6287" w:type="dxa"/>
          </w:tcPr>
          <w:p w:rsidR="00341FAC" w:rsidRPr="007966DC" w:rsidRDefault="00341FAC" w:rsidP="00341FAC">
            <w:pPr>
              <w:contextualSpacing/>
            </w:pPr>
            <w:r w:rsidRPr="007966DC">
              <w:t>Контрольная точка 1.2.</w:t>
            </w:r>
            <w:r>
              <w:t xml:space="preserve"> работы выполнены</w:t>
            </w:r>
          </w:p>
        </w:tc>
        <w:tc>
          <w:tcPr>
            <w:tcW w:w="1944" w:type="dxa"/>
          </w:tcPr>
          <w:p w:rsidR="00341FAC" w:rsidRPr="002D6F1D" w:rsidRDefault="00341FAC" w:rsidP="0000241E">
            <w:pPr>
              <w:contextualSpacing/>
              <w:jc w:val="center"/>
              <w:rPr>
                <w:bCs/>
              </w:rPr>
            </w:pPr>
            <w:r>
              <w:rPr>
                <w:bCs/>
              </w:rPr>
              <w:t>Дата</w:t>
            </w:r>
          </w:p>
        </w:tc>
        <w:tc>
          <w:tcPr>
            <w:tcW w:w="3039" w:type="dxa"/>
          </w:tcPr>
          <w:p w:rsidR="00341FAC" w:rsidRDefault="00341FAC" w:rsidP="001421D5">
            <w:pPr>
              <w:contextualSpacing/>
              <w:jc w:val="center"/>
              <w:rPr>
                <w:b/>
                <w:bCs/>
              </w:rPr>
            </w:pPr>
            <w:r w:rsidRPr="00356AFE">
              <w:t>Отдел ГО и ЧС администрации Советского муниципального района</w:t>
            </w:r>
          </w:p>
        </w:tc>
        <w:tc>
          <w:tcPr>
            <w:tcW w:w="2186" w:type="dxa"/>
          </w:tcPr>
          <w:p w:rsidR="00341FAC" w:rsidRDefault="00434106" w:rsidP="00434106">
            <w:pPr>
              <w:contextualSpacing/>
              <w:rPr>
                <w:b/>
                <w:bCs/>
              </w:rPr>
            </w:pPr>
            <w:r>
              <w:rPr>
                <w:bCs/>
              </w:rPr>
              <w:t xml:space="preserve">Договор (контракт)  </w:t>
            </w:r>
          </w:p>
        </w:tc>
      </w:tr>
      <w:tr w:rsidR="00341FAC" w:rsidTr="00CF6B07">
        <w:trPr>
          <w:jc w:val="center"/>
        </w:trPr>
        <w:tc>
          <w:tcPr>
            <w:tcW w:w="14141" w:type="dxa"/>
            <w:gridSpan w:val="5"/>
          </w:tcPr>
          <w:p w:rsidR="00341FAC" w:rsidRDefault="00341FAC" w:rsidP="00434106">
            <w:pPr>
              <w:contextualSpacing/>
              <w:rPr>
                <w:b/>
                <w:bCs/>
              </w:rPr>
            </w:pPr>
            <w:r w:rsidRPr="001F6984">
              <w:rPr>
                <w:b/>
              </w:rPr>
              <w:t>Задача</w:t>
            </w:r>
            <w:r>
              <w:rPr>
                <w:b/>
              </w:rPr>
              <w:t xml:space="preserve"> №2</w:t>
            </w:r>
            <w:r w:rsidRPr="001F6984">
              <w:rPr>
                <w:b/>
              </w:rPr>
              <w:t>:</w:t>
            </w:r>
            <w:r>
              <w:t xml:space="preserve"> </w:t>
            </w:r>
            <w:r w:rsidR="00E20893" w:rsidRPr="008C25B0">
              <w:rPr>
                <w:b/>
              </w:rPr>
              <w:t>Проведение мероприятий по укреплению межнациональных и межконфессиональных отношений</w:t>
            </w:r>
          </w:p>
        </w:tc>
      </w:tr>
      <w:tr w:rsidR="00341FAC" w:rsidTr="00CF6B07">
        <w:trPr>
          <w:jc w:val="center"/>
        </w:trPr>
        <w:tc>
          <w:tcPr>
            <w:tcW w:w="685" w:type="dxa"/>
          </w:tcPr>
          <w:p w:rsidR="00341FAC" w:rsidRPr="00EB5C7C" w:rsidRDefault="00341FAC" w:rsidP="00341FAC">
            <w:pPr>
              <w:contextualSpacing/>
              <w:jc w:val="center"/>
              <w:rPr>
                <w:bCs/>
              </w:rPr>
            </w:pPr>
            <w:r w:rsidRPr="00EB5C7C">
              <w:rPr>
                <w:bCs/>
              </w:rPr>
              <w:t>2.</w:t>
            </w:r>
          </w:p>
        </w:tc>
        <w:tc>
          <w:tcPr>
            <w:tcW w:w="6287" w:type="dxa"/>
          </w:tcPr>
          <w:p w:rsidR="00341FAC" w:rsidRPr="00EB5C7C" w:rsidRDefault="00341FAC" w:rsidP="00341FAC">
            <w:pPr>
              <w:contextualSpacing/>
              <w:rPr>
                <w:bCs/>
              </w:rPr>
            </w:pPr>
            <w:r w:rsidRPr="00EB5C7C">
              <w:rPr>
                <w:bCs/>
              </w:rPr>
              <w:t>Мероприятие 2 (результат)</w:t>
            </w:r>
            <w:r>
              <w:t xml:space="preserve"> </w:t>
            </w:r>
          </w:p>
          <w:p w:rsidR="00341FAC" w:rsidRPr="00EB5C7C" w:rsidRDefault="008C25B0" w:rsidP="00341FAC">
            <w:pPr>
              <w:contextualSpacing/>
              <w:rPr>
                <w:bCs/>
              </w:rPr>
            </w:pPr>
            <w:r w:rsidRPr="00E20893">
              <w:t>Количество преступлений совершенных на национальной и религиозной почве на территории Советского муниципального района</w:t>
            </w:r>
          </w:p>
        </w:tc>
        <w:tc>
          <w:tcPr>
            <w:tcW w:w="1944" w:type="dxa"/>
          </w:tcPr>
          <w:p w:rsidR="00341FAC" w:rsidRDefault="00341FAC" w:rsidP="00341FAC">
            <w:p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39" w:type="dxa"/>
          </w:tcPr>
          <w:p w:rsidR="00341FAC" w:rsidRDefault="00341FAC" w:rsidP="001421D5">
            <w:pPr>
              <w:contextualSpacing/>
              <w:jc w:val="center"/>
              <w:rPr>
                <w:b/>
                <w:bCs/>
              </w:rPr>
            </w:pPr>
            <w:r w:rsidRPr="00356AFE">
              <w:t>Отдел ГО и ЧС администрации Советского муниципального района</w:t>
            </w:r>
          </w:p>
        </w:tc>
        <w:tc>
          <w:tcPr>
            <w:tcW w:w="2186" w:type="dxa"/>
          </w:tcPr>
          <w:p w:rsidR="00341FAC" w:rsidRDefault="00434106" w:rsidP="00434106">
            <w:pPr>
              <w:contextualSpacing/>
              <w:rPr>
                <w:b/>
                <w:bCs/>
              </w:rPr>
            </w:pPr>
            <w:r>
              <w:rPr>
                <w:bCs/>
              </w:rPr>
              <w:t xml:space="preserve">Договор (контракт)  </w:t>
            </w:r>
          </w:p>
        </w:tc>
      </w:tr>
      <w:tr w:rsidR="00341FAC" w:rsidTr="00CF6B07">
        <w:trPr>
          <w:jc w:val="center"/>
        </w:trPr>
        <w:tc>
          <w:tcPr>
            <w:tcW w:w="685" w:type="dxa"/>
          </w:tcPr>
          <w:p w:rsidR="00341FAC" w:rsidRPr="00EB5C7C" w:rsidRDefault="00341FAC" w:rsidP="00341FAC">
            <w:pPr>
              <w:contextualSpacing/>
              <w:jc w:val="center"/>
              <w:rPr>
                <w:bCs/>
              </w:rPr>
            </w:pPr>
          </w:p>
        </w:tc>
        <w:tc>
          <w:tcPr>
            <w:tcW w:w="6287" w:type="dxa"/>
          </w:tcPr>
          <w:p w:rsidR="00341FAC" w:rsidRPr="00EB5C7C" w:rsidRDefault="00341FAC" w:rsidP="00341FAC">
            <w:pPr>
              <w:contextualSpacing/>
              <w:rPr>
                <w:bCs/>
              </w:rPr>
            </w:pPr>
            <w:r>
              <w:rPr>
                <w:bCs/>
              </w:rPr>
              <w:t>Контрольная точка 1.1. задание получено</w:t>
            </w:r>
          </w:p>
        </w:tc>
        <w:tc>
          <w:tcPr>
            <w:tcW w:w="1944" w:type="dxa"/>
          </w:tcPr>
          <w:p w:rsidR="00341FAC" w:rsidRPr="00CA4639" w:rsidRDefault="00341FAC" w:rsidP="00341FAC">
            <w:pPr>
              <w:contextualSpacing/>
              <w:jc w:val="center"/>
              <w:rPr>
                <w:bCs/>
              </w:rPr>
            </w:pPr>
            <w:r w:rsidRPr="00CA4639">
              <w:rPr>
                <w:bCs/>
              </w:rPr>
              <w:t xml:space="preserve">Дата </w:t>
            </w:r>
          </w:p>
        </w:tc>
        <w:tc>
          <w:tcPr>
            <w:tcW w:w="3039" w:type="dxa"/>
          </w:tcPr>
          <w:p w:rsidR="00341FAC" w:rsidRDefault="00341FAC" w:rsidP="001421D5">
            <w:pPr>
              <w:contextualSpacing/>
              <w:jc w:val="center"/>
              <w:rPr>
                <w:b/>
                <w:bCs/>
              </w:rPr>
            </w:pPr>
            <w:r w:rsidRPr="00356AFE">
              <w:t>Отдел ГО и ЧС администрации Советского муниципального района</w:t>
            </w:r>
          </w:p>
        </w:tc>
        <w:tc>
          <w:tcPr>
            <w:tcW w:w="2186" w:type="dxa"/>
          </w:tcPr>
          <w:p w:rsidR="00341FAC" w:rsidRDefault="00434106" w:rsidP="00434106">
            <w:pPr>
              <w:contextualSpacing/>
              <w:rPr>
                <w:b/>
                <w:bCs/>
              </w:rPr>
            </w:pPr>
            <w:r>
              <w:rPr>
                <w:bCs/>
              </w:rPr>
              <w:t xml:space="preserve">Договор (контракт)  </w:t>
            </w:r>
          </w:p>
        </w:tc>
      </w:tr>
      <w:tr w:rsidR="00341FAC" w:rsidTr="00CF6B07">
        <w:trPr>
          <w:jc w:val="center"/>
        </w:trPr>
        <w:tc>
          <w:tcPr>
            <w:tcW w:w="685" w:type="dxa"/>
          </w:tcPr>
          <w:p w:rsidR="00341FAC" w:rsidRPr="00EB5C7C" w:rsidRDefault="00341FAC" w:rsidP="00341FAC">
            <w:pPr>
              <w:contextualSpacing/>
              <w:jc w:val="center"/>
              <w:rPr>
                <w:bCs/>
              </w:rPr>
            </w:pPr>
          </w:p>
        </w:tc>
        <w:tc>
          <w:tcPr>
            <w:tcW w:w="6287" w:type="dxa"/>
          </w:tcPr>
          <w:p w:rsidR="00341FAC" w:rsidRPr="00EB5C7C" w:rsidRDefault="00341FAC" w:rsidP="00341FAC">
            <w:pPr>
              <w:contextualSpacing/>
              <w:rPr>
                <w:bCs/>
              </w:rPr>
            </w:pPr>
            <w:r>
              <w:rPr>
                <w:bCs/>
              </w:rPr>
              <w:t xml:space="preserve">Контрольная точка 1.2. работы выполнены </w:t>
            </w:r>
          </w:p>
        </w:tc>
        <w:tc>
          <w:tcPr>
            <w:tcW w:w="1944" w:type="dxa"/>
          </w:tcPr>
          <w:p w:rsidR="00341FAC" w:rsidRPr="00CA4639" w:rsidRDefault="00341FAC" w:rsidP="00341FAC">
            <w:pPr>
              <w:contextualSpacing/>
              <w:jc w:val="center"/>
              <w:rPr>
                <w:bCs/>
              </w:rPr>
            </w:pPr>
            <w:r w:rsidRPr="00CA4639">
              <w:rPr>
                <w:bCs/>
              </w:rPr>
              <w:t xml:space="preserve">Дата </w:t>
            </w:r>
          </w:p>
        </w:tc>
        <w:tc>
          <w:tcPr>
            <w:tcW w:w="3039" w:type="dxa"/>
          </w:tcPr>
          <w:p w:rsidR="00341FAC" w:rsidRDefault="00341FAC" w:rsidP="001421D5">
            <w:pPr>
              <w:contextualSpacing/>
              <w:jc w:val="center"/>
              <w:rPr>
                <w:b/>
                <w:bCs/>
              </w:rPr>
            </w:pPr>
            <w:r w:rsidRPr="00356AFE">
              <w:t>Отдел ГО и ЧС администрации Советского муниципального района</w:t>
            </w:r>
          </w:p>
        </w:tc>
        <w:tc>
          <w:tcPr>
            <w:tcW w:w="2186" w:type="dxa"/>
          </w:tcPr>
          <w:p w:rsidR="00341FAC" w:rsidRDefault="00434106" w:rsidP="00434106">
            <w:pPr>
              <w:contextualSpacing/>
              <w:rPr>
                <w:b/>
                <w:bCs/>
              </w:rPr>
            </w:pPr>
            <w:r>
              <w:rPr>
                <w:bCs/>
              </w:rPr>
              <w:t xml:space="preserve">Договор (контракт)  </w:t>
            </w:r>
          </w:p>
        </w:tc>
      </w:tr>
    </w:tbl>
    <w:p w:rsidR="00F7764A" w:rsidRDefault="00F7764A" w:rsidP="00EB5C7C">
      <w:pPr>
        <w:shd w:val="clear" w:color="FFFFFF" w:fill="FFFFFF"/>
        <w:jc w:val="center"/>
        <w:rPr>
          <w:b/>
          <w:highlight w:val="yellow"/>
        </w:rPr>
      </w:pPr>
    </w:p>
    <w:p w:rsidR="00341FAC" w:rsidRDefault="00341FAC" w:rsidP="00EB5C7C">
      <w:pPr>
        <w:shd w:val="clear" w:color="FFFFFF" w:fill="FFFFFF"/>
        <w:jc w:val="center"/>
        <w:rPr>
          <w:b/>
          <w:highlight w:val="yellow"/>
        </w:rPr>
      </w:pPr>
    </w:p>
    <w:p w:rsidR="00F7764A" w:rsidRDefault="009E2C40" w:rsidP="00CF6B07">
      <w:pPr>
        <w:shd w:val="clear" w:color="FFFFFF" w:fill="FFFFFF"/>
        <w:ind w:left="1134"/>
        <w:contextualSpacing/>
        <w:rPr>
          <w:b/>
          <w:sz w:val="28"/>
          <w:szCs w:val="28"/>
        </w:rPr>
      </w:pPr>
      <w:r w:rsidRPr="00DA3859">
        <w:rPr>
          <w:b/>
          <w:sz w:val="28"/>
          <w:szCs w:val="28"/>
        </w:rPr>
        <w:t>Верно:</w:t>
      </w:r>
      <w:r w:rsidR="00F7764A">
        <w:rPr>
          <w:b/>
          <w:sz w:val="28"/>
          <w:szCs w:val="28"/>
        </w:rPr>
        <w:t xml:space="preserve"> </w:t>
      </w:r>
    </w:p>
    <w:p w:rsidR="00E85254" w:rsidRDefault="009E2C40" w:rsidP="00CF6B07">
      <w:pPr>
        <w:shd w:val="clear" w:color="FFFFFF" w:fill="FFFFFF"/>
        <w:ind w:left="1134"/>
        <w:contextualSpacing/>
        <w:rPr>
          <w:b/>
          <w:sz w:val="28"/>
          <w:szCs w:val="28"/>
        </w:rPr>
      </w:pPr>
      <w:r w:rsidRPr="00DA3859">
        <w:rPr>
          <w:b/>
          <w:sz w:val="28"/>
          <w:szCs w:val="28"/>
        </w:rPr>
        <w:t>Руководитель аппарата</w:t>
      </w:r>
      <w:r w:rsidR="00E85254">
        <w:rPr>
          <w:b/>
          <w:sz w:val="28"/>
          <w:szCs w:val="28"/>
        </w:rPr>
        <w:t xml:space="preserve"> администрации </w:t>
      </w:r>
    </w:p>
    <w:p w:rsidR="009E2C40" w:rsidRPr="009E2C40" w:rsidRDefault="00E85254" w:rsidP="00CF6B07">
      <w:pPr>
        <w:shd w:val="clear" w:color="FFFFFF" w:fill="FFFFFF"/>
        <w:ind w:left="1134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Советского муниципального района</w:t>
      </w:r>
      <w:r w:rsidR="009E2C40">
        <w:rPr>
          <w:b/>
          <w:sz w:val="28"/>
          <w:szCs w:val="28"/>
        </w:rPr>
        <w:t xml:space="preserve">                    </w:t>
      </w:r>
      <w:r w:rsidR="00BB20D6">
        <w:rPr>
          <w:b/>
          <w:sz w:val="28"/>
          <w:szCs w:val="28"/>
        </w:rPr>
        <w:t xml:space="preserve">                                                              </w:t>
      </w:r>
      <w:r w:rsidR="00B8103E">
        <w:rPr>
          <w:b/>
          <w:sz w:val="28"/>
          <w:szCs w:val="28"/>
        </w:rPr>
        <w:t xml:space="preserve">                      </w:t>
      </w:r>
      <w:r w:rsidR="009E2C40">
        <w:rPr>
          <w:b/>
          <w:sz w:val="28"/>
          <w:szCs w:val="28"/>
        </w:rPr>
        <w:t xml:space="preserve"> И.Е. Григорьева </w:t>
      </w:r>
    </w:p>
    <w:sectPr w:rsidR="009E2C40" w:rsidRPr="009E2C40" w:rsidSect="00341FAC">
      <w:pgSz w:w="16838" w:h="11906" w:orient="landscape"/>
      <w:pgMar w:top="567" w:right="238" w:bottom="1701" w:left="397" w:header="680" w:footer="39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7F87" w:rsidRDefault="00167F87" w:rsidP="00A108D2">
      <w:r>
        <w:separator/>
      </w:r>
    </w:p>
  </w:endnote>
  <w:endnote w:type="continuationSeparator" w:id="1">
    <w:p w:rsidR="00167F87" w:rsidRDefault="00167F87" w:rsidP="00A108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791040"/>
      <w:docPartObj>
        <w:docPartGallery w:val="Page Numbers (Bottom of Page)"/>
        <w:docPartUnique/>
      </w:docPartObj>
    </w:sdtPr>
    <w:sdtContent>
      <w:p w:rsidR="001421D5" w:rsidRDefault="001421D5">
        <w:pPr>
          <w:pStyle w:val="a5"/>
          <w:jc w:val="center"/>
        </w:pPr>
        <w:fldSimple w:instr=" PAGE   \* MERGEFORMAT ">
          <w:r w:rsidR="00CF6B07">
            <w:rPr>
              <w:noProof/>
            </w:rPr>
            <w:t>3</w:t>
          </w:r>
        </w:fldSimple>
      </w:p>
    </w:sdtContent>
  </w:sdt>
  <w:p w:rsidR="001421D5" w:rsidRDefault="001421D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1D5" w:rsidRDefault="001421D5">
    <w:pPr>
      <w:pStyle w:val="a5"/>
      <w:jc w:val="right"/>
    </w:pPr>
  </w:p>
  <w:p w:rsidR="001421D5" w:rsidRDefault="001421D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7F87" w:rsidRDefault="00167F87" w:rsidP="00A108D2">
      <w:r>
        <w:separator/>
      </w:r>
    </w:p>
  </w:footnote>
  <w:footnote w:type="continuationSeparator" w:id="1">
    <w:p w:rsidR="00167F87" w:rsidRDefault="00167F87" w:rsidP="00A108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1D5" w:rsidRDefault="001421D5" w:rsidP="000A7182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10</w:t>
    </w:r>
    <w:r>
      <w:rPr>
        <w:rStyle w:val="a9"/>
      </w:rPr>
      <w:fldChar w:fldCharType="end"/>
    </w:r>
  </w:p>
  <w:p w:rsidR="001421D5" w:rsidRDefault="001421D5" w:rsidP="000A7182">
    <w:pPr>
      <w:pStyle w:val="a8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1D5" w:rsidRDefault="001421D5" w:rsidP="000A7182">
    <w:pPr>
      <w:pStyle w:val="a8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EE548F"/>
    <w:multiLevelType w:val="hybridMultilevel"/>
    <w:tmpl w:val="40F095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617E86"/>
    <w:multiLevelType w:val="hybridMultilevel"/>
    <w:tmpl w:val="EFF2B052"/>
    <w:lvl w:ilvl="0" w:tplc="42200F9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F1211"/>
    <w:rsid w:val="0000241E"/>
    <w:rsid w:val="00002676"/>
    <w:rsid w:val="0000582F"/>
    <w:rsid w:val="000335D2"/>
    <w:rsid w:val="00036EE3"/>
    <w:rsid w:val="000508E9"/>
    <w:rsid w:val="000509A9"/>
    <w:rsid w:val="000531EA"/>
    <w:rsid w:val="00055EC6"/>
    <w:rsid w:val="00057103"/>
    <w:rsid w:val="00090F6C"/>
    <w:rsid w:val="0009299A"/>
    <w:rsid w:val="00093366"/>
    <w:rsid w:val="000A7182"/>
    <w:rsid w:val="000B2CCF"/>
    <w:rsid w:val="000C0613"/>
    <w:rsid w:val="000C1900"/>
    <w:rsid w:val="000C41DB"/>
    <w:rsid w:val="000E1F78"/>
    <w:rsid w:val="000E4544"/>
    <w:rsid w:val="00112488"/>
    <w:rsid w:val="001251DC"/>
    <w:rsid w:val="00127178"/>
    <w:rsid w:val="00127C79"/>
    <w:rsid w:val="001401AD"/>
    <w:rsid w:val="001421D5"/>
    <w:rsid w:val="001451DC"/>
    <w:rsid w:val="001460A2"/>
    <w:rsid w:val="00161EB3"/>
    <w:rsid w:val="001646FF"/>
    <w:rsid w:val="001649E0"/>
    <w:rsid w:val="00167F87"/>
    <w:rsid w:val="0018253A"/>
    <w:rsid w:val="001830B0"/>
    <w:rsid w:val="00187BCF"/>
    <w:rsid w:val="001A0A3E"/>
    <w:rsid w:val="001B0FD4"/>
    <w:rsid w:val="001C2B62"/>
    <w:rsid w:val="001E5927"/>
    <w:rsid w:val="001F1A19"/>
    <w:rsid w:val="002257B0"/>
    <w:rsid w:val="002605C7"/>
    <w:rsid w:val="00271F1E"/>
    <w:rsid w:val="002878EE"/>
    <w:rsid w:val="0029157D"/>
    <w:rsid w:val="002A4538"/>
    <w:rsid w:val="002C5190"/>
    <w:rsid w:val="002C7026"/>
    <w:rsid w:val="002D12AE"/>
    <w:rsid w:val="002D6F1D"/>
    <w:rsid w:val="002D7E65"/>
    <w:rsid w:val="00311B0F"/>
    <w:rsid w:val="00341094"/>
    <w:rsid w:val="00341FAC"/>
    <w:rsid w:val="00356AFE"/>
    <w:rsid w:val="00396457"/>
    <w:rsid w:val="003C0EFE"/>
    <w:rsid w:val="003D31F0"/>
    <w:rsid w:val="00405286"/>
    <w:rsid w:val="00425545"/>
    <w:rsid w:val="0043181D"/>
    <w:rsid w:val="00434106"/>
    <w:rsid w:val="004424BC"/>
    <w:rsid w:val="0048796E"/>
    <w:rsid w:val="00491032"/>
    <w:rsid w:val="004C31D4"/>
    <w:rsid w:val="004F1211"/>
    <w:rsid w:val="0052137D"/>
    <w:rsid w:val="00562571"/>
    <w:rsid w:val="00580340"/>
    <w:rsid w:val="00593D8F"/>
    <w:rsid w:val="005A4936"/>
    <w:rsid w:val="005E3D3D"/>
    <w:rsid w:val="00620661"/>
    <w:rsid w:val="00661443"/>
    <w:rsid w:val="006A1004"/>
    <w:rsid w:val="006C0431"/>
    <w:rsid w:val="006D1134"/>
    <w:rsid w:val="006F4C63"/>
    <w:rsid w:val="007023E5"/>
    <w:rsid w:val="00712137"/>
    <w:rsid w:val="007957B7"/>
    <w:rsid w:val="007A3113"/>
    <w:rsid w:val="007B677C"/>
    <w:rsid w:val="007C2033"/>
    <w:rsid w:val="007C5D15"/>
    <w:rsid w:val="007E30E4"/>
    <w:rsid w:val="008018DF"/>
    <w:rsid w:val="00845488"/>
    <w:rsid w:val="00871450"/>
    <w:rsid w:val="00881148"/>
    <w:rsid w:val="008837DA"/>
    <w:rsid w:val="008B56D0"/>
    <w:rsid w:val="008C25B0"/>
    <w:rsid w:val="008D0E40"/>
    <w:rsid w:val="008D4C69"/>
    <w:rsid w:val="0090320A"/>
    <w:rsid w:val="00934465"/>
    <w:rsid w:val="00957727"/>
    <w:rsid w:val="0099314F"/>
    <w:rsid w:val="009A34F5"/>
    <w:rsid w:val="009A4B40"/>
    <w:rsid w:val="009C013E"/>
    <w:rsid w:val="009C330F"/>
    <w:rsid w:val="009D15D6"/>
    <w:rsid w:val="009D3FA3"/>
    <w:rsid w:val="009E0C16"/>
    <w:rsid w:val="009E2C40"/>
    <w:rsid w:val="009E4327"/>
    <w:rsid w:val="009E6572"/>
    <w:rsid w:val="00A108D2"/>
    <w:rsid w:val="00A14EE0"/>
    <w:rsid w:val="00A362FA"/>
    <w:rsid w:val="00A63D36"/>
    <w:rsid w:val="00AA0614"/>
    <w:rsid w:val="00AB14D7"/>
    <w:rsid w:val="00AB529B"/>
    <w:rsid w:val="00AE2F56"/>
    <w:rsid w:val="00AF11A3"/>
    <w:rsid w:val="00AF18CA"/>
    <w:rsid w:val="00AF2111"/>
    <w:rsid w:val="00AF43B3"/>
    <w:rsid w:val="00B317A2"/>
    <w:rsid w:val="00B3653B"/>
    <w:rsid w:val="00B567DB"/>
    <w:rsid w:val="00B8103E"/>
    <w:rsid w:val="00B8725D"/>
    <w:rsid w:val="00BB20D6"/>
    <w:rsid w:val="00BB700D"/>
    <w:rsid w:val="00BB7497"/>
    <w:rsid w:val="00BC7806"/>
    <w:rsid w:val="00BE6D89"/>
    <w:rsid w:val="00C14579"/>
    <w:rsid w:val="00C202F8"/>
    <w:rsid w:val="00C3662C"/>
    <w:rsid w:val="00C50889"/>
    <w:rsid w:val="00C5329D"/>
    <w:rsid w:val="00C71ADF"/>
    <w:rsid w:val="00C847F9"/>
    <w:rsid w:val="00C86731"/>
    <w:rsid w:val="00C877EC"/>
    <w:rsid w:val="00C879E2"/>
    <w:rsid w:val="00CA0614"/>
    <w:rsid w:val="00CA3371"/>
    <w:rsid w:val="00CA4639"/>
    <w:rsid w:val="00CD263D"/>
    <w:rsid w:val="00CD5BAA"/>
    <w:rsid w:val="00CD6E35"/>
    <w:rsid w:val="00CF6B07"/>
    <w:rsid w:val="00D21F23"/>
    <w:rsid w:val="00D445B1"/>
    <w:rsid w:val="00D4672B"/>
    <w:rsid w:val="00D4788F"/>
    <w:rsid w:val="00D5254C"/>
    <w:rsid w:val="00DA56CD"/>
    <w:rsid w:val="00DB4190"/>
    <w:rsid w:val="00DB6388"/>
    <w:rsid w:val="00E20893"/>
    <w:rsid w:val="00E27A0A"/>
    <w:rsid w:val="00E30446"/>
    <w:rsid w:val="00E6352B"/>
    <w:rsid w:val="00E660B8"/>
    <w:rsid w:val="00E709FD"/>
    <w:rsid w:val="00E85254"/>
    <w:rsid w:val="00EB1A4D"/>
    <w:rsid w:val="00EB1E02"/>
    <w:rsid w:val="00EB5C7C"/>
    <w:rsid w:val="00EB7F5E"/>
    <w:rsid w:val="00EC2D8C"/>
    <w:rsid w:val="00EC389E"/>
    <w:rsid w:val="00ED125D"/>
    <w:rsid w:val="00EE5F92"/>
    <w:rsid w:val="00F1620E"/>
    <w:rsid w:val="00F22B0A"/>
    <w:rsid w:val="00F26310"/>
    <w:rsid w:val="00F44F17"/>
    <w:rsid w:val="00F45B3A"/>
    <w:rsid w:val="00F70A1C"/>
    <w:rsid w:val="00F7764A"/>
    <w:rsid w:val="00F96ED3"/>
    <w:rsid w:val="00FD6E90"/>
    <w:rsid w:val="00FE37A1"/>
    <w:rsid w:val="00FF31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21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4">
    <w:name w:val="heading 4"/>
    <w:basedOn w:val="a"/>
    <w:next w:val="a"/>
    <w:link w:val="40"/>
    <w:qFormat/>
    <w:rsid w:val="00055EC6"/>
    <w:pPr>
      <w:keepNext/>
      <w:suppressAutoHyphens w:val="0"/>
      <w:overflowPunct w:val="0"/>
      <w:autoSpaceDE w:val="0"/>
      <w:autoSpaceDN w:val="0"/>
      <w:adjustRightInd w:val="0"/>
      <w:textAlignment w:val="baseline"/>
      <w:outlineLvl w:val="3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4F1211"/>
    <w:pPr>
      <w:suppressAutoHyphens w:val="0"/>
      <w:autoSpaceDE w:val="0"/>
      <w:jc w:val="both"/>
    </w:pPr>
    <w:rPr>
      <w:rFonts w:ascii="Courier New" w:eastAsia="Calibri" w:hAnsi="Courier New" w:cs="Courier New"/>
      <w:kern w:val="1"/>
      <w:sz w:val="20"/>
      <w:szCs w:val="20"/>
    </w:rPr>
  </w:style>
  <w:style w:type="character" w:customStyle="1" w:styleId="a4">
    <w:name w:val="Цветовое выделение"/>
    <w:rsid w:val="004F1211"/>
    <w:rPr>
      <w:b/>
      <w:color w:val="26282F"/>
    </w:rPr>
  </w:style>
  <w:style w:type="paragraph" w:customStyle="1" w:styleId="Default">
    <w:name w:val="Default"/>
    <w:rsid w:val="00311B0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0C41DB"/>
    <w:pPr>
      <w:tabs>
        <w:tab w:val="center" w:pos="4677"/>
        <w:tab w:val="right" w:pos="9355"/>
      </w:tabs>
      <w:suppressAutoHyphens w:val="0"/>
    </w:pPr>
    <w:rPr>
      <w:rFonts w:eastAsia="Calibri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0C41DB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8"/>
    <w:uiPriority w:val="99"/>
    <w:locked/>
    <w:rsid w:val="000C41DB"/>
    <w:rPr>
      <w:rFonts w:ascii="Calibri" w:eastAsia="Calibri" w:hAnsi="Calibri"/>
      <w:sz w:val="24"/>
      <w:szCs w:val="24"/>
      <w:lang w:eastAsia="ar-SA"/>
    </w:rPr>
  </w:style>
  <w:style w:type="paragraph" w:styleId="a8">
    <w:name w:val="header"/>
    <w:basedOn w:val="a"/>
    <w:link w:val="a7"/>
    <w:uiPriority w:val="99"/>
    <w:rsid w:val="000C41DB"/>
    <w:pPr>
      <w:tabs>
        <w:tab w:val="center" w:pos="4677"/>
        <w:tab w:val="right" w:pos="9355"/>
      </w:tabs>
    </w:pPr>
    <w:rPr>
      <w:rFonts w:ascii="Calibri" w:eastAsia="Calibri" w:hAnsi="Calibri" w:cstheme="minorBidi"/>
    </w:rPr>
  </w:style>
  <w:style w:type="character" w:customStyle="1" w:styleId="1">
    <w:name w:val="Верхний колонтитул Знак1"/>
    <w:basedOn w:val="a0"/>
    <w:link w:val="a8"/>
    <w:uiPriority w:val="99"/>
    <w:semiHidden/>
    <w:rsid w:val="000C41D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9">
    <w:name w:val="page number"/>
    <w:basedOn w:val="a0"/>
    <w:rsid w:val="000C41DB"/>
  </w:style>
  <w:style w:type="table" w:styleId="aa">
    <w:name w:val="Table Grid"/>
    <w:basedOn w:val="a1"/>
    <w:uiPriority w:val="59"/>
    <w:rsid w:val="000C41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rsid w:val="0029157D"/>
    <w:rPr>
      <w:color w:val="000080"/>
      <w:u w:val="single"/>
    </w:rPr>
  </w:style>
  <w:style w:type="paragraph" w:styleId="ac">
    <w:name w:val="List Paragraph"/>
    <w:basedOn w:val="a"/>
    <w:uiPriority w:val="34"/>
    <w:qFormat/>
    <w:rsid w:val="00593D8F"/>
    <w:pPr>
      <w:ind w:left="720"/>
      <w:contextualSpacing/>
    </w:pPr>
  </w:style>
  <w:style w:type="paragraph" w:customStyle="1" w:styleId="ad">
    <w:name w:val="Прижатый влево"/>
    <w:basedOn w:val="a"/>
    <w:next w:val="a"/>
    <w:rsid w:val="00AB529B"/>
    <w:pPr>
      <w:widowControl w:val="0"/>
      <w:suppressAutoHyphens w:val="0"/>
    </w:pPr>
    <w:rPr>
      <w:rFonts w:ascii="Times New Roman CYR" w:hAnsi="Times New Roman CYR" w:cs="Times New Roman CYR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B8725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8725D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40">
    <w:name w:val="Заголовок 4 Знак"/>
    <w:basedOn w:val="a0"/>
    <w:link w:val="4"/>
    <w:rsid w:val="00055EC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33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7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98F278-8B37-4258-9302-7BA8FB1CE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1170</TotalTime>
  <Pages>1</Pages>
  <Words>3020</Words>
  <Characters>17217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ГО и ЧС</cp:lastModifiedBy>
  <cp:revision>76</cp:revision>
  <cp:lastPrinted>2025-12-02T12:03:00Z</cp:lastPrinted>
  <dcterms:created xsi:type="dcterms:W3CDTF">2025-11-27T04:18:00Z</dcterms:created>
  <dcterms:modified xsi:type="dcterms:W3CDTF">2025-12-02T12:03:00Z</dcterms:modified>
</cp:coreProperties>
</file>