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15" w:rsidRDefault="00DE011A" w:rsidP="00ED31E9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«</w:t>
      </w:r>
      <w:r w:rsidR="005B75B1">
        <w:rPr>
          <w:rFonts w:ascii="Times New Roman" w:hAnsi="Times New Roman" w:cs="Times New Roman"/>
          <w:color w:val="22272F"/>
          <w:sz w:val="28"/>
          <w:szCs w:val="28"/>
        </w:rPr>
        <w:t>С</w:t>
      </w:r>
      <w:r w:rsidR="005A28E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C24215">
        <w:rPr>
          <w:rFonts w:ascii="Times New Roman" w:hAnsi="Times New Roman" w:cs="Times New Roman"/>
          <w:color w:val="22272F"/>
          <w:sz w:val="28"/>
          <w:szCs w:val="28"/>
        </w:rPr>
        <w:t xml:space="preserve">1 сентября 2024 года </w:t>
      </w:r>
      <w:r w:rsidR="00D372C4">
        <w:rPr>
          <w:rFonts w:ascii="Times New Roman" w:hAnsi="Times New Roman" w:cs="Times New Roman"/>
          <w:color w:val="22272F"/>
          <w:sz w:val="28"/>
          <w:szCs w:val="28"/>
        </w:rPr>
        <w:t>специальная оценка условий труда (</w:t>
      </w:r>
      <w:r w:rsidRPr="00DE011A">
        <w:rPr>
          <w:rFonts w:ascii="Times New Roman" w:hAnsi="Times New Roman" w:cs="Times New Roman"/>
          <w:color w:val="22272F"/>
          <w:sz w:val="28"/>
          <w:szCs w:val="28"/>
        </w:rPr>
        <w:t>СОУТ</w:t>
      </w:r>
      <w:r w:rsidR="00D372C4">
        <w:rPr>
          <w:rFonts w:ascii="Times New Roman" w:hAnsi="Times New Roman" w:cs="Times New Roman"/>
          <w:color w:val="22272F"/>
          <w:sz w:val="28"/>
          <w:szCs w:val="28"/>
        </w:rPr>
        <w:t>)</w:t>
      </w:r>
      <w:r w:rsidRPr="00DE011A">
        <w:rPr>
          <w:rFonts w:ascii="Times New Roman" w:hAnsi="Times New Roman" w:cs="Times New Roman"/>
          <w:color w:val="22272F"/>
          <w:sz w:val="28"/>
          <w:szCs w:val="28"/>
        </w:rPr>
        <w:t xml:space="preserve"> проводится по новой</w:t>
      </w:r>
      <w:r w:rsidR="001F6A26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hyperlink r:id="rId4" w:anchor="/document/408103613/entry/0" w:history="1">
        <w:r w:rsidRPr="00DE011A">
          <w:rPr>
            <w:rStyle w:val="a4"/>
            <w:rFonts w:ascii="Times New Roman" w:hAnsi="Times New Roman" w:cs="Times New Roman"/>
            <w:color w:val="3272C0"/>
            <w:sz w:val="28"/>
            <w:szCs w:val="28"/>
          </w:rPr>
          <w:t>Методике</w:t>
        </w:r>
      </w:hyperlink>
      <w:r w:rsidRPr="00DE011A">
        <w:rPr>
          <w:rFonts w:ascii="Times New Roman" w:hAnsi="Times New Roman" w:cs="Times New Roman"/>
          <w:color w:val="22272F"/>
          <w:sz w:val="28"/>
          <w:szCs w:val="28"/>
        </w:rPr>
        <w:t xml:space="preserve">. </w:t>
      </w:r>
    </w:p>
    <w:p w:rsidR="000118FC" w:rsidRDefault="004B06AD" w:rsidP="00ED31E9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Министерство труда и социальной защиты РФ</w:t>
      </w:r>
      <w:r w:rsidR="00DE011A" w:rsidRPr="00DE011A">
        <w:rPr>
          <w:rFonts w:ascii="Times New Roman" w:hAnsi="Times New Roman" w:cs="Times New Roman"/>
          <w:color w:val="22272F"/>
          <w:sz w:val="28"/>
          <w:szCs w:val="28"/>
        </w:rPr>
        <w:t> </w:t>
      </w:r>
      <w:r w:rsidR="000118FC">
        <w:rPr>
          <w:rFonts w:ascii="Times New Roman" w:hAnsi="Times New Roman" w:cs="Times New Roman"/>
          <w:color w:val="22272F"/>
          <w:sz w:val="28"/>
          <w:szCs w:val="28"/>
        </w:rPr>
        <w:t>информирует,</w:t>
      </w:r>
      <w:r w:rsidR="00DE011A" w:rsidRPr="00DE011A">
        <w:rPr>
          <w:rFonts w:ascii="Times New Roman" w:hAnsi="Times New Roman" w:cs="Times New Roman"/>
          <w:color w:val="22272F"/>
          <w:sz w:val="28"/>
          <w:szCs w:val="28"/>
        </w:rPr>
        <w:t xml:space="preserve"> что в процедуру идентификации и отнесения условий труда к соответствующим классам (подклассам) для отдельных производственных факторов внесены изменения.</w:t>
      </w:r>
      <w:r w:rsidR="00ED31E9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hyperlink r:id="rId5" w:anchor="/document/408103613/entry/1000" w:history="1">
        <w:r w:rsidR="000118FC" w:rsidRPr="000118FC">
          <w:rPr>
            <w:rFonts w:ascii="Times New Roman" w:hAnsi="Times New Roman" w:cs="Times New Roman"/>
            <w:color w:val="22272F"/>
            <w:sz w:val="28"/>
            <w:szCs w:val="28"/>
          </w:rPr>
          <w:t>Методикой</w:t>
        </w:r>
      </w:hyperlink>
      <w:r w:rsidR="000118FC" w:rsidRPr="000118FC">
        <w:rPr>
          <w:rFonts w:ascii="Times New Roman" w:hAnsi="Times New Roman" w:cs="Times New Roman"/>
          <w:color w:val="22272F"/>
          <w:sz w:val="28"/>
          <w:szCs w:val="28"/>
        </w:rPr>
        <w:t> </w:t>
      </w:r>
      <w:r w:rsidR="00D372C4">
        <w:rPr>
          <w:rFonts w:ascii="Times New Roman" w:hAnsi="Times New Roman" w:cs="Times New Roman"/>
          <w:color w:val="22272F"/>
          <w:sz w:val="28"/>
          <w:szCs w:val="28"/>
        </w:rPr>
        <w:t>№</w:t>
      </w:r>
      <w:r w:rsidR="000118FC" w:rsidRPr="000118FC">
        <w:rPr>
          <w:rFonts w:ascii="Times New Roman" w:hAnsi="Times New Roman" w:cs="Times New Roman"/>
          <w:color w:val="22272F"/>
          <w:sz w:val="28"/>
          <w:szCs w:val="28"/>
        </w:rPr>
        <w:t> 817н внесены изменения в процедуру идентификации и отнесения условий труда к соответствующим классам (подклассам) для отдельных производственных факторов.</w:t>
      </w:r>
    </w:p>
    <w:p w:rsidR="005410D7" w:rsidRDefault="000118FC" w:rsidP="00ED31E9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22272F"/>
          <w:sz w:val="28"/>
          <w:szCs w:val="28"/>
        </w:rPr>
      </w:pPr>
      <w:proofErr w:type="gramStart"/>
      <w:r w:rsidRPr="000118FC">
        <w:rPr>
          <w:rFonts w:ascii="Times New Roman" w:hAnsi="Times New Roman" w:cs="Times New Roman"/>
          <w:color w:val="22272F"/>
          <w:sz w:val="28"/>
          <w:szCs w:val="28"/>
        </w:rPr>
        <w:t>В соответствии с </w:t>
      </w:r>
      <w:hyperlink r:id="rId6" w:anchor="/document/408103613/entry/10886" w:history="1">
        <w:r w:rsidRPr="000118FC">
          <w:rPr>
            <w:rFonts w:ascii="Times New Roman" w:hAnsi="Times New Roman" w:cs="Times New Roman"/>
            <w:color w:val="22272F"/>
            <w:sz w:val="28"/>
            <w:szCs w:val="28"/>
          </w:rPr>
          <w:t xml:space="preserve">абзацем 6 подпункта </w:t>
        </w:r>
        <w:r w:rsidR="00D372C4">
          <w:rPr>
            <w:rFonts w:ascii="Times New Roman" w:hAnsi="Times New Roman" w:cs="Times New Roman"/>
            <w:color w:val="22272F"/>
            <w:sz w:val="28"/>
            <w:szCs w:val="28"/>
          </w:rPr>
          <w:t>«</w:t>
        </w:r>
        <w:r w:rsidRPr="000118FC">
          <w:rPr>
            <w:rFonts w:ascii="Times New Roman" w:hAnsi="Times New Roman" w:cs="Times New Roman"/>
            <w:color w:val="22272F"/>
            <w:sz w:val="28"/>
            <w:szCs w:val="28"/>
          </w:rPr>
          <w:t>з</w:t>
        </w:r>
        <w:r w:rsidR="00D372C4">
          <w:rPr>
            <w:rFonts w:ascii="Times New Roman" w:hAnsi="Times New Roman" w:cs="Times New Roman"/>
            <w:color w:val="22272F"/>
            <w:sz w:val="28"/>
            <w:szCs w:val="28"/>
          </w:rPr>
          <w:t>»</w:t>
        </w:r>
        <w:r w:rsidRPr="000118FC">
          <w:rPr>
            <w:rFonts w:ascii="Times New Roman" w:hAnsi="Times New Roman" w:cs="Times New Roman"/>
            <w:color w:val="22272F"/>
            <w:sz w:val="28"/>
            <w:szCs w:val="28"/>
          </w:rPr>
          <w:t xml:space="preserve"> пункта 8</w:t>
        </w:r>
      </w:hyperlink>
      <w:r w:rsidRPr="000118FC">
        <w:rPr>
          <w:rFonts w:ascii="Times New Roman" w:hAnsi="Times New Roman" w:cs="Times New Roman"/>
          <w:color w:val="22272F"/>
          <w:sz w:val="28"/>
          <w:szCs w:val="28"/>
        </w:rPr>
        <w:t xml:space="preserve"> Методики </w:t>
      </w:r>
      <w:r w:rsidR="00D372C4">
        <w:rPr>
          <w:rFonts w:ascii="Times New Roman" w:hAnsi="Times New Roman" w:cs="Times New Roman"/>
          <w:color w:val="22272F"/>
          <w:sz w:val="28"/>
          <w:szCs w:val="28"/>
        </w:rPr>
        <w:t>№</w:t>
      </w:r>
      <w:r w:rsidRPr="000118FC">
        <w:rPr>
          <w:rFonts w:ascii="Times New Roman" w:hAnsi="Times New Roman" w:cs="Times New Roman"/>
          <w:color w:val="22272F"/>
          <w:sz w:val="28"/>
          <w:szCs w:val="28"/>
        </w:rPr>
        <w:t xml:space="preserve"> 817н биологический фактор (</w:t>
      </w:r>
      <w:hyperlink r:id="rId7" w:anchor="/document/408103613/entry/2031" w:history="1">
        <w:r w:rsidRPr="000118FC">
          <w:rPr>
            <w:rFonts w:ascii="Times New Roman" w:hAnsi="Times New Roman" w:cs="Times New Roman"/>
            <w:color w:val="22272F"/>
            <w:sz w:val="28"/>
            <w:szCs w:val="28"/>
          </w:rPr>
          <w:t>пункты 3.1 - 3.5</w:t>
        </w:r>
      </w:hyperlink>
      <w:r w:rsidR="001F6A26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18FC">
        <w:rPr>
          <w:rFonts w:ascii="Times New Roman" w:hAnsi="Times New Roman" w:cs="Times New Roman"/>
          <w:color w:val="22272F"/>
          <w:sz w:val="28"/>
          <w:szCs w:val="28"/>
        </w:rPr>
        <w:t>классификатора) идентифицируется как вредный и (или) опасный фактор только на рабочих местах, в том числе, работников, непосредственно осуществляющих работы по обслуживанию и ремонту относящихся к жилищно-коммунальному хозяйству канализационных сооружений и сетей, в том числе производственного оборудования на этих объектах.</w:t>
      </w:r>
      <w:proofErr w:type="gramEnd"/>
      <w:r w:rsidR="004D20DD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5410D7">
        <w:rPr>
          <w:rFonts w:ascii="Times New Roman" w:hAnsi="Times New Roman" w:cs="Times New Roman"/>
          <w:color w:val="22272F"/>
          <w:sz w:val="28"/>
          <w:szCs w:val="28"/>
        </w:rPr>
        <w:t>О</w:t>
      </w:r>
      <w:r w:rsidR="005410D7" w:rsidRPr="005410D7">
        <w:rPr>
          <w:rFonts w:ascii="Times New Roman" w:hAnsi="Times New Roman" w:cs="Times New Roman"/>
          <w:color w:val="22272F"/>
          <w:sz w:val="28"/>
          <w:szCs w:val="28"/>
        </w:rPr>
        <w:t>тнесение условий труда к классу (подклассу) условий труда при воздействии биологического фактора, предусмотрено осуществлять в соответствии с </w:t>
      </w:r>
      <w:hyperlink r:id="rId8" w:anchor="/document/408103613/entry/1035" w:history="1">
        <w:r w:rsidR="005410D7" w:rsidRPr="005410D7">
          <w:rPr>
            <w:rFonts w:ascii="Times New Roman" w:hAnsi="Times New Roman" w:cs="Times New Roman"/>
            <w:color w:val="22272F"/>
            <w:sz w:val="28"/>
            <w:szCs w:val="28"/>
          </w:rPr>
          <w:t>пунктами 35-40 раздела IV</w:t>
        </w:r>
      </w:hyperlink>
      <w:r w:rsidR="005410D7" w:rsidRPr="005410D7">
        <w:rPr>
          <w:rFonts w:ascii="Times New Roman" w:hAnsi="Times New Roman" w:cs="Times New Roman"/>
          <w:color w:val="22272F"/>
          <w:sz w:val="28"/>
          <w:szCs w:val="28"/>
        </w:rPr>
        <w:t> новой Методики.</w:t>
      </w:r>
    </w:p>
    <w:p w:rsidR="001F6A26" w:rsidRDefault="001F6A26" w:rsidP="00ED31E9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22272F"/>
          <w:sz w:val="28"/>
          <w:szCs w:val="28"/>
        </w:rPr>
      </w:pPr>
      <w:r w:rsidRPr="000118FC">
        <w:rPr>
          <w:rFonts w:ascii="Times New Roman" w:hAnsi="Times New Roman" w:cs="Times New Roman"/>
          <w:color w:val="22272F"/>
          <w:sz w:val="28"/>
          <w:szCs w:val="28"/>
        </w:rPr>
        <w:t>Обращаем внимание, что решение об идентификации какого-либо фактора производственной среды и трудового процесса, как потенциально вредного и (или) опасного производственного фактора, принимается экспертом организации, проводящей специальную оценку условий труда</w:t>
      </w:r>
      <w:r w:rsidR="00ED31E9">
        <w:rPr>
          <w:rFonts w:ascii="Times New Roman" w:hAnsi="Times New Roman" w:cs="Times New Roman"/>
          <w:color w:val="22272F"/>
          <w:sz w:val="28"/>
          <w:szCs w:val="28"/>
        </w:rPr>
        <w:t>.</w:t>
      </w:r>
    </w:p>
    <w:p w:rsidR="007F0C1D" w:rsidRDefault="00C24215" w:rsidP="00ED31E9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П</w:t>
      </w:r>
      <w:r w:rsidRPr="00DE011A">
        <w:rPr>
          <w:rFonts w:ascii="Times New Roman" w:hAnsi="Times New Roman" w:cs="Times New Roman"/>
          <w:color w:val="22272F"/>
          <w:sz w:val="28"/>
          <w:szCs w:val="28"/>
        </w:rPr>
        <w:t>о вопросам отнесения организации к жилищно-коммунальному хозяйству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М</w:t>
      </w:r>
      <w:r w:rsidRPr="00DE011A">
        <w:rPr>
          <w:rFonts w:ascii="Times New Roman" w:hAnsi="Times New Roman" w:cs="Times New Roman"/>
          <w:color w:val="22272F"/>
          <w:sz w:val="28"/>
          <w:szCs w:val="28"/>
        </w:rPr>
        <w:t>инистерство</w:t>
      </w:r>
      <w:r w:rsidR="001F6A26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hyperlink r:id="rId9" w:anchor="/document/409635741/entry/0" w:history="1">
        <w:r w:rsidRPr="00DE011A">
          <w:rPr>
            <w:rFonts w:ascii="Times New Roman" w:hAnsi="Times New Roman" w:cs="Times New Roman"/>
            <w:color w:val="22272F"/>
            <w:sz w:val="28"/>
            <w:szCs w:val="28"/>
          </w:rPr>
          <w:t>считает</w:t>
        </w:r>
      </w:hyperlink>
      <w:r w:rsidR="001F6A26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DE011A">
        <w:rPr>
          <w:rFonts w:ascii="Times New Roman" w:hAnsi="Times New Roman" w:cs="Times New Roman"/>
          <w:color w:val="22272F"/>
          <w:sz w:val="28"/>
          <w:szCs w:val="28"/>
        </w:rPr>
        <w:t>возможным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DE011A">
        <w:rPr>
          <w:rFonts w:ascii="Times New Roman" w:hAnsi="Times New Roman" w:cs="Times New Roman"/>
          <w:color w:val="22272F"/>
          <w:sz w:val="28"/>
          <w:szCs w:val="28"/>
        </w:rPr>
        <w:t>руководствоваться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DE011A">
        <w:rPr>
          <w:rFonts w:ascii="Times New Roman" w:hAnsi="Times New Roman" w:cs="Times New Roman"/>
          <w:color w:val="22272F"/>
          <w:sz w:val="28"/>
          <w:szCs w:val="28"/>
        </w:rPr>
        <w:t>положениями</w:t>
      </w:r>
      <w:r w:rsidR="001F6A26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hyperlink r:id="rId10" w:anchor="/document/71446238/entry/0" w:history="1">
        <w:r w:rsidRPr="00DE011A">
          <w:rPr>
            <w:rFonts w:ascii="Times New Roman" w:hAnsi="Times New Roman" w:cs="Times New Roman"/>
            <w:color w:val="22272F"/>
            <w:sz w:val="28"/>
            <w:szCs w:val="28"/>
          </w:rPr>
          <w:t>приказа</w:t>
        </w:r>
      </w:hyperlink>
      <w:r w:rsidR="001F6A26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DE011A">
        <w:rPr>
          <w:rFonts w:ascii="Times New Roman" w:hAnsi="Times New Roman" w:cs="Times New Roman"/>
          <w:color w:val="22272F"/>
          <w:sz w:val="28"/>
          <w:szCs w:val="28"/>
        </w:rPr>
        <w:t>Минстро</w:t>
      </w:r>
      <w:r w:rsidR="001F6A26">
        <w:rPr>
          <w:rFonts w:ascii="Times New Roman" w:hAnsi="Times New Roman" w:cs="Times New Roman"/>
          <w:color w:val="22272F"/>
          <w:sz w:val="28"/>
          <w:szCs w:val="28"/>
        </w:rPr>
        <w:t xml:space="preserve">я России от 27 апреля 2016 г. </w:t>
      </w:r>
      <w:r w:rsidR="00D372C4">
        <w:rPr>
          <w:rFonts w:ascii="Times New Roman" w:hAnsi="Times New Roman" w:cs="Times New Roman"/>
          <w:color w:val="22272F"/>
          <w:sz w:val="28"/>
          <w:szCs w:val="28"/>
        </w:rPr>
        <w:t>№</w:t>
      </w:r>
      <w:r w:rsidR="001F6A26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D372C4">
        <w:rPr>
          <w:rFonts w:ascii="Times New Roman" w:hAnsi="Times New Roman" w:cs="Times New Roman"/>
          <w:color w:val="22272F"/>
          <w:sz w:val="28"/>
          <w:szCs w:val="28"/>
        </w:rPr>
        <w:t>286/</w:t>
      </w:r>
      <w:proofErr w:type="gramStart"/>
      <w:r w:rsidR="00D372C4">
        <w:rPr>
          <w:rFonts w:ascii="Times New Roman" w:hAnsi="Times New Roman" w:cs="Times New Roman"/>
          <w:color w:val="22272F"/>
          <w:sz w:val="28"/>
          <w:szCs w:val="28"/>
        </w:rPr>
        <w:t>пр</w:t>
      </w:r>
      <w:proofErr w:type="gramEnd"/>
      <w:r w:rsidR="00D372C4">
        <w:rPr>
          <w:rFonts w:ascii="Times New Roman" w:hAnsi="Times New Roman" w:cs="Times New Roman"/>
          <w:color w:val="22272F"/>
          <w:sz w:val="28"/>
          <w:szCs w:val="28"/>
        </w:rPr>
        <w:t xml:space="preserve"> «</w:t>
      </w:r>
      <w:r w:rsidRPr="00DE011A">
        <w:rPr>
          <w:rFonts w:ascii="Times New Roman" w:hAnsi="Times New Roman" w:cs="Times New Roman"/>
          <w:color w:val="22272F"/>
          <w:sz w:val="28"/>
          <w:szCs w:val="28"/>
        </w:rPr>
        <w:t>Об утверждении собирательных классификационных группировок отрасли жилищно-коммунального хозяйства</w:t>
      </w:r>
      <w:r w:rsidR="005410D7">
        <w:rPr>
          <w:rFonts w:ascii="Times New Roman" w:hAnsi="Times New Roman" w:cs="Times New Roman"/>
          <w:color w:val="22272F"/>
          <w:sz w:val="28"/>
          <w:szCs w:val="28"/>
        </w:rPr>
        <w:t>».</w:t>
      </w:r>
    </w:p>
    <w:p w:rsidR="007F0C1D" w:rsidRDefault="007F0C1D" w:rsidP="00ED31E9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22272F"/>
          <w:sz w:val="28"/>
          <w:szCs w:val="28"/>
        </w:rPr>
      </w:pPr>
      <w:r w:rsidRPr="007F0C1D">
        <w:rPr>
          <w:rFonts w:ascii="Times New Roman" w:hAnsi="Times New Roman" w:cs="Times New Roman"/>
          <w:color w:val="22272F"/>
          <w:sz w:val="28"/>
          <w:szCs w:val="28"/>
        </w:rPr>
        <w:t>Дополнительно информируем, что производственный контроль в организациях осуществляется в соответствии</w:t>
      </w:r>
      <w:r w:rsidR="00372386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7F0C1D">
        <w:rPr>
          <w:rFonts w:ascii="Times New Roman" w:hAnsi="Times New Roman" w:cs="Times New Roman"/>
          <w:color w:val="22272F"/>
          <w:sz w:val="28"/>
          <w:szCs w:val="28"/>
        </w:rPr>
        <w:t>с</w:t>
      </w:r>
      <w:r w:rsidR="00372386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hyperlink r:id="rId11" w:anchor="/document/12115118/entry/32" w:history="1">
        <w:r w:rsidRPr="007F0C1D">
          <w:rPr>
            <w:rFonts w:ascii="Times New Roman" w:hAnsi="Times New Roman" w:cs="Times New Roman"/>
            <w:color w:val="22272F"/>
            <w:sz w:val="28"/>
            <w:szCs w:val="28"/>
          </w:rPr>
          <w:t>Федеральным законом</w:t>
        </w:r>
      </w:hyperlink>
      <w:r w:rsidR="005A28E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7F0C1D">
        <w:rPr>
          <w:rFonts w:ascii="Times New Roman" w:hAnsi="Times New Roman" w:cs="Times New Roman"/>
          <w:color w:val="22272F"/>
          <w:sz w:val="28"/>
          <w:szCs w:val="28"/>
        </w:rPr>
        <w:t>от 30.03.1999</w:t>
      </w:r>
      <w:r w:rsidR="00372386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D372C4">
        <w:rPr>
          <w:rFonts w:ascii="Times New Roman" w:hAnsi="Times New Roman" w:cs="Times New Roman"/>
          <w:color w:val="22272F"/>
          <w:sz w:val="28"/>
          <w:szCs w:val="28"/>
        </w:rPr>
        <w:t>№</w:t>
      </w:r>
      <w:r w:rsidR="00372386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7F0C1D">
        <w:rPr>
          <w:rFonts w:ascii="Times New Roman" w:hAnsi="Times New Roman" w:cs="Times New Roman"/>
          <w:color w:val="22272F"/>
          <w:sz w:val="28"/>
          <w:szCs w:val="28"/>
        </w:rPr>
        <w:t>52-ФЗ</w:t>
      </w:r>
      <w:r w:rsidR="00372386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D372C4">
        <w:rPr>
          <w:rFonts w:ascii="Times New Roman" w:hAnsi="Times New Roman" w:cs="Times New Roman"/>
          <w:color w:val="22272F"/>
          <w:sz w:val="28"/>
          <w:szCs w:val="28"/>
        </w:rPr>
        <w:t>«</w:t>
      </w:r>
      <w:r w:rsidRPr="007F0C1D">
        <w:rPr>
          <w:rFonts w:ascii="Times New Roman" w:hAnsi="Times New Roman" w:cs="Times New Roman"/>
          <w:color w:val="22272F"/>
          <w:sz w:val="28"/>
          <w:szCs w:val="28"/>
        </w:rPr>
        <w:t>О санитарно-эпидемиологическом благополучии населения</w:t>
      </w:r>
      <w:r w:rsidR="00D372C4">
        <w:rPr>
          <w:rFonts w:ascii="Times New Roman" w:hAnsi="Times New Roman" w:cs="Times New Roman"/>
          <w:color w:val="22272F"/>
          <w:sz w:val="28"/>
          <w:szCs w:val="28"/>
        </w:rPr>
        <w:t>»</w:t>
      </w:r>
      <w:r w:rsidRPr="007F0C1D">
        <w:rPr>
          <w:rFonts w:ascii="Times New Roman" w:hAnsi="Times New Roman" w:cs="Times New Roman"/>
          <w:color w:val="22272F"/>
          <w:sz w:val="28"/>
          <w:szCs w:val="28"/>
        </w:rPr>
        <w:t>.</w:t>
      </w:r>
    </w:p>
    <w:p w:rsidR="00ED31E9" w:rsidRDefault="007F0C1D" w:rsidP="00ED31E9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22272F"/>
          <w:sz w:val="28"/>
          <w:szCs w:val="28"/>
        </w:rPr>
      </w:pPr>
      <w:r w:rsidRPr="007F0C1D">
        <w:rPr>
          <w:rFonts w:ascii="Times New Roman" w:hAnsi="Times New Roman" w:cs="Times New Roman"/>
          <w:color w:val="22272F"/>
          <w:sz w:val="28"/>
          <w:szCs w:val="28"/>
        </w:rPr>
        <w:t>Вопросы организации производственного контроля за условиями труда</w:t>
      </w:r>
      <w:r w:rsidR="003547D2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7F0C1D">
        <w:rPr>
          <w:rFonts w:ascii="Times New Roman" w:hAnsi="Times New Roman" w:cs="Times New Roman"/>
          <w:color w:val="22272F"/>
          <w:sz w:val="28"/>
          <w:szCs w:val="28"/>
        </w:rPr>
        <w:t>не относятся к компетенции Минтруда России и находятся в ведении Федеральной службы по надзору в сфере защиты прав потребителей и благопол</w:t>
      </w:r>
      <w:r w:rsidR="00ED31E9">
        <w:rPr>
          <w:rFonts w:ascii="Times New Roman" w:hAnsi="Times New Roman" w:cs="Times New Roman"/>
          <w:color w:val="22272F"/>
          <w:sz w:val="28"/>
          <w:szCs w:val="28"/>
        </w:rPr>
        <w:t xml:space="preserve">учия человека </w:t>
      </w:r>
      <w:r w:rsidR="00ED31E9" w:rsidRPr="00ED31E9">
        <w:rPr>
          <w:rFonts w:ascii="Times New Roman" w:hAnsi="Times New Roman" w:cs="Times New Roman"/>
          <w:i/>
          <w:color w:val="22272F"/>
          <w:sz w:val="28"/>
          <w:szCs w:val="28"/>
        </w:rPr>
        <w:t>(</w:t>
      </w:r>
      <w:hyperlink r:id="rId12" w:anchor="/document/409637657/entry/0" w:history="1">
        <w:r w:rsidR="00ED31E9" w:rsidRPr="00ED31E9">
          <w:rPr>
            <w:rFonts w:ascii="Times New Roman" w:hAnsi="Times New Roman" w:cs="Times New Roman"/>
            <w:i/>
            <w:color w:val="22272F"/>
            <w:sz w:val="28"/>
            <w:szCs w:val="28"/>
          </w:rPr>
          <w:t xml:space="preserve">Письмо Минтруда России от 2 сентября 2024 г. </w:t>
        </w:r>
        <w:r w:rsidR="00D372C4">
          <w:rPr>
            <w:rFonts w:ascii="Times New Roman" w:hAnsi="Times New Roman" w:cs="Times New Roman"/>
            <w:i/>
            <w:color w:val="22272F"/>
            <w:sz w:val="28"/>
            <w:szCs w:val="28"/>
          </w:rPr>
          <w:t>№</w:t>
        </w:r>
        <w:r w:rsidR="005A28E8">
          <w:rPr>
            <w:rFonts w:ascii="Times New Roman" w:hAnsi="Times New Roman" w:cs="Times New Roman"/>
            <w:i/>
            <w:color w:val="22272F"/>
            <w:sz w:val="28"/>
            <w:szCs w:val="28"/>
          </w:rPr>
          <w:t xml:space="preserve"> </w:t>
        </w:r>
        <w:r w:rsidR="00ED31E9" w:rsidRPr="00ED31E9">
          <w:rPr>
            <w:rFonts w:ascii="Times New Roman" w:hAnsi="Times New Roman" w:cs="Times New Roman"/>
            <w:i/>
            <w:color w:val="22272F"/>
            <w:sz w:val="28"/>
            <w:szCs w:val="28"/>
          </w:rPr>
          <w:t>15-1/ООГ-2851</w:t>
        </w:r>
      </w:hyperlink>
      <w:r w:rsidR="00ED31E9" w:rsidRPr="00ED31E9">
        <w:rPr>
          <w:rFonts w:ascii="Times New Roman" w:hAnsi="Times New Roman" w:cs="Times New Roman"/>
          <w:i/>
          <w:color w:val="22272F"/>
          <w:sz w:val="28"/>
          <w:szCs w:val="28"/>
        </w:rPr>
        <w:t>).</w:t>
      </w:r>
    </w:p>
    <w:p w:rsidR="00C24215" w:rsidRDefault="00C24215" w:rsidP="00A42EFD">
      <w:pPr>
        <w:pStyle w:val="2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заместителя главы администрации </w:t>
      </w:r>
    </w:p>
    <w:p w:rsidR="00C24215" w:rsidRDefault="00C24215" w:rsidP="00A42EFD">
      <w:pPr>
        <w:pStyle w:val="2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Советского муниципального района </w:t>
      </w:r>
    </w:p>
    <w:p w:rsidR="00C24215" w:rsidRDefault="00C24215" w:rsidP="00A42EFD">
      <w:pPr>
        <w:pStyle w:val="2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социальным вопросам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Е.В. Иванова</w:t>
      </w:r>
    </w:p>
    <w:p w:rsidR="001F6A26" w:rsidRPr="001F6A26" w:rsidRDefault="001F6A26" w:rsidP="00C24215">
      <w:pPr>
        <w:pStyle w:val="s1"/>
        <w:shd w:val="clear" w:color="auto" w:fill="FFFFFF"/>
        <w:jc w:val="both"/>
        <w:rPr>
          <w:color w:val="22272F"/>
          <w:sz w:val="22"/>
          <w:szCs w:val="22"/>
        </w:rPr>
      </w:pPr>
      <w:r w:rsidRPr="001F6A26">
        <w:rPr>
          <w:color w:val="22272F"/>
          <w:sz w:val="22"/>
          <w:szCs w:val="22"/>
        </w:rPr>
        <w:t xml:space="preserve">Кривова Е.В. </w:t>
      </w:r>
      <w:r>
        <w:rPr>
          <w:color w:val="22272F"/>
          <w:sz w:val="22"/>
          <w:szCs w:val="22"/>
        </w:rPr>
        <w:t>5-37-71</w:t>
      </w:r>
    </w:p>
    <w:sectPr w:rsidR="001F6A26" w:rsidRPr="001F6A26" w:rsidSect="00A42EFD">
      <w:pgSz w:w="11906" w:h="16838"/>
      <w:pgMar w:top="510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2EFD"/>
    <w:rsid w:val="000118FC"/>
    <w:rsid w:val="0004219F"/>
    <w:rsid w:val="000A340E"/>
    <w:rsid w:val="001F6A26"/>
    <w:rsid w:val="00267707"/>
    <w:rsid w:val="00285FD6"/>
    <w:rsid w:val="002C6331"/>
    <w:rsid w:val="002E0799"/>
    <w:rsid w:val="003547D2"/>
    <w:rsid w:val="00372386"/>
    <w:rsid w:val="00403961"/>
    <w:rsid w:val="00423DA8"/>
    <w:rsid w:val="0047164E"/>
    <w:rsid w:val="004B06AD"/>
    <w:rsid w:val="004D20DD"/>
    <w:rsid w:val="005410D7"/>
    <w:rsid w:val="00543D88"/>
    <w:rsid w:val="005A28E8"/>
    <w:rsid w:val="005B75B1"/>
    <w:rsid w:val="007A7F48"/>
    <w:rsid w:val="007E4D0D"/>
    <w:rsid w:val="007F0C1D"/>
    <w:rsid w:val="008960DB"/>
    <w:rsid w:val="008A3A74"/>
    <w:rsid w:val="008A46CA"/>
    <w:rsid w:val="008B56D5"/>
    <w:rsid w:val="009117B0"/>
    <w:rsid w:val="00996F1B"/>
    <w:rsid w:val="00A42EFD"/>
    <w:rsid w:val="00A62C81"/>
    <w:rsid w:val="00A663BE"/>
    <w:rsid w:val="00B4280C"/>
    <w:rsid w:val="00B7404D"/>
    <w:rsid w:val="00C24215"/>
    <w:rsid w:val="00C854AD"/>
    <w:rsid w:val="00CC7BED"/>
    <w:rsid w:val="00CF0315"/>
    <w:rsid w:val="00D1258D"/>
    <w:rsid w:val="00D35817"/>
    <w:rsid w:val="00D372C4"/>
    <w:rsid w:val="00DA2511"/>
    <w:rsid w:val="00DA758B"/>
    <w:rsid w:val="00DE011A"/>
    <w:rsid w:val="00EB1A7D"/>
    <w:rsid w:val="00EB2405"/>
    <w:rsid w:val="00ED31E9"/>
    <w:rsid w:val="00EE6A68"/>
    <w:rsid w:val="00FE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BE"/>
  </w:style>
  <w:style w:type="paragraph" w:styleId="2">
    <w:name w:val="heading 2"/>
    <w:basedOn w:val="a"/>
    <w:link w:val="20"/>
    <w:uiPriority w:val="9"/>
    <w:qFormat/>
    <w:rsid w:val="00A42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E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42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DE0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011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18F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4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</dc:creator>
  <cp:lastModifiedBy>Пользователь</cp:lastModifiedBy>
  <cp:revision>9</cp:revision>
  <cp:lastPrinted>2024-09-12T10:01:00Z</cp:lastPrinted>
  <dcterms:created xsi:type="dcterms:W3CDTF">2024-09-12T09:41:00Z</dcterms:created>
  <dcterms:modified xsi:type="dcterms:W3CDTF">2024-09-30T06:29:00Z</dcterms:modified>
</cp:coreProperties>
</file>