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7C12" w:rsidRDefault="000323D3" w:rsidP="00CF7C12">
      <w:pPr>
        <w:jc w:val="center"/>
      </w:pPr>
      <w:r>
        <w:rPr>
          <w:noProof/>
        </w:rPr>
        <w:drawing>
          <wp:inline distT="0" distB="0" distL="0" distR="0">
            <wp:extent cx="543560" cy="716280"/>
            <wp:effectExtent l="19050" t="0" r="8890" b="0"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2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30000" contrast="10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560" cy="716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7C12" w:rsidRDefault="00CF7C12" w:rsidP="00CF7C12">
      <w:pPr>
        <w:pStyle w:val="4"/>
        <w:jc w:val="center"/>
      </w:pPr>
      <w:r>
        <w:t>АДМИНИСТРАЦИЯ</w:t>
      </w:r>
    </w:p>
    <w:p w:rsidR="00A34349" w:rsidRDefault="00CF7C12" w:rsidP="00A34349">
      <w:pPr>
        <w:pStyle w:val="4"/>
        <w:jc w:val="center"/>
      </w:pPr>
      <w:r>
        <w:t>СОВЕТСКОГО МУНИЦИПАЛЬНОГО  РАЙОНА</w:t>
      </w:r>
    </w:p>
    <w:p w:rsidR="00CF7C12" w:rsidRDefault="00CF7C12" w:rsidP="00A34349">
      <w:pPr>
        <w:pStyle w:val="4"/>
        <w:jc w:val="center"/>
      </w:pPr>
      <w:r>
        <w:t>САРАТОВСКОЙ ОБЛАСТИ</w:t>
      </w:r>
    </w:p>
    <w:p w:rsidR="00CF7C12" w:rsidRPr="0074268A" w:rsidRDefault="00CF7C12" w:rsidP="00A34349">
      <w:pPr>
        <w:pStyle w:val="a4"/>
        <w:tabs>
          <w:tab w:val="left" w:pos="708"/>
        </w:tabs>
        <w:spacing w:before="240"/>
        <w:jc w:val="center"/>
        <w:rPr>
          <w:b/>
          <w:spacing w:val="30"/>
          <w:sz w:val="28"/>
          <w:szCs w:val="28"/>
        </w:rPr>
      </w:pPr>
      <w:r w:rsidRPr="0074268A">
        <w:rPr>
          <w:b/>
          <w:spacing w:val="110"/>
          <w:sz w:val="28"/>
          <w:szCs w:val="28"/>
        </w:rPr>
        <w:t>ПОСТАНОВЛЕНИЕ</w:t>
      </w:r>
    </w:p>
    <w:p w:rsidR="001D2149" w:rsidRDefault="00CF7C12" w:rsidP="001D2149">
      <w:r>
        <w:t xml:space="preserve">        </w:t>
      </w:r>
    </w:p>
    <w:p w:rsidR="001D2149" w:rsidRDefault="001D2149" w:rsidP="001D2149"/>
    <w:p w:rsidR="001D2149" w:rsidRDefault="001D2149" w:rsidP="001D2149">
      <w:pPr>
        <w:framePr w:w="3888" w:h="335" w:hSpace="180" w:wrap="auto" w:vAnchor="page" w:hAnchor="page" w:x="1560" w:y="3982"/>
        <w:tabs>
          <w:tab w:val="left" w:pos="1985"/>
        </w:tabs>
        <w:rPr>
          <w:sz w:val="28"/>
          <w:szCs w:val="24"/>
        </w:rPr>
      </w:pPr>
      <w:r>
        <w:rPr>
          <w:sz w:val="28"/>
          <w:szCs w:val="24"/>
        </w:rPr>
        <w:t xml:space="preserve">от </w:t>
      </w:r>
      <w:r w:rsidRPr="00850265">
        <w:rPr>
          <w:sz w:val="28"/>
          <w:szCs w:val="24"/>
        </w:rPr>
        <w:t>__________</w:t>
      </w:r>
      <w:r>
        <w:rPr>
          <w:sz w:val="28"/>
          <w:szCs w:val="24"/>
          <w:u w:val="single"/>
        </w:rPr>
        <w:t xml:space="preserve"> </w:t>
      </w:r>
      <w:r>
        <w:rPr>
          <w:sz w:val="28"/>
          <w:szCs w:val="24"/>
        </w:rPr>
        <w:t xml:space="preserve">№ </w:t>
      </w:r>
      <w:r>
        <w:rPr>
          <w:sz w:val="28"/>
          <w:szCs w:val="24"/>
          <w:u w:val="single"/>
        </w:rPr>
        <w:t xml:space="preserve"> </w:t>
      </w:r>
      <w:r w:rsidRPr="00850265">
        <w:rPr>
          <w:sz w:val="28"/>
          <w:szCs w:val="24"/>
        </w:rPr>
        <w:t>________</w:t>
      </w:r>
    </w:p>
    <w:p w:rsidR="001D2149" w:rsidRDefault="001D2149" w:rsidP="001D2149"/>
    <w:p w:rsidR="00CF7C12" w:rsidRDefault="00CF7C12" w:rsidP="000F6A27">
      <w:pPr>
        <w:jc w:val="center"/>
      </w:pPr>
      <w:r>
        <w:t>р.п. Степное</w:t>
      </w:r>
    </w:p>
    <w:p w:rsidR="00A34349" w:rsidRDefault="00A34349" w:rsidP="00CF7C12">
      <w:pPr>
        <w:pStyle w:val="a8"/>
        <w:rPr>
          <w:sz w:val="20"/>
        </w:rPr>
      </w:pPr>
    </w:p>
    <w:p w:rsidR="00CF7C12" w:rsidRDefault="00CF7C12" w:rsidP="001D2149">
      <w:pPr>
        <w:shd w:val="clear" w:color="auto" w:fill="FFFFFF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муниципальной программы </w:t>
      </w:r>
    </w:p>
    <w:p w:rsidR="00CF7C12" w:rsidRDefault="00CF7C12" w:rsidP="001D2149">
      <w:pPr>
        <w:shd w:val="clear" w:color="auto" w:fill="FFFFFF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«Профилактика правонарушений и преступлений</w:t>
      </w:r>
    </w:p>
    <w:p w:rsidR="003C21B8" w:rsidRDefault="00CF7C12" w:rsidP="001D2149">
      <w:pPr>
        <w:shd w:val="clear" w:color="auto" w:fill="FFFFFF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на территории Советского муниципального района</w:t>
      </w:r>
      <w:r w:rsidR="003C21B8">
        <w:rPr>
          <w:b/>
          <w:sz w:val="28"/>
          <w:szCs w:val="28"/>
        </w:rPr>
        <w:t xml:space="preserve"> </w:t>
      </w:r>
    </w:p>
    <w:p w:rsidR="00CF7C12" w:rsidRDefault="003C21B8" w:rsidP="001D2149">
      <w:pPr>
        <w:shd w:val="clear" w:color="auto" w:fill="FFFFFF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Саратовской области</w:t>
      </w:r>
      <w:r w:rsidR="00CF7C12">
        <w:rPr>
          <w:b/>
          <w:sz w:val="28"/>
          <w:szCs w:val="28"/>
        </w:rPr>
        <w:t>»</w:t>
      </w:r>
    </w:p>
    <w:p w:rsidR="00CF7C12" w:rsidRDefault="00CF7C12" w:rsidP="001D2149">
      <w:pPr>
        <w:shd w:val="clear" w:color="auto" w:fill="FFFFFF"/>
        <w:jc w:val="both"/>
        <w:rPr>
          <w:b/>
          <w:sz w:val="28"/>
          <w:szCs w:val="28"/>
        </w:rPr>
      </w:pPr>
    </w:p>
    <w:p w:rsidR="001D2149" w:rsidRPr="00D657DC" w:rsidRDefault="001D2149" w:rsidP="001D2149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D657DC">
        <w:rPr>
          <w:sz w:val="28"/>
          <w:szCs w:val="28"/>
        </w:rPr>
        <w:t xml:space="preserve"> соответствии </w:t>
      </w:r>
      <w:r w:rsidRPr="00D657DC">
        <w:rPr>
          <w:sz w:val="28"/>
          <w:szCs w:val="28"/>
          <w:lang w:eastAsia="zh-CN"/>
        </w:rPr>
        <w:t>с Федеральным законом от 06.10.2003 № 131-ФЗ «Об общих принципах организации местного самоуправления в Российской Федерации»</w:t>
      </w:r>
      <w:r w:rsidRPr="00D657DC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D657DC">
        <w:rPr>
          <w:sz w:val="28"/>
          <w:szCs w:val="28"/>
          <w:lang w:eastAsia="zh-CN"/>
        </w:rPr>
        <w:t xml:space="preserve">Федеральным законом от </w:t>
      </w:r>
      <w:r>
        <w:rPr>
          <w:sz w:val="28"/>
          <w:szCs w:val="28"/>
          <w:lang w:eastAsia="zh-CN"/>
        </w:rPr>
        <w:t>20</w:t>
      </w:r>
      <w:r w:rsidRPr="00D657DC">
        <w:rPr>
          <w:sz w:val="28"/>
          <w:szCs w:val="28"/>
          <w:lang w:eastAsia="zh-CN"/>
        </w:rPr>
        <w:t>.0</w:t>
      </w:r>
      <w:r>
        <w:rPr>
          <w:sz w:val="28"/>
          <w:szCs w:val="28"/>
          <w:lang w:eastAsia="zh-CN"/>
        </w:rPr>
        <w:t>3</w:t>
      </w:r>
      <w:r w:rsidRPr="00D657DC">
        <w:rPr>
          <w:sz w:val="28"/>
          <w:szCs w:val="28"/>
          <w:lang w:eastAsia="zh-CN"/>
        </w:rPr>
        <w:t>.20</w:t>
      </w:r>
      <w:r>
        <w:rPr>
          <w:sz w:val="28"/>
          <w:szCs w:val="28"/>
          <w:lang w:eastAsia="zh-CN"/>
        </w:rPr>
        <w:t>25 № 33</w:t>
      </w:r>
      <w:r w:rsidRPr="00D657DC">
        <w:rPr>
          <w:sz w:val="28"/>
          <w:szCs w:val="28"/>
          <w:lang w:eastAsia="zh-CN"/>
        </w:rPr>
        <w:t xml:space="preserve">-ФЗ «Об общих принципах организации местного самоуправления в </w:t>
      </w:r>
      <w:r>
        <w:rPr>
          <w:sz w:val="28"/>
          <w:szCs w:val="28"/>
          <w:lang w:eastAsia="zh-CN"/>
        </w:rPr>
        <w:t>единой системе публичной власти</w:t>
      </w:r>
      <w:r w:rsidRPr="00D657DC">
        <w:rPr>
          <w:sz w:val="28"/>
          <w:szCs w:val="28"/>
          <w:lang w:eastAsia="zh-CN"/>
        </w:rPr>
        <w:t>»</w:t>
      </w:r>
      <w:r>
        <w:rPr>
          <w:sz w:val="28"/>
          <w:szCs w:val="28"/>
          <w:lang w:eastAsia="zh-CN"/>
        </w:rPr>
        <w:t>,</w:t>
      </w:r>
      <w:r w:rsidRPr="00D657DC">
        <w:rPr>
          <w:sz w:val="28"/>
          <w:szCs w:val="28"/>
        </w:rPr>
        <w:t xml:space="preserve"> руководствуясь постановлением администрации Советского муниципального района от </w:t>
      </w:r>
      <w:r>
        <w:rPr>
          <w:sz w:val="28"/>
          <w:szCs w:val="28"/>
        </w:rPr>
        <w:t>06</w:t>
      </w:r>
      <w:r w:rsidRPr="00D657DC">
        <w:rPr>
          <w:sz w:val="28"/>
          <w:szCs w:val="28"/>
        </w:rPr>
        <w:t>.</w:t>
      </w:r>
      <w:r>
        <w:rPr>
          <w:sz w:val="28"/>
          <w:szCs w:val="28"/>
        </w:rPr>
        <w:t>10</w:t>
      </w:r>
      <w:r w:rsidRPr="00D657DC">
        <w:rPr>
          <w:sz w:val="28"/>
          <w:szCs w:val="28"/>
        </w:rPr>
        <w:t>.20</w:t>
      </w:r>
      <w:r>
        <w:rPr>
          <w:sz w:val="28"/>
          <w:szCs w:val="28"/>
        </w:rPr>
        <w:t>25</w:t>
      </w:r>
      <w:r w:rsidRPr="00D657DC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547</w:t>
      </w:r>
      <w:r>
        <w:rPr>
          <w:szCs w:val="28"/>
        </w:rPr>
        <w:t xml:space="preserve"> «</w:t>
      </w:r>
      <w:r w:rsidRPr="00D657DC">
        <w:rPr>
          <w:sz w:val="28"/>
          <w:szCs w:val="28"/>
          <w:highlight w:val="white"/>
        </w:rPr>
        <w:t>Об утверждении Порядка разработки, реализации, мониторинга и оценки эффективности</w:t>
      </w:r>
      <w:r w:rsidRPr="00D657DC">
        <w:rPr>
          <w:bCs/>
          <w:sz w:val="28"/>
          <w:szCs w:val="28"/>
          <w:highlight w:val="white"/>
        </w:rPr>
        <w:t xml:space="preserve"> реализации муниципальных программ на территории Советского муниципального района Саратовской области, Степновского городского поселения Советского муниципального района Саратовской области</w:t>
      </w:r>
      <w:r>
        <w:rPr>
          <w:bCs/>
          <w:sz w:val="28"/>
          <w:szCs w:val="28"/>
          <w:highlight w:val="white"/>
        </w:rPr>
        <w:t>»</w:t>
      </w:r>
      <w:r>
        <w:rPr>
          <w:bCs/>
          <w:sz w:val="28"/>
          <w:szCs w:val="28"/>
        </w:rPr>
        <w:t xml:space="preserve"> </w:t>
      </w:r>
      <w:r w:rsidRPr="00D657DC">
        <w:rPr>
          <w:sz w:val="28"/>
          <w:szCs w:val="28"/>
        </w:rPr>
        <w:t>и Уставом Советского муниципального района, администрация Советского муниципального района ПОСТАНОВЛЯЕТ:</w:t>
      </w:r>
    </w:p>
    <w:p w:rsidR="00CF7C12" w:rsidRDefault="00CF7C12" w:rsidP="001D2149">
      <w:pPr>
        <w:pStyle w:val="aa"/>
        <w:numPr>
          <w:ilvl w:val="0"/>
          <w:numId w:val="3"/>
        </w:numPr>
        <w:shd w:val="clear" w:color="auto" w:fill="FFFFFF"/>
        <w:tabs>
          <w:tab w:val="left" w:pos="993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Утвердить муниципальную программу «Профилактика правонарушений и преступлений на территории Советского муниципального района</w:t>
      </w:r>
      <w:r w:rsidR="00153398">
        <w:rPr>
          <w:sz w:val="28"/>
          <w:szCs w:val="28"/>
        </w:rPr>
        <w:t xml:space="preserve"> Саратовской области</w:t>
      </w:r>
      <w:r>
        <w:rPr>
          <w:sz w:val="28"/>
          <w:szCs w:val="28"/>
        </w:rPr>
        <w:t xml:space="preserve">» согласно приложению. </w:t>
      </w:r>
    </w:p>
    <w:p w:rsidR="00CF7C12" w:rsidRDefault="00CF7C12" w:rsidP="001D2149">
      <w:pPr>
        <w:pStyle w:val="aa"/>
        <w:numPr>
          <w:ilvl w:val="0"/>
          <w:numId w:val="3"/>
        </w:numPr>
        <w:shd w:val="clear" w:color="auto" w:fill="FFFFFF"/>
        <w:tabs>
          <w:tab w:val="left" w:pos="993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Признать утратившими силу постановления администрации Советского муниципального района:</w:t>
      </w:r>
    </w:p>
    <w:p w:rsidR="00CF7C12" w:rsidRDefault="00CF7C12" w:rsidP="001D2149">
      <w:pPr>
        <w:pStyle w:val="aa"/>
        <w:shd w:val="clear" w:color="auto" w:fill="FFFFFF"/>
        <w:tabs>
          <w:tab w:val="left" w:pos="993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- от </w:t>
      </w:r>
      <w:r w:rsidR="00BD1A5D">
        <w:rPr>
          <w:sz w:val="28"/>
          <w:szCs w:val="28"/>
        </w:rPr>
        <w:t>16</w:t>
      </w:r>
      <w:r>
        <w:rPr>
          <w:sz w:val="28"/>
          <w:szCs w:val="28"/>
        </w:rPr>
        <w:t>.10.202</w:t>
      </w:r>
      <w:r w:rsidR="00BD1A5D">
        <w:rPr>
          <w:sz w:val="28"/>
          <w:szCs w:val="28"/>
        </w:rPr>
        <w:t>3</w:t>
      </w:r>
      <w:r>
        <w:rPr>
          <w:sz w:val="28"/>
          <w:szCs w:val="28"/>
        </w:rPr>
        <w:t xml:space="preserve"> № 5</w:t>
      </w:r>
      <w:r w:rsidR="00BD1A5D">
        <w:rPr>
          <w:sz w:val="28"/>
          <w:szCs w:val="28"/>
        </w:rPr>
        <w:t>67</w:t>
      </w:r>
      <w:r>
        <w:rPr>
          <w:sz w:val="28"/>
          <w:szCs w:val="28"/>
        </w:rPr>
        <w:t xml:space="preserve"> «Об утверждении муниципальной программы «Профилактика правонарушений и преступлений на территории Советского муниципального района на 2023-2025 годы».</w:t>
      </w:r>
    </w:p>
    <w:p w:rsidR="00CF7C12" w:rsidRDefault="00CF7C12" w:rsidP="001D2149">
      <w:pPr>
        <w:pStyle w:val="aa"/>
        <w:shd w:val="clear" w:color="auto" w:fill="FFFFFF"/>
        <w:tabs>
          <w:tab w:val="left" w:pos="993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- от </w:t>
      </w:r>
      <w:r w:rsidR="00BD1A5D">
        <w:rPr>
          <w:sz w:val="28"/>
          <w:szCs w:val="28"/>
        </w:rPr>
        <w:t>28</w:t>
      </w:r>
      <w:r>
        <w:rPr>
          <w:sz w:val="28"/>
          <w:szCs w:val="28"/>
        </w:rPr>
        <w:t>.</w:t>
      </w:r>
      <w:r w:rsidR="00BD1A5D">
        <w:rPr>
          <w:sz w:val="28"/>
          <w:szCs w:val="28"/>
        </w:rPr>
        <w:t>12</w:t>
      </w:r>
      <w:r>
        <w:rPr>
          <w:sz w:val="28"/>
          <w:szCs w:val="28"/>
        </w:rPr>
        <w:t>.202</w:t>
      </w:r>
      <w:r w:rsidR="00BD1A5D">
        <w:rPr>
          <w:sz w:val="28"/>
          <w:szCs w:val="28"/>
        </w:rPr>
        <w:t>4</w:t>
      </w:r>
      <w:r>
        <w:rPr>
          <w:sz w:val="28"/>
          <w:szCs w:val="28"/>
        </w:rPr>
        <w:t xml:space="preserve"> № </w:t>
      </w:r>
      <w:r w:rsidR="00BD1A5D">
        <w:rPr>
          <w:sz w:val="28"/>
          <w:szCs w:val="28"/>
        </w:rPr>
        <w:t>717</w:t>
      </w:r>
      <w:r>
        <w:rPr>
          <w:sz w:val="28"/>
          <w:szCs w:val="28"/>
        </w:rPr>
        <w:t xml:space="preserve"> «О внесении изменений в постановление администрации Советского муниципального района от </w:t>
      </w:r>
      <w:r w:rsidR="00BD1A5D">
        <w:rPr>
          <w:sz w:val="28"/>
          <w:szCs w:val="28"/>
        </w:rPr>
        <w:t>16.10.2023 № 567</w:t>
      </w:r>
      <w:r>
        <w:rPr>
          <w:sz w:val="28"/>
          <w:szCs w:val="28"/>
        </w:rPr>
        <w:t>».</w:t>
      </w:r>
    </w:p>
    <w:p w:rsidR="00CF7C12" w:rsidRDefault="00CF7C12" w:rsidP="001D2149">
      <w:pPr>
        <w:pStyle w:val="aa"/>
        <w:shd w:val="clear" w:color="auto" w:fill="FFFFFF"/>
        <w:tabs>
          <w:tab w:val="left" w:pos="993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- от </w:t>
      </w:r>
      <w:r w:rsidR="00BD1A5D">
        <w:rPr>
          <w:sz w:val="28"/>
          <w:szCs w:val="28"/>
        </w:rPr>
        <w:t>17.01.2025</w:t>
      </w:r>
      <w:r>
        <w:rPr>
          <w:sz w:val="28"/>
          <w:szCs w:val="28"/>
        </w:rPr>
        <w:t xml:space="preserve"> № </w:t>
      </w:r>
      <w:r w:rsidR="00BD1A5D">
        <w:rPr>
          <w:sz w:val="28"/>
          <w:szCs w:val="28"/>
        </w:rPr>
        <w:t>9</w:t>
      </w:r>
      <w:r>
        <w:rPr>
          <w:sz w:val="28"/>
          <w:szCs w:val="28"/>
        </w:rPr>
        <w:t xml:space="preserve"> «О внесении изменений в постановление администрации Советского муниципального района от </w:t>
      </w:r>
      <w:r w:rsidR="00BD1A5D">
        <w:rPr>
          <w:sz w:val="28"/>
          <w:szCs w:val="28"/>
        </w:rPr>
        <w:t>16.10.2023 № 567</w:t>
      </w:r>
      <w:r>
        <w:rPr>
          <w:sz w:val="28"/>
          <w:szCs w:val="28"/>
        </w:rPr>
        <w:t>».</w:t>
      </w:r>
    </w:p>
    <w:p w:rsidR="00BD1A5D" w:rsidRDefault="00FD4E90" w:rsidP="001D2149">
      <w:pPr>
        <w:pStyle w:val="aa"/>
        <w:shd w:val="clear" w:color="auto" w:fill="FFFFFF"/>
        <w:tabs>
          <w:tab w:val="left" w:pos="993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 от</w:t>
      </w:r>
      <w:r w:rsidR="00BD1A5D">
        <w:rPr>
          <w:sz w:val="28"/>
          <w:szCs w:val="28"/>
        </w:rPr>
        <w:t xml:space="preserve"> 25.02.2025 № 100 «О внесении изменений в постановление администрации Советского муниципального района от 16.10.2023 № 567».</w:t>
      </w:r>
    </w:p>
    <w:p w:rsidR="00BD1A5D" w:rsidRDefault="00FD4E90" w:rsidP="001D2149">
      <w:pPr>
        <w:pStyle w:val="aa"/>
        <w:shd w:val="clear" w:color="auto" w:fill="FFFFFF"/>
        <w:tabs>
          <w:tab w:val="left" w:pos="993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 от</w:t>
      </w:r>
      <w:r w:rsidR="00BD1A5D">
        <w:rPr>
          <w:sz w:val="28"/>
          <w:szCs w:val="28"/>
        </w:rPr>
        <w:t xml:space="preserve"> 21.07.2025 № 366 «О внесении изменений в постановление администрации Советского муниципального района от 16.10.2023 № 567».</w:t>
      </w:r>
    </w:p>
    <w:p w:rsidR="00DB46A3" w:rsidRDefault="00DB46A3" w:rsidP="001D2149">
      <w:pPr>
        <w:pStyle w:val="aa"/>
        <w:shd w:val="clear" w:color="auto" w:fill="FFFFFF"/>
        <w:tabs>
          <w:tab w:val="left" w:pos="993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="00A34349">
        <w:rPr>
          <w:sz w:val="28"/>
          <w:szCs w:val="28"/>
        </w:rPr>
        <w:t>от 24.11.2025 № 644 «О внесении изменений в постановление администрации Советского муниципального района от 16.10.2023 № 567».</w:t>
      </w:r>
    </w:p>
    <w:p w:rsidR="00CF7C12" w:rsidRDefault="00CF7C12" w:rsidP="001D2149">
      <w:pPr>
        <w:numPr>
          <w:ilvl w:val="0"/>
          <w:numId w:val="3"/>
        </w:numPr>
        <w:shd w:val="clear" w:color="auto" w:fill="FFFFFF"/>
        <w:tabs>
          <w:tab w:val="left" w:pos="993"/>
        </w:tabs>
        <w:ind w:left="0"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с 01.01.202</w:t>
      </w:r>
      <w:r w:rsidR="00BD1A5D">
        <w:rPr>
          <w:sz w:val="28"/>
          <w:szCs w:val="28"/>
        </w:rPr>
        <w:t>6</w:t>
      </w:r>
      <w:r>
        <w:rPr>
          <w:sz w:val="28"/>
          <w:szCs w:val="28"/>
        </w:rPr>
        <w:t xml:space="preserve"> и подлежит официальному опубликования в установленном порядке.</w:t>
      </w:r>
    </w:p>
    <w:p w:rsidR="00CF7C12" w:rsidRDefault="00CF7C12" w:rsidP="001D2149">
      <w:pPr>
        <w:shd w:val="clear" w:color="auto" w:fill="FFFFFF"/>
        <w:ind w:right="-284"/>
        <w:jc w:val="both"/>
        <w:rPr>
          <w:sz w:val="28"/>
          <w:szCs w:val="28"/>
        </w:rPr>
      </w:pPr>
    </w:p>
    <w:p w:rsidR="00752E8F" w:rsidRDefault="00752E8F" w:rsidP="001D2149">
      <w:pPr>
        <w:shd w:val="clear" w:color="auto" w:fill="FFFFFF"/>
        <w:ind w:right="-284"/>
        <w:jc w:val="both"/>
        <w:rPr>
          <w:sz w:val="28"/>
          <w:szCs w:val="28"/>
        </w:rPr>
      </w:pPr>
    </w:p>
    <w:p w:rsidR="00CF7C12" w:rsidRDefault="00CF7C12" w:rsidP="001D2149">
      <w:pPr>
        <w:ind w:right="-284"/>
        <w:jc w:val="both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Глава Советского</w:t>
      </w:r>
    </w:p>
    <w:p w:rsidR="00CF7C12" w:rsidRDefault="00CF7C12" w:rsidP="001D2149">
      <w:pPr>
        <w:jc w:val="both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муниципального района                         </w:t>
      </w:r>
      <w:r w:rsidR="001D2149">
        <w:rPr>
          <w:b/>
          <w:bCs/>
          <w:sz w:val="28"/>
          <w:szCs w:val="28"/>
        </w:rPr>
        <w:t xml:space="preserve">      </w:t>
      </w:r>
      <w:r>
        <w:rPr>
          <w:b/>
          <w:bCs/>
          <w:sz w:val="28"/>
          <w:szCs w:val="28"/>
        </w:rPr>
        <w:t xml:space="preserve">                                 </w:t>
      </w:r>
      <w:r w:rsidR="0074268A">
        <w:rPr>
          <w:b/>
          <w:bCs/>
          <w:sz w:val="28"/>
          <w:szCs w:val="28"/>
        </w:rPr>
        <w:t>Е.В. Наумова</w:t>
      </w:r>
    </w:p>
    <w:p w:rsidR="001D2149" w:rsidRDefault="001D2149" w:rsidP="001D2149">
      <w:pPr>
        <w:shd w:val="clear" w:color="auto" w:fill="FFFFFF"/>
        <w:jc w:val="both"/>
        <w:rPr>
          <w:sz w:val="24"/>
          <w:szCs w:val="24"/>
        </w:rPr>
      </w:pPr>
    </w:p>
    <w:p w:rsidR="001D2149" w:rsidRDefault="001D2149" w:rsidP="001D2149">
      <w:pPr>
        <w:shd w:val="clear" w:color="auto" w:fill="FFFFFF"/>
        <w:jc w:val="both"/>
        <w:rPr>
          <w:sz w:val="24"/>
          <w:szCs w:val="24"/>
        </w:rPr>
      </w:pPr>
    </w:p>
    <w:p w:rsidR="00CF7C12" w:rsidRPr="00CF7C12" w:rsidRDefault="00A34349" w:rsidP="001D2149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Коваленко О.С.</w:t>
      </w:r>
      <w:r w:rsidR="0074268A">
        <w:rPr>
          <w:sz w:val="24"/>
          <w:szCs w:val="24"/>
        </w:rPr>
        <w:t xml:space="preserve"> </w:t>
      </w:r>
      <w:r w:rsidR="00CF7C12">
        <w:rPr>
          <w:sz w:val="24"/>
          <w:szCs w:val="24"/>
        </w:rPr>
        <w:t>5-00-44</w:t>
      </w:r>
    </w:p>
    <w:p w:rsidR="00CF7C12" w:rsidRDefault="00CF7C12"/>
    <w:p w:rsidR="00A34349" w:rsidRDefault="00A34349" w:rsidP="009C1F6F">
      <w:pPr>
        <w:ind w:left="6237" w:right="34"/>
        <w:jc w:val="both"/>
        <w:rPr>
          <w:sz w:val="24"/>
          <w:szCs w:val="24"/>
        </w:rPr>
      </w:pPr>
    </w:p>
    <w:p w:rsidR="001D2149" w:rsidRDefault="001D2149" w:rsidP="009C1F6F">
      <w:pPr>
        <w:ind w:left="6237" w:right="34"/>
        <w:jc w:val="both"/>
        <w:rPr>
          <w:sz w:val="24"/>
          <w:szCs w:val="24"/>
        </w:rPr>
      </w:pPr>
    </w:p>
    <w:p w:rsidR="001D2149" w:rsidRDefault="001D2149" w:rsidP="009C1F6F">
      <w:pPr>
        <w:ind w:left="6237" w:right="34"/>
        <w:jc w:val="both"/>
        <w:rPr>
          <w:sz w:val="24"/>
          <w:szCs w:val="24"/>
        </w:rPr>
      </w:pPr>
    </w:p>
    <w:p w:rsidR="001D2149" w:rsidRDefault="001D2149" w:rsidP="009C1F6F">
      <w:pPr>
        <w:ind w:left="6237" w:right="34"/>
        <w:jc w:val="both"/>
        <w:rPr>
          <w:sz w:val="24"/>
          <w:szCs w:val="24"/>
        </w:rPr>
      </w:pPr>
    </w:p>
    <w:p w:rsidR="001D2149" w:rsidRDefault="001D2149" w:rsidP="009C1F6F">
      <w:pPr>
        <w:ind w:left="6237" w:right="34"/>
        <w:jc w:val="both"/>
        <w:rPr>
          <w:sz w:val="24"/>
          <w:szCs w:val="24"/>
        </w:rPr>
      </w:pPr>
    </w:p>
    <w:p w:rsidR="001D2149" w:rsidRDefault="001D2149" w:rsidP="009C1F6F">
      <w:pPr>
        <w:ind w:left="6237" w:right="34"/>
        <w:jc w:val="both"/>
        <w:rPr>
          <w:sz w:val="24"/>
          <w:szCs w:val="24"/>
        </w:rPr>
      </w:pPr>
    </w:p>
    <w:p w:rsidR="001D2149" w:rsidRDefault="001D2149" w:rsidP="009C1F6F">
      <w:pPr>
        <w:ind w:left="6237" w:right="34"/>
        <w:jc w:val="both"/>
        <w:rPr>
          <w:sz w:val="24"/>
          <w:szCs w:val="24"/>
        </w:rPr>
      </w:pPr>
    </w:p>
    <w:p w:rsidR="001D2149" w:rsidRDefault="001D2149" w:rsidP="009C1F6F">
      <w:pPr>
        <w:ind w:left="6237" w:right="34"/>
        <w:jc w:val="both"/>
        <w:rPr>
          <w:sz w:val="24"/>
          <w:szCs w:val="24"/>
        </w:rPr>
      </w:pPr>
    </w:p>
    <w:p w:rsidR="001D2149" w:rsidRDefault="001D2149" w:rsidP="009C1F6F">
      <w:pPr>
        <w:ind w:left="6237" w:right="34"/>
        <w:jc w:val="both"/>
        <w:rPr>
          <w:sz w:val="24"/>
          <w:szCs w:val="24"/>
        </w:rPr>
      </w:pPr>
    </w:p>
    <w:p w:rsidR="001D2149" w:rsidRDefault="001D2149" w:rsidP="009C1F6F">
      <w:pPr>
        <w:ind w:left="6237" w:right="34"/>
        <w:jc w:val="both"/>
        <w:rPr>
          <w:sz w:val="24"/>
          <w:szCs w:val="24"/>
        </w:rPr>
      </w:pPr>
    </w:p>
    <w:p w:rsidR="001D2149" w:rsidRDefault="001D2149" w:rsidP="009C1F6F">
      <w:pPr>
        <w:ind w:left="6237" w:right="34"/>
        <w:jc w:val="both"/>
        <w:rPr>
          <w:sz w:val="24"/>
          <w:szCs w:val="24"/>
        </w:rPr>
      </w:pPr>
    </w:p>
    <w:p w:rsidR="001D2149" w:rsidRDefault="001D2149" w:rsidP="009C1F6F">
      <w:pPr>
        <w:ind w:left="6237" w:right="34"/>
        <w:jc w:val="both"/>
        <w:rPr>
          <w:sz w:val="24"/>
          <w:szCs w:val="24"/>
        </w:rPr>
      </w:pPr>
    </w:p>
    <w:p w:rsidR="001D2149" w:rsidRDefault="001D2149" w:rsidP="009C1F6F">
      <w:pPr>
        <w:ind w:left="6237" w:right="34"/>
        <w:jc w:val="both"/>
        <w:rPr>
          <w:sz w:val="24"/>
          <w:szCs w:val="24"/>
        </w:rPr>
      </w:pPr>
    </w:p>
    <w:p w:rsidR="001D2149" w:rsidRDefault="001D2149" w:rsidP="009C1F6F">
      <w:pPr>
        <w:ind w:left="6237" w:right="34"/>
        <w:jc w:val="both"/>
        <w:rPr>
          <w:sz w:val="24"/>
          <w:szCs w:val="24"/>
        </w:rPr>
      </w:pPr>
    </w:p>
    <w:p w:rsidR="001D2149" w:rsidRDefault="001D2149" w:rsidP="009C1F6F">
      <w:pPr>
        <w:ind w:left="6237" w:right="34"/>
        <w:jc w:val="both"/>
        <w:rPr>
          <w:sz w:val="24"/>
          <w:szCs w:val="24"/>
        </w:rPr>
      </w:pPr>
    </w:p>
    <w:p w:rsidR="001D2149" w:rsidRDefault="001D2149" w:rsidP="009C1F6F">
      <w:pPr>
        <w:ind w:left="6237" w:right="34"/>
        <w:jc w:val="both"/>
        <w:rPr>
          <w:sz w:val="24"/>
          <w:szCs w:val="24"/>
        </w:rPr>
      </w:pPr>
    </w:p>
    <w:p w:rsidR="001D2149" w:rsidRDefault="001D2149" w:rsidP="009C1F6F">
      <w:pPr>
        <w:ind w:left="6237" w:right="34"/>
        <w:jc w:val="both"/>
        <w:rPr>
          <w:sz w:val="24"/>
          <w:szCs w:val="24"/>
        </w:rPr>
      </w:pPr>
    </w:p>
    <w:p w:rsidR="001D2149" w:rsidRDefault="001D2149" w:rsidP="009C1F6F">
      <w:pPr>
        <w:ind w:left="6237" w:right="34"/>
        <w:jc w:val="both"/>
        <w:rPr>
          <w:sz w:val="24"/>
          <w:szCs w:val="24"/>
        </w:rPr>
      </w:pPr>
    </w:p>
    <w:p w:rsidR="001D2149" w:rsidRDefault="001D2149" w:rsidP="009C1F6F">
      <w:pPr>
        <w:ind w:left="6237" w:right="34"/>
        <w:jc w:val="both"/>
        <w:rPr>
          <w:sz w:val="24"/>
          <w:szCs w:val="24"/>
        </w:rPr>
      </w:pPr>
    </w:p>
    <w:p w:rsidR="001D2149" w:rsidRDefault="001D2149" w:rsidP="009C1F6F">
      <w:pPr>
        <w:ind w:left="6237" w:right="34"/>
        <w:jc w:val="both"/>
        <w:rPr>
          <w:sz w:val="24"/>
          <w:szCs w:val="24"/>
        </w:rPr>
      </w:pPr>
    </w:p>
    <w:p w:rsidR="001D2149" w:rsidRDefault="001D2149" w:rsidP="009C1F6F">
      <w:pPr>
        <w:ind w:left="6237" w:right="34"/>
        <w:jc w:val="both"/>
        <w:rPr>
          <w:sz w:val="24"/>
          <w:szCs w:val="24"/>
        </w:rPr>
      </w:pPr>
    </w:p>
    <w:p w:rsidR="001D2149" w:rsidRDefault="001D2149" w:rsidP="009C1F6F">
      <w:pPr>
        <w:ind w:left="6237" w:right="34"/>
        <w:jc w:val="both"/>
        <w:rPr>
          <w:sz w:val="24"/>
          <w:szCs w:val="24"/>
        </w:rPr>
      </w:pPr>
    </w:p>
    <w:p w:rsidR="00077E51" w:rsidRDefault="00077E51" w:rsidP="009C1F6F">
      <w:pPr>
        <w:ind w:left="6237" w:right="34"/>
        <w:jc w:val="both"/>
        <w:rPr>
          <w:sz w:val="24"/>
          <w:szCs w:val="24"/>
        </w:rPr>
      </w:pPr>
    </w:p>
    <w:p w:rsidR="00077E51" w:rsidRDefault="00077E51" w:rsidP="009C1F6F">
      <w:pPr>
        <w:ind w:left="6237" w:right="34"/>
        <w:jc w:val="both"/>
        <w:rPr>
          <w:sz w:val="24"/>
          <w:szCs w:val="24"/>
        </w:rPr>
      </w:pPr>
    </w:p>
    <w:p w:rsidR="00077E51" w:rsidRDefault="00077E51" w:rsidP="009C1F6F">
      <w:pPr>
        <w:ind w:left="6237" w:right="34"/>
        <w:jc w:val="both"/>
        <w:rPr>
          <w:sz w:val="24"/>
          <w:szCs w:val="24"/>
        </w:rPr>
      </w:pPr>
    </w:p>
    <w:p w:rsidR="00077E51" w:rsidRDefault="00077E51" w:rsidP="009C1F6F">
      <w:pPr>
        <w:ind w:left="6237" w:right="34"/>
        <w:jc w:val="both"/>
        <w:rPr>
          <w:sz w:val="24"/>
          <w:szCs w:val="24"/>
        </w:rPr>
      </w:pPr>
    </w:p>
    <w:p w:rsidR="00077E51" w:rsidRDefault="00077E51" w:rsidP="009C1F6F">
      <w:pPr>
        <w:ind w:left="6237" w:right="34"/>
        <w:jc w:val="both"/>
        <w:rPr>
          <w:sz w:val="24"/>
          <w:szCs w:val="24"/>
        </w:rPr>
      </w:pPr>
    </w:p>
    <w:p w:rsidR="00077E51" w:rsidRDefault="00077E51" w:rsidP="009C1F6F">
      <w:pPr>
        <w:ind w:left="6237" w:right="34"/>
        <w:jc w:val="both"/>
        <w:rPr>
          <w:sz w:val="24"/>
          <w:szCs w:val="24"/>
        </w:rPr>
      </w:pPr>
    </w:p>
    <w:p w:rsidR="00077E51" w:rsidRDefault="00077E51" w:rsidP="009C1F6F">
      <w:pPr>
        <w:ind w:left="6237" w:right="34"/>
        <w:jc w:val="both"/>
        <w:rPr>
          <w:sz w:val="24"/>
          <w:szCs w:val="24"/>
        </w:rPr>
      </w:pPr>
    </w:p>
    <w:p w:rsidR="00077E51" w:rsidRDefault="00077E51" w:rsidP="009C1F6F">
      <w:pPr>
        <w:ind w:left="6237" w:right="34"/>
        <w:jc w:val="both"/>
        <w:rPr>
          <w:sz w:val="24"/>
          <w:szCs w:val="24"/>
        </w:rPr>
      </w:pPr>
    </w:p>
    <w:p w:rsidR="00077E51" w:rsidRDefault="00077E51" w:rsidP="009C1F6F">
      <w:pPr>
        <w:ind w:left="6237" w:right="34"/>
        <w:jc w:val="both"/>
        <w:rPr>
          <w:sz w:val="24"/>
          <w:szCs w:val="24"/>
        </w:rPr>
      </w:pPr>
    </w:p>
    <w:p w:rsidR="00077E51" w:rsidRDefault="00077E51" w:rsidP="009C1F6F">
      <w:pPr>
        <w:ind w:left="6237" w:right="34"/>
        <w:jc w:val="both"/>
        <w:rPr>
          <w:sz w:val="24"/>
          <w:szCs w:val="24"/>
        </w:rPr>
      </w:pPr>
    </w:p>
    <w:p w:rsidR="00077E51" w:rsidRDefault="00077E51" w:rsidP="009C1F6F">
      <w:pPr>
        <w:ind w:left="6237" w:right="34"/>
        <w:jc w:val="both"/>
        <w:rPr>
          <w:sz w:val="24"/>
          <w:szCs w:val="24"/>
        </w:rPr>
      </w:pPr>
    </w:p>
    <w:p w:rsidR="00077E51" w:rsidRDefault="00077E51" w:rsidP="009C1F6F">
      <w:pPr>
        <w:ind w:left="6237" w:right="34"/>
        <w:jc w:val="both"/>
        <w:rPr>
          <w:sz w:val="24"/>
          <w:szCs w:val="24"/>
        </w:rPr>
      </w:pPr>
    </w:p>
    <w:p w:rsidR="00077E51" w:rsidRDefault="00077E51" w:rsidP="009C1F6F">
      <w:pPr>
        <w:ind w:left="6237" w:right="34"/>
        <w:jc w:val="both"/>
        <w:rPr>
          <w:sz w:val="24"/>
          <w:szCs w:val="24"/>
        </w:rPr>
      </w:pPr>
    </w:p>
    <w:p w:rsidR="00077E51" w:rsidRDefault="00077E51" w:rsidP="009C1F6F">
      <w:pPr>
        <w:ind w:left="6237" w:right="34"/>
        <w:jc w:val="both"/>
        <w:rPr>
          <w:sz w:val="24"/>
          <w:szCs w:val="24"/>
        </w:rPr>
      </w:pPr>
    </w:p>
    <w:p w:rsidR="00077E51" w:rsidRDefault="00077E51" w:rsidP="009C1F6F">
      <w:pPr>
        <w:ind w:left="6237" w:right="34"/>
        <w:jc w:val="both"/>
        <w:rPr>
          <w:sz w:val="24"/>
          <w:szCs w:val="24"/>
        </w:rPr>
      </w:pPr>
    </w:p>
    <w:p w:rsidR="00077E51" w:rsidRDefault="00077E51" w:rsidP="009C1F6F">
      <w:pPr>
        <w:ind w:left="6237" w:right="34"/>
        <w:jc w:val="both"/>
        <w:rPr>
          <w:sz w:val="24"/>
          <w:szCs w:val="24"/>
        </w:rPr>
      </w:pPr>
    </w:p>
    <w:p w:rsidR="00077E51" w:rsidRDefault="00077E51" w:rsidP="009C1F6F">
      <w:pPr>
        <w:ind w:left="6237" w:right="34"/>
        <w:jc w:val="both"/>
        <w:rPr>
          <w:sz w:val="24"/>
          <w:szCs w:val="24"/>
        </w:rPr>
      </w:pPr>
    </w:p>
    <w:p w:rsidR="00077E51" w:rsidRPr="00B86F5A" w:rsidRDefault="00077E51" w:rsidP="00077E51">
      <w:pPr>
        <w:ind w:left="5812" w:right="34"/>
      </w:pPr>
      <w:bookmarkStart w:id="0" w:name="sub_10200"/>
      <w:r w:rsidRPr="00B86F5A">
        <w:lastRenderedPageBreak/>
        <w:t>Приложение</w:t>
      </w:r>
    </w:p>
    <w:p w:rsidR="00077E51" w:rsidRPr="00B86F5A" w:rsidRDefault="00077E51" w:rsidP="00077E51">
      <w:pPr>
        <w:ind w:left="5812" w:right="34"/>
      </w:pPr>
      <w:r w:rsidRPr="00B86F5A">
        <w:t>к постановлению  администрации</w:t>
      </w:r>
    </w:p>
    <w:p w:rsidR="00077E51" w:rsidRPr="00B86F5A" w:rsidRDefault="00077E51" w:rsidP="00077E51">
      <w:pPr>
        <w:ind w:left="5812" w:right="34"/>
      </w:pPr>
      <w:r w:rsidRPr="00B86F5A">
        <w:t>Советского муниципального района</w:t>
      </w:r>
    </w:p>
    <w:p w:rsidR="00077E51" w:rsidRPr="00B86F5A" w:rsidRDefault="00077E51" w:rsidP="00077E51">
      <w:pPr>
        <w:ind w:left="5812" w:right="34"/>
      </w:pPr>
      <w:r>
        <w:t xml:space="preserve">от </w:t>
      </w:r>
      <w:r w:rsidRPr="0074268A">
        <w:t>__________</w:t>
      </w:r>
      <w:r>
        <w:t xml:space="preserve"> </w:t>
      </w:r>
      <w:r w:rsidRPr="0074268A">
        <w:t>№ ______</w:t>
      </w:r>
    </w:p>
    <w:p w:rsidR="00077E51" w:rsidRDefault="00077E51" w:rsidP="00077E51">
      <w:pPr>
        <w:jc w:val="center"/>
        <w:rPr>
          <w:b/>
          <w:sz w:val="28"/>
          <w:szCs w:val="28"/>
        </w:rPr>
      </w:pPr>
    </w:p>
    <w:p w:rsidR="00077E51" w:rsidRDefault="00077E51" w:rsidP="00077E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Муниципальная программа</w:t>
      </w:r>
    </w:p>
    <w:p w:rsidR="00077E51" w:rsidRPr="00DE55F2" w:rsidRDefault="00077E51" w:rsidP="00077E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DE55F2">
        <w:rPr>
          <w:b/>
          <w:sz w:val="28"/>
          <w:szCs w:val="28"/>
        </w:rPr>
        <w:t>«Профилактика правонарушений и преступлений на территории Советского муниципального района</w:t>
      </w:r>
      <w:r>
        <w:rPr>
          <w:b/>
          <w:sz w:val="28"/>
          <w:szCs w:val="28"/>
        </w:rPr>
        <w:t xml:space="preserve"> Саратовской области</w:t>
      </w:r>
      <w:r w:rsidRPr="00DE55F2">
        <w:rPr>
          <w:b/>
          <w:sz w:val="28"/>
          <w:szCs w:val="28"/>
        </w:rPr>
        <w:t>»</w:t>
      </w:r>
    </w:p>
    <w:p w:rsidR="00077E51" w:rsidRDefault="00077E51" w:rsidP="00077E51">
      <w:pPr>
        <w:ind w:left="851"/>
        <w:jc w:val="center"/>
        <w:outlineLvl w:val="1"/>
        <w:rPr>
          <w:b/>
          <w:bCs/>
          <w:sz w:val="28"/>
          <w:szCs w:val="28"/>
        </w:rPr>
      </w:pPr>
    </w:p>
    <w:p w:rsidR="00077E51" w:rsidRDefault="00077E51" w:rsidP="00077E51">
      <w:pPr>
        <w:ind w:left="851"/>
        <w:jc w:val="center"/>
        <w:outlineLvl w:val="1"/>
        <w:rPr>
          <w:b/>
          <w:bCs/>
          <w:sz w:val="28"/>
          <w:szCs w:val="28"/>
        </w:rPr>
      </w:pPr>
      <w:r w:rsidRPr="000D6369">
        <w:rPr>
          <w:b/>
          <w:bCs/>
          <w:sz w:val="28"/>
          <w:szCs w:val="28"/>
        </w:rPr>
        <w:t>Стратегические приоритеты муниципальной программы.</w:t>
      </w:r>
    </w:p>
    <w:p w:rsidR="00077E51" w:rsidRPr="000D6369" w:rsidRDefault="00077E51" w:rsidP="00077E51">
      <w:pPr>
        <w:ind w:left="851"/>
        <w:jc w:val="center"/>
        <w:outlineLvl w:val="1"/>
        <w:rPr>
          <w:b/>
          <w:bCs/>
          <w:sz w:val="28"/>
          <w:szCs w:val="28"/>
        </w:rPr>
      </w:pPr>
    </w:p>
    <w:p w:rsidR="00077E51" w:rsidRPr="00724766" w:rsidRDefault="00077E51" w:rsidP="000F6A27">
      <w:pPr>
        <w:pStyle w:val="aa"/>
        <w:shd w:val="clear" w:color="auto" w:fill="FFFFFF"/>
        <w:tabs>
          <w:tab w:val="left" w:pos="0"/>
          <w:tab w:val="left" w:pos="142"/>
          <w:tab w:val="left" w:pos="284"/>
        </w:tabs>
        <w:ind w:left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1. Общая характеристика текущего состояния социально- экономического развития муниципального образования в сфере реализации муниципальной программы</w:t>
      </w:r>
    </w:p>
    <w:p w:rsidR="00077E51" w:rsidRDefault="00077E51" w:rsidP="000F6A27">
      <w:pPr>
        <w:jc w:val="both"/>
        <w:rPr>
          <w:sz w:val="28"/>
          <w:szCs w:val="28"/>
        </w:rPr>
      </w:pPr>
      <w:bookmarkStart w:id="1" w:name="_Hlk91063878"/>
      <w:r>
        <w:rPr>
          <w:sz w:val="28"/>
          <w:szCs w:val="28"/>
        </w:rPr>
        <w:t xml:space="preserve"> Необходимость разработки и принятия муниципальной программы «</w:t>
      </w:r>
      <w:r w:rsidRPr="00DB46A3">
        <w:rPr>
          <w:sz w:val="28"/>
          <w:szCs w:val="28"/>
        </w:rPr>
        <w:t>Профилактика правонарушений и преступлений на территории Советского муниципального района</w:t>
      </w:r>
      <w:r>
        <w:rPr>
          <w:sz w:val="28"/>
          <w:szCs w:val="28"/>
        </w:rPr>
        <w:t xml:space="preserve"> Саратовской области» (далее – Программа) вызвана тем, что преступность, несмотря на прилагаемые усилия, по-прежнему имеет характер реальной угрозы для безопасности жителей муниципального образования. Вызывают особую тревогу правонарушения, совершенные подростками. Преступная среда консолидируется, усиливается ее организованность и связь с международными преступными сообществами. Характерными признаками этого являются возрастающая угроза возможных террористических проявлений.</w:t>
      </w:r>
    </w:p>
    <w:bookmarkEnd w:id="1"/>
    <w:p w:rsidR="00077E51" w:rsidRDefault="00077E51" w:rsidP="000F6A2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процессе ее реализации осуществляются мероприятия, направленные на профилактику правонарушений и усиление борьбы с преступностью на территории муниципального района. </w:t>
      </w:r>
    </w:p>
    <w:p w:rsidR="00077E51" w:rsidRDefault="00077E51" w:rsidP="000F6A2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Предусмотренные Программой меры основаны на изучении главных криминологических тенденций на территории Советского муниципального района, на прогнозируемых оценках их дальнейшего развития, сложившейся практике и опыте борьбы с преступностью.  </w:t>
      </w:r>
    </w:p>
    <w:p w:rsidR="00077E51" w:rsidRDefault="00077E51" w:rsidP="000F6A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Однако, несмотря на предпринимаемые меры, безопасность в  Советском муниципальном районе требует дальнейшего применения программного метода. Экономическая нестабильность в стране, изменение миграционных процессов, обусловливают сохранение различных видов угроз устойчивому развитию муниципального района. На криминальную обстановку в Советском муниципальном районе серьезное влияние оказывает значительное количество преступлений, совершенных в состоянии алкогольного опьянения, ранее совершавшими преступления, ранее судимыми лицами и лицами, не имеющими постоянного источника дохода.</w:t>
      </w:r>
      <w:r w:rsidRPr="00BC1500">
        <w:rPr>
          <w:sz w:val="28"/>
          <w:szCs w:val="28"/>
        </w:rPr>
        <w:t xml:space="preserve"> </w:t>
      </w:r>
    </w:p>
    <w:p w:rsidR="00077E51" w:rsidRPr="00616533" w:rsidRDefault="00077E51" w:rsidP="000F6A27">
      <w:pPr>
        <w:ind w:firstLine="709"/>
        <w:jc w:val="both"/>
        <w:rPr>
          <w:sz w:val="28"/>
          <w:szCs w:val="28"/>
        </w:rPr>
      </w:pPr>
      <w:r w:rsidRPr="00616533">
        <w:rPr>
          <w:sz w:val="28"/>
          <w:szCs w:val="28"/>
        </w:rPr>
        <w:t>Для решения поставленных в Программе задач запланированы мероприятия по следующим направлениям:</w:t>
      </w:r>
    </w:p>
    <w:p w:rsidR="00077E51" w:rsidRDefault="00077E51" w:rsidP="000F6A27">
      <w:pPr>
        <w:tabs>
          <w:tab w:val="left" w:pos="851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16533">
        <w:rPr>
          <w:sz w:val="28"/>
          <w:szCs w:val="28"/>
        </w:rPr>
        <w:t>обеспечение общественного порядка и безопасности граждан, профилактика</w:t>
      </w:r>
      <w:r>
        <w:rPr>
          <w:sz w:val="28"/>
          <w:szCs w:val="28"/>
        </w:rPr>
        <w:t xml:space="preserve"> преступлений и правонарушений на территории района, в том числе </w:t>
      </w:r>
      <w:r w:rsidRPr="00616533">
        <w:rPr>
          <w:sz w:val="28"/>
          <w:szCs w:val="28"/>
        </w:rPr>
        <w:t>профи</w:t>
      </w:r>
      <w:r>
        <w:rPr>
          <w:sz w:val="28"/>
          <w:szCs w:val="28"/>
        </w:rPr>
        <w:t>лактика рецидивной преступности и преступлений, совершенных несовершеннолетними;</w:t>
      </w:r>
    </w:p>
    <w:p w:rsidR="00077E51" w:rsidRPr="0067502B" w:rsidRDefault="00077E51" w:rsidP="000F6A27">
      <w:pPr>
        <w:tabs>
          <w:tab w:val="left" w:pos="851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Pr="0067502B">
        <w:rPr>
          <w:sz w:val="28"/>
          <w:szCs w:val="28"/>
        </w:rPr>
        <w:t>нормативно-правовое и информационно-методическое обеспечение профилактики правонарушений, в том числе о проявлениях терроризма и экстремизма на территории района путем проведения разъяснительной работы  в средствах массовой информации;</w:t>
      </w:r>
    </w:p>
    <w:p w:rsidR="00077E51" w:rsidRDefault="00077E51" w:rsidP="000F6A27">
      <w:pPr>
        <w:ind w:firstLine="709"/>
        <w:jc w:val="both"/>
        <w:rPr>
          <w:sz w:val="28"/>
          <w:szCs w:val="28"/>
        </w:rPr>
      </w:pPr>
      <w:r w:rsidRPr="0067502B">
        <w:rPr>
          <w:sz w:val="28"/>
          <w:szCs w:val="28"/>
        </w:rPr>
        <w:t xml:space="preserve">- оптимизация количества служебных помещений участковых уполномоченных пунктов полиции (текущий ремонт) с целью </w:t>
      </w:r>
      <w:r w:rsidRPr="0067502B">
        <w:rPr>
          <w:color w:val="000000"/>
          <w:sz w:val="28"/>
          <w:szCs w:val="28"/>
        </w:rPr>
        <w:t>повышения уровня доверия населения к правоохранительным органам</w:t>
      </w:r>
      <w:r w:rsidRPr="0067502B">
        <w:rPr>
          <w:sz w:val="28"/>
          <w:szCs w:val="28"/>
        </w:rPr>
        <w:t>.</w:t>
      </w:r>
    </w:p>
    <w:p w:rsidR="00077E51" w:rsidRDefault="00077E51" w:rsidP="000F6A27">
      <w:pPr>
        <w:jc w:val="both"/>
        <w:rPr>
          <w:sz w:val="28"/>
          <w:szCs w:val="28"/>
        </w:rPr>
      </w:pPr>
    </w:p>
    <w:p w:rsidR="00077E51" w:rsidRDefault="00077E51" w:rsidP="000F6A27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2. Приоритеты и цели государственной и муниципальной политики в сфере реализации муниципальной программы «</w:t>
      </w:r>
      <w:r w:rsidRPr="008F1F3A">
        <w:rPr>
          <w:b/>
          <w:sz w:val="28"/>
          <w:szCs w:val="28"/>
        </w:rPr>
        <w:t>Профилактика правонарушений и преступлений на территории Советского муниципального района</w:t>
      </w:r>
      <w:r>
        <w:rPr>
          <w:b/>
          <w:sz w:val="28"/>
          <w:szCs w:val="28"/>
        </w:rPr>
        <w:t xml:space="preserve"> Саратовской области»</w:t>
      </w:r>
    </w:p>
    <w:p w:rsidR="00077E51" w:rsidRDefault="00077E51" w:rsidP="000F6A27">
      <w:pPr>
        <w:jc w:val="both"/>
        <w:rPr>
          <w:sz w:val="28"/>
          <w:szCs w:val="28"/>
        </w:rPr>
      </w:pPr>
      <w:r w:rsidRPr="00D323AC">
        <w:rPr>
          <w:sz w:val="28"/>
          <w:szCs w:val="28"/>
        </w:rPr>
        <w:t>Разработка и принятие Программы обусловлены необходимостью интеграции усилий органов местного самоуправления,  правоохранительных органов и других субъектов профилактики правонарушений в целях поддержания постоянного взаимодействия между ними по вопросам разработки и реализации эффективных мер предупреждения преступлений, согласованного противодействия преступности, снижения влияния факторов, оказывающих негативное влияние на криминогенную обстановку  в муниципальном районе</w:t>
      </w:r>
      <w:r>
        <w:rPr>
          <w:sz w:val="28"/>
          <w:szCs w:val="28"/>
        </w:rPr>
        <w:t>, в соответствии с национальными  целями развития Российской Федерации на период до 2030 года и на перспективу до 2036 года.</w:t>
      </w:r>
      <w:r w:rsidRPr="00F327C6">
        <w:rPr>
          <w:sz w:val="28"/>
          <w:szCs w:val="28"/>
          <w:highlight w:val="yellow"/>
        </w:rPr>
        <w:t xml:space="preserve"> </w:t>
      </w:r>
    </w:p>
    <w:p w:rsidR="00077E51" w:rsidRPr="00A12CD6" w:rsidRDefault="00077E51" w:rsidP="000F6A27">
      <w:pPr>
        <w:ind w:firstLine="709"/>
        <w:jc w:val="both"/>
        <w:rPr>
          <w:sz w:val="28"/>
          <w:szCs w:val="28"/>
        </w:rPr>
      </w:pPr>
      <w:r w:rsidRPr="00A12CD6">
        <w:rPr>
          <w:sz w:val="28"/>
          <w:szCs w:val="28"/>
        </w:rPr>
        <w:t>Цел</w:t>
      </w:r>
      <w:r>
        <w:rPr>
          <w:sz w:val="28"/>
          <w:szCs w:val="28"/>
        </w:rPr>
        <w:t>ью</w:t>
      </w:r>
      <w:r w:rsidRPr="00A12CD6">
        <w:rPr>
          <w:sz w:val="28"/>
          <w:szCs w:val="28"/>
        </w:rPr>
        <w:t xml:space="preserve"> программы явля</w:t>
      </w:r>
      <w:r>
        <w:rPr>
          <w:sz w:val="28"/>
          <w:szCs w:val="28"/>
        </w:rPr>
        <w:t>е</w:t>
      </w:r>
      <w:r w:rsidRPr="00A12CD6">
        <w:rPr>
          <w:sz w:val="28"/>
          <w:szCs w:val="28"/>
        </w:rPr>
        <w:t>тся:</w:t>
      </w:r>
    </w:p>
    <w:p w:rsidR="00077E51" w:rsidRPr="0067502B" w:rsidRDefault="00077E51" w:rsidP="000F6A27">
      <w:pPr>
        <w:ind w:firstLine="709"/>
        <w:jc w:val="both"/>
        <w:rPr>
          <w:color w:val="000000"/>
          <w:sz w:val="28"/>
          <w:szCs w:val="28"/>
        </w:rPr>
      </w:pPr>
      <w:r w:rsidRPr="0067502B">
        <w:rPr>
          <w:color w:val="000000"/>
          <w:sz w:val="28"/>
          <w:szCs w:val="28"/>
        </w:rPr>
        <w:t xml:space="preserve">- улучшение качества жизни для населения путем </w:t>
      </w:r>
      <w:r w:rsidRPr="0067502B">
        <w:rPr>
          <w:sz w:val="28"/>
          <w:szCs w:val="28"/>
        </w:rPr>
        <w:t>снижения количества преступлений, совершенных на улицах и в других общественных местах района, в том числе снижение подростковой преступности как результат  межведомственного взаимодействия органов профилактики района</w:t>
      </w:r>
      <w:r>
        <w:rPr>
          <w:sz w:val="28"/>
          <w:szCs w:val="28"/>
        </w:rPr>
        <w:t xml:space="preserve"> и информирование населения.</w:t>
      </w:r>
    </w:p>
    <w:p w:rsidR="00077E51" w:rsidRPr="00F8014D" w:rsidRDefault="00077E51" w:rsidP="000F6A27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Задачами муниципальной программы является  п</w:t>
      </w:r>
      <w:r w:rsidRPr="00F8014D">
        <w:rPr>
          <w:color w:val="000000"/>
          <w:sz w:val="28"/>
          <w:szCs w:val="28"/>
        </w:rPr>
        <w:t>ривлечение граждан и негосударственных структур, в том числе СМИ и общественных объединений, для обеспечения максимальной эффективности деятельности по борьбе с преступность</w:t>
      </w:r>
      <w:r>
        <w:rPr>
          <w:color w:val="000000"/>
          <w:sz w:val="28"/>
          <w:szCs w:val="28"/>
        </w:rPr>
        <w:t xml:space="preserve">ю и профилактике правонарушений; </w:t>
      </w:r>
      <w:r w:rsidRPr="0074048F">
        <w:rPr>
          <w:color w:val="000000"/>
          <w:sz w:val="28"/>
          <w:szCs w:val="28"/>
        </w:rPr>
        <w:t>снижение уровня преступности на территории района</w:t>
      </w:r>
      <w:r>
        <w:rPr>
          <w:color w:val="000000"/>
          <w:sz w:val="28"/>
          <w:szCs w:val="28"/>
        </w:rPr>
        <w:t xml:space="preserve"> (уровень тяжких и особо тяжких преступлений на территории Советского муниципального района);</w:t>
      </w:r>
      <w:r>
        <w:rPr>
          <w:color w:val="000000"/>
        </w:rPr>
        <w:t xml:space="preserve"> </w:t>
      </w:r>
      <w:r>
        <w:rPr>
          <w:color w:val="000000"/>
          <w:sz w:val="28"/>
          <w:szCs w:val="28"/>
        </w:rPr>
        <w:t>снижение уровня преступлений и правонарушений</w:t>
      </w:r>
      <w:r w:rsidRPr="0074048F">
        <w:rPr>
          <w:color w:val="000000"/>
          <w:sz w:val="28"/>
          <w:szCs w:val="28"/>
        </w:rPr>
        <w:t xml:space="preserve"> среди несовершеннолетних </w:t>
      </w:r>
      <w:r>
        <w:rPr>
          <w:color w:val="000000"/>
          <w:sz w:val="28"/>
          <w:szCs w:val="28"/>
        </w:rPr>
        <w:t xml:space="preserve"> и молодежи; усиление контроля за миграционными потоками и снижение количества незаконных мигрантов на территории района; улучшение</w:t>
      </w:r>
      <w:r w:rsidRPr="00887D3D">
        <w:rPr>
          <w:color w:val="000000"/>
          <w:sz w:val="28"/>
          <w:szCs w:val="28"/>
        </w:rPr>
        <w:t xml:space="preserve"> информационно</w:t>
      </w:r>
      <w:r>
        <w:rPr>
          <w:color w:val="000000"/>
          <w:sz w:val="28"/>
          <w:szCs w:val="28"/>
        </w:rPr>
        <w:t>го</w:t>
      </w:r>
      <w:r w:rsidRPr="00887D3D">
        <w:rPr>
          <w:color w:val="000000"/>
          <w:sz w:val="28"/>
          <w:szCs w:val="28"/>
        </w:rPr>
        <w:t xml:space="preserve"> обеспечени</w:t>
      </w:r>
      <w:r>
        <w:rPr>
          <w:color w:val="000000"/>
          <w:sz w:val="28"/>
          <w:szCs w:val="28"/>
        </w:rPr>
        <w:t>я</w:t>
      </w:r>
      <w:r w:rsidRPr="00887D3D">
        <w:rPr>
          <w:color w:val="000000"/>
          <w:sz w:val="28"/>
          <w:szCs w:val="28"/>
        </w:rPr>
        <w:t xml:space="preserve"> деятельности государственных органов и общественных организаций по обеспечению охраны общественного порядка</w:t>
      </w:r>
      <w:r>
        <w:rPr>
          <w:color w:val="000000"/>
          <w:sz w:val="28"/>
          <w:szCs w:val="28"/>
        </w:rPr>
        <w:t>; повышение уровня доверия населения к правоохранительным органам.</w:t>
      </w:r>
    </w:p>
    <w:p w:rsidR="00077E51" w:rsidRDefault="00077E51" w:rsidP="000F6A27">
      <w:pPr>
        <w:ind w:firstLine="709"/>
        <w:jc w:val="both"/>
        <w:rPr>
          <w:color w:val="000000"/>
          <w:sz w:val="28"/>
          <w:szCs w:val="28"/>
        </w:rPr>
      </w:pPr>
      <w:r w:rsidRPr="00F8014D">
        <w:rPr>
          <w:color w:val="000000"/>
          <w:sz w:val="28"/>
          <w:szCs w:val="28"/>
        </w:rPr>
        <w:t xml:space="preserve">Выполнение задач, определенных Программой, позволит обеспечить повышение уровня общественной безопасности, результативности борьбы со всеми видами преступности, более надежно защитить жизнь, здоровье, свободу и достоинство граждан, а также все формы собственности. </w:t>
      </w:r>
    </w:p>
    <w:p w:rsidR="00077E51" w:rsidRDefault="00077E51" w:rsidP="000F6A27">
      <w:pPr>
        <w:jc w:val="both"/>
        <w:rPr>
          <w:b/>
          <w:sz w:val="28"/>
          <w:szCs w:val="28"/>
        </w:rPr>
      </w:pPr>
    </w:p>
    <w:p w:rsidR="00077E51" w:rsidRPr="005C61D3" w:rsidRDefault="00077E51" w:rsidP="000F6A27">
      <w:pPr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 xml:space="preserve">3. Прогноз развития сферы </w:t>
      </w:r>
      <w:r w:rsidRPr="006056AA">
        <w:rPr>
          <w:b/>
          <w:color w:val="000000"/>
          <w:sz w:val="28"/>
          <w:szCs w:val="28"/>
        </w:rPr>
        <w:t>муниципальной программы</w:t>
      </w:r>
    </w:p>
    <w:p w:rsidR="00077E51" w:rsidRDefault="00077E51" w:rsidP="000F6A27">
      <w:pPr>
        <w:ind w:firstLine="709"/>
        <w:jc w:val="both"/>
        <w:rPr>
          <w:color w:val="000000"/>
          <w:sz w:val="28"/>
          <w:szCs w:val="28"/>
        </w:rPr>
      </w:pPr>
      <w:r w:rsidRPr="007B5A2B">
        <w:rPr>
          <w:color w:val="000000"/>
          <w:sz w:val="28"/>
          <w:szCs w:val="28"/>
        </w:rPr>
        <w:t xml:space="preserve">Реализация </w:t>
      </w:r>
      <w:r w:rsidRPr="00045E3A">
        <w:rPr>
          <w:sz w:val="28"/>
          <w:szCs w:val="28"/>
        </w:rPr>
        <w:t xml:space="preserve">программы осуществляется исполнителями Программы, посредством </w:t>
      </w:r>
      <w:r>
        <w:rPr>
          <w:sz w:val="28"/>
          <w:szCs w:val="28"/>
        </w:rPr>
        <w:t>организации взаимодействия между органами системы профилактики</w:t>
      </w:r>
      <w:r w:rsidRPr="00045E3A">
        <w:rPr>
          <w:sz w:val="28"/>
          <w:szCs w:val="28"/>
        </w:rPr>
        <w:t>, в которых может быть реализована деятельность, направленная на реализацию положений настоящей Программы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и</w:t>
      </w:r>
      <w:r w:rsidRPr="007B5A2B">
        <w:rPr>
          <w:color w:val="000000"/>
          <w:sz w:val="28"/>
          <w:szCs w:val="28"/>
        </w:rPr>
        <w:t xml:space="preserve"> позволит</w:t>
      </w:r>
      <w:r>
        <w:rPr>
          <w:color w:val="000000"/>
          <w:sz w:val="28"/>
          <w:szCs w:val="28"/>
        </w:rPr>
        <w:t xml:space="preserve"> в дальнейшем</w:t>
      </w:r>
      <w:r w:rsidRPr="007B5A2B">
        <w:rPr>
          <w:color w:val="000000"/>
          <w:sz w:val="28"/>
          <w:szCs w:val="28"/>
        </w:rPr>
        <w:t xml:space="preserve"> повысить эффективность государственной системы социальной профилактики правонарушений, привлечь к организации деятельности и предупреждению правонарушений предприятия, учреждения, организаций всех форм собственности, а также общественные организации; обеспечить нормативное правовое регулирование профилактики правонарушений; улучшить информационное обеспечение деятельности государственных органов и общественных организаций по обеспечению охраны общественного порядка; уменьшить общее число совершаемых преступлений; оздоровить обстановку на улицах и других общественных местах; снизить уровень рецидивной и «бытовой» преступности; улучшить профилактику правонарушений в среде несовершеннолетних и молодежи; усилить контроль за миграционными потоками, снизить количество незаконных мигрантов; повысить уровень доверия населен</w:t>
      </w:r>
      <w:r>
        <w:rPr>
          <w:color w:val="000000"/>
          <w:sz w:val="28"/>
          <w:szCs w:val="28"/>
        </w:rPr>
        <w:t>ия к правоохранительным органам.</w:t>
      </w:r>
    </w:p>
    <w:p w:rsidR="00077E51" w:rsidRDefault="00077E51" w:rsidP="000F6A27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:rsidR="00077E51" w:rsidRPr="00A12CD6" w:rsidRDefault="00077E51" w:rsidP="000F6A27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:rsidR="00077E51" w:rsidRDefault="00077E51" w:rsidP="00077E51">
      <w:pPr>
        <w:pStyle w:val="aa"/>
        <w:ind w:left="851" w:firstLine="709"/>
        <w:jc w:val="center"/>
        <w:rPr>
          <w:b/>
          <w:sz w:val="28"/>
          <w:szCs w:val="28"/>
        </w:rPr>
      </w:pPr>
    </w:p>
    <w:p w:rsidR="00077E51" w:rsidRDefault="00077E51" w:rsidP="00077E51">
      <w:pPr>
        <w:pStyle w:val="aa"/>
        <w:ind w:left="851" w:firstLine="709"/>
        <w:jc w:val="center"/>
        <w:rPr>
          <w:b/>
          <w:sz w:val="28"/>
          <w:szCs w:val="28"/>
        </w:rPr>
      </w:pPr>
    </w:p>
    <w:p w:rsidR="00077E51" w:rsidRDefault="00077E51" w:rsidP="00077E51">
      <w:pPr>
        <w:pStyle w:val="aa"/>
        <w:ind w:left="851" w:firstLine="709"/>
        <w:jc w:val="center"/>
        <w:rPr>
          <w:b/>
          <w:sz w:val="28"/>
          <w:szCs w:val="28"/>
        </w:rPr>
      </w:pPr>
    </w:p>
    <w:p w:rsidR="00077E51" w:rsidRDefault="00077E51" w:rsidP="00077E51">
      <w:pPr>
        <w:pStyle w:val="aa"/>
        <w:ind w:left="851" w:firstLine="709"/>
        <w:jc w:val="center"/>
        <w:rPr>
          <w:b/>
          <w:sz w:val="28"/>
          <w:szCs w:val="28"/>
        </w:rPr>
      </w:pPr>
    </w:p>
    <w:p w:rsidR="00077E51" w:rsidRDefault="00077E51" w:rsidP="00077E51">
      <w:pPr>
        <w:pStyle w:val="aa"/>
        <w:ind w:left="851" w:firstLine="709"/>
        <w:jc w:val="center"/>
        <w:rPr>
          <w:b/>
          <w:sz w:val="28"/>
          <w:szCs w:val="28"/>
        </w:rPr>
      </w:pPr>
    </w:p>
    <w:p w:rsidR="00077E51" w:rsidRPr="001C7757" w:rsidRDefault="00077E51" w:rsidP="00077E51">
      <w:pPr>
        <w:shd w:val="clear" w:color="auto" w:fill="FFFFFF"/>
        <w:rPr>
          <w:b/>
          <w:sz w:val="28"/>
          <w:szCs w:val="28"/>
        </w:rPr>
      </w:pPr>
    </w:p>
    <w:p w:rsidR="00077E51" w:rsidRDefault="00077E51" w:rsidP="00077E51">
      <w:pPr>
        <w:ind w:left="7371" w:hanging="283"/>
        <w:contextualSpacing/>
        <w:rPr>
          <w:rStyle w:val="aff"/>
          <w:bCs/>
          <w:sz w:val="28"/>
          <w:szCs w:val="28"/>
        </w:rPr>
      </w:pPr>
    </w:p>
    <w:p w:rsidR="00077E51" w:rsidRDefault="00077E51" w:rsidP="00077E51">
      <w:pPr>
        <w:ind w:left="7371" w:hanging="283"/>
        <w:contextualSpacing/>
        <w:rPr>
          <w:rStyle w:val="aff"/>
          <w:bCs/>
          <w:sz w:val="28"/>
          <w:szCs w:val="28"/>
        </w:rPr>
      </w:pPr>
    </w:p>
    <w:p w:rsidR="00077E51" w:rsidRDefault="00077E51" w:rsidP="00077E51">
      <w:pPr>
        <w:ind w:left="7371" w:hanging="283"/>
        <w:contextualSpacing/>
        <w:rPr>
          <w:rStyle w:val="aff"/>
          <w:bCs/>
          <w:sz w:val="28"/>
          <w:szCs w:val="28"/>
        </w:rPr>
      </w:pPr>
    </w:p>
    <w:p w:rsidR="00077E51" w:rsidRDefault="00077E51" w:rsidP="00077E51">
      <w:pPr>
        <w:ind w:left="7371" w:hanging="283"/>
        <w:contextualSpacing/>
        <w:rPr>
          <w:rStyle w:val="aff"/>
          <w:bCs/>
          <w:sz w:val="28"/>
          <w:szCs w:val="28"/>
        </w:rPr>
      </w:pPr>
    </w:p>
    <w:p w:rsidR="00077E51" w:rsidRDefault="00077E51" w:rsidP="00077E51">
      <w:pPr>
        <w:ind w:left="7371" w:hanging="283"/>
        <w:contextualSpacing/>
        <w:rPr>
          <w:rStyle w:val="aff"/>
          <w:bCs/>
          <w:sz w:val="28"/>
          <w:szCs w:val="28"/>
        </w:rPr>
      </w:pPr>
    </w:p>
    <w:p w:rsidR="00077E51" w:rsidRDefault="00077E51" w:rsidP="00077E51">
      <w:pPr>
        <w:ind w:left="7371" w:hanging="283"/>
        <w:contextualSpacing/>
        <w:rPr>
          <w:rStyle w:val="aff"/>
          <w:bCs/>
          <w:sz w:val="28"/>
          <w:szCs w:val="28"/>
        </w:rPr>
      </w:pPr>
    </w:p>
    <w:p w:rsidR="00077E51" w:rsidRDefault="00077E51" w:rsidP="00077E51">
      <w:pPr>
        <w:ind w:left="7371" w:hanging="283"/>
        <w:contextualSpacing/>
        <w:rPr>
          <w:rStyle w:val="aff"/>
          <w:bCs/>
          <w:sz w:val="28"/>
          <w:szCs w:val="28"/>
        </w:rPr>
      </w:pPr>
    </w:p>
    <w:p w:rsidR="00077E51" w:rsidRDefault="00077E51" w:rsidP="00077E51">
      <w:pPr>
        <w:ind w:left="7371" w:hanging="283"/>
        <w:contextualSpacing/>
        <w:rPr>
          <w:rStyle w:val="aff"/>
          <w:bCs/>
          <w:sz w:val="28"/>
          <w:szCs w:val="28"/>
        </w:rPr>
      </w:pPr>
    </w:p>
    <w:p w:rsidR="00077E51" w:rsidRDefault="00077E51" w:rsidP="00077E51">
      <w:pPr>
        <w:ind w:left="7371" w:hanging="283"/>
        <w:contextualSpacing/>
        <w:rPr>
          <w:rStyle w:val="aff"/>
          <w:bCs/>
          <w:sz w:val="28"/>
          <w:szCs w:val="28"/>
        </w:rPr>
      </w:pPr>
    </w:p>
    <w:p w:rsidR="00077E51" w:rsidRDefault="00077E51" w:rsidP="00077E51">
      <w:pPr>
        <w:ind w:left="7371" w:hanging="283"/>
        <w:contextualSpacing/>
        <w:rPr>
          <w:rStyle w:val="aff"/>
          <w:bCs/>
          <w:sz w:val="28"/>
          <w:szCs w:val="28"/>
        </w:rPr>
      </w:pPr>
    </w:p>
    <w:p w:rsidR="00077E51" w:rsidRDefault="00077E51" w:rsidP="00077E51">
      <w:pPr>
        <w:ind w:left="7371" w:hanging="283"/>
        <w:contextualSpacing/>
        <w:rPr>
          <w:rStyle w:val="aff"/>
          <w:bCs/>
          <w:sz w:val="28"/>
          <w:szCs w:val="28"/>
        </w:rPr>
      </w:pPr>
    </w:p>
    <w:p w:rsidR="00077E51" w:rsidRDefault="00077E51" w:rsidP="00077E51">
      <w:pPr>
        <w:ind w:left="7371" w:hanging="283"/>
        <w:contextualSpacing/>
        <w:rPr>
          <w:rStyle w:val="aff"/>
          <w:bCs/>
          <w:sz w:val="28"/>
          <w:szCs w:val="28"/>
        </w:rPr>
      </w:pPr>
    </w:p>
    <w:p w:rsidR="00077E51" w:rsidRDefault="00077E51" w:rsidP="00077E51">
      <w:pPr>
        <w:ind w:left="7371" w:hanging="283"/>
        <w:contextualSpacing/>
        <w:rPr>
          <w:rStyle w:val="aff"/>
          <w:bCs/>
          <w:sz w:val="28"/>
          <w:szCs w:val="28"/>
        </w:rPr>
      </w:pPr>
    </w:p>
    <w:p w:rsidR="00077E51" w:rsidRDefault="00077E51" w:rsidP="00077E51">
      <w:pPr>
        <w:ind w:left="7371" w:hanging="283"/>
        <w:contextualSpacing/>
        <w:rPr>
          <w:rStyle w:val="aff"/>
          <w:bCs/>
          <w:sz w:val="28"/>
          <w:szCs w:val="28"/>
        </w:rPr>
      </w:pPr>
    </w:p>
    <w:p w:rsidR="00077E51" w:rsidRDefault="00077E51" w:rsidP="00077E51">
      <w:pPr>
        <w:ind w:left="7371" w:hanging="283"/>
        <w:contextualSpacing/>
        <w:rPr>
          <w:rStyle w:val="aff"/>
          <w:bCs/>
          <w:sz w:val="28"/>
          <w:szCs w:val="28"/>
        </w:rPr>
      </w:pPr>
    </w:p>
    <w:p w:rsidR="00077E51" w:rsidRDefault="00077E51" w:rsidP="00077E51">
      <w:pPr>
        <w:ind w:left="7371" w:hanging="283"/>
        <w:contextualSpacing/>
        <w:rPr>
          <w:rStyle w:val="aff"/>
          <w:bCs/>
          <w:sz w:val="28"/>
          <w:szCs w:val="28"/>
        </w:rPr>
      </w:pPr>
    </w:p>
    <w:p w:rsidR="00077E51" w:rsidRDefault="00077E51" w:rsidP="00077E51">
      <w:pPr>
        <w:ind w:left="7371" w:hanging="283"/>
        <w:contextualSpacing/>
        <w:rPr>
          <w:rStyle w:val="aff"/>
          <w:bCs/>
          <w:sz w:val="28"/>
          <w:szCs w:val="28"/>
        </w:rPr>
      </w:pPr>
    </w:p>
    <w:p w:rsidR="00077E51" w:rsidRDefault="00077E51" w:rsidP="00077E51">
      <w:pPr>
        <w:ind w:left="7371" w:hanging="283"/>
        <w:contextualSpacing/>
        <w:rPr>
          <w:rStyle w:val="aff"/>
          <w:bCs/>
          <w:sz w:val="28"/>
          <w:szCs w:val="28"/>
        </w:rPr>
      </w:pPr>
    </w:p>
    <w:bookmarkEnd w:id="0"/>
    <w:p w:rsidR="00077E51" w:rsidRPr="0014523C" w:rsidRDefault="00077E51" w:rsidP="00077E51">
      <w:pPr>
        <w:pStyle w:val="aff4"/>
        <w:contextualSpacing/>
        <w:jc w:val="center"/>
        <w:rPr>
          <w:rFonts w:ascii="PT Astra Serif" w:hAnsi="PT Astra Serif" w:cs="PT Astra Serif"/>
          <w:sz w:val="28"/>
          <w:szCs w:val="28"/>
        </w:rPr>
      </w:pPr>
      <w:r w:rsidRPr="0014523C">
        <w:rPr>
          <w:rStyle w:val="aff"/>
          <w:rFonts w:ascii="PT Astra Serif" w:hAnsi="PT Astra Serif" w:cs="PT Astra Serif"/>
          <w:bCs/>
          <w:sz w:val="28"/>
          <w:szCs w:val="28"/>
        </w:rPr>
        <w:lastRenderedPageBreak/>
        <w:t>Паспорт</w:t>
      </w:r>
    </w:p>
    <w:p w:rsidR="00077E51" w:rsidRPr="0014523C" w:rsidRDefault="00077E51" w:rsidP="00077E51">
      <w:pPr>
        <w:pStyle w:val="aff4"/>
        <w:ind w:firstLine="709"/>
        <w:contextualSpacing/>
        <w:jc w:val="center"/>
        <w:rPr>
          <w:rFonts w:ascii="PT Astra Serif" w:hAnsi="PT Astra Serif" w:cs="PT Astra Serif"/>
          <w:strike/>
          <w:sz w:val="28"/>
          <w:szCs w:val="28"/>
        </w:rPr>
      </w:pPr>
      <w:r w:rsidRPr="0014523C">
        <w:rPr>
          <w:rStyle w:val="aff"/>
          <w:rFonts w:ascii="PT Astra Serif" w:hAnsi="PT Astra Serif" w:cs="PT Astra Serif"/>
          <w:bCs/>
          <w:sz w:val="28"/>
          <w:szCs w:val="28"/>
        </w:rPr>
        <w:t xml:space="preserve">муниципальной программы </w:t>
      </w:r>
    </w:p>
    <w:p w:rsidR="00077E51" w:rsidRDefault="00077E51" w:rsidP="00077E51">
      <w:pPr>
        <w:pStyle w:val="aff4"/>
        <w:ind w:firstLine="709"/>
        <w:contextualSpacing/>
        <w:jc w:val="center"/>
        <w:rPr>
          <w:rStyle w:val="aff"/>
          <w:rFonts w:ascii="PT Astra Serif" w:hAnsi="PT Astra Serif" w:cs="PT Astra Serif"/>
          <w:bCs/>
          <w:sz w:val="28"/>
          <w:szCs w:val="28"/>
        </w:rPr>
      </w:pPr>
      <w:r>
        <w:rPr>
          <w:rStyle w:val="aff"/>
          <w:rFonts w:ascii="PT Astra Serif" w:hAnsi="PT Astra Serif" w:cs="PT Astra Serif"/>
          <w:bCs/>
          <w:sz w:val="28"/>
          <w:szCs w:val="28"/>
        </w:rPr>
        <w:t xml:space="preserve">«Профилактика правонарушений и преступлений </w:t>
      </w:r>
    </w:p>
    <w:p w:rsidR="00077E51" w:rsidRDefault="00077E51" w:rsidP="00077E51">
      <w:pPr>
        <w:pStyle w:val="aff4"/>
        <w:ind w:firstLine="709"/>
        <w:contextualSpacing/>
        <w:jc w:val="center"/>
        <w:rPr>
          <w:rStyle w:val="aff"/>
          <w:rFonts w:ascii="PT Astra Serif" w:hAnsi="PT Astra Serif" w:cs="PT Astra Serif"/>
          <w:bCs/>
          <w:sz w:val="28"/>
          <w:szCs w:val="28"/>
        </w:rPr>
      </w:pPr>
      <w:r>
        <w:rPr>
          <w:rStyle w:val="aff"/>
          <w:rFonts w:ascii="PT Astra Serif" w:hAnsi="PT Astra Serif" w:cs="PT Astra Serif"/>
          <w:bCs/>
          <w:sz w:val="28"/>
          <w:szCs w:val="28"/>
        </w:rPr>
        <w:t xml:space="preserve">на территории Советского муниципального района </w:t>
      </w:r>
    </w:p>
    <w:p w:rsidR="00077E51" w:rsidRPr="0014523C" w:rsidRDefault="00077E51" w:rsidP="00077E51">
      <w:pPr>
        <w:pStyle w:val="aff4"/>
        <w:ind w:firstLine="709"/>
        <w:contextualSpacing/>
        <w:jc w:val="center"/>
        <w:rPr>
          <w:rFonts w:ascii="PT Astra Serif" w:hAnsi="PT Astra Serif" w:cs="PT Astra Serif"/>
          <w:sz w:val="28"/>
          <w:szCs w:val="28"/>
        </w:rPr>
      </w:pPr>
      <w:r>
        <w:rPr>
          <w:rStyle w:val="aff"/>
          <w:rFonts w:ascii="PT Astra Serif" w:hAnsi="PT Astra Serif" w:cs="PT Astra Serif"/>
          <w:bCs/>
          <w:sz w:val="28"/>
          <w:szCs w:val="28"/>
        </w:rPr>
        <w:t>Саратовской области»</w:t>
      </w:r>
    </w:p>
    <w:p w:rsidR="00077E51" w:rsidRPr="0014523C" w:rsidRDefault="00077E51" w:rsidP="00077E51">
      <w:pPr>
        <w:pStyle w:val="aff4"/>
        <w:ind w:firstLine="709"/>
        <w:contextualSpacing/>
        <w:jc w:val="center"/>
        <w:rPr>
          <w:rStyle w:val="aff"/>
          <w:rFonts w:ascii="PT Astra Serif" w:hAnsi="PT Astra Serif" w:cs="PT Astra Serif"/>
          <w:bCs/>
          <w:sz w:val="28"/>
          <w:szCs w:val="28"/>
        </w:rPr>
      </w:pPr>
      <w:bookmarkStart w:id="2" w:name="sub_102010"/>
    </w:p>
    <w:p w:rsidR="00077E51" w:rsidRDefault="00077E51" w:rsidP="00077E51">
      <w:pPr>
        <w:pStyle w:val="aff4"/>
        <w:ind w:firstLine="709"/>
        <w:contextualSpacing/>
        <w:jc w:val="center"/>
        <w:rPr>
          <w:rStyle w:val="aff"/>
          <w:rFonts w:ascii="PT Astra Serif" w:hAnsi="PT Astra Serif" w:cs="PT Astra Serif"/>
          <w:bCs/>
          <w:sz w:val="28"/>
          <w:szCs w:val="28"/>
        </w:rPr>
      </w:pPr>
      <w:r w:rsidRPr="0014523C">
        <w:rPr>
          <w:rStyle w:val="aff"/>
          <w:rFonts w:ascii="PT Astra Serif" w:hAnsi="PT Astra Serif" w:cs="PT Astra Serif"/>
          <w:bCs/>
          <w:sz w:val="28"/>
          <w:szCs w:val="28"/>
        </w:rPr>
        <w:t>I. Основные положения о муниципальной программе</w:t>
      </w:r>
      <w:bookmarkEnd w:id="2"/>
    </w:p>
    <w:p w:rsidR="00077E51" w:rsidRPr="006E69F6" w:rsidRDefault="00077E51" w:rsidP="00077E51"/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one" w:sz="0" w:space="0" w:color="000000"/>
          <w:insideV w:val="none" w:sz="0" w:space="0" w:color="000000"/>
        </w:tblBorders>
        <w:tblLayout w:type="fixed"/>
        <w:tblLook w:val="00A0"/>
      </w:tblPr>
      <w:tblGrid>
        <w:gridCol w:w="3429"/>
        <w:gridCol w:w="6352"/>
      </w:tblGrid>
      <w:tr w:rsidR="00077E51" w:rsidRPr="0014523C" w:rsidTr="0058762E">
        <w:tc>
          <w:tcPr>
            <w:tcW w:w="3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E51" w:rsidRPr="007137AA" w:rsidRDefault="00077E51" w:rsidP="0058762E">
            <w:pPr>
              <w:pStyle w:val="aff5"/>
              <w:contextualSpacing/>
              <w:rPr>
                <w:rFonts w:ascii="PT Astra Serif" w:hAnsi="PT Astra Serif" w:cs="PT Astra Serif"/>
              </w:rPr>
            </w:pPr>
            <w:r w:rsidRPr="007137AA">
              <w:rPr>
                <w:rStyle w:val="aff"/>
                <w:rFonts w:ascii="PT Astra Serif" w:hAnsi="PT Astra Serif" w:cs="PT Astra Serif"/>
                <w:bCs/>
              </w:rPr>
              <w:t>Куратор муниципальной программы</w:t>
            </w:r>
          </w:p>
        </w:tc>
        <w:tc>
          <w:tcPr>
            <w:tcW w:w="63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:rsidR="00077E51" w:rsidRPr="004F66DB" w:rsidRDefault="00077E51" w:rsidP="0058762E">
            <w:pPr>
              <w:pStyle w:val="aff3"/>
              <w:contextualSpacing/>
              <w:rPr>
                <w:rFonts w:ascii="Times New Roman" w:hAnsi="Times New Roman" w:cs="Times New Roman"/>
                <w:iCs/>
              </w:rPr>
            </w:pPr>
            <w:r w:rsidRPr="004F66DB">
              <w:rPr>
                <w:rFonts w:ascii="Times New Roman" w:hAnsi="Times New Roman" w:cs="Times New Roman"/>
                <w:iCs/>
              </w:rPr>
              <w:t xml:space="preserve">Руководитель аппарата администрации Советского муниципального района Саратовской области </w:t>
            </w:r>
          </w:p>
        </w:tc>
      </w:tr>
      <w:tr w:rsidR="00077E51" w:rsidRPr="0014523C" w:rsidTr="0058762E">
        <w:trPr>
          <w:trHeight w:val="975"/>
        </w:trPr>
        <w:tc>
          <w:tcPr>
            <w:tcW w:w="3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E51" w:rsidRPr="007137AA" w:rsidRDefault="00077E51" w:rsidP="0058762E">
            <w:pPr>
              <w:pStyle w:val="aff5"/>
              <w:contextualSpacing/>
              <w:rPr>
                <w:rFonts w:ascii="PT Astra Serif" w:hAnsi="PT Astra Serif" w:cs="PT Astra Serif"/>
              </w:rPr>
            </w:pPr>
            <w:r w:rsidRPr="007137AA">
              <w:rPr>
                <w:rStyle w:val="aff"/>
                <w:rFonts w:ascii="PT Astra Serif" w:hAnsi="PT Astra Serif" w:cs="PT Astra Serif"/>
                <w:bCs/>
              </w:rPr>
              <w:t>Ответственный исполнитель муниципальной программы</w:t>
            </w:r>
          </w:p>
        </w:tc>
        <w:tc>
          <w:tcPr>
            <w:tcW w:w="6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E51" w:rsidRPr="004F66DB" w:rsidRDefault="00077E51" w:rsidP="0058762E">
            <w:pPr>
              <w:pStyle w:val="aff3"/>
              <w:contextualSpacing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Правовой отдел администрации Советского муниципального района Саратовской области</w:t>
            </w:r>
          </w:p>
        </w:tc>
      </w:tr>
      <w:tr w:rsidR="00077E51" w:rsidRPr="0014523C" w:rsidTr="0058762E">
        <w:trPr>
          <w:trHeight w:val="322"/>
        </w:trPr>
        <w:tc>
          <w:tcPr>
            <w:tcW w:w="3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E51" w:rsidRPr="007137AA" w:rsidRDefault="00077E51" w:rsidP="0058762E">
            <w:pPr>
              <w:pStyle w:val="aff5"/>
              <w:contextualSpacing/>
              <w:rPr>
                <w:rStyle w:val="aff"/>
                <w:rFonts w:ascii="PT Astra Serif" w:hAnsi="PT Astra Serif" w:cs="PT Astra Serif"/>
                <w:bCs/>
              </w:rPr>
            </w:pPr>
            <w:r w:rsidRPr="007137AA">
              <w:rPr>
                <w:rStyle w:val="aff"/>
                <w:rFonts w:ascii="PT Astra Serif" w:hAnsi="PT Astra Serif" w:cs="PT Astra Serif"/>
                <w:bCs/>
              </w:rPr>
              <w:t>Соисполнители муниципальной программы</w:t>
            </w:r>
          </w:p>
        </w:tc>
        <w:tc>
          <w:tcPr>
            <w:tcW w:w="6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E51" w:rsidRPr="0014523C" w:rsidRDefault="00077E51" w:rsidP="0058762E">
            <w:pPr>
              <w:pStyle w:val="aff3"/>
              <w:contextualSpacing/>
              <w:rPr>
                <w:rFonts w:ascii="PT Astra Serif" w:hAnsi="PT Astra Serif" w:cs="PT Astra Serif"/>
                <w:i/>
                <w:iCs/>
              </w:rPr>
            </w:pPr>
            <w:r w:rsidRPr="0067502B">
              <w:rPr>
                <w:rFonts w:ascii="Times New Roman" w:hAnsi="Times New Roman" w:cs="Times New Roman"/>
                <w:iCs/>
              </w:rPr>
              <w:t>МО МВД России «Советский»</w:t>
            </w:r>
          </w:p>
        </w:tc>
      </w:tr>
      <w:tr w:rsidR="00077E51" w:rsidRPr="0014523C" w:rsidTr="0058762E">
        <w:trPr>
          <w:trHeight w:val="322"/>
        </w:trPr>
        <w:tc>
          <w:tcPr>
            <w:tcW w:w="3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E51" w:rsidRPr="007137AA" w:rsidRDefault="00077E51" w:rsidP="0058762E">
            <w:pPr>
              <w:pStyle w:val="aff5"/>
              <w:contextualSpacing/>
              <w:rPr>
                <w:rStyle w:val="aff"/>
                <w:rFonts w:ascii="PT Astra Serif" w:hAnsi="PT Astra Serif" w:cs="PT Astra Serif"/>
                <w:bCs/>
              </w:rPr>
            </w:pPr>
            <w:r w:rsidRPr="007137AA">
              <w:rPr>
                <w:rStyle w:val="aff"/>
                <w:rFonts w:ascii="PT Astra Serif" w:hAnsi="PT Astra Serif" w:cs="PT Astra Serif"/>
                <w:bCs/>
              </w:rPr>
              <w:t>Участники муниципальной программы</w:t>
            </w:r>
          </w:p>
        </w:tc>
        <w:tc>
          <w:tcPr>
            <w:tcW w:w="6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E51" w:rsidRPr="0014523C" w:rsidRDefault="00077E51" w:rsidP="0058762E">
            <w:pPr>
              <w:pStyle w:val="aff3"/>
              <w:contextualSpacing/>
              <w:rPr>
                <w:rFonts w:ascii="PT Astra Serif" w:hAnsi="PT Astra Serif" w:cs="PT Astra Serif"/>
                <w:i/>
                <w:iCs/>
              </w:rPr>
            </w:pPr>
            <w:r w:rsidRPr="00BF7043">
              <w:rPr>
                <w:color w:val="000000"/>
              </w:rPr>
              <w:t>ФКУ УИИ УФСИН России по Саратовской области (по согласованию),  комиссия по делам несовершеннолетних и защите их прав (далее КДН и ЗП), ГКУ СО «Центр занятости населения Советского района» (по</w:t>
            </w:r>
            <w:r>
              <w:rPr>
                <w:color w:val="000000"/>
              </w:rPr>
              <w:t xml:space="preserve"> согласованию), У</w:t>
            </w:r>
            <w:r w:rsidRPr="00BF7043">
              <w:rPr>
                <w:color w:val="000000"/>
              </w:rPr>
              <w:t>правление образования</w:t>
            </w:r>
            <w:r>
              <w:rPr>
                <w:color w:val="000000"/>
              </w:rPr>
              <w:t xml:space="preserve"> администрации</w:t>
            </w:r>
            <w:r w:rsidRPr="00BF7043">
              <w:rPr>
                <w:color w:val="000000"/>
              </w:rPr>
              <w:t xml:space="preserve"> Сов</w:t>
            </w:r>
            <w:r>
              <w:rPr>
                <w:color w:val="000000"/>
              </w:rPr>
              <w:t>етского муниципального района, У</w:t>
            </w:r>
            <w:r w:rsidRPr="00BF7043">
              <w:rPr>
                <w:color w:val="000000"/>
              </w:rPr>
              <w:t>правление культуры и кино</w:t>
            </w:r>
            <w:r>
              <w:rPr>
                <w:color w:val="000000"/>
              </w:rPr>
              <w:t xml:space="preserve"> администрации</w:t>
            </w:r>
            <w:r w:rsidRPr="00BF7043">
              <w:rPr>
                <w:color w:val="000000"/>
              </w:rPr>
              <w:t xml:space="preserve"> Советского муниципального района, ГКУ СО «Центр социального обслуживания населения Советского района» (по согласованию)</w:t>
            </w:r>
          </w:p>
        </w:tc>
      </w:tr>
      <w:tr w:rsidR="00077E51" w:rsidRPr="0014523C" w:rsidTr="0058762E">
        <w:trPr>
          <w:trHeight w:val="322"/>
        </w:trPr>
        <w:tc>
          <w:tcPr>
            <w:tcW w:w="3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E51" w:rsidRPr="007137AA" w:rsidRDefault="00077E51" w:rsidP="0058762E">
            <w:pPr>
              <w:pStyle w:val="aff5"/>
              <w:contextualSpacing/>
              <w:rPr>
                <w:rStyle w:val="aff"/>
                <w:rFonts w:ascii="PT Astra Serif" w:hAnsi="PT Astra Serif" w:cs="PT Astra Serif"/>
                <w:bCs/>
              </w:rPr>
            </w:pPr>
            <w:r w:rsidRPr="007137AA">
              <w:rPr>
                <w:rStyle w:val="aff"/>
                <w:rFonts w:ascii="PT Astra Serif" w:hAnsi="PT Astra Serif" w:cs="PT Astra Serif"/>
                <w:bCs/>
              </w:rPr>
              <w:t>Период реализации*</w:t>
            </w:r>
          </w:p>
        </w:tc>
        <w:tc>
          <w:tcPr>
            <w:tcW w:w="6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E51" w:rsidRPr="001627FC" w:rsidRDefault="00077E51" w:rsidP="0058762E">
            <w:pPr>
              <w:contextualSpacing/>
              <w:rPr>
                <w:bCs/>
              </w:rPr>
            </w:pPr>
            <w:r w:rsidRPr="001627FC">
              <w:rPr>
                <w:bCs/>
              </w:rPr>
              <w:t>2026-2030 годы</w:t>
            </w:r>
          </w:p>
        </w:tc>
      </w:tr>
      <w:tr w:rsidR="00077E51" w:rsidRPr="0014523C" w:rsidTr="0058762E">
        <w:tc>
          <w:tcPr>
            <w:tcW w:w="3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E51" w:rsidRPr="007137AA" w:rsidRDefault="00077E51" w:rsidP="0058762E">
            <w:pPr>
              <w:pStyle w:val="aff5"/>
              <w:contextualSpacing/>
              <w:rPr>
                <w:rFonts w:ascii="PT Astra Serif" w:hAnsi="PT Astra Serif" w:cs="PT Astra Serif"/>
              </w:rPr>
            </w:pPr>
            <w:r w:rsidRPr="007137AA">
              <w:rPr>
                <w:rStyle w:val="aff"/>
                <w:rFonts w:ascii="PT Astra Serif" w:hAnsi="PT Astra Serif" w:cs="PT Astra Serif"/>
                <w:bCs/>
              </w:rPr>
              <w:t>Цели муниципальной программы</w:t>
            </w:r>
          </w:p>
        </w:tc>
        <w:tc>
          <w:tcPr>
            <w:tcW w:w="6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E51" w:rsidRPr="00E32E9F" w:rsidRDefault="00077E51" w:rsidP="0058762E">
            <w:pPr>
              <w:contextualSpacing/>
              <w:rPr>
                <w:rFonts w:ascii="PT Astra Serif" w:hAnsi="PT Astra Serif" w:cs="PT Astra Serif"/>
                <w:sz w:val="24"/>
                <w:szCs w:val="24"/>
              </w:rPr>
            </w:pPr>
            <w:r w:rsidRPr="00E32E9F">
              <w:rPr>
                <w:color w:val="000000"/>
                <w:sz w:val="24"/>
                <w:szCs w:val="24"/>
              </w:rPr>
              <w:t xml:space="preserve">улучшение качества жизни для населения путем </w:t>
            </w:r>
            <w:r w:rsidRPr="00E32E9F">
              <w:rPr>
                <w:sz w:val="24"/>
                <w:szCs w:val="24"/>
              </w:rPr>
              <w:t>снижения количества преступлений, совершенных на улицах и в других общественных местах района, в том числе снижение подростковой преступности как результат  межведомственного взаимодействия органов профилактики района и информирование населения</w:t>
            </w:r>
          </w:p>
        </w:tc>
      </w:tr>
      <w:tr w:rsidR="00077E51" w:rsidRPr="0014523C" w:rsidTr="0058762E">
        <w:trPr>
          <w:trHeight w:val="532"/>
        </w:trPr>
        <w:tc>
          <w:tcPr>
            <w:tcW w:w="3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E51" w:rsidRPr="007137AA" w:rsidRDefault="00077E51" w:rsidP="0058762E">
            <w:pPr>
              <w:contextualSpacing/>
              <w:rPr>
                <w:rFonts w:ascii="PT Astra Serif" w:hAnsi="PT Astra Serif" w:cs="PT Astra Serif"/>
                <w:b/>
                <w:bCs/>
              </w:rPr>
            </w:pPr>
            <w:r w:rsidRPr="007137AA">
              <w:rPr>
                <w:rFonts w:ascii="PT Astra Serif" w:hAnsi="PT Astra Serif" w:cs="PT Astra Serif"/>
                <w:b/>
                <w:bCs/>
              </w:rPr>
              <w:t>Подпрограммы:</w:t>
            </w:r>
          </w:p>
        </w:tc>
        <w:tc>
          <w:tcPr>
            <w:tcW w:w="6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E51" w:rsidRPr="003C1DA6" w:rsidRDefault="00077E51" w:rsidP="0058762E">
            <w:pPr>
              <w:contextualSpacing/>
            </w:pPr>
            <w:r w:rsidRPr="003C1DA6">
              <w:rPr>
                <w:iCs/>
                <w:sz w:val="23"/>
              </w:rPr>
              <w:t>нет</w:t>
            </w:r>
          </w:p>
        </w:tc>
      </w:tr>
      <w:tr w:rsidR="00077E51" w:rsidRPr="0014523C" w:rsidTr="0058762E">
        <w:trPr>
          <w:trHeight w:val="383"/>
        </w:trPr>
        <w:tc>
          <w:tcPr>
            <w:tcW w:w="342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77E51" w:rsidRPr="007137AA" w:rsidRDefault="00077E51" w:rsidP="0058762E">
            <w:pPr>
              <w:pStyle w:val="aff5"/>
              <w:contextualSpacing/>
              <w:rPr>
                <w:rStyle w:val="aff"/>
                <w:rFonts w:ascii="PT Astra Serif" w:hAnsi="PT Astra Serif" w:cs="PT Astra Serif"/>
                <w:bCs/>
              </w:rPr>
            </w:pPr>
            <w:r w:rsidRPr="007137AA">
              <w:rPr>
                <w:rFonts w:ascii="PT Astra Serif" w:hAnsi="PT Astra Serif" w:cs="PT Astra Serif"/>
                <w:b/>
                <w:bCs/>
                <w:highlight w:val="white"/>
                <w:shd w:val="clear" w:color="FFFFFF" w:fill="FFFFFF"/>
              </w:rPr>
              <w:t xml:space="preserve">Объемы финансового обеспечения муниципальной </w:t>
            </w:r>
            <w:r w:rsidRPr="007137AA">
              <w:rPr>
                <w:rFonts w:ascii="PT Astra Serif" w:hAnsi="PT Astra Serif" w:cs="PT Astra Serif"/>
                <w:b/>
                <w:bCs/>
              </w:rPr>
              <w:t>программы , в том числе по годам:</w:t>
            </w:r>
          </w:p>
          <w:p w:rsidR="00077E51" w:rsidRPr="007137AA" w:rsidRDefault="00077E51" w:rsidP="0058762E">
            <w:pPr>
              <w:contextualSpacing/>
              <w:rPr>
                <w:rFonts w:ascii="PT Astra Serif" w:hAnsi="PT Astra Serif" w:cs="PT Astra Serif"/>
                <w:b/>
                <w:bCs/>
              </w:rPr>
            </w:pPr>
            <w:r w:rsidRPr="007137AA">
              <w:rPr>
                <w:rFonts w:ascii="PT Astra Serif" w:hAnsi="PT Astra Serif" w:cs="PT Astra Serif"/>
                <w:b/>
                <w:bCs/>
              </w:rPr>
              <w:t>(тыс. рублях)*</w:t>
            </w:r>
          </w:p>
          <w:p w:rsidR="00077E51" w:rsidRPr="007137AA" w:rsidRDefault="00077E51" w:rsidP="0058762E">
            <w:pPr>
              <w:contextualSpacing/>
              <w:rPr>
                <w:rFonts w:ascii="PT Astra Serif" w:hAnsi="PT Astra Serif" w:cs="PT Astra Serif"/>
                <w:b/>
                <w:bCs/>
              </w:rPr>
            </w:pPr>
          </w:p>
        </w:tc>
        <w:tc>
          <w:tcPr>
            <w:tcW w:w="6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E51" w:rsidRPr="00755D97" w:rsidRDefault="00077E51" w:rsidP="0058762E">
            <w:pPr>
              <w:contextualSpacing/>
              <w:jc w:val="center"/>
              <w:rPr>
                <w:b/>
              </w:rPr>
            </w:pPr>
            <w:r w:rsidRPr="00755D97">
              <w:rPr>
                <w:b/>
              </w:rPr>
              <w:t>Расходы ( тыс.руб)</w:t>
            </w:r>
          </w:p>
        </w:tc>
      </w:tr>
      <w:tr w:rsidR="00077E51" w:rsidRPr="0014523C" w:rsidTr="0058762E">
        <w:trPr>
          <w:trHeight w:val="322"/>
        </w:trPr>
        <w:tc>
          <w:tcPr>
            <w:tcW w:w="342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77E51" w:rsidRPr="007137AA" w:rsidRDefault="00077E51" w:rsidP="0058762E">
            <w:pPr>
              <w:pStyle w:val="aff5"/>
              <w:contextualSpacing/>
              <w:rPr>
                <w:rFonts w:ascii="PT Astra Serif" w:hAnsi="PT Astra Serif" w:cs="PT Astra Serif"/>
                <w:b/>
                <w:bCs/>
                <w:highlight w:val="white"/>
                <w:shd w:val="clear" w:color="FFFFFF" w:fill="FFFFFF"/>
              </w:rPr>
            </w:pPr>
          </w:p>
        </w:tc>
        <w:tc>
          <w:tcPr>
            <w:tcW w:w="63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77E51" w:rsidRPr="000F6A27" w:rsidRDefault="00077E51" w:rsidP="0058762E">
            <w:pPr>
              <w:contextualSpacing/>
              <w:rPr>
                <w:rStyle w:val="aff"/>
                <w:b w:val="0"/>
                <w:bCs/>
                <w:color w:val="000000"/>
                <w:sz w:val="24"/>
                <w:szCs w:val="24"/>
              </w:rPr>
            </w:pPr>
            <w:r w:rsidRPr="000F6A27">
              <w:rPr>
                <w:rStyle w:val="aff"/>
                <w:b w:val="0"/>
                <w:bCs/>
                <w:color w:val="000000"/>
                <w:sz w:val="24"/>
                <w:szCs w:val="24"/>
              </w:rPr>
              <w:t>Общий объем финансового обеспечения муниципальной программы за счет всех источников – 160,0 тыс. рублей, в том числе:</w:t>
            </w:r>
          </w:p>
          <w:p w:rsidR="00077E51" w:rsidRPr="000F6A27" w:rsidRDefault="00077E51" w:rsidP="0058762E">
            <w:pPr>
              <w:contextualSpacing/>
              <w:rPr>
                <w:rStyle w:val="aff"/>
                <w:b w:val="0"/>
                <w:color w:val="000000"/>
                <w:sz w:val="24"/>
                <w:szCs w:val="24"/>
              </w:rPr>
            </w:pPr>
            <w:r w:rsidRPr="000F6A27">
              <w:rPr>
                <w:rStyle w:val="aff"/>
                <w:b w:val="0"/>
                <w:bCs/>
                <w:color w:val="000000"/>
                <w:sz w:val="24"/>
                <w:szCs w:val="24"/>
              </w:rPr>
              <w:t>2026  год – 32,0 тыс. руб., из них:</w:t>
            </w:r>
          </w:p>
          <w:p w:rsidR="00077E51" w:rsidRPr="000F6A27" w:rsidRDefault="00077E51" w:rsidP="0058762E">
            <w:pPr>
              <w:contextualSpacing/>
              <w:rPr>
                <w:rStyle w:val="aff"/>
                <w:b w:val="0"/>
                <w:color w:val="000000"/>
                <w:sz w:val="24"/>
                <w:szCs w:val="24"/>
              </w:rPr>
            </w:pPr>
            <w:r w:rsidRPr="000F6A27">
              <w:rPr>
                <w:rStyle w:val="aff"/>
                <w:b w:val="0"/>
                <w:color w:val="000000"/>
                <w:sz w:val="24"/>
                <w:szCs w:val="24"/>
              </w:rPr>
              <w:t>федеральный бюджет (прогнозно) — 0,0 тыс. руб.</w:t>
            </w:r>
          </w:p>
          <w:p w:rsidR="00077E51" w:rsidRPr="000F6A27" w:rsidRDefault="00077E51" w:rsidP="0058762E">
            <w:pPr>
              <w:contextualSpacing/>
              <w:rPr>
                <w:rStyle w:val="aff"/>
                <w:b w:val="0"/>
                <w:color w:val="000000"/>
                <w:sz w:val="24"/>
                <w:szCs w:val="24"/>
              </w:rPr>
            </w:pPr>
            <w:r w:rsidRPr="000F6A27">
              <w:rPr>
                <w:rStyle w:val="aff"/>
                <w:b w:val="0"/>
                <w:color w:val="000000"/>
                <w:sz w:val="24"/>
                <w:szCs w:val="24"/>
              </w:rPr>
              <w:t>областной бюджет (прогнозно) — 0,0 тыс. руб.</w:t>
            </w:r>
          </w:p>
          <w:p w:rsidR="00077E51" w:rsidRPr="000F6A27" w:rsidRDefault="00077E51" w:rsidP="0058762E">
            <w:pPr>
              <w:contextualSpacing/>
              <w:rPr>
                <w:rStyle w:val="aff"/>
                <w:rFonts w:ascii="PT Astra Serif" w:hAnsi="PT Astra Serif" w:cs="PT Astra Serif"/>
                <w:b w:val="0"/>
                <w:sz w:val="24"/>
                <w:szCs w:val="24"/>
              </w:rPr>
            </w:pPr>
            <w:r w:rsidRPr="000F6A27">
              <w:rPr>
                <w:rFonts w:ascii="PT Astra Serif" w:hAnsi="PT Astra Serif" w:cs="PT Astra Serif"/>
                <w:sz w:val="24"/>
                <w:szCs w:val="24"/>
                <w:highlight w:val="white"/>
              </w:rPr>
              <w:t xml:space="preserve">бюджет Советского муниципального района </w:t>
            </w:r>
            <w:r w:rsidRPr="000F6A27">
              <w:rPr>
                <w:rStyle w:val="aff"/>
                <w:b w:val="0"/>
                <w:color w:val="000000"/>
                <w:sz w:val="24"/>
                <w:szCs w:val="24"/>
              </w:rPr>
              <w:t>—  32,0 тыс. руб.</w:t>
            </w:r>
          </w:p>
          <w:p w:rsidR="00077E51" w:rsidRPr="000F6A27" w:rsidRDefault="00077E51" w:rsidP="0058762E">
            <w:pPr>
              <w:contextualSpacing/>
              <w:rPr>
                <w:rStyle w:val="aff"/>
                <w:b w:val="0"/>
                <w:bCs/>
                <w:color w:val="000000"/>
                <w:sz w:val="24"/>
                <w:szCs w:val="24"/>
              </w:rPr>
            </w:pPr>
            <w:r w:rsidRPr="000F6A27">
              <w:rPr>
                <w:rStyle w:val="aff"/>
                <w:b w:val="0"/>
                <w:color w:val="000000"/>
                <w:sz w:val="24"/>
                <w:szCs w:val="24"/>
              </w:rPr>
              <w:t>внебюджетные источники (прогнозно) — 0,0 тыс. руб.</w:t>
            </w:r>
          </w:p>
          <w:p w:rsidR="00077E51" w:rsidRPr="000F6A27" w:rsidRDefault="00077E51" w:rsidP="0058762E">
            <w:pPr>
              <w:contextualSpacing/>
              <w:rPr>
                <w:rStyle w:val="aff"/>
                <w:b w:val="0"/>
                <w:color w:val="000000"/>
                <w:sz w:val="24"/>
                <w:szCs w:val="24"/>
              </w:rPr>
            </w:pPr>
            <w:r w:rsidRPr="000F6A27">
              <w:rPr>
                <w:rStyle w:val="aff"/>
                <w:b w:val="0"/>
                <w:bCs/>
                <w:color w:val="000000"/>
                <w:sz w:val="24"/>
                <w:szCs w:val="24"/>
              </w:rPr>
              <w:t>2027  год – 32,0 тыс. руб., из них:</w:t>
            </w:r>
          </w:p>
          <w:p w:rsidR="00077E51" w:rsidRPr="000F6A27" w:rsidRDefault="00077E51" w:rsidP="0058762E">
            <w:pPr>
              <w:contextualSpacing/>
              <w:rPr>
                <w:rStyle w:val="aff"/>
                <w:b w:val="0"/>
                <w:color w:val="000000"/>
                <w:sz w:val="24"/>
                <w:szCs w:val="24"/>
              </w:rPr>
            </w:pPr>
            <w:r w:rsidRPr="000F6A27">
              <w:rPr>
                <w:rStyle w:val="aff"/>
                <w:b w:val="0"/>
                <w:color w:val="000000"/>
                <w:sz w:val="24"/>
                <w:szCs w:val="24"/>
              </w:rPr>
              <w:t>федеральный бюджет (прогнозно) — 0,0 тыс. руб.</w:t>
            </w:r>
          </w:p>
          <w:p w:rsidR="00077E51" w:rsidRPr="000F6A27" w:rsidRDefault="00077E51" w:rsidP="0058762E">
            <w:pPr>
              <w:contextualSpacing/>
              <w:rPr>
                <w:rStyle w:val="aff"/>
                <w:b w:val="0"/>
                <w:color w:val="000000"/>
                <w:sz w:val="24"/>
                <w:szCs w:val="24"/>
              </w:rPr>
            </w:pPr>
            <w:r w:rsidRPr="000F6A27">
              <w:rPr>
                <w:rStyle w:val="aff"/>
                <w:b w:val="0"/>
                <w:color w:val="000000"/>
                <w:sz w:val="24"/>
                <w:szCs w:val="24"/>
              </w:rPr>
              <w:t>областной бюджет (прогнозно) — 0,0 тыс. руб.</w:t>
            </w:r>
          </w:p>
          <w:p w:rsidR="00077E51" w:rsidRPr="000F6A27" w:rsidRDefault="00077E51" w:rsidP="0058762E">
            <w:pPr>
              <w:contextualSpacing/>
              <w:rPr>
                <w:rStyle w:val="aff"/>
                <w:b w:val="0"/>
                <w:color w:val="000000"/>
                <w:sz w:val="24"/>
                <w:szCs w:val="24"/>
              </w:rPr>
            </w:pPr>
            <w:r w:rsidRPr="000F6A27">
              <w:rPr>
                <w:rFonts w:ascii="PT Astra Serif" w:hAnsi="PT Astra Serif" w:cs="PT Astra Serif"/>
                <w:sz w:val="24"/>
                <w:szCs w:val="24"/>
                <w:highlight w:val="white"/>
              </w:rPr>
              <w:t xml:space="preserve">бюджет Советского муниципального района </w:t>
            </w:r>
            <w:r w:rsidRPr="000F6A27">
              <w:rPr>
                <w:rStyle w:val="aff"/>
                <w:b w:val="0"/>
                <w:color w:val="000000"/>
                <w:sz w:val="24"/>
                <w:szCs w:val="24"/>
              </w:rPr>
              <w:t>—  32,0 тыс. руб.</w:t>
            </w:r>
          </w:p>
          <w:p w:rsidR="00077E51" w:rsidRPr="000F6A27" w:rsidRDefault="00077E51" w:rsidP="0058762E">
            <w:pPr>
              <w:contextualSpacing/>
              <w:rPr>
                <w:rStyle w:val="aff"/>
                <w:b w:val="0"/>
                <w:color w:val="000000"/>
                <w:sz w:val="24"/>
                <w:szCs w:val="24"/>
              </w:rPr>
            </w:pPr>
            <w:r w:rsidRPr="000F6A27">
              <w:rPr>
                <w:rStyle w:val="aff"/>
                <w:b w:val="0"/>
                <w:color w:val="000000"/>
                <w:sz w:val="24"/>
                <w:szCs w:val="24"/>
              </w:rPr>
              <w:t>внебюджетные источники (прогнозно) — 0,0 тыс. руб.</w:t>
            </w:r>
          </w:p>
          <w:p w:rsidR="00077E51" w:rsidRPr="000F6A27" w:rsidRDefault="00077E51" w:rsidP="0058762E">
            <w:pPr>
              <w:contextualSpacing/>
              <w:rPr>
                <w:rStyle w:val="aff"/>
                <w:b w:val="0"/>
                <w:color w:val="000000"/>
                <w:sz w:val="24"/>
                <w:szCs w:val="24"/>
              </w:rPr>
            </w:pPr>
            <w:r w:rsidRPr="000F6A27">
              <w:rPr>
                <w:rStyle w:val="aff"/>
                <w:b w:val="0"/>
                <w:bCs/>
                <w:color w:val="000000"/>
                <w:sz w:val="24"/>
                <w:szCs w:val="24"/>
              </w:rPr>
              <w:t>2028  год – 32,0 тыс. руб., из них:</w:t>
            </w:r>
          </w:p>
          <w:p w:rsidR="00077E51" w:rsidRPr="000F6A27" w:rsidRDefault="00077E51" w:rsidP="0058762E">
            <w:pPr>
              <w:contextualSpacing/>
              <w:rPr>
                <w:rStyle w:val="aff"/>
                <w:b w:val="0"/>
                <w:color w:val="000000"/>
                <w:sz w:val="24"/>
                <w:szCs w:val="24"/>
              </w:rPr>
            </w:pPr>
            <w:r w:rsidRPr="000F6A27">
              <w:rPr>
                <w:rStyle w:val="aff"/>
                <w:b w:val="0"/>
                <w:color w:val="000000"/>
                <w:sz w:val="24"/>
                <w:szCs w:val="24"/>
              </w:rPr>
              <w:lastRenderedPageBreak/>
              <w:t>федеральный бюджет (прогнозно) — 0,0 тыс. руб.</w:t>
            </w:r>
          </w:p>
          <w:p w:rsidR="00077E51" w:rsidRPr="000F6A27" w:rsidRDefault="00077E51" w:rsidP="0058762E">
            <w:pPr>
              <w:contextualSpacing/>
              <w:rPr>
                <w:rStyle w:val="aff"/>
                <w:b w:val="0"/>
                <w:color w:val="000000"/>
                <w:sz w:val="24"/>
                <w:szCs w:val="24"/>
              </w:rPr>
            </w:pPr>
            <w:r w:rsidRPr="000F6A27">
              <w:rPr>
                <w:rStyle w:val="aff"/>
                <w:b w:val="0"/>
                <w:color w:val="000000"/>
                <w:sz w:val="24"/>
                <w:szCs w:val="24"/>
              </w:rPr>
              <w:t>областной бюджет (прогнозно) — 0,0 тыс. руб.</w:t>
            </w:r>
          </w:p>
          <w:p w:rsidR="00077E51" w:rsidRPr="000F6A27" w:rsidRDefault="00077E51" w:rsidP="0058762E">
            <w:pPr>
              <w:contextualSpacing/>
              <w:rPr>
                <w:rStyle w:val="aff"/>
                <w:b w:val="0"/>
                <w:color w:val="000000"/>
                <w:sz w:val="24"/>
                <w:szCs w:val="24"/>
              </w:rPr>
            </w:pPr>
            <w:r w:rsidRPr="000F6A27">
              <w:rPr>
                <w:rFonts w:ascii="PT Astra Serif" w:hAnsi="PT Astra Serif" w:cs="PT Astra Serif"/>
                <w:sz w:val="24"/>
                <w:szCs w:val="24"/>
                <w:highlight w:val="white"/>
              </w:rPr>
              <w:t xml:space="preserve">бюджет Советского муниципального района </w:t>
            </w:r>
            <w:r w:rsidRPr="000F6A27">
              <w:rPr>
                <w:rStyle w:val="aff"/>
                <w:b w:val="0"/>
                <w:color w:val="000000"/>
                <w:sz w:val="24"/>
                <w:szCs w:val="24"/>
              </w:rPr>
              <w:t>— 32,0 тыс. руб.</w:t>
            </w:r>
          </w:p>
          <w:p w:rsidR="00077E51" w:rsidRPr="000F6A27" w:rsidRDefault="00077E51" w:rsidP="0058762E">
            <w:pPr>
              <w:contextualSpacing/>
              <w:rPr>
                <w:rStyle w:val="aff"/>
                <w:b w:val="0"/>
                <w:color w:val="000000"/>
                <w:sz w:val="24"/>
                <w:szCs w:val="24"/>
              </w:rPr>
            </w:pPr>
            <w:r w:rsidRPr="000F6A27">
              <w:rPr>
                <w:rStyle w:val="aff"/>
                <w:b w:val="0"/>
                <w:color w:val="000000"/>
                <w:sz w:val="24"/>
                <w:szCs w:val="24"/>
              </w:rPr>
              <w:t>внебюджетные источники (прогнозно) — 0,0 тыс. руб.</w:t>
            </w:r>
          </w:p>
          <w:p w:rsidR="00077E51" w:rsidRPr="000F6A27" w:rsidRDefault="00077E51" w:rsidP="0058762E">
            <w:pPr>
              <w:contextualSpacing/>
              <w:rPr>
                <w:rStyle w:val="aff"/>
                <w:b w:val="0"/>
                <w:color w:val="000000"/>
                <w:sz w:val="24"/>
                <w:szCs w:val="24"/>
              </w:rPr>
            </w:pPr>
            <w:r w:rsidRPr="000F6A27">
              <w:rPr>
                <w:rStyle w:val="aff"/>
                <w:b w:val="0"/>
                <w:bCs/>
                <w:color w:val="000000"/>
                <w:sz w:val="24"/>
                <w:szCs w:val="24"/>
              </w:rPr>
              <w:t>2029  год – 32,0 тыс. руб., из них:</w:t>
            </w:r>
          </w:p>
          <w:p w:rsidR="00077E51" w:rsidRPr="000F6A27" w:rsidRDefault="00077E51" w:rsidP="0058762E">
            <w:pPr>
              <w:contextualSpacing/>
              <w:rPr>
                <w:rStyle w:val="aff"/>
                <w:b w:val="0"/>
                <w:color w:val="000000"/>
                <w:sz w:val="24"/>
                <w:szCs w:val="24"/>
              </w:rPr>
            </w:pPr>
            <w:r w:rsidRPr="000F6A27">
              <w:rPr>
                <w:rStyle w:val="aff"/>
                <w:b w:val="0"/>
                <w:color w:val="000000"/>
                <w:sz w:val="24"/>
                <w:szCs w:val="24"/>
              </w:rPr>
              <w:t>федеральный бюджет (прогнозно) — 0,0 тыс. руб.</w:t>
            </w:r>
          </w:p>
          <w:p w:rsidR="00077E51" w:rsidRPr="000F6A27" w:rsidRDefault="00077E51" w:rsidP="0058762E">
            <w:pPr>
              <w:contextualSpacing/>
              <w:rPr>
                <w:rStyle w:val="aff"/>
                <w:b w:val="0"/>
                <w:color w:val="000000"/>
                <w:sz w:val="24"/>
                <w:szCs w:val="24"/>
              </w:rPr>
            </w:pPr>
            <w:r w:rsidRPr="000F6A27">
              <w:rPr>
                <w:rStyle w:val="aff"/>
                <w:b w:val="0"/>
                <w:color w:val="000000"/>
                <w:sz w:val="24"/>
                <w:szCs w:val="24"/>
              </w:rPr>
              <w:t>областной бюджет (прогнозно) — 0,0 тыс. руб.</w:t>
            </w:r>
          </w:p>
          <w:p w:rsidR="00077E51" w:rsidRPr="000F6A27" w:rsidRDefault="00077E51" w:rsidP="0058762E">
            <w:pPr>
              <w:contextualSpacing/>
              <w:rPr>
                <w:rStyle w:val="aff"/>
                <w:b w:val="0"/>
                <w:color w:val="000000"/>
                <w:sz w:val="24"/>
                <w:szCs w:val="24"/>
              </w:rPr>
            </w:pPr>
            <w:r w:rsidRPr="000F6A27">
              <w:rPr>
                <w:rFonts w:ascii="PT Astra Serif" w:hAnsi="PT Astra Serif" w:cs="PT Astra Serif"/>
                <w:sz w:val="24"/>
                <w:szCs w:val="24"/>
                <w:highlight w:val="white"/>
              </w:rPr>
              <w:t xml:space="preserve">бюджет Советского муниципального района </w:t>
            </w:r>
            <w:r w:rsidRPr="000F6A27">
              <w:rPr>
                <w:rStyle w:val="aff"/>
                <w:b w:val="0"/>
                <w:color w:val="000000"/>
                <w:sz w:val="24"/>
                <w:szCs w:val="24"/>
              </w:rPr>
              <w:t>— 32,0 тыс. руб.</w:t>
            </w:r>
          </w:p>
          <w:p w:rsidR="00077E51" w:rsidRPr="000F6A27" w:rsidRDefault="00077E51" w:rsidP="0058762E">
            <w:pPr>
              <w:contextualSpacing/>
              <w:rPr>
                <w:rStyle w:val="aff"/>
                <w:b w:val="0"/>
                <w:color w:val="000000"/>
                <w:sz w:val="24"/>
                <w:szCs w:val="24"/>
              </w:rPr>
            </w:pPr>
            <w:r w:rsidRPr="000F6A27">
              <w:rPr>
                <w:rStyle w:val="aff"/>
                <w:b w:val="0"/>
                <w:color w:val="000000"/>
                <w:sz w:val="24"/>
                <w:szCs w:val="24"/>
              </w:rPr>
              <w:t>внебюджетные источники (прогнозно) — 0,0 тыс. руб</w:t>
            </w:r>
          </w:p>
          <w:p w:rsidR="00077E51" w:rsidRPr="000F6A27" w:rsidRDefault="00077E51" w:rsidP="0058762E">
            <w:pPr>
              <w:contextualSpacing/>
              <w:rPr>
                <w:rStyle w:val="aff"/>
                <w:b w:val="0"/>
                <w:color w:val="000000"/>
                <w:sz w:val="24"/>
                <w:szCs w:val="24"/>
              </w:rPr>
            </w:pPr>
            <w:r w:rsidRPr="000F6A27">
              <w:rPr>
                <w:rStyle w:val="aff"/>
                <w:b w:val="0"/>
                <w:bCs/>
                <w:color w:val="000000"/>
                <w:sz w:val="24"/>
                <w:szCs w:val="24"/>
              </w:rPr>
              <w:t>2030  год – 32,0 тыс. руб., из них:</w:t>
            </w:r>
          </w:p>
          <w:p w:rsidR="00077E51" w:rsidRPr="000F6A27" w:rsidRDefault="00077E51" w:rsidP="0058762E">
            <w:pPr>
              <w:contextualSpacing/>
              <w:rPr>
                <w:rStyle w:val="aff"/>
                <w:b w:val="0"/>
                <w:color w:val="000000"/>
                <w:sz w:val="24"/>
                <w:szCs w:val="24"/>
              </w:rPr>
            </w:pPr>
            <w:r w:rsidRPr="000F6A27">
              <w:rPr>
                <w:rStyle w:val="aff"/>
                <w:b w:val="0"/>
                <w:color w:val="000000"/>
                <w:sz w:val="24"/>
                <w:szCs w:val="24"/>
              </w:rPr>
              <w:t>федеральный бюджет (прогнозно) — 0,0 тыс. руб.</w:t>
            </w:r>
          </w:p>
          <w:p w:rsidR="00077E51" w:rsidRPr="000F6A27" w:rsidRDefault="00077E51" w:rsidP="0058762E">
            <w:pPr>
              <w:contextualSpacing/>
              <w:rPr>
                <w:rStyle w:val="aff"/>
                <w:b w:val="0"/>
                <w:color w:val="000000"/>
                <w:sz w:val="24"/>
                <w:szCs w:val="24"/>
              </w:rPr>
            </w:pPr>
            <w:r w:rsidRPr="000F6A27">
              <w:rPr>
                <w:rStyle w:val="aff"/>
                <w:b w:val="0"/>
                <w:color w:val="000000"/>
                <w:sz w:val="24"/>
                <w:szCs w:val="24"/>
              </w:rPr>
              <w:t>областной бюджет (прогнозно) — 0,0 тыс. руб.</w:t>
            </w:r>
          </w:p>
          <w:p w:rsidR="00077E51" w:rsidRPr="000F6A27" w:rsidRDefault="00077E51" w:rsidP="0058762E">
            <w:pPr>
              <w:contextualSpacing/>
              <w:rPr>
                <w:rStyle w:val="aff"/>
                <w:b w:val="0"/>
                <w:color w:val="000000"/>
                <w:sz w:val="24"/>
                <w:szCs w:val="24"/>
              </w:rPr>
            </w:pPr>
            <w:r w:rsidRPr="000F6A27">
              <w:rPr>
                <w:rFonts w:ascii="PT Astra Serif" w:hAnsi="PT Astra Serif" w:cs="PT Astra Serif"/>
                <w:sz w:val="24"/>
                <w:szCs w:val="24"/>
                <w:highlight w:val="white"/>
              </w:rPr>
              <w:t xml:space="preserve">бюджет Советского муниципального района </w:t>
            </w:r>
            <w:r w:rsidRPr="000F6A27">
              <w:rPr>
                <w:rStyle w:val="aff"/>
                <w:b w:val="0"/>
                <w:color w:val="000000"/>
                <w:sz w:val="24"/>
                <w:szCs w:val="24"/>
              </w:rPr>
              <w:t>— 32,0 тыс. руб.</w:t>
            </w:r>
          </w:p>
          <w:p w:rsidR="00077E51" w:rsidRPr="00755D97" w:rsidRDefault="00077E51" w:rsidP="0058762E">
            <w:pPr>
              <w:contextualSpacing/>
              <w:rPr>
                <w:b/>
              </w:rPr>
            </w:pPr>
            <w:r w:rsidRPr="000F6A27">
              <w:rPr>
                <w:rStyle w:val="aff"/>
                <w:b w:val="0"/>
                <w:color w:val="000000"/>
                <w:sz w:val="24"/>
                <w:szCs w:val="24"/>
              </w:rPr>
              <w:t>внебюджетные источники (прогнозно) — 0,0 тыс. руб</w:t>
            </w:r>
          </w:p>
        </w:tc>
      </w:tr>
      <w:tr w:rsidR="00077E51" w:rsidRPr="0014523C" w:rsidTr="0058762E">
        <w:trPr>
          <w:trHeight w:val="671"/>
        </w:trPr>
        <w:tc>
          <w:tcPr>
            <w:tcW w:w="3429" w:type="dxa"/>
            <w:tcBorders>
              <w:left w:val="single" w:sz="4" w:space="0" w:color="000000"/>
              <w:right w:val="single" w:sz="4" w:space="0" w:color="000000"/>
            </w:tcBorders>
          </w:tcPr>
          <w:p w:rsidR="00077E51" w:rsidRPr="007137AA" w:rsidRDefault="00077E51" w:rsidP="0058762E">
            <w:pPr>
              <w:rPr>
                <w:b/>
                <w:highlight w:val="white"/>
              </w:rPr>
            </w:pPr>
            <w:r w:rsidRPr="007137AA">
              <w:rPr>
                <w:b/>
                <w:highlight w:val="white"/>
              </w:rPr>
              <w:t>Всего в том числе:</w:t>
            </w:r>
          </w:p>
        </w:tc>
        <w:tc>
          <w:tcPr>
            <w:tcW w:w="63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77E51" w:rsidRPr="00CB3CB3" w:rsidRDefault="00077E51" w:rsidP="0058762E">
            <w:pPr>
              <w:contextualSpacing/>
              <w:rPr>
                <w:color w:val="FF0000"/>
                <w:highlight w:val="yellow"/>
              </w:rPr>
            </w:pPr>
          </w:p>
        </w:tc>
      </w:tr>
      <w:tr w:rsidR="00077E51" w:rsidRPr="0014523C" w:rsidTr="0058762E">
        <w:trPr>
          <w:trHeight w:val="306"/>
        </w:trPr>
        <w:tc>
          <w:tcPr>
            <w:tcW w:w="3429" w:type="dxa"/>
            <w:tcBorders>
              <w:left w:val="single" w:sz="4" w:space="0" w:color="000000"/>
              <w:right w:val="single" w:sz="4" w:space="0" w:color="000000"/>
            </w:tcBorders>
          </w:tcPr>
          <w:p w:rsidR="00077E51" w:rsidRPr="007137AA" w:rsidRDefault="00077E51" w:rsidP="0058762E">
            <w:pPr>
              <w:pStyle w:val="aff5"/>
              <w:contextualSpacing/>
              <w:rPr>
                <w:rFonts w:ascii="Times New Roman" w:hAnsi="Times New Roman" w:cs="Times New Roman"/>
                <w:b/>
                <w:bCs/>
                <w:highlight w:val="white"/>
                <w:shd w:val="clear" w:color="FFFFFF" w:fill="FFFFFF"/>
              </w:rPr>
            </w:pPr>
            <w:r w:rsidRPr="007137AA">
              <w:rPr>
                <w:rFonts w:ascii="Times New Roman" w:hAnsi="Times New Roman" w:cs="Times New Roman"/>
                <w:b/>
                <w:bCs/>
                <w:highlight w:val="white"/>
                <w:shd w:val="clear" w:color="FFFFFF" w:fill="FFFFFF"/>
              </w:rPr>
              <w:t>Местный бюджет</w:t>
            </w:r>
          </w:p>
          <w:p w:rsidR="00077E51" w:rsidRPr="007137AA" w:rsidRDefault="00077E51" w:rsidP="0058762E">
            <w:pPr>
              <w:rPr>
                <w:highlight w:val="white"/>
              </w:rPr>
            </w:pPr>
          </w:p>
          <w:p w:rsidR="00077E51" w:rsidRPr="007137AA" w:rsidRDefault="00077E51" w:rsidP="0058762E">
            <w:pPr>
              <w:rPr>
                <w:highlight w:val="white"/>
              </w:rPr>
            </w:pPr>
          </w:p>
        </w:tc>
        <w:tc>
          <w:tcPr>
            <w:tcW w:w="63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77E51" w:rsidRPr="00CB3CB3" w:rsidRDefault="00077E51" w:rsidP="0058762E">
            <w:pPr>
              <w:contextualSpacing/>
              <w:rPr>
                <w:color w:val="FF0000"/>
                <w:highlight w:val="yellow"/>
              </w:rPr>
            </w:pPr>
          </w:p>
        </w:tc>
      </w:tr>
      <w:tr w:rsidR="00077E51" w:rsidRPr="0014523C" w:rsidTr="0058762E">
        <w:trPr>
          <w:trHeight w:val="306"/>
        </w:trPr>
        <w:tc>
          <w:tcPr>
            <w:tcW w:w="3429" w:type="dxa"/>
            <w:tcBorders>
              <w:left w:val="single" w:sz="4" w:space="0" w:color="000000"/>
              <w:right w:val="single" w:sz="4" w:space="0" w:color="000000"/>
            </w:tcBorders>
          </w:tcPr>
          <w:p w:rsidR="00077E51" w:rsidRPr="007137AA" w:rsidRDefault="00077E51" w:rsidP="0058762E">
            <w:pPr>
              <w:pStyle w:val="aff5"/>
              <w:contextualSpacing/>
              <w:rPr>
                <w:rFonts w:ascii="PT Astra Serif" w:hAnsi="PT Astra Serif" w:cs="PT Astra Serif"/>
                <w:b/>
                <w:bCs/>
                <w:highlight w:val="white"/>
                <w:shd w:val="clear" w:color="FFFFFF" w:fill="FFFFFF"/>
              </w:rPr>
            </w:pPr>
            <w:r w:rsidRPr="007137AA">
              <w:rPr>
                <w:rFonts w:ascii="PT Astra Serif" w:hAnsi="PT Astra Serif" w:cs="PT Astra Serif"/>
                <w:b/>
                <w:bCs/>
                <w:highlight w:val="white"/>
                <w:shd w:val="clear" w:color="FFFFFF" w:fill="FFFFFF"/>
              </w:rPr>
              <w:t>Областной бюджет (прогнозно)</w:t>
            </w:r>
          </w:p>
          <w:p w:rsidR="00077E51" w:rsidRPr="007137AA" w:rsidRDefault="00077E51" w:rsidP="0058762E">
            <w:pPr>
              <w:rPr>
                <w:highlight w:val="white"/>
              </w:rPr>
            </w:pPr>
          </w:p>
        </w:tc>
        <w:tc>
          <w:tcPr>
            <w:tcW w:w="63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77E51" w:rsidRDefault="00077E51" w:rsidP="0058762E">
            <w:pPr>
              <w:contextualSpacing/>
            </w:pPr>
          </w:p>
        </w:tc>
      </w:tr>
      <w:tr w:rsidR="00077E51" w:rsidRPr="0014523C" w:rsidTr="0058762E">
        <w:trPr>
          <w:trHeight w:val="306"/>
        </w:trPr>
        <w:tc>
          <w:tcPr>
            <w:tcW w:w="3429" w:type="dxa"/>
            <w:tcBorders>
              <w:left w:val="single" w:sz="4" w:space="0" w:color="000000"/>
              <w:right w:val="single" w:sz="4" w:space="0" w:color="000000"/>
            </w:tcBorders>
          </w:tcPr>
          <w:p w:rsidR="00077E51" w:rsidRPr="007137AA" w:rsidRDefault="00077E51" w:rsidP="0058762E">
            <w:pPr>
              <w:pStyle w:val="aff5"/>
              <w:contextualSpacing/>
              <w:rPr>
                <w:rFonts w:ascii="PT Astra Serif" w:hAnsi="PT Astra Serif" w:cs="PT Astra Serif"/>
                <w:b/>
                <w:bCs/>
                <w:highlight w:val="white"/>
                <w:shd w:val="clear" w:color="FFFFFF" w:fill="FFFFFF"/>
              </w:rPr>
            </w:pPr>
            <w:r w:rsidRPr="007137AA">
              <w:rPr>
                <w:rFonts w:ascii="PT Astra Serif" w:hAnsi="PT Astra Serif" w:cs="PT Astra Serif"/>
                <w:b/>
                <w:bCs/>
                <w:highlight w:val="white"/>
                <w:shd w:val="clear" w:color="FFFFFF" w:fill="FFFFFF"/>
              </w:rPr>
              <w:t>Федеральный бюджет (прогнозно)</w:t>
            </w:r>
          </w:p>
          <w:p w:rsidR="00077E51" w:rsidRPr="007137AA" w:rsidRDefault="00077E51" w:rsidP="0058762E">
            <w:pPr>
              <w:rPr>
                <w:highlight w:val="white"/>
              </w:rPr>
            </w:pPr>
          </w:p>
        </w:tc>
        <w:tc>
          <w:tcPr>
            <w:tcW w:w="63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77E51" w:rsidRDefault="00077E51" w:rsidP="0058762E">
            <w:pPr>
              <w:contextualSpacing/>
            </w:pPr>
          </w:p>
        </w:tc>
      </w:tr>
      <w:tr w:rsidR="00077E51" w:rsidRPr="0014523C" w:rsidTr="0058762E">
        <w:trPr>
          <w:trHeight w:val="306"/>
        </w:trPr>
        <w:tc>
          <w:tcPr>
            <w:tcW w:w="3429" w:type="dxa"/>
            <w:tcBorders>
              <w:left w:val="single" w:sz="4" w:space="0" w:color="000000"/>
              <w:right w:val="single" w:sz="4" w:space="0" w:color="000000"/>
            </w:tcBorders>
          </w:tcPr>
          <w:p w:rsidR="00077E51" w:rsidRPr="007137AA" w:rsidRDefault="00077E51" w:rsidP="0058762E">
            <w:pPr>
              <w:pStyle w:val="aff5"/>
              <w:contextualSpacing/>
              <w:rPr>
                <w:rFonts w:ascii="PT Astra Serif" w:hAnsi="PT Astra Serif" w:cs="PT Astra Serif"/>
                <w:b/>
                <w:bCs/>
                <w:highlight w:val="white"/>
                <w:shd w:val="clear" w:color="FFFFFF" w:fill="FFFFFF"/>
              </w:rPr>
            </w:pPr>
            <w:r w:rsidRPr="007137AA">
              <w:rPr>
                <w:rFonts w:ascii="PT Astra Serif" w:hAnsi="PT Astra Serif" w:cs="PT Astra Serif"/>
                <w:b/>
                <w:bCs/>
                <w:highlight w:val="white"/>
                <w:shd w:val="clear" w:color="FFFFFF" w:fill="FFFFFF"/>
              </w:rPr>
              <w:t xml:space="preserve">Внебюджетные источники </w:t>
            </w:r>
            <w:r w:rsidRPr="007137AA">
              <w:rPr>
                <w:rFonts w:ascii="PT Astra Serif" w:hAnsi="PT Astra Serif" w:cs="PT Astra Serif"/>
                <w:b/>
                <w:bCs/>
                <w:highlight w:val="white"/>
                <w:shd w:val="clear" w:color="FFFFFF" w:fill="FFFFFF"/>
              </w:rPr>
              <w:lastRenderedPageBreak/>
              <w:t>(прогнозно)</w:t>
            </w:r>
          </w:p>
        </w:tc>
        <w:tc>
          <w:tcPr>
            <w:tcW w:w="63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77E51" w:rsidRDefault="00077E51" w:rsidP="0058762E">
            <w:pPr>
              <w:contextualSpacing/>
            </w:pPr>
          </w:p>
        </w:tc>
      </w:tr>
      <w:tr w:rsidR="00077E51" w:rsidRPr="0014523C" w:rsidTr="0058762E">
        <w:trPr>
          <w:trHeight w:val="80"/>
        </w:trPr>
        <w:tc>
          <w:tcPr>
            <w:tcW w:w="3429" w:type="dxa"/>
            <w:tcBorders>
              <w:left w:val="single" w:sz="4" w:space="0" w:color="000000"/>
              <w:right w:val="single" w:sz="4" w:space="0" w:color="000000"/>
            </w:tcBorders>
          </w:tcPr>
          <w:p w:rsidR="00077E51" w:rsidRPr="007137AA" w:rsidRDefault="00077E51" w:rsidP="0058762E">
            <w:pPr>
              <w:pStyle w:val="aff5"/>
              <w:contextualSpacing/>
              <w:rPr>
                <w:rFonts w:ascii="PT Astra Serif" w:hAnsi="PT Astra Serif" w:cs="PT Astra Serif"/>
                <w:b/>
                <w:bCs/>
                <w:highlight w:val="white"/>
                <w:shd w:val="clear" w:color="FFFFFF" w:fill="FFFFFF"/>
              </w:rPr>
            </w:pPr>
          </w:p>
        </w:tc>
        <w:tc>
          <w:tcPr>
            <w:tcW w:w="63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E51" w:rsidRPr="00B81EB4" w:rsidRDefault="00077E51" w:rsidP="0058762E">
            <w:pPr>
              <w:contextualSpacing/>
              <w:rPr>
                <w:color w:val="000000"/>
              </w:rPr>
            </w:pPr>
          </w:p>
        </w:tc>
      </w:tr>
      <w:tr w:rsidR="00077E51" w:rsidRPr="0014523C" w:rsidTr="0058762E">
        <w:tc>
          <w:tcPr>
            <w:tcW w:w="3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E51" w:rsidRPr="007137AA" w:rsidRDefault="00077E51" w:rsidP="0058762E">
            <w:pPr>
              <w:pStyle w:val="aff5"/>
              <w:contextualSpacing/>
              <w:rPr>
                <w:rFonts w:ascii="PT Astra Serif" w:hAnsi="PT Astra Serif" w:cs="PT Astra Serif"/>
              </w:rPr>
            </w:pPr>
            <w:r w:rsidRPr="007137AA">
              <w:rPr>
                <w:rStyle w:val="aff"/>
                <w:rFonts w:ascii="PT Astra Serif" w:hAnsi="PT Astra Serif" w:cs="PT Astra Serif"/>
                <w:bCs/>
              </w:rPr>
              <w:t>Влияние на достижение национальных целей развития Российской Федерации</w:t>
            </w:r>
          </w:p>
        </w:tc>
        <w:tc>
          <w:tcPr>
            <w:tcW w:w="6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E51" w:rsidRPr="001F7A35" w:rsidRDefault="00077E51" w:rsidP="0058762E">
            <w:pPr>
              <w:pStyle w:val="aff5"/>
              <w:contextualSpacing/>
              <w:jc w:val="both"/>
              <w:rPr>
                <w:rFonts w:ascii="PT Astra Serif" w:hAnsi="PT Astra Serif" w:cs="PT Astra Serif"/>
                <w:highlight w:val="yellow"/>
              </w:rPr>
            </w:pPr>
            <w:r w:rsidRPr="001F7A35">
              <w:rPr>
                <w:rFonts w:ascii="PT Astra Serif" w:hAnsi="PT Astra Serif" w:cs="PT Astra Serif"/>
                <w:iCs/>
              </w:rPr>
              <w:t>Комфортная и безопасная среда для жизни»</w:t>
            </w:r>
            <w:r>
              <w:rPr>
                <w:rFonts w:ascii="PT Astra Serif" w:hAnsi="PT Astra Serif" w:cs="PT Astra Serif"/>
                <w:iCs/>
              </w:rPr>
              <w:t xml:space="preserve">: </w:t>
            </w:r>
            <w:r w:rsidRPr="001F7A35">
              <w:rPr>
                <w:rFonts w:ascii="PT Astra Serif" w:hAnsi="PT Astra Serif" w:cs="PT Astra Serif"/>
                <w:iCs/>
              </w:rPr>
              <w:t>улучшение качества среды для жизни,</w:t>
            </w:r>
            <w:r>
              <w:rPr>
                <w:rFonts w:ascii="PT Astra Serif" w:hAnsi="PT Astra Serif" w:cs="PT Astra Serif"/>
                <w:iCs/>
              </w:rPr>
              <w:t xml:space="preserve"> </w:t>
            </w:r>
            <w:r w:rsidRPr="001F7A35">
              <w:rPr>
                <w:rFonts w:ascii="PT Astra Serif" w:hAnsi="PT Astra Serif" w:cs="PT Astra Serif"/>
                <w:iCs/>
              </w:rPr>
              <w:t xml:space="preserve">посредством </w:t>
            </w:r>
            <w:r w:rsidRPr="001F7A35">
              <w:rPr>
                <w:rFonts w:ascii="Times New Roman" w:hAnsi="Times New Roman" w:cs="Times New Roman"/>
                <w:color w:val="000000"/>
              </w:rPr>
              <w:t>снижения уровня преступности на территории района</w:t>
            </w:r>
            <w:r w:rsidRPr="001F7A35">
              <w:rPr>
                <w:color w:val="000000"/>
              </w:rPr>
              <w:t xml:space="preserve"> и укрепления законности, правопорядка, защиты прав и свобод граждан</w:t>
            </w:r>
          </w:p>
        </w:tc>
      </w:tr>
    </w:tbl>
    <w:p w:rsidR="00077E51" w:rsidRPr="0014523C" w:rsidRDefault="00077E51" w:rsidP="00077E51">
      <w:pPr>
        <w:contextualSpacing/>
        <w:sectPr w:rsidR="00077E51" w:rsidRPr="0014523C" w:rsidSect="00D866A5">
          <w:footerReference w:type="default" r:id="rId9"/>
          <w:footerReference w:type="first" r:id="rId10"/>
          <w:pgSz w:w="11905" w:h="16837"/>
          <w:pgMar w:top="1134" w:right="850" w:bottom="1134" w:left="1701" w:header="426" w:footer="720" w:gutter="0"/>
          <w:pgNumType w:start="1"/>
          <w:cols w:space="720"/>
          <w:docGrid w:linePitch="360"/>
        </w:sectPr>
      </w:pPr>
    </w:p>
    <w:p w:rsidR="00077E51" w:rsidRPr="005205B8" w:rsidRDefault="00077E51" w:rsidP="00077E51">
      <w:pPr>
        <w:contextualSpacing/>
        <w:jc w:val="center"/>
      </w:pPr>
      <w:r w:rsidRPr="0014523C">
        <w:rPr>
          <w:b/>
          <w:bCs/>
        </w:rPr>
        <w:lastRenderedPageBreak/>
        <w:t>II. Показатели муниципальной программы</w:t>
      </w:r>
    </w:p>
    <w:tbl>
      <w:tblPr>
        <w:tblW w:w="1498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000"/>
      </w:tblPr>
      <w:tblGrid>
        <w:gridCol w:w="703"/>
        <w:gridCol w:w="2253"/>
        <w:gridCol w:w="1400"/>
        <w:gridCol w:w="33"/>
        <w:gridCol w:w="1371"/>
        <w:gridCol w:w="33"/>
        <w:gridCol w:w="1013"/>
        <w:gridCol w:w="1050"/>
        <w:gridCol w:w="1052"/>
        <w:gridCol w:w="873"/>
        <w:gridCol w:w="851"/>
        <w:gridCol w:w="1664"/>
        <w:gridCol w:w="2693"/>
      </w:tblGrid>
      <w:tr w:rsidR="00077E51" w:rsidRPr="0014523C" w:rsidTr="0058762E">
        <w:tc>
          <w:tcPr>
            <w:tcW w:w="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E51" w:rsidRPr="0014523C" w:rsidRDefault="00077E51" w:rsidP="0058762E">
            <w:pPr>
              <w:contextualSpacing/>
              <w:jc w:val="center"/>
              <w:rPr>
                <w:sz w:val="18"/>
                <w:szCs w:val="18"/>
              </w:rPr>
            </w:pPr>
          </w:p>
          <w:p w:rsidR="00077E51" w:rsidRPr="0014523C" w:rsidRDefault="00077E51" w:rsidP="0058762E">
            <w:pPr>
              <w:contextualSpacing/>
              <w:jc w:val="center"/>
              <w:rPr>
                <w:sz w:val="18"/>
                <w:szCs w:val="18"/>
              </w:rPr>
            </w:pPr>
            <w:r w:rsidRPr="0014523C">
              <w:rPr>
                <w:sz w:val="18"/>
                <w:szCs w:val="18"/>
              </w:rPr>
              <w:t>№</w:t>
            </w:r>
          </w:p>
          <w:p w:rsidR="00077E51" w:rsidRPr="0014523C" w:rsidRDefault="00077E51" w:rsidP="0058762E">
            <w:pPr>
              <w:contextualSpacing/>
              <w:jc w:val="center"/>
              <w:rPr>
                <w:sz w:val="18"/>
                <w:szCs w:val="18"/>
              </w:rPr>
            </w:pPr>
            <w:r w:rsidRPr="0014523C">
              <w:rPr>
                <w:sz w:val="18"/>
                <w:szCs w:val="18"/>
              </w:rPr>
              <w:t>п/п</w:t>
            </w:r>
          </w:p>
        </w:tc>
        <w:tc>
          <w:tcPr>
            <w:tcW w:w="22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E51" w:rsidRPr="0014523C" w:rsidRDefault="00077E51" w:rsidP="0058762E">
            <w:pPr>
              <w:contextualSpacing/>
              <w:jc w:val="center"/>
            </w:pPr>
            <w:r w:rsidRPr="0014523C">
              <w:t>Наименование показателя</w:t>
            </w:r>
          </w:p>
        </w:tc>
        <w:tc>
          <w:tcPr>
            <w:tcW w:w="143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E51" w:rsidRPr="0014523C" w:rsidRDefault="00077E51" w:rsidP="0058762E">
            <w:pPr>
              <w:contextualSpacing/>
              <w:jc w:val="center"/>
            </w:pPr>
            <w:r w:rsidRPr="0014523C">
              <w:t>Единица измерения</w:t>
            </w:r>
          </w:p>
        </w:tc>
        <w:tc>
          <w:tcPr>
            <w:tcW w:w="624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E51" w:rsidRPr="0014523C" w:rsidRDefault="00077E51" w:rsidP="0058762E">
            <w:pPr>
              <w:contextualSpacing/>
              <w:jc w:val="center"/>
            </w:pPr>
            <w:r w:rsidRPr="0014523C">
              <w:t>Значение показателей</w:t>
            </w:r>
          </w:p>
        </w:tc>
        <w:tc>
          <w:tcPr>
            <w:tcW w:w="16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E51" w:rsidRPr="0014523C" w:rsidRDefault="00077E51" w:rsidP="0058762E">
            <w:pPr>
              <w:contextualSpacing/>
              <w:jc w:val="center"/>
            </w:pPr>
            <w:r w:rsidRPr="0014523C">
              <w:t>Ответственный</w:t>
            </w:r>
          </w:p>
          <w:p w:rsidR="00077E51" w:rsidRPr="0014523C" w:rsidRDefault="00077E51" w:rsidP="0058762E">
            <w:pPr>
              <w:contextualSpacing/>
              <w:jc w:val="center"/>
              <w:rPr>
                <w:vertAlign w:val="superscript"/>
              </w:rPr>
            </w:pPr>
            <w:r w:rsidRPr="0014523C">
              <w:t xml:space="preserve">за достижение показателя </w:t>
            </w:r>
            <w:r w:rsidRPr="0014523C">
              <w:rPr>
                <w:vertAlign w:val="superscript"/>
              </w:rPr>
              <w:t>1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E51" w:rsidRPr="0014523C" w:rsidRDefault="00077E51" w:rsidP="0058762E">
            <w:pPr>
              <w:contextualSpacing/>
              <w:jc w:val="center"/>
            </w:pPr>
            <w:r w:rsidRPr="0014523C">
              <w:t>Связь</w:t>
            </w:r>
          </w:p>
          <w:p w:rsidR="00077E51" w:rsidRPr="0014523C" w:rsidRDefault="00077E51" w:rsidP="0058762E">
            <w:pPr>
              <w:contextualSpacing/>
              <w:jc w:val="center"/>
              <w:rPr>
                <w:vertAlign w:val="superscript"/>
              </w:rPr>
            </w:pPr>
            <w:r w:rsidRPr="0014523C">
              <w:t xml:space="preserve">с показателями национальных целей государственной программы (маркировка) </w:t>
            </w:r>
            <w:r w:rsidRPr="0014523C">
              <w:rPr>
                <w:vertAlign w:val="superscript"/>
              </w:rPr>
              <w:t>2</w:t>
            </w:r>
          </w:p>
        </w:tc>
      </w:tr>
      <w:tr w:rsidR="00077E51" w:rsidRPr="0014523C" w:rsidTr="0058762E">
        <w:trPr>
          <w:trHeight w:val="518"/>
        </w:trPr>
        <w:tc>
          <w:tcPr>
            <w:tcW w:w="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E51" w:rsidRPr="0014523C" w:rsidRDefault="00077E51" w:rsidP="0058762E">
            <w:pPr>
              <w:contextualSpacing/>
            </w:pPr>
          </w:p>
        </w:tc>
        <w:tc>
          <w:tcPr>
            <w:tcW w:w="2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E51" w:rsidRPr="0014523C" w:rsidRDefault="00077E51" w:rsidP="0058762E">
            <w:pPr>
              <w:contextualSpacing/>
            </w:pPr>
          </w:p>
        </w:tc>
        <w:tc>
          <w:tcPr>
            <w:tcW w:w="143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E51" w:rsidRPr="0014523C" w:rsidRDefault="00077E51" w:rsidP="0058762E">
            <w:pPr>
              <w:contextualSpacing/>
            </w:pPr>
          </w:p>
        </w:tc>
        <w:tc>
          <w:tcPr>
            <w:tcW w:w="14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E51" w:rsidRDefault="00077E51" w:rsidP="0058762E">
            <w:pPr>
              <w:contextualSpacing/>
              <w:jc w:val="center"/>
            </w:pPr>
            <w:r>
              <w:t>2025</w:t>
            </w:r>
          </w:p>
          <w:p w:rsidR="00077E51" w:rsidRPr="0014523C" w:rsidRDefault="00077E51" w:rsidP="0058762E">
            <w:pPr>
              <w:contextualSpacing/>
              <w:jc w:val="center"/>
            </w:pPr>
            <w:r w:rsidRPr="0014523C">
              <w:t>Базовое</w:t>
            </w:r>
          </w:p>
          <w:p w:rsidR="00077E51" w:rsidRPr="0014523C" w:rsidRDefault="00077E51" w:rsidP="0058762E">
            <w:pPr>
              <w:contextualSpacing/>
              <w:jc w:val="center"/>
            </w:pPr>
            <w:r w:rsidRPr="0014523C">
              <w:t>значение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E51" w:rsidRPr="0014523C" w:rsidRDefault="00077E51" w:rsidP="0058762E">
            <w:pPr>
              <w:contextualSpacing/>
              <w:jc w:val="center"/>
            </w:pPr>
            <w:r w:rsidRPr="0014523C">
              <w:t>20</w:t>
            </w:r>
            <w:r>
              <w:t xml:space="preserve">26 </w:t>
            </w:r>
            <w:r w:rsidRPr="0014523C">
              <w:t>.г.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E51" w:rsidRPr="0014523C" w:rsidRDefault="00077E51" w:rsidP="0058762E">
            <w:pPr>
              <w:contextualSpacing/>
              <w:jc w:val="center"/>
            </w:pPr>
            <w:r w:rsidRPr="0014523C">
              <w:t>20</w:t>
            </w:r>
            <w:r>
              <w:t>27</w:t>
            </w:r>
            <w:r w:rsidRPr="0014523C">
              <w:t>.г.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E51" w:rsidRPr="0014523C" w:rsidRDefault="00077E51" w:rsidP="0058762E">
            <w:pPr>
              <w:contextualSpacing/>
              <w:jc w:val="center"/>
            </w:pPr>
            <w:r>
              <w:t>2028</w:t>
            </w:r>
            <w:r w:rsidRPr="0014523C">
              <w:t>г.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E51" w:rsidRPr="0014523C" w:rsidRDefault="00077E51" w:rsidP="0058762E">
            <w:pPr>
              <w:contextualSpacing/>
              <w:jc w:val="center"/>
            </w:pPr>
            <w:r w:rsidRPr="00D0587D">
              <w:t>2029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E51" w:rsidRPr="0014523C" w:rsidRDefault="00077E51" w:rsidP="0058762E">
            <w:pPr>
              <w:contextualSpacing/>
              <w:jc w:val="center"/>
            </w:pPr>
            <w:r>
              <w:t>2030</w:t>
            </w:r>
          </w:p>
        </w:tc>
        <w:tc>
          <w:tcPr>
            <w:tcW w:w="16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E51" w:rsidRPr="0014523C" w:rsidRDefault="00077E51" w:rsidP="0058762E">
            <w:pPr>
              <w:contextualSpacing/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E51" w:rsidRPr="0014523C" w:rsidRDefault="00077E51" w:rsidP="0058762E">
            <w:pPr>
              <w:contextualSpacing/>
            </w:pPr>
          </w:p>
        </w:tc>
      </w:tr>
      <w:tr w:rsidR="00077E51" w:rsidRPr="0014523C" w:rsidTr="0058762E">
        <w:trPr>
          <w:trHeight w:val="230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E51" w:rsidRPr="0014523C" w:rsidRDefault="00077E51" w:rsidP="0058762E">
            <w:pPr>
              <w:contextualSpacing/>
              <w:jc w:val="center"/>
            </w:pPr>
            <w:r w:rsidRPr="0014523C">
              <w:t>1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E51" w:rsidRPr="0014523C" w:rsidRDefault="00077E51" w:rsidP="0058762E">
            <w:pPr>
              <w:contextualSpacing/>
              <w:jc w:val="center"/>
            </w:pPr>
            <w:r w:rsidRPr="0014523C">
              <w:t>2</w:t>
            </w:r>
          </w:p>
        </w:tc>
        <w:tc>
          <w:tcPr>
            <w:tcW w:w="14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E51" w:rsidRPr="0014523C" w:rsidRDefault="00077E51" w:rsidP="0058762E">
            <w:pPr>
              <w:contextualSpacing/>
              <w:jc w:val="center"/>
            </w:pPr>
            <w:r w:rsidRPr="0014523C">
              <w:t>3</w:t>
            </w:r>
          </w:p>
        </w:tc>
        <w:tc>
          <w:tcPr>
            <w:tcW w:w="14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E51" w:rsidRPr="0014523C" w:rsidRDefault="00077E51" w:rsidP="0058762E">
            <w:pPr>
              <w:contextualSpacing/>
              <w:jc w:val="center"/>
            </w:pPr>
            <w:r w:rsidRPr="0014523C">
              <w:t>4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E51" w:rsidRPr="0014523C" w:rsidRDefault="00077E51" w:rsidP="0058762E">
            <w:pPr>
              <w:contextualSpacing/>
              <w:jc w:val="center"/>
            </w:pPr>
            <w:r w:rsidRPr="0014523C">
              <w:t>5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E51" w:rsidRPr="0014523C" w:rsidRDefault="00077E51" w:rsidP="0058762E">
            <w:pPr>
              <w:contextualSpacing/>
              <w:jc w:val="center"/>
            </w:pPr>
            <w:r w:rsidRPr="0014523C">
              <w:t>6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E51" w:rsidRPr="0014523C" w:rsidRDefault="00077E51" w:rsidP="0058762E">
            <w:pPr>
              <w:contextualSpacing/>
              <w:jc w:val="center"/>
            </w:pPr>
            <w:r w:rsidRPr="0014523C">
              <w:t>7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E51" w:rsidRPr="0014523C" w:rsidRDefault="00077E51" w:rsidP="0058762E">
            <w:pPr>
              <w:contextualSpacing/>
              <w:jc w:val="center"/>
            </w:pPr>
            <w:r w:rsidRPr="0014523C"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E51" w:rsidRPr="0014523C" w:rsidRDefault="00077E51" w:rsidP="0058762E">
            <w:pPr>
              <w:contextualSpacing/>
              <w:jc w:val="center"/>
            </w:pPr>
            <w:r>
              <w:t>9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E51" w:rsidRPr="0014523C" w:rsidRDefault="00077E51" w:rsidP="0058762E">
            <w:pPr>
              <w:contextualSpacing/>
              <w:jc w:val="center"/>
            </w:pPr>
            <w:r>
              <w:t>10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E51" w:rsidRPr="0014523C" w:rsidRDefault="00077E51" w:rsidP="0058762E">
            <w:pPr>
              <w:contextualSpacing/>
              <w:jc w:val="center"/>
            </w:pPr>
            <w:r>
              <w:t>11</w:t>
            </w:r>
          </w:p>
          <w:p w:rsidR="00077E51" w:rsidRPr="0014523C" w:rsidRDefault="00077E51" w:rsidP="0058762E">
            <w:pPr>
              <w:contextualSpacing/>
              <w:jc w:val="center"/>
            </w:pPr>
          </w:p>
        </w:tc>
      </w:tr>
      <w:tr w:rsidR="00077E51" w:rsidRPr="0014523C" w:rsidTr="0058762E">
        <w:trPr>
          <w:trHeight w:val="299"/>
        </w:trPr>
        <w:tc>
          <w:tcPr>
            <w:tcW w:w="14989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E51" w:rsidRPr="000F6A27" w:rsidRDefault="00077E51" w:rsidP="0058762E">
            <w:pPr>
              <w:contextualSpacing/>
              <w:jc w:val="center"/>
              <w:rPr>
                <w:u w:val="single"/>
              </w:rPr>
            </w:pPr>
            <w:r w:rsidRPr="000F6A27">
              <w:rPr>
                <w:b/>
              </w:rPr>
              <w:t>Цель</w:t>
            </w:r>
            <w:r w:rsidR="000F6A27">
              <w:rPr>
                <w:b/>
              </w:rPr>
              <w:t xml:space="preserve"> </w:t>
            </w:r>
            <w:r w:rsidRPr="000F6A27">
              <w:rPr>
                <w:b/>
              </w:rPr>
              <w:t>1  муниципальной программы</w:t>
            </w:r>
            <w:r w:rsidRPr="000F6A27">
              <w:t xml:space="preserve">:  </w:t>
            </w:r>
            <w:r w:rsidRPr="000F6A27">
              <w:rPr>
                <w:b/>
                <w:color w:val="000000"/>
              </w:rPr>
              <w:t xml:space="preserve">Улучшение качества жизни для населения путем </w:t>
            </w:r>
            <w:r w:rsidRPr="000F6A27">
              <w:rPr>
                <w:b/>
              </w:rPr>
              <w:t>снижения количества преступлений, совершенных на улицах и в других общественных местах района как результат  межведомственного взаимодействия органов профилактики района</w:t>
            </w:r>
            <w:r w:rsidRPr="000F6A27">
              <w:rPr>
                <w:b/>
                <w:u w:val="single"/>
              </w:rPr>
              <w:t xml:space="preserve"> </w:t>
            </w:r>
            <w:r w:rsidRPr="000F6A27">
              <w:rPr>
                <w:b/>
              </w:rPr>
              <w:t>и информирование населения</w:t>
            </w:r>
            <w:r w:rsidRPr="000F6A27">
              <w:rPr>
                <w:b/>
                <w:u w:val="single"/>
              </w:rPr>
              <w:t xml:space="preserve"> </w:t>
            </w:r>
            <w:r w:rsidRPr="000F6A27">
              <w:rPr>
                <w:u w:val="single"/>
              </w:rPr>
              <w:t xml:space="preserve">                                                                      </w:t>
            </w:r>
          </w:p>
        </w:tc>
      </w:tr>
      <w:tr w:rsidR="00077E51" w:rsidRPr="0014523C" w:rsidTr="0058762E">
        <w:trPr>
          <w:trHeight w:val="273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E51" w:rsidRPr="00D0587D" w:rsidRDefault="00077E51" w:rsidP="0058762E">
            <w:pPr>
              <w:contextualSpacing/>
              <w:jc w:val="center"/>
            </w:pPr>
            <w:r w:rsidRPr="00D0587D">
              <w:t>1.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E51" w:rsidRPr="000F6A27" w:rsidRDefault="00077E51" w:rsidP="0058762E">
            <w:pPr>
              <w:contextualSpacing/>
            </w:pPr>
            <w:r w:rsidRPr="000F6A27">
              <w:rPr>
                <w:color w:val="000000"/>
              </w:rPr>
              <w:t>Количество преступлений совершенных на территории района (категория тяжкие и особо тяжкие)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E51" w:rsidRPr="00CD29F8" w:rsidRDefault="00077E51" w:rsidP="0058762E">
            <w:pPr>
              <w:contextualSpacing/>
              <w:jc w:val="center"/>
              <w:rPr>
                <w:sz w:val="18"/>
                <w:szCs w:val="18"/>
              </w:rPr>
            </w:pPr>
            <w:r w:rsidRPr="00CD29F8">
              <w:rPr>
                <w:sz w:val="18"/>
                <w:szCs w:val="18"/>
              </w:rPr>
              <w:t>единица</w:t>
            </w:r>
          </w:p>
        </w:tc>
        <w:tc>
          <w:tcPr>
            <w:tcW w:w="14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E51" w:rsidRPr="0067502B" w:rsidRDefault="00077E51" w:rsidP="0058762E">
            <w:pPr>
              <w:contextualSpacing/>
              <w:jc w:val="center"/>
              <w:rPr>
                <w:sz w:val="18"/>
                <w:szCs w:val="18"/>
              </w:rPr>
            </w:pPr>
            <w:r w:rsidRPr="0067502B">
              <w:rPr>
                <w:sz w:val="18"/>
                <w:szCs w:val="18"/>
              </w:rPr>
              <w:t>30</w:t>
            </w:r>
          </w:p>
        </w:tc>
        <w:tc>
          <w:tcPr>
            <w:tcW w:w="1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E51" w:rsidRPr="0067502B" w:rsidRDefault="00077E51" w:rsidP="0058762E">
            <w:pPr>
              <w:contextualSpacing/>
              <w:jc w:val="center"/>
              <w:rPr>
                <w:sz w:val="18"/>
                <w:szCs w:val="18"/>
              </w:rPr>
            </w:pPr>
            <w:r w:rsidRPr="0067502B">
              <w:rPr>
                <w:sz w:val="18"/>
                <w:szCs w:val="18"/>
              </w:rPr>
              <w:t>28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E51" w:rsidRPr="0067502B" w:rsidRDefault="00077E51" w:rsidP="0058762E">
            <w:pPr>
              <w:contextualSpacing/>
              <w:rPr>
                <w:sz w:val="18"/>
                <w:szCs w:val="18"/>
              </w:rPr>
            </w:pPr>
            <w:r w:rsidRPr="0067502B">
              <w:rPr>
                <w:sz w:val="18"/>
                <w:szCs w:val="18"/>
              </w:rPr>
              <w:t>26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E51" w:rsidRPr="0067502B" w:rsidRDefault="00077E51" w:rsidP="0058762E">
            <w:pPr>
              <w:contextualSpacing/>
              <w:rPr>
                <w:sz w:val="18"/>
                <w:szCs w:val="18"/>
              </w:rPr>
            </w:pPr>
            <w:r w:rsidRPr="0067502B">
              <w:rPr>
                <w:sz w:val="18"/>
                <w:szCs w:val="18"/>
              </w:rPr>
              <w:t>24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E51" w:rsidRPr="0067502B" w:rsidRDefault="00077E51" w:rsidP="0058762E">
            <w:pPr>
              <w:contextualSpacing/>
              <w:rPr>
                <w:sz w:val="18"/>
                <w:szCs w:val="18"/>
              </w:rPr>
            </w:pPr>
            <w:r w:rsidRPr="0067502B">
              <w:rPr>
                <w:sz w:val="18"/>
                <w:szCs w:val="18"/>
              </w:rPr>
              <w:t>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E51" w:rsidRPr="0067502B" w:rsidRDefault="00077E51" w:rsidP="0058762E">
            <w:pPr>
              <w:contextualSpacing/>
              <w:rPr>
                <w:sz w:val="18"/>
                <w:szCs w:val="18"/>
              </w:rPr>
            </w:pPr>
            <w:r w:rsidRPr="0067502B">
              <w:rPr>
                <w:sz w:val="18"/>
                <w:szCs w:val="18"/>
              </w:rPr>
              <w:t>21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E51" w:rsidRPr="00CD29F8" w:rsidRDefault="00077E51" w:rsidP="0058762E">
            <w:pPr>
              <w:contextualSpacing/>
              <w:rPr>
                <w:sz w:val="18"/>
                <w:szCs w:val="18"/>
              </w:rPr>
            </w:pPr>
            <w:r w:rsidRPr="00CD29F8">
              <w:rPr>
                <w:color w:val="000000"/>
                <w:sz w:val="18"/>
                <w:szCs w:val="18"/>
              </w:rPr>
              <w:t>МО МВД РФ «Советский»</w:t>
            </w:r>
            <w:r>
              <w:rPr>
                <w:color w:val="000000"/>
                <w:sz w:val="18"/>
                <w:szCs w:val="18"/>
              </w:rPr>
              <w:t>,</w:t>
            </w:r>
            <w:r w:rsidRPr="00CD29F8">
              <w:rPr>
                <w:color w:val="000000"/>
                <w:sz w:val="18"/>
                <w:szCs w:val="18"/>
              </w:rPr>
              <w:t xml:space="preserve"> Администрация Советского муниципального района,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E51" w:rsidRPr="000F6A27" w:rsidRDefault="00077E51" w:rsidP="0058762E">
            <w:pPr>
              <w:contextualSpacing/>
              <w:rPr>
                <w:highlight w:val="yellow"/>
              </w:rPr>
            </w:pPr>
            <w:r w:rsidRPr="000F6A27">
              <w:rPr>
                <w:rFonts w:ascii="PT Astra Serif" w:hAnsi="PT Astra Serif" w:cs="PT Astra Serif"/>
                <w:iCs/>
              </w:rPr>
              <w:t xml:space="preserve">Улучшение качества среды для жизни, посредством </w:t>
            </w:r>
            <w:r w:rsidRPr="000F6A27">
              <w:rPr>
                <w:color w:val="000000"/>
              </w:rPr>
              <w:t>снижения уровня преступности на территории района и укрепления законности, правопорядка, защиты прав и свобод граждан</w:t>
            </w:r>
          </w:p>
        </w:tc>
      </w:tr>
      <w:tr w:rsidR="00077E51" w:rsidRPr="0014523C" w:rsidTr="0058762E">
        <w:trPr>
          <w:trHeight w:val="264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E51" w:rsidRPr="0014523C" w:rsidRDefault="00077E51" w:rsidP="0058762E">
            <w:pPr>
              <w:contextualSpacing/>
              <w:jc w:val="center"/>
            </w:pPr>
            <w:r w:rsidRPr="0014523C">
              <w:t>2.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E51" w:rsidRPr="000F6A27" w:rsidRDefault="00077E51" w:rsidP="0058762E">
            <w:pPr>
              <w:contextualSpacing/>
            </w:pPr>
            <w:r w:rsidRPr="000F6A27">
              <w:rPr>
                <w:color w:val="000000"/>
              </w:rPr>
              <w:t>Количество размещенных информационных материалов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E51" w:rsidRPr="00A6026D" w:rsidRDefault="00077E51" w:rsidP="0058762E">
            <w:pPr>
              <w:contextualSpacing/>
              <w:jc w:val="center"/>
              <w:rPr>
                <w:sz w:val="18"/>
                <w:szCs w:val="18"/>
              </w:rPr>
            </w:pPr>
            <w:r w:rsidRPr="00A6026D">
              <w:rPr>
                <w:sz w:val="18"/>
                <w:szCs w:val="18"/>
              </w:rPr>
              <w:t>единица</w:t>
            </w:r>
          </w:p>
        </w:tc>
        <w:tc>
          <w:tcPr>
            <w:tcW w:w="14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E51" w:rsidRPr="00A6026D" w:rsidRDefault="00077E51" w:rsidP="0058762E">
            <w:pPr>
              <w:contextualSpacing/>
              <w:rPr>
                <w:sz w:val="18"/>
                <w:szCs w:val="18"/>
              </w:rPr>
            </w:pPr>
            <w:r w:rsidRPr="00A6026D">
              <w:rPr>
                <w:sz w:val="18"/>
                <w:szCs w:val="18"/>
              </w:rPr>
              <w:t>30</w:t>
            </w:r>
          </w:p>
        </w:tc>
        <w:tc>
          <w:tcPr>
            <w:tcW w:w="1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E51" w:rsidRPr="00A6026D" w:rsidRDefault="00077E51" w:rsidP="0058762E">
            <w:pPr>
              <w:contextualSpacing/>
              <w:rPr>
                <w:sz w:val="18"/>
                <w:szCs w:val="18"/>
              </w:rPr>
            </w:pPr>
            <w:r w:rsidRPr="00A6026D">
              <w:rPr>
                <w:sz w:val="18"/>
                <w:szCs w:val="18"/>
              </w:rPr>
              <w:t>30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E51" w:rsidRPr="00A6026D" w:rsidRDefault="00077E51" w:rsidP="0058762E">
            <w:pPr>
              <w:contextualSpacing/>
              <w:rPr>
                <w:sz w:val="18"/>
                <w:szCs w:val="18"/>
              </w:rPr>
            </w:pPr>
            <w:r w:rsidRPr="00A6026D">
              <w:rPr>
                <w:sz w:val="18"/>
                <w:szCs w:val="18"/>
              </w:rPr>
              <w:t>32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E51" w:rsidRPr="00A6026D" w:rsidRDefault="00077E51" w:rsidP="0058762E">
            <w:pPr>
              <w:contextualSpacing/>
              <w:rPr>
                <w:sz w:val="18"/>
                <w:szCs w:val="18"/>
              </w:rPr>
            </w:pPr>
            <w:r w:rsidRPr="00A6026D">
              <w:rPr>
                <w:sz w:val="18"/>
                <w:szCs w:val="18"/>
              </w:rPr>
              <w:t>34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E51" w:rsidRPr="00A6026D" w:rsidRDefault="00077E51" w:rsidP="0058762E">
            <w:pPr>
              <w:contextualSpacing/>
              <w:rPr>
                <w:sz w:val="18"/>
                <w:szCs w:val="18"/>
              </w:rPr>
            </w:pPr>
            <w:r w:rsidRPr="00A6026D">
              <w:rPr>
                <w:sz w:val="18"/>
                <w:szCs w:val="18"/>
              </w:rPr>
              <w:t>36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E51" w:rsidRPr="00A6026D" w:rsidRDefault="00077E51" w:rsidP="0058762E">
            <w:pPr>
              <w:contextualSpacing/>
              <w:rPr>
                <w:sz w:val="18"/>
                <w:szCs w:val="18"/>
              </w:rPr>
            </w:pPr>
            <w:r w:rsidRPr="00A6026D">
              <w:rPr>
                <w:sz w:val="18"/>
                <w:szCs w:val="18"/>
              </w:rPr>
              <w:t>38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E51" w:rsidRPr="00A6026D" w:rsidRDefault="00077E51" w:rsidP="0058762E">
            <w:pPr>
              <w:contextualSpacing/>
              <w:rPr>
                <w:sz w:val="18"/>
                <w:szCs w:val="18"/>
              </w:rPr>
            </w:pPr>
            <w:r w:rsidRPr="00A6026D">
              <w:rPr>
                <w:color w:val="000000"/>
                <w:sz w:val="18"/>
                <w:szCs w:val="18"/>
              </w:rPr>
              <w:t xml:space="preserve">Администрация Советского муниципального района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E51" w:rsidRPr="000F6A27" w:rsidRDefault="00077E51" w:rsidP="0058762E">
            <w:pPr>
              <w:contextualSpacing/>
              <w:rPr>
                <w:highlight w:val="yellow"/>
              </w:rPr>
            </w:pPr>
            <w:r w:rsidRPr="000F6A27">
              <w:rPr>
                <w:rFonts w:ascii="PT Astra Serif" w:hAnsi="PT Astra Serif" w:cs="PT Astra Serif"/>
                <w:iCs/>
              </w:rPr>
              <w:t xml:space="preserve">Улучшение качества среды для жизни, посредством </w:t>
            </w:r>
            <w:r w:rsidRPr="000F6A27">
              <w:rPr>
                <w:color w:val="000000"/>
              </w:rPr>
              <w:t>снижения уровня преступности на территории района и укрепления законности, правопорядка, защиты прав и свобод граждан</w:t>
            </w:r>
          </w:p>
        </w:tc>
      </w:tr>
    </w:tbl>
    <w:p w:rsidR="00077E51" w:rsidRPr="0014523C" w:rsidRDefault="00077E51" w:rsidP="00077E51">
      <w:pPr>
        <w:ind w:firstLine="709"/>
        <w:contextualSpacing/>
        <w:rPr>
          <w:rFonts w:ascii="PT Astra Serif" w:hAnsi="PT Astra Serif" w:cs="PT Astra Serif"/>
        </w:rPr>
      </w:pPr>
      <w:r w:rsidRPr="0014523C">
        <w:rPr>
          <w:rFonts w:ascii="PT Astra Serif" w:hAnsi="PT Astra Serif" w:cs="PT Astra Serif"/>
          <w:vertAlign w:val="superscript"/>
        </w:rPr>
        <w:t>1</w:t>
      </w:r>
      <w:r w:rsidRPr="0014523C">
        <w:rPr>
          <w:rFonts w:ascii="PT Astra Serif" w:hAnsi="PT Astra Serif" w:cs="PT Astra Serif"/>
        </w:rPr>
        <w:t>Наименование ответственного за достижение показателя.</w:t>
      </w:r>
    </w:p>
    <w:p w:rsidR="00077E51" w:rsidRPr="0014523C" w:rsidRDefault="00077E51" w:rsidP="00077E51">
      <w:pPr>
        <w:ind w:firstLine="709"/>
        <w:contextualSpacing/>
        <w:rPr>
          <w:rFonts w:ascii="PT Astra Serif" w:hAnsi="PT Astra Serif" w:cs="PT Astra Serif"/>
        </w:rPr>
      </w:pPr>
      <w:r w:rsidRPr="0014523C">
        <w:rPr>
          <w:rFonts w:ascii="PT Astra Serif" w:hAnsi="PT Astra Serif" w:cs="PT Astra Serif"/>
          <w:vertAlign w:val="superscript"/>
        </w:rPr>
        <w:t>2</w:t>
      </w:r>
      <w:r w:rsidRPr="0014523C">
        <w:rPr>
          <w:rFonts w:ascii="PT Astra Serif" w:hAnsi="PT Astra Serif" w:cs="PT Astra Serif"/>
        </w:rPr>
        <w:t>Указывается наименование целевых показателей национальных целей, вклад в достижение которых обеспечивает показатель муниципальной программы.</w:t>
      </w:r>
    </w:p>
    <w:p w:rsidR="00077E51" w:rsidRPr="0014523C" w:rsidRDefault="00077E51" w:rsidP="00077E51">
      <w:pPr>
        <w:ind w:firstLine="709"/>
        <w:contextualSpacing/>
      </w:pPr>
    </w:p>
    <w:p w:rsidR="00077E51" w:rsidRDefault="00077E51" w:rsidP="00077E51">
      <w:pPr>
        <w:shd w:val="clear" w:color="FFFFFF" w:fill="FFFFFF"/>
        <w:ind w:firstLine="709"/>
        <w:contextualSpacing/>
        <w:jc w:val="center"/>
        <w:rPr>
          <w:rFonts w:ascii="PT Astra Serif" w:hAnsi="PT Astra Serif" w:cs="PT Astra Serif"/>
          <w:b/>
        </w:rPr>
      </w:pPr>
      <w:r w:rsidRPr="005205B8">
        <w:rPr>
          <w:rFonts w:ascii="PT Astra Serif" w:hAnsi="PT Astra Serif" w:cs="PT Astra Serif"/>
          <w:b/>
        </w:rPr>
        <w:t>III. Структура муниципальной программы</w:t>
      </w:r>
    </w:p>
    <w:p w:rsidR="000F6A27" w:rsidRPr="005205B8" w:rsidRDefault="000F6A27" w:rsidP="00077E51">
      <w:pPr>
        <w:shd w:val="clear" w:color="FFFFFF" w:fill="FFFFFF"/>
        <w:ind w:firstLine="709"/>
        <w:contextualSpacing/>
        <w:jc w:val="center"/>
        <w:rPr>
          <w:rFonts w:ascii="PT Astra Serif" w:hAnsi="PT Astra Serif" w:cs="PT Astra Serif"/>
        </w:rPr>
      </w:pPr>
    </w:p>
    <w:tbl>
      <w:tblPr>
        <w:tblW w:w="14639" w:type="dxa"/>
        <w:tblInd w:w="15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0A0"/>
      </w:tblPr>
      <w:tblGrid>
        <w:gridCol w:w="584"/>
        <w:gridCol w:w="5086"/>
        <w:gridCol w:w="2196"/>
        <w:gridCol w:w="3332"/>
        <w:gridCol w:w="3441"/>
      </w:tblGrid>
      <w:tr w:rsidR="00077E51" w:rsidRPr="0014523C" w:rsidTr="0058762E"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14523C" w:rsidRDefault="00077E51" w:rsidP="0058762E">
            <w:pPr>
              <w:contextualSpacing/>
              <w:jc w:val="center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cs="PT Astra Serif"/>
                <w:sz w:val="28"/>
                <w:szCs w:val="28"/>
              </w:rPr>
              <w:t>№</w:t>
            </w:r>
          </w:p>
          <w:p w:rsidR="00077E51" w:rsidRPr="0014523C" w:rsidRDefault="00077E51" w:rsidP="0058762E">
            <w:pPr>
              <w:contextualSpacing/>
              <w:jc w:val="center"/>
              <w:rPr>
                <w:rFonts w:ascii="PT Astra Serif" w:hAnsi="PT Astra Serif" w:cs="PT Astra Serif"/>
                <w:sz w:val="28"/>
                <w:szCs w:val="28"/>
              </w:rPr>
            </w:pPr>
            <w:r w:rsidRPr="0014523C">
              <w:rPr>
                <w:rFonts w:ascii="PT Astra Serif" w:hAnsi="PT Astra Serif" w:cs="PT Astra Serif"/>
                <w:sz w:val="28"/>
                <w:szCs w:val="28"/>
              </w:rPr>
              <w:t>п/п</w:t>
            </w:r>
          </w:p>
        </w:tc>
        <w:tc>
          <w:tcPr>
            <w:tcW w:w="5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7E51" w:rsidRPr="00C45DDB" w:rsidRDefault="00077E51" w:rsidP="0058762E">
            <w:pPr>
              <w:contextualSpacing/>
              <w:jc w:val="center"/>
              <w:rPr>
                <w:b/>
                <w:bCs/>
              </w:rPr>
            </w:pPr>
            <w:r w:rsidRPr="00C45DDB">
              <w:rPr>
                <w:b/>
                <w:bCs/>
              </w:rPr>
              <w:t xml:space="preserve">Задачи </w:t>
            </w:r>
            <w:r w:rsidRPr="00C45DDB">
              <w:rPr>
                <w:b/>
              </w:rPr>
              <w:t>комплекса процессн</w:t>
            </w:r>
            <w:r>
              <w:rPr>
                <w:b/>
              </w:rPr>
              <w:t>ых</w:t>
            </w:r>
            <w:r w:rsidRPr="00C45DDB">
              <w:rPr>
                <w:b/>
              </w:rPr>
              <w:t xml:space="preserve"> мероприяти</w:t>
            </w:r>
            <w:r>
              <w:rPr>
                <w:b/>
              </w:rPr>
              <w:t>й</w:t>
            </w:r>
          </w:p>
        </w:tc>
        <w:tc>
          <w:tcPr>
            <w:tcW w:w="55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7E51" w:rsidRPr="0014523C" w:rsidRDefault="00077E51" w:rsidP="0058762E">
            <w:pPr>
              <w:contextualSpacing/>
              <w:rPr>
                <w:rFonts w:ascii="PT Astra Serif" w:hAnsi="PT Astra Serif" w:cs="PT Astra Serif"/>
                <w:b/>
                <w:bCs/>
              </w:rPr>
            </w:pPr>
            <w:r w:rsidRPr="0014523C">
              <w:rPr>
                <w:rFonts w:ascii="PT Astra Serif" w:hAnsi="PT Astra Serif" w:cs="PT Astra Serif"/>
                <w:b/>
                <w:bCs/>
              </w:rPr>
              <w:t xml:space="preserve">Краткое описание ожидаемых эффектов от реализации задачи </w:t>
            </w:r>
            <w:r w:rsidRPr="00C45DDB">
              <w:rPr>
                <w:b/>
              </w:rPr>
              <w:t>комплекса процессн</w:t>
            </w:r>
            <w:r>
              <w:rPr>
                <w:b/>
              </w:rPr>
              <w:t>ых</w:t>
            </w:r>
            <w:r w:rsidRPr="00C45DDB">
              <w:rPr>
                <w:b/>
              </w:rPr>
              <w:t xml:space="preserve"> мероприяти</w:t>
            </w:r>
            <w:r>
              <w:rPr>
                <w:b/>
              </w:rPr>
              <w:t>й</w:t>
            </w:r>
          </w:p>
        </w:tc>
        <w:tc>
          <w:tcPr>
            <w:tcW w:w="3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7E51" w:rsidRPr="0014523C" w:rsidRDefault="00077E51" w:rsidP="0058762E">
            <w:pPr>
              <w:contextualSpacing/>
              <w:jc w:val="center"/>
              <w:rPr>
                <w:rFonts w:ascii="PT Astra Serif" w:hAnsi="PT Astra Serif" w:cs="PT Astra Serif"/>
                <w:b/>
                <w:bCs/>
              </w:rPr>
            </w:pPr>
            <w:r w:rsidRPr="0014523C">
              <w:rPr>
                <w:rFonts w:ascii="PT Astra Serif" w:hAnsi="PT Astra Serif" w:cs="PT Astra Serif"/>
                <w:b/>
                <w:bCs/>
              </w:rPr>
              <w:t>Связь с показателями</w:t>
            </w:r>
          </w:p>
        </w:tc>
      </w:tr>
      <w:tr w:rsidR="00077E51" w:rsidRPr="0014523C" w:rsidTr="0058762E"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7E51" w:rsidRPr="0014523C" w:rsidRDefault="00077E51" w:rsidP="0058762E">
            <w:pPr>
              <w:contextualSpacing/>
              <w:jc w:val="center"/>
              <w:rPr>
                <w:rFonts w:ascii="PT Astra Serif" w:hAnsi="PT Astra Serif" w:cs="PT Astra Serif"/>
              </w:rPr>
            </w:pPr>
            <w:r w:rsidRPr="0014523C">
              <w:rPr>
                <w:rFonts w:ascii="PT Astra Serif" w:hAnsi="PT Astra Serif" w:cs="PT Astra Serif"/>
              </w:rPr>
              <w:t>1</w:t>
            </w:r>
          </w:p>
        </w:tc>
        <w:tc>
          <w:tcPr>
            <w:tcW w:w="5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14523C" w:rsidRDefault="00077E51" w:rsidP="0058762E">
            <w:pPr>
              <w:contextualSpacing/>
              <w:jc w:val="center"/>
              <w:rPr>
                <w:rFonts w:ascii="PT Astra Serif" w:hAnsi="PT Astra Serif" w:cs="PT Astra Serif"/>
                <w:sz w:val="28"/>
                <w:szCs w:val="28"/>
              </w:rPr>
            </w:pPr>
            <w:r w:rsidRPr="0014523C">
              <w:rPr>
                <w:rFonts w:ascii="PT Astra Serif" w:hAnsi="PT Astra Serif" w:cs="PT Astra Serif"/>
                <w:sz w:val="28"/>
                <w:szCs w:val="28"/>
              </w:rPr>
              <w:t>2</w:t>
            </w:r>
          </w:p>
        </w:tc>
        <w:tc>
          <w:tcPr>
            <w:tcW w:w="55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14523C" w:rsidRDefault="00077E51" w:rsidP="0058762E">
            <w:pPr>
              <w:contextualSpacing/>
              <w:jc w:val="center"/>
              <w:rPr>
                <w:rFonts w:ascii="PT Astra Serif" w:hAnsi="PT Astra Serif" w:cs="PT Astra Serif"/>
                <w:sz w:val="28"/>
                <w:szCs w:val="28"/>
              </w:rPr>
            </w:pPr>
            <w:r w:rsidRPr="0014523C">
              <w:rPr>
                <w:rFonts w:ascii="PT Astra Serif" w:hAnsi="PT Astra Serif" w:cs="PT Astra Serif"/>
                <w:sz w:val="28"/>
                <w:szCs w:val="28"/>
              </w:rPr>
              <w:t>3</w:t>
            </w:r>
          </w:p>
        </w:tc>
        <w:tc>
          <w:tcPr>
            <w:tcW w:w="3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14523C" w:rsidRDefault="00077E51" w:rsidP="0058762E">
            <w:pPr>
              <w:contextualSpacing/>
              <w:jc w:val="center"/>
              <w:rPr>
                <w:rFonts w:ascii="PT Astra Serif" w:hAnsi="PT Astra Serif" w:cs="PT Astra Serif"/>
                <w:sz w:val="28"/>
                <w:szCs w:val="28"/>
              </w:rPr>
            </w:pPr>
            <w:r w:rsidRPr="0014523C">
              <w:rPr>
                <w:rFonts w:ascii="PT Astra Serif" w:hAnsi="PT Astra Serif" w:cs="PT Astra Serif"/>
                <w:sz w:val="28"/>
                <w:szCs w:val="28"/>
              </w:rPr>
              <w:t>4</w:t>
            </w:r>
          </w:p>
        </w:tc>
      </w:tr>
      <w:tr w:rsidR="00077E51" w:rsidRPr="0014523C" w:rsidTr="0058762E">
        <w:trPr>
          <w:trHeight w:val="465"/>
        </w:trPr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7E51" w:rsidRPr="0014523C" w:rsidRDefault="00077E51" w:rsidP="0058762E">
            <w:pPr>
              <w:contextualSpacing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1.</w:t>
            </w:r>
          </w:p>
        </w:tc>
        <w:tc>
          <w:tcPr>
            <w:tcW w:w="1405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7E51" w:rsidRPr="00283E5D" w:rsidRDefault="00077E51" w:rsidP="0058762E">
            <w:pPr>
              <w:contextualSpacing/>
              <w:jc w:val="center"/>
              <w:rPr>
                <w:rFonts w:ascii="PT Astra Serif" w:hAnsi="PT Astra Serif" w:cs="PT Astra Serif"/>
              </w:rPr>
            </w:pPr>
            <w:r w:rsidRPr="00283E5D">
              <w:rPr>
                <w:rFonts w:ascii="PT Astra Serif" w:hAnsi="PT Astra Serif" w:cs="PT Astra Serif"/>
              </w:rPr>
              <w:t>Комплекс процессных мероприятий «</w:t>
            </w:r>
            <w:r>
              <w:rPr>
                <w:rFonts w:ascii="PT Astra Serif" w:hAnsi="PT Astra Serif" w:cs="PT Astra Serif"/>
              </w:rPr>
              <w:t>О</w:t>
            </w:r>
            <w:r w:rsidRPr="00283E5D">
              <w:t>беспечение общественного порядка и безопасности граждан</w:t>
            </w:r>
            <w:r w:rsidRPr="00283E5D">
              <w:rPr>
                <w:rFonts w:ascii="PT Astra Serif" w:hAnsi="PT Astra Serif" w:cs="PT Astra Serif"/>
              </w:rPr>
              <w:t>»</w:t>
            </w:r>
          </w:p>
        </w:tc>
      </w:tr>
      <w:tr w:rsidR="00077E51" w:rsidRPr="0014523C" w:rsidTr="0058762E"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7E51" w:rsidRPr="0014523C" w:rsidRDefault="00077E51" w:rsidP="0058762E">
            <w:pPr>
              <w:contextualSpacing/>
              <w:jc w:val="center"/>
              <w:rPr>
                <w:rFonts w:ascii="PT Astra Serif" w:hAnsi="PT Astra Serif" w:cs="PT Astra Serif"/>
              </w:rPr>
            </w:pPr>
          </w:p>
        </w:tc>
        <w:tc>
          <w:tcPr>
            <w:tcW w:w="72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7E51" w:rsidRPr="000F6A27" w:rsidRDefault="00077E51" w:rsidP="0058762E">
            <w:pPr>
              <w:contextualSpacing/>
              <w:jc w:val="center"/>
              <w:rPr>
                <w:rFonts w:ascii="PT Astra Serif" w:hAnsi="PT Astra Serif" w:cs="PT Astra Serif"/>
              </w:rPr>
            </w:pPr>
            <w:r w:rsidRPr="000F6A27">
              <w:rPr>
                <w:rFonts w:ascii="PT Astra Serif" w:hAnsi="PT Astra Serif" w:cs="PT Astra Serif"/>
              </w:rPr>
              <w:t>Ответственный за реализацию</w:t>
            </w:r>
          </w:p>
          <w:p w:rsidR="00077E51" w:rsidRPr="00504ECC" w:rsidRDefault="00077E51" w:rsidP="0058762E">
            <w:pPr>
              <w:contextualSpacing/>
              <w:jc w:val="center"/>
              <w:rPr>
                <w:rFonts w:ascii="PT Astra Serif" w:hAnsi="PT Astra Serif" w:cs="PT Astra Serif"/>
              </w:rPr>
            </w:pPr>
            <w:r w:rsidRPr="000F6A27">
              <w:rPr>
                <w:rFonts w:ascii="PT Astra Serif" w:hAnsi="PT Astra Serif" w:cs="PT Astra Serif"/>
                <w:iCs/>
              </w:rPr>
              <w:t>МО МВД России «Советский», правовой отдел администрации Советского муниципального района</w:t>
            </w:r>
          </w:p>
        </w:tc>
        <w:tc>
          <w:tcPr>
            <w:tcW w:w="67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7E51" w:rsidRPr="0014523C" w:rsidRDefault="00077E51" w:rsidP="0058762E">
            <w:pPr>
              <w:contextualSpacing/>
              <w:jc w:val="center"/>
              <w:rPr>
                <w:rFonts w:ascii="PT Astra Serif" w:hAnsi="PT Astra Serif" w:cs="PT Astra Serif"/>
              </w:rPr>
            </w:pPr>
            <w:r w:rsidRPr="0014523C">
              <w:rPr>
                <w:rFonts w:ascii="PT Astra Serif" w:hAnsi="PT Astra Serif" w:cs="PT Astra Serif"/>
              </w:rPr>
              <w:t xml:space="preserve">Срок реализации </w:t>
            </w:r>
          </w:p>
          <w:p w:rsidR="00077E51" w:rsidRPr="000F6A27" w:rsidRDefault="00077E51" w:rsidP="0058762E">
            <w:pPr>
              <w:contextualSpacing/>
              <w:jc w:val="center"/>
              <w:rPr>
                <w:rFonts w:ascii="PT Astra Serif" w:hAnsi="PT Astra Serif" w:cs="PT Astra Serif"/>
                <w:bCs/>
                <w:sz w:val="22"/>
                <w:szCs w:val="22"/>
              </w:rPr>
            </w:pPr>
            <w:r w:rsidRPr="000F6A27">
              <w:rPr>
                <w:rFonts w:ascii="PT Astra Serif" w:hAnsi="PT Astra Serif" w:cs="PT Astra Serif"/>
                <w:iCs/>
                <w:sz w:val="22"/>
                <w:szCs w:val="22"/>
              </w:rPr>
              <w:t>2026-2030</w:t>
            </w:r>
          </w:p>
        </w:tc>
      </w:tr>
      <w:tr w:rsidR="00077E51" w:rsidRPr="0014523C" w:rsidTr="0058762E">
        <w:trPr>
          <w:trHeight w:val="434"/>
        </w:trPr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7E51" w:rsidRPr="0014523C" w:rsidRDefault="00077E51" w:rsidP="0058762E">
            <w:pPr>
              <w:contextualSpacing/>
              <w:jc w:val="center"/>
              <w:rPr>
                <w:rFonts w:ascii="PT Astra Serif" w:hAnsi="PT Astra Serif" w:cs="PT Astra Serif"/>
              </w:rPr>
            </w:pPr>
          </w:p>
        </w:tc>
        <w:tc>
          <w:tcPr>
            <w:tcW w:w="5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7E51" w:rsidRDefault="00077E51" w:rsidP="0058762E">
            <w:pPr>
              <w:contextualSpacing/>
            </w:pPr>
            <w:r>
              <w:t>Задача № 1</w:t>
            </w:r>
          </w:p>
          <w:p w:rsidR="00077E51" w:rsidRPr="00D331D9" w:rsidRDefault="00077E51" w:rsidP="0058762E">
            <w:pPr>
              <w:contextualSpacing/>
              <w:rPr>
                <w:rFonts w:ascii="PT Astra Serif" w:hAnsi="PT Astra Serif" w:cs="PT Astra Serif"/>
              </w:rPr>
            </w:pPr>
            <w:r w:rsidRPr="00D331D9">
              <w:t>Снижение количества</w:t>
            </w:r>
            <w:r>
              <w:t xml:space="preserve"> правонарушений </w:t>
            </w:r>
            <w:r w:rsidRPr="00D331D9">
              <w:t xml:space="preserve"> </w:t>
            </w:r>
            <w:r>
              <w:t xml:space="preserve">и </w:t>
            </w:r>
            <w:r w:rsidRPr="00D331D9">
              <w:t>преступлений</w:t>
            </w:r>
            <w:r>
              <w:t>.</w:t>
            </w:r>
          </w:p>
        </w:tc>
        <w:tc>
          <w:tcPr>
            <w:tcW w:w="55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7E51" w:rsidRPr="007B57AF" w:rsidRDefault="00077E51" w:rsidP="0058762E">
            <w:pPr>
              <w:contextualSpacing/>
            </w:pPr>
            <w:r w:rsidRPr="007B57AF">
              <w:rPr>
                <w:color w:val="000000"/>
              </w:rPr>
              <w:t>укрепление правопорядка с учетом комплексного анализа оперативной обстановки и состояния профилактики правонарушений</w:t>
            </w:r>
          </w:p>
        </w:tc>
        <w:tc>
          <w:tcPr>
            <w:tcW w:w="3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7E51" w:rsidRPr="00283E5D" w:rsidRDefault="00077E51" w:rsidP="0058762E">
            <w:pPr>
              <w:contextualSpacing/>
              <w:rPr>
                <w:rFonts w:ascii="PT Astra Serif" w:hAnsi="PT Astra Serif" w:cs="PT Astra Serif"/>
              </w:rPr>
            </w:pPr>
            <w:r w:rsidRPr="00283E5D">
              <w:rPr>
                <w:rFonts w:ascii="PT Astra Serif" w:hAnsi="PT Astra Serif" w:cs="PT Astra Serif"/>
                <w:iCs/>
              </w:rPr>
              <w:t xml:space="preserve">Улучшение качества среды для жизни, посредством </w:t>
            </w:r>
            <w:r w:rsidRPr="00283E5D">
              <w:rPr>
                <w:color w:val="000000"/>
              </w:rPr>
              <w:t>снижения уровня преступности на территории района и укрепления законности, правопорядка, защиты прав и свобод граждан</w:t>
            </w:r>
          </w:p>
        </w:tc>
      </w:tr>
      <w:tr w:rsidR="00077E51" w:rsidRPr="0014523C" w:rsidTr="0058762E">
        <w:trPr>
          <w:trHeight w:val="492"/>
        </w:trPr>
        <w:tc>
          <w:tcPr>
            <w:tcW w:w="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7E51" w:rsidRPr="0014523C" w:rsidRDefault="00077E51" w:rsidP="0058762E">
            <w:pPr>
              <w:contextualSpacing/>
              <w:jc w:val="center"/>
              <w:rPr>
                <w:rFonts w:ascii="PT Astra Serif" w:hAnsi="PT Astra Serif" w:cs="PT Astra Serif"/>
              </w:rPr>
            </w:pPr>
          </w:p>
        </w:tc>
        <w:tc>
          <w:tcPr>
            <w:tcW w:w="5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7E51" w:rsidRDefault="00077E51" w:rsidP="0058762E">
            <w:pPr>
              <w:contextualSpacing/>
            </w:pPr>
            <w:r>
              <w:t>Задача № 2</w:t>
            </w:r>
          </w:p>
          <w:p w:rsidR="00077E51" w:rsidRPr="008326BA" w:rsidRDefault="00077E51" w:rsidP="0058762E">
            <w:pPr>
              <w:contextualSpacing/>
              <w:rPr>
                <w:rFonts w:ascii="PT Astra Serif" w:hAnsi="PT Astra Serif" w:cs="PT Astra Serif"/>
              </w:rPr>
            </w:pPr>
            <w:r>
              <w:t>Н</w:t>
            </w:r>
            <w:r w:rsidRPr="008326BA">
              <w:t>ормативно-правовое и информационно-методическое обеспечение профилактики правонарушений</w:t>
            </w:r>
            <w:r>
              <w:t xml:space="preserve"> и преступлений.</w:t>
            </w:r>
          </w:p>
        </w:tc>
        <w:tc>
          <w:tcPr>
            <w:tcW w:w="55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E51" w:rsidRPr="00D132C3" w:rsidRDefault="00077E51" w:rsidP="0058762E">
            <w:pPr>
              <w:contextualSpacing/>
            </w:pPr>
            <w:r w:rsidRPr="00157872">
              <w:rPr>
                <w:color w:val="000000"/>
              </w:rPr>
              <w:t>улучшить информационное обеспечение деятельности государственных органов и общественных организаций по обеспечению охраны общественного порядка</w:t>
            </w:r>
          </w:p>
        </w:tc>
        <w:tc>
          <w:tcPr>
            <w:tcW w:w="3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E51" w:rsidRPr="00283E5D" w:rsidRDefault="00077E51" w:rsidP="0058762E">
            <w:pPr>
              <w:contextualSpacing/>
            </w:pPr>
            <w:r w:rsidRPr="00283E5D">
              <w:rPr>
                <w:rFonts w:ascii="PT Astra Serif" w:hAnsi="PT Astra Serif" w:cs="PT Astra Serif"/>
                <w:iCs/>
              </w:rPr>
              <w:t xml:space="preserve">Улучшение качества среды для жизни, посредством </w:t>
            </w:r>
            <w:r w:rsidRPr="00283E5D">
              <w:rPr>
                <w:color w:val="000000"/>
              </w:rPr>
              <w:t>снижения уровня преступности на территории района и укрепления законности, правопорядка, защиты прав и свобод граждан</w:t>
            </w:r>
          </w:p>
        </w:tc>
      </w:tr>
    </w:tbl>
    <w:p w:rsidR="00077E51" w:rsidRPr="0014523C" w:rsidRDefault="00077E51" w:rsidP="00077E51">
      <w:pPr>
        <w:ind w:firstLine="709"/>
        <w:contextualSpacing/>
        <w:jc w:val="center"/>
        <w:rPr>
          <w:rFonts w:ascii="PT Astra Serif" w:hAnsi="PT Astra Serif" w:cs="PT Astra Serif"/>
          <w:sz w:val="28"/>
          <w:szCs w:val="28"/>
        </w:rPr>
      </w:pPr>
      <w:r w:rsidRPr="0014523C">
        <w:rPr>
          <w:rFonts w:ascii="PT Astra Serif" w:hAnsi="PT Astra Serif" w:cs="PT Astra Serif"/>
          <w:sz w:val="28"/>
          <w:szCs w:val="28"/>
        </w:rPr>
        <w:t> </w:t>
      </w:r>
    </w:p>
    <w:p w:rsidR="00077E51" w:rsidRPr="005205B8" w:rsidRDefault="00077E51" w:rsidP="00077E51">
      <w:pPr>
        <w:shd w:val="clear" w:color="FFFFFF" w:fill="FFFFFF"/>
        <w:ind w:firstLine="709"/>
        <w:contextualSpacing/>
        <w:jc w:val="center"/>
        <w:rPr>
          <w:rFonts w:ascii="PT Astra Serif" w:hAnsi="PT Astra Serif" w:cs="PT Astra Serif"/>
        </w:rPr>
      </w:pPr>
      <w:r w:rsidRPr="005205B8">
        <w:rPr>
          <w:rFonts w:ascii="PT Astra Serif" w:hAnsi="PT Astra Serif" w:cs="PT Astra Serif"/>
          <w:b/>
        </w:rPr>
        <w:t>IV. Финансовое обеспечение муниципальной программы</w:t>
      </w:r>
    </w:p>
    <w:tbl>
      <w:tblPr>
        <w:tblW w:w="14884" w:type="dxa"/>
        <w:tblInd w:w="15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0A0"/>
      </w:tblPr>
      <w:tblGrid>
        <w:gridCol w:w="567"/>
        <w:gridCol w:w="4678"/>
        <w:gridCol w:w="2835"/>
        <w:gridCol w:w="1829"/>
        <w:gridCol w:w="1006"/>
        <w:gridCol w:w="1134"/>
        <w:gridCol w:w="992"/>
        <w:gridCol w:w="851"/>
        <w:gridCol w:w="992"/>
      </w:tblGrid>
      <w:tr w:rsidR="00077E51" w:rsidRPr="0014523C" w:rsidTr="0058762E"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14523C" w:rsidRDefault="00077E51" w:rsidP="0058762E">
            <w:pPr>
              <w:contextualSpacing/>
              <w:jc w:val="center"/>
              <w:rPr>
                <w:rFonts w:ascii="PT Astra Serif" w:hAnsi="PT Astra Serif" w:cs="PT Astra Serif"/>
              </w:rPr>
            </w:pPr>
            <w:r w:rsidRPr="0014523C">
              <w:rPr>
                <w:rFonts w:ascii="PT Astra Serif" w:hAnsi="PT Astra Serif" w:cs="PT Astra Serif"/>
              </w:rPr>
              <w:t>№ п/п</w:t>
            </w:r>
          </w:p>
        </w:tc>
        <w:tc>
          <w:tcPr>
            <w:tcW w:w="467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14523C" w:rsidRDefault="00077E51" w:rsidP="000F6A27">
            <w:pPr>
              <w:contextualSpacing/>
              <w:rPr>
                <w:rFonts w:ascii="PT Astra Serif" w:hAnsi="PT Astra Serif" w:cs="PT Astra Serif"/>
              </w:rPr>
            </w:pPr>
            <w:r w:rsidRPr="0014523C">
              <w:rPr>
                <w:rFonts w:ascii="PT Astra Serif" w:hAnsi="PT Astra Serif" w:cs="PT Astra Serif"/>
              </w:rPr>
              <w:t xml:space="preserve">Наименование муниципальной программы, </w:t>
            </w:r>
            <w:r w:rsidRPr="005205B8">
              <w:t>комплекса процессных мероприятий</w:t>
            </w:r>
            <w:r w:rsidRPr="0014523C">
              <w:rPr>
                <w:rFonts w:ascii="PT Astra Serif" w:hAnsi="PT Astra Serif" w:cs="PT Astra Serif"/>
              </w:rPr>
              <w:t xml:space="preserve"> муниципальной программы</w:t>
            </w:r>
          </w:p>
        </w:tc>
        <w:tc>
          <w:tcPr>
            <w:tcW w:w="28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14523C" w:rsidRDefault="00077E51" w:rsidP="0058762E">
            <w:pPr>
              <w:contextualSpacing/>
              <w:jc w:val="center"/>
              <w:rPr>
                <w:rFonts w:ascii="PT Astra Serif" w:hAnsi="PT Astra Serif" w:cs="PT Astra Serif"/>
              </w:rPr>
            </w:pPr>
            <w:r w:rsidRPr="0014523C">
              <w:rPr>
                <w:rFonts w:ascii="PT Astra Serif" w:hAnsi="PT Astra Serif" w:cs="PT Astra Serif"/>
              </w:rPr>
              <w:t>Источники финансового обеспечения</w:t>
            </w:r>
          </w:p>
        </w:tc>
        <w:tc>
          <w:tcPr>
            <w:tcW w:w="182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14523C" w:rsidRDefault="00077E51" w:rsidP="0058762E">
            <w:pPr>
              <w:contextualSpacing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Обьемы финансирования всего, тыс. руб.</w:t>
            </w:r>
          </w:p>
        </w:tc>
        <w:tc>
          <w:tcPr>
            <w:tcW w:w="497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E51" w:rsidRPr="0014523C" w:rsidRDefault="00077E51" w:rsidP="0058762E">
            <w:pPr>
              <w:contextualSpacing/>
              <w:jc w:val="center"/>
              <w:rPr>
                <w:rFonts w:ascii="PT Astra Serif" w:hAnsi="PT Astra Serif" w:cs="PT Astra Serif"/>
              </w:rPr>
            </w:pPr>
            <w:r w:rsidRPr="0014523C">
              <w:rPr>
                <w:rFonts w:ascii="PT Astra Serif" w:hAnsi="PT Astra Serif" w:cs="PT Astra Serif"/>
              </w:rPr>
              <w:t>В том числе по годам реализации программы, тыс. руб.</w:t>
            </w:r>
          </w:p>
        </w:tc>
      </w:tr>
      <w:tr w:rsidR="00077E51" w:rsidRPr="0014523C" w:rsidTr="0058762E"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E51" w:rsidRPr="0014523C" w:rsidRDefault="00077E51" w:rsidP="0058762E">
            <w:pPr>
              <w:contextualSpacing/>
            </w:pPr>
          </w:p>
        </w:tc>
        <w:tc>
          <w:tcPr>
            <w:tcW w:w="467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E51" w:rsidRPr="0014523C" w:rsidRDefault="00077E51" w:rsidP="0058762E">
            <w:pPr>
              <w:contextualSpacing/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E51" w:rsidRPr="0014523C" w:rsidRDefault="00077E51" w:rsidP="0058762E">
            <w:pPr>
              <w:contextualSpacing/>
            </w:pPr>
          </w:p>
        </w:tc>
        <w:tc>
          <w:tcPr>
            <w:tcW w:w="182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14523C" w:rsidRDefault="00077E51" w:rsidP="0058762E">
            <w:pPr>
              <w:contextualSpacing/>
              <w:jc w:val="center"/>
              <w:rPr>
                <w:rFonts w:ascii="PT Astra Serif" w:hAnsi="PT Astra Serif" w:cs="PT Astra Serif"/>
              </w:rPr>
            </w:pPr>
          </w:p>
        </w:tc>
        <w:tc>
          <w:tcPr>
            <w:tcW w:w="1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14523C" w:rsidRDefault="00077E51" w:rsidP="0058762E">
            <w:pPr>
              <w:contextualSpacing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2026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14523C" w:rsidRDefault="00077E51" w:rsidP="0058762E">
            <w:pPr>
              <w:contextualSpacing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2027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14523C" w:rsidRDefault="00077E51" w:rsidP="0058762E">
            <w:pPr>
              <w:contextualSpacing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2028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E51" w:rsidRPr="0014523C" w:rsidRDefault="00077E51" w:rsidP="0058762E">
            <w:pPr>
              <w:contextualSpacing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2029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E51" w:rsidRPr="0014523C" w:rsidRDefault="00077E51" w:rsidP="0058762E">
            <w:pPr>
              <w:contextualSpacing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2030</w:t>
            </w:r>
          </w:p>
        </w:tc>
      </w:tr>
      <w:tr w:rsidR="00077E51" w:rsidRPr="0014523C" w:rsidTr="0058762E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14523C" w:rsidRDefault="00077E51" w:rsidP="0058762E">
            <w:pPr>
              <w:contextualSpacing/>
              <w:jc w:val="center"/>
              <w:rPr>
                <w:rFonts w:ascii="PT Astra Serif" w:hAnsi="PT Astra Serif" w:cs="PT Astra Serif"/>
              </w:rPr>
            </w:pPr>
            <w:r w:rsidRPr="0014523C">
              <w:rPr>
                <w:rFonts w:ascii="PT Astra Serif" w:hAnsi="PT Astra Serif" w:cs="PT Astra Serif"/>
              </w:rPr>
              <w:t>1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14523C" w:rsidRDefault="00077E51" w:rsidP="0058762E">
            <w:pPr>
              <w:contextualSpacing/>
              <w:jc w:val="center"/>
              <w:rPr>
                <w:rFonts w:ascii="PT Astra Serif" w:hAnsi="PT Astra Serif" w:cs="PT Astra Serif"/>
              </w:rPr>
            </w:pPr>
            <w:r w:rsidRPr="0014523C">
              <w:rPr>
                <w:rFonts w:ascii="PT Astra Serif" w:hAnsi="PT Astra Serif" w:cs="PT Astra Serif"/>
              </w:rPr>
              <w:t>2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14523C" w:rsidRDefault="00077E51" w:rsidP="0058762E">
            <w:pPr>
              <w:contextualSpacing/>
              <w:jc w:val="center"/>
              <w:rPr>
                <w:rFonts w:ascii="PT Astra Serif" w:hAnsi="PT Astra Serif" w:cs="PT Astra Serif"/>
              </w:rPr>
            </w:pPr>
            <w:r w:rsidRPr="0014523C">
              <w:rPr>
                <w:rFonts w:ascii="PT Astra Serif" w:hAnsi="PT Astra Serif" w:cs="PT Astra Serif"/>
              </w:rPr>
              <w:t>3</w:t>
            </w:r>
          </w:p>
        </w:tc>
        <w:tc>
          <w:tcPr>
            <w:tcW w:w="1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14523C" w:rsidRDefault="00077E51" w:rsidP="0058762E">
            <w:pPr>
              <w:contextualSpacing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4</w:t>
            </w:r>
          </w:p>
        </w:tc>
        <w:tc>
          <w:tcPr>
            <w:tcW w:w="1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14523C" w:rsidRDefault="00077E51" w:rsidP="0058762E">
            <w:pPr>
              <w:contextualSpacing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14523C" w:rsidRDefault="00077E51" w:rsidP="0058762E">
            <w:pPr>
              <w:contextualSpacing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14523C" w:rsidRDefault="00077E51" w:rsidP="0058762E">
            <w:pPr>
              <w:contextualSpacing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7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E51" w:rsidRPr="0014523C" w:rsidRDefault="00077E51" w:rsidP="0058762E">
            <w:pPr>
              <w:contextualSpacing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E51" w:rsidRPr="0014523C" w:rsidRDefault="00077E51" w:rsidP="0058762E">
            <w:pPr>
              <w:contextualSpacing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9</w:t>
            </w:r>
          </w:p>
        </w:tc>
      </w:tr>
      <w:tr w:rsidR="00077E51" w:rsidRPr="0014523C" w:rsidTr="0058762E"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14523C" w:rsidRDefault="00077E51" w:rsidP="0058762E">
            <w:pPr>
              <w:contextualSpacing/>
              <w:jc w:val="center"/>
              <w:rPr>
                <w:rFonts w:ascii="PT Astra Serif" w:hAnsi="PT Astra Serif" w:cs="PT Astra Serif"/>
              </w:rPr>
            </w:pPr>
            <w:r w:rsidRPr="0014523C">
              <w:rPr>
                <w:rFonts w:ascii="PT Astra Serif" w:hAnsi="PT Astra Serif" w:cs="PT Astra Serif"/>
              </w:rPr>
              <w:t>1</w:t>
            </w:r>
          </w:p>
        </w:tc>
        <w:tc>
          <w:tcPr>
            <w:tcW w:w="467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14523C" w:rsidRDefault="00077E51" w:rsidP="0058762E">
            <w:pPr>
              <w:contextualSpacing/>
              <w:rPr>
                <w:rFonts w:ascii="PT Astra Serif" w:hAnsi="PT Astra Serif" w:cs="PT Astra Serif"/>
              </w:rPr>
            </w:pPr>
            <w:r w:rsidRPr="0014523C">
              <w:rPr>
                <w:rFonts w:ascii="PT Astra Serif" w:hAnsi="PT Astra Serif" w:cs="PT Astra Serif"/>
              </w:rPr>
              <w:t xml:space="preserve">Муниципальная программа </w:t>
            </w:r>
          </w:p>
          <w:p w:rsidR="00077E51" w:rsidRPr="00487E86" w:rsidRDefault="00077E51" w:rsidP="0058762E">
            <w:pPr>
              <w:contextualSpacing/>
              <w:rPr>
                <w:rFonts w:ascii="PT Astra Serif" w:hAnsi="PT Astra Serif" w:cs="PT Astra Serif"/>
              </w:rPr>
            </w:pPr>
            <w:r w:rsidRPr="00487E86">
              <w:t>«Профилактика правонарушений и преступлений на территории Советского муниципального района</w:t>
            </w:r>
            <w:r>
              <w:t xml:space="preserve"> Саратовской области</w:t>
            </w:r>
            <w:r w:rsidRPr="00487E86">
              <w:t>»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0F6A27" w:rsidRDefault="00077E51" w:rsidP="0058762E">
            <w:pPr>
              <w:contextualSpacing/>
              <w:rPr>
                <w:rFonts w:ascii="PT Astra Serif" w:hAnsi="PT Astra Serif" w:cs="PT Astra Serif"/>
                <w:b/>
              </w:rPr>
            </w:pPr>
            <w:r w:rsidRPr="000F6A27">
              <w:rPr>
                <w:rFonts w:ascii="PT Astra Serif" w:hAnsi="PT Astra Serif" w:cs="PT Astra Serif"/>
                <w:b/>
              </w:rPr>
              <w:t>Всего, в том числе:</w:t>
            </w:r>
          </w:p>
        </w:tc>
        <w:tc>
          <w:tcPr>
            <w:tcW w:w="1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0F6A27" w:rsidRDefault="00077E51" w:rsidP="0058762E">
            <w:pPr>
              <w:contextualSpacing/>
              <w:jc w:val="center"/>
              <w:rPr>
                <w:rFonts w:ascii="PT Astra Serif" w:hAnsi="PT Astra Serif" w:cs="PT Astra Serif"/>
                <w:b/>
              </w:rPr>
            </w:pPr>
            <w:r w:rsidRPr="000F6A27">
              <w:rPr>
                <w:rFonts w:ascii="PT Astra Serif" w:hAnsi="PT Astra Serif" w:cs="PT Astra Serif"/>
                <w:b/>
              </w:rPr>
              <w:t> 160,0</w:t>
            </w:r>
          </w:p>
        </w:tc>
        <w:tc>
          <w:tcPr>
            <w:tcW w:w="1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0F6A27" w:rsidRDefault="00077E51" w:rsidP="0058762E">
            <w:pPr>
              <w:contextualSpacing/>
              <w:jc w:val="center"/>
              <w:rPr>
                <w:rFonts w:ascii="PT Astra Serif" w:hAnsi="PT Astra Serif" w:cs="PT Astra Serif"/>
                <w:b/>
              </w:rPr>
            </w:pPr>
            <w:r w:rsidRPr="000F6A27">
              <w:rPr>
                <w:rFonts w:ascii="PT Astra Serif" w:hAnsi="PT Astra Serif" w:cs="PT Astra Serif"/>
                <w:b/>
              </w:rPr>
              <w:t>32,0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0F6A27" w:rsidRDefault="00077E51" w:rsidP="0058762E">
            <w:pPr>
              <w:contextualSpacing/>
              <w:jc w:val="center"/>
              <w:rPr>
                <w:rFonts w:ascii="PT Astra Serif" w:hAnsi="PT Astra Serif" w:cs="PT Astra Serif"/>
                <w:b/>
              </w:rPr>
            </w:pPr>
            <w:r w:rsidRPr="000F6A27">
              <w:rPr>
                <w:rFonts w:ascii="PT Astra Serif" w:hAnsi="PT Astra Serif" w:cs="PT Astra Serif"/>
                <w:b/>
              </w:rPr>
              <w:t>32,0 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0F6A27" w:rsidRDefault="00077E51" w:rsidP="0058762E">
            <w:pPr>
              <w:contextualSpacing/>
              <w:jc w:val="center"/>
              <w:rPr>
                <w:rFonts w:ascii="PT Astra Serif" w:hAnsi="PT Astra Serif" w:cs="PT Astra Serif"/>
                <w:b/>
              </w:rPr>
            </w:pPr>
            <w:r w:rsidRPr="000F6A27">
              <w:rPr>
                <w:rFonts w:ascii="PT Astra Serif" w:hAnsi="PT Astra Serif" w:cs="PT Astra Serif"/>
                <w:b/>
              </w:rPr>
              <w:t> 32,0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E51" w:rsidRPr="000F6A27" w:rsidRDefault="00077E51" w:rsidP="0058762E">
            <w:pPr>
              <w:contextualSpacing/>
              <w:jc w:val="center"/>
              <w:rPr>
                <w:rFonts w:ascii="PT Astra Serif" w:hAnsi="PT Astra Serif" w:cs="PT Astra Serif"/>
                <w:b/>
              </w:rPr>
            </w:pPr>
            <w:r w:rsidRPr="000F6A27">
              <w:rPr>
                <w:rFonts w:ascii="PT Astra Serif" w:hAnsi="PT Astra Serif" w:cs="PT Astra Serif"/>
                <w:b/>
              </w:rPr>
              <w:t>32,0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E51" w:rsidRPr="000F6A27" w:rsidRDefault="00077E51" w:rsidP="0058762E">
            <w:pPr>
              <w:contextualSpacing/>
              <w:jc w:val="center"/>
              <w:rPr>
                <w:rFonts w:ascii="PT Astra Serif" w:hAnsi="PT Astra Serif" w:cs="PT Astra Serif"/>
                <w:b/>
              </w:rPr>
            </w:pPr>
            <w:r w:rsidRPr="000F6A27">
              <w:rPr>
                <w:rFonts w:ascii="PT Astra Serif" w:hAnsi="PT Astra Serif" w:cs="PT Astra Serif"/>
                <w:b/>
              </w:rPr>
              <w:t>32,0</w:t>
            </w:r>
          </w:p>
        </w:tc>
      </w:tr>
      <w:tr w:rsidR="00077E51" w:rsidRPr="0014523C" w:rsidTr="0058762E"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14523C" w:rsidRDefault="00077E51" w:rsidP="0058762E">
            <w:pPr>
              <w:contextualSpacing/>
            </w:pPr>
          </w:p>
        </w:tc>
        <w:tc>
          <w:tcPr>
            <w:tcW w:w="467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14523C" w:rsidRDefault="00077E51" w:rsidP="0058762E">
            <w:pPr>
              <w:contextualSpacing/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0F6A27" w:rsidRDefault="00077E51" w:rsidP="0058762E">
            <w:pPr>
              <w:pStyle w:val="aff5"/>
              <w:shd w:val="clear" w:color="FFFFFF" w:fill="FFFFFF"/>
              <w:contextualSpacing/>
              <w:rPr>
                <w:rFonts w:ascii="PT Astra Serif" w:hAnsi="PT Astra Serif" w:cs="PT Astra Serif"/>
                <w:b/>
                <w:sz w:val="20"/>
                <w:szCs w:val="20"/>
                <w:highlight w:val="white"/>
              </w:rPr>
            </w:pPr>
            <w:r w:rsidRPr="000F6A27">
              <w:rPr>
                <w:rFonts w:ascii="PT Astra Serif" w:hAnsi="PT Astra Serif" w:cs="PT Astra Serif"/>
                <w:b/>
                <w:sz w:val="20"/>
                <w:szCs w:val="20"/>
                <w:highlight w:val="white"/>
              </w:rPr>
              <w:t>федеральный бюджет (прогнозно)</w:t>
            </w:r>
          </w:p>
        </w:tc>
        <w:tc>
          <w:tcPr>
            <w:tcW w:w="1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0F6A27" w:rsidRDefault="00077E51" w:rsidP="0058762E">
            <w:pPr>
              <w:contextualSpacing/>
              <w:jc w:val="center"/>
              <w:rPr>
                <w:rFonts w:ascii="PT Astra Serif" w:hAnsi="PT Astra Serif" w:cs="PT Astra Serif"/>
                <w:b/>
              </w:rPr>
            </w:pPr>
            <w:r w:rsidRPr="000F6A27">
              <w:rPr>
                <w:rFonts w:ascii="PT Astra Serif" w:hAnsi="PT Astra Serif" w:cs="PT Astra Serif"/>
                <w:b/>
              </w:rPr>
              <w:t> 0,0</w:t>
            </w:r>
          </w:p>
        </w:tc>
        <w:tc>
          <w:tcPr>
            <w:tcW w:w="1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0F6A27" w:rsidRDefault="00077E51" w:rsidP="0058762E">
            <w:pPr>
              <w:jc w:val="center"/>
              <w:rPr>
                <w:b/>
              </w:rPr>
            </w:pPr>
            <w:r w:rsidRPr="000F6A27">
              <w:rPr>
                <w:rFonts w:ascii="PT Astra Serif" w:hAnsi="PT Astra Serif" w:cs="PT Astra Serif"/>
                <w:b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0F6A27" w:rsidRDefault="00077E51" w:rsidP="0058762E">
            <w:pPr>
              <w:jc w:val="center"/>
              <w:rPr>
                <w:b/>
              </w:rPr>
            </w:pPr>
            <w:r w:rsidRPr="000F6A27">
              <w:rPr>
                <w:rFonts w:ascii="PT Astra Serif" w:hAnsi="PT Astra Serif" w:cs="PT Astra Serif"/>
                <w:b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0F6A27" w:rsidRDefault="00077E51" w:rsidP="0058762E">
            <w:pPr>
              <w:jc w:val="center"/>
              <w:rPr>
                <w:b/>
              </w:rPr>
            </w:pPr>
            <w:r w:rsidRPr="000F6A27">
              <w:rPr>
                <w:rFonts w:ascii="PT Astra Serif" w:hAnsi="PT Astra Serif" w:cs="PT Astra Serif"/>
                <w:b/>
              </w:rPr>
              <w:t>0,0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E51" w:rsidRPr="000F6A27" w:rsidRDefault="00077E51" w:rsidP="0058762E">
            <w:pPr>
              <w:jc w:val="center"/>
              <w:rPr>
                <w:b/>
              </w:rPr>
            </w:pPr>
            <w:r w:rsidRPr="000F6A27">
              <w:rPr>
                <w:rFonts w:ascii="PT Astra Serif" w:hAnsi="PT Astra Serif" w:cs="PT Astra Serif"/>
                <w:b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E51" w:rsidRPr="000F6A27" w:rsidRDefault="00077E51" w:rsidP="0058762E">
            <w:pPr>
              <w:jc w:val="center"/>
              <w:rPr>
                <w:b/>
              </w:rPr>
            </w:pPr>
            <w:r w:rsidRPr="000F6A27">
              <w:rPr>
                <w:rFonts w:ascii="PT Astra Serif" w:hAnsi="PT Astra Serif" w:cs="PT Astra Serif"/>
                <w:b/>
              </w:rPr>
              <w:t>0,0</w:t>
            </w:r>
          </w:p>
        </w:tc>
      </w:tr>
      <w:tr w:rsidR="00077E51" w:rsidRPr="0014523C" w:rsidTr="0058762E">
        <w:trPr>
          <w:trHeight w:val="276"/>
        </w:trPr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14523C" w:rsidRDefault="00077E51" w:rsidP="0058762E">
            <w:pPr>
              <w:contextualSpacing/>
            </w:pPr>
          </w:p>
        </w:tc>
        <w:tc>
          <w:tcPr>
            <w:tcW w:w="467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14523C" w:rsidRDefault="00077E51" w:rsidP="0058762E">
            <w:pPr>
              <w:contextualSpacing/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0F6A27" w:rsidRDefault="00077E51" w:rsidP="0058762E">
            <w:pPr>
              <w:pStyle w:val="aff5"/>
              <w:shd w:val="clear" w:color="FFFFFF" w:fill="FFFFFF"/>
              <w:contextualSpacing/>
              <w:rPr>
                <w:rFonts w:ascii="PT Astra Serif" w:hAnsi="PT Astra Serif" w:cs="PT Astra Serif"/>
                <w:b/>
                <w:sz w:val="20"/>
                <w:szCs w:val="20"/>
                <w:highlight w:val="white"/>
              </w:rPr>
            </w:pPr>
            <w:r w:rsidRPr="000F6A27">
              <w:rPr>
                <w:rFonts w:ascii="PT Astra Serif" w:hAnsi="PT Astra Serif" w:cs="PT Astra Serif"/>
                <w:b/>
                <w:sz w:val="20"/>
                <w:szCs w:val="20"/>
                <w:highlight w:val="white"/>
              </w:rPr>
              <w:t>областной бюджет (прогнозно)</w:t>
            </w:r>
          </w:p>
        </w:tc>
        <w:tc>
          <w:tcPr>
            <w:tcW w:w="1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0F6A27" w:rsidRDefault="00077E51" w:rsidP="000F6A27">
            <w:pPr>
              <w:jc w:val="center"/>
              <w:rPr>
                <w:b/>
              </w:rPr>
            </w:pPr>
            <w:r w:rsidRPr="000F6A27">
              <w:rPr>
                <w:rFonts w:ascii="PT Astra Serif" w:hAnsi="PT Astra Serif" w:cs="PT Astra Serif"/>
                <w:b/>
              </w:rPr>
              <w:t>0,0</w:t>
            </w:r>
          </w:p>
        </w:tc>
        <w:tc>
          <w:tcPr>
            <w:tcW w:w="1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0F6A27" w:rsidRDefault="00077E51" w:rsidP="0058762E">
            <w:pPr>
              <w:jc w:val="center"/>
              <w:rPr>
                <w:b/>
              </w:rPr>
            </w:pPr>
            <w:r w:rsidRPr="000F6A27">
              <w:rPr>
                <w:rFonts w:ascii="PT Astra Serif" w:hAnsi="PT Astra Serif" w:cs="PT Astra Serif"/>
                <w:b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0F6A27" w:rsidRDefault="00077E51" w:rsidP="0058762E">
            <w:pPr>
              <w:jc w:val="center"/>
              <w:rPr>
                <w:b/>
              </w:rPr>
            </w:pPr>
            <w:r w:rsidRPr="000F6A27">
              <w:rPr>
                <w:rFonts w:ascii="PT Astra Serif" w:hAnsi="PT Astra Serif" w:cs="PT Astra Serif"/>
                <w:b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0F6A27" w:rsidRDefault="00077E51" w:rsidP="0058762E">
            <w:pPr>
              <w:jc w:val="center"/>
              <w:rPr>
                <w:b/>
              </w:rPr>
            </w:pPr>
            <w:r w:rsidRPr="000F6A27">
              <w:rPr>
                <w:rFonts w:ascii="PT Astra Serif" w:hAnsi="PT Astra Serif" w:cs="PT Astra Serif"/>
                <w:b/>
              </w:rPr>
              <w:t>0,0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E51" w:rsidRPr="000F6A27" w:rsidRDefault="00077E51" w:rsidP="0058762E">
            <w:pPr>
              <w:jc w:val="center"/>
              <w:rPr>
                <w:b/>
              </w:rPr>
            </w:pPr>
            <w:r w:rsidRPr="000F6A27">
              <w:rPr>
                <w:rFonts w:ascii="PT Astra Serif" w:hAnsi="PT Astra Serif" w:cs="PT Astra Serif"/>
                <w:b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E51" w:rsidRPr="000F6A27" w:rsidRDefault="00077E51" w:rsidP="0058762E">
            <w:pPr>
              <w:jc w:val="center"/>
              <w:rPr>
                <w:b/>
              </w:rPr>
            </w:pPr>
            <w:r w:rsidRPr="000F6A27">
              <w:rPr>
                <w:rFonts w:ascii="PT Astra Serif" w:hAnsi="PT Astra Serif" w:cs="PT Astra Serif"/>
                <w:b/>
              </w:rPr>
              <w:t>0,0</w:t>
            </w:r>
          </w:p>
        </w:tc>
      </w:tr>
      <w:tr w:rsidR="00077E51" w:rsidRPr="0014523C" w:rsidTr="0058762E">
        <w:trPr>
          <w:trHeight w:val="561"/>
        </w:trPr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14523C" w:rsidRDefault="00077E51" w:rsidP="0058762E">
            <w:pPr>
              <w:contextualSpacing/>
            </w:pPr>
          </w:p>
        </w:tc>
        <w:tc>
          <w:tcPr>
            <w:tcW w:w="467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14523C" w:rsidRDefault="00077E51" w:rsidP="0058762E">
            <w:pPr>
              <w:contextualSpacing/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0F6A27" w:rsidRDefault="00077E51" w:rsidP="0058762E">
            <w:pPr>
              <w:pStyle w:val="aff5"/>
              <w:shd w:val="clear" w:color="FFFFFF" w:fill="FFFFFF"/>
              <w:contextualSpacing/>
              <w:rPr>
                <w:rFonts w:ascii="PT Astra Serif" w:hAnsi="PT Astra Serif" w:cs="PT Astra Serif"/>
                <w:b/>
                <w:sz w:val="20"/>
                <w:szCs w:val="20"/>
                <w:highlight w:val="white"/>
              </w:rPr>
            </w:pPr>
            <w:r w:rsidRPr="000F6A27">
              <w:rPr>
                <w:rFonts w:ascii="PT Astra Serif" w:hAnsi="PT Astra Serif" w:cs="PT Astra Serif"/>
                <w:b/>
                <w:sz w:val="20"/>
                <w:szCs w:val="20"/>
                <w:highlight w:val="white"/>
              </w:rPr>
              <w:t xml:space="preserve">бюджет Советского муниципального района </w:t>
            </w:r>
          </w:p>
        </w:tc>
        <w:tc>
          <w:tcPr>
            <w:tcW w:w="182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0F6A27" w:rsidRDefault="00077E51" w:rsidP="0058762E">
            <w:pPr>
              <w:contextualSpacing/>
              <w:jc w:val="center"/>
              <w:rPr>
                <w:rFonts w:ascii="PT Astra Serif" w:hAnsi="PT Astra Serif" w:cs="PT Astra Serif"/>
                <w:b/>
              </w:rPr>
            </w:pPr>
            <w:r w:rsidRPr="000F6A27">
              <w:rPr>
                <w:rFonts w:ascii="PT Astra Serif" w:hAnsi="PT Astra Serif" w:cs="PT Astra Serif"/>
                <w:b/>
              </w:rPr>
              <w:t> 160,0</w:t>
            </w:r>
          </w:p>
        </w:tc>
        <w:tc>
          <w:tcPr>
            <w:tcW w:w="100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0F6A27" w:rsidRDefault="00077E51" w:rsidP="0058762E">
            <w:pPr>
              <w:contextualSpacing/>
              <w:jc w:val="center"/>
              <w:rPr>
                <w:rFonts w:ascii="PT Astra Serif" w:hAnsi="PT Astra Serif" w:cs="PT Astra Serif"/>
                <w:b/>
              </w:rPr>
            </w:pPr>
            <w:r w:rsidRPr="000F6A27">
              <w:rPr>
                <w:rFonts w:ascii="PT Astra Serif" w:hAnsi="PT Astra Serif" w:cs="PT Astra Serif"/>
                <w:b/>
              </w:rPr>
              <w:t>32,0 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0F6A27" w:rsidRDefault="00077E51" w:rsidP="0058762E">
            <w:pPr>
              <w:contextualSpacing/>
              <w:jc w:val="center"/>
              <w:rPr>
                <w:rFonts w:ascii="PT Astra Serif" w:hAnsi="PT Astra Serif" w:cs="PT Astra Serif"/>
                <w:b/>
              </w:rPr>
            </w:pPr>
            <w:r w:rsidRPr="000F6A27">
              <w:rPr>
                <w:rFonts w:ascii="PT Astra Serif" w:hAnsi="PT Astra Serif" w:cs="PT Astra Serif"/>
                <w:b/>
              </w:rPr>
              <w:t> 32,0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0F6A27" w:rsidRDefault="00077E51" w:rsidP="0058762E">
            <w:pPr>
              <w:contextualSpacing/>
              <w:jc w:val="center"/>
              <w:rPr>
                <w:rFonts w:ascii="PT Astra Serif" w:hAnsi="PT Astra Serif" w:cs="PT Astra Serif"/>
                <w:b/>
              </w:rPr>
            </w:pPr>
            <w:r w:rsidRPr="000F6A27">
              <w:rPr>
                <w:rFonts w:ascii="PT Astra Serif" w:hAnsi="PT Astra Serif" w:cs="PT Astra Serif"/>
                <w:b/>
              </w:rPr>
              <w:t>32,0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77E51" w:rsidRPr="000F6A27" w:rsidRDefault="00077E51" w:rsidP="0058762E">
            <w:pPr>
              <w:jc w:val="center"/>
              <w:rPr>
                <w:b/>
              </w:rPr>
            </w:pPr>
            <w:r w:rsidRPr="000F6A27">
              <w:rPr>
                <w:rFonts w:ascii="PT Astra Serif" w:hAnsi="PT Astra Serif" w:cs="PT Astra Serif"/>
                <w:b/>
              </w:rPr>
              <w:t>32,0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77E51" w:rsidRPr="000F6A27" w:rsidRDefault="00077E51" w:rsidP="0058762E">
            <w:pPr>
              <w:jc w:val="center"/>
              <w:rPr>
                <w:b/>
              </w:rPr>
            </w:pPr>
            <w:r w:rsidRPr="000F6A27">
              <w:rPr>
                <w:rFonts w:ascii="PT Astra Serif" w:hAnsi="PT Astra Serif" w:cs="PT Astra Serif"/>
                <w:b/>
              </w:rPr>
              <w:t>32,0</w:t>
            </w:r>
          </w:p>
        </w:tc>
      </w:tr>
      <w:tr w:rsidR="00077E51" w:rsidRPr="0014523C" w:rsidTr="0058762E"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14523C" w:rsidRDefault="00077E51" w:rsidP="0058762E">
            <w:pPr>
              <w:contextualSpacing/>
            </w:pPr>
          </w:p>
        </w:tc>
        <w:tc>
          <w:tcPr>
            <w:tcW w:w="467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14523C" w:rsidRDefault="00077E51" w:rsidP="0058762E">
            <w:pPr>
              <w:contextualSpacing/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0F6A27" w:rsidRDefault="00077E51" w:rsidP="0058762E">
            <w:pPr>
              <w:pStyle w:val="aff5"/>
              <w:shd w:val="clear" w:color="FFFFFF" w:fill="FFFFFF"/>
              <w:contextualSpacing/>
              <w:rPr>
                <w:rFonts w:ascii="PT Astra Serif" w:hAnsi="PT Astra Serif" w:cs="PT Astra Serif"/>
                <w:b/>
                <w:sz w:val="20"/>
                <w:szCs w:val="20"/>
                <w:highlight w:val="white"/>
              </w:rPr>
            </w:pPr>
            <w:r w:rsidRPr="000F6A27">
              <w:rPr>
                <w:rFonts w:ascii="PT Astra Serif" w:hAnsi="PT Astra Serif" w:cs="PT Astra Serif"/>
                <w:b/>
                <w:sz w:val="20"/>
                <w:szCs w:val="20"/>
                <w:highlight w:val="white"/>
              </w:rPr>
              <w:t>внебюджетные источники (прогнозно)</w:t>
            </w:r>
          </w:p>
        </w:tc>
        <w:tc>
          <w:tcPr>
            <w:tcW w:w="1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0F6A27" w:rsidRDefault="00077E51" w:rsidP="000F6A27">
            <w:pPr>
              <w:jc w:val="center"/>
              <w:rPr>
                <w:b/>
              </w:rPr>
            </w:pPr>
            <w:r w:rsidRPr="000F6A27">
              <w:rPr>
                <w:rFonts w:ascii="PT Astra Serif" w:hAnsi="PT Astra Serif" w:cs="PT Astra Serif"/>
                <w:b/>
              </w:rPr>
              <w:t>0,0</w:t>
            </w:r>
          </w:p>
        </w:tc>
        <w:tc>
          <w:tcPr>
            <w:tcW w:w="1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0F6A27" w:rsidRDefault="00077E51" w:rsidP="0058762E">
            <w:pPr>
              <w:jc w:val="center"/>
              <w:rPr>
                <w:b/>
              </w:rPr>
            </w:pPr>
            <w:r w:rsidRPr="000F6A27">
              <w:rPr>
                <w:rFonts w:ascii="PT Astra Serif" w:hAnsi="PT Astra Serif" w:cs="PT Astra Serif"/>
                <w:b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0F6A27" w:rsidRDefault="00077E51" w:rsidP="0058762E">
            <w:pPr>
              <w:jc w:val="center"/>
              <w:rPr>
                <w:b/>
              </w:rPr>
            </w:pPr>
            <w:r w:rsidRPr="000F6A27">
              <w:rPr>
                <w:rFonts w:ascii="PT Astra Serif" w:hAnsi="PT Astra Serif" w:cs="PT Astra Serif"/>
                <w:b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0F6A27" w:rsidRDefault="00077E51" w:rsidP="0058762E">
            <w:pPr>
              <w:jc w:val="center"/>
              <w:rPr>
                <w:b/>
              </w:rPr>
            </w:pPr>
            <w:r w:rsidRPr="000F6A27">
              <w:rPr>
                <w:rFonts w:ascii="PT Astra Serif" w:hAnsi="PT Astra Serif" w:cs="PT Astra Serif"/>
                <w:b/>
              </w:rPr>
              <w:t>0,0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E51" w:rsidRPr="000F6A27" w:rsidRDefault="00077E51" w:rsidP="0058762E">
            <w:pPr>
              <w:jc w:val="center"/>
              <w:rPr>
                <w:b/>
              </w:rPr>
            </w:pPr>
            <w:r w:rsidRPr="000F6A27">
              <w:rPr>
                <w:rFonts w:ascii="PT Astra Serif" w:hAnsi="PT Astra Serif" w:cs="PT Astra Serif"/>
                <w:b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E51" w:rsidRPr="000F6A27" w:rsidRDefault="00077E51" w:rsidP="0058762E">
            <w:pPr>
              <w:jc w:val="center"/>
              <w:rPr>
                <w:b/>
              </w:rPr>
            </w:pPr>
            <w:r w:rsidRPr="000F6A27">
              <w:rPr>
                <w:rFonts w:ascii="PT Astra Serif" w:hAnsi="PT Astra Serif" w:cs="PT Astra Serif"/>
                <w:b/>
              </w:rPr>
              <w:t>0,0</w:t>
            </w:r>
          </w:p>
        </w:tc>
      </w:tr>
      <w:tr w:rsidR="00077E51" w:rsidRPr="0014523C" w:rsidTr="0058762E">
        <w:trPr>
          <w:trHeight w:val="403"/>
        </w:trPr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14523C" w:rsidRDefault="00077E51" w:rsidP="0058762E">
            <w:pPr>
              <w:contextualSpacing/>
              <w:rPr>
                <w:rFonts w:ascii="PT Astra Serif" w:hAnsi="PT Astra Serif" w:cs="PT Astra Serif"/>
                <w:b/>
                <w:bCs/>
              </w:rPr>
            </w:pPr>
          </w:p>
        </w:tc>
        <w:tc>
          <w:tcPr>
            <w:tcW w:w="467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Default="00077E51" w:rsidP="0058762E">
            <w:pPr>
              <w:contextualSpacing/>
            </w:pPr>
            <w:r>
              <w:t>Комплекс процессных мероприятий</w:t>
            </w:r>
          </w:p>
          <w:p w:rsidR="00077E51" w:rsidRPr="0014523C" w:rsidRDefault="00077E51" w:rsidP="0058762E">
            <w:pPr>
              <w:contextualSpacing/>
              <w:rPr>
                <w:rFonts w:ascii="PT Astra Serif" w:hAnsi="PT Astra Serif" w:cs="PT Astra Serif"/>
                <w:b/>
                <w:bCs/>
              </w:rPr>
            </w:pPr>
            <w:r>
              <w:rPr>
                <w:rFonts w:ascii="PT Astra Serif" w:hAnsi="PT Astra Serif" w:cs="PT Astra Serif"/>
              </w:rPr>
              <w:t>«О</w:t>
            </w:r>
            <w:r w:rsidRPr="00283E5D">
              <w:t>беспечение общественного порядка и безопасности граждан</w:t>
            </w:r>
            <w:r>
              <w:t>».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14523C" w:rsidRDefault="00077E51" w:rsidP="0058762E">
            <w:pPr>
              <w:contextualSpacing/>
              <w:rPr>
                <w:rFonts w:ascii="PT Astra Serif" w:hAnsi="PT Astra Serif" w:cs="PT Astra Serif"/>
              </w:rPr>
            </w:pPr>
            <w:r w:rsidRPr="0014523C">
              <w:rPr>
                <w:rFonts w:ascii="PT Astra Serif" w:hAnsi="PT Astra Serif" w:cs="PT Astra Serif"/>
              </w:rPr>
              <w:t>Всего,</w:t>
            </w:r>
            <w:r>
              <w:rPr>
                <w:rFonts w:ascii="PT Astra Serif" w:hAnsi="PT Astra Serif" w:cs="PT Astra Serif"/>
              </w:rPr>
              <w:t xml:space="preserve"> </w:t>
            </w:r>
            <w:r w:rsidRPr="0014523C">
              <w:rPr>
                <w:rFonts w:ascii="PT Astra Serif" w:hAnsi="PT Astra Serif" w:cs="PT Astra Serif"/>
              </w:rPr>
              <w:t>в том числе:</w:t>
            </w:r>
          </w:p>
        </w:tc>
        <w:tc>
          <w:tcPr>
            <w:tcW w:w="1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14523C" w:rsidRDefault="00077E51" w:rsidP="0058762E">
            <w:pPr>
              <w:contextualSpacing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160,0</w:t>
            </w:r>
            <w:r w:rsidRPr="0014523C">
              <w:rPr>
                <w:rFonts w:ascii="PT Astra Serif" w:hAnsi="PT Astra Serif" w:cs="PT Astra Serif"/>
              </w:rPr>
              <w:t> </w:t>
            </w:r>
          </w:p>
        </w:tc>
        <w:tc>
          <w:tcPr>
            <w:tcW w:w="1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14523C" w:rsidRDefault="00077E51" w:rsidP="0058762E">
            <w:pPr>
              <w:contextualSpacing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32,0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14523C" w:rsidRDefault="00077E51" w:rsidP="0058762E">
            <w:pPr>
              <w:contextualSpacing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32,0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14523C" w:rsidRDefault="00077E51" w:rsidP="0058762E">
            <w:pPr>
              <w:contextualSpacing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32,0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E51" w:rsidRPr="0014523C" w:rsidRDefault="00077E51" w:rsidP="0058762E">
            <w:pPr>
              <w:contextualSpacing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32,0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E51" w:rsidRPr="0014523C" w:rsidRDefault="00077E51" w:rsidP="0058762E">
            <w:pPr>
              <w:contextualSpacing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32,0</w:t>
            </w:r>
          </w:p>
        </w:tc>
      </w:tr>
      <w:tr w:rsidR="00077E51" w:rsidRPr="0014523C" w:rsidTr="0058762E"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14523C" w:rsidRDefault="00077E51" w:rsidP="0058762E">
            <w:pPr>
              <w:contextualSpacing/>
            </w:pPr>
          </w:p>
        </w:tc>
        <w:tc>
          <w:tcPr>
            <w:tcW w:w="467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14523C" w:rsidRDefault="00077E51" w:rsidP="0058762E">
            <w:pPr>
              <w:contextualSpacing/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14523C" w:rsidRDefault="00077E51" w:rsidP="0058762E">
            <w:pPr>
              <w:pStyle w:val="aff5"/>
              <w:shd w:val="clear" w:color="FFFFFF" w:fill="FFFFFF"/>
              <w:contextualSpacing/>
              <w:rPr>
                <w:rFonts w:ascii="PT Astra Serif" w:hAnsi="PT Astra Serif" w:cs="PT Astra Serif"/>
                <w:highlight w:val="white"/>
              </w:rPr>
            </w:pPr>
            <w:r w:rsidRPr="0014523C">
              <w:rPr>
                <w:rFonts w:ascii="PT Astra Serif" w:hAnsi="PT Astra Serif" w:cs="PT Astra Serif"/>
                <w:highlight w:val="white"/>
              </w:rPr>
              <w:t>федеральный бюджет (прогнозно)</w:t>
            </w:r>
          </w:p>
        </w:tc>
        <w:tc>
          <w:tcPr>
            <w:tcW w:w="1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14523C" w:rsidRDefault="00077E51" w:rsidP="0058762E">
            <w:pPr>
              <w:contextualSpacing/>
              <w:jc w:val="center"/>
              <w:rPr>
                <w:rFonts w:ascii="PT Astra Serif" w:hAnsi="PT Astra Serif" w:cs="PT Astra Serif"/>
              </w:rPr>
            </w:pPr>
            <w:r w:rsidRPr="0014523C">
              <w:rPr>
                <w:rFonts w:ascii="PT Astra Serif" w:hAnsi="PT Astra Serif" w:cs="PT Astra Serif"/>
              </w:rPr>
              <w:t> </w:t>
            </w:r>
            <w:r>
              <w:rPr>
                <w:rFonts w:ascii="PT Astra Serif" w:hAnsi="PT Astra Serif" w:cs="PT Astra Serif"/>
              </w:rPr>
              <w:t>0,0</w:t>
            </w:r>
          </w:p>
        </w:tc>
        <w:tc>
          <w:tcPr>
            <w:tcW w:w="1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Default="00077E51" w:rsidP="0058762E">
            <w:pPr>
              <w:jc w:val="center"/>
            </w:pPr>
            <w:r w:rsidRPr="00D6335D">
              <w:rPr>
                <w:rFonts w:ascii="PT Astra Serif" w:hAnsi="PT Astra Serif" w:cs="PT Astra Serif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Default="00077E51" w:rsidP="0058762E">
            <w:pPr>
              <w:jc w:val="center"/>
            </w:pPr>
            <w:r w:rsidRPr="00D6335D">
              <w:rPr>
                <w:rFonts w:ascii="PT Astra Serif" w:hAnsi="PT Astra Serif" w:cs="PT Astra Serif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Default="00077E51" w:rsidP="0058762E">
            <w:pPr>
              <w:jc w:val="center"/>
            </w:pPr>
            <w:r w:rsidRPr="00D6335D">
              <w:rPr>
                <w:rFonts w:ascii="PT Astra Serif" w:hAnsi="PT Astra Serif" w:cs="PT Astra Serif"/>
              </w:rPr>
              <w:t>0,0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E51" w:rsidRDefault="00077E51" w:rsidP="0058762E">
            <w:pPr>
              <w:jc w:val="center"/>
            </w:pPr>
            <w:r>
              <w:rPr>
                <w:rFonts w:ascii="PT Astra Serif" w:hAnsi="PT Astra Serif" w:cs="PT Astra Serif"/>
              </w:rPr>
              <w:t>0</w:t>
            </w:r>
            <w:r w:rsidRPr="00EB1391">
              <w:rPr>
                <w:rFonts w:ascii="PT Astra Serif" w:hAnsi="PT Astra Serif" w:cs="PT Astra Serif"/>
              </w:rPr>
              <w:t>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E51" w:rsidRDefault="00077E51" w:rsidP="0058762E">
            <w:pPr>
              <w:jc w:val="center"/>
            </w:pPr>
            <w:r w:rsidRPr="00EB1391">
              <w:rPr>
                <w:rFonts w:ascii="PT Astra Serif" w:hAnsi="PT Astra Serif" w:cs="PT Astra Serif"/>
              </w:rPr>
              <w:t>0,0</w:t>
            </w:r>
          </w:p>
        </w:tc>
      </w:tr>
      <w:tr w:rsidR="00077E51" w:rsidRPr="0014523C" w:rsidTr="0058762E"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14523C" w:rsidRDefault="00077E51" w:rsidP="0058762E">
            <w:pPr>
              <w:contextualSpacing/>
            </w:pPr>
          </w:p>
        </w:tc>
        <w:tc>
          <w:tcPr>
            <w:tcW w:w="467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14523C" w:rsidRDefault="00077E51" w:rsidP="0058762E">
            <w:pPr>
              <w:contextualSpacing/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14523C" w:rsidRDefault="00077E51" w:rsidP="0058762E">
            <w:pPr>
              <w:pStyle w:val="aff5"/>
              <w:shd w:val="clear" w:color="FFFFFF" w:fill="FFFFFF"/>
              <w:contextualSpacing/>
              <w:rPr>
                <w:rFonts w:ascii="PT Astra Serif" w:hAnsi="PT Astra Serif" w:cs="PT Astra Serif"/>
                <w:highlight w:val="white"/>
              </w:rPr>
            </w:pPr>
            <w:r w:rsidRPr="0014523C">
              <w:rPr>
                <w:rFonts w:ascii="PT Astra Serif" w:hAnsi="PT Astra Serif" w:cs="PT Astra Serif"/>
                <w:highlight w:val="white"/>
              </w:rPr>
              <w:t>областной бюджет (прогнозно)</w:t>
            </w:r>
          </w:p>
        </w:tc>
        <w:tc>
          <w:tcPr>
            <w:tcW w:w="1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Default="00077E51" w:rsidP="000F6A27">
            <w:pPr>
              <w:jc w:val="center"/>
            </w:pPr>
            <w:r w:rsidRPr="00AB2362">
              <w:rPr>
                <w:rFonts w:ascii="PT Astra Serif" w:hAnsi="PT Astra Serif" w:cs="PT Astra Serif"/>
              </w:rPr>
              <w:t>0,0</w:t>
            </w:r>
          </w:p>
        </w:tc>
        <w:tc>
          <w:tcPr>
            <w:tcW w:w="1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Default="00077E51" w:rsidP="0058762E">
            <w:pPr>
              <w:jc w:val="center"/>
            </w:pPr>
            <w:r w:rsidRPr="00AB2362">
              <w:rPr>
                <w:rFonts w:ascii="PT Astra Serif" w:hAnsi="PT Astra Serif" w:cs="PT Astra Serif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Default="00077E51" w:rsidP="0058762E">
            <w:pPr>
              <w:jc w:val="center"/>
            </w:pPr>
            <w:r w:rsidRPr="00AB2362">
              <w:rPr>
                <w:rFonts w:ascii="PT Astra Serif" w:hAnsi="PT Astra Serif" w:cs="PT Astra Serif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Default="00077E51" w:rsidP="0058762E">
            <w:pPr>
              <w:jc w:val="center"/>
            </w:pPr>
            <w:r w:rsidRPr="00AB2362">
              <w:rPr>
                <w:rFonts w:ascii="PT Astra Serif" w:hAnsi="PT Astra Serif" w:cs="PT Astra Serif"/>
              </w:rPr>
              <w:t>0,0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E51" w:rsidRDefault="00077E51" w:rsidP="0058762E">
            <w:pPr>
              <w:jc w:val="center"/>
            </w:pPr>
            <w:r w:rsidRPr="00EB1391">
              <w:rPr>
                <w:rFonts w:ascii="PT Astra Serif" w:hAnsi="PT Astra Serif" w:cs="PT Astra Serif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E51" w:rsidRDefault="00077E51" w:rsidP="0058762E">
            <w:pPr>
              <w:jc w:val="center"/>
            </w:pPr>
            <w:r w:rsidRPr="00EB1391">
              <w:rPr>
                <w:rFonts w:ascii="PT Astra Serif" w:hAnsi="PT Astra Serif" w:cs="PT Astra Serif"/>
              </w:rPr>
              <w:t>0,0</w:t>
            </w:r>
          </w:p>
        </w:tc>
      </w:tr>
      <w:tr w:rsidR="00077E51" w:rsidRPr="0014523C" w:rsidTr="0058762E">
        <w:trPr>
          <w:trHeight w:val="597"/>
        </w:trPr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14523C" w:rsidRDefault="00077E51" w:rsidP="0058762E">
            <w:pPr>
              <w:contextualSpacing/>
            </w:pPr>
          </w:p>
        </w:tc>
        <w:tc>
          <w:tcPr>
            <w:tcW w:w="467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14523C" w:rsidRDefault="00077E51" w:rsidP="0058762E">
            <w:pPr>
              <w:contextualSpacing/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14523C" w:rsidRDefault="00077E51" w:rsidP="0058762E">
            <w:pPr>
              <w:pStyle w:val="aff5"/>
              <w:shd w:val="clear" w:color="FFFFFF" w:fill="FFFFFF"/>
              <w:contextualSpacing/>
              <w:rPr>
                <w:rFonts w:ascii="PT Astra Serif" w:hAnsi="PT Astra Serif" w:cs="PT Astra Serif"/>
                <w:highlight w:val="white"/>
              </w:rPr>
            </w:pPr>
            <w:r w:rsidRPr="0014523C">
              <w:rPr>
                <w:rFonts w:ascii="PT Astra Serif" w:hAnsi="PT Astra Serif" w:cs="PT Astra Serif"/>
                <w:highlight w:val="white"/>
              </w:rPr>
              <w:t xml:space="preserve">бюджет </w:t>
            </w:r>
            <w:r>
              <w:rPr>
                <w:rFonts w:ascii="PT Astra Serif" w:hAnsi="PT Astra Serif" w:cs="PT Astra Serif"/>
                <w:highlight w:val="white"/>
              </w:rPr>
              <w:t>Советского</w:t>
            </w:r>
            <w:r w:rsidRPr="0014523C">
              <w:rPr>
                <w:rFonts w:ascii="PT Astra Serif" w:hAnsi="PT Astra Serif" w:cs="PT Astra Serif"/>
                <w:highlight w:val="white"/>
              </w:rPr>
              <w:t xml:space="preserve"> муниципального района </w:t>
            </w:r>
          </w:p>
        </w:tc>
        <w:tc>
          <w:tcPr>
            <w:tcW w:w="182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14523C" w:rsidRDefault="00077E51" w:rsidP="0058762E">
            <w:pPr>
              <w:contextualSpacing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160,0</w:t>
            </w:r>
            <w:r w:rsidRPr="0014523C">
              <w:rPr>
                <w:rFonts w:ascii="PT Astra Serif" w:hAnsi="PT Astra Serif" w:cs="PT Astra Serif"/>
              </w:rPr>
              <w:t> </w:t>
            </w:r>
          </w:p>
        </w:tc>
        <w:tc>
          <w:tcPr>
            <w:tcW w:w="100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14523C" w:rsidRDefault="00077E51" w:rsidP="0058762E">
            <w:pPr>
              <w:contextualSpacing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32,0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14523C" w:rsidRDefault="00077E51" w:rsidP="0058762E">
            <w:pPr>
              <w:contextualSpacing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32,0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14523C" w:rsidRDefault="00077E51" w:rsidP="0058762E">
            <w:pPr>
              <w:contextualSpacing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32,0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77E51" w:rsidRPr="0014523C" w:rsidRDefault="00077E51" w:rsidP="0058762E">
            <w:pPr>
              <w:contextualSpacing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32,0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77E51" w:rsidRPr="0014523C" w:rsidRDefault="00077E51" w:rsidP="0058762E">
            <w:pPr>
              <w:contextualSpacing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32,0</w:t>
            </w:r>
          </w:p>
        </w:tc>
      </w:tr>
      <w:tr w:rsidR="00077E51" w:rsidRPr="0014523C" w:rsidTr="0058762E"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14523C" w:rsidRDefault="00077E51" w:rsidP="0058762E">
            <w:pPr>
              <w:contextualSpacing/>
            </w:pPr>
          </w:p>
        </w:tc>
        <w:tc>
          <w:tcPr>
            <w:tcW w:w="467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14523C" w:rsidRDefault="00077E51" w:rsidP="0058762E">
            <w:pPr>
              <w:contextualSpacing/>
            </w:pP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14523C" w:rsidRDefault="00077E51" w:rsidP="0058762E">
            <w:pPr>
              <w:pStyle w:val="aff5"/>
              <w:shd w:val="clear" w:color="FFFFFF" w:fill="FFFFFF"/>
              <w:contextualSpacing/>
              <w:rPr>
                <w:rFonts w:ascii="PT Astra Serif" w:hAnsi="PT Astra Serif" w:cs="PT Astra Serif"/>
                <w:highlight w:val="white"/>
              </w:rPr>
            </w:pPr>
            <w:r w:rsidRPr="0014523C">
              <w:rPr>
                <w:rFonts w:ascii="PT Astra Serif" w:hAnsi="PT Astra Serif" w:cs="PT Astra Serif"/>
                <w:highlight w:val="white"/>
              </w:rPr>
              <w:t>внебюджетные источники (прогнозно)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Default="00077E51" w:rsidP="000F6A27">
            <w:pPr>
              <w:jc w:val="center"/>
            </w:pPr>
            <w:r w:rsidRPr="0096308F">
              <w:rPr>
                <w:rFonts w:ascii="PT Astra Serif" w:hAnsi="PT Astra Serif" w:cs="PT Astra Serif"/>
              </w:rPr>
              <w:t>0,0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Default="00077E51" w:rsidP="0058762E">
            <w:pPr>
              <w:jc w:val="center"/>
            </w:pPr>
            <w:r w:rsidRPr="0096308F">
              <w:rPr>
                <w:rFonts w:ascii="PT Astra Serif" w:hAnsi="PT Astra Serif" w:cs="PT Astra Serif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Default="00077E51" w:rsidP="0058762E">
            <w:pPr>
              <w:jc w:val="center"/>
            </w:pPr>
            <w:r w:rsidRPr="0096308F">
              <w:rPr>
                <w:rFonts w:ascii="PT Astra Serif" w:hAnsi="PT Astra Serif" w:cs="PT Astra Serif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Default="00077E51" w:rsidP="0058762E">
            <w:pPr>
              <w:jc w:val="center"/>
            </w:pPr>
            <w:r w:rsidRPr="0096308F">
              <w:rPr>
                <w:rFonts w:ascii="PT Astra Serif" w:hAnsi="PT Astra Serif" w:cs="PT Astra Serif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E51" w:rsidRDefault="00077E51" w:rsidP="0058762E">
            <w:pPr>
              <w:jc w:val="center"/>
            </w:pPr>
            <w:r w:rsidRPr="003952FA">
              <w:rPr>
                <w:rFonts w:ascii="PT Astra Serif" w:hAnsi="PT Astra Serif" w:cs="PT Astra Serif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E51" w:rsidRDefault="00077E51" w:rsidP="0058762E">
            <w:pPr>
              <w:jc w:val="center"/>
            </w:pPr>
            <w:r w:rsidRPr="003952FA">
              <w:rPr>
                <w:rFonts w:ascii="PT Astra Serif" w:hAnsi="PT Astra Serif" w:cs="PT Astra Serif"/>
              </w:rPr>
              <w:t>0,0</w:t>
            </w:r>
          </w:p>
        </w:tc>
      </w:tr>
    </w:tbl>
    <w:p w:rsidR="00D866A5" w:rsidRDefault="00D866A5" w:rsidP="00077E51">
      <w:pPr>
        <w:shd w:val="clear" w:color="FFFFFF" w:fill="FFFFFF"/>
        <w:ind w:firstLine="709"/>
        <w:contextualSpacing/>
        <w:jc w:val="center"/>
        <w:rPr>
          <w:rFonts w:ascii="PT Astra Serif" w:hAnsi="PT Astra Serif" w:cs="PT Astra Serif"/>
          <w:b/>
          <w:highlight w:val="white"/>
        </w:rPr>
      </w:pPr>
    </w:p>
    <w:p w:rsidR="00D866A5" w:rsidRDefault="00D866A5" w:rsidP="00077E51">
      <w:pPr>
        <w:shd w:val="clear" w:color="FFFFFF" w:fill="FFFFFF"/>
        <w:ind w:firstLine="709"/>
        <w:contextualSpacing/>
        <w:jc w:val="center"/>
        <w:rPr>
          <w:rFonts w:ascii="PT Astra Serif" w:hAnsi="PT Astra Serif" w:cs="PT Astra Serif"/>
          <w:b/>
          <w:highlight w:val="white"/>
        </w:rPr>
      </w:pPr>
    </w:p>
    <w:p w:rsidR="00D866A5" w:rsidRDefault="00D866A5" w:rsidP="00077E51">
      <w:pPr>
        <w:shd w:val="clear" w:color="FFFFFF" w:fill="FFFFFF"/>
        <w:ind w:firstLine="709"/>
        <w:contextualSpacing/>
        <w:jc w:val="center"/>
        <w:rPr>
          <w:rFonts w:ascii="PT Astra Serif" w:hAnsi="PT Astra Serif" w:cs="PT Astra Serif"/>
          <w:b/>
          <w:highlight w:val="white"/>
        </w:rPr>
      </w:pPr>
    </w:p>
    <w:p w:rsidR="00077E51" w:rsidRPr="00F12E5F" w:rsidRDefault="00077E51" w:rsidP="00077E51">
      <w:pPr>
        <w:shd w:val="clear" w:color="FFFFFF" w:fill="FFFFFF"/>
        <w:ind w:firstLine="709"/>
        <w:contextualSpacing/>
        <w:jc w:val="center"/>
        <w:rPr>
          <w:rFonts w:ascii="PT Astra Serif" w:hAnsi="PT Astra Serif" w:cs="PT Astra Serif"/>
          <w:b/>
          <w:bCs/>
          <w:highlight w:val="white"/>
        </w:rPr>
      </w:pPr>
      <w:r w:rsidRPr="00F12E5F">
        <w:rPr>
          <w:rFonts w:ascii="PT Astra Serif" w:hAnsi="PT Astra Serif" w:cs="PT Astra Serif"/>
          <w:b/>
          <w:highlight w:val="white"/>
        </w:rPr>
        <w:t xml:space="preserve">Паспорт </w:t>
      </w:r>
    </w:p>
    <w:p w:rsidR="00077E51" w:rsidRPr="00F12E5F" w:rsidRDefault="00077E51" w:rsidP="00077E51">
      <w:pPr>
        <w:contextualSpacing/>
        <w:jc w:val="center"/>
        <w:rPr>
          <w:b/>
        </w:rPr>
      </w:pPr>
      <w:r w:rsidRPr="00F12E5F">
        <w:rPr>
          <w:b/>
        </w:rPr>
        <w:t>комплекса процессн</w:t>
      </w:r>
      <w:r>
        <w:rPr>
          <w:b/>
        </w:rPr>
        <w:t>ых</w:t>
      </w:r>
      <w:r w:rsidRPr="00F12E5F">
        <w:rPr>
          <w:b/>
        </w:rPr>
        <w:t xml:space="preserve"> мероприяти</w:t>
      </w:r>
      <w:r>
        <w:rPr>
          <w:b/>
        </w:rPr>
        <w:t>й</w:t>
      </w:r>
      <w:r w:rsidRPr="00F12E5F">
        <w:rPr>
          <w:b/>
        </w:rPr>
        <w:t xml:space="preserve"> </w:t>
      </w:r>
    </w:p>
    <w:p w:rsidR="00077E51" w:rsidRPr="00F12E5F" w:rsidRDefault="00077E51" w:rsidP="00077E51">
      <w:pPr>
        <w:contextualSpacing/>
        <w:jc w:val="center"/>
        <w:rPr>
          <w:rFonts w:ascii="PT Astra Serif" w:hAnsi="PT Astra Serif" w:cs="PT Astra Serif"/>
          <w:b/>
          <w:bCs/>
        </w:rPr>
      </w:pPr>
      <w:r w:rsidRPr="00F12E5F">
        <w:rPr>
          <w:rFonts w:ascii="PT Astra Serif" w:hAnsi="PT Astra Serif" w:cs="PT Astra Serif"/>
          <w:b/>
        </w:rPr>
        <w:t>«О</w:t>
      </w:r>
      <w:r w:rsidRPr="00F12E5F">
        <w:rPr>
          <w:b/>
        </w:rPr>
        <w:t>беспечение общественного порядка и безопасности граждан»</w:t>
      </w:r>
    </w:p>
    <w:p w:rsidR="00077E51" w:rsidRPr="00F12E5F" w:rsidRDefault="00077E51" w:rsidP="00077E51">
      <w:pPr>
        <w:shd w:val="clear" w:color="FFFFFF" w:fill="FFFFFF"/>
        <w:ind w:firstLine="709"/>
        <w:contextualSpacing/>
        <w:jc w:val="center"/>
        <w:rPr>
          <w:rFonts w:ascii="PT Astra Serif" w:hAnsi="PT Astra Serif" w:cs="PT Astra Serif"/>
          <w:highlight w:val="white"/>
        </w:rPr>
      </w:pPr>
    </w:p>
    <w:p w:rsidR="00077E51" w:rsidRPr="00F12E5F" w:rsidRDefault="00077E51" w:rsidP="00077E51">
      <w:pPr>
        <w:contextualSpacing/>
        <w:jc w:val="center"/>
        <w:rPr>
          <w:b/>
        </w:rPr>
      </w:pPr>
      <w:r w:rsidRPr="00F12E5F">
        <w:rPr>
          <w:rFonts w:ascii="PT Astra Serif" w:hAnsi="PT Astra Serif" w:cs="PT Astra Serif"/>
          <w:b/>
          <w:highlight w:val="white"/>
        </w:rPr>
        <w:t xml:space="preserve">I. Основные положения </w:t>
      </w:r>
      <w:r w:rsidRPr="00F12E5F">
        <w:rPr>
          <w:b/>
        </w:rPr>
        <w:t xml:space="preserve">комплекса процессного мероприятия </w:t>
      </w:r>
    </w:p>
    <w:p w:rsidR="00077E51" w:rsidRPr="00660233" w:rsidRDefault="00077E51" w:rsidP="00077E51">
      <w:pPr>
        <w:contextualSpacing/>
        <w:jc w:val="center"/>
        <w:rPr>
          <w:b/>
        </w:rPr>
      </w:pPr>
      <w:r w:rsidRPr="00F12E5F">
        <w:rPr>
          <w:rFonts w:ascii="PT Astra Serif" w:hAnsi="PT Astra Serif" w:cs="PT Astra Serif"/>
          <w:b/>
        </w:rPr>
        <w:t>«О</w:t>
      </w:r>
      <w:r w:rsidRPr="00F12E5F">
        <w:rPr>
          <w:b/>
        </w:rPr>
        <w:t>беспечение общественного порядка и безопасности граждан»</w:t>
      </w:r>
    </w:p>
    <w:tbl>
      <w:tblPr>
        <w:tblW w:w="0" w:type="auto"/>
        <w:tblInd w:w="15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0A0"/>
      </w:tblPr>
      <w:tblGrid>
        <w:gridCol w:w="5200"/>
        <w:gridCol w:w="7839"/>
      </w:tblGrid>
      <w:tr w:rsidR="00077E51" w:rsidRPr="0014523C" w:rsidTr="0058762E">
        <w:tc>
          <w:tcPr>
            <w:tcW w:w="5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6F0FD2" w:rsidRDefault="00077E51" w:rsidP="0058762E">
            <w:pPr>
              <w:contextualSpacing/>
              <w:jc w:val="center"/>
              <w:rPr>
                <w:rFonts w:ascii="PT Astra Serif" w:hAnsi="PT Astra Serif" w:cs="PT Astra Serif"/>
                <w:highlight w:val="white"/>
              </w:rPr>
            </w:pPr>
            <w:r w:rsidRPr="006F0FD2">
              <w:rPr>
                <w:rFonts w:ascii="PT Astra Serif" w:hAnsi="PT Astra Serif" w:cs="PT Astra Serif"/>
                <w:highlight w:val="white"/>
              </w:rPr>
              <w:t xml:space="preserve">Характеристика </w:t>
            </w:r>
            <w:r w:rsidRPr="006F70F6">
              <w:t>комплекса процессных мероприятий</w:t>
            </w:r>
            <w:r w:rsidRPr="006F0FD2">
              <w:rPr>
                <w:rFonts w:ascii="PT Astra Serif" w:hAnsi="PT Astra Serif" w:cs="PT Astra Serif"/>
                <w:highlight w:val="white"/>
              </w:rPr>
              <w:t xml:space="preserve"> муниципальной программы</w:t>
            </w:r>
          </w:p>
        </w:tc>
        <w:tc>
          <w:tcPr>
            <w:tcW w:w="7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6F0FD2" w:rsidRDefault="00077E51" w:rsidP="0058762E">
            <w:pPr>
              <w:contextualSpacing/>
              <w:jc w:val="center"/>
              <w:rPr>
                <w:rFonts w:ascii="PT Astra Serif" w:hAnsi="PT Astra Serif" w:cs="PT Astra Serif"/>
                <w:highlight w:val="white"/>
              </w:rPr>
            </w:pPr>
            <w:r w:rsidRPr="006F0FD2">
              <w:rPr>
                <w:color w:val="000000"/>
              </w:rPr>
              <w:t>укрепление на территории района законности, правопорядка, защиты прав и свобод граждан; совершенствование взаимодействия органов исполнительной и представительной власти муниципального района, правоохранительных, контролирующих органов, учреждений социальной сферы в вопросах усиления борьбы с преступностью и профилактике правонарушений</w:t>
            </w:r>
            <w:r w:rsidRPr="006F0FD2">
              <w:rPr>
                <w:rFonts w:ascii="PT Astra Serif" w:hAnsi="PT Astra Serif" w:cs="PT Astra Serif"/>
                <w:highlight w:val="white"/>
              </w:rPr>
              <w:t> </w:t>
            </w:r>
          </w:p>
        </w:tc>
      </w:tr>
    </w:tbl>
    <w:p w:rsidR="00077E51" w:rsidRPr="0014523C" w:rsidRDefault="00077E51" w:rsidP="00077E51">
      <w:pPr>
        <w:ind w:firstLine="709"/>
        <w:contextualSpacing/>
        <w:jc w:val="center"/>
        <w:rPr>
          <w:rFonts w:ascii="PT Astra Serif" w:hAnsi="PT Astra Serif" w:cs="PT Astra Serif"/>
          <w:highlight w:val="white"/>
        </w:rPr>
      </w:pPr>
      <w:r w:rsidRPr="0014523C">
        <w:rPr>
          <w:rFonts w:ascii="PT Astra Serif" w:hAnsi="PT Astra Serif" w:cs="PT Astra Serif"/>
          <w:sz w:val="23"/>
          <w:highlight w:val="white"/>
        </w:rPr>
        <w:t> </w:t>
      </w:r>
    </w:p>
    <w:p w:rsidR="00077E51" w:rsidRPr="00F12E5F" w:rsidRDefault="00077E51" w:rsidP="00077E51">
      <w:pPr>
        <w:contextualSpacing/>
        <w:jc w:val="center"/>
        <w:rPr>
          <w:b/>
        </w:rPr>
      </w:pPr>
      <w:r w:rsidRPr="00F12E5F">
        <w:rPr>
          <w:rFonts w:ascii="PT Astra Serif" w:hAnsi="PT Astra Serif" w:cs="PT Astra Serif"/>
          <w:b/>
          <w:highlight w:val="white"/>
        </w:rPr>
        <w:t xml:space="preserve">II. Показатели реализации </w:t>
      </w:r>
      <w:r w:rsidRPr="00F12E5F">
        <w:rPr>
          <w:b/>
        </w:rPr>
        <w:t>комплекса процессн</w:t>
      </w:r>
      <w:r>
        <w:rPr>
          <w:b/>
        </w:rPr>
        <w:t>ых</w:t>
      </w:r>
      <w:r w:rsidRPr="00F12E5F">
        <w:rPr>
          <w:b/>
        </w:rPr>
        <w:t xml:space="preserve"> мероприяти</w:t>
      </w:r>
      <w:r>
        <w:rPr>
          <w:b/>
        </w:rPr>
        <w:t>й</w:t>
      </w:r>
    </w:p>
    <w:p w:rsidR="00077E51" w:rsidRPr="00624BF7" w:rsidRDefault="00077E51" w:rsidP="00077E51">
      <w:pPr>
        <w:contextualSpacing/>
        <w:jc w:val="center"/>
        <w:rPr>
          <w:b/>
        </w:rPr>
      </w:pPr>
      <w:r w:rsidRPr="00F12E5F">
        <w:rPr>
          <w:rFonts w:ascii="PT Astra Serif" w:hAnsi="PT Astra Serif" w:cs="PT Astra Serif"/>
          <w:b/>
        </w:rPr>
        <w:t>«О</w:t>
      </w:r>
      <w:r w:rsidRPr="00F12E5F">
        <w:rPr>
          <w:b/>
        </w:rPr>
        <w:t>беспечение общественного порядка и безопасности граждан»</w:t>
      </w:r>
    </w:p>
    <w:tbl>
      <w:tblPr>
        <w:tblW w:w="0" w:type="auto"/>
        <w:tblInd w:w="15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0A0"/>
      </w:tblPr>
      <w:tblGrid>
        <w:gridCol w:w="425"/>
        <w:gridCol w:w="4934"/>
        <w:gridCol w:w="1265"/>
        <w:gridCol w:w="1081"/>
        <w:gridCol w:w="1361"/>
        <w:gridCol w:w="1361"/>
        <w:gridCol w:w="852"/>
        <w:gridCol w:w="880"/>
        <w:gridCol w:w="880"/>
      </w:tblGrid>
      <w:tr w:rsidR="00077E51" w:rsidRPr="0014523C" w:rsidTr="0058762E">
        <w:tc>
          <w:tcPr>
            <w:tcW w:w="4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14523C" w:rsidRDefault="00077E51" w:rsidP="0058762E">
            <w:pPr>
              <w:contextualSpacing/>
              <w:jc w:val="center"/>
              <w:rPr>
                <w:rFonts w:ascii="PT Astra Serif" w:hAnsi="PT Astra Serif" w:cs="PT Astra Serif"/>
                <w:highlight w:val="white"/>
              </w:rPr>
            </w:pPr>
            <w:r w:rsidRPr="0014523C">
              <w:rPr>
                <w:rFonts w:ascii="PT Astra Serif" w:hAnsi="PT Astra Serif" w:cs="PT Astra Serif"/>
                <w:highlight w:val="white"/>
              </w:rPr>
              <w:t>N</w:t>
            </w:r>
            <w:r w:rsidRPr="0014523C">
              <w:rPr>
                <w:rFonts w:ascii="PT Astra Serif" w:hAnsi="PT Astra Serif" w:cs="PT Astra Serif"/>
                <w:highlight w:val="white"/>
              </w:rPr>
              <w:br/>
              <w:t>п/п</w:t>
            </w:r>
          </w:p>
        </w:tc>
        <w:tc>
          <w:tcPr>
            <w:tcW w:w="49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14523C" w:rsidRDefault="00077E51" w:rsidP="0058762E">
            <w:pPr>
              <w:contextualSpacing/>
              <w:jc w:val="center"/>
              <w:rPr>
                <w:rFonts w:ascii="PT Astra Serif" w:hAnsi="PT Astra Serif" w:cs="PT Astra Serif"/>
                <w:highlight w:val="white"/>
              </w:rPr>
            </w:pPr>
            <w:r w:rsidRPr="0014523C">
              <w:rPr>
                <w:rFonts w:ascii="PT Astra Serif" w:hAnsi="PT Astra Serif" w:cs="PT Astra Serif"/>
                <w:highlight w:val="white"/>
              </w:rPr>
              <w:t>Наименование показателя</w:t>
            </w:r>
          </w:p>
        </w:tc>
        <w:tc>
          <w:tcPr>
            <w:tcW w:w="126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14523C" w:rsidRDefault="00077E51" w:rsidP="0058762E">
            <w:pPr>
              <w:contextualSpacing/>
              <w:jc w:val="center"/>
              <w:rPr>
                <w:rFonts w:ascii="PT Astra Serif" w:hAnsi="PT Astra Serif" w:cs="PT Astra Serif"/>
                <w:highlight w:val="white"/>
              </w:rPr>
            </w:pPr>
            <w:r w:rsidRPr="0014523C">
              <w:rPr>
                <w:rFonts w:ascii="PT Astra Serif" w:hAnsi="PT Astra Serif" w:cs="PT Astra Serif"/>
                <w:highlight w:val="white"/>
              </w:rPr>
              <w:t>Единица измерения</w:t>
            </w:r>
          </w:p>
        </w:tc>
        <w:tc>
          <w:tcPr>
            <w:tcW w:w="641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14523C" w:rsidRDefault="00077E51" w:rsidP="0058762E">
            <w:pPr>
              <w:contextualSpacing/>
              <w:jc w:val="center"/>
              <w:rPr>
                <w:rFonts w:ascii="PT Astra Serif" w:hAnsi="PT Astra Serif" w:cs="PT Astra Serif"/>
                <w:highlight w:val="white"/>
              </w:rPr>
            </w:pPr>
            <w:r w:rsidRPr="0014523C">
              <w:rPr>
                <w:rFonts w:ascii="PT Astra Serif" w:hAnsi="PT Astra Serif" w:cs="PT Astra Serif"/>
                <w:highlight w:val="white"/>
              </w:rPr>
              <w:t>Значение показателей</w:t>
            </w:r>
          </w:p>
        </w:tc>
      </w:tr>
      <w:tr w:rsidR="00077E51" w:rsidRPr="0014523C" w:rsidTr="0058762E"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E51" w:rsidRPr="0014523C" w:rsidRDefault="00077E51" w:rsidP="0058762E">
            <w:pPr>
              <w:contextualSpacing/>
            </w:pPr>
          </w:p>
        </w:tc>
        <w:tc>
          <w:tcPr>
            <w:tcW w:w="49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E51" w:rsidRPr="0014523C" w:rsidRDefault="00077E51" w:rsidP="0058762E">
            <w:pPr>
              <w:contextualSpacing/>
            </w:pPr>
          </w:p>
        </w:tc>
        <w:tc>
          <w:tcPr>
            <w:tcW w:w="126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E51" w:rsidRPr="0014523C" w:rsidRDefault="00077E51" w:rsidP="0058762E">
            <w:pPr>
              <w:contextualSpacing/>
            </w:pP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14523C" w:rsidRDefault="00077E51" w:rsidP="0058762E">
            <w:pPr>
              <w:contextualSpacing/>
              <w:jc w:val="center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cs="PT Astra Serif"/>
                <w:highlight w:val="white"/>
              </w:rPr>
              <w:t xml:space="preserve">2025 </w:t>
            </w:r>
            <w:r w:rsidRPr="0014523C">
              <w:rPr>
                <w:rFonts w:ascii="PT Astra Serif" w:hAnsi="PT Astra Serif" w:cs="PT Astra Serif"/>
                <w:highlight w:val="white"/>
              </w:rPr>
              <w:t>базовое значение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14523C" w:rsidRDefault="00077E51" w:rsidP="0058762E">
            <w:pPr>
              <w:contextualSpacing/>
              <w:jc w:val="center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cs="PT Astra Serif"/>
                <w:highlight w:val="white"/>
              </w:rPr>
              <w:t>2026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14523C" w:rsidRDefault="00077E51" w:rsidP="0058762E">
            <w:pPr>
              <w:contextualSpacing/>
              <w:jc w:val="center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cs="PT Astra Serif"/>
                <w:highlight w:val="white"/>
              </w:rPr>
              <w:t>2027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14523C" w:rsidRDefault="00077E51" w:rsidP="0058762E">
            <w:pPr>
              <w:contextualSpacing/>
              <w:jc w:val="center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cs="PT Astra Serif"/>
                <w:highlight w:val="white"/>
              </w:rPr>
              <w:t>2028</w:t>
            </w:r>
          </w:p>
        </w:tc>
        <w:tc>
          <w:tcPr>
            <w:tcW w:w="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14523C" w:rsidRDefault="00077E51" w:rsidP="0058762E">
            <w:pPr>
              <w:contextualSpacing/>
              <w:jc w:val="center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cs="PT Astra Serif"/>
                <w:highlight w:val="white"/>
              </w:rPr>
              <w:t>2029</w:t>
            </w:r>
          </w:p>
        </w:tc>
        <w:tc>
          <w:tcPr>
            <w:tcW w:w="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E51" w:rsidRPr="0014523C" w:rsidRDefault="00077E51" w:rsidP="0058762E">
            <w:pPr>
              <w:contextualSpacing/>
              <w:jc w:val="center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cs="PT Astra Serif"/>
                <w:highlight w:val="white"/>
              </w:rPr>
              <w:t>2030</w:t>
            </w:r>
          </w:p>
        </w:tc>
      </w:tr>
      <w:tr w:rsidR="00077E51" w:rsidRPr="0014523C" w:rsidTr="0058762E">
        <w:trPr>
          <w:trHeight w:val="207"/>
        </w:trPr>
        <w:tc>
          <w:tcPr>
            <w:tcW w:w="4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14523C" w:rsidRDefault="00077E51" w:rsidP="0058762E">
            <w:pPr>
              <w:contextualSpacing/>
              <w:jc w:val="center"/>
              <w:rPr>
                <w:rFonts w:ascii="PT Astra Serif" w:hAnsi="PT Astra Serif" w:cs="PT Astra Serif"/>
                <w:sz w:val="18"/>
                <w:szCs w:val="18"/>
                <w:highlight w:val="white"/>
              </w:rPr>
            </w:pPr>
            <w:r w:rsidRPr="0014523C">
              <w:rPr>
                <w:rFonts w:ascii="PT Astra Serif" w:hAnsi="PT Astra Serif" w:cs="PT Astra Serif"/>
                <w:sz w:val="18"/>
                <w:szCs w:val="18"/>
              </w:rPr>
              <w:t>1</w:t>
            </w:r>
          </w:p>
        </w:tc>
        <w:tc>
          <w:tcPr>
            <w:tcW w:w="49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14523C" w:rsidRDefault="00077E51" w:rsidP="0058762E">
            <w:pPr>
              <w:contextualSpacing/>
              <w:jc w:val="center"/>
              <w:rPr>
                <w:rFonts w:ascii="PT Astra Serif" w:hAnsi="PT Astra Serif" w:cs="PT Astra Serif"/>
                <w:sz w:val="18"/>
                <w:szCs w:val="18"/>
                <w:highlight w:val="white"/>
              </w:rPr>
            </w:pPr>
            <w:r w:rsidRPr="0014523C">
              <w:rPr>
                <w:rFonts w:ascii="PT Astra Serif" w:hAnsi="PT Astra Serif" w:cs="PT Astra Serif"/>
                <w:sz w:val="18"/>
                <w:szCs w:val="18"/>
              </w:rPr>
              <w:t>2</w:t>
            </w:r>
          </w:p>
        </w:tc>
        <w:tc>
          <w:tcPr>
            <w:tcW w:w="126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14523C" w:rsidRDefault="00077E51" w:rsidP="0058762E">
            <w:pPr>
              <w:contextualSpacing/>
              <w:jc w:val="center"/>
              <w:rPr>
                <w:rFonts w:ascii="PT Astra Serif" w:hAnsi="PT Astra Serif" w:cs="PT Astra Serif"/>
                <w:sz w:val="18"/>
                <w:szCs w:val="18"/>
                <w:highlight w:val="white"/>
              </w:rPr>
            </w:pPr>
            <w:r w:rsidRPr="0014523C">
              <w:rPr>
                <w:rFonts w:ascii="PT Astra Serif" w:hAnsi="PT Astra Serif" w:cs="PT Astra Serif"/>
                <w:sz w:val="18"/>
                <w:szCs w:val="18"/>
              </w:rPr>
              <w:t>3</w:t>
            </w:r>
          </w:p>
        </w:tc>
        <w:tc>
          <w:tcPr>
            <w:tcW w:w="108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14523C" w:rsidRDefault="00077E51" w:rsidP="0058762E">
            <w:pPr>
              <w:contextualSpacing/>
              <w:jc w:val="center"/>
              <w:rPr>
                <w:rFonts w:ascii="PT Astra Serif" w:hAnsi="PT Astra Serif" w:cs="PT Astra Serif"/>
                <w:sz w:val="18"/>
                <w:szCs w:val="18"/>
                <w:highlight w:val="white"/>
              </w:rPr>
            </w:pPr>
            <w:r w:rsidRPr="0014523C">
              <w:rPr>
                <w:rFonts w:ascii="PT Astra Serif" w:hAnsi="PT Astra Serif" w:cs="PT Astra Serif"/>
                <w:sz w:val="18"/>
                <w:szCs w:val="18"/>
              </w:rPr>
              <w:t>4</w:t>
            </w:r>
          </w:p>
        </w:tc>
        <w:tc>
          <w:tcPr>
            <w:tcW w:w="136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14523C" w:rsidRDefault="00077E51" w:rsidP="0058762E">
            <w:pPr>
              <w:contextualSpacing/>
              <w:jc w:val="center"/>
              <w:rPr>
                <w:rFonts w:ascii="PT Astra Serif" w:hAnsi="PT Astra Serif" w:cs="PT Astra Serif"/>
                <w:sz w:val="18"/>
                <w:szCs w:val="18"/>
                <w:highlight w:val="white"/>
              </w:rPr>
            </w:pPr>
            <w:r w:rsidRPr="0014523C">
              <w:rPr>
                <w:rFonts w:ascii="PT Astra Serif" w:hAnsi="PT Astra Serif" w:cs="PT Astra Serif"/>
                <w:sz w:val="18"/>
                <w:szCs w:val="18"/>
              </w:rPr>
              <w:t>5</w:t>
            </w:r>
          </w:p>
        </w:tc>
        <w:tc>
          <w:tcPr>
            <w:tcW w:w="136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14523C" w:rsidRDefault="00077E51" w:rsidP="0058762E">
            <w:pPr>
              <w:contextualSpacing/>
              <w:jc w:val="center"/>
              <w:rPr>
                <w:rFonts w:ascii="PT Astra Serif" w:hAnsi="PT Astra Serif" w:cs="PT Astra Serif"/>
                <w:sz w:val="18"/>
                <w:szCs w:val="18"/>
                <w:highlight w:val="white"/>
              </w:rPr>
            </w:pPr>
            <w:r w:rsidRPr="0014523C">
              <w:rPr>
                <w:rFonts w:ascii="PT Astra Serif" w:hAnsi="PT Astra Serif" w:cs="PT Astra Serif"/>
                <w:sz w:val="18"/>
                <w:szCs w:val="18"/>
              </w:rPr>
              <w:t>6</w:t>
            </w:r>
          </w:p>
        </w:tc>
        <w:tc>
          <w:tcPr>
            <w:tcW w:w="85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14523C" w:rsidRDefault="00077E51" w:rsidP="0058762E">
            <w:pPr>
              <w:contextualSpacing/>
              <w:jc w:val="center"/>
              <w:rPr>
                <w:rFonts w:ascii="PT Astra Serif" w:hAnsi="PT Astra Serif" w:cs="PT Astra Serif"/>
                <w:sz w:val="18"/>
                <w:szCs w:val="18"/>
                <w:highlight w:val="white"/>
              </w:rPr>
            </w:pPr>
            <w:r w:rsidRPr="0014523C">
              <w:rPr>
                <w:rFonts w:ascii="PT Astra Serif" w:hAnsi="PT Astra Serif" w:cs="PT Astra Serif"/>
                <w:sz w:val="18"/>
                <w:szCs w:val="18"/>
              </w:rPr>
              <w:t>7</w:t>
            </w:r>
          </w:p>
        </w:tc>
        <w:tc>
          <w:tcPr>
            <w:tcW w:w="8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14523C" w:rsidRDefault="00077E51" w:rsidP="0058762E">
            <w:pPr>
              <w:contextualSpacing/>
              <w:jc w:val="center"/>
              <w:rPr>
                <w:rFonts w:ascii="PT Astra Serif" w:hAnsi="PT Astra Serif" w:cs="PT Astra Serif"/>
                <w:sz w:val="18"/>
                <w:szCs w:val="18"/>
                <w:highlight w:val="white"/>
              </w:rPr>
            </w:pPr>
            <w:r w:rsidRPr="0014523C">
              <w:rPr>
                <w:rFonts w:ascii="PT Astra Serif" w:hAnsi="PT Astra Serif" w:cs="PT Astra Serif"/>
                <w:sz w:val="18"/>
                <w:szCs w:val="18"/>
              </w:rPr>
              <w:t>8</w:t>
            </w:r>
          </w:p>
        </w:tc>
        <w:tc>
          <w:tcPr>
            <w:tcW w:w="8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E51" w:rsidRPr="0014523C" w:rsidRDefault="00077E51" w:rsidP="0058762E">
            <w:pPr>
              <w:contextualSpacing/>
              <w:jc w:val="center"/>
              <w:rPr>
                <w:rFonts w:ascii="PT Astra Serif" w:hAnsi="PT Astra Serif" w:cs="PT Astra Serif"/>
                <w:sz w:val="18"/>
                <w:szCs w:val="18"/>
                <w:highlight w:val="white"/>
              </w:rPr>
            </w:pPr>
            <w:r>
              <w:rPr>
                <w:rFonts w:ascii="PT Astra Serif" w:hAnsi="PT Astra Serif" w:cs="PT Astra Serif"/>
                <w:sz w:val="18"/>
                <w:szCs w:val="18"/>
                <w:highlight w:val="white"/>
              </w:rPr>
              <w:t>9</w:t>
            </w:r>
          </w:p>
        </w:tc>
      </w:tr>
      <w:tr w:rsidR="00077E51" w:rsidRPr="0014523C" w:rsidTr="0058762E">
        <w:trPr>
          <w:trHeight w:val="287"/>
        </w:trPr>
        <w:tc>
          <w:tcPr>
            <w:tcW w:w="13039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660233" w:rsidRDefault="00077E51" w:rsidP="0058762E">
            <w:pPr>
              <w:contextualSpacing/>
              <w:jc w:val="center"/>
              <w:rPr>
                <w:b/>
              </w:rPr>
            </w:pPr>
            <w:r w:rsidRPr="001B6266">
              <w:rPr>
                <w:b/>
              </w:rPr>
              <w:t>Задача № 1 Снижение количества правонарушений  и преступлений</w:t>
            </w:r>
          </w:p>
        </w:tc>
      </w:tr>
      <w:tr w:rsidR="00077E51" w:rsidRPr="0014523C" w:rsidTr="0058762E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14523C" w:rsidRDefault="00077E51" w:rsidP="0058762E">
            <w:pPr>
              <w:contextualSpacing/>
              <w:jc w:val="center"/>
              <w:rPr>
                <w:rFonts w:ascii="PT Astra Serif" w:hAnsi="PT Astra Serif" w:cs="PT Astra Serif"/>
                <w:highlight w:val="white"/>
              </w:rPr>
            </w:pPr>
            <w:r w:rsidRPr="0014523C">
              <w:rPr>
                <w:rFonts w:ascii="PT Astra Serif" w:hAnsi="PT Astra Serif" w:cs="PT Astra Serif"/>
                <w:highlight w:val="white"/>
              </w:rPr>
              <w:t>1.</w:t>
            </w:r>
          </w:p>
        </w:tc>
        <w:tc>
          <w:tcPr>
            <w:tcW w:w="4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F12E5F" w:rsidRDefault="00077E51" w:rsidP="0058762E">
            <w:pPr>
              <w:contextualSpacing/>
              <w:rPr>
                <w:rFonts w:ascii="PT Astra Serif" w:hAnsi="PT Astra Serif" w:cs="PT Astra Serif"/>
                <w:highlight w:val="white"/>
              </w:rPr>
            </w:pPr>
            <w:r w:rsidRPr="00F12E5F">
              <w:rPr>
                <w:color w:val="000000"/>
              </w:rPr>
              <w:t>Количество преступлений совершенных на территории района (категория тяжкие и особо тяжкие)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14523C" w:rsidRDefault="00077E51" w:rsidP="0058762E">
            <w:pPr>
              <w:contextualSpacing/>
              <w:jc w:val="center"/>
              <w:rPr>
                <w:rFonts w:ascii="PT Astra Serif" w:hAnsi="PT Astra Serif" w:cs="PT Astra Serif"/>
                <w:highlight w:val="white"/>
              </w:rPr>
            </w:pPr>
            <w:r w:rsidRPr="0014523C">
              <w:rPr>
                <w:rFonts w:ascii="PT Astra Serif" w:hAnsi="PT Astra Serif" w:cs="PT Astra Serif"/>
                <w:highlight w:val="white"/>
              </w:rPr>
              <w:t>Единица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14523C" w:rsidRDefault="00077E51" w:rsidP="0058762E">
            <w:pPr>
              <w:contextualSpacing/>
              <w:jc w:val="center"/>
              <w:rPr>
                <w:rFonts w:ascii="PT Astra Serif" w:hAnsi="PT Astra Serif" w:cs="PT Astra Serif"/>
                <w:highlight w:val="white"/>
              </w:rPr>
            </w:pPr>
            <w:r w:rsidRPr="0014523C">
              <w:rPr>
                <w:rFonts w:ascii="PT Astra Serif" w:hAnsi="PT Astra Serif" w:cs="PT Astra Serif"/>
                <w:highlight w:val="white"/>
              </w:rPr>
              <w:t> </w:t>
            </w:r>
            <w:r>
              <w:rPr>
                <w:rFonts w:ascii="PT Astra Serif" w:hAnsi="PT Astra Serif" w:cs="PT Astra Serif"/>
                <w:highlight w:val="white"/>
              </w:rPr>
              <w:t>30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14523C" w:rsidRDefault="00077E51" w:rsidP="0058762E">
            <w:pPr>
              <w:contextualSpacing/>
              <w:jc w:val="center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cs="PT Astra Serif"/>
                <w:highlight w:val="white"/>
              </w:rPr>
              <w:t>28</w:t>
            </w:r>
            <w:r w:rsidRPr="0014523C">
              <w:rPr>
                <w:rFonts w:ascii="PT Astra Serif" w:hAnsi="PT Astra Serif" w:cs="PT Astra Serif"/>
                <w:highlight w:val="white"/>
              </w:rPr>
              <w:t> 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14523C" w:rsidRDefault="00077E51" w:rsidP="0058762E">
            <w:pPr>
              <w:contextualSpacing/>
              <w:jc w:val="center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cs="PT Astra Serif"/>
                <w:highlight w:val="white"/>
              </w:rPr>
              <w:t>26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14523C" w:rsidRDefault="00077E51" w:rsidP="0058762E">
            <w:pPr>
              <w:contextualSpacing/>
              <w:jc w:val="center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cs="PT Astra Serif"/>
                <w:highlight w:val="white"/>
              </w:rPr>
              <w:t>24</w:t>
            </w:r>
          </w:p>
        </w:tc>
        <w:tc>
          <w:tcPr>
            <w:tcW w:w="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14523C" w:rsidRDefault="00077E51" w:rsidP="0058762E">
            <w:pPr>
              <w:contextualSpacing/>
              <w:jc w:val="center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cs="PT Astra Serif"/>
                <w:highlight w:val="white"/>
              </w:rPr>
              <w:t>23</w:t>
            </w:r>
            <w:r w:rsidRPr="0014523C">
              <w:rPr>
                <w:rFonts w:ascii="PT Astra Serif" w:hAnsi="PT Astra Serif" w:cs="PT Astra Serif"/>
                <w:highlight w:val="white"/>
              </w:rPr>
              <w:t> </w:t>
            </w:r>
          </w:p>
        </w:tc>
        <w:tc>
          <w:tcPr>
            <w:tcW w:w="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E51" w:rsidRPr="0014523C" w:rsidRDefault="00077E51" w:rsidP="0058762E">
            <w:pPr>
              <w:contextualSpacing/>
              <w:jc w:val="center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cs="PT Astra Serif"/>
                <w:highlight w:val="white"/>
              </w:rPr>
              <w:t>21</w:t>
            </w:r>
          </w:p>
        </w:tc>
      </w:tr>
      <w:tr w:rsidR="00077E51" w:rsidRPr="0014523C" w:rsidTr="0058762E">
        <w:tc>
          <w:tcPr>
            <w:tcW w:w="13039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1B6266" w:rsidRDefault="00077E51" w:rsidP="0058762E">
            <w:pPr>
              <w:contextualSpacing/>
              <w:jc w:val="center"/>
              <w:rPr>
                <w:rFonts w:ascii="PT Astra Serif" w:hAnsi="PT Astra Serif" w:cs="PT Astra Serif"/>
                <w:b/>
                <w:highlight w:val="white"/>
              </w:rPr>
            </w:pPr>
            <w:r w:rsidRPr="001B6266">
              <w:rPr>
                <w:b/>
              </w:rPr>
              <w:t>Задача № 2 Нормативно-правовое и информационно-методическое обеспечение профилактики правонарушений и преступлений</w:t>
            </w:r>
          </w:p>
        </w:tc>
      </w:tr>
      <w:tr w:rsidR="00077E51" w:rsidRPr="0014523C" w:rsidTr="0058762E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14523C" w:rsidRDefault="00077E51" w:rsidP="0058762E">
            <w:pPr>
              <w:contextualSpacing/>
              <w:jc w:val="center"/>
              <w:rPr>
                <w:rFonts w:ascii="PT Astra Serif" w:hAnsi="PT Astra Serif" w:cs="PT Astra Serif"/>
                <w:highlight w:val="white"/>
              </w:rPr>
            </w:pPr>
            <w:r w:rsidRPr="0014523C">
              <w:rPr>
                <w:rFonts w:ascii="PT Astra Serif" w:hAnsi="PT Astra Serif" w:cs="PT Astra Serif"/>
                <w:highlight w:val="white"/>
              </w:rPr>
              <w:t>2.</w:t>
            </w:r>
          </w:p>
        </w:tc>
        <w:tc>
          <w:tcPr>
            <w:tcW w:w="4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F12E5F" w:rsidRDefault="00077E51" w:rsidP="0058762E">
            <w:pPr>
              <w:contextualSpacing/>
              <w:rPr>
                <w:rFonts w:ascii="PT Astra Serif" w:hAnsi="PT Astra Serif" w:cs="PT Astra Serif"/>
                <w:highlight w:val="white"/>
              </w:rPr>
            </w:pPr>
            <w:r w:rsidRPr="00F12E5F">
              <w:rPr>
                <w:color w:val="000000"/>
              </w:rPr>
              <w:t>Количество размещенных информационных материалов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14523C" w:rsidRDefault="00077E51" w:rsidP="0058762E">
            <w:pPr>
              <w:contextualSpacing/>
              <w:jc w:val="center"/>
              <w:rPr>
                <w:rFonts w:ascii="PT Astra Serif" w:hAnsi="PT Astra Serif" w:cs="PT Astra Serif"/>
                <w:highlight w:val="white"/>
              </w:rPr>
            </w:pPr>
            <w:r w:rsidRPr="0014523C">
              <w:rPr>
                <w:rFonts w:ascii="PT Astra Serif" w:hAnsi="PT Astra Serif" w:cs="PT Astra Serif"/>
                <w:highlight w:val="white"/>
              </w:rPr>
              <w:t> Единица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67502B" w:rsidRDefault="00077E51" w:rsidP="0058762E">
            <w:pPr>
              <w:contextualSpacing/>
              <w:jc w:val="center"/>
              <w:rPr>
                <w:rFonts w:ascii="PT Astra Serif" w:hAnsi="PT Astra Serif" w:cs="PT Astra Serif"/>
              </w:rPr>
            </w:pPr>
            <w:r w:rsidRPr="0067502B">
              <w:rPr>
                <w:rFonts w:ascii="PT Astra Serif" w:hAnsi="PT Astra Serif" w:cs="PT Astra Serif"/>
              </w:rPr>
              <w:t> 30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67502B" w:rsidRDefault="00077E51" w:rsidP="0058762E">
            <w:pPr>
              <w:contextualSpacing/>
              <w:jc w:val="center"/>
              <w:rPr>
                <w:rFonts w:ascii="PT Astra Serif" w:hAnsi="PT Astra Serif" w:cs="PT Astra Serif"/>
              </w:rPr>
            </w:pPr>
            <w:r w:rsidRPr="0067502B">
              <w:rPr>
                <w:rFonts w:ascii="PT Astra Serif" w:hAnsi="PT Astra Serif" w:cs="PT Astra Serif"/>
              </w:rPr>
              <w:t>30 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67502B" w:rsidRDefault="00077E51" w:rsidP="0058762E">
            <w:pPr>
              <w:contextualSpacing/>
              <w:jc w:val="center"/>
              <w:rPr>
                <w:rFonts w:ascii="PT Astra Serif" w:hAnsi="PT Astra Serif" w:cs="PT Astra Serif"/>
              </w:rPr>
            </w:pPr>
            <w:r w:rsidRPr="0067502B">
              <w:rPr>
                <w:rFonts w:ascii="PT Astra Serif" w:hAnsi="PT Astra Serif" w:cs="PT Astra Serif"/>
              </w:rPr>
              <w:t>32 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67502B" w:rsidRDefault="00077E51" w:rsidP="0058762E">
            <w:pPr>
              <w:contextualSpacing/>
              <w:jc w:val="center"/>
              <w:rPr>
                <w:rFonts w:ascii="PT Astra Serif" w:hAnsi="PT Astra Serif" w:cs="PT Astra Serif"/>
              </w:rPr>
            </w:pPr>
            <w:r w:rsidRPr="0067502B">
              <w:rPr>
                <w:rFonts w:ascii="PT Astra Serif" w:hAnsi="PT Astra Serif" w:cs="PT Astra Serif"/>
              </w:rPr>
              <w:t>34 </w:t>
            </w:r>
          </w:p>
        </w:tc>
        <w:tc>
          <w:tcPr>
            <w:tcW w:w="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67502B" w:rsidRDefault="00077E51" w:rsidP="0058762E">
            <w:pPr>
              <w:contextualSpacing/>
              <w:jc w:val="center"/>
              <w:rPr>
                <w:rFonts w:ascii="PT Astra Serif" w:hAnsi="PT Astra Serif" w:cs="PT Astra Serif"/>
              </w:rPr>
            </w:pPr>
            <w:r w:rsidRPr="0067502B">
              <w:rPr>
                <w:rFonts w:ascii="PT Astra Serif" w:hAnsi="PT Astra Serif" w:cs="PT Astra Serif"/>
              </w:rPr>
              <w:t>36 </w:t>
            </w:r>
          </w:p>
        </w:tc>
        <w:tc>
          <w:tcPr>
            <w:tcW w:w="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E51" w:rsidRPr="0067502B" w:rsidRDefault="00077E51" w:rsidP="0058762E">
            <w:pPr>
              <w:contextualSpacing/>
              <w:jc w:val="center"/>
              <w:rPr>
                <w:rFonts w:ascii="PT Astra Serif" w:hAnsi="PT Astra Serif" w:cs="PT Astra Serif"/>
              </w:rPr>
            </w:pPr>
            <w:r w:rsidRPr="0067502B">
              <w:rPr>
                <w:rFonts w:ascii="PT Astra Serif" w:hAnsi="PT Astra Serif" w:cs="PT Astra Serif"/>
              </w:rPr>
              <w:t>38</w:t>
            </w:r>
          </w:p>
        </w:tc>
      </w:tr>
    </w:tbl>
    <w:p w:rsidR="00077E51" w:rsidRPr="00624BF7" w:rsidRDefault="00077E51" w:rsidP="00077E51">
      <w:pPr>
        <w:ind w:firstLine="709"/>
        <w:contextualSpacing/>
        <w:jc w:val="center"/>
        <w:rPr>
          <w:rFonts w:ascii="PT Astra Serif" w:hAnsi="PT Astra Serif" w:cs="PT Astra Serif"/>
          <w:highlight w:val="white"/>
        </w:rPr>
      </w:pPr>
      <w:r w:rsidRPr="0014523C">
        <w:rPr>
          <w:rFonts w:ascii="PT Astra Serif" w:hAnsi="PT Astra Serif" w:cs="PT Astra Serif"/>
          <w:sz w:val="23"/>
          <w:highlight w:val="white"/>
        </w:rPr>
        <w:t> </w:t>
      </w:r>
    </w:p>
    <w:p w:rsidR="00077E51" w:rsidRPr="002E7EBE" w:rsidRDefault="00077E51" w:rsidP="00077E51">
      <w:pPr>
        <w:shd w:val="clear" w:color="FFFFFF" w:fill="FFFFFF"/>
        <w:ind w:firstLine="709"/>
        <w:contextualSpacing/>
        <w:jc w:val="center"/>
        <w:rPr>
          <w:b/>
        </w:rPr>
      </w:pPr>
      <w:r w:rsidRPr="002E7EBE">
        <w:rPr>
          <w:b/>
          <w:highlight w:val="white"/>
        </w:rPr>
        <w:t>III. Перечень мероприятий (результатов) комплекса процессных мероприятий</w:t>
      </w:r>
      <w:r>
        <w:rPr>
          <w:b/>
          <w:highlight w:val="white"/>
        </w:rPr>
        <w:t xml:space="preserve"> </w:t>
      </w:r>
      <w:r w:rsidRPr="002E7EBE">
        <w:rPr>
          <w:b/>
          <w:highlight w:val="white"/>
        </w:rPr>
        <w:t>«</w:t>
      </w:r>
      <w:r w:rsidRPr="00F12E5F">
        <w:rPr>
          <w:rFonts w:ascii="PT Astra Serif" w:hAnsi="PT Astra Serif" w:cs="PT Astra Serif"/>
          <w:b/>
        </w:rPr>
        <w:t>О</w:t>
      </w:r>
      <w:r w:rsidRPr="00F12E5F">
        <w:rPr>
          <w:b/>
        </w:rPr>
        <w:t>беспечение общественного порядка и безопасности граждан».</w:t>
      </w:r>
    </w:p>
    <w:tbl>
      <w:tblPr>
        <w:tblW w:w="15168" w:type="dxa"/>
        <w:tblInd w:w="15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0A0"/>
      </w:tblPr>
      <w:tblGrid>
        <w:gridCol w:w="425"/>
        <w:gridCol w:w="2836"/>
        <w:gridCol w:w="1559"/>
        <w:gridCol w:w="2410"/>
        <w:gridCol w:w="1134"/>
        <w:gridCol w:w="1134"/>
        <w:gridCol w:w="1134"/>
        <w:gridCol w:w="1134"/>
        <w:gridCol w:w="1134"/>
        <w:gridCol w:w="1134"/>
        <w:gridCol w:w="1134"/>
      </w:tblGrid>
      <w:tr w:rsidR="00077E51" w:rsidRPr="000F6A27" w:rsidTr="0058762E">
        <w:tc>
          <w:tcPr>
            <w:tcW w:w="4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0F6A27" w:rsidRDefault="00077E51" w:rsidP="0058762E">
            <w:pPr>
              <w:contextualSpacing/>
              <w:jc w:val="center"/>
            </w:pPr>
            <w:r w:rsidRPr="000F6A27">
              <w:t>N</w:t>
            </w:r>
          </w:p>
          <w:p w:rsidR="00077E51" w:rsidRPr="000F6A27" w:rsidRDefault="00077E51" w:rsidP="0058762E">
            <w:pPr>
              <w:contextualSpacing/>
              <w:jc w:val="center"/>
            </w:pPr>
            <w:r w:rsidRPr="000F6A27">
              <w:t>п/п</w:t>
            </w:r>
          </w:p>
        </w:tc>
        <w:tc>
          <w:tcPr>
            <w:tcW w:w="283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0F6A27" w:rsidRDefault="00077E51" w:rsidP="0058762E">
            <w:pPr>
              <w:contextualSpacing/>
              <w:jc w:val="center"/>
            </w:pPr>
            <w:r w:rsidRPr="000F6A27">
              <w:t>Наименование мероприятия (результата)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0F6A27" w:rsidRDefault="00077E51" w:rsidP="0058762E">
            <w:pPr>
              <w:contextualSpacing/>
              <w:jc w:val="center"/>
            </w:pPr>
            <w:r w:rsidRPr="000F6A27">
              <w:t>Тип мероприятия (результата)</w:t>
            </w:r>
            <w:r w:rsidRPr="000F6A27">
              <w:rPr>
                <w:vertAlign w:val="superscript"/>
              </w:rPr>
              <w:t> </w:t>
            </w:r>
            <w:hyperlink r:id="rId11" w:anchor="/document/403142531/entry/1021301" w:tooltip="https://internet.garant.ru/#/document/403142531/entry/1021301" w:history="1">
              <w:r w:rsidRPr="000F6A27">
                <w:rPr>
                  <w:rStyle w:val="ae"/>
                  <w:vertAlign w:val="superscript"/>
                </w:rPr>
                <w:t>*</w:t>
              </w:r>
            </w:hyperlink>
          </w:p>
        </w:tc>
        <w:tc>
          <w:tcPr>
            <w:tcW w:w="24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0F6A27" w:rsidRDefault="00077E51" w:rsidP="0058762E">
            <w:pPr>
              <w:contextualSpacing/>
              <w:jc w:val="center"/>
            </w:pPr>
            <w:r w:rsidRPr="000F6A27">
              <w:t>Характеристика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0F6A27" w:rsidRDefault="00077E51" w:rsidP="0058762E">
            <w:pPr>
              <w:contextualSpacing/>
            </w:pPr>
            <w:r w:rsidRPr="000F6A27">
              <w:t>Единица измерения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0F6A27" w:rsidRDefault="00077E51" w:rsidP="0058762E">
            <w:pPr>
              <w:contextualSpacing/>
            </w:pPr>
            <w:r w:rsidRPr="000F6A27">
              <w:t>Базовое значение</w:t>
            </w:r>
          </w:p>
        </w:tc>
        <w:tc>
          <w:tcPr>
            <w:tcW w:w="567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E51" w:rsidRPr="000F6A27" w:rsidRDefault="00077E51" w:rsidP="0058762E">
            <w:pPr>
              <w:contextualSpacing/>
              <w:jc w:val="center"/>
            </w:pPr>
            <w:r w:rsidRPr="000F6A27">
              <w:t>Значения мероприятия (результата)</w:t>
            </w:r>
          </w:p>
          <w:p w:rsidR="00077E51" w:rsidRPr="000F6A27" w:rsidRDefault="00077E51" w:rsidP="0058762E">
            <w:pPr>
              <w:contextualSpacing/>
              <w:jc w:val="center"/>
            </w:pPr>
            <w:r w:rsidRPr="000F6A27">
              <w:t>по годам</w:t>
            </w:r>
          </w:p>
        </w:tc>
      </w:tr>
      <w:tr w:rsidR="00077E51" w:rsidRPr="00415961" w:rsidTr="0058762E"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E51" w:rsidRPr="00415961" w:rsidRDefault="00077E51" w:rsidP="0058762E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283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E51" w:rsidRPr="00415961" w:rsidRDefault="00077E51" w:rsidP="0058762E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E51" w:rsidRPr="00415961" w:rsidRDefault="00077E51" w:rsidP="0058762E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E51" w:rsidRPr="00415961" w:rsidRDefault="00077E51" w:rsidP="0058762E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</w:tcPr>
          <w:p w:rsidR="00077E51" w:rsidRPr="00415961" w:rsidRDefault="00077E51" w:rsidP="0058762E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E51" w:rsidRPr="00415961" w:rsidRDefault="00077E51" w:rsidP="0058762E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E51" w:rsidRPr="000F6A27" w:rsidRDefault="00077E51" w:rsidP="0058762E">
            <w:pPr>
              <w:contextualSpacing/>
            </w:pPr>
            <w:r w:rsidRPr="000F6A27">
              <w:t>2026г.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0F6A27" w:rsidRDefault="00077E51" w:rsidP="0058762E">
            <w:pPr>
              <w:contextualSpacing/>
            </w:pPr>
            <w:r w:rsidRPr="000F6A27">
              <w:t>2027г.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0F6A27" w:rsidRDefault="00077E51" w:rsidP="0058762E">
            <w:pPr>
              <w:contextualSpacing/>
            </w:pPr>
            <w:r w:rsidRPr="000F6A27">
              <w:t>2028г.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0F6A27" w:rsidRDefault="00077E51" w:rsidP="0058762E">
            <w:pPr>
              <w:contextualSpacing/>
            </w:pPr>
            <w:r w:rsidRPr="000F6A27">
              <w:t>2029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0F6A27" w:rsidRDefault="00077E51" w:rsidP="0058762E">
            <w:pPr>
              <w:contextualSpacing/>
            </w:pPr>
            <w:r w:rsidRPr="000F6A27">
              <w:t>2030</w:t>
            </w:r>
          </w:p>
        </w:tc>
      </w:tr>
      <w:tr w:rsidR="00077E51" w:rsidRPr="00415961" w:rsidTr="0058762E">
        <w:trPr>
          <w:trHeight w:val="207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0F6A27" w:rsidRDefault="00077E51" w:rsidP="0058762E">
            <w:pPr>
              <w:contextualSpacing/>
              <w:jc w:val="center"/>
            </w:pPr>
            <w:r w:rsidRPr="000F6A27">
              <w:t>1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0F6A27" w:rsidRDefault="00077E51" w:rsidP="0058762E">
            <w:pPr>
              <w:contextualSpacing/>
              <w:jc w:val="center"/>
            </w:pPr>
            <w:r w:rsidRPr="000F6A27">
              <w:t>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0F6A27" w:rsidRDefault="00077E51" w:rsidP="0058762E">
            <w:pPr>
              <w:contextualSpacing/>
              <w:jc w:val="center"/>
            </w:pPr>
            <w:r w:rsidRPr="000F6A27">
              <w:t>3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0F6A27" w:rsidRDefault="00077E51" w:rsidP="0058762E">
            <w:pPr>
              <w:contextualSpacing/>
              <w:jc w:val="center"/>
            </w:pPr>
            <w:r w:rsidRPr="000F6A27"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0F6A27" w:rsidRDefault="00077E51" w:rsidP="0058762E">
            <w:pPr>
              <w:contextualSpacing/>
              <w:jc w:val="center"/>
            </w:pPr>
            <w:r w:rsidRPr="000F6A27">
              <w:t>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0F6A27" w:rsidRDefault="00077E51" w:rsidP="0058762E">
            <w:pPr>
              <w:contextualSpacing/>
              <w:jc w:val="center"/>
            </w:pPr>
            <w:r w:rsidRPr="000F6A27">
              <w:t>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0F6A27" w:rsidRDefault="00077E51" w:rsidP="0058762E">
            <w:pPr>
              <w:contextualSpacing/>
              <w:jc w:val="center"/>
            </w:pPr>
            <w:r w:rsidRPr="000F6A27">
              <w:t>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0F6A27" w:rsidRDefault="00077E51" w:rsidP="0058762E">
            <w:pPr>
              <w:contextualSpacing/>
              <w:jc w:val="center"/>
            </w:pPr>
            <w:r w:rsidRPr="000F6A27">
              <w:t>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0F6A27" w:rsidRDefault="00077E51" w:rsidP="0058762E">
            <w:pPr>
              <w:contextualSpacing/>
              <w:jc w:val="center"/>
            </w:pPr>
            <w:r w:rsidRPr="000F6A27">
              <w:t>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0F6A27" w:rsidRDefault="00077E51" w:rsidP="0058762E">
            <w:pPr>
              <w:contextualSpacing/>
              <w:jc w:val="center"/>
            </w:pPr>
            <w:r w:rsidRPr="000F6A27">
              <w:t>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0F6A27" w:rsidRDefault="00077E51" w:rsidP="0058762E">
            <w:pPr>
              <w:contextualSpacing/>
              <w:jc w:val="center"/>
            </w:pPr>
            <w:r w:rsidRPr="000F6A27">
              <w:t>11</w:t>
            </w:r>
          </w:p>
        </w:tc>
      </w:tr>
      <w:tr w:rsidR="00077E51" w:rsidRPr="00415961" w:rsidTr="0058762E">
        <w:trPr>
          <w:trHeight w:val="207"/>
        </w:trPr>
        <w:tc>
          <w:tcPr>
            <w:tcW w:w="15168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Default="00077E51" w:rsidP="0058762E">
            <w:pPr>
              <w:contextualSpacing/>
              <w:jc w:val="center"/>
              <w:rPr>
                <w:sz w:val="22"/>
                <w:szCs w:val="22"/>
              </w:rPr>
            </w:pPr>
            <w:r w:rsidRPr="001B6266">
              <w:rPr>
                <w:b/>
              </w:rPr>
              <w:t>Задача № 1 Снижение количества правонарушений  и преступлений</w:t>
            </w:r>
          </w:p>
        </w:tc>
      </w:tr>
      <w:tr w:rsidR="00077E51" w:rsidRPr="00415961" w:rsidTr="0058762E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Default="00077E51" w:rsidP="0058762E">
            <w:pPr>
              <w:contextualSpacing/>
              <w:jc w:val="center"/>
              <w:rPr>
                <w:sz w:val="22"/>
                <w:szCs w:val="22"/>
              </w:rPr>
            </w:pPr>
          </w:p>
          <w:p w:rsidR="00077E51" w:rsidRPr="00415961" w:rsidRDefault="00077E51" w:rsidP="0058762E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0F6A27" w:rsidRDefault="00077E51" w:rsidP="0058762E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0F6A27">
              <w:rPr>
                <w:rFonts w:ascii="Times New Roman" w:hAnsi="Times New Roman" w:cs="Times New Roman"/>
                <w:sz w:val="20"/>
                <w:szCs w:val="20"/>
              </w:rPr>
              <w:t>Мероприятие (результат) 1</w:t>
            </w:r>
          </w:p>
          <w:p w:rsidR="00077E51" w:rsidRPr="00A05519" w:rsidRDefault="00077E51" w:rsidP="0058762E">
            <w:pPr>
              <w:pStyle w:val="Default"/>
              <w:rPr>
                <w:rFonts w:ascii="Times New Roman" w:hAnsi="Times New Roman" w:cs="Times New Roman"/>
              </w:rPr>
            </w:pPr>
            <w:r w:rsidRPr="000F6A27">
              <w:rPr>
                <w:rFonts w:ascii="Times New Roman" w:hAnsi="Times New Roman" w:cs="Times New Roman"/>
                <w:sz w:val="20"/>
                <w:szCs w:val="20"/>
              </w:rPr>
              <w:t>Проведен муниципальный конкурс «Мы за разумный мир»</w:t>
            </w:r>
            <w:r w:rsidRPr="00A0551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415961" w:rsidRDefault="00077E51" w:rsidP="0058762E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проведено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7D4920" w:rsidRDefault="00077E51" w:rsidP="0058762E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Проведение </w:t>
            </w:r>
          </w:p>
          <w:p w:rsidR="00077E51" w:rsidRDefault="00077E51" w:rsidP="0058762E">
            <w:pPr>
              <w:contextualSpacing/>
            </w:pPr>
            <w:r>
              <w:t>конкурса тематических работ</w:t>
            </w:r>
          </w:p>
          <w:p w:rsidR="00077E51" w:rsidRPr="00294E46" w:rsidRDefault="00077E51" w:rsidP="0058762E">
            <w:pPr>
              <w:contextualSpacing/>
              <w:rPr>
                <w:color w:val="FF0000"/>
                <w:sz w:val="22"/>
                <w:szCs w:val="22"/>
              </w:rPr>
            </w:pPr>
            <w:r w:rsidRPr="00A05519">
              <w:t>«Мы за разумный мир»</w:t>
            </w:r>
            <w:r>
              <w:t xml:space="preserve"> среди граждан в возрасте 16-20 лет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415961" w:rsidRDefault="00077E51" w:rsidP="0058762E">
            <w:pPr>
              <w:ind w:hanging="15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штука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Default="00077E51" w:rsidP="0058762E">
            <w:r w:rsidRPr="00C37471">
              <w:rPr>
                <w:sz w:val="22"/>
                <w:szCs w:val="22"/>
              </w:rPr>
              <w:t>1 раз в год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Default="00077E51" w:rsidP="0058762E">
            <w:r w:rsidRPr="00C37471">
              <w:rPr>
                <w:sz w:val="22"/>
                <w:szCs w:val="22"/>
              </w:rPr>
              <w:t>1 раз в год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Default="00077E51" w:rsidP="0058762E">
            <w:r w:rsidRPr="00C37471">
              <w:rPr>
                <w:sz w:val="22"/>
                <w:szCs w:val="22"/>
              </w:rPr>
              <w:t>1 раз в год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Default="00077E51" w:rsidP="0058762E">
            <w:r w:rsidRPr="00C37471">
              <w:rPr>
                <w:sz w:val="22"/>
                <w:szCs w:val="22"/>
              </w:rPr>
              <w:t>1 раз в год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Default="00077E51" w:rsidP="0058762E">
            <w:r w:rsidRPr="00ED009A">
              <w:rPr>
                <w:sz w:val="22"/>
                <w:szCs w:val="22"/>
              </w:rPr>
              <w:t>1 раз в год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Default="00077E51" w:rsidP="0058762E">
            <w:r w:rsidRPr="00ED009A">
              <w:rPr>
                <w:sz w:val="22"/>
                <w:szCs w:val="22"/>
              </w:rPr>
              <w:t>1 раз в год</w:t>
            </w:r>
          </w:p>
        </w:tc>
      </w:tr>
      <w:tr w:rsidR="00077E51" w:rsidRPr="00415961" w:rsidTr="0058762E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Default="00077E51" w:rsidP="0058762E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0F6A27" w:rsidRDefault="00077E51" w:rsidP="0058762E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0F6A27">
              <w:rPr>
                <w:rFonts w:ascii="Times New Roman" w:hAnsi="Times New Roman" w:cs="Times New Roman"/>
                <w:sz w:val="20"/>
                <w:szCs w:val="20"/>
              </w:rPr>
              <w:t>Мероприятие (результат) 2</w:t>
            </w:r>
          </w:p>
          <w:p w:rsidR="00077E51" w:rsidRPr="000F6A27" w:rsidRDefault="00077E51" w:rsidP="0058762E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0F6A2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Осуществлен текущий ремонт в УПП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0F6A27" w:rsidRDefault="00077E51" w:rsidP="0058762E">
            <w:pPr>
              <w:contextualSpacing/>
            </w:pPr>
            <w:r w:rsidRPr="000F6A27">
              <w:lastRenderedPageBreak/>
              <w:t>Выполнено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0F6A27" w:rsidRDefault="00077E51" w:rsidP="0058762E">
            <w:pPr>
              <w:contextualSpacing/>
            </w:pPr>
            <w:r w:rsidRPr="000F6A27">
              <w:t xml:space="preserve">Проведение текущего </w:t>
            </w:r>
            <w:r w:rsidRPr="000F6A27">
              <w:lastRenderedPageBreak/>
              <w:t>ремонта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0F6A27" w:rsidRDefault="00077E51" w:rsidP="0058762E">
            <w:pPr>
              <w:ind w:hanging="15"/>
              <w:contextualSpacing/>
              <w:jc w:val="center"/>
            </w:pPr>
            <w:r w:rsidRPr="000F6A27">
              <w:lastRenderedPageBreak/>
              <w:t>единица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0F6A27" w:rsidRDefault="00077E51" w:rsidP="0058762E">
            <w:pPr>
              <w:contextualSpacing/>
              <w:jc w:val="center"/>
            </w:pPr>
            <w:r w:rsidRPr="000F6A27"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0F6A27" w:rsidRDefault="00077E51" w:rsidP="0058762E">
            <w:pPr>
              <w:jc w:val="center"/>
            </w:pPr>
            <w:r w:rsidRPr="000F6A27"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0F6A27" w:rsidRDefault="00077E51" w:rsidP="0058762E">
            <w:pPr>
              <w:jc w:val="center"/>
            </w:pPr>
            <w:r w:rsidRPr="000F6A27"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0F6A27" w:rsidRDefault="00077E51" w:rsidP="0058762E">
            <w:pPr>
              <w:jc w:val="center"/>
            </w:pPr>
            <w:r w:rsidRPr="000F6A27"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0F6A27" w:rsidRDefault="00077E51" w:rsidP="0058762E">
            <w:pPr>
              <w:jc w:val="center"/>
            </w:pPr>
            <w:r w:rsidRPr="000F6A27"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0F6A27" w:rsidRDefault="00077E51" w:rsidP="0058762E">
            <w:pPr>
              <w:jc w:val="center"/>
            </w:pPr>
            <w:r w:rsidRPr="000F6A27">
              <w:t>1</w:t>
            </w:r>
          </w:p>
        </w:tc>
      </w:tr>
      <w:tr w:rsidR="00077E51" w:rsidRPr="00415961" w:rsidTr="0058762E">
        <w:tc>
          <w:tcPr>
            <w:tcW w:w="15168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0F6A27" w:rsidRDefault="00077E51" w:rsidP="0058762E">
            <w:pPr>
              <w:jc w:val="center"/>
            </w:pPr>
            <w:r w:rsidRPr="000F6A27">
              <w:rPr>
                <w:b/>
              </w:rPr>
              <w:lastRenderedPageBreak/>
              <w:t>Задача № 2 Нормативно-правовое и информационно-методическое обеспечение профилактики правонарушений и преступлений</w:t>
            </w:r>
          </w:p>
        </w:tc>
      </w:tr>
      <w:tr w:rsidR="00077E51" w:rsidRPr="00415961" w:rsidTr="0058762E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Default="00077E51" w:rsidP="0058762E">
            <w:pPr>
              <w:contextualSpacing/>
              <w:jc w:val="center"/>
            </w:pPr>
            <w:r>
              <w:t>3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0F6A27" w:rsidRDefault="00077E51" w:rsidP="0058762E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0F6A27">
              <w:rPr>
                <w:rFonts w:ascii="Times New Roman" w:hAnsi="Times New Roman" w:cs="Times New Roman"/>
                <w:sz w:val="20"/>
                <w:szCs w:val="20"/>
              </w:rPr>
              <w:t>Мероприятие (результат) 3</w:t>
            </w:r>
          </w:p>
          <w:p w:rsidR="00077E51" w:rsidRPr="000F6A27" w:rsidRDefault="00077E51" w:rsidP="0058762E">
            <w:pPr>
              <w:ind w:right="127"/>
              <w:contextualSpacing/>
            </w:pPr>
            <w:r w:rsidRPr="000F6A27">
              <w:t>Размещена информация для граждан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0F6A27" w:rsidRDefault="00077E51" w:rsidP="0058762E">
            <w:pPr>
              <w:contextualSpacing/>
              <w:rPr>
                <w:lang w:val="en-US"/>
              </w:rPr>
            </w:pPr>
            <w:r w:rsidRPr="000F6A27">
              <w:t xml:space="preserve">Размещена статья </w:t>
            </w:r>
            <w:r w:rsidRPr="000F6A27">
              <w:rPr>
                <w:lang w:val="en-US"/>
              </w:rPr>
              <w:t xml:space="preserve">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0F6A27" w:rsidRDefault="00077E51" w:rsidP="0058762E">
            <w:pPr>
              <w:contextualSpacing/>
            </w:pPr>
            <w:r w:rsidRPr="000F6A27">
              <w:t>Публикация в АНО «Информационное агентство» «Заря» и на официальном сайте администрации СМР по профилактике преступлений и правонарушений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0F6A27" w:rsidRDefault="00077E51" w:rsidP="0058762E">
            <w:pPr>
              <w:ind w:hanging="15"/>
              <w:contextualSpacing/>
              <w:jc w:val="center"/>
            </w:pPr>
            <w:r w:rsidRPr="000F6A27">
              <w:t>штука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0F6A27" w:rsidRDefault="00077E51" w:rsidP="0058762E">
            <w:pPr>
              <w:contextualSpacing/>
            </w:pPr>
            <w:r w:rsidRPr="000F6A27">
              <w:t>1 раз в год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0F6A27" w:rsidRDefault="00077E51" w:rsidP="0058762E">
            <w:r w:rsidRPr="000F6A27">
              <w:t>1 раз в год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0F6A27" w:rsidRDefault="00077E51" w:rsidP="0058762E">
            <w:r w:rsidRPr="000F6A27">
              <w:t>1 раз в год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0F6A27" w:rsidRDefault="00077E51" w:rsidP="0058762E">
            <w:r w:rsidRPr="000F6A27">
              <w:t>1 раз в год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0F6A27" w:rsidRDefault="00077E51" w:rsidP="0058762E">
            <w:r w:rsidRPr="000F6A27">
              <w:t>1 раз в год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0F6A27" w:rsidRDefault="00077E51" w:rsidP="0058762E">
            <w:r w:rsidRPr="000F6A27">
              <w:t>1 раз в год</w:t>
            </w:r>
          </w:p>
        </w:tc>
      </w:tr>
    </w:tbl>
    <w:p w:rsidR="00077E51" w:rsidRDefault="00077E51" w:rsidP="00077E51">
      <w:pPr>
        <w:shd w:val="clear" w:color="FFFFFF" w:fill="FFFFFF"/>
        <w:contextualSpacing/>
        <w:rPr>
          <w:rFonts w:ascii="PT Astra Serif" w:hAnsi="PT Astra Serif" w:cs="PT Astra Serif"/>
          <w:highlight w:val="white"/>
        </w:rPr>
      </w:pPr>
    </w:p>
    <w:p w:rsidR="00077E51" w:rsidRDefault="00077E51" w:rsidP="00077E51">
      <w:pPr>
        <w:shd w:val="clear" w:color="FFFFFF" w:fill="FFFFFF"/>
        <w:ind w:firstLine="709"/>
        <w:contextualSpacing/>
        <w:jc w:val="center"/>
        <w:rPr>
          <w:b/>
        </w:rPr>
      </w:pPr>
      <w:r w:rsidRPr="006063F3">
        <w:rPr>
          <w:rFonts w:ascii="PT Astra Serif" w:hAnsi="PT Astra Serif" w:cs="PT Astra Serif"/>
          <w:b/>
          <w:highlight w:val="white"/>
        </w:rPr>
        <w:t>I</w:t>
      </w:r>
      <w:r w:rsidRPr="006063F3">
        <w:rPr>
          <w:rFonts w:ascii="PT Astra Serif" w:hAnsi="PT Astra Serif" w:cs="PT Astra Serif"/>
          <w:b/>
          <w:highlight w:val="white"/>
          <w:lang w:val="en-US"/>
        </w:rPr>
        <w:t>V</w:t>
      </w:r>
      <w:r w:rsidRPr="006063F3">
        <w:rPr>
          <w:rFonts w:ascii="PT Astra Serif" w:hAnsi="PT Astra Serif" w:cs="PT Astra Serif"/>
          <w:b/>
          <w:highlight w:val="white"/>
        </w:rPr>
        <w:t xml:space="preserve">. Финансовое обеспечение </w:t>
      </w:r>
      <w:r w:rsidRPr="00F12E5F">
        <w:rPr>
          <w:b/>
        </w:rPr>
        <w:t>процессн</w:t>
      </w:r>
      <w:r>
        <w:rPr>
          <w:b/>
        </w:rPr>
        <w:t>ых</w:t>
      </w:r>
      <w:r w:rsidRPr="00F12E5F">
        <w:rPr>
          <w:b/>
        </w:rPr>
        <w:t xml:space="preserve"> мероприяти</w:t>
      </w:r>
      <w:r>
        <w:rPr>
          <w:b/>
        </w:rPr>
        <w:t xml:space="preserve">й </w:t>
      </w:r>
      <w:r w:rsidRPr="002E7EBE">
        <w:rPr>
          <w:b/>
          <w:highlight w:val="white"/>
        </w:rPr>
        <w:t>«</w:t>
      </w:r>
      <w:r w:rsidRPr="00F12E5F">
        <w:rPr>
          <w:rFonts w:ascii="PT Astra Serif" w:hAnsi="PT Astra Serif" w:cs="PT Astra Serif"/>
          <w:b/>
        </w:rPr>
        <w:t>О</w:t>
      </w:r>
      <w:r w:rsidRPr="00F12E5F">
        <w:rPr>
          <w:b/>
        </w:rPr>
        <w:t>беспечение общественного порядка и безопасности граждан».</w:t>
      </w:r>
    </w:p>
    <w:p w:rsidR="000F6A27" w:rsidRPr="00AB6CA0" w:rsidRDefault="000F6A27" w:rsidP="00077E51">
      <w:pPr>
        <w:shd w:val="clear" w:color="FFFFFF" w:fill="FFFFFF"/>
        <w:ind w:firstLine="709"/>
        <w:contextualSpacing/>
        <w:jc w:val="center"/>
        <w:rPr>
          <w:b/>
        </w:rPr>
      </w:pPr>
    </w:p>
    <w:tbl>
      <w:tblPr>
        <w:tblW w:w="0" w:type="auto"/>
        <w:tblInd w:w="15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0A0"/>
      </w:tblPr>
      <w:tblGrid>
        <w:gridCol w:w="3543"/>
        <w:gridCol w:w="2544"/>
        <w:gridCol w:w="2029"/>
        <w:gridCol w:w="1361"/>
        <w:gridCol w:w="1362"/>
        <w:gridCol w:w="1210"/>
        <w:gridCol w:w="1134"/>
        <w:gridCol w:w="1134"/>
      </w:tblGrid>
      <w:tr w:rsidR="00077E51" w:rsidRPr="0014523C" w:rsidTr="0058762E">
        <w:tc>
          <w:tcPr>
            <w:tcW w:w="35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14523C" w:rsidRDefault="00077E51" w:rsidP="0058762E">
            <w:pPr>
              <w:contextualSpacing/>
              <w:jc w:val="center"/>
              <w:rPr>
                <w:rFonts w:ascii="PT Astra Serif" w:hAnsi="PT Astra Serif" w:cs="PT Astra Serif"/>
                <w:highlight w:val="white"/>
              </w:rPr>
            </w:pPr>
            <w:r w:rsidRPr="0014523C">
              <w:rPr>
                <w:rFonts w:ascii="PT Astra Serif" w:hAnsi="PT Astra Serif" w:cs="PT Astra Serif"/>
                <w:highlight w:val="white"/>
              </w:rPr>
              <w:t xml:space="preserve">Всего </w:t>
            </w:r>
            <w:r w:rsidRPr="006F70F6">
              <w:rPr>
                <w:rFonts w:ascii="PT Astra Serif" w:hAnsi="PT Astra Serif" w:cs="PT Astra Serif"/>
                <w:highlight w:val="white"/>
              </w:rPr>
              <w:t xml:space="preserve">по </w:t>
            </w:r>
            <w:r>
              <w:t>комплексу</w:t>
            </w:r>
            <w:r w:rsidRPr="006F70F6">
              <w:t xml:space="preserve"> процессных мероприятий</w:t>
            </w:r>
            <w:r w:rsidRPr="0014523C">
              <w:rPr>
                <w:rFonts w:ascii="PT Astra Serif" w:hAnsi="PT Astra Serif" w:cs="PT Astra Serif"/>
                <w:highlight w:val="white"/>
              </w:rPr>
              <w:t xml:space="preserve"> муниципальной программы, в том числе по исполнителям</w:t>
            </w:r>
          </w:p>
        </w:tc>
        <w:tc>
          <w:tcPr>
            <w:tcW w:w="254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14523C" w:rsidRDefault="00077E51" w:rsidP="0058762E">
            <w:pPr>
              <w:contextualSpacing/>
              <w:jc w:val="center"/>
              <w:rPr>
                <w:rFonts w:ascii="PT Astra Serif" w:hAnsi="PT Astra Serif" w:cs="PT Astra Serif"/>
                <w:highlight w:val="white"/>
              </w:rPr>
            </w:pPr>
            <w:r w:rsidRPr="0014523C">
              <w:rPr>
                <w:rFonts w:ascii="PT Astra Serif" w:hAnsi="PT Astra Serif" w:cs="PT Astra Serif"/>
                <w:highlight w:val="white"/>
              </w:rPr>
              <w:t>Источники финансирования</w:t>
            </w:r>
          </w:p>
        </w:tc>
        <w:tc>
          <w:tcPr>
            <w:tcW w:w="202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14523C" w:rsidRDefault="00077E51" w:rsidP="0058762E">
            <w:pPr>
              <w:contextualSpacing/>
              <w:jc w:val="center"/>
              <w:rPr>
                <w:rFonts w:ascii="PT Astra Serif" w:hAnsi="PT Astra Serif" w:cs="PT Astra Serif"/>
                <w:highlight w:val="white"/>
              </w:rPr>
            </w:pPr>
            <w:r w:rsidRPr="0014523C">
              <w:rPr>
                <w:rFonts w:ascii="PT Astra Serif" w:hAnsi="PT Astra Serif" w:cs="PT Astra Serif"/>
                <w:highlight w:val="white"/>
              </w:rPr>
              <w:t>Объемы финансирования, всего, тыс. руб.</w:t>
            </w:r>
          </w:p>
        </w:tc>
        <w:tc>
          <w:tcPr>
            <w:tcW w:w="620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14523C" w:rsidRDefault="00077E51" w:rsidP="0058762E">
            <w:pPr>
              <w:contextualSpacing/>
              <w:jc w:val="center"/>
              <w:rPr>
                <w:rFonts w:ascii="PT Astra Serif" w:hAnsi="PT Astra Serif" w:cs="PT Astra Serif"/>
                <w:highlight w:val="white"/>
              </w:rPr>
            </w:pPr>
            <w:r w:rsidRPr="0014523C">
              <w:rPr>
                <w:rFonts w:ascii="PT Astra Serif" w:hAnsi="PT Astra Serif" w:cs="PT Astra Serif"/>
                <w:highlight w:val="white"/>
              </w:rPr>
              <w:t>В том числе по годам реализации, тыс. руб.</w:t>
            </w:r>
          </w:p>
        </w:tc>
      </w:tr>
      <w:tr w:rsidR="00077E51" w:rsidRPr="0014523C" w:rsidTr="0058762E">
        <w:tc>
          <w:tcPr>
            <w:tcW w:w="35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E51" w:rsidRPr="0014523C" w:rsidRDefault="00077E51" w:rsidP="0058762E">
            <w:pPr>
              <w:contextualSpacing/>
            </w:pPr>
          </w:p>
        </w:tc>
        <w:tc>
          <w:tcPr>
            <w:tcW w:w="25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E51" w:rsidRPr="0014523C" w:rsidRDefault="00077E51" w:rsidP="0058762E">
            <w:pPr>
              <w:contextualSpacing/>
            </w:pPr>
          </w:p>
        </w:tc>
        <w:tc>
          <w:tcPr>
            <w:tcW w:w="202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E51" w:rsidRPr="0014523C" w:rsidRDefault="00077E51" w:rsidP="0058762E">
            <w:pPr>
              <w:contextualSpacing/>
            </w:pP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14523C" w:rsidRDefault="00077E51" w:rsidP="0058762E">
            <w:pPr>
              <w:contextualSpacing/>
              <w:jc w:val="center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cs="PT Astra Serif"/>
                <w:highlight w:val="white"/>
              </w:rPr>
              <w:t>2026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14523C" w:rsidRDefault="00077E51" w:rsidP="0058762E">
            <w:pPr>
              <w:contextualSpacing/>
              <w:jc w:val="center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cs="PT Astra Serif"/>
                <w:highlight w:val="white"/>
              </w:rPr>
              <w:t>2027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14523C" w:rsidRDefault="00077E51" w:rsidP="0058762E">
            <w:pPr>
              <w:contextualSpacing/>
              <w:jc w:val="center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cs="PT Astra Serif"/>
                <w:highlight w:val="white"/>
              </w:rPr>
              <w:t>2028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14523C" w:rsidRDefault="00077E51" w:rsidP="0058762E">
            <w:pPr>
              <w:contextualSpacing/>
              <w:jc w:val="center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cs="PT Astra Serif"/>
                <w:highlight w:val="white"/>
              </w:rPr>
              <w:t>2029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E51" w:rsidRPr="0014523C" w:rsidRDefault="00077E51" w:rsidP="0058762E">
            <w:pPr>
              <w:contextualSpacing/>
              <w:jc w:val="center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cs="PT Astra Serif"/>
                <w:highlight w:val="white"/>
              </w:rPr>
              <w:t>2030</w:t>
            </w:r>
          </w:p>
        </w:tc>
      </w:tr>
      <w:tr w:rsidR="00077E51" w:rsidRPr="0014523C" w:rsidTr="0058762E"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0F6A27" w:rsidRDefault="00077E51" w:rsidP="0058762E">
            <w:pPr>
              <w:contextualSpacing/>
              <w:jc w:val="center"/>
              <w:rPr>
                <w:rFonts w:ascii="PT Astra Serif" w:hAnsi="PT Astra Serif" w:cs="PT Astra Serif"/>
                <w:highlight w:val="white"/>
              </w:rPr>
            </w:pPr>
            <w:r w:rsidRPr="000F6A27">
              <w:rPr>
                <w:rFonts w:ascii="PT Astra Serif" w:hAnsi="PT Astra Serif" w:cs="PT Astra Serif"/>
                <w:highlight w:val="white"/>
              </w:rPr>
              <w:t>1</w:t>
            </w:r>
          </w:p>
        </w:tc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0F6A27" w:rsidRDefault="00077E51" w:rsidP="0058762E">
            <w:pPr>
              <w:contextualSpacing/>
              <w:jc w:val="center"/>
              <w:rPr>
                <w:rFonts w:ascii="PT Astra Serif" w:hAnsi="PT Astra Serif" w:cs="PT Astra Serif"/>
                <w:highlight w:val="white"/>
              </w:rPr>
            </w:pPr>
            <w:r w:rsidRPr="000F6A27">
              <w:rPr>
                <w:rFonts w:ascii="PT Astra Serif" w:hAnsi="PT Astra Serif" w:cs="PT Astra Serif"/>
                <w:highlight w:val="white"/>
              </w:rPr>
              <w:t>2</w:t>
            </w:r>
          </w:p>
        </w:tc>
        <w:tc>
          <w:tcPr>
            <w:tcW w:w="2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0F6A27" w:rsidRDefault="00077E51" w:rsidP="0058762E">
            <w:pPr>
              <w:contextualSpacing/>
              <w:jc w:val="center"/>
              <w:rPr>
                <w:rFonts w:ascii="PT Astra Serif" w:hAnsi="PT Astra Serif" w:cs="PT Astra Serif"/>
                <w:highlight w:val="white"/>
              </w:rPr>
            </w:pPr>
            <w:r w:rsidRPr="000F6A27">
              <w:rPr>
                <w:rFonts w:ascii="PT Astra Serif" w:hAnsi="PT Astra Serif" w:cs="PT Astra Serif"/>
                <w:highlight w:val="white"/>
              </w:rPr>
              <w:t>3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0F6A27" w:rsidRDefault="00077E51" w:rsidP="0058762E">
            <w:pPr>
              <w:contextualSpacing/>
              <w:jc w:val="center"/>
              <w:rPr>
                <w:rFonts w:ascii="PT Astra Serif" w:hAnsi="PT Astra Serif" w:cs="PT Astra Serif"/>
                <w:highlight w:val="white"/>
              </w:rPr>
            </w:pPr>
            <w:r w:rsidRPr="000F6A27">
              <w:rPr>
                <w:rFonts w:ascii="PT Astra Serif" w:hAnsi="PT Astra Serif" w:cs="PT Astra Serif"/>
                <w:highlight w:val="white"/>
              </w:rPr>
              <w:t>4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0F6A27" w:rsidRDefault="00077E51" w:rsidP="0058762E">
            <w:pPr>
              <w:contextualSpacing/>
              <w:jc w:val="center"/>
              <w:rPr>
                <w:rFonts w:ascii="PT Astra Serif" w:hAnsi="PT Astra Serif" w:cs="PT Astra Serif"/>
                <w:highlight w:val="white"/>
              </w:rPr>
            </w:pPr>
            <w:r w:rsidRPr="000F6A27">
              <w:rPr>
                <w:rFonts w:ascii="PT Astra Serif" w:hAnsi="PT Astra Serif" w:cs="PT Astra Serif"/>
                <w:highlight w:val="white"/>
              </w:rPr>
              <w:t>5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0F6A27" w:rsidRDefault="00077E51" w:rsidP="0058762E">
            <w:pPr>
              <w:contextualSpacing/>
              <w:jc w:val="center"/>
              <w:rPr>
                <w:rFonts w:ascii="PT Astra Serif" w:hAnsi="PT Astra Serif" w:cs="PT Astra Serif"/>
                <w:highlight w:val="white"/>
              </w:rPr>
            </w:pPr>
            <w:r w:rsidRPr="000F6A27">
              <w:rPr>
                <w:rFonts w:ascii="PT Astra Serif" w:hAnsi="PT Astra Serif" w:cs="PT Astra Serif"/>
                <w:highlight w:val="white"/>
              </w:rPr>
              <w:t>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0F6A27" w:rsidRDefault="00077E51" w:rsidP="0058762E">
            <w:pPr>
              <w:contextualSpacing/>
              <w:jc w:val="center"/>
              <w:rPr>
                <w:rFonts w:ascii="PT Astra Serif" w:hAnsi="PT Astra Serif" w:cs="PT Astra Serif"/>
                <w:highlight w:val="white"/>
              </w:rPr>
            </w:pPr>
            <w:r w:rsidRPr="000F6A27">
              <w:rPr>
                <w:rFonts w:ascii="PT Astra Serif" w:hAnsi="PT Astra Serif" w:cs="PT Astra Serif"/>
                <w:highlight w:val="white"/>
              </w:rPr>
              <w:t>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E51" w:rsidRPr="000F6A27" w:rsidRDefault="00077E51" w:rsidP="0058762E">
            <w:pPr>
              <w:contextualSpacing/>
              <w:jc w:val="center"/>
              <w:rPr>
                <w:rFonts w:ascii="PT Astra Serif" w:hAnsi="PT Astra Serif" w:cs="PT Astra Serif"/>
                <w:highlight w:val="white"/>
              </w:rPr>
            </w:pPr>
            <w:r w:rsidRPr="000F6A27">
              <w:rPr>
                <w:rFonts w:ascii="PT Astra Serif" w:hAnsi="PT Astra Serif" w:cs="PT Astra Serif"/>
                <w:highlight w:val="white"/>
              </w:rPr>
              <w:t>8</w:t>
            </w:r>
          </w:p>
        </w:tc>
      </w:tr>
      <w:tr w:rsidR="00077E51" w:rsidRPr="0014523C" w:rsidTr="0058762E">
        <w:tc>
          <w:tcPr>
            <w:tcW w:w="35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14523C" w:rsidRDefault="00077E51" w:rsidP="0058762E">
            <w:pPr>
              <w:ind w:right="126"/>
              <w:contextualSpacing/>
              <w:rPr>
                <w:rFonts w:ascii="PT Astra Serif" w:hAnsi="PT Astra Serif" w:cs="PT Astra Serif"/>
                <w:highlight w:val="white"/>
              </w:rPr>
            </w:pPr>
            <w:r w:rsidRPr="0026419E">
              <w:rPr>
                <w:highlight w:val="white"/>
              </w:rPr>
              <w:t>комплекса процессных мероприятий «</w:t>
            </w:r>
            <w:r w:rsidRPr="0026419E">
              <w:rPr>
                <w:rFonts w:ascii="PT Astra Serif" w:hAnsi="PT Astra Serif" w:cs="PT Astra Serif"/>
              </w:rPr>
              <w:t>О</w:t>
            </w:r>
            <w:r w:rsidRPr="0026419E">
              <w:t>беспечение общественного порядка и безопасности граждан»</w:t>
            </w:r>
          </w:p>
        </w:tc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14523C" w:rsidRDefault="00077E51" w:rsidP="0058762E">
            <w:pPr>
              <w:shd w:val="clear" w:color="FFFFFF" w:fill="FFFFFF"/>
              <w:contextualSpacing/>
              <w:rPr>
                <w:rFonts w:ascii="PT Astra Serif" w:hAnsi="PT Astra Serif" w:cs="PT Astra Serif"/>
                <w:b/>
                <w:bCs/>
                <w:highlight w:val="white"/>
              </w:rPr>
            </w:pPr>
            <w:r w:rsidRPr="0014523C">
              <w:rPr>
                <w:rFonts w:ascii="PT Astra Serif" w:hAnsi="PT Astra Serif" w:cs="PT Astra Serif"/>
                <w:b/>
                <w:bCs/>
                <w:sz w:val="22"/>
                <w:szCs w:val="22"/>
                <w:highlight w:val="white"/>
              </w:rPr>
              <w:t>всего, в том числе:</w:t>
            </w:r>
          </w:p>
        </w:tc>
        <w:tc>
          <w:tcPr>
            <w:tcW w:w="2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14523C" w:rsidRDefault="00077E51" w:rsidP="0058762E">
            <w:pPr>
              <w:contextualSpacing/>
              <w:jc w:val="center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cs="PT Astra Serif"/>
                <w:highlight w:val="white"/>
              </w:rPr>
              <w:t>160,0</w:t>
            </w:r>
            <w:r w:rsidRPr="0014523C">
              <w:rPr>
                <w:rFonts w:ascii="PT Astra Serif" w:hAnsi="PT Astra Serif" w:cs="PT Astra Serif"/>
                <w:highlight w:val="white"/>
              </w:rPr>
              <w:t> 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14523C" w:rsidRDefault="00077E51" w:rsidP="0058762E">
            <w:pPr>
              <w:contextualSpacing/>
              <w:jc w:val="center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cs="PT Astra Serif"/>
                <w:highlight w:val="white"/>
              </w:rPr>
              <w:t>32,0</w:t>
            </w:r>
            <w:r w:rsidRPr="0014523C">
              <w:rPr>
                <w:rFonts w:ascii="PT Astra Serif" w:hAnsi="PT Astra Serif" w:cs="PT Astra Serif"/>
                <w:highlight w:val="white"/>
              </w:rPr>
              <w:t> 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14523C" w:rsidRDefault="00077E51" w:rsidP="0058762E">
            <w:pPr>
              <w:contextualSpacing/>
              <w:jc w:val="center"/>
              <w:rPr>
                <w:rFonts w:ascii="PT Astra Serif" w:hAnsi="PT Astra Serif" w:cs="PT Astra Serif"/>
                <w:highlight w:val="white"/>
              </w:rPr>
            </w:pPr>
            <w:r w:rsidRPr="0014523C">
              <w:rPr>
                <w:rFonts w:ascii="PT Astra Serif" w:hAnsi="PT Astra Serif" w:cs="PT Astra Serif"/>
                <w:highlight w:val="white"/>
              </w:rPr>
              <w:t> </w:t>
            </w:r>
            <w:r>
              <w:rPr>
                <w:rFonts w:ascii="PT Astra Serif" w:hAnsi="PT Astra Serif" w:cs="PT Astra Serif"/>
                <w:highlight w:val="white"/>
              </w:rPr>
              <w:t>32,0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14523C" w:rsidRDefault="00077E51" w:rsidP="0058762E">
            <w:pPr>
              <w:contextualSpacing/>
              <w:jc w:val="center"/>
              <w:rPr>
                <w:rFonts w:ascii="PT Astra Serif" w:hAnsi="PT Astra Serif" w:cs="PT Astra Serif"/>
                <w:highlight w:val="white"/>
              </w:rPr>
            </w:pPr>
            <w:r w:rsidRPr="0014523C">
              <w:rPr>
                <w:rFonts w:ascii="PT Astra Serif" w:hAnsi="PT Astra Serif" w:cs="PT Astra Serif"/>
                <w:highlight w:val="white"/>
              </w:rPr>
              <w:t> </w:t>
            </w:r>
            <w:r>
              <w:rPr>
                <w:rFonts w:ascii="PT Astra Serif" w:hAnsi="PT Astra Serif" w:cs="PT Astra Serif"/>
                <w:highlight w:val="white"/>
              </w:rPr>
              <w:t>32,0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14523C" w:rsidRDefault="00077E51" w:rsidP="0058762E">
            <w:pPr>
              <w:contextualSpacing/>
              <w:jc w:val="center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cs="PT Astra Serif"/>
                <w:highlight w:val="white"/>
              </w:rPr>
              <w:t>32,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E51" w:rsidRPr="0014523C" w:rsidRDefault="00077E51" w:rsidP="0058762E">
            <w:pPr>
              <w:contextualSpacing/>
              <w:jc w:val="center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cs="PT Astra Serif"/>
                <w:highlight w:val="white"/>
              </w:rPr>
              <w:t>32,0</w:t>
            </w:r>
          </w:p>
        </w:tc>
      </w:tr>
      <w:tr w:rsidR="00077E51" w:rsidRPr="0014523C" w:rsidTr="0058762E">
        <w:tc>
          <w:tcPr>
            <w:tcW w:w="35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E51" w:rsidRPr="0014523C" w:rsidRDefault="00077E51" w:rsidP="0058762E">
            <w:pPr>
              <w:contextualSpacing/>
            </w:pPr>
          </w:p>
        </w:tc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14523C" w:rsidRDefault="00077E51" w:rsidP="0058762E">
            <w:pPr>
              <w:pStyle w:val="aff5"/>
              <w:shd w:val="clear" w:color="FFFFFF" w:fill="FFFFFF"/>
              <w:contextualSpacing/>
              <w:rPr>
                <w:rFonts w:ascii="PT Astra Serif" w:hAnsi="PT Astra Serif" w:cs="PT Astra Serif"/>
                <w:sz w:val="20"/>
                <w:szCs w:val="20"/>
                <w:highlight w:val="white"/>
              </w:rPr>
            </w:pPr>
            <w:r w:rsidRPr="0014523C">
              <w:rPr>
                <w:rFonts w:ascii="PT Astra Serif" w:hAnsi="PT Astra Serif" w:cs="PT Astra Serif"/>
                <w:sz w:val="20"/>
                <w:szCs w:val="20"/>
                <w:highlight w:val="white"/>
              </w:rPr>
              <w:t>федеральный бюджет (прогнозно)</w:t>
            </w:r>
          </w:p>
        </w:tc>
        <w:tc>
          <w:tcPr>
            <w:tcW w:w="2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14523C" w:rsidRDefault="00077E51" w:rsidP="0058762E">
            <w:pPr>
              <w:contextualSpacing/>
              <w:jc w:val="center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cs="PT Astra Serif"/>
                <w:highlight w:val="white"/>
              </w:rPr>
              <w:t>0,0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Default="00077E51" w:rsidP="0058762E">
            <w:pPr>
              <w:jc w:val="center"/>
            </w:pPr>
            <w:r w:rsidRPr="003C6150">
              <w:rPr>
                <w:rFonts w:ascii="PT Astra Serif" w:hAnsi="PT Astra Serif" w:cs="PT Astra Serif"/>
                <w:highlight w:val="white"/>
              </w:rPr>
              <w:t>0,0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Default="00077E51" w:rsidP="0058762E">
            <w:pPr>
              <w:ind w:firstLine="6"/>
              <w:jc w:val="center"/>
            </w:pPr>
            <w:r w:rsidRPr="003C6150">
              <w:rPr>
                <w:rFonts w:ascii="PT Astra Serif" w:hAnsi="PT Astra Serif" w:cs="PT Astra Serif"/>
                <w:highlight w:val="white"/>
              </w:rPr>
              <w:t>0,0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Default="00077E51" w:rsidP="0058762E">
            <w:pPr>
              <w:jc w:val="center"/>
            </w:pPr>
            <w:r w:rsidRPr="003C6150">
              <w:rPr>
                <w:rFonts w:ascii="PT Astra Serif" w:hAnsi="PT Astra Serif" w:cs="PT Astra Serif"/>
                <w:highlight w:val="white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14523C" w:rsidRDefault="00077E51" w:rsidP="0058762E">
            <w:pPr>
              <w:contextualSpacing/>
              <w:jc w:val="center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cs="PT Astra Serif"/>
                <w:highlight w:val="white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E51" w:rsidRDefault="00077E51" w:rsidP="0058762E">
            <w:pPr>
              <w:jc w:val="center"/>
            </w:pPr>
            <w:r w:rsidRPr="006E4545">
              <w:rPr>
                <w:rFonts w:ascii="PT Astra Serif" w:hAnsi="PT Astra Serif" w:cs="PT Astra Serif"/>
                <w:highlight w:val="white"/>
              </w:rPr>
              <w:t>0,0</w:t>
            </w:r>
          </w:p>
        </w:tc>
      </w:tr>
      <w:tr w:rsidR="00077E51" w:rsidRPr="0014523C" w:rsidTr="0058762E">
        <w:tc>
          <w:tcPr>
            <w:tcW w:w="35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E51" w:rsidRPr="0014523C" w:rsidRDefault="00077E51" w:rsidP="0058762E">
            <w:pPr>
              <w:contextualSpacing/>
            </w:pPr>
          </w:p>
        </w:tc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14523C" w:rsidRDefault="00077E51" w:rsidP="0058762E">
            <w:pPr>
              <w:pStyle w:val="aff5"/>
              <w:shd w:val="clear" w:color="FFFFFF" w:fill="FFFFFF"/>
              <w:contextualSpacing/>
              <w:rPr>
                <w:rFonts w:ascii="PT Astra Serif" w:hAnsi="PT Astra Serif" w:cs="PT Astra Serif"/>
                <w:sz w:val="22"/>
                <w:szCs w:val="22"/>
                <w:highlight w:val="white"/>
              </w:rPr>
            </w:pPr>
            <w:r w:rsidRPr="0014523C">
              <w:rPr>
                <w:rFonts w:ascii="PT Astra Serif" w:hAnsi="PT Astra Serif" w:cs="PT Astra Serif"/>
                <w:sz w:val="20"/>
                <w:szCs w:val="20"/>
                <w:highlight w:val="white"/>
              </w:rPr>
              <w:t>областной бюджет (прогнозно)</w:t>
            </w:r>
          </w:p>
        </w:tc>
        <w:tc>
          <w:tcPr>
            <w:tcW w:w="2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Default="00077E51" w:rsidP="0058762E">
            <w:pPr>
              <w:jc w:val="center"/>
            </w:pPr>
            <w:r w:rsidRPr="00C7075C">
              <w:rPr>
                <w:rFonts w:ascii="PT Astra Serif" w:hAnsi="PT Astra Serif" w:cs="PT Astra Serif"/>
                <w:highlight w:val="white"/>
              </w:rPr>
              <w:t>0,0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Default="00077E51" w:rsidP="0058762E">
            <w:pPr>
              <w:jc w:val="center"/>
            </w:pPr>
            <w:r w:rsidRPr="00C7075C">
              <w:rPr>
                <w:rFonts w:ascii="PT Astra Serif" w:hAnsi="PT Astra Serif" w:cs="PT Astra Serif"/>
                <w:highlight w:val="white"/>
              </w:rPr>
              <w:t>0,0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Default="00077E51" w:rsidP="0058762E">
            <w:pPr>
              <w:ind w:firstLine="6"/>
              <w:jc w:val="center"/>
            </w:pPr>
            <w:r w:rsidRPr="00C7075C">
              <w:rPr>
                <w:rFonts w:ascii="PT Astra Serif" w:hAnsi="PT Astra Serif" w:cs="PT Astra Serif"/>
                <w:highlight w:val="white"/>
              </w:rPr>
              <w:t>0,0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Default="00077E51" w:rsidP="0058762E">
            <w:pPr>
              <w:jc w:val="center"/>
            </w:pPr>
            <w:r w:rsidRPr="00C7075C">
              <w:rPr>
                <w:rFonts w:ascii="PT Astra Serif" w:hAnsi="PT Astra Serif" w:cs="PT Astra Serif"/>
                <w:highlight w:val="white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14523C" w:rsidRDefault="00077E51" w:rsidP="0058762E">
            <w:pPr>
              <w:contextualSpacing/>
              <w:jc w:val="center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cs="PT Astra Serif"/>
                <w:highlight w:val="white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E51" w:rsidRDefault="00077E51" w:rsidP="0058762E">
            <w:pPr>
              <w:jc w:val="center"/>
            </w:pPr>
            <w:r w:rsidRPr="006E4545">
              <w:rPr>
                <w:rFonts w:ascii="PT Astra Serif" w:hAnsi="PT Astra Serif" w:cs="PT Astra Serif"/>
                <w:highlight w:val="white"/>
              </w:rPr>
              <w:t>0,0</w:t>
            </w:r>
          </w:p>
        </w:tc>
      </w:tr>
      <w:tr w:rsidR="00077E51" w:rsidRPr="0014523C" w:rsidTr="0058762E">
        <w:trPr>
          <w:trHeight w:val="582"/>
        </w:trPr>
        <w:tc>
          <w:tcPr>
            <w:tcW w:w="35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E51" w:rsidRPr="0014523C" w:rsidRDefault="00077E51" w:rsidP="0058762E">
            <w:pPr>
              <w:contextualSpacing/>
            </w:pPr>
          </w:p>
        </w:tc>
        <w:tc>
          <w:tcPr>
            <w:tcW w:w="254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14523C" w:rsidRDefault="00077E51" w:rsidP="0058762E">
            <w:pPr>
              <w:pStyle w:val="aff5"/>
              <w:shd w:val="clear" w:color="FFFFFF" w:fill="FFFFFF"/>
              <w:contextualSpacing/>
              <w:rPr>
                <w:rFonts w:ascii="PT Astra Serif" w:hAnsi="PT Astra Serif" w:cs="PT Astra Serif"/>
                <w:sz w:val="22"/>
                <w:szCs w:val="22"/>
                <w:highlight w:val="white"/>
              </w:rPr>
            </w:pPr>
            <w:r w:rsidRPr="0014523C">
              <w:rPr>
                <w:rFonts w:ascii="PT Astra Serif" w:hAnsi="PT Astra Serif" w:cs="PT Astra Serif"/>
                <w:sz w:val="20"/>
                <w:szCs w:val="20"/>
                <w:highlight w:val="white"/>
              </w:rPr>
              <w:t xml:space="preserve">бюджет </w:t>
            </w:r>
            <w:r>
              <w:rPr>
                <w:rFonts w:ascii="PT Astra Serif" w:hAnsi="PT Astra Serif" w:cs="PT Astra Serif"/>
                <w:sz w:val="20"/>
                <w:szCs w:val="20"/>
                <w:highlight w:val="white"/>
              </w:rPr>
              <w:t>Советского</w:t>
            </w:r>
            <w:r w:rsidRPr="0014523C">
              <w:rPr>
                <w:rFonts w:ascii="PT Astra Serif" w:hAnsi="PT Astra Serif" w:cs="PT Astra Serif"/>
                <w:sz w:val="20"/>
                <w:szCs w:val="20"/>
                <w:highlight w:val="white"/>
              </w:rPr>
              <w:t xml:space="preserve"> муниципального района </w:t>
            </w:r>
          </w:p>
        </w:tc>
        <w:tc>
          <w:tcPr>
            <w:tcW w:w="202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14523C" w:rsidRDefault="00077E51" w:rsidP="0058762E">
            <w:pPr>
              <w:contextualSpacing/>
              <w:jc w:val="center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cs="PT Astra Serif"/>
                <w:highlight w:val="white"/>
              </w:rPr>
              <w:t>160,0</w:t>
            </w:r>
            <w:r w:rsidRPr="0014523C">
              <w:rPr>
                <w:rFonts w:ascii="PT Astra Serif" w:hAnsi="PT Astra Serif" w:cs="PT Astra Serif"/>
                <w:highlight w:val="white"/>
              </w:rPr>
              <w:t> 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14523C" w:rsidRDefault="00077E51" w:rsidP="0058762E">
            <w:pPr>
              <w:contextualSpacing/>
              <w:jc w:val="center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cs="PT Astra Serif"/>
                <w:highlight w:val="white"/>
              </w:rPr>
              <w:t>32,0</w:t>
            </w:r>
            <w:r w:rsidRPr="0014523C">
              <w:rPr>
                <w:rFonts w:ascii="PT Astra Serif" w:hAnsi="PT Astra Serif" w:cs="PT Astra Serif"/>
                <w:highlight w:val="white"/>
              </w:rPr>
              <w:t> 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14523C" w:rsidRDefault="00077E51" w:rsidP="0058762E">
            <w:pPr>
              <w:contextualSpacing/>
              <w:jc w:val="center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cs="PT Astra Serif"/>
                <w:highlight w:val="white"/>
              </w:rPr>
              <w:t>32,0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14523C" w:rsidRDefault="00077E51" w:rsidP="0058762E">
            <w:pPr>
              <w:contextualSpacing/>
              <w:jc w:val="center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cs="PT Astra Serif"/>
                <w:highlight w:val="white"/>
              </w:rPr>
              <w:t>32,0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14523C" w:rsidRDefault="00077E51" w:rsidP="0058762E">
            <w:pPr>
              <w:contextualSpacing/>
              <w:jc w:val="center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cs="PT Astra Serif"/>
                <w:highlight w:val="white"/>
              </w:rPr>
              <w:t>32,0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77E51" w:rsidRPr="0014523C" w:rsidRDefault="00077E51" w:rsidP="0058762E">
            <w:pPr>
              <w:contextualSpacing/>
              <w:jc w:val="center"/>
              <w:rPr>
                <w:rFonts w:ascii="PT Astra Serif" w:hAnsi="PT Astra Serif" w:cs="PT Astra Serif"/>
                <w:highlight w:val="white"/>
              </w:rPr>
            </w:pPr>
            <w:r>
              <w:rPr>
                <w:rFonts w:ascii="PT Astra Serif" w:hAnsi="PT Astra Serif" w:cs="PT Astra Serif"/>
                <w:highlight w:val="white"/>
              </w:rPr>
              <w:t>32,0</w:t>
            </w:r>
          </w:p>
        </w:tc>
      </w:tr>
      <w:tr w:rsidR="00077E51" w:rsidRPr="0014523C" w:rsidTr="0058762E">
        <w:tc>
          <w:tcPr>
            <w:tcW w:w="35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E51" w:rsidRPr="0014523C" w:rsidRDefault="00077E51" w:rsidP="0058762E">
            <w:pPr>
              <w:contextualSpacing/>
            </w:pPr>
          </w:p>
        </w:tc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14523C" w:rsidRDefault="00077E51" w:rsidP="0058762E">
            <w:pPr>
              <w:pStyle w:val="aff5"/>
              <w:shd w:val="clear" w:color="FFFFFF" w:fill="FFFFFF"/>
              <w:contextualSpacing/>
              <w:rPr>
                <w:rFonts w:ascii="PT Astra Serif" w:hAnsi="PT Astra Serif" w:cs="PT Astra Serif"/>
                <w:sz w:val="22"/>
                <w:szCs w:val="22"/>
                <w:highlight w:val="white"/>
              </w:rPr>
            </w:pPr>
            <w:r w:rsidRPr="0014523C">
              <w:rPr>
                <w:rFonts w:ascii="PT Astra Serif" w:hAnsi="PT Astra Serif" w:cs="PT Astra Serif"/>
                <w:sz w:val="20"/>
                <w:szCs w:val="20"/>
                <w:highlight w:val="white"/>
              </w:rPr>
              <w:t>внебюджетные источники (прогнозно)</w:t>
            </w:r>
          </w:p>
        </w:tc>
        <w:tc>
          <w:tcPr>
            <w:tcW w:w="2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Default="00077E51" w:rsidP="0058762E">
            <w:pPr>
              <w:jc w:val="center"/>
            </w:pPr>
            <w:r w:rsidRPr="00907FF6">
              <w:rPr>
                <w:rFonts w:ascii="PT Astra Serif" w:hAnsi="PT Astra Serif" w:cs="PT Astra Serif"/>
                <w:highlight w:val="white"/>
              </w:rPr>
              <w:t>0,0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Default="00077E51" w:rsidP="0058762E">
            <w:pPr>
              <w:jc w:val="center"/>
            </w:pPr>
            <w:r w:rsidRPr="00907FF6">
              <w:rPr>
                <w:rFonts w:ascii="PT Astra Serif" w:hAnsi="PT Astra Serif" w:cs="PT Astra Serif"/>
                <w:highlight w:val="white"/>
              </w:rPr>
              <w:t>0,0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Default="00077E51" w:rsidP="0058762E">
            <w:pPr>
              <w:ind w:firstLine="6"/>
              <w:jc w:val="center"/>
            </w:pPr>
            <w:r w:rsidRPr="00907FF6">
              <w:rPr>
                <w:rFonts w:ascii="PT Astra Serif" w:hAnsi="PT Astra Serif" w:cs="PT Astra Serif"/>
                <w:highlight w:val="white"/>
              </w:rPr>
              <w:t>0,0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Default="00077E51" w:rsidP="0058762E">
            <w:pPr>
              <w:jc w:val="center"/>
            </w:pPr>
            <w:r w:rsidRPr="00907FF6">
              <w:rPr>
                <w:rFonts w:ascii="PT Astra Serif" w:hAnsi="PT Astra Serif" w:cs="PT Astra Serif"/>
                <w:highlight w:val="white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Default="00077E51" w:rsidP="0058762E">
            <w:pPr>
              <w:jc w:val="center"/>
            </w:pPr>
            <w:r w:rsidRPr="00987C73">
              <w:rPr>
                <w:rFonts w:ascii="PT Astra Serif" w:hAnsi="PT Astra Serif" w:cs="PT Astra Serif"/>
                <w:highlight w:val="white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E51" w:rsidRDefault="00077E51" w:rsidP="0058762E">
            <w:pPr>
              <w:jc w:val="center"/>
            </w:pPr>
            <w:r w:rsidRPr="00987C73">
              <w:rPr>
                <w:rFonts w:ascii="PT Astra Serif" w:hAnsi="PT Astra Serif" w:cs="PT Astra Serif"/>
                <w:highlight w:val="white"/>
              </w:rPr>
              <w:t>0,0</w:t>
            </w:r>
          </w:p>
        </w:tc>
      </w:tr>
      <w:tr w:rsidR="00077E51" w:rsidRPr="0014523C" w:rsidTr="0058762E">
        <w:tc>
          <w:tcPr>
            <w:tcW w:w="1083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14523C" w:rsidRDefault="00077E51" w:rsidP="0058762E">
            <w:pPr>
              <w:contextualSpacing/>
              <w:jc w:val="center"/>
              <w:rPr>
                <w:rFonts w:ascii="PT Astra Serif" w:hAnsi="PT Astra Serif" w:cs="PT Astra Serif"/>
                <w:highlight w:val="white"/>
              </w:rPr>
            </w:pPr>
            <w:r w:rsidRPr="0014523C">
              <w:rPr>
                <w:rFonts w:ascii="PT Astra Serif" w:hAnsi="PT Astra Serif" w:cs="PT Astra Serif"/>
                <w:highlight w:val="white"/>
              </w:rPr>
              <w:t>В том числе по исполнителям: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14523C" w:rsidRDefault="00077E51" w:rsidP="0058762E">
            <w:pPr>
              <w:contextualSpacing/>
              <w:jc w:val="center"/>
              <w:rPr>
                <w:rFonts w:ascii="PT Astra Serif" w:hAnsi="PT Astra Serif" w:cs="PT Astra Serif"/>
                <w:highlight w:val="white"/>
              </w:rPr>
            </w:pPr>
            <w:r w:rsidRPr="0014523C">
              <w:rPr>
                <w:rFonts w:ascii="PT Astra Serif" w:hAnsi="PT Astra Serif" w:cs="PT Astra Serif"/>
                <w:highlight w:val="white"/>
              </w:rPr>
              <w:t> </w:t>
            </w:r>
          </w:p>
        </w:tc>
        <w:tc>
          <w:tcPr>
            <w:tcW w:w="22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14523C" w:rsidRDefault="00077E51" w:rsidP="0058762E">
            <w:pPr>
              <w:contextualSpacing/>
              <w:jc w:val="center"/>
              <w:rPr>
                <w:rFonts w:ascii="PT Astra Serif" w:hAnsi="PT Astra Serif" w:cs="PT Astra Serif"/>
                <w:highlight w:val="white"/>
              </w:rPr>
            </w:pPr>
            <w:r w:rsidRPr="0014523C">
              <w:rPr>
                <w:rFonts w:ascii="PT Astra Serif" w:hAnsi="PT Astra Serif" w:cs="PT Astra Serif"/>
                <w:highlight w:val="white"/>
              </w:rPr>
              <w:t> </w:t>
            </w:r>
          </w:p>
        </w:tc>
      </w:tr>
      <w:tr w:rsidR="00077E51" w:rsidRPr="0026419E" w:rsidTr="0058762E">
        <w:tc>
          <w:tcPr>
            <w:tcW w:w="35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0F6A27" w:rsidRDefault="00077E51" w:rsidP="0058762E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0F6A27">
              <w:rPr>
                <w:rFonts w:ascii="Times New Roman" w:hAnsi="Times New Roman" w:cs="Times New Roman"/>
                <w:sz w:val="20"/>
                <w:szCs w:val="20"/>
              </w:rPr>
              <w:t>Мероприятие (результат) 1</w:t>
            </w:r>
          </w:p>
          <w:p w:rsidR="00077E51" w:rsidRPr="0026419E" w:rsidRDefault="00077E51" w:rsidP="0058762E">
            <w:pPr>
              <w:ind w:right="126"/>
              <w:contextualSpacing/>
              <w:rPr>
                <w:rFonts w:ascii="PT Astra Serif" w:hAnsi="PT Astra Serif" w:cs="PT Astra Serif"/>
                <w:highlight w:val="yellow"/>
              </w:rPr>
            </w:pPr>
            <w:r>
              <w:t>Проведен</w:t>
            </w:r>
            <w:r w:rsidRPr="00A05519">
              <w:t xml:space="preserve"> муниципальн</w:t>
            </w:r>
            <w:r>
              <w:t>ый</w:t>
            </w:r>
            <w:r w:rsidRPr="00A05519">
              <w:t xml:space="preserve"> конкурс «Мы за разумный мир»</w:t>
            </w:r>
          </w:p>
        </w:tc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9D5527" w:rsidRDefault="00077E51" w:rsidP="0058762E">
            <w:pPr>
              <w:shd w:val="clear" w:color="FFFFFF" w:fill="FFFFFF"/>
              <w:contextualSpacing/>
              <w:rPr>
                <w:rFonts w:ascii="PT Astra Serif" w:hAnsi="PT Astra Serif" w:cs="PT Astra Serif"/>
                <w:b/>
                <w:bCs/>
              </w:rPr>
            </w:pPr>
            <w:r w:rsidRPr="009D5527">
              <w:rPr>
                <w:rFonts w:ascii="PT Astra Serif" w:hAnsi="PT Astra Serif" w:cs="PT Astra Serif"/>
                <w:b/>
                <w:bCs/>
                <w:sz w:val="22"/>
                <w:szCs w:val="22"/>
              </w:rPr>
              <w:t>всего, в том числе:</w:t>
            </w:r>
          </w:p>
        </w:tc>
        <w:tc>
          <w:tcPr>
            <w:tcW w:w="2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9D5527" w:rsidRDefault="00077E51" w:rsidP="0058762E">
            <w:pPr>
              <w:contextualSpacing/>
              <w:jc w:val="center"/>
              <w:rPr>
                <w:rFonts w:ascii="PT Astra Serif" w:hAnsi="PT Astra Serif" w:cs="PT Astra Serif"/>
              </w:rPr>
            </w:pPr>
            <w:r w:rsidRPr="009D5527">
              <w:rPr>
                <w:rFonts w:ascii="PT Astra Serif" w:hAnsi="PT Astra Serif" w:cs="PT Astra Serif"/>
              </w:rPr>
              <w:t>100,0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9D5527" w:rsidRDefault="00077E51" w:rsidP="0058762E">
            <w:pPr>
              <w:contextualSpacing/>
              <w:jc w:val="center"/>
              <w:rPr>
                <w:rFonts w:ascii="PT Astra Serif" w:hAnsi="PT Astra Serif" w:cs="PT Astra Serif"/>
              </w:rPr>
            </w:pPr>
            <w:r w:rsidRPr="009D5527">
              <w:rPr>
                <w:rFonts w:ascii="PT Astra Serif" w:hAnsi="PT Astra Serif" w:cs="PT Astra Serif"/>
              </w:rPr>
              <w:t>20,0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9D5527" w:rsidRDefault="00077E51" w:rsidP="0058762E">
            <w:pPr>
              <w:contextualSpacing/>
              <w:jc w:val="center"/>
              <w:rPr>
                <w:rFonts w:ascii="PT Astra Serif" w:hAnsi="PT Astra Serif" w:cs="PT Astra Serif"/>
              </w:rPr>
            </w:pPr>
            <w:r w:rsidRPr="009D5527">
              <w:rPr>
                <w:rFonts w:ascii="PT Astra Serif" w:hAnsi="PT Astra Serif" w:cs="PT Astra Serif"/>
              </w:rPr>
              <w:t>20,0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9D5527" w:rsidRDefault="00077E51" w:rsidP="0058762E">
            <w:pPr>
              <w:contextualSpacing/>
              <w:jc w:val="center"/>
              <w:rPr>
                <w:rFonts w:ascii="PT Astra Serif" w:hAnsi="PT Astra Serif" w:cs="PT Astra Serif"/>
              </w:rPr>
            </w:pPr>
            <w:r w:rsidRPr="009D5527">
              <w:rPr>
                <w:rFonts w:ascii="PT Astra Serif" w:hAnsi="PT Astra Serif" w:cs="PT Astra Serif"/>
              </w:rPr>
              <w:t>20,0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9D5527" w:rsidRDefault="00077E51" w:rsidP="0058762E">
            <w:pPr>
              <w:contextualSpacing/>
              <w:jc w:val="center"/>
              <w:rPr>
                <w:rFonts w:ascii="PT Astra Serif" w:hAnsi="PT Astra Serif" w:cs="PT Astra Serif"/>
              </w:rPr>
            </w:pPr>
            <w:r w:rsidRPr="009D5527">
              <w:rPr>
                <w:rFonts w:ascii="PT Astra Serif" w:hAnsi="PT Astra Serif" w:cs="PT Astra Serif"/>
              </w:rPr>
              <w:t>20,0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E51" w:rsidRPr="009D5527" w:rsidRDefault="00077E51" w:rsidP="0058762E">
            <w:pPr>
              <w:contextualSpacing/>
              <w:jc w:val="center"/>
              <w:rPr>
                <w:rFonts w:ascii="PT Astra Serif" w:hAnsi="PT Astra Serif" w:cs="PT Astra Serif"/>
              </w:rPr>
            </w:pPr>
            <w:r w:rsidRPr="009D5527">
              <w:rPr>
                <w:rFonts w:ascii="PT Astra Serif" w:hAnsi="PT Astra Serif" w:cs="PT Astra Serif"/>
              </w:rPr>
              <w:t>20,0</w:t>
            </w:r>
          </w:p>
        </w:tc>
      </w:tr>
      <w:tr w:rsidR="00077E51" w:rsidRPr="0026419E" w:rsidTr="0058762E">
        <w:tc>
          <w:tcPr>
            <w:tcW w:w="35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E51" w:rsidRPr="0026419E" w:rsidRDefault="00077E51" w:rsidP="0058762E">
            <w:pPr>
              <w:contextualSpacing/>
              <w:rPr>
                <w:highlight w:val="yellow"/>
              </w:rPr>
            </w:pPr>
          </w:p>
        </w:tc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9D5527" w:rsidRDefault="00077E51" w:rsidP="0058762E">
            <w:pPr>
              <w:pStyle w:val="aff5"/>
              <w:shd w:val="clear" w:color="FFFFFF" w:fill="FFFFFF"/>
              <w:contextualSpacing/>
              <w:rPr>
                <w:rFonts w:ascii="PT Astra Serif" w:hAnsi="PT Astra Serif" w:cs="PT Astra Serif"/>
                <w:sz w:val="20"/>
                <w:szCs w:val="20"/>
              </w:rPr>
            </w:pPr>
            <w:r w:rsidRPr="009D5527">
              <w:rPr>
                <w:rFonts w:ascii="PT Astra Serif" w:hAnsi="PT Astra Serif" w:cs="PT Astra Serif"/>
                <w:sz w:val="20"/>
                <w:szCs w:val="20"/>
              </w:rPr>
              <w:t>федеральный бюджет (прогнозно)</w:t>
            </w:r>
          </w:p>
        </w:tc>
        <w:tc>
          <w:tcPr>
            <w:tcW w:w="2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9D5527" w:rsidRDefault="00077E51" w:rsidP="0058762E">
            <w:pPr>
              <w:jc w:val="center"/>
            </w:pPr>
            <w:r w:rsidRPr="009D5527">
              <w:rPr>
                <w:rFonts w:ascii="PT Astra Serif" w:hAnsi="PT Astra Serif" w:cs="PT Astra Serif"/>
              </w:rPr>
              <w:t>0,0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9D5527" w:rsidRDefault="00077E51" w:rsidP="0058762E">
            <w:pPr>
              <w:jc w:val="center"/>
            </w:pPr>
            <w:r w:rsidRPr="009D5527">
              <w:rPr>
                <w:rFonts w:ascii="PT Astra Serif" w:hAnsi="PT Astra Serif" w:cs="PT Astra Serif"/>
              </w:rPr>
              <w:t>0,0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9D5527" w:rsidRDefault="00077E51" w:rsidP="0058762E">
            <w:pPr>
              <w:ind w:firstLine="6"/>
              <w:jc w:val="center"/>
            </w:pPr>
            <w:r w:rsidRPr="009D5527">
              <w:rPr>
                <w:rFonts w:ascii="PT Astra Serif" w:hAnsi="PT Astra Serif" w:cs="PT Astra Serif"/>
              </w:rPr>
              <w:t>0,0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9D5527" w:rsidRDefault="00077E51" w:rsidP="0058762E">
            <w:pPr>
              <w:jc w:val="center"/>
            </w:pPr>
            <w:r w:rsidRPr="009D5527">
              <w:rPr>
                <w:rFonts w:ascii="PT Astra Serif" w:hAnsi="PT Astra Serif" w:cs="PT Astra Serif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9D5527" w:rsidRDefault="00077E51" w:rsidP="0058762E">
            <w:pPr>
              <w:ind w:hanging="15"/>
              <w:jc w:val="center"/>
            </w:pPr>
            <w:r w:rsidRPr="009D5527">
              <w:rPr>
                <w:rFonts w:ascii="PT Astra Serif" w:hAnsi="PT Astra Serif" w:cs="PT Astra Serif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E51" w:rsidRPr="009D5527" w:rsidRDefault="00077E51" w:rsidP="0058762E">
            <w:pPr>
              <w:jc w:val="center"/>
            </w:pPr>
            <w:r w:rsidRPr="009D5527">
              <w:rPr>
                <w:rFonts w:ascii="PT Astra Serif" w:hAnsi="PT Astra Serif" w:cs="PT Astra Serif"/>
              </w:rPr>
              <w:t>0,0</w:t>
            </w:r>
          </w:p>
        </w:tc>
      </w:tr>
      <w:tr w:rsidR="00077E51" w:rsidRPr="0026419E" w:rsidTr="0058762E">
        <w:tc>
          <w:tcPr>
            <w:tcW w:w="35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E51" w:rsidRPr="0026419E" w:rsidRDefault="00077E51" w:rsidP="0058762E">
            <w:pPr>
              <w:contextualSpacing/>
              <w:rPr>
                <w:highlight w:val="yellow"/>
              </w:rPr>
            </w:pPr>
          </w:p>
        </w:tc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9D5527" w:rsidRDefault="00077E51" w:rsidP="0058762E">
            <w:pPr>
              <w:pStyle w:val="aff5"/>
              <w:shd w:val="clear" w:color="FFFFFF" w:fill="FFFFFF"/>
              <w:contextualSpacing/>
              <w:rPr>
                <w:rFonts w:ascii="PT Astra Serif" w:hAnsi="PT Astra Serif" w:cs="PT Astra Serif"/>
                <w:sz w:val="22"/>
                <w:szCs w:val="22"/>
              </w:rPr>
            </w:pPr>
            <w:r w:rsidRPr="009D5527">
              <w:rPr>
                <w:rFonts w:ascii="PT Astra Serif" w:hAnsi="PT Astra Serif" w:cs="PT Astra Serif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2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9D5527" w:rsidRDefault="00077E51" w:rsidP="0058762E">
            <w:pPr>
              <w:ind w:hanging="6"/>
              <w:jc w:val="center"/>
            </w:pPr>
            <w:r w:rsidRPr="009D5527">
              <w:rPr>
                <w:rFonts w:ascii="PT Astra Serif" w:hAnsi="PT Astra Serif" w:cs="PT Astra Serif"/>
              </w:rPr>
              <w:t>0,0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9D5527" w:rsidRDefault="00077E51" w:rsidP="0058762E">
            <w:pPr>
              <w:jc w:val="center"/>
            </w:pPr>
            <w:r w:rsidRPr="009D5527">
              <w:rPr>
                <w:rFonts w:ascii="PT Astra Serif" w:hAnsi="PT Astra Serif" w:cs="PT Astra Serif"/>
              </w:rPr>
              <w:t>0,0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9D5527" w:rsidRDefault="00077E51" w:rsidP="0058762E">
            <w:pPr>
              <w:ind w:firstLine="6"/>
              <w:jc w:val="center"/>
            </w:pPr>
            <w:r w:rsidRPr="009D5527">
              <w:rPr>
                <w:rFonts w:ascii="PT Astra Serif" w:hAnsi="PT Astra Serif" w:cs="PT Astra Serif"/>
              </w:rPr>
              <w:t>0,0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9D5527" w:rsidRDefault="00077E51" w:rsidP="0058762E">
            <w:pPr>
              <w:jc w:val="center"/>
            </w:pPr>
            <w:r w:rsidRPr="009D5527">
              <w:rPr>
                <w:rFonts w:ascii="PT Astra Serif" w:hAnsi="PT Astra Serif" w:cs="PT Astra Serif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9D5527" w:rsidRDefault="00077E51" w:rsidP="0058762E">
            <w:pPr>
              <w:ind w:hanging="15"/>
              <w:jc w:val="center"/>
            </w:pPr>
            <w:r w:rsidRPr="009D5527">
              <w:rPr>
                <w:rFonts w:ascii="PT Astra Serif" w:hAnsi="PT Astra Serif" w:cs="PT Astra Serif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E51" w:rsidRPr="009D5527" w:rsidRDefault="00077E51" w:rsidP="0058762E">
            <w:pPr>
              <w:jc w:val="center"/>
            </w:pPr>
            <w:r w:rsidRPr="009D5527">
              <w:rPr>
                <w:rFonts w:ascii="PT Astra Serif" w:hAnsi="PT Astra Serif" w:cs="PT Astra Serif"/>
              </w:rPr>
              <w:t>0,0</w:t>
            </w:r>
          </w:p>
        </w:tc>
      </w:tr>
      <w:tr w:rsidR="00077E51" w:rsidRPr="0026419E" w:rsidTr="0058762E">
        <w:trPr>
          <w:trHeight w:val="582"/>
        </w:trPr>
        <w:tc>
          <w:tcPr>
            <w:tcW w:w="35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E51" w:rsidRPr="0026419E" w:rsidRDefault="00077E51" w:rsidP="0058762E">
            <w:pPr>
              <w:contextualSpacing/>
              <w:rPr>
                <w:highlight w:val="yellow"/>
              </w:rPr>
            </w:pPr>
          </w:p>
        </w:tc>
        <w:tc>
          <w:tcPr>
            <w:tcW w:w="254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9D5527" w:rsidRDefault="00077E51" w:rsidP="0058762E">
            <w:pPr>
              <w:pStyle w:val="aff5"/>
              <w:shd w:val="clear" w:color="FFFFFF" w:fill="FFFFFF"/>
              <w:contextualSpacing/>
              <w:rPr>
                <w:rFonts w:ascii="PT Astra Serif" w:hAnsi="PT Astra Serif" w:cs="PT Astra Serif"/>
                <w:sz w:val="22"/>
                <w:szCs w:val="22"/>
              </w:rPr>
            </w:pPr>
            <w:r w:rsidRPr="009D5527">
              <w:rPr>
                <w:rFonts w:ascii="PT Astra Serif" w:hAnsi="PT Astra Serif" w:cs="PT Astra Serif"/>
                <w:sz w:val="20"/>
                <w:szCs w:val="20"/>
              </w:rPr>
              <w:t xml:space="preserve">бюджет Советского муниципального района </w:t>
            </w:r>
          </w:p>
        </w:tc>
        <w:tc>
          <w:tcPr>
            <w:tcW w:w="202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9D5527" w:rsidRDefault="00077E51" w:rsidP="0058762E">
            <w:pPr>
              <w:contextualSpacing/>
              <w:jc w:val="center"/>
              <w:rPr>
                <w:rFonts w:ascii="PT Astra Serif" w:hAnsi="PT Astra Serif" w:cs="PT Astra Serif"/>
              </w:rPr>
            </w:pPr>
            <w:r w:rsidRPr="009D5527">
              <w:rPr>
                <w:rFonts w:ascii="PT Astra Serif" w:hAnsi="PT Astra Serif" w:cs="PT Astra Serif"/>
              </w:rPr>
              <w:t>100,0 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9D5527" w:rsidRDefault="00077E51" w:rsidP="0058762E">
            <w:pPr>
              <w:contextualSpacing/>
              <w:jc w:val="center"/>
              <w:rPr>
                <w:rFonts w:ascii="PT Astra Serif" w:hAnsi="PT Astra Serif" w:cs="PT Astra Serif"/>
              </w:rPr>
            </w:pPr>
            <w:r w:rsidRPr="009D5527">
              <w:rPr>
                <w:rFonts w:ascii="PT Astra Serif" w:hAnsi="PT Astra Serif" w:cs="PT Astra Serif"/>
              </w:rPr>
              <w:t> 20,0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9D5527" w:rsidRDefault="00077E51" w:rsidP="0058762E">
            <w:pPr>
              <w:contextualSpacing/>
              <w:jc w:val="center"/>
              <w:rPr>
                <w:rFonts w:ascii="PT Astra Serif" w:hAnsi="PT Astra Serif" w:cs="PT Astra Serif"/>
              </w:rPr>
            </w:pPr>
            <w:r w:rsidRPr="009D5527">
              <w:rPr>
                <w:rFonts w:ascii="PT Astra Serif" w:hAnsi="PT Astra Serif" w:cs="PT Astra Serif"/>
              </w:rPr>
              <w:t>20,0 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9D5527" w:rsidRDefault="00077E51" w:rsidP="0058762E">
            <w:pPr>
              <w:contextualSpacing/>
              <w:jc w:val="center"/>
              <w:rPr>
                <w:rFonts w:ascii="PT Astra Serif" w:hAnsi="PT Astra Serif" w:cs="PT Astra Serif"/>
              </w:rPr>
            </w:pPr>
            <w:r w:rsidRPr="009D5527">
              <w:rPr>
                <w:rFonts w:ascii="PT Astra Serif" w:hAnsi="PT Astra Serif" w:cs="PT Astra Serif"/>
              </w:rPr>
              <w:t> 20,0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9D5527" w:rsidRDefault="00077E51" w:rsidP="0058762E">
            <w:pPr>
              <w:contextualSpacing/>
              <w:jc w:val="center"/>
              <w:rPr>
                <w:rFonts w:ascii="PT Astra Serif" w:hAnsi="PT Astra Serif" w:cs="PT Astra Serif"/>
              </w:rPr>
            </w:pPr>
            <w:r w:rsidRPr="009D5527">
              <w:rPr>
                <w:rFonts w:ascii="PT Astra Serif" w:hAnsi="PT Astra Serif" w:cs="PT Astra Serif"/>
              </w:rPr>
              <w:t>20,0 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77E51" w:rsidRPr="009D5527" w:rsidRDefault="00077E51" w:rsidP="0058762E">
            <w:pPr>
              <w:contextualSpacing/>
              <w:jc w:val="center"/>
              <w:rPr>
                <w:rFonts w:ascii="PT Astra Serif" w:hAnsi="PT Astra Serif" w:cs="PT Astra Serif"/>
              </w:rPr>
            </w:pPr>
            <w:r w:rsidRPr="009D5527">
              <w:rPr>
                <w:rFonts w:ascii="PT Astra Serif" w:hAnsi="PT Astra Serif" w:cs="PT Astra Serif"/>
              </w:rPr>
              <w:t>20,0</w:t>
            </w:r>
          </w:p>
        </w:tc>
      </w:tr>
      <w:tr w:rsidR="00077E51" w:rsidRPr="0026419E" w:rsidTr="0058762E">
        <w:tc>
          <w:tcPr>
            <w:tcW w:w="35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E51" w:rsidRPr="0026419E" w:rsidRDefault="00077E51" w:rsidP="0058762E">
            <w:pPr>
              <w:contextualSpacing/>
              <w:rPr>
                <w:highlight w:val="yellow"/>
              </w:rPr>
            </w:pPr>
          </w:p>
        </w:tc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9D5527" w:rsidRDefault="00077E51" w:rsidP="0058762E">
            <w:pPr>
              <w:pStyle w:val="aff5"/>
              <w:shd w:val="clear" w:color="FFFFFF" w:fill="FFFFFF"/>
              <w:contextualSpacing/>
              <w:rPr>
                <w:rFonts w:ascii="PT Astra Serif" w:hAnsi="PT Astra Serif" w:cs="PT Astra Serif"/>
                <w:sz w:val="22"/>
                <w:szCs w:val="22"/>
              </w:rPr>
            </w:pPr>
            <w:r w:rsidRPr="009D5527">
              <w:rPr>
                <w:rFonts w:ascii="PT Astra Serif" w:hAnsi="PT Astra Serif" w:cs="PT Astra Serif"/>
                <w:sz w:val="20"/>
                <w:szCs w:val="20"/>
              </w:rPr>
              <w:t>внебюджетные источники (прогнозно)</w:t>
            </w:r>
          </w:p>
        </w:tc>
        <w:tc>
          <w:tcPr>
            <w:tcW w:w="2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9D5527" w:rsidRDefault="00077E51" w:rsidP="0058762E">
            <w:r w:rsidRPr="009D5527">
              <w:rPr>
                <w:rFonts w:ascii="PT Astra Serif" w:hAnsi="PT Astra Serif" w:cs="PT Astra Serif"/>
              </w:rPr>
              <w:t>0,0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9D5527" w:rsidRDefault="00077E51" w:rsidP="0058762E">
            <w:pPr>
              <w:ind w:firstLine="91"/>
              <w:jc w:val="center"/>
            </w:pPr>
            <w:r w:rsidRPr="009D5527">
              <w:rPr>
                <w:rFonts w:ascii="PT Astra Serif" w:hAnsi="PT Astra Serif" w:cs="PT Astra Serif"/>
              </w:rPr>
              <w:t>0,0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9D5527" w:rsidRDefault="00077E51" w:rsidP="0058762E">
            <w:pPr>
              <w:ind w:firstLine="6"/>
              <w:jc w:val="center"/>
            </w:pPr>
            <w:r w:rsidRPr="009D5527">
              <w:rPr>
                <w:rFonts w:ascii="PT Astra Serif" w:hAnsi="PT Astra Serif" w:cs="PT Astra Serif"/>
              </w:rPr>
              <w:t>0,0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9D5527" w:rsidRDefault="00077E51" w:rsidP="0058762E">
            <w:pPr>
              <w:jc w:val="center"/>
            </w:pPr>
            <w:r w:rsidRPr="009D5527">
              <w:rPr>
                <w:rFonts w:ascii="PT Astra Serif" w:hAnsi="PT Astra Serif" w:cs="PT Astra Serif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9D5527" w:rsidRDefault="00077E51" w:rsidP="0058762E">
            <w:pPr>
              <w:jc w:val="center"/>
            </w:pPr>
            <w:r w:rsidRPr="009D5527">
              <w:rPr>
                <w:rFonts w:ascii="PT Astra Serif" w:hAnsi="PT Astra Serif" w:cs="PT Astra Serif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E51" w:rsidRPr="009D5527" w:rsidRDefault="00077E51" w:rsidP="0058762E">
            <w:pPr>
              <w:jc w:val="center"/>
            </w:pPr>
            <w:r w:rsidRPr="009D5527">
              <w:rPr>
                <w:rFonts w:ascii="PT Astra Serif" w:hAnsi="PT Astra Serif" w:cs="PT Astra Serif"/>
              </w:rPr>
              <w:t>0,0</w:t>
            </w:r>
          </w:p>
        </w:tc>
      </w:tr>
      <w:tr w:rsidR="00077E51" w:rsidRPr="009D5527" w:rsidTr="0058762E">
        <w:tc>
          <w:tcPr>
            <w:tcW w:w="35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0F6A27" w:rsidRDefault="00077E51" w:rsidP="0058762E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0F6A2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Мероприятие (результат) 2</w:t>
            </w:r>
          </w:p>
          <w:p w:rsidR="00077E51" w:rsidRPr="000F6A27" w:rsidRDefault="00077E51" w:rsidP="0058762E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0F6A27">
              <w:rPr>
                <w:rFonts w:ascii="Times New Roman" w:hAnsi="Times New Roman" w:cs="Times New Roman"/>
                <w:sz w:val="20"/>
                <w:szCs w:val="20"/>
              </w:rPr>
              <w:t>Осуществлен текущий ремонт в УПП</w:t>
            </w:r>
          </w:p>
          <w:p w:rsidR="00077E51" w:rsidRDefault="00077E51" w:rsidP="0058762E">
            <w:pPr>
              <w:pStyle w:val="Default"/>
              <w:rPr>
                <w:rFonts w:ascii="Times New Roman" w:hAnsi="Times New Roman" w:cs="Times New Roman"/>
              </w:rPr>
            </w:pPr>
          </w:p>
          <w:p w:rsidR="00077E51" w:rsidRPr="0026419E" w:rsidRDefault="00077E51" w:rsidP="0058762E">
            <w:pPr>
              <w:contextualSpacing/>
              <w:rPr>
                <w:rFonts w:ascii="PT Astra Serif" w:hAnsi="PT Astra Serif" w:cs="PT Astra Serif"/>
                <w:highlight w:val="yellow"/>
              </w:rPr>
            </w:pPr>
          </w:p>
        </w:tc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9D5527" w:rsidRDefault="00077E51" w:rsidP="0058762E">
            <w:pPr>
              <w:shd w:val="clear" w:color="FFFFFF" w:fill="FFFFFF"/>
              <w:contextualSpacing/>
              <w:rPr>
                <w:rFonts w:ascii="PT Astra Serif" w:hAnsi="PT Astra Serif" w:cs="PT Astra Serif"/>
                <w:b/>
                <w:bCs/>
              </w:rPr>
            </w:pPr>
            <w:r w:rsidRPr="009D5527">
              <w:rPr>
                <w:rFonts w:ascii="PT Astra Serif" w:hAnsi="PT Astra Serif" w:cs="PT Astra Serif"/>
                <w:b/>
                <w:bCs/>
                <w:sz w:val="22"/>
                <w:szCs w:val="22"/>
              </w:rPr>
              <w:t>всего, в том числе:</w:t>
            </w:r>
          </w:p>
        </w:tc>
        <w:tc>
          <w:tcPr>
            <w:tcW w:w="2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9D5527" w:rsidRDefault="00077E51" w:rsidP="0058762E">
            <w:pPr>
              <w:contextualSpacing/>
              <w:jc w:val="center"/>
              <w:rPr>
                <w:rFonts w:ascii="PT Astra Serif" w:hAnsi="PT Astra Serif" w:cs="PT Astra Serif"/>
              </w:rPr>
            </w:pPr>
            <w:r w:rsidRPr="009D5527">
              <w:rPr>
                <w:rFonts w:ascii="PT Astra Serif" w:hAnsi="PT Astra Serif" w:cs="PT Astra Serif"/>
              </w:rPr>
              <w:t> 10,0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9D5527" w:rsidRDefault="00077E51" w:rsidP="0058762E">
            <w:pPr>
              <w:contextualSpacing/>
              <w:jc w:val="center"/>
              <w:rPr>
                <w:rFonts w:ascii="PT Astra Serif" w:hAnsi="PT Astra Serif" w:cs="PT Astra Serif"/>
              </w:rPr>
            </w:pPr>
            <w:r w:rsidRPr="009D5527">
              <w:rPr>
                <w:rFonts w:ascii="PT Astra Serif" w:hAnsi="PT Astra Serif" w:cs="PT Astra Serif"/>
              </w:rPr>
              <w:t> 2,0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9D5527" w:rsidRDefault="00077E51" w:rsidP="0058762E">
            <w:pPr>
              <w:ind w:firstLine="6"/>
              <w:jc w:val="center"/>
            </w:pPr>
            <w:r w:rsidRPr="009D5527">
              <w:rPr>
                <w:rFonts w:ascii="PT Astra Serif" w:hAnsi="PT Astra Serif" w:cs="PT Astra Serif"/>
              </w:rPr>
              <w:t>2,0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9D5527" w:rsidRDefault="00077E51" w:rsidP="0058762E">
            <w:pPr>
              <w:jc w:val="center"/>
            </w:pPr>
            <w:r w:rsidRPr="009D5527">
              <w:rPr>
                <w:rFonts w:ascii="PT Astra Serif" w:hAnsi="PT Astra Serif" w:cs="PT Astra Serif"/>
              </w:rPr>
              <w:t>2,0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9D5527" w:rsidRDefault="00077E51" w:rsidP="0058762E">
            <w:pPr>
              <w:contextualSpacing/>
              <w:jc w:val="center"/>
              <w:rPr>
                <w:rFonts w:ascii="PT Astra Serif" w:hAnsi="PT Astra Serif" w:cs="PT Astra Serif"/>
              </w:rPr>
            </w:pPr>
            <w:r w:rsidRPr="009D5527">
              <w:rPr>
                <w:rFonts w:ascii="PT Astra Serif" w:hAnsi="PT Astra Serif" w:cs="PT Astra Serif"/>
              </w:rPr>
              <w:t> 2,0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E51" w:rsidRPr="009D5527" w:rsidRDefault="00077E51" w:rsidP="0058762E">
            <w:pPr>
              <w:contextualSpacing/>
              <w:jc w:val="center"/>
              <w:rPr>
                <w:rFonts w:ascii="PT Astra Serif" w:hAnsi="PT Astra Serif" w:cs="PT Astra Serif"/>
              </w:rPr>
            </w:pPr>
            <w:r w:rsidRPr="009D5527">
              <w:rPr>
                <w:rFonts w:ascii="PT Astra Serif" w:hAnsi="PT Astra Serif" w:cs="PT Astra Serif"/>
              </w:rPr>
              <w:t>2,0</w:t>
            </w:r>
          </w:p>
        </w:tc>
      </w:tr>
      <w:tr w:rsidR="00077E51" w:rsidRPr="009D5527" w:rsidTr="0058762E">
        <w:tc>
          <w:tcPr>
            <w:tcW w:w="35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E51" w:rsidRPr="0026419E" w:rsidRDefault="00077E51" w:rsidP="0058762E">
            <w:pPr>
              <w:contextualSpacing/>
              <w:rPr>
                <w:highlight w:val="yellow"/>
              </w:rPr>
            </w:pPr>
          </w:p>
        </w:tc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9D5527" w:rsidRDefault="00077E51" w:rsidP="0058762E">
            <w:pPr>
              <w:pStyle w:val="aff5"/>
              <w:shd w:val="clear" w:color="FFFFFF" w:fill="FFFFFF"/>
              <w:contextualSpacing/>
              <w:rPr>
                <w:rFonts w:ascii="PT Astra Serif" w:hAnsi="PT Astra Serif" w:cs="PT Astra Serif"/>
                <w:sz w:val="20"/>
                <w:szCs w:val="20"/>
              </w:rPr>
            </w:pPr>
            <w:r w:rsidRPr="009D5527">
              <w:rPr>
                <w:rFonts w:ascii="PT Astra Serif" w:hAnsi="PT Astra Serif" w:cs="PT Astra Serif"/>
                <w:sz w:val="20"/>
                <w:szCs w:val="20"/>
              </w:rPr>
              <w:t>федеральный бюджет (прогнозно)</w:t>
            </w:r>
          </w:p>
        </w:tc>
        <w:tc>
          <w:tcPr>
            <w:tcW w:w="2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9D5527" w:rsidRDefault="00077E51" w:rsidP="0058762E">
            <w:pPr>
              <w:jc w:val="center"/>
            </w:pPr>
            <w:r w:rsidRPr="009D5527">
              <w:rPr>
                <w:rFonts w:ascii="PT Astra Serif" w:hAnsi="PT Astra Serif" w:cs="PT Astra Serif"/>
              </w:rPr>
              <w:t>0,0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9D5527" w:rsidRDefault="00077E51" w:rsidP="0058762E">
            <w:pPr>
              <w:jc w:val="center"/>
            </w:pPr>
            <w:r w:rsidRPr="009D5527">
              <w:rPr>
                <w:rFonts w:ascii="PT Astra Serif" w:hAnsi="PT Astra Serif" w:cs="PT Astra Serif"/>
              </w:rPr>
              <w:t>0,0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9D5527" w:rsidRDefault="00077E51" w:rsidP="0058762E">
            <w:pPr>
              <w:ind w:firstLine="6"/>
              <w:jc w:val="center"/>
            </w:pPr>
            <w:r w:rsidRPr="009D5527">
              <w:rPr>
                <w:rFonts w:ascii="PT Astra Serif" w:hAnsi="PT Astra Serif" w:cs="PT Astra Serif"/>
              </w:rPr>
              <w:t>0,0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9D5527" w:rsidRDefault="00077E51" w:rsidP="0058762E">
            <w:pPr>
              <w:jc w:val="center"/>
            </w:pPr>
            <w:r w:rsidRPr="009D5527">
              <w:rPr>
                <w:rFonts w:ascii="PT Astra Serif" w:hAnsi="PT Astra Serif" w:cs="PT Astra Serif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9D5527" w:rsidRDefault="00077E51" w:rsidP="0058762E">
            <w:pPr>
              <w:jc w:val="center"/>
            </w:pPr>
            <w:r w:rsidRPr="009D5527">
              <w:rPr>
                <w:rFonts w:ascii="PT Astra Serif" w:hAnsi="PT Astra Serif" w:cs="PT Astra Serif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E51" w:rsidRPr="009D5527" w:rsidRDefault="00077E51" w:rsidP="0058762E">
            <w:pPr>
              <w:jc w:val="center"/>
            </w:pPr>
            <w:r w:rsidRPr="009D5527">
              <w:rPr>
                <w:rFonts w:ascii="PT Astra Serif" w:hAnsi="PT Astra Serif" w:cs="PT Astra Serif"/>
              </w:rPr>
              <w:t>0,0</w:t>
            </w:r>
          </w:p>
        </w:tc>
      </w:tr>
      <w:tr w:rsidR="00077E51" w:rsidRPr="009D5527" w:rsidTr="0058762E">
        <w:tc>
          <w:tcPr>
            <w:tcW w:w="35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E51" w:rsidRPr="0026419E" w:rsidRDefault="00077E51" w:rsidP="0058762E">
            <w:pPr>
              <w:contextualSpacing/>
              <w:rPr>
                <w:highlight w:val="yellow"/>
              </w:rPr>
            </w:pPr>
          </w:p>
        </w:tc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9D5527" w:rsidRDefault="00077E51" w:rsidP="0058762E">
            <w:pPr>
              <w:pStyle w:val="aff5"/>
              <w:shd w:val="clear" w:color="FFFFFF" w:fill="FFFFFF"/>
              <w:contextualSpacing/>
              <w:rPr>
                <w:rFonts w:ascii="PT Astra Serif" w:hAnsi="PT Astra Serif" w:cs="PT Astra Serif"/>
                <w:sz w:val="22"/>
                <w:szCs w:val="22"/>
              </w:rPr>
            </w:pPr>
            <w:r w:rsidRPr="009D5527">
              <w:rPr>
                <w:rFonts w:ascii="PT Astra Serif" w:hAnsi="PT Astra Serif" w:cs="PT Astra Serif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2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9D5527" w:rsidRDefault="00077E51" w:rsidP="0058762E">
            <w:pPr>
              <w:ind w:hanging="6"/>
              <w:jc w:val="center"/>
            </w:pPr>
            <w:r w:rsidRPr="009D5527">
              <w:rPr>
                <w:rFonts w:ascii="PT Astra Serif" w:hAnsi="PT Astra Serif" w:cs="PT Astra Serif"/>
              </w:rPr>
              <w:t>0,0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9D5527" w:rsidRDefault="00077E51" w:rsidP="0058762E">
            <w:pPr>
              <w:jc w:val="center"/>
            </w:pPr>
            <w:r w:rsidRPr="009D5527">
              <w:rPr>
                <w:rFonts w:ascii="PT Astra Serif" w:hAnsi="PT Astra Serif" w:cs="PT Astra Serif"/>
              </w:rPr>
              <w:t>0,0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9D5527" w:rsidRDefault="00077E51" w:rsidP="0058762E">
            <w:pPr>
              <w:ind w:firstLine="6"/>
              <w:jc w:val="center"/>
            </w:pPr>
            <w:r w:rsidRPr="009D5527">
              <w:rPr>
                <w:rFonts w:ascii="PT Astra Serif" w:hAnsi="PT Astra Serif" w:cs="PT Astra Serif"/>
              </w:rPr>
              <w:t>0,0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9D5527" w:rsidRDefault="00077E51" w:rsidP="0058762E">
            <w:pPr>
              <w:jc w:val="center"/>
            </w:pPr>
            <w:r w:rsidRPr="009D5527">
              <w:rPr>
                <w:rFonts w:ascii="PT Astra Serif" w:hAnsi="PT Astra Serif" w:cs="PT Astra Serif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9D5527" w:rsidRDefault="00077E51" w:rsidP="0058762E">
            <w:pPr>
              <w:jc w:val="center"/>
            </w:pPr>
            <w:r w:rsidRPr="009D5527">
              <w:rPr>
                <w:rFonts w:ascii="PT Astra Serif" w:hAnsi="PT Astra Serif" w:cs="PT Astra Serif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E51" w:rsidRPr="009D5527" w:rsidRDefault="00077E51" w:rsidP="0058762E">
            <w:pPr>
              <w:jc w:val="center"/>
            </w:pPr>
            <w:r w:rsidRPr="009D5527">
              <w:rPr>
                <w:rFonts w:ascii="PT Astra Serif" w:hAnsi="PT Astra Serif" w:cs="PT Astra Serif"/>
              </w:rPr>
              <w:t>0,0</w:t>
            </w:r>
          </w:p>
        </w:tc>
      </w:tr>
      <w:tr w:rsidR="00077E51" w:rsidRPr="009D5527" w:rsidTr="0058762E">
        <w:trPr>
          <w:trHeight w:val="582"/>
        </w:trPr>
        <w:tc>
          <w:tcPr>
            <w:tcW w:w="35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E51" w:rsidRPr="0026419E" w:rsidRDefault="00077E51" w:rsidP="0058762E">
            <w:pPr>
              <w:contextualSpacing/>
              <w:rPr>
                <w:highlight w:val="yellow"/>
              </w:rPr>
            </w:pPr>
          </w:p>
        </w:tc>
        <w:tc>
          <w:tcPr>
            <w:tcW w:w="254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9D5527" w:rsidRDefault="00077E51" w:rsidP="0058762E">
            <w:pPr>
              <w:pStyle w:val="aff5"/>
              <w:shd w:val="clear" w:color="FFFFFF" w:fill="FFFFFF"/>
              <w:contextualSpacing/>
              <w:rPr>
                <w:rFonts w:ascii="PT Astra Serif" w:hAnsi="PT Astra Serif" w:cs="PT Astra Serif"/>
                <w:sz w:val="22"/>
                <w:szCs w:val="22"/>
              </w:rPr>
            </w:pPr>
            <w:r w:rsidRPr="009D5527">
              <w:rPr>
                <w:rFonts w:ascii="PT Astra Serif" w:hAnsi="PT Astra Serif" w:cs="PT Astra Serif"/>
                <w:sz w:val="20"/>
                <w:szCs w:val="20"/>
              </w:rPr>
              <w:t xml:space="preserve">бюджет Советского муниципального района </w:t>
            </w:r>
          </w:p>
        </w:tc>
        <w:tc>
          <w:tcPr>
            <w:tcW w:w="202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9D5527" w:rsidRDefault="00077E51" w:rsidP="000F6A27">
            <w:pPr>
              <w:contextualSpacing/>
              <w:jc w:val="center"/>
              <w:rPr>
                <w:rFonts w:ascii="PT Astra Serif" w:hAnsi="PT Astra Serif" w:cs="PT Astra Serif"/>
              </w:rPr>
            </w:pPr>
            <w:r w:rsidRPr="009D5527">
              <w:rPr>
                <w:rFonts w:ascii="PT Astra Serif" w:hAnsi="PT Astra Serif" w:cs="PT Astra Serif"/>
              </w:rPr>
              <w:t>10,0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9D5527" w:rsidRDefault="00077E51" w:rsidP="000F6A27">
            <w:pPr>
              <w:contextualSpacing/>
              <w:jc w:val="center"/>
              <w:rPr>
                <w:rFonts w:ascii="PT Astra Serif" w:hAnsi="PT Astra Serif" w:cs="PT Astra Serif"/>
              </w:rPr>
            </w:pPr>
            <w:r w:rsidRPr="009D5527">
              <w:rPr>
                <w:rFonts w:ascii="PT Astra Serif" w:hAnsi="PT Astra Serif" w:cs="PT Astra Serif"/>
              </w:rPr>
              <w:t>2,0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9D5527" w:rsidRDefault="00077E51" w:rsidP="000F6A27">
            <w:pPr>
              <w:jc w:val="center"/>
            </w:pPr>
            <w:r w:rsidRPr="009D5527">
              <w:rPr>
                <w:rFonts w:ascii="PT Astra Serif" w:hAnsi="PT Astra Serif" w:cs="PT Astra Serif"/>
              </w:rPr>
              <w:t>2,0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9D5527" w:rsidRDefault="00077E51" w:rsidP="000F6A27">
            <w:pPr>
              <w:jc w:val="center"/>
            </w:pPr>
            <w:r w:rsidRPr="009D5527">
              <w:rPr>
                <w:rFonts w:ascii="PT Astra Serif" w:hAnsi="PT Astra Serif" w:cs="PT Astra Serif"/>
              </w:rPr>
              <w:t>2,0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9D5527" w:rsidRDefault="00077E51" w:rsidP="000F6A27">
            <w:pPr>
              <w:contextualSpacing/>
              <w:jc w:val="center"/>
              <w:rPr>
                <w:rFonts w:ascii="PT Astra Serif" w:hAnsi="PT Astra Serif" w:cs="PT Astra Serif"/>
              </w:rPr>
            </w:pPr>
            <w:r w:rsidRPr="009D5527">
              <w:rPr>
                <w:rFonts w:ascii="PT Astra Serif" w:hAnsi="PT Astra Serif" w:cs="PT Astra Serif"/>
              </w:rPr>
              <w:t>2,0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77E51" w:rsidRPr="009D5527" w:rsidRDefault="00077E51" w:rsidP="000F6A27">
            <w:pPr>
              <w:contextualSpacing/>
              <w:jc w:val="center"/>
              <w:rPr>
                <w:rFonts w:ascii="PT Astra Serif" w:hAnsi="PT Astra Serif" w:cs="PT Astra Serif"/>
              </w:rPr>
            </w:pPr>
            <w:r w:rsidRPr="009D5527">
              <w:rPr>
                <w:rFonts w:ascii="PT Astra Serif" w:hAnsi="PT Astra Serif" w:cs="PT Astra Serif"/>
              </w:rPr>
              <w:t>2,0</w:t>
            </w:r>
          </w:p>
        </w:tc>
      </w:tr>
      <w:tr w:rsidR="00077E51" w:rsidRPr="009D5527" w:rsidTr="000F6A27">
        <w:trPr>
          <w:trHeight w:val="475"/>
        </w:trPr>
        <w:tc>
          <w:tcPr>
            <w:tcW w:w="35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E51" w:rsidRPr="0026419E" w:rsidRDefault="00077E51" w:rsidP="0058762E">
            <w:pPr>
              <w:contextualSpacing/>
              <w:rPr>
                <w:highlight w:val="yellow"/>
              </w:rPr>
            </w:pPr>
          </w:p>
        </w:tc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9D5527" w:rsidRDefault="00077E51" w:rsidP="000F6A27">
            <w:pPr>
              <w:pStyle w:val="aff5"/>
              <w:shd w:val="clear" w:color="FFFFFF" w:fill="FFFFFF"/>
              <w:contextualSpacing/>
              <w:rPr>
                <w:rFonts w:ascii="PT Astra Serif" w:hAnsi="PT Astra Serif" w:cs="PT Astra Serif"/>
                <w:sz w:val="22"/>
                <w:szCs w:val="22"/>
              </w:rPr>
            </w:pPr>
            <w:r w:rsidRPr="009D5527">
              <w:rPr>
                <w:rFonts w:ascii="PT Astra Serif" w:hAnsi="PT Astra Serif" w:cs="PT Astra Serif"/>
                <w:sz w:val="20"/>
                <w:szCs w:val="20"/>
              </w:rPr>
              <w:t>внебюджетные источники (прогнозно</w:t>
            </w:r>
          </w:p>
        </w:tc>
        <w:tc>
          <w:tcPr>
            <w:tcW w:w="2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9D5527" w:rsidRDefault="00077E51" w:rsidP="000F6A27">
            <w:pPr>
              <w:jc w:val="center"/>
            </w:pPr>
            <w:r w:rsidRPr="009D5527">
              <w:rPr>
                <w:rFonts w:ascii="PT Astra Serif" w:hAnsi="PT Astra Serif" w:cs="PT Astra Serif"/>
              </w:rPr>
              <w:t>0,0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9D5527" w:rsidRDefault="00077E51" w:rsidP="000F6A27">
            <w:pPr>
              <w:jc w:val="center"/>
            </w:pPr>
            <w:r w:rsidRPr="009D5527">
              <w:rPr>
                <w:rFonts w:ascii="PT Astra Serif" w:hAnsi="PT Astra Serif" w:cs="PT Astra Serif"/>
              </w:rPr>
              <w:t>0,0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9D5527" w:rsidRDefault="00077E51" w:rsidP="000F6A27">
            <w:pPr>
              <w:jc w:val="center"/>
            </w:pPr>
            <w:r w:rsidRPr="009D5527">
              <w:rPr>
                <w:rFonts w:ascii="PT Astra Serif" w:hAnsi="PT Astra Serif" w:cs="PT Astra Serif"/>
              </w:rPr>
              <w:t>0,0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9D5527" w:rsidRDefault="00077E51" w:rsidP="000F6A27">
            <w:pPr>
              <w:jc w:val="center"/>
            </w:pPr>
            <w:r w:rsidRPr="009D5527">
              <w:rPr>
                <w:rFonts w:ascii="PT Astra Serif" w:hAnsi="PT Astra Serif" w:cs="PT Astra Serif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9D5527" w:rsidRDefault="00077E51" w:rsidP="000F6A27">
            <w:pPr>
              <w:jc w:val="center"/>
            </w:pPr>
            <w:r w:rsidRPr="009D5527">
              <w:rPr>
                <w:rFonts w:ascii="PT Astra Serif" w:hAnsi="PT Astra Serif" w:cs="PT Astra Serif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E51" w:rsidRPr="009D5527" w:rsidRDefault="00077E51" w:rsidP="000F6A27">
            <w:pPr>
              <w:jc w:val="center"/>
            </w:pPr>
            <w:r w:rsidRPr="009D5527">
              <w:rPr>
                <w:rFonts w:ascii="PT Astra Serif" w:hAnsi="PT Astra Serif" w:cs="PT Astra Serif"/>
              </w:rPr>
              <w:t>0,0</w:t>
            </w:r>
          </w:p>
        </w:tc>
      </w:tr>
      <w:tr w:rsidR="00077E51" w:rsidRPr="0026419E" w:rsidTr="0058762E">
        <w:trPr>
          <w:trHeight w:val="647"/>
        </w:trPr>
        <w:tc>
          <w:tcPr>
            <w:tcW w:w="35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E51" w:rsidRPr="000F6A27" w:rsidRDefault="00077E51" w:rsidP="0058762E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0F6A27">
              <w:rPr>
                <w:rFonts w:ascii="Times New Roman" w:hAnsi="Times New Roman" w:cs="Times New Roman"/>
                <w:sz w:val="20"/>
                <w:szCs w:val="20"/>
              </w:rPr>
              <w:t>Мероприятие (результат) 3</w:t>
            </w:r>
          </w:p>
          <w:p w:rsidR="00077E51" w:rsidRPr="000F6A27" w:rsidRDefault="00077E51" w:rsidP="0058762E">
            <w:pPr>
              <w:contextualSpacing/>
              <w:rPr>
                <w:rFonts w:ascii="PT Astra Serif" w:hAnsi="PT Astra Serif" w:cs="PT Astra Serif"/>
                <w:highlight w:val="yellow"/>
              </w:rPr>
            </w:pPr>
            <w:r w:rsidRPr="000F6A27">
              <w:t>Размещена информация для граждан</w:t>
            </w:r>
            <w:r w:rsidRPr="000F6A27">
              <w:rPr>
                <w:rFonts w:ascii="PT Astra Serif" w:hAnsi="PT Astra Serif" w:cs="PT Astra Serif"/>
                <w:highlight w:val="yellow"/>
              </w:rPr>
              <w:t xml:space="preserve"> </w:t>
            </w:r>
          </w:p>
        </w:tc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AB6CA0" w:rsidRDefault="00077E51" w:rsidP="0058762E">
            <w:pPr>
              <w:pStyle w:val="Default"/>
              <w:rPr>
                <w:rFonts w:ascii="Times New Roman" w:hAnsi="Times New Roman" w:cs="Times New Roman"/>
              </w:rPr>
            </w:pPr>
            <w:r w:rsidRPr="00AB6CA0">
              <w:rPr>
                <w:rFonts w:ascii="Times New Roman" w:hAnsi="Times New Roman" w:cs="Times New Roman"/>
              </w:rPr>
              <w:t>всего, в том числе:</w:t>
            </w:r>
          </w:p>
        </w:tc>
        <w:tc>
          <w:tcPr>
            <w:tcW w:w="2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A524D7" w:rsidRDefault="00077E51" w:rsidP="0058762E">
            <w:pPr>
              <w:shd w:val="clear" w:color="FFFFFF" w:fill="FFFFFF"/>
              <w:contextualSpacing/>
              <w:jc w:val="center"/>
              <w:rPr>
                <w:rFonts w:ascii="PT Astra Serif" w:hAnsi="PT Astra Serif" w:cs="PT Astra Serif"/>
                <w:bCs/>
                <w:sz w:val="22"/>
                <w:szCs w:val="22"/>
              </w:rPr>
            </w:pPr>
            <w:r w:rsidRPr="00A524D7">
              <w:rPr>
                <w:rFonts w:ascii="PT Astra Serif" w:hAnsi="PT Astra Serif" w:cs="PT Astra Serif"/>
                <w:bCs/>
                <w:sz w:val="22"/>
                <w:szCs w:val="22"/>
              </w:rPr>
              <w:t>50,0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9D5527" w:rsidRDefault="00077E51" w:rsidP="0058762E">
            <w:pPr>
              <w:contextualSpacing/>
              <w:jc w:val="center"/>
              <w:rPr>
                <w:rFonts w:ascii="PT Astra Serif" w:hAnsi="PT Astra Serif" w:cs="PT Astra Serif"/>
              </w:rPr>
            </w:pPr>
            <w:r w:rsidRPr="009D5527">
              <w:rPr>
                <w:rFonts w:ascii="PT Astra Serif" w:hAnsi="PT Astra Serif" w:cs="PT Astra Serif"/>
              </w:rPr>
              <w:t> 10,0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9D5527" w:rsidRDefault="00077E51" w:rsidP="0058762E">
            <w:pPr>
              <w:contextualSpacing/>
              <w:jc w:val="center"/>
              <w:rPr>
                <w:rFonts w:ascii="PT Astra Serif" w:hAnsi="PT Astra Serif" w:cs="PT Astra Serif"/>
              </w:rPr>
            </w:pPr>
            <w:r w:rsidRPr="009D5527">
              <w:rPr>
                <w:rFonts w:ascii="PT Astra Serif" w:hAnsi="PT Astra Serif" w:cs="PT Astra Serif"/>
              </w:rPr>
              <w:t>10,0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9D5527" w:rsidRDefault="00077E51" w:rsidP="0058762E">
            <w:pPr>
              <w:ind w:firstLine="6"/>
              <w:jc w:val="center"/>
              <w:rPr>
                <w:rFonts w:ascii="PT Astra Serif" w:hAnsi="PT Astra Serif" w:cs="PT Astra Serif"/>
              </w:rPr>
            </w:pPr>
            <w:r w:rsidRPr="009D5527">
              <w:rPr>
                <w:rFonts w:ascii="PT Astra Serif" w:hAnsi="PT Astra Serif" w:cs="PT Astra Serif"/>
              </w:rPr>
              <w:t>10,0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9D5527" w:rsidRDefault="00077E51" w:rsidP="0058762E">
            <w:pPr>
              <w:jc w:val="center"/>
              <w:rPr>
                <w:rFonts w:ascii="PT Astra Serif" w:hAnsi="PT Astra Serif" w:cs="PT Astra Serif"/>
              </w:rPr>
            </w:pPr>
            <w:r w:rsidRPr="009D5527">
              <w:rPr>
                <w:rFonts w:ascii="PT Astra Serif" w:hAnsi="PT Astra Serif" w:cs="PT Astra Serif"/>
              </w:rPr>
              <w:t> 10,0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E51" w:rsidRPr="009D5527" w:rsidRDefault="00077E51" w:rsidP="0058762E">
            <w:pPr>
              <w:contextualSpacing/>
              <w:jc w:val="center"/>
              <w:rPr>
                <w:rFonts w:ascii="PT Astra Serif" w:hAnsi="PT Astra Serif" w:cs="PT Astra Serif"/>
              </w:rPr>
            </w:pPr>
            <w:r w:rsidRPr="009D5527">
              <w:rPr>
                <w:rFonts w:ascii="PT Astra Serif" w:hAnsi="PT Astra Serif" w:cs="PT Astra Serif"/>
              </w:rPr>
              <w:t>10,0</w:t>
            </w:r>
          </w:p>
        </w:tc>
      </w:tr>
      <w:tr w:rsidR="00077E51" w:rsidRPr="0026419E" w:rsidTr="0058762E">
        <w:trPr>
          <w:trHeight w:val="647"/>
        </w:trPr>
        <w:tc>
          <w:tcPr>
            <w:tcW w:w="35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E51" w:rsidRPr="0026419E" w:rsidRDefault="00077E51" w:rsidP="0058762E">
            <w:pPr>
              <w:contextualSpacing/>
              <w:rPr>
                <w:highlight w:val="yellow"/>
              </w:rPr>
            </w:pPr>
          </w:p>
        </w:tc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AB6CA0" w:rsidRDefault="00077E51" w:rsidP="0058762E">
            <w:pPr>
              <w:pStyle w:val="Default"/>
              <w:rPr>
                <w:rFonts w:ascii="Times New Roman" w:hAnsi="Times New Roman" w:cs="Times New Roman"/>
              </w:rPr>
            </w:pPr>
            <w:r w:rsidRPr="00AB6CA0">
              <w:rPr>
                <w:rFonts w:ascii="Times New Roman" w:hAnsi="Times New Roman" w:cs="Times New Roman"/>
              </w:rPr>
              <w:t>федеральный бюджет (прогнозно)</w:t>
            </w:r>
          </w:p>
        </w:tc>
        <w:tc>
          <w:tcPr>
            <w:tcW w:w="2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A524D7" w:rsidRDefault="00077E51" w:rsidP="0058762E">
            <w:pPr>
              <w:shd w:val="clear" w:color="FFFFFF" w:fill="FFFFFF"/>
              <w:contextualSpacing/>
              <w:jc w:val="center"/>
              <w:rPr>
                <w:rFonts w:ascii="PT Astra Serif" w:hAnsi="PT Astra Serif" w:cs="PT Astra Serif"/>
                <w:bCs/>
                <w:sz w:val="22"/>
                <w:szCs w:val="22"/>
              </w:rPr>
            </w:pPr>
            <w:r w:rsidRPr="00A524D7">
              <w:rPr>
                <w:rFonts w:ascii="PT Astra Serif" w:hAnsi="PT Astra Serif" w:cs="PT Astra Serif"/>
                <w:bCs/>
                <w:sz w:val="22"/>
                <w:szCs w:val="22"/>
              </w:rPr>
              <w:t>0,0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9D5527" w:rsidRDefault="00077E51" w:rsidP="0058762E">
            <w:pPr>
              <w:contextualSpacing/>
              <w:jc w:val="center"/>
              <w:rPr>
                <w:rFonts w:ascii="PT Astra Serif" w:hAnsi="PT Astra Serif" w:cs="PT Astra Serif"/>
              </w:rPr>
            </w:pPr>
            <w:r w:rsidRPr="009D5527">
              <w:rPr>
                <w:rFonts w:ascii="PT Astra Serif" w:hAnsi="PT Astra Serif" w:cs="PT Astra Serif"/>
              </w:rPr>
              <w:t>0,0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9D5527" w:rsidRDefault="00077E51" w:rsidP="0058762E">
            <w:pPr>
              <w:contextualSpacing/>
              <w:jc w:val="center"/>
              <w:rPr>
                <w:rFonts w:ascii="PT Astra Serif" w:hAnsi="PT Astra Serif" w:cs="PT Astra Serif"/>
              </w:rPr>
            </w:pPr>
            <w:r w:rsidRPr="009D5527">
              <w:rPr>
                <w:rFonts w:ascii="PT Astra Serif" w:hAnsi="PT Astra Serif" w:cs="PT Astra Serif"/>
              </w:rPr>
              <w:t>0,0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9D5527" w:rsidRDefault="00077E51" w:rsidP="0058762E">
            <w:pPr>
              <w:ind w:firstLine="6"/>
              <w:jc w:val="center"/>
              <w:rPr>
                <w:rFonts w:ascii="PT Astra Serif" w:hAnsi="PT Astra Serif" w:cs="PT Astra Serif"/>
              </w:rPr>
            </w:pPr>
            <w:r w:rsidRPr="009D5527">
              <w:rPr>
                <w:rFonts w:ascii="PT Astra Serif" w:hAnsi="PT Astra Serif" w:cs="PT Astra Serif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9D5527" w:rsidRDefault="00077E51" w:rsidP="0058762E">
            <w:pPr>
              <w:jc w:val="center"/>
              <w:rPr>
                <w:rFonts w:ascii="PT Astra Serif" w:hAnsi="PT Astra Serif" w:cs="PT Astra Serif"/>
              </w:rPr>
            </w:pPr>
            <w:r w:rsidRPr="009D5527">
              <w:rPr>
                <w:rFonts w:ascii="PT Astra Serif" w:hAnsi="PT Astra Serif" w:cs="PT Astra Serif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E51" w:rsidRPr="009D5527" w:rsidRDefault="00077E51" w:rsidP="0058762E">
            <w:pPr>
              <w:contextualSpacing/>
              <w:jc w:val="center"/>
              <w:rPr>
                <w:rFonts w:ascii="PT Astra Serif" w:hAnsi="PT Astra Serif" w:cs="PT Astra Serif"/>
              </w:rPr>
            </w:pPr>
            <w:r w:rsidRPr="009D5527">
              <w:rPr>
                <w:rFonts w:ascii="PT Astra Serif" w:hAnsi="PT Astra Serif" w:cs="PT Astra Serif"/>
              </w:rPr>
              <w:t>0,0</w:t>
            </w:r>
          </w:p>
        </w:tc>
      </w:tr>
      <w:tr w:rsidR="00077E51" w:rsidRPr="0026419E" w:rsidTr="0058762E">
        <w:trPr>
          <w:trHeight w:val="647"/>
        </w:trPr>
        <w:tc>
          <w:tcPr>
            <w:tcW w:w="35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E51" w:rsidRPr="0026419E" w:rsidRDefault="00077E51" w:rsidP="0058762E">
            <w:pPr>
              <w:contextualSpacing/>
              <w:rPr>
                <w:highlight w:val="yellow"/>
              </w:rPr>
            </w:pPr>
          </w:p>
        </w:tc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AB6CA0" w:rsidRDefault="00077E51" w:rsidP="0058762E">
            <w:pPr>
              <w:pStyle w:val="Default"/>
              <w:rPr>
                <w:rFonts w:ascii="Times New Roman" w:hAnsi="Times New Roman" w:cs="Times New Roman"/>
              </w:rPr>
            </w:pPr>
            <w:r w:rsidRPr="00AB6CA0">
              <w:rPr>
                <w:rFonts w:ascii="Times New Roman" w:hAnsi="Times New Roman" w:cs="Times New Roman"/>
              </w:rPr>
              <w:t>областной бюджет (прогнозно)</w:t>
            </w:r>
          </w:p>
        </w:tc>
        <w:tc>
          <w:tcPr>
            <w:tcW w:w="2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A524D7" w:rsidRDefault="00077E51" w:rsidP="0058762E">
            <w:pPr>
              <w:shd w:val="clear" w:color="FFFFFF" w:fill="FFFFFF"/>
              <w:contextualSpacing/>
              <w:jc w:val="center"/>
              <w:rPr>
                <w:rFonts w:ascii="PT Astra Serif" w:hAnsi="PT Astra Serif" w:cs="PT Astra Serif"/>
                <w:bCs/>
                <w:sz w:val="22"/>
                <w:szCs w:val="22"/>
              </w:rPr>
            </w:pPr>
            <w:r w:rsidRPr="00A524D7">
              <w:rPr>
                <w:rFonts w:ascii="PT Astra Serif" w:hAnsi="PT Astra Serif" w:cs="PT Astra Serif"/>
                <w:bCs/>
                <w:sz w:val="22"/>
                <w:szCs w:val="22"/>
              </w:rPr>
              <w:t>0,0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9D5527" w:rsidRDefault="00077E51" w:rsidP="0058762E">
            <w:pPr>
              <w:contextualSpacing/>
              <w:jc w:val="center"/>
              <w:rPr>
                <w:rFonts w:ascii="PT Astra Serif" w:hAnsi="PT Astra Serif" w:cs="PT Astra Serif"/>
              </w:rPr>
            </w:pPr>
            <w:r w:rsidRPr="009D5527">
              <w:rPr>
                <w:rFonts w:ascii="PT Astra Serif" w:hAnsi="PT Astra Serif" w:cs="PT Astra Serif"/>
              </w:rPr>
              <w:t>0,0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9D5527" w:rsidRDefault="00077E51" w:rsidP="0058762E">
            <w:pPr>
              <w:contextualSpacing/>
              <w:jc w:val="center"/>
              <w:rPr>
                <w:rFonts w:ascii="PT Astra Serif" w:hAnsi="PT Astra Serif" w:cs="PT Astra Serif"/>
              </w:rPr>
            </w:pPr>
            <w:r w:rsidRPr="009D5527">
              <w:rPr>
                <w:rFonts w:ascii="PT Astra Serif" w:hAnsi="PT Astra Serif" w:cs="PT Astra Serif"/>
              </w:rPr>
              <w:t>0,0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9D5527" w:rsidRDefault="00077E51" w:rsidP="0058762E">
            <w:pPr>
              <w:ind w:firstLine="6"/>
              <w:jc w:val="center"/>
              <w:rPr>
                <w:rFonts w:ascii="PT Astra Serif" w:hAnsi="PT Astra Serif" w:cs="PT Astra Serif"/>
              </w:rPr>
            </w:pPr>
            <w:r w:rsidRPr="009D5527">
              <w:rPr>
                <w:rFonts w:ascii="PT Astra Serif" w:hAnsi="PT Astra Serif" w:cs="PT Astra Serif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9D5527" w:rsidRDefault="00077E51" w:rsidP="0058762E">
            <w:pPr>
              <w:jc w:val="center"/>
              <w:rPr>
                <w:rFonts w:ascii="PT Astra Serif" w:hAnsi="PT Astra Serif" w:cs="PT Astra Serif"/>
              </w:rPr>
            </w:pPr>
            <w:r w:rsidRPr="009D5527">
              <w:rPr>
                <w:rFonts w:ascii="PT Astra Serif" w:hAnsi="PT Astra Serif" w:cs="PT Astra Serif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E51" w:rsidRPr="009D5527" w:rsidRDefault="00077E51" w:rsidP="0058762E">
            <w:pPr>
              <w:contextualSpacing/>
              <w:jc w:val="center"/>
              <w:rPr>
                <w:rFonts w:ascii="PT Astra Serif" w:hAnsi="PT Astra Serif" w:cs="PT Astra Serif"/>
              </w:rPr>
            </w:pPr>
            <w:r w:rsidRPr="009D5527">
              <w:rPr>
                <w:rFonts w:ascii="PT Astra Serif" w:hAnsi="PT Astra Serif" w:cs="PT Astra Serif"/>
              </w:rPr>
              <w:t>0,0</w:t>
            </w:r>
          </w:p>
        </w:tc>
      </w:tr>
      <w:tr w:rsidR="00077E51" w:rsidRPr="0026419E" w:rsidTr="0058762E">
        <w:trPr>
          <w:trHeight w:val="599"/>
        </w:trPr>
        <w:tc>
          <w:tcPr>
            <w:tcW w:w="35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E51" w:rsidRPr="0026419E" w:rsidRDefault="00077E51" w:rsidP="0058762E">
            <w:pPr>
              <w:contextualSpacing/>
              <w:rPr>
                <w:highlight w:val="yellow"/>
              </w:rPr>
            </w:pPr>
          </w:p>
        </w:tc>
        <w:tc>
          <w:tcPr>
            <w:tcW w:w="254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AB6CA0" w:rsidRDefault="00077E51" w:rsidP="0058762E">
            <w:pPr>
              <w:pStyle w:val="Default"/>
              <w:rPr>
                <w:rFonts w:ascii="Times New Roman" w:hAnsi="Times New Roman" w:cs="Times New Roman"/>
              </w:rPr>
            </w:pPr>
            <w:r w:rsidRPr="00AB6CA0">
              <w:rPr>
                <w:rFonts w:ascii="Times New Roman" w:hAnsi="Times New Roman" w:cs="Times New Roman"/>
              </w:rPr>
              <w:t xml:space="preserve">бюджет Советского муниципального района </w:t>
            </w:r>
          </w:p>
        </w:tc>
        <w:tc>
          <w:tcPr>
            <w:tcW w:w="202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A524D7" w:rsidRDefault="00077E51" w:rsidP="0058762E">
            <w:pPr>
              <w:shd w:val="clear" w:color="FFFFFF" w:fill="FFFFFF"/>
              <w:contextualSpacing/>
              <w:jc w:val="center"/>
              <w:rPr>
                <w:rFonts w:ascii="PT Astra Serif" w:hAnsi="PT Astra Serif" w:cs="PT Astra Serif"/>
                <w:bCs/>
                <w:sz w:val="22"/>
                <w:szCs w:val="22"/>
              </w:rPr>
            </w:pPr>
            <w:r w:rsidRPr="00A524D7">
              <w:rPr>
                <w:rFonts w:ascii="PT Astra Serif" w:hAnsi="PT Astra Serif" w:cs="PT Astra Serif"/>
                <w:bCs/>
                <w:sz w:val="22"/>
                <w:szCs w:val="22"/>
              </w:rPr>
              <w:t>50,0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9D5527" w:rsidRDefault="00077E51" w:rsidP="0058762E">
            <w:pPr>
              <w:contextualSpacing/>
              <w:jc w:val="center"/>
              <w:rPr>
                <w:rFonts w:ascii="PT Astra Serif" w:hAnsi="PT Astra Serif" w:cs="PT Astra Serif"/>
              </w:rPr>
            </w:pPr>
            <w:r w:rsidRPr="009D5527">
              <w:rPr>
                <w:rFonts w:ascii="PT Astra Serif" w:hAnsi="PT Astra Serif" w:cs="PT Astra Serif"/>
              </w:rPr>
              <w:t> 10,0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9D5527" w:rsidRDefault="00077E51" w:rsidP="0058762E">
            <w:pPr>
              <w:contextualSpacing/>
              <w:jc w:val="center"/>
              <w:rPr>
                <w:rFonts w:ascii="PT Astra Serif" w:hAnsi="PT Astra Serif" w:cs="PT Astra Serif"/>
              </w:rPr>
            </w:pPr>
            <w:r w:rsidRPr="009D5527">
              <w:rPr>
                <w:rFonts w:ascii="PT Astra Serif" w:hAnsi="PT Astra Serif" w:cs="PT Astra Serif"/>
              </w:rPr>
              <w:t>10,0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9D5527" w:rsidRDefault="00077E51" w:rsidP="0058762E">
            <w:pPr>
              <w:ind w:firstLine="6"/>
              <w:jc w:val="center"/>
              <w:rPr>
                <w:rFonts w:ascii="PT Astra Serif" w:hAnsi="PT Astra Serif" w:cs="PT Astra Serif"/>
              </w:rPr>
            </w:pPr>
            <w:r w:rsidRPr="009D5527">
              <w:rPr>
                <w:rFonts w:ascii="PT Astra Serif" w:hAnsi="PT Astra Serif" w:cs="PT Astra Serif"/>
              </w:rPr>
              <w:t>10,0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9D5527" w:rsidRDefault="00077E51" w:rsidP="0058762E">
            <w:pPr>
              <w:jc w:val="center"/>
              <w:rPr>
                <w:rFonts w:ascii="PT Astra Serif" w:hAnsi="PT Astra Serif" w:cs="PT Astra Serif"/>
              </w:rPr>
            </w:pPr>
            <w:r w:rsidRPr="009D5527">
              <w:rPr>
                <w:rFonts w:ascii="PT Astra Serif" w:hAnsi="PT Astra Serif" w:cs="PT Astra Serif"/>
              </w:rPr>
              <w:t> 10,0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77E51" w:rsidRPr="009D5527" w:rsidRDefault="00077E51" w:rsidP="0058762E">
            <w:pPr>
              <w:contextualSpacing/>
              <w:jc w:val="center"/>
              <w:rPr>
                <w:rFonts w:ascii="PT Astra Serif" w:hAnsi="PT Astra Serif" w:cs="PT Astra Serif"/>
              </w:rPr>
            </w:pPr>
            <w:r w:rsidRPr="009D5527">
              <w:rPr>
                <w:rFonts w:ascii="PT Astra Serif" w:hAnsi="PT Astra Serif" w:cs="PT Astra Serif"/>
              </w:rPr>
              <w:t>10,0</w:t>
            </w:r>
          </w:p>
        </w:tc>
      </w:tr>
      <w:tr w:rsidR="00077E51" w:rsidRPr="0026419E" w:rsidTr="0058762E">
        <w:trPr>
          <w:trHeight w:val="647"/>
        </w:trPr>
        <w:tc>
          <w:tcPr>
            <w:tcW w:w="35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E51" w:rsidRPr="0026419E" w:rsidRDefault="00077E51" w:rsidP="0058762E">
            <w:pPr>
              <w:contextualSpacing/>
              <w:rPr>
                <w:highlight w:val="yellow"/>
              </w:rPr>
            </w:pPr>
          </w:p>
        </w:tc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AB6CA0" w:rsidRDefault="00077E51" w:rsidP="0058762E">
            <w:pPr>
              <w:pStyle w:val="Default"/>
              <w:rPr>
                <w:rFonts w:ascii="Times New Roman" w:hAnsi="Times New Roman" w:cs="Times New Roman"/>
              </w:rPr>
            </w:pPr>
            <w:r w:rsidRPr="00AB6CA0">
              <w:rPr>
                <w:rFonts w:ascii="Times New Roman" w:hAnsi="Times New Roman" w:cs="Times New Roman"/>
              </w:rPr>
              <w:t>внебюджетные источники (прогнозно)</w:t>
            </w:r>
          </w:p>
        </w:tc>
        <w:tc>
          <w:tcPr>
            <w:tcW w:w="20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A524D7" w:rsidRDefault="00077E51" w:rsidP="0058762E">
            <w:pPr>
              <w:shd w:val="clear" w:color="FFFFFF" w:fill="FFFFFF"/>
              <w:contextualSpacing/>
              <w:jc w:val="center"/>
              <w:rPr>
                <w:rFonts w:ascii="PT Astra Serif" w:hAnsi="PT Astra Serif" w:cs="PT Astra Serif"/>
                <w:bCs/>
                <w:sz w:val="22"/>
                <w:szCs w:val="22"/>
              </w:rPr>
            </w:pPr>
            <w:r w:rsidRPr="00A524D7">
              <w:rPr>
                <w:rFonts w:ascii="PT Astra Serif" w:hAnsi="PT Astra Serif" w:cs="PT Astra Serif"/>
                <w:bCs/>
                <w:sz w:val="22"/>
                <w:szCs w:val="22"/>
              </w:rPr>
              <w:t>0,0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9D5527" w:rsidRDefault="00077E51" w:rsidP="0058762E">
            <w:pPr>
              <w:contextualSpacing/>
              <w:jc w:val="center"/>
              <w:rPr>
                <w:rFonts w:ascii="PT Astra Serif" w:hAnsi="PT Astra Serif" w:cs="PT Astra Serif"/>
              </w:rPr>
            </w:pPr>
            <w:r w:rsidRPr="009D5527">
              <w:rPr>
                <w:rFonts w:ascii="PT Astra Serif" w:hAnsi="PT Astra Serif" w:cs="PT Astra Serif"/>
              </w:rPr>
              <w:t>0,0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9D5527" w:rsidRDefault="00077E51" w:rsidP="0058762E">
            <w:pPr>
              <w:contextualSpacing/>
              <w:jc w:val="center"/>
              <w:rPr>
                <w:rFonts w:ascii="PT Astra Serif" w:hAnsi="PT Astra Serif" w:cs="PT Astra Serif"/>
              </w:rPr>
            </w:pPr>
            <w:r w:rsidRPr="009D5527">
              <w:rPr>
                <w:rFonts w:ascii="PT Astra Serif" w:hAnsi="PT Astra Serif" w:cs="PT Astra Serif"/>
              </w:rPr>
              <w:t>0,0</w:t>
            </w:r>
          </w:p>
        </w:tc>
        <w:tc>
          <w:tcPr>
            <w:tcW w:w="1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9D5527" w:rsidRDefault="00077E51" w:rsidP="0058762E">
            <w:pPr>
              <w:ind w:firstLine="6"/>
              <w:jc w:val="center"/>
              <w:rPr>
                <w:rFonts w:ascii="PT Astra Serif" w:hAnsi="PT Astra Serif" w:cs="PT Astra Serif"/>
              </w:rPr>
            </w:pPr>
            <w:r w:rsidRPr="009D5527">
              <w:rPr>
                <w:rFonts w:ascii="PT Astra Serif" w:hAnsi="PT Astra Serif" w:cs="PT Astra Serif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9D5527" w:rsidRDefault="00077E51" w:rsidP="0058762E">
            <w:pPr>
              <w:jc w:val="center"/>
              <w:rPr>
                <w:rFonts w:ascii="PT Astra Serif" w:hAnsi="PT Astra Serif" w:cs="PT Astra Serif"/>
              </w:rPr>
            </w:pPr>
            <w:r w:rsidRPr="009D5527">
              <w:rPr>
                <w:rFonts w:ascii="PT Astra Serif" w:hAnsi="PT Astra Serif" w:cs="PT Astra Serif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7E51" w:rsidRPr="009D5527" w:rsidRDefault="00077E51" w:rsidP="0058762E">
            <w:pPr>
              <w:contextualSpacing/>
              <w:jc w:val="center"/>
              <w:rPr>
                <w:rFonts w:ascii="PT Astra Serif" w:hAnsi="PT Astra Serif" w:cs="PT Astra Serif"/>
              </w:rPr>
            </w:pPr>
            <w:r w:rsidRPr="009D5527">
              <w:rPr>
                <w:rFonts w:ascii="PT Astra Serif" w:hAnsi="PT Astra Serif" w:cs="PT Astra Serif"/>
              </w:rPr>
              <w:t>0,0</w:t>
            </w:r>
          </w:p>
        </w:tc>
      </w:tr>
    </w:tbl>
    <w:p w:rsidR="00077E51" w:rsidRPr="00F3336E" w:rsidRDefault="00077E51" w:rsidP="00077E51">
      <w:pPr>
        <w:ind w:firstLine="709"/>
        <w:contextualSpacing/>
        <w:jc w:val="center"/>
        <w:rPr>
          <w:rFonts w:ascii="PT Astra Serif" w:hAnsi="PT Astra Serif" w:cs="PT Astra Serif"/>
        </w:rPr>
      </w:pPr>
      <w:r w:rsidRPr="00F3336E">
        <w:rPr>
          <w:rFonts w:ascii="PT Astra Serif" w:hAnsi="PT Astra Serif" w:cs="PT Astra Serif"/>
          <w:sz w:val="23"/>
        </w:rPr>
        <w:t> </w:t>
      </w:r>
    </w:p>
    <w:p w:rsidR="00077E51" w:rsidRDefault="00077E51" w:rsidP="00077E51">
      <w:pPr>
        <w:shd w:val="clear" w:color="FFFFFF" w:fill="FFFFFF"/>
        <w:ind w:firstLine="709"/>
        <w:contextualSpacing/>
      </w:pPr>
      <w:r w:rsidRPr="00F3336E">
        <w:t>──────────────────────────────</w:t>
      </w:r>
    </w:p>
    <w:p w:rsidR="00077E51" w:rsidRPr="009D5527" w:rsidRDefault="00077E51" w:rsidP="00077E51">
      <w:pPr>
        <w:shd w:val="clear" w:color="FFFFFF" w:fill="FFFFFF"/>
        <w:ind w:firstLine="709"/>
        <w:contextualSpacing/>
        <w:rPr>
          <w:rFonts w:ascii="PT Astra Serif" w:hAnsi="PT Astra Serif" w:cs="PT Astra Serif"/>
        </w:rPr>
      </w:pPr>
      <w:r w:rsidRPr="009D5527">
        <w:rPr>
          <w:rFonts w:ascii="PT Astra Serif" w:hAnsi="PT Astra Serif" w:cs="PT Astra Serif"/>
          <w:vertAlign w:val="superscript"/>
        </w:rPr>
        <w:t>1 </w:t>
      </w:r>
      <w:r w:rsidRPr="009D5527">
        <w:rPr>
          <w:rFonts w:ascii="PT Astra Serif" w:hAnsi="PT Astra Serif" w:cs="PT Astra Serif"/>
        </w:rPr>
        <w:t>добавление мероприятий осуществляется при необходимости.</w:t>
      </w:r>
    </w:p>
    <w:p w:rsidR="00077E51" w:rsidRPr="00624BF7" w:rsidRDefault="00077E51" w:rsidP="00077E51">
      <w:pPr>
        <w:shd w:val="clear" w:color="FFFFFF" w:fill="FFFFFF"/>
        <w:ind w:firstLine="709"/>
        <w:contextualSpacing/>
        <w:rPr>
          <w:rFonts w:ascii="PT Astra Serif" w:hAnsi="PT Astra Serif" w:cs="PT Astra Serif"/>
        </w:rPr>
      </w:pPr>
      <w:r w:rsidRPr="009D5527">
        <w:t>──────────────────────────────</w:t>
      </w:r>
    </w:p>
    <w:p w:rsidR="00077E51" w:rsidRPr="002E7EBE" w:rsidRDefault="00077E51" w:rsidP="00077E51">
      <w:pPr>
        <w:shd w:val="clear" w:color="FFFFFF" w:fill="FFFFFF"/>
        <w:ind w:firstLine="709"/>
        <w:contextualSpacing/>
        <w:jc w:val="center"/>
        <w:rPr>
          <w:b/>
        </w:rPr>
      </w:pPr>
      <w:r w:rsidRPr="002E7EBE">
        <w:rPr>
          <w:b/>
          <w:highlight w:val="white"/>
        </w:rPr>
        <w:t>V. План реализации комплекса процессных мероприятий</w:t>
      </w:r>
    </w:p>
    <w:tbl>
      <w:tblPr>
        <w:tblW w:w="14616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0A0"/>
      </w:tblPr>
      <w:tblGrid>
        <w:gridCol w:w="425"/>
        <w:gridCol w:w="16"/>
        <w:gridCol w:w="4520"/>
        <w:gridCol w:w="2268"/>
        <w:gridCol w:w="3969"/>
        <w:gridCol w:w="3418"/>
      </w:tblGrid>
      <w:tr w:rsidR="00077E51" w:rsidRPr="00415961" w:rsidTr="0058762E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415961" w:rsidRDefault="00077E51" w:rsidP="0058762E">
            <w:pPr>
              <w:contextualSpacing/>
              <w:jc w:val="center"/>
            </w:pPr>
            <w:r>
              <w:rPr>
                <w:sz w:val="23"/>
              </w:rPr>
              <w:t>№</w:t>
            </w:r>
          </w:p>
          <w:p w:rsidR="00077E51" w:rsidRPr="00415961" w:rsidRDefault="00077E51" w:rsidP="0058762E">
            <w:pPr>
              <w:contextualSpacing/>
              <w:jc w:val="center"/>
            </w:pPr>
            <w:r w:rsidRPr="00415961">
              <w:rPr>
                <w:sz w:val="23"/>
              </w:rPr>
              <w:t>п/п</w:t>
            </w:r>
          </w:p>
        </w:tc>
        <w:tc>
          <w:tcPr>
            <w:tcW w:w="45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7966DC" w:rsidRDefault="00077E51" w:rsidP="0058762E">
            <w:pPr>
              <w:contextualSpacing/>
              <w:jc w:val="center"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Задача, мероприятие (результат)/контрольная точка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7966DC" w:rsidRDefault="00077E51" w:rsidP="0058762E">
            <w:pPr>
              <w:ind w:firstLine="1"/>
              <w:contextualSpacing/>
              <w:jc w:val="center"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Дата наступления контрольной точки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7966DC" w:rsidRDefault="00077E51" w:rsidP="0058762E">
            <w:pPr>
              <w:contextualSpacing/>
              <w:jc w:val="center"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Ответственный исполнитель</w:t>
            </w:r>
          </w:p>
          <w:p w:rsidR="00077E51" w:rsidRPr="007966DC" w:rsidRDefault="00077E51" w:rsidP="0058762E">
            <w:pPr>
              <w:contextualSpacing/>
              <w:jc w:val="center"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(</w:t>
            </w:r>
            <w:r w:rsidRPr="007966DC">
              <w:rPr>
                <w:i/>
                <w:iCs/>
                <w:sz w:val="22"/>
                <w:szCs w:val="22"/>
              </w:rPr>
              <w:t>наименование структурного подразделения или подведомственного учреждения администрации Советского муниципального района</w:t>
            </w:r>
            <w:r w:rsidRPr="007966DC">
              <w:rPr>
                <w:sz w:val="22"/>
                <w:szCs w:val="22"/>
              </w:rPr>
              <w:t>)</w:t>
            </w:r>
          </w:p>
        </w:tc>
        <w:tc>
          <w:tcPr>
            <w:tcW w:w="3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7966DC" w:rsidRDefault="00077E51" w:rsidP="0058762E">
            <w:pPr>
              <w:contextualSpacing/>
              <w:jc w:val="center"/>
              <w:rPr>
                <w:sz w:val="22"/>
                <w:szCs w:val="22"/>
                <w:vertAlign w:val="superscript"/>
              </w:rPr>
            </w:pPr>
            <w:r w:rsidRPr="007966DC">
              <w:rPr>
                <w:sz w:val="22"/>
                <w:szCs w:val="22"/>
              </w:rPr>
              <w:t>Вид подтверждающего документа</w:t>
            </w:r>
            <w:r w:rsidRPr="007966DC">
              <w:rPr>
                <w:sz w:val="22"/>
                <w:szCs w:val="22"/>
                <w:vertAlign w:val="superscript"/>
              </w:rPr>
              <w:t>1</w:t>
            </w:r>
          </w:p>
        </w:tc>
      </w:tr>
      <w:tr w:rsidR="00077E51" w:rsidRPr="00415961" w:rsidTr="0058762E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415961" w:rsidRDefault="00077E51" w:rsidP="0058762E">
            <w:pPr>
              <w:contextualSpacing/>
              <w:jc w:val="center"/>
            </w:pPr>
            <w:r w:rsidRPr="00415961">
              <w:rPr>
                <w:sz w:val="23"/>
              </w:rPr>
              <w:t>1</w:t>
            </w:r>
          </w:p>
        </w:tc>
        <w:tc>
          <w:tcPr>
            <w:tcW w:w="45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7966DC" w:rsidRDefault="00077E51" w:rsidP="0058762E">
            <w:pPr>
              <w:contextualSpacing/>
              <w:jc w:val="center"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2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7966DC" w:rsidRDefault="00077E51" w:rsidP="0058762E">
            <w:pPr>
              <w:contextualSpacing/>
              <w:jc w:val="center"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3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7966DC" w:rsidRDefault="00077E51" w:rsidP="0058762E">
            <w:pPr>
              <w:contextualSpacing/>
              <w:jc w:val="center"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4</w:t>
            </w:r>
          </w:p>
        </w:tc>
        <w:tc>
          <w:tcPr>
            <w:tcW w:w="3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7966DC" w:rsidRDefault="00077E51" w:rsidP="0058762E">
            <w:pPr>
              <w:contextualSpacing/>
              <w:jc w:val="center"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5</w:t>
            </w:r>
          </w:p>
        </w:tc>
      </w:tr>
      <w:tr w:rsidR="00077E51" w:rsidRPr="00415961" w:rsidTr="0058762E">
        <w:tc>
          <w:tcPr>
            <w:tcW w:w="1461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F9448F" w:rsidRDefault="00077E51" w:rsidP="0058762E">
            <w:pPr>
              <w:contextualSpacing/>
              <w:jc w:val="center"/>
              <w:rPr>
                <w:sz w:val="22"/>
                <w:szCs w:val="22"/>
              </w:rPr>
            </w:pPr>
            <w:r w:rsidRPr="001B6266">
              <w:rPr>
                <w:b/>
              </w:rPr>
              <w:t>Задача № 1 Снижение количества правонарушений  и преступлений</w:t>
            </w:r>
          </w:p>
        </w:tc>
      </w:tr>
      <w:tr w:rsidR="00077E51" w:rsidRPr="00415961" w:rsidTr="0058762E">
        <w:tc>
          <w:tcPr>
            <w:tcW w:w="4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415961" w:rsidRDefault="00077E51" w:rsidP="0058762E">
            <w:pPr>
              <w:contextualSpacing/>
              <w:jc w:val="center"/>
            </w:pPr>
            <w:r w:rsidRPr="00415961">
              <w:t>1</w:t>
            </w:r>
            <w:r>
              <w:t>1</w:t>
            </w:r>
            <w:r w:rsidRPr="00415961">
              <w:t>.</w:t>
            </w:r>
          </w:p>
        </w:tc>
        <w:tc>
          <w:tcPr>
            <w:tcW w:w="4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6A219B" w:rsidRDefault="00077E51" w:rsidP="0058762E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Мероприятие (результат) 1</w:t>
            </w:r>
          </w:p>
          <w:p w:rsidR="00077E51" w:rsidRPr="0014523C" w:rsidRDefault="00077E51" w:rsidP="0058762E">
            <w:pPr>
              <w:ind w:right="126"/>
              <w:contextualSpacing/>
              <w:rPr>
                <w:rFonts w:ascii="PT Astra Serif" w:hAnsi="PT Astra Serif" w:cs="PT Astra Serif"/>
                <w:highlight w:val="white"/>
              </w:rPr>
            </w:pPr>
            <w:r w:rsidRPr="007966DC">
              <w:rPr>
                <w:sz w:val="22"/>
                <w:szCs w:val="22"/>
              </w:rPr>
              <w:t>«</w:t>
            </w:r>
            <w:r>
              <w:t xml:space="preserve">Проведение муниципального конкурса «Мы за разумный мир»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7966DC" w:rsidRDefault="00077E51" w:rsidP="0058762E">
            <w:pPr>
              <w:contextualSpacing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 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Default="00077E51" w:rsidP="0058762E">
            <w:r w:rsidRPr="002F406C">
              <w:rPr>
                <w:sz w:val="22"/>
                <w:szCs w:val="22"/>
              </w:rPr>
              <w:t>Правовой отдел администрации Советского муниципального района</w:t>
            </w:r>
          </w:p>
        </w:tc>
        <w:tc>
          <w:tcPr>
            <w:tcW w:w="3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7966DC" w:rsidRDefault="00077E51" w:rsidP="0058762E">
            <w:pPr>
              <w:contextualSpacing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 </w:t>
            </w:r>
          </w:p>
        </w:tc>
      </w:tr>
      <w:tr w:rsidR="00077E51" w:rsidRPr="00415961" w:rsidTr="0058762E">
        <w:tc>
          <w:tcPr>
            <w:tcW w:w="4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415961" w:rsidRDefault="00077E51" w:rsidP="0058762E">
            <w:pPr>
              <w:contextualSpacing/>
              <w:jc w:val="center"/>
            </w:pPr>
          </w:p>
        </w:tc>
        <w:tc>
          <w:tcPr>
            <w:tcW w:w="4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7966DC" w:rsidRDefault="00077E51" w:rsidP="0058762E">
            <w:pPr>
              <w:contextualSpacing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Контрольная точка 1.1.задание получено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9A7DD8" w:rsidRDefault="00077E51" w:rsidP="0058762E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Default="00077E51" w:rsidP="0058762E">
            <w:r w:rsidRPr="002F406C">
              <w:rPr>
                <w:sz w:val="22"/>
                <w:szCs w:val="22"/>
              </w:rPr>
              <w:t>Правовой отдел администрации Советского муниципального района</w:t>
            </w:r>
          </w:p>
        </w:tc>
        <w:tc>
          <w:tcPr>
            <w:tcW w:w="3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7966DC" w:rsidRDefault="00077E51" w:rsidP="0058762E">
            <w:pPr>
              <w:contextualSpacing/>
              <w:rPr>
                <w:sz w:val="22"/>
                <w:szCs w:val="22"/>
              </w:rPr>
            </w:pPr>
            <w:r w:rsidRPr="00B56621">
              <w:rPr>
                <w:sz w:val="22"/>
                <w:szCs w:val="22"/>
              </w:rPr>
              <w:t>Договор (</w:t>
            </w:r>
            <w:r>
              <w:rPr>
                <w:sz w:val="22"/>
                <w:szCs w:val="22"/>
              </w:rPr>
              <w:t>контракт)</w:t>
            </w:r>
          </w:p>
        </w:tc>
      </w:tr>
      <w:tr w:rsidR="00077E51" w:rsidRPr="00415961" w:rsidTr="0058762E">
        <w:tc>
          <w:tcPr>
            <w:tcW w:w="4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415961" w:rsidRDefault="00077E51" w:rsidP="0058762E">
            <w:pPr>
              <w:contextualSpacing/>
              <w:jc w:val="center"/>
            </w:pPr>
          </w:p>
        </w:tc>
        <w:tc>
          <w:tcPr>
            <w:tcW w:w="4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7966DC" w:rsidRDefault="00077E51" w:rsidP="0058762E">
            <w:pPr>
              <w:contextualSpacing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Контрольная точка 1.2.услуга оказана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9A7DD8" w:rsidRDefault="00077E51" w:rsidP="0058762E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Default="00077E51" w:rsidP="0058762E">
            <w:r w:rsidRPr="002F406C">
              <w:rPr>
                <w:sz w:val="22"/>
                <w:szCs w:val="22"/>
              </w:rPr>
              <w:t>Правовой отдел администрации Советского муниципального района</w:t>
            </w:r>
          </w:p>
        </w:tc>
        <w:tc>
          <w:tcPr>
            <w:tcW w:w="3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7966DC" w:rsidRDefault="00077E51" w:rsidP="0058762E">
            <w:pPr>
              <w:contextualSpacing/>
              <w:rPr>
                <w:sz w:val="22"/>
                <w:szCs w:val="22"/>
              </w:rPr>
            </w:pPr>
            <w:r w:rsidRPr="00B56621">
              <w:rPr>
                <w:sz w:val="22"/>
                <w:szCs w:val="22"/>
              </w:rPr>
              <w:t>Договор</w:t>
            </w:r>
            <w:r>
              <w:rPr>
                <w:sz w:val="22"/>
                <w:szCs w:val="22"/>
              </w:rPr>
              <w:t xml:space="preserve"> (контракт)</w:t>
            </w:r>
          </w:p>
        </w:tc>
      </w:tr>
      <w:tr w:rsidR="00077E51" w:rsidRPr="00415961" w:rsidTr="0058762E">
        <w:tc>
          <w:tcPr>
            <w:tcW w:w="4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415961" w:rsidRDefault="00077E51" w:rsidP="0058762E">
            <w:pPr>
              <w:contextualSpacing/>
              <w:jc w:val="center"/>
            </w:pPr>
            <w:r w:rsidRPr="00415961">
              <w:t>2</w:t>
            </w:r>
            <w:r>
              <w:t>.</w:t>
            </w:r>
          </w:p>
        </w:tc>
        <w:tc>
          <w:tcPr>
            <w:tcW w:w="4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Default="00077E51" w:rsidP="0058762E">
            <w:pPr>
              <w:contextualSpacing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 xml:space="preserve">Мероприятие (результат) 2 </w:t>
            </w:r>
          </w:p>
          <w:p w:rsidR="00077E51" w:rsidRPr="007966DC" w:rsidRDefault="00077E51" w:rsidP="0058762E">
            <w:pPr>
              <w:contextualSpacing/>
              <w:rPr>
                <w:sz w:val="22"/>
                <w:szCs w:val="22"/>
              </w:rPr>
            </w:pPr>
            <w:r>
              <w:t>Осуществлен текущий ремонт в УПП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7966DC" w:rsidRDefault="00077E51" w:rsidP="0058762E">
            <w:pPr>
              <w:contextualSpacing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 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Default="00077E51" w:rsidP="0058762E">
            <w:r w:rsidRPr="002F406C">
              <w:rPr>
                <w:sz w:val="22"/>
                <w:szCs w:val="22"/>
              </w:rPr>
              <w:t>Правовой отдел администрации Советского муниципального района</w:t>
            </w:r>
          </w:p>
        </w:tc>
        <w:tc>
          <w:tcPr>
            <w:tcW w:w="3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7966DC" w:rsidRDefault="00077E51" w:rsidP="0058762E">
            <w:pPr>
              <w:contextualSpacing/>
              <w:rPr>
                <w:sz w:val="22"/>
                <w:szCs w:val="22"/>
              </w:rPr>
            </w:pPr>
          </w:p>
        </w:tc>
      </w:tr>
      <w:tr w:rsidR="00077E51" w:rsidRPr="00415961" w:rsidTr="0058762E">
        <w:tc>
          <w:tcPr>
            <w:tcW w:w="4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415961" w:rsidRDefault="00077E51" w:rsidP="0058762E">
            <w:pPr>
              <w:contextualSpacing/>
            </w:pPr>
            <w:r w:rsidRPr="00415961">
              <w:t> </w:t>
            </w:r>
          </w:p>
        </w:tc>
        <w:tc>
          <w:tcPr>
            <w:tcW w:w="4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7966DC" w:rsidRDefault="00077E51" w:rsidP="0058762E">
            <w:pPr>
              <w:contextualSpacing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Контрольная точка 2.1. задание получено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Default="00077E51" w:rsidP="0058762E">
            <w:pPr>
              <w:ind w:firstLine="1"/>
              <w:jc w:val="center"/>
            </w:pPr>
            <w:r w:rsidRPr="000A0904">
              <w:rPr>
                <w:sz w:val="22"/>
                <w:szCs w:val="22"/>
              </w:rPr>
              <w:t>Дата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Default="00077E51" w:rsidP="0058762E">
            <w:r w:rsidRPr="00B33957">
              <w:rPr>
                <w:sz w:val="22"/>
                <w:szCs w:val="22"/>
              </w:rPr>
              <w:t>Правовой отдел администрации Советского муниципального района</w:t>
            </w:r>
          </w:p>
        </w:tc>
        <w:tc>
          <w:tcPr>
            <w:tcW w:w="3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7966DC" w:rsidRDefault="00077E51" w:rsidP="0058762E">
            <w:pPr>
              <w:contextualSpacing/>
              <w:rPr>
                <w:sz w:val="22"/>
                <w:szCs w:val="22"/>
              </w:rPr>
            </w:pPr>
            <w:r w:rsidRPr="00B56621">
              <w:rPr>
                <w:sz w:val="22"/>
                <w:szCs w:val="22"/>
              </w:rPr>
              <w:t>Договор</w:t>
            </w:r>
            <w:r>
              <w:rPr>
                <w:sz w:val="22"/>
                <w:szCs w:val="22"/>
              </w:rPr>
              <w:t xml:space="preserve"> (контракт)</w:t>
            </w:r>
          </w:p>
        </w:tc>
      </w:tr>
      <w:tr w:rsidR="00077E51" w:rsidRPr="00415961" w:rsidTr="0058762E">
        <w:tc>
          <w:tcPr>
            <w:tcW w:w="4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415961" w:rsidRDefault="00077E51" w:rsidP="0058762E">
            <w:pPr>
              <w:contextualSpacing/>
              <w:jc w:val="center"/>
            </w:pPr>
          </w:p>
        </w:tc>
        <w:tc>
          <w:tcPr>
            <w:tcW w:w="4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7966DC" w:rsidRDefault="00077E51" w:rsidP="0058762E">
            <w:pPr>
              <w:contextualSpacing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Контрольная точка 2.2. услуга оказана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Default="00077E51" w:rsidP="0058762E">
            <w:pPr>
              <w:ind w:firstLine="1"/>
              <w:jc w:val="center"/>
            </w:pPr>
            <w:r w:rsidRPr="000A0904">
              <w:rPr>
                <w:sz w:val="22"/>
                <w:szCs w:val="22"/>
              </w:rPr>
              <w:t>Дата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Default="00077E51" w:rsidP="0058762E">
            <w:r w:rsidRPr="00B33957">
              <w:rPr>
                <w:sz w:val="22"/>
                <w:szCs w:val="22"/>
              </w:rPr>
              <w:t>Правовой отдел администрации Советского муниципального района</w:t>
            </w:r>
          </w:p>
        </w:tc>
        <w:tc>
          <w:tcPr>
            <w:tcW w:w="3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7966DC" w:rsidRDefault="00077E51" w:rsidP="0058762E">
            <w:pPr>
              <w:contextualSpacing/>
              <w:rPr>
                <w:sz w:val="22"/>
                <w:szCs w:val="22"/>
              </w:rPr>
            </w:pPr>
            <w:r w:rsidRPr="00B56621">
              <w:rPr>
                <w:sz w:val="22"/>
                <w:szCs w:val="22"/>
              </w:rPr>
              <w:t>Договор</w:t>
            </w:r>
            <w:r>
              <w:rPr>
                <w:sz w:val="22"/>
                <w:szCs w:val="22"/>
              </w:rPr>
              <w:t xml:space="preserve"> (контракт)</w:t>
            </w:r>
          </w:p>
        </w:tc>
      </w:tr>
      <w:tr w:rsidR="00077E51" w:rsidRPr="00415961" w:rsidTr="0058762E">
        <w:tc>
          <w:tcPr>
            <w:tcW w:w="1461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B56621" w:rsidRDefault="00077E51" w:rsidP="0058762E">
            <w:pPr>
              <w:contextualSpacing/>
              <w:jc w:val="center"/>
              <w:rPr>
                <w:sz w:val="22"/>
                <w:szCs w:val="22"/>
              </w:rPr>
            </w:pPr>
            <w:r w:rsidRPr="001B6266">
              <w:rPr>
                <w:b/>
              </w:rPr>
              <w:t>Задача № 2 Нормативно-правовое и информационно-методическое обеспечение профилактики правонарушений и преступлений</w:t>
            </w:r>
          </w:p>
        </w:tc>
      </w:tr>
      <w:tr w:rsidR="00077E51" w:rsidRPr="00415961" w:rsidTr="0058762E">
        <w:tc>
          <w:tcPr>
            <w:tcW w:w="4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415961" w:rsidRDefault="00077E51" w:rsidP="0058762E">
            <w:pPr>
              <w:contextualSpacing/>
              <w:jc w:val="center"/>
            </w:pPr>
            <w:r>
              <w:t>3.</w:t>
            </w:r>
          </w:p>
        </w:tc>
        <w:tc>
          <w:tcPr>
            <w:tcW w:w="4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Default="00077E51" w:rsidP="0058762E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Мероприятие (результат) 3</w:t>
            </w:r>
          </w:p>
          <w:p w:rsidR="00077E51" w:rsidRPr="003C1BF3" w:rsidRDefault="00077E51" w:rsidP="0058762E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Размещена информация для граждан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0A0904" w:rsidRDefault="00077E51" w:rsidP="0058762E">
            <w:pPr>
              <w:rPr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Default="00077E51" w:rsidP="0058762E">
            <w:r w:rsidRPr="00E61410">
              <w:rPr>
                <w:sz w:val="22"/>
                <w:szCs w:val="22"/>
              </w:rPr>
              <w:t>Правовой отдел администрации Советского муниципального района</w:t>
            </w:r>
          </w:p>
        </w:tc>
        <w:tc>
          <w:tcPr>
            <w:tcW w:w="3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B56621" w:rsidRDefault="00077E51" w:rsidP="0058762E">
            <w:pPr>
              <w:contextualSpacing/>
              <w:rPr>
                <w:sz w:val="22"/>
                <w:szCs w:val="22"/>
              </w:rPr>
            </w:pPr>
          </w:p>
        </w:tc>
      </w:tr>
      <w:tr w:rsidR="00077E51" w:rsidRPr="00415961" w:rsidTr="0058762E">
        <w:tc>
          <w:tcPr>
            <w:tcW w:w="4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Default="00077E51" w:rsidP="0058762E">
            <w:pPr>
              <w:contextualSpacing/>
              <w:jc w:val="center"/>
            </w:pPr>
          </w:p>
        </w:tc>
        <w:tc>
          <w:tcPr>
            <w:tcW w:w="4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3C1BF3" w:rsidRDefault="00077E51" w:rsidP="0058762E">
            <w:pPr>
              <w:pStyle w:val="Default"/>
              <w:rPr>
                <w:rFonts w:ascii="Times New Roman" w:hAnsi="Times New Roman" w:cs="Times New Roman"/>
              </w:rPr>
            </w:pPr>
            <w:r w:rsidRPr="003C1BF3">
              <w:rPr>
                <w:rFonts w:ascii="Times New Roman" w:hAnsi="Times New Roman" w:cs="Times New Roman"/>
                <w:sz w:val="22"/>
                <w:szCs w:val="22"/>
              </w:rPr>
              <w:t>Контрольная точка 2.1. задание получено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0A0904" w:rsidRDefault="00077E51" w:rsidP="0058762E">
            <w:pPr>
              <w:ind w:firstLine="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Default="00077E51" w:rsidP="0058762E">
            <w:r w:rsidRPr="00E61410">
              <w:rPr>
                <w:sz w:val="22"/>
                <w:szCs w:val="22"/>
              </w:rPr>
              <w:t>Правовой отдел администрации Советского муниципального района</w:t>
            </w:r>
          </w:p>
        </w:tc>
        <w:tc>
          <w:tcPr>
            <w:tcW w:w="3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Default="00077E51" w:rsidP="0058762E">
            <w:r w:rsidRPr="00B37571">
              <w:rPr>
                <w:sz w:val="22"/>
                <w:szCs w:val="22"/>
              </w:rPr>
              <w:t>Договор (контракт)</w:t>
            </w:r>
          </w:p>
        </w:tc>
      </w:tr>
      <w:tr w:rsidR="00077E51" w:rsidRPr="00415961" w:rsidTr="0058762E">
        <w:tc>
          <w:tcPr>
            <w:tcW w:w="4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Default="00077E51" w:rsidP="0058762E">
            <w:pPr>
              <w:contextualSpacing/>
              <w:jc w:val="center"/>
            </w:pPr>
          </w:p>
        </w:tc>
        <w:tc>
          <w:tcPr>
            <w:tcW w:w="4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3C1BF3" w:rsidRDefault="00077E51" w:rsidP="0058762E">
            <w:pPr>
              <w:pStyle w:val="Default"/>
              <w:rPr>
                <w:rFonts w:ascii="Times New Roman" w:hAnsi="Times New Roman" w:cs="Times New Roman"/>
              </w:rPr>
            </w:pPr>
            <w:r w:rsidRPr="003C1BF3">
              <w:rPr>
                <w:rFonts w:ascii="Times New Roman" w:hAnsi="Times New Roman" w:cs="Times New Roman"/>
                <w:sz w:val="22"/>
                <w:szCs w:val="22"/>
              </w:rPr>
              <w:t>Контрольная точка 2.2. услуга оказана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Pr="000A0904" w:rsidRDefault="00077E51" w:rsidP="0058762E">
            <w:pPr>
              <w:ind w:firstLine="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Default="00077E51" w:rsidP="0058762E">
            <w:r w:rsidRPr="00E61410">
              <w:rPr>
                <w:sz w:val="22"/>
                <w:szCs w:val="22"/>
              </w:rPr>
              <w:t>Правовой отдел администрации Советского муниципального района</w:t>
            </w:r>
          </w:p>
        </w:tc>
        <w:tc>
          <w:tcPr>
            <w:tcW w:w="3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77E51" w:rsidRDefault="00077E51" w:rsidP="0058762E">
            <w:r w:rsidRPr="00B37571">
              <w:rPr>
                <w:sz w:val="22"/>
                <w:szCs w:val="22"/>
              </w:rPr>
              <w:t>Договор (контракт)</w:t>
            </w:r>
          </w:p>
        </w:tc>
      </w:tr>
    </w:tbl>
    <w:p w:rsidR="00077E51" w:rsidRPr="00415961" w:rsidRDefault="00077E51" w:rsidP="00077E51">
      <w:pPr>
        <w:shd w:val="clear" w:color="FFFFFF" w:fill="FFFFFF"/>
        <w:ind w:firstLine="709"/>
        <w:contextualSpacing/>
      </w:pPr>
      <w:r w:rsidRPr="00415961">
        <w:rPr>
          <w:sz w:val="23"/>
        </w:rPr>
        <w:t> </w:t>
      </w:r>
    </w:p>
    <w:p w:rsidR="00077E51" w:rsidRPr="00415961" w:rsidRDefault="00077E51" w:rsidP="00077E51">
      <w:pPr>
        <w:shd w:val="clear" w:color="FFFFFF" w:fill="FFFFFF"/>
        <w:ind w:firstLine="709"/>
        <w:contextualSpacing/>
      </w:pPr>
      <w:r w:rsidRPr="00415961">
        <w:rPr>
          <w:highlight w:val="white"/>
        </w:rPr>
        <w:t>──────────────────────────────</w:t>
      </w:r>
    </w:p>
    <w:p w:rsidR="00077E51" w:rsidRPr="00415961" w:rsidRDefault="00077E51" w:rsidP="00077E51">
      <w:pPr>
        <w:shd w:val="clear" w:color="FFFFFF" w:fill="FFFFFF"/>
        <w:ind w:firstLine="709"/>
        <w:contextualSpacing/>
      </w:pPr>
      <w:r w:rsidRPr="00415961">
        <w:rPr>
          <w:vertAlign w:val="superscript"/>
        </w:rPr>
        <w:t>1</w:t>
      </w:r>
      <w:r w:rsidRPr="00415961">
        <w:t>Указывается вид документа, подтверждающий факт достижения контрольной точки.</w:t>
      </w:r>
    </w:p>
    <w:sectPr w:rsidR="00077E51" w:rsidRPr="00415961" w:rsidSect="000F6A27">
      <w:footerReference w:type="default" r:id="rId12"/>
      <w:footerReference w:type="first" r:id="rId13"/>
      <w:pgSz w:w="16838" w:h="11906" w:orient="landscape"/>
      <w:pgMar w:top="567" w:right="1134" w:bottom="1418" w:left="851" w:header="720" w:footer="720" w:gutter="0"/>
      <w:cols w:space="720"/>
      <w:docGrid w:linePitch="36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E2865" w:rsidRDefault="003E2865">
      <w:r>
        <w:separator/>
      </w:r>
    </w:p>
  </w:endnote>
  <w:endnote w:type="continuationSeparator" w:id="1">
    <w:p w:rsidR="003E2865" w:rsidRDefault="003E286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Times New Roman"/>
    <w:charset w:val="01"/>
    <w:family w:val="auto"/>
    <w:pitch w:val="variable"/>
    <w:sig w:usb0="00000000" w:usb1="00000000" w:usb2="00000000" w:usb3="00000000" w:csb0="00000000" w:csb1="00000000"/>
  </w:font>
  <w:font w:name="Droid Sans">
    <w:altName w:val="Arial"/>
    <w:charset w:val="01"/>
    <w:family w:val="swiss"/>
    <w:pitch w:val="default"/>
    <w:sig w:usb0="00000000" w:usb1="00000000" w:usb2="00000000" w:usb3="00000000" w:csb0="00000000" w:csb1="00000000"/>
  </w:font>
  <w:font w:name="font285">
    <w:altName w:val="Times New Roman"/>
    <w:charset w:val="01"/>
    <w:family w:val="auto"/>
    <w:pitch w:val="variable"/>
    <w:sig w:usb0="00000000" w:usb1="00000000" w:usb2="00000000" w:usb3="00000000" w:csb0="0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none" w:sz="0" w:space="0" w:color="000000"/>
        <w:insideV w:val="none" w:sz="0" w:space="0" w:color="000000"/>
      </w:tblBorders>
      <w:tblCellMar>
        <w:left w:w="0" w:type="dxa"/>
        <w:right w:w="0" w:type="dxa"/>
      </w:tblCellMar>
      <w:tblLook w:val="00A0"/>
    </w:tblPr>
    <w:tblGrid>
      <w:gridCol w:w="9354"/>
    </w:tblGrid>
    <w:tr w:rsidR="000F6A27">
      <w:tc>
        <w:tcPr>
          <w:tcW w:w="3437" w:type="dxa"/>
          <w:tcBorders>
            <w:top w:val="none" w:sz="4" w:space="0" w:color="000000"/>
            <w:left w:val="none" w:sz="4" w:space="0" w:color="000000"/>
            <w:bottom w:val="none" w:sz="4" w:space="0" w:color="000000"/>
            <w:right w:val="none" w:sz="4" w:space="0" w:color="000000"/>
          </w:tcBorders>
        </w:tcPr>
        <w:p w:rsidR="000F6A27" w:rsidRDefault="000F6A27">
          <w:pPr>
            <w:pStyle w:val="a6"/>
            <w:jc w:val="right"/>
          </w:pPr>
          <w:fldSimple w:instr=" PAGE   \* MERGEFORMAT ">
            <w:r w:rsidR="00E32E9F">
              <w:rPr>
                <w:noProof/>
              </w:rPr>
              <w:t>2</w:t>
            </w:r>
          </w:fldSimple>
        </w:p>
        <w:p w:rsidR="000F6A27" w:rsidRDefault="000F6A27">
          <w:pPr>
            <w:overflowPunct/>
            <w:autoSpaceDE/>
            <w:autoSpaceDN/>
            <w:adjustRightInd/>
            <w:textAlignment w:val="auto"/>
          </w:pPr>
        </w:p>
      </w:tc>
    </w:tr>
  </w:tbl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A27" w:rsidRDefault="000F6A27">
    <w:pPr>
      <w:pStyle w:val="a6"/>
      <w:jc w:val="right"/>
    </w:pPr>
  </w:p>
  <w:p w:rsidR="000F6A27" w:rsidRDefault="000F6A27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9246626"/>
      <w:docPartObj>
        <w:docPartGallery w:val="Page Numbers (Bottom of Page)"/>
        <w:docPartUnique/>
      </w:docPartObj>
    </w:sdtPr>
    <w:sdtContent>
      <w:p w:rsidR="000F6A27" w:rsidRDefault="000F6A27">
        <w:pPr>
          <w:pStyle w:val="a6"/>
          <w:jc w:val="right"/>
        </w:pPr>
        <w:fldSimple w:instr=" PAGE   \* MERGEFORMAT ">
          <w:r w:rsidR="00E32E9F">
            <w:rPr>
              <w:noProof/>
            </w:rPr>
            <w:t>9</w:t>
          </w:r>
        </w:fldSimple>
      </w:p>
    </w:sdtContent>
  </w:sdt>
  <w:p w:rsidR="000F6A27" w:rsidRDefault="000F6A27">
    <w:pPr>
      <w:pStyle w:val="a6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A27" w:rsidRDefault="000F6A27">
    <w:pPr>
      <w:pStyle w:val="a6"/>
      <w:jc w:val="right"/>
    </w:pPr>
    <w:fldSimple w:instr=" PAGE   \* MERGEFORMAT ">
      <w:r>
        <w:rPr>
          <w:noProof/>
        </w:rPr>
        <w:t>2</w:t>
      </w:r>
    </w:fldSimple>
  </w:p>
  <w:p w:rsidR="000F6A27" w:rsidRDefault="000F6A27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E2865" w:rsidRDefault="003E2865">
      <w:r>
        <w:separator/>
      </w:r>
    </w:p>
  </w:footnote>
  <w:footnote w:type="continuationSeparator" w:id="1">
    <w:p w:rsidR="003E2865" w:rsidRDefault="003E286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1262" w:hanging="360"/>
      </w:pPr>
      <w:rPr>
        <w:rFonts w:hint="default"/>
      </w:r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DF1076B"/>
    <w:multiLevelType w:val="hybridMultilevel"/>
    <w:tmpl w:val="FFFFFFFF"/>
    <w:lvl w:ilvl="0" w:tplc="7ED88F3E">
      <w:start w:val="1"/>
      <w:numFmt w:val="bullet"/>
      <w:lvlText w:val="–"/>
      <w:lvlJc w:val="left"/>
      <w:pPr>
        <w:ind w:left="1418" w:hanging="360"/>
      </w:pPr>
      <w:rPr>
        <w:rFonts w:ascii="Arial" w:eastAsia="Times New Roman" w:hAnsi="Arial" w:hint="default"/>
      </w:rPr>
    </w:lvl>
    <w:lvl w:ilvl="1" w:tplc="BC66433C">
      <w:start w:val="1"/>
      <w:numFmt w:val="bullet"/>
      <w:lvlText w:val="o"/>
      <w:lvlJc w:val="left"/>
      <w:pPr>
        <w:ind w:left="2138" w:hanging="360"/>
      </w:pPr>
      <w:rPr>
        <w:rFonts w:ascii="Courier New" w:eastAsia="Times New Roman" w:hAnsi="Courier New" w:hint="default"/>
      </w:rPr>
    </w:lvl>
    <w:lvl w:ilvl="2" w:tplc="E25EBA6A">
      <w:start w:val="1"/>
      <w:numFmt w:val="bullet"/>
      <w:lvlText w:val="§"/>
      <w:lvlJc w:val="left"/>
      <w:pPr>
        <w:ind w:left="2858" w:hanging="360"/>
      </w:pPr>
      <w:rPr>
        <w:rFonts w:ascii="Wingdings" w:eastAsia="Times New Roman" w:hAnsi="Wingdings" w:hint="default"/>
      </w:rPr>
    </w:lvl>
    <w:lvl w:ilvl="3" w:tplc="FF10A3D8">
      <w:start w:val="1"/>
      <w:numFmt w:val="bullet"/>
      <w:lvlText w:val="·"/>
      <w:lvlJc w:val="left"/>
      <w:pPr>
        <w:ind w:left="3578" w:hanging="360"/>
      </w:pPr>
      <w:rPr>
        <w:rFonts w:ascii="Symbol" w:eastAsia="Times New Roman" w:hAnsi="Symbol" w:hint="default"/>
      </w:rPr>
    </w:lvl>
    <w:lvl w:ilvl="4" w:tplc="4502C394">
      <w:start w:val="1"/>
      <w:numFmt w:val="bullet"/>
      <w:lvlText w:val="o"/>
      <w:lvlJc w:val="left"/>
      <w:pPr>
        <w:ind w:left="4298" w:hanging="360"/>
      </w:pPr>
      <w:rPr>
        <w:rFonts w:ascii="Courier New" w:eastAsia="Times New Roman" w:hAnsi="Courier New" w:hint="default"/>
      </w:rPr>
    </w:lvl>
    <w:lvl w:ilvl="5" w:tplc="BAC81360">
      <w:start w:val="1"/>
      <w:numFmt w:val="bullet"/>
      <w:lvlText w:val="§"/>
      <w:lvlJc w:val="left"/>
      <w:pPr>
        <w:ind w:left="5018" w:hanging="360"/>
      </w:pPr>
      <w:rPr>
        <w:rFonts w:ascii="Wingdings" w:eastAsia="Times New Roman" w:hAnsi="Wingdings" w:hint="default"/>
      </w:rPr>
    </w:lvl>
    <w:lvl w:ilvl="6" w:tplc="BC0A6092">
      <w:start w:val="1"/>
      <w:numFmt w:val="bullet"/>
      <w:lvlText w:val="·"/>
      <w:lvlJc w:val="left"/>
      <w:pPr>
        <w:ind w:left="5738" w:hanging="360"/>
      </w:pPr>
      <w:rPr>
        <w:rFonts w:ascii="Symbol" w:eastAsia="Times New Roman" w:hAnsi="Symbol" w:hint="default"/>
      </w:rPr>
    </w:lvl>
    <w:lvl w:ilvl="7" w:tplc="1F9AD77E">
      <w:start w:val="1"/>
      <w:numFmt w:val="bullet"/>
      <w:lvlText w:val="o"/>
      <w:lvlJc w:val="left"/>
      <w:pPr>
        <w:ind w:left="6458" w:hanging="360"/>
      </w:pPr>
      <w:rPr>
        <w:rFonts w:ascii="Courier New" w:eastAsia="Times New Roman" w:hAnsi="Courier New" w:hint="default"/>
      </w:rPr>
    </w:lvl>
    <w:lvl w:ilvl="8" w:tplc="93689724">
      <w:start w:val="1"/>
      <w:numFmt w:val="bullet"/>
      <w:lvlText w:val="§"/>
      <w:lvlJc w:val="left"/>
      <w:pPr>
        <w:ind w:left="7178" w:hanging="360"/>
      </w:pPr>
      <w:rPr>
        <w:rFonts w:ascii="Wingdings" w:eastAsia="Times New Roman" w:hAnsi="Wingdings" w:hint="default"/>
      </w:rPr>
    </w:lvl>
  </w:abstractNum>
  <w:abstractNum w:abstractNumId="3">
    <w:nsid w:val="14006984"/>
    <w:multiLevelType w:val="hybridMultilevel"/>
    <w:tmpl w:val="FFFFFFFF"/>
    <w:lvl w:ilvl="0" w:tplc="5D1A360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FFF29146">
      <w:start w:val="1"/>
      <w:numFmt w:val="bullet"/>
      <w:lvlText w:val="o"/>
      <w:lvlJc w:val="left"/>
      <w:pPr>
        <w:ind w:left="2160" w:hanging="360"/>
      </w:pPr>
      <w:rPr>
        <w:rFonts w:ascii="Courier New" w:hAnsi="Courier New"/>
      </w:rPr>
    </w:lvl>
    <w:lvl w:ilvl="2" w:tplc="C40CA6BA">
      <w:start w:val="1"/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 w:tplc="A5923E0C">
      <w:start w:val="1"/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 w:tplc="CBF06734">
      <w:start w:val="1"/>
      <w:numFmt w:val="bullet"/>
      <w:lvlText w:val="o"/>
      <w:lvlJc w:val="left"/>
      <w:pPr>
        <w:ind w:left="4320" w:hanging="360"/>
      </w:pPr>
      <w:rPr>
        <w:rFonts w:ascii="Courier New" w:hAnsi="Courier New"/>
      </w:rPr>
    </w:lvl>
    <w:lvl w:ilvl="5" w:tplc="8CB0DED0">
      <w:start w:val="1"/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 w:tplc="845C4BBE">
      <w:start w:val="1"/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 w:tplc="15D03E92">
      <w:start w:val="1"/>
      <w:numFmt w:val="bullet"/>
      <w:lvlText w:val="o"/>
      <w:lvlJc w:val="left"/>
      <w:pPr>
        <w:ind w:left="6480" w:hanging="360"/>
      </w:pPr>
      <w:rPr>
        <w:rFonts w:ascii="Courier New" w:hAnsi="Courier New"/>
      </w:rPr>
    </w:lvl>
    <w:lvl w:ilvl="8" w:tplc="DD1E4A10">
      <w:start w:val="1"/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4">
    <w:nsid w:val="1E8926D3"/>
    <w:multiLevelType w:val="hybridMultilevel"/>
    <w:tmpl w:val="FFFFFFFF"/>
    <w:lvl w:ilvl="0" w:tplc="2834B3F2">
      <w:start w:val="9"/>
      <w:numFmt w:val="decimal"/>
      <w:lvlText w:val="%1."/>
      <w:lvlJc w:val="left"/>
      <w:pPr>
        <w:ind w:left="784" w:hanging="57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7"/>
        <w:szCs w:val="27"/>
      </w:rPr>
    </w:lvl>
    <w:lvl w:ilvl="1" w:tplc="E79CEDC2">
      <w:numFmt w:val="bullet"/>
      <w:lvlText w:val="•"/>
      <w:lvlJc w:val="left"/>
      <w:pPr>
        <w:ind w:left="1738" w:hanging="573"/>
      </w:pPr>
      <w:rPr>
        <w:rFonts w:hint="default"/>
      </w:rPr>
    </w:lvl>
    <w:lvl w:ilvl="2" w:tplc="BACE08A0">
      <w:numFmt w:val="bullet"/>
      <w:lvlText w:val="•"/>
      <w:lvlJc w:val="left"/>
      <w:pPr>
        <w:ind w:left="2696" w:hanging="573"/>
      </w:pPr>
      <w:rPr>
        <w:rFonts w:hint="default"/>
      </w:rPr>
    </w:lvl>
    <w:lvl w:ilvl="3" w:tplc="3104ACA4">
      <w:numFmt w:val="bullet"/>
      <w:lvlText w:val="•"/>
      <w:lvlJc w:val="left"/>
      <w:pPr>
        <w:ind w:left="3655" w:hanging="573"/>
      </w:pPr>
      <w:rPr>
        <w:rFonts w:hint="default"/>
      </w:rPr>
    </w:lvl>
    <w:lvl w:ilvl="4" w:tplc="A8DA4D9A">
      <w:numFmt w:val="bullet"/>
      <w:lvlText w:val="•"/>
      <w:lvlJc w:val="left"/>
      <w:pPr>
        <w:ind w:left="4613" w:hanging="573"/>
      </w:pPr>
      <w:rPr>
        <w:rFonts w:hint="default"/>
      </w:rPr>
    </w:lvl>
    <w:lvl w:ilvl="5" w:tplc="8BAE35A2">
      <w:numFmt w:val="bullet"/>
      <w:lvlText w:val="•"/>
      <w:lvlJc w:val="left"/>
      <w:pPr>
        <w:ind w:left="5572" w:hanging="573"/>
      </w:pPr>
      <w:rPr>
        <w:rFonts w:hint="default"/>
      </w:rPr>
    </w:lvl>
    <w:lvl w:ilvl="6" w:tplc="F3A83464">
      <w:numFmt w:val="bullet"/>
      <w:lvlText w:val="•"/>
      <w:lvlJc w:val="left"/>
      <w:pPr>
        <w:ind w:left="6530" w:hanging="573"/>
      </w:pPr>
      <w:rPr>
        <w:rFonts w:hint="default"/>
      </w:rPr>
    </w:lvl>
    <w:lvl w:ilvl="7" w:tplc="5A62EF90">
      <w:numFmt w:val="bullet"/>
      <w:lvlText w:val="•"/>
      <w:lvlJc w:val="left"/>
      <w:pPr>
        <w:ind w:left="7488" w:hanging="573"/>
      </w:pPr>
      <w:rPr>
        <w:rFonts w:hint="default"/>
      </w:rPr>
    </w:lvl>
    <w:lvl w:ilvl="8" w:tplc="0B0C3954">
      <w:numFmt w:val="bullet"/>
      <w:lvlText w:val="•"/>
      <w:lvlJc w:val="left"/>
      <w:pPr>
        <w:ind w:left="8447" w:hanging="573"/>
      </w:pPr>
      <w:rPr>
        <w:rFonts w:hint="default"/>
      </w:rPr>
    </w:lvl>
  </w:abstractNum>
  <w:abstractNum w:abstractNumId="5">
    <w:nsid w:val="244B1A26"/>
    <w:multiLevelType w:val="hybridMultilevel"/>
    <w:tmpl w:val="51B4E658"/>
    <w:lvl w:ilvl="0" w:tplc="5910515C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3E10B4E"/>
    <w:multiLevelType w:val="hybridMultilevel"/>
    <w:tmpl w:val="FFFFFFFF"/>
    <w:lvl w:ilvl="0" w:tplc="D3E2194C">
      <w:start w:val="1"/>
      <w:numFmt w:val="bullet"/>
      <w:lvlText w:val="–"/>
      <w:lvlJc w:val="left"/>
      <w:pPr>
        <w:ind w:left="1418" w:hanging="360"/>
      </w:pPr>
      <w:rPr>
        <w:rFonts w:ascii="Arial" w:eastAsia="Times New Roman" w:hAnsi="Arial" w:hint="default"/>
      </w:rPr>
    </w:lvl>
    <w:lvl w:ilvl="1" w:tplc="C442D398">
      <w:start w:val="1"/>
      <w:numFmt w:val="bullet"/>
      <w:lvlText w:val="o"/>
      <w:lvlJc w:val="left"/>
      <w:pPr>
        <w:ind w:left="2138" w:hanging="360"/>
      </w:pPr>
      <w:rPr>
        <w:rFonts w:ascii="Courier New" w:eastAsia="Times New Roman" w:hAnsi="Courier New" w:hint="default"/>
      </w:rPr>
    </w:lvl>
    <w:lvl w:ilvl="2" w:tplc="12BCF586">
      <w:start w:val="1"/>
      <w:numFmt w:val="bullet"/>
      <w:lvlText w:val="§"/>
      <w:lvlJc w:val="left"/>
      <w:pPr>
        <w:ind w:left="2858" w:hanging="360"/>
      </w:pPr>
      <w:rPr>
        <w:rFonts w:ascii="Wingdings" w:eastAsia="Times New Roman" w:hAnsi="Wingdings" w:hint="default"/>
      </w:rPr>
    </w:lvl>
    <w:lvl w:ilvl="3" w:tplc="D526C096">
      <w:start w:val="1"/>
      <w:numFmt w:val="bullet"/>
      <w:lvlText w:val="·"/>
      <w:lvlJc w:val="left"/>
      <w:pPr>
        <w:ind w:left="3578" w:hanging="360"/>
      </w:pPr>
      <w:rPr>
        <w:rFonts w:ascii="Symbol" w:eastAsia="Times New Roman" w:hAnsi="Symbol" w:hint="default"/>
      </w:rPr>
    </w:lvl>
    <w:lvl w:ilvl="4" w:tplc="D9BA48B0">
      <w:start w:val="1"/>
      <w:numFmt w:val="bullet"/>
      <w:lvlText w:val="o"/>
      <w:lvlJc w:val="left"/>
      <w:pPr>
        <w:ind w:left="4298" w:hanging="360"/>
      </w:pPr>
      <w:rPr>
        <w:rFonts w:ascii="Courier New" w:eastAsia="Times New Roman" w:hAnsi="Courier New" w:hint="default"/>
      </w:rPr>
    </w:lvl>
    <w:lvl w:ilvl="5" w:tplc="03623088">
      <w:start w:val="1"/>
      <w:numFmt w:val="bullet"/>
      <w:lvlText w:val="§"/>
      <w:lvlJc w:val="left"/>
      <w:pPr>
        <w:ind w:left="5018" w:hanging="360"/>
      </w:pPr>
      <w:rPr>
        <w:rFonts w:ascii="Wingdings" w:eastAsia="Times New Roman" w:hAnsi="Wingdings" w:hint="default"/>
      </w:rPr>
    </w:lvl>
    <w:lvl w:ilvl="6" w:tplc="1BA6FB06">
      <w:start w:val="1"/>
      <w:numFmt w:val="bullet"/>
      <w:lvlText w:val="·"/>
      <w:lvlJc w:val="left"/>
      <w:pPr>
        <w:ind w:left="5738" w:hanging="360"/>
      </w:pPr>
      <w:rPr>
        <w:rFonts w:ascii="Symbol" w:eastAsia="Times New Roman" w:hAnsi="Symbol" w:hint="default"/>
      </w:rPr>
    </w:lvl>
    <w:lvl w:ilvl="7" w:tplc="9FB4232E">
      <w:start w:val="1"/>
      <w:numFmt w:val="bullet"/>
      <w:lvlText w:val="o"/>
      <w:lvlJc w:val="left"/>
      <w:pPr>
        <w:ind w:left="6458" w:hanging="360"/>
      </w:pPr>
      <w:rPr>
        <w:rFonts w:ascii="Courier New" w:eastAsia="Times New Roman" w:hAnsi="Courier New" w:hint="default"/>
      </w:rPr>
    </w:lvl>
    <w:lvl w:ilvl="8" w:tplc="0E3431F4">
      <w:start w:val="1"/>
      <w:numFmt w:val="bullet"/>
      <w:lvlText w:val="§"/>
      <w:lvlJc w:val="left"/>
      <w:pPr>
        <w:ind w:left="7178" w:hanging="360"/>
      </w:pPr>
      <w:rPr>
        <w:rFonts w:ascii="Wingdings" w:eastAsia="Times New Roman" w:hAnsi="Wingdings" w:hint="default"/>
      </w:rPr>
    </w:lvl>
  </w:abstractNum>
  <w:abstractNum w:abstractNumId="7">
    <w:nsid w:val="48E95FE9"/>
    <w:multiLevelType w:val="hybridMultilevel"/>
    <w:tmpl w:val="FFFFFFFF"/>
    <w:lvl w:ilvl="0" w:tplc="95241A7C">
      <w:start w:val="1"/>
      <w:numFmt w:val="bullet"/>
      <w:lvlText w:val="·"/>
      <w:lvlJc w:val="left"/>
      <w:pPr>
        <w:ind w:left="709" w:hanging="360"/>
      </w:pPr>
      <w:rPr>
        <w:rFonts w:ascii="Symbol" w:eastAsia="Times New Roman" w:hAnsi="Symbol" w:hint="default"/>
        <w:color w:val="000000"/>
        <w:sz w:val="21"/>
      </w:rPr>
    </w:lvl>
    <w:lvl w:ilvl="1" w:tplc="4B101914">
      <w:start w:val="1"/>
      <w:numFmt w:val="bullet"/>
      <w:lvlText w:val="·"/>
      <w:lvlJc w:val="left"/>
      <w:pPr>
        <w:ind w:left="1429" w:hanging="360"/>
      </w:pPr>
      <w:rPr>
        <w:rFonts w:ascii="Symbol" w:eastAsia="Times New Roman" w:hAnsi="Symbol" w:hint="default"/>
        <w:color w:val="000000"/>
        <w:sz w:val="21"/>
      </w:rPr>
    </w:lvl>
    <w:lvl w:ilvl="2" w:tplc="8AF0A8B2">
      <w:start w:val="1"/>
      <w:numFmt w:val="bullet"/>
      <w:lvlText w:val="·"/>
      <w:lvlJc w:val="left"/>
      <w:pPr>
        <w:ind w:left="2149" w:hanging="360"/>
      </w:pPr>
      <w:rPr>
        <w:rFonts w:ascii="Symbol" w:eastAsia="Times New Roman" w:hAnsi="Symbol" w:hint="default"/>
        <w:color w:val="000000"/>
        <w:sz w:val="21"/>
      </w:rPr>
    </w:lvl>
    <w:lvl w:ilvl="3" w:tplc="67720496">
      <w:start w:val="1"/>
      <w:numFmt w:val="bullet"/>
      <w:lvlText w:val="·"/>
      <w:lvlJc w:val="left"/>
      <w:pPr>
        <w:ind w:left="2869" w:hanging="360"/>
      </w:pPr>
      <w:rPr>
        <w:rFonts w:ascii="Symbol" w:eastAsia="Times New Roman" w:hAnsi="Symbol" w:hint="default"/>
        <w:color w:val="000000"/>
        <w:sz w:val="21"/>
      </w:rPr>
    </w:lvl>
    <w:lvl w:ilvl="4" w:tplc="63AE6C3A">
      <w:start w:val="1"/>
      <w:numFmt w:val="bullet"/>
      <w:lvlText w:val="·"/>
      <w:lvlJc w:val="left"/>
      <w:pPr>
        <w:ind w:left="3589" w:hanging="360"/>
      </w:pPr>
      <w:rPr>
        <w:rFonts w:ascii="Symbol" w:eastAsia="Times New Roman" w:hAnsi="Symbol" w:hint="default"/>
        <w:color w:val="000000"/>
        <w:sz w:val="21"/>
      </w:rPr>
    </w:lvl>
    <w:lvl w:ilvl="5" w:tplc="769E0EAA">
      <w:start w:val="1"/>
      <w:numFmt w:val="bullet"/>
      <w:lvlText w:val="·"/>
      <w:lvlJc w:val="left"/>
      <w:pPr>
        <w:ind w:left="4309" w:hanging="360"/>
      </w:pPr>
      <w:rPr>
        <w:rFonts w:ascii="Symbol" w:eastAsia="Times New Roman" w:hAnsi="Symbol" w:hint="default"/>
        <w:color w:val="000000"/>
        <w:sz w:val="21"/>
      </w:rPr>
    </w:lvl>
    <w:lvl w:ilvl="6" w:tplc="0102064E">
      <w:start w:val="1"/>
      <w:numFmt w:val="bullet"/>
      <w:lvlText w:val="·"/>
      <w:lvlJc w:val="left"/>
      <w:pPr>
        <w:ind w:left="5029" w:hanging="360"/>
      </w:pPr>
      <w:rPr>
        <w:rFonts w:ascii="Symbol" w:eastAsia="Times New Roman" w:hAnsi="Symbol" w:hint="default"/>
        <w:color w:val="000000"/>
        <w:sz w:val="21"/>
      </w:rPr>
    </w:lvl>
    <w:lvl w:ilvl="7" w:tplc="269A2F3C">
      <w:start w:val="1"/>
      <w:numFmt w:val="bullet"/>
      <w:lvlText w:val="·"/>
      <w:lvlJc w:val="left"/>
      <w:pPr>
        <w:ind w:left="5749" w:hanging="360"/>
      </w:pPr>
      <w:rPr>
        <w:rFonts w:ascii="Symbol" w:eastAsia="Times New Roman" w:hAnsi="Symbol" w:hint="default"/>
        <w:color w:val="000000"/>
        <w:sz w:val="21"/>
      </w:rPr>
    </w:lvl>
    <w:lvl w:ilvl="8" w:tplc="8F8C6306">
      <w:start w:val="1"/>
      <w:numFmt w:val="bullet"/>
      <w:lvlText w:val="·"/>
      <w:lvlJc w:val="left"/>
      <w:pPr>
        <w:ind w:left="6469" w:hanging="360"/>
      </w:pPr>
      <w:rPr>
        <w:rFonts w:ascii="Symbol" w:eastAsia="Times New Roman" w:hAnsi="Symbol" w:hint="default"/>
        <w:color w:val="000000"/>
        <w:sz w:val="21"/>
      </w:rPr>
    </w:lvl>
  </w:abstractNum>
  <w:abstractNum w:abstractNumId="8">
    <w:nsid w:val="4A15466C"/>
    <w:multiLevelType w:val="hybridMultilevel"/>
    <w:tmpl w:val="B4303D6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5ABC3154"/>
    <w:multiLevelType w:val="hybridMultilevel"/>
    <w:tmpl w:val="FFFFFFFF"/>
    <w:lvl w:ilvl="0" w:tplc="2316443A">
      <w:start w:val="1"/>
      <w:numFmt w:val="bullet"/>
      <w:lvlText w:val="–"/>
      <w:lvlJc w:val="left"/>
      <w:pPr>
        <w:ind w:left="709" w:hanging="360"/>
      </w:pPr>
      <w:rPr>
        <w:rFonts w:ascii="Arial" w:eastAsia="Times New Roman" w:hAnsi="Arial" w:hint="default"/>
      </w:rPr>
    </w:lvl>
    <w:lvl w:ilvl="1" w:tplc="F94EC13A">
      <w:start w:val="1"/>
      <w:numFmt w:val="bullet"/>
      <w:lvlText w:val="o"/>
      <w:lvlJc w:val="left"/>
      <w:pPr>
        <w:ind w:left="1429" w:hanging="360"/>
      </w:pPr>
      <w:rPr>
        <w:rFonts w:ascii="Courier New" w:eastAsia="Times New Roman" w:hAnsi="Courier New" w:hint="default"/>
      </w:rPr>
    </w:lvl>
    <w:lvl w:ilvl="2" w:tplc="68526DAC">
      <w:start w:val="1"/>
      <w:numFmt w:val="bullet"/>
      <w:lvlText w:val="§"/>
      <w:lvlJc w:val="left"/>
      <w:pPr>
        <w:ind w:left="2149" w:hanging="360"/>
      </w:pPr>
      <w:rPr>
        <w:rFonts w:ascii="Wingdings" w:eastAsia="Times New Roman" w:hAnsi="Wingdings" w:hint="default"/>
      </w:rPr>
    </w:lvl>
    <w:lvl w:ilvl="3" w:tplc="F3DCD15C">
      <w:start w:val="1"/>
      <w:numFmt w:val="bullet"/>
      <w:lvlText w:val="·"/>
      <w:lvlJc w:val="left"/>
      <w:pPr>
        <w:ind w:left="2869" w:hanging="360"/>
      </w:pPr>
      <w:rPr>
        <w:rFonts w:ascii="Symbol" w:eastAsia="Times New Roman" w:hAnsi="Symbol" w:hint="default"/>
      </w:rPr>
    </w:lvl>
    <w:lvl w:ilvl="4" w:tplc="6EF4E440">
      <w:start w:val="1"/>
      <w:numFmt w:val="bullet"/>
      <w:lvlText w:val="o"/>
      <w:lvlJc w:val="left"/>
      <w:pPr>
        <w:ind w:left="3589" w:hanging="360"/>
      </w:pPr>
      <w:rPr>
        <w:rFonts w:ascii="Courier New" w:eastAsia="Times New Roman" w:hAnsi="Courier New" w:hint="default"/>
      </w:rPr>
    </w:lvl>
    <w:lvl w:ilvl="5" w:tplc="263E6C8C">
      <w:start w:val="1"/>
      <w:numFmt w:val="bullet"/>
      <w:lvlText w:val="§"/>
      <w:lvlJc w:val="left"/>
      <w:pPr>
        <w:ind w:left="4309" w:hanging="360"/>
      </w:pPr>
      <w:rPr>
        <w:rFonts w:ascii="Wingdings" w:eastAsia="Times New Roman" w:hAnsi="Wingdings" w:hint="default"/>
      </w:rPr>
    </w:lvl>
    <w:lvl w:ilvl="6" w:tplc="BA6AFBCC">
      <w:start w:val="1"/>
      <w:numFmt w:val="bullet"/>
      <w:lvlText w:val="·"/>
      <w:lvlJc w:val="left"/>
      <w:pPr>
        <w:ind w:left="5029" w:hanging="360"/>
      </w:pPr>
      <w:rPr>
        <w:rFonts w:ascii="Symbol" w:eastAsia="Times New Roman" w:hAnsi="Symbol" w:hint="default"/>
      </w:rPr>
    </w:lvl>
    <w:lvl w:ilvl="7" w:tplc="75523918">
      <w:start w:val="1"/>
      <w:numFmt w:val="bullet"/>
      <w:lvlText w:val="o"/>
      <w:lvlJc w:val="left"/>
      <w:pPr>
        <w:ind w:left="5749" w:hanging="360"/>
      </w:pPr>
      <w:rPr>
        <w:rFonts w:ascii="Courier New" w:eastAsia="Times New Roman" w:hAnsi="Courier New" w:hint="default"/>
      </w:rPr>
    </w:lvl>
    <w:lvl w:ilvl="8" w:tplc="A6EE7C40">
      <w:start w:val="1"/>
      <w:numFmt w:val="bullet"/>
      <w:lvlText w:val="§"/>
      <w:lvlJc w:val="left"/>
      <w:pPr>
        <w:ind w:left="6469" w:hanging="360"/>
      </w:pPr>
      <w:rPr>
        <w:rFonts w:ascii="Wingdings" w:eastAsia="Times New Roman" w:hAnsi="Wingdings" w:hint="default"/>
      </w:rPr>
    </w:lvl>
  </w:abstractNum>
  <w:abstractNum w:abstractNumId="10">
    <w:nsid w:val="5C324036"/>
    <w:multiLevelType w:val="hybridMultilevel"/>
    <w:tmpl w:val="FFFFFFFF"/>
    <w:lvl w:ilvl="0" w:tplc="4F3AE8AE">
      <w:start w:val="1"/>
      <w:numFmt w:val="bullet"/>
      <w:lvlText w:val="·"/>
      <w:lvlJc w:val="left"/>
      <w:pPr>
        <w:ind w:left="709" w:hanging="360"/>
      </w:pPr>
      <w:rPr>
        <w:rFonts w:ascii="Symbol" w:eastAsia="Times New Roman" w:hAnsi="Symbol" w:hint="default"/>
        <w:color w:val="000000"/>
        <w:sz w:val="21"/>
      </w:rPr>
    </w:lvl>
    <w:lvl w:ilvl="1" w:tplc="1DCC5EAE">
      <w:start w:val="1"/>
      <w:numFmt w:val="bullet"/>
      <w:lvlText w:val="·"/>
      <w:lvlJc w:val="left"/>
      <w:pPr>
        <w:ind w:left="1429" w:hanging="360"/>
      </w:pPr>
      <w:rPr>
        <w:rFonts w:ascii="Symbol" w:eastAsia="Times New Roman" w:hAnsi="Symbol" w:hint="default"/>
        <w:color w:val="000000"/>
        <w:sz w:val="21"/>
      </w:rPr>
    </w:lvl>
    <w:lvl w:ilvl="2" w:tplc="D5E0AA18">
      <w:start w:val="1"/>
      <w:numFmt w:val="bullet"/>
      <w:lvlText w:val="·"/>
      <w:lvlJc w:val="left"/>
      <w:pPr>
        <w:ind w:left="2149" w:hanging="360"/>
      </w:pPr>
      <w:rPr>
        <w:rFonts w:ascii="Symbol" w:eastAsia="Times New Roman" w:hAnsi="Symbol" w:hint="default"/>
        <w:color w:val="000000"/>
        <w:sz w:val="21"/>
      </w:rPr>
    </w:lvl>
    <w:lvl w:ilvl="3" w:tplc="007AC0A0">
      <w:start w:val="1"/>
      <w:numFmt w:val="bullet"/>
      <w:lvlText w:val="·"/>
      <w:lvlJc w:val="left"/>
      <w:pPr>
        <w:ind w:left="2869" w:hanging="360"/>
      </w:pPr>
      <w:rPr>
        <w:rFonts w:ascii="Symbol" w:eastAsia="Times New Roman" w:hAnsi="Symbol" w:hint="default"/>
        <w:color w:val="000000"/>
        <w:sz w:val="21"/>
      </w:rPr>
    </w:lvl>
    <w:lvl w:ilvl="4" w:tplc="5F582E6A">
      <w:start w:val="1"/>
      <w:numFmt w:val="bullet"/>
      <w:lvlText w:val="·"/>
      <w:lvlJc w:val="left"/>
      <w:pPr>
        <w:ind w:left="3589" w:hanging="360"/>
      </w:pPr>
      <w:rPr>
        <w:rFonts w:ascii="Symbol" w:eastAsia="Times New Roman" w:hAnsi="Symbol" w:hint="default"/>
        <w:color w:val="000000"/>
        <w:sz w:val="21"/>
      </w:rPr>
    </w:lvl>
    <w:lvl w:ilvl="5" w:tplc="E3E8FD54">
      <w:start w:val="1"/>
      <w:numFmt w:val="bullet"/>
      <w:lvlText w:val="·"/>
      <w:lvlJc w:val="left"/>
      <w:pPr>
        <w:ind w:left="4309" w:hanging="360"/>
      </w:pPr>
      <w:rPr>
        <w:rFonts w:ascii="Symbol" w:eastAsia="Times New Roman" w:hAnsi="Symbol" w:hint="default"/>
        <w:color w:val="000000"/>
        <w:sz w:val="21"/>
      </w:rPr>
    </w:lvl>
    <w:lvl w:ilvl="6" w:tplc="0DF492A8">
      <w:start w:val="1"/>
      <w:numFmt w:val="bullet"/>
      <w:lvlText w:val="·"/>
      <w:lvlJc w:val="left"/>
      <w:pPr>
        <w:ind w:left="5029" w:hanging="360"/>
      </w:pPr>
      <w:rPr>
        <w:rFonts w:ascii="Symbol" w:eastAsia="Times New Roman" w:hAnsi="Symbol" w:hint="default"/>
        <w:color w:val="000000"/>
        <w:sz w:val="21"/>
      </w:rPr>
    </w:lvl>
    <w:lvl w:ilvl="7" w:tplc="AEFEEF2E">
      <w:start w:val="1"/>
      <w:numFmt w:val="bullet"/>
      <w:lvlText w:val="·"/>
      <w:lvlJc w:val="left"/>
      <w:pPr>
        <w:ind w:left="5749" w:hanging="360"/>
      </w:pPr>
      <w:rPr>
        <w:rFonts w:ascii="Symbol" w:eastAsia="Times New Roman" w:hAnsi="Symbol" w:hint="default"/>
        <w:color w:val="000000"/>
        <w:sz w:val="21"/>
      </w:rPr>
    </w:lvl>
    <w:lvl w:ilvl="8" w:tplc="62027C8C">
      <w:start w:val="1"/>
      <w:numFmt w:val="bullet"/>
      <w:lvlText w:val="·"/>
      <w:lvlJc w:val="left"/>
      <w:pPr>
        <w:ind w:left="6469" w:hanging="360"/>
      </w:pPr>
      <w:rPr>
        <w:rFonts w:ascii="Symbol" w:eastAsia="Times New Roman" w:hAnsi="Symbol" w:hint="default"/>
        <w:color w:val="000000"/>
        <w:sz w:val="21"/>
      </w:rPr>
    </w:lvl>
  </w:abstractNum>
  <w:abstractNum w:abstractNumId="11">
    <w:nsid w:val="5FE632B6"/>
    <w:multiLevelType w:val="hybridMultilevel"/>
    <w:tmpl w:val="FFFFFFFF"/>
    <w:lvl w:ilvl="0" w:tplc="7FC65968">
      <w:start w:val="1"/>
      <w:numFmt w:val="bullet"/>
      <w:lvlText w:val="–"/>
      <w:lvlJc w:val="left"/>
      <w:pPr>
        <w:ind w:left="1417" w:hanging="360"/>
      </w:pPr>
      <w:rPr>
        <w:rFonts w:ascii="Arial" w:eastAsia="Times New Roman" w:hAnsi="Arial" w:hint="default"/>
      </w:rPr>
    </w:lvl>
    <w:lvl w:ilvl="1" w:tplc="4B9C1AFE">
      <w:start w:val="1"/>
      <w:numFmt w:val="bullet"/>
      <w:lvlText w:val="o"/>
      <w:lvlJc w:val="left"/>
      <w:pPr>
        <w:ind w:left="2137" w:hanging="360"/>
      </w:pPr>
      <w:rPr>
        <w:rFonts w:ascii="Courier New" w:eastAsia="Times New Roman" w:hAnsi="Courier New" w:hint="default"/>
      </w:rPr>
    </w:lvl>
    <w:lvl w:ilvl="2" w:tplc="C8A88BDC">
      <w:start w:val="1"/>
      <w:numFmt w:val="bullet"/>
      <w:lvlText w:val="§"/>
      <w:lvlJc w:val="left"/>
      <w:pPr>
        <w:ind w:left="2857" w:hanging="360"/>
      </w:pPr>
      <w:rPr>
        <w:rFonts w:ascii="Wingdings" w:eastAsia="Times New Roman" w:hAnsi="Wingdings" w:hint="default"/>
      </w:rPr>
    </w:lvl>
    <w:lvl w:ilvl="3" w:tplc="02C6E598">
      <w:start w:val="1"/>
      <w:numFmt w:val="bullet"/>
      <w:lvlText w:val="·"/>
      <w:lvlJc w:val="left"/>
      <w:pPr>
        <w:ind w:left="3577" w:hanging="360"/>
      </w:pPr>
      <w:rPr>
        <w:rFonts w:ascii="Symbol" w:eastAsia="Times New Roman" w:hAnsi="Symbol" w:hint="default"/>
      </w:rPr>
    </w:lvl>
    <w:lvl w:ilvl="4" w:tplc="A5DEC7EE">
      <w:start w:val="1"/>
      <w:numFmt w:val="bullet"/>
      <w:lvlText w:val="o"/>
      <w:lvlJc w:val="left"/>
      <w:pPr>
        <w:ind w:left="4297" w:hanging="360"/>
      </w:pPr>
      <w:rPr>
        <w:rFonts w:ascii="Courier New" w:eastAsia="Times New Roman" w:hAnsi="Courier New" w:hint="default"/>
      </w:rPr>
    </w:lvl>
    <w:lvl w:ilvl="5" w:tplc="8DAC8CD0">
      <w:start w:val="1"/>
      <w:numFmt w:val="bullet"/>
      <w:lvlText w:val="§"/>
      <w:lvlJc w:val="left"/>
      <w:pPr>
        <w:ind w:left="5017" w:hanging="360"/>
      </w:pPr>
      <w:rPr>
        <w:rFonts w:ascii="Wingdings" w:eastAsia="Times New Roman" w:hAnsi="Wingdings" w:hint="default"/>
      </w:rPr>
    </w:lvl>
    <w:lvl w:ilvl="6" w:tplc="8892B414">
      <w:start w:val="1"/>
      <w:numFmt w:val="bullet"/>
      <w:lvlText w:val="·"/>
      <w:lvlJc w:val="left"/>
      <w:pPr>
        <w:ind w:left="5737" w:hanging="360"/>
      </w:pPr>
      <w:rPr>
        <w:rFonts w:ascii="Symbol" w:eastAsia="Times New Roman" w:hAnsi="Symbol" w:hint="default"/>
      </w:rPr>
    </w:lvl>
    <w:lvl w:ilvl="7" w:tplc="CF5C968E">
      <w:start w:val="1"/>
      <w:numFmt w:val="bullet"/>
      <w:lvlText w:val="o"/>
      <w:lvlJc w:val="left"/>
      <w:pPr>
        <w:ind w:left="6457" w:hanging="360"/>
      </w:pPr>
      <w:rPr>
        <w:rFonts w:ascii="Courier New" w:eastAsia="Times New Roman" w:hAnsi="Courier New" w:hint="default"/>
      </w:rPr>
    </w:lvl>
    <w:lvl w:ilvl="8" w:tplc="3F80699C">
      <w:start w:val="1"/>
      <w:numFmt w:val="bullet"/>
      <w:lvlText w:val="§"/>
      <w:lvlJc w:val="left"/>
      <w:pPr>
        <w:ind w:left="7177" w:hanging="360"/>
      </w:pPr>
      <w:rPr>
        <w:rFonts w:ascii="Wingdings" w:eastAsia="Times New Roman" w:hAnsi="Wingdings" w:hint="default"/>
      </w:rPr>
    </w:lvl>
  </w:abstractNum>
  <w:abstractNum w:abstractNumId="12">
    <w:nsid w:val="69313B3D"/>
    <w:multiLevelType w:val="hybridMultilevel"/>
    <w:tmpl w:val="FFFFFFFF"/>
    <w:lvl w:ilvl="0" w:tplc="8754493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A0A3CA4">
      <w:numFmt w:val="decimal"/>
      <w:lvlText w:val=""/>
      <w:lvlJc w:val="left"/>
      <w:rPr>
        <w:rFonts w:cs="Times New Roman"/>
      </w:rPr>
    </w:lvl>
    <w:lvl w:ilvl="2" w:tplc="C4AA3458">
      <w:numFmt w:val="decimal"/>
      <w:lvlText w:val=""/>
      <w:lvlJc w:val="left"/>
      <w:rPr>
        <w:rFonts w:cs="Times New Roman"/>
      </w:rPr>
    </w:lvl>
    <w:lvl w:ilvl="3" w:tplc="7D326114">
      <w:numFmt w:val="decimal"/>
      <w:lvlText w:val=""/>
      <w:lvlJc w:val="left"/>
      <w:rPr>
        <w:rFonts w:cs="Times New Roman"/>
      </w:rPr>
    </w:lvl>
    <w:lvl w:ilvl="4" w:tplc="B9403C30">
      <w:numFmt w:val="decimal"/>
      <w:lvlText w:val=""/>
      <w:lvlJc w:val="left"/>
      <w:rPr>
        <w:rFonts w:cs="Times New Roman"/>
      </w:rPr>
    </w:lvl>
    <w:lvl w:ilvl="5" w:tplc="753A9F28">
      <w:numFmt w:val="decimal"/>
      <w:lvlText w:val=""/>
      <w:lvlJc w:val="left"/>
      <w:rPr>
        <w:rFonts w:cs="Times New Roman"/>
      </w:rPr>
    </w:lvl>
    <w:lvl w:ilvl="6" w:tplc="676E3D1E">
      <w:numFmt w:val="decimal"/>
      <w:lvlText w:val=""/>
      <w:lvlJc w:val="left"/>
      <w:rPr>
        <w:rFonts w:cs="Times New Roman"/>
      </w:rPr>
    </w:lvl>
    <w:lvl w:ilvl="7" w:tplc="22F21B36">
      <w:numFmt w:val="decimal"/>
      <w:lvlText w:val=""/>
      <w:lvlJc w:val="left"/>
      <w:rPr>
        <w:rFonts w:cs="Times New Roman"/>
      </w:rPr>
    </w:lvl>
    <w:lvl w:ilvl="8" w:tplc="5E204FB4">
      <w:numFmt w:val="decimal"/>
      <w:lvlText w:val=""/>
      <w:lvlJc w:val="left"/>
      <w:rPr>
        <w:rFonts w:cs="Times New Roman"/>
      </w:rPr>
    </w:lvl>
  </w:abstractNum>
  <w:abstractNum w:abstractNumId="13">
    <w:nsid w:val="70570840"/>
    <w:multiLevelType w:val="hybridMultilevel"/>
    <w:tmpl w:val="FFFFFFFF"/>
    <w:lvl w:ilvl="0" w:tplc="4A18E540">
      <w:start w:val="1"/>
      <w:numFmt w:val="bullet"/>
      <w:lvlText w:val="–"/>
      <w:lvlJc w:val="left"/>
      <w:pPr>
        <w:ind w:left="1418" w:hanging="360"/>
      </w:pPr>
      <w:rPr>
        <w:rFonts w:ascii="Arial" w:eastAsia="Times New Roman" w:hAnsi="Arial" w:hint="default"/>
      </w:rPr>
    </w:lvl>
    <w:lvl w:ilvl="1" w:tplc="5BF66D74">
      <w:start w:val="1"/>
      <w:numFmt w:val="bullet"/>
      <w:lvlText w:val="o"/>
      <w:lvlJc w:val="left"/>
      <w:pPr>
        <w:ind w:left="2138" w:hanging="360"/>
      </w:pPr>
      <w:rPr>
        <w:rFonts w:ascii="Courier New" w:eastAsia="Times New Roman" w:hAnsi="Courier New" w:hint="default"/>
      </w:rPr>
    </w:lvl>
    <w:lvl w:ilvl="2" w:tplc="6EA42970">
      <w:start w:val="1"/>
      <w:numFmt w:val="bullet"/>
      <w:lvlText w:val="§"/>
      <w:lvlJc w:val="left"/>
      <w:pPr>
        <w:ind w:left="2858" w:hanging="360"/>
      </w:pPr>
      <w:rPr>
        <w:rFonts w:ascii="Wingdings" w:eastAsia="Times New Roman" w:hAnsi="Wingdings" w:hint="default"/>
      </w:rPr>
    </w:lvl>
    <w:lvl w:ilvl="3" w:tplc="0B08AF76">
      <w:start w:val="1"/>
      <w:numFmt w:val="bullet"/>
      <w:lvlText w:val="·"/>
      <w:lvlJc w:val="left"/>
      <w:pPr>
        <w:ind w:left="3578" w:hanging="360"/>
      </w:pPr>
      <w:rPr>
        <w:rFonts w:ascii="Symbol" w:eastAsia="Times New Roman" w:hAnsi="Symbol" w:hint="default"/>
      </w:rPr>
    </w:lvl>
    <w:lvl w:ilvl="4" w:tplc="C14E3DBC">
      <w:start w:val="1"/>
      <w:numFmt w:val="bullet"/>
      <w:lvlText w:val="o"/>
      <w:lvlJc w:val="left"/>
      <w:pPr>
        <w:ind w:left="4298" w:hanging="360"/>
      </w:pPr>
      <w:rPr>
        <w:rFonts w:ascii="Courier New" w:eastAsia="Times New Roman" w:hAnsi="Courier New" w:hint="default"/>
      </w:rPr>
    </w:lvl>
    <w:lvl w:ilvl="5" w:tplc="C59215A0">
      <w:start w:val="1"/>
      <w:numFmt w:val="bullet"/>
      <w:lvlText w:val="§"/>
      <w:lvlJc w:val="left"/>
      <w:pPr>
        <w:ind w:left="5018" w:hanging="360"/>
      </w:pPr>
      <w:rPr>
        <w:rFonts w:ascii="Wingdings" w:eastAsia="Times New Roman" w:hAnsi="Wingdings" w:hint="default"/>
      </w:rPr>
    </w:lvl>
    <w:lvl w:ilvl="6" w:tplc="F8A22506">
      <w:start w:val="1"/>
      <w:numFmt w:val="bullet"/>
      <w:lvlText w:val="·"/>
      <w:lvlJc w:val="left"/>
      <w:pPr>
        <w:ind w:left="5738" w:hanging="360"/>
      </w:pPr>
      <w:rPr>
        <w:rFonts w:ascii="Symbol" w:eastAsia="Times New Roman" w:hAnsi="Symbol" w:hint="default"/>
      </w:rPr>
    </w:lvl>
    <w:lvl w:ilvl="7" w:tplc="A6546508">
      <w:start w:val="1"/>
      <w:numFmt w:val="bullet"/>
      <w:lvlText w:val="o"/>
      <w:lvlJc w:val="left"/>
      <w:pPr>
        <w:ind w:left="6458" w:hanging="360"/>
      </w:pPr>
      <w:rPr>
        <w:rFonts w:ascii="Courier New" w:eastAsia="Times New Roman" w:hAnsi="Courier New" w:hint="default"/>
      </w:rPr>
    </w:lvl>
    <w:lvl w:ilvl="8" w:tplc="5EE28D4A">
      <w:start w:val="1"/>
      <w:numFmt w:val="bullet"/>
      <w:lvlText w:val="§"/>
      <w:lvlJc w:val="left"/>
      <w:pPr>
        <w:ind w:left="7178" w:hanging="360"/>
      </w:pPr>
      <w:rPr>
        <w:rFonts w:ascii="Wingdings" w:eastAsia="Times New Roman" w:hAnsi="Wingdings" w:hint="default"/>
      </w:rPr>
    </w:lvl>
  </w:abstractNum>
  <w:abstractNum w:abstractNumId="14">
    <w:nsid w:val="74617E86"/>
    <w:multiLevelType w:val="hybridMultilevel"/>
    <w:tmpl w:val="EFF2B052"/>
    <w:lvl w:ilvl="0" w:tplc="42200F9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>
    <w:nsid w:val="776B14C4"/>
    <w:multiLevelType w:val="hybridMultilevel"/>
    <w:tmpl w:val="FFFFFFFF"/>
    <w:lvl w:ilvl="0" w:tplc="C6261620">
      <w:start w:val="1"/>
      <w:numFmt w:val="bullet"/>
      <w:lvlText w:val="–"/>
      <w:lvlJc w:val="left"/>
      <w:pPr>
        <w:ind w:left="1418" w:hanging="360"/>
      </w:pPr>
      <w:rPr>
        <w:rFonts w:ascii="Arial" w:eastAsia="Times New Roman" w:hAnsi="Arial" w:hint="default"/>
      </w:rPr>
    </w:lvl>
    <w:lvl w:ilvl="1" w:tplc="21341542">
      <w:start w:val="1"/>
      <w:numFmt w:val="bullet"/>
      <w:lvlText w:val="o"/>
      <w:lvlJc w:val="left"/>
      <w:pPr>
        <w:ind w:left="2138" w:hanging="360"/>
      </w:pPr>
      <w:rPr>
        <w:rFonts w:ascii="Courier New" w:eastAsia="Times New Roman" w:hAnsi="Courier New" w:hint="default"/>
      </w:rPr>
    </w:lvl>
    <w:lvl w:ilvl="2" w:tplc="DD8E48F6">
      <w:start w:val="1"/>
      <w:numFmt w:val="bullet"/>
      <w:lvlText w:val="§"/>
      <w:lvlJc w:val="left"/>
      <w:pPr>
        <w:ind w:left="2858" w:hanging="360"/>
      </w:pPr>
      <w:rPr>
        <w:rFonts w:ascii="Wingdings" w:eastAsia="Times New Roman" w:hAnsi="Wingdings" w:hint="default"/>
      </w:rPr>
    </w:lvl>
    <w:lvl w:ilvl="3" w:tplc="7DD252C2">
      <w:start w:val="1"/>
      <w:numFmt w:val="bullet"/>
      <w:lvlText w:val="·"/>
      <w:lvlJc w:val="left"/>
      <w:pPr>
        <w:ind w:left="3578" w:hanging="360"/>
      </w:pPr>
      <w:rPr>
        <w:rFonts w:ascii="Symbol" w:eastAsia="Times New Roman" w:hAnsi="Symbol" w:hint="default"/>
      </w:rPr>
    </w:lvl>
    <w:lvl w:ilvl="4" w:tplc="578E335E">
      <w:start w:val="1"/>
      <w:numFmt w:val="bullet"/>
      <w:lvlText w:val="o"/>
      <w:lvlJc w:val="left"/>
      <w:pPr>
        <w:ind w:left="4298" w:hanging="360"/>
      </w:pPr>
      <w:rPr>
        <w:rFonts w:ascii="Courier New" w:eastAsia="Times New Roman" w:hAnsi="Courier New" w:hint="default"/>
      </w:rPr>
    </w:lvl>
    <w:lvl w:ilvl="5" w:tplc="F5C40492">
      <w:start w:val="1"/>
      <w:numFmt w:val="bullet"/>
      <w:lvlText w:val="§"/>
      <w:lvlJc w:val="left"/>
      <w:pPr>
        <w:ind w:left="5018" w:hanging="360"/>
      </w:pPr>
      <w:rPr>
        <w:rFonts w:ascii="Wingdings" w:eastAsia="Times New Roman" w:hAnsi="Wingdings" w:hint="default"/>
      </w:rPr>
    </w:lvl>
    <w:lvl w:ilvl="6" w:tplc="BFB06140">
      <w:start w:val="1"/>
      <w:numFmt w:val="bullet"/>
      <w:lvlText w:val="·"/>
      <w:lvlJc w:val="left"/>
      <w:pPr>
        <w:ind w:left="5738" w:hanging="360"/>
      </w:pPr>
      <w:rPr>
        <w:rFonts w:ascii="Symbol" w:eastAsia="Times New Roman" w:hAnsi="Symbol" w:hint="default"/>
      </w:rPr>
    </w:lvl>
    <w:lvl w:ilvl="7" w:tplc="41E6730E">
      <w:start w:val="1"/>
      <w:numFmt w:val="bullet"/>
      <w:lvlText w:val="o"/>
      <w:lvlJc w:val="left"/>
      <w:pPr>
        <w:ind w:left="6458" w:hanging="360"/>
      </w:pPr>
      <w:rPr>
        <w:rFonts w:ascii="Courier New" w:eastAsia="Times New Roman" w:hAnsi="Courier New" w:hint="default"/>
      </w:rPr>
    </w:lvl>
    <w:lvl w:ilvl="8" w:tplc="4FE6BC28">
      <w:start w:val="1"/>
      <w:numFmt w:val="bullet"/>
      <w:lvlText w:val="§"/>
      <w:lvlJc w:val="left"/>
      <w:pPr>
        <w:ind w:left="7178" w:hanging="360"/>
      </w:pPr>
      <w:rPr>
        <w:rFonts w:ascii="Wingdings" w:eastAsia="Times New Roman" w:hAnsi="Wingdings" w:hint="default"/>
      </w:rPr>
    </w:lvl>
  </w:abstractNum>
  <w:abstractNum w:abstractNumId="16">
    <w:nsid w:val="7DDA6F30"/>
    <w:multiLevelType w:val="hybridMultilevel"/>
    <w:tmpl w:val="FFFFFFFF"/>
    <w:lvl w:ilvl="0" w:tplc="A20AE19C">
      <w:start w:val="1"/>
      <w:numFmt w:val="bullet"/>
      <w:lvlText w:val="–"/>
      <w:lvlJc w:val="left"/>
      <w:pPr>
        <w:ind w:left="1417" w:hanging="360"/>
      </w:pPr>
      <w:rPr>
        <w:rFonts w:ascii="Arial" w:eastAsia="Times New Roman" w:hAnsi="Arial" w:hint="default"/>
      </w:rPr>
    </w:lvl>
    <w:lvl w:ilvl="1" w:tplc="AC0CB3DC">
      <w:start w:val="1"/>
      <w:numFmt w:val="bullet"/>
      <w:lvlText w:val="o"/>
      <w:lvlJc w:val="left"/>
      <w:pPr>
        <w:ind w:left="2137" w:hanging="360"/>
      </w:pPr>
      <w:rPr>
        <w:rFonts w:ascii="Courier New" w:eastAsia="Times New Roman" w:hAnsi="Courier New" w:hint="default"/>
      </w:rPr>
    </w:lvl>
    <w:lvl w:ilvl="2" w:tplc="A9547068">
      <w:start w:val="1"/>
      <w:numFmt w:val="bullet"/>
      <w:lvlText w:val="§"/>
      <w:lvlJc w:val="left"/>
      <w:pPr>
        <w:ind w:left="2857" w:hanging="360"/>
      </w:pPr>
      <w:rPr>
        <w:rFonts w:ascii="Wingdings" w:eastAsia="Times New Roman" w:hAnsi="Wingdings" w:hint="default"/>
      </w:rPr>
    </w:lvl>
    <w:lvl w:ilvl="3" w:tplc="C376032E">
      <w:start w:val="1"/>
      <w:numFmt w:val="bullet"/>
      <w:lvlText w:val="·"/>
      <w:lvlJc w:val="left"/>
      <w:pPr>
        <w:ind w:left="3577" w:hanging="360"/>
      </w:pPr>
      <w:rPr>
        <w:rFonts w:ascii="Symbol" w:eastAsia="Times New Roman" w:hAnsi="Symbol" w:hint="default"/>
      </w:rPr>
    </w:lvl>
    <w:lvl w:ilvl="4" w:tplc="7078420C">
      <w:start w:val="1"/>
      <w:numFmt w:val="bullet"/>
      <w:lvlText w:val="o"/>
      <w:lvlJc w:val="left"/>
      <w:pPr>
        <w:ind w:left="4297" w:hanging="360"/>
      </w:pPr>
      <w:rPr>
        <w:rFonts w:ascii="Courier New" w:eastAsia="Times New Roman" w:hAnsi="Courier New" w:hint="default"/>
      </w:rPr>
    </w:lvl>
    <w:lvl w:ilvl="5" w:tplc="4FEC6024">
      <w:start w:val="1"/>
      <w:numFmt w:val="bullet"/>
      <w:lvlText w:val="§"/>
      <w:lvlJc w:val="left"/>
      <w:pPr>
        <w:ind w:left="5017" w:hanging="360"/>
      </w:pPr>
      <w:rPr>
        <w:rFonts w:ascii="Wingdings" w:eastAsia="Times New Roman" w:hAnsi="Wingdings" w:hint="default"/>
      </w:rPr>
    </w:lvl>
    <w:lvl w:ilvl="6" w:tplc="C6CAA5F0">
      <w:start w:val="1"/>
      <w:numFmt w:val="bullet"/>
      <w:lvlText w:val="·"/>
      <w:lvlJc w:val="left"/>
      <w:pPr>
        <w:ind w:left="5737" w:hanging="360"/>
      </w:pPr>
      <w:rPr>
        <w:rFonts w:ascii="Symbol" w:eastAsia="Times New Roman" w:hAnsi="Symbol" w:hint="default"/>
      </w:rPr>
    </w:lvl>
    <w:lvl w:ilvl="7" w:tplc="96BE8F0A">
      <w:start w:val="1"/>
      <w:numFmt w:val="bullet"/>
      <w:lvlText w:val="o"/>
      <w:lvlJc w:val="left"/>
      <w:pPr>
        <w:ind w:left="6457" w:hanging="360"/>
      </w:pPr>
      <w:rPr>
        <w:rFonts w:ascii="Courier New" w:eastAsia="Times New Roman" w:hAnsi="Courier New" w:hint="default"/>
      </w:rPr>
    </w:lvl>
    <w:lvl w:ilvl="8" w:tplc="09BCC694">
      <w:start w:val="1"/>
      <w:numFmt w:val="bullet"/>
      <w:lvlText w:val="§"/>
      <w:lvlJc w:val="left"/>
      <w:pPr>
        <w:ind w:left="7177" w:hanging="360"/>
      </w:pPr>
      <w:rPr>
        <w:rFonts w:ascii="Wingdings" w:eastAsia="Times New Roman" w:hAnsi="Wingdings" w:hint="default"/>
      </w:rPr>
    </w:lvl>
  </w:abstractNum>
  <w:num w:numId="1">
    <w:abstractNumId w:val="14"/>
  </w:num>
  <w:num w:numId="2">
    <w:abstractNumId w:val="5"/>
  </w:num>
  <w:num w:numId="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  <w:num w:numId="6">
    <w:abstractNumId w:val="12"/>
  </w:num>
  <w:num w:numId="7">
    <w:abstractNumId w:val="3"/>
  </w:num>
  <w:num w:numId="8">
    <w:abstractNumId w:val="4"/>
  </w:num>
  <w:num w:numId="9">
    <w:abstractNumId w:val="10"/>
  </w:num>
  <w:num w:numId="10">
    <w:abstractNumId w:val="7"/>
  </w:num>
  <w:num w:numId="11">
    <w:abstractNumId w:val="6"/>
  </w:num>
  <w:num w:numId="12">
    <w:abstractNumId w:val="15"/>
  </w:num>
  <w:num w:numId="13">
    <w:abstractNumId w:val="13"/>
  </w:num>
  <w:num w:numId="14">
    <w:abstractNumId w:val="9"/>
  </w:num>
  <w:num w:numId="15">
    <w:abstractNumId w:val="2"/>
  </w:num>
  <w:num w:numId="16">
    <w:abstractNumId w:val="11"/>
  </w:num>
  <w:num w:numId="17">
    <w:abstractNumId w:val="16"/>
  </w:num>
  <w:num w:numId="18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00"/>
  <w:displayHorizontalDrawingGridEvery w:val="2"/>
  <w:characterSpacingControl w:val="doNotCompress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/>
  <w:rsids>
    <w:rsidRoot w:val="00D50B35"/>
    <w:rsid w:val="000011A3"/>
    <w:rsid w:val="00001371"/>
    <w:rsid w:val="000016DE"/>
    <w:rsid w:val="000020FC"/>
    <w:rsid w:val="00004F35"/>
    <w:rsid w:val="000067ED"/>
    <w:rsid w:val="0001006C"/>
    <w:rsid w:val="00010BC3"/>
    <w:rsid w:val="00011593"/>
    <w:rsid w:val="00011FDD"/>
    <w:rsid w:val="00014CA0"/>
    <w:rsid w:val="00014E40"/>
    <w:rsid w:val="0001644C"/>
    <w:rsid w:val="000173E9"/>
    <w:rsid w:val="000211AF"/>
    <w:rsid w:val="00021231"/>
    <w:rsid w:val="00022EA8"/>
    <w:rsid w:val="00024236"/>
    <w:rsid w:val="000252D2"/>
    <w:rsid w:val="00025AAD"/>
    <w:rsid w:val="000266D2"/>
    <w:rsid w:val="00030C9D"/>
    <w:rsid w:val="00030CC5"/>
    <w:rsid w:val="000323D3"/>
    <w:rsid w:val="00032752"/>
    <w:rsid w:val="00032CDE"/>
    <w:rsid w:val="000345A4"/>
    <w:rsid w:val="000352A3"/>
    <w:rsid w:val="0003647F"/>
    <w:rsid w:val="00037D9E"/>
    <w:rsid w:val="00043A48"/>
    <w:rsid w:val="00047FDD"/>
    <w:rsid w:val="000505CF"/>
    <w:rsid w:val="000531FD"/>
    <w:rsid w:val="00053DDE"/>
    <w:rsid w:val="00057A35"/>
    <w:rsid w:val="00061DB3"/>
    <w:rsid w:val="00062F53"/>
    <w:rsid w:val="000727FE"/>
    <w:rsid w:val="00077423"/>
    <w:rsid w:val="00077E51"/>
    <w:rsid w:val="00081591"/>
    <w:rsid w:val="00083A8F"/>
    <w:rsid w:val="000842C0"/>
    <w:rsid w:val="000857CF"/>
    <w:rsid w:val="0009000C"/>
    <w:rsid w:val="00091AD1"/>
    <w:rsid w:val="00094CEE"/>
    <w:rsid w:val="00095483"/>
    <w:rsid w:val="00096614"/>
    <w:rsid w:val="000975D5"/>
    <w:rsid w:val="00097928"/>
    <w:rsid w:val="000A1739"/>
    <w:rsid w:val="000B06AA"/>
    <w:rsid w:val="000B4232"/>
    <w:rsid w:val="000B5023"/>
    <w:rsid w:val="000B6717"/>
    <w:rsid w:val="000C0505"/>
    <w:rsid w:val="000C0795"/>
    <w:rsid w:val="000C422E"/>
    <w:rsid w:val="000C5962"/>
    <w:rsid w:val="000C7B61"/>
    <w:rsid w:val="000D2C65"/>
    <w:rsid w:val="000D354C"/>
    <w:rsid w:val="000D6982"/>
    <w:rsid w:val="000E0A3D"/>
    <w:rsid w:val="000E1708"/>
    <w:rsid w:val="000E2756"/>
    <w:rsid w:val="000E353B"/>
    <w:rsid w:val="000E36C6"/>
    <w:rsid w:val="000E43B1"/>
    <w:rsid w:val="000E4E88"/>
    <w:rsid w:val="000E5211"/>
    <w:rsid w:val="000E5CC0"/>
    <w:rsid w:val="000F165B"/>
    <w:rsid w:val="000F1E3C"/>
    <w:rsid w:val="000F2EC0"/>
    <w:rsid w:val="000F5A54"/>
    <w:rsid w:val="000F60D5"/>
    <w:rsid w:val="000F6A27"/>
    <w:rsid w:val="000F7A25"/>
    <w:rsid w:val="0010104B"/>
    <w:rsid w:val="00101D61"/>
    <w:rsid w:val="00103618"/>
    <w:rsid w:val="00104FB5"/>
    <w:rsid w:val="001050D8"/>
    <w:rsid w:val="0010549A"/>
    <w:rsid w:val="00105D9E"/>
    <w:rsid w:val="001101B9"/>
    <w:rsid w:val="001107CE"/>
    <w:rsid w:val="00111BBB"/>
    <w:rsid w:val="00112D36"/>
    <w:rsid w:val="001146C5"/>
    <w:rsid w:val="00115491"/>
    <w:rsid w:val="00116431"/>
    <w:rsid w:val="00116FD3"/>
    <w:rsid w:val="001177BA"/>
    <w:rsid w:val="00125EF7"/>
    <w:rsid w:val="00130577"/>
    <w:rsid w:val="001427D8"/>
    <w:rsid w:val="00142C87"/>
    <w:rsid w:val="001431CC"/>
    <w:rsid w:val="00143B91"/>
    <w:rsid w:val="00144BB4"/>
    <w:rsid w:val="00146350"/>
    <w:rsid w:val="0014649A"/>
    <w:rsid w:val="00150624"/>
    <w:rsid w:val="00151728"/>
    <w:rsid w:val="001532BA"/>
    <w:rsid w:val="00153398"/>
    <w:rsid w:val="00156A67"/>
    <w:rsid w:val="001603DF"/>
    <w:rsid w:val="0016098C"/>
    <w:rsid w:val="00160B56"/>
    <w:rsid w:val="001643D6"/>
    <w:rsid w:val="00164D4C"/>
    <w:rsid w:val="00170041"/>
    <w:rsid w:val="00170FFB"/>
    <w:rsid w:val="00172110"/>
    <w:rsid w:val="001728CC"/>
    <w:rsid w:val="00174076"/>
    <w:rsid w:val="0017689B"/>
    <w:rsid w:val="0017690E"/>
    <w:rsid w:val="00177FE8"/>
    <w:rsid w:val="00180BEE"/>
    <w:rsid w:val="001812A0"/>
    <w:rsid w:val="001848B5"/>
    <w:rsid w:val="0018521A"/>
    <w:rsid w:val="0019123D"/>
    <w:rsid w:val="00193075"/>
    <w:rsid w:val="00194290"/>
    <w:rsid w:val="00197000"/>
    <w:rsid w:val="001A10A8"/>
    <w:rsid w:val="001A1F01"/>
    <w:rsid w:val="001A558D"/>
    <w:rsid w:val="001A61F0"/>
    <w:rsid w:val="001B3A79"/>
    <w:rsid w:val="001B4875"/>
    <w:rsid w:val="001B5726"/>
    <w:rsid w:val="001C02F5"/>
    <w:rsid w:val="001C0AE6"/>
    <w:rsid w:val="001C10CC"/>
    <w:rsid w:val="001C149B"/>
    <w:rsid w:val="001C374B"/>
    <w:rsid w:val="001C60D3"/>
    <w:rsid w:val="001C6805"/>
    <w:rsid w:val="001D0A4B"/>
    <w:rsid w:val="001D2149"/>
    <w:rsid w:val="001D29B1"/>
    <w:rsid w:val="001D29E1"/>
    <w:rsid w:val="001D2DA2"/>
    <w:rsid w:val="001D2F9C"/>
    <w:rsid w:val="001D35C3"/>
    <w:rsid w:val="001D4904"/>
    <w:rsid w:val="001D7A67"/>
    <w:rsid w:val="001E4973"/>
    <w:rsid w:val="001F59A6"/>
    <w:rsid w:val="001F66D8"/>
    <w:rsid w:val="001F6CA6"/>
    <w:rsid w:val="002027BE"/>
    <w:rsid w:val="00202BD3"/>
    <w:rsid w:val="00203B20"/>
    <w:rsid w:val="00203FF6"/>
    <w:rsid w:val="002042FF"/>
    <w:rsid w:val="0020433C"/>
    <w:rsid w:val="00210204"/>
    <w:rsid w:val="00210CC7"/>
    <w:rsid w:val="00212E44"/>
    <w:rsid w:val="002141EA"/>
    <w:rsid w:val="00215BD9"/>
    <w:rsid w:val="00222B68"/>
    <w:rsid w:val="00222E5E"/>
    <w:rsid w:val="002253B4"/>
    <w:rsid w:val="0023292F"/>
    <w:rsid w:val="0023519F"/>
    <w:rsid w:val="00236B31"/>
    <w:rsid w:val="00236D66"/>
    <w:rsid w:val="00240EED"/>
    <w:rsid w:val="00244F02"/>
    <w:rsid w:val="00245434"/>
    <w:rsid w:val="00247D52"/>
    <w:rsid w:val="00250F43"/>
    <w:rsid w:val="002510E5"/>
    <w:rsid w:val="00252E13"/>
    <w:rsid w:val="002534DB"/>
    <w:rsid w:val="00255C23"/>
    <w:rsid w:val="00264AD3"/>
    <w:rsid w:val="00266365"/>
    <w:rsid w:val="00266FDF"/>
    <w:rsid w:val="00271E14"/>
    <w:rsid w:val="0028267C"/>
    <w:rsid w:val="00283A7A"/>
    <w:rsid w:val="002870DE"/>
    <w:rsid w:val="002953C5"/>
    <w:rsid w:val="002956C0"/>
    <w:rsid w:val="002976D9"/>
    <w:rsid w:val="00297D92"/>
    <w:rsid w:val="002A0CB1"/>
    <w:rsid w:val="002A1B6B"/>
    <w:rsid w:val="002A60C7"/>
    <w:rsid w:val="002A677C"/>
    <w:rsid w:val="002B379E"/>
    <w:rsid w:val="002C38B5"/>
    <w:rsid w:val="002C3CB5"/>
    <w:rsid w:val="002C5AC4"/>
    <w:rsid w:val="002C62E6"/>
    <w:rsid w:val="002C716D"/>
    <w:rsid w:val="002D02A6"/>
    <w:rsid w:val="002D03EE"/>
    <w:rsid w:val="002D208E"/>
    <w:rsid w:val="002D5300"/>
    <w:rsid w:val="002D62BA"/>
    <w:rsid w:val="002D7959"/>
    <w:rsid w:val="002E145B"/>
    <w:rsid w:val="002E21CC"/>
    <w:rsid w:val="002E26B2"/>
    <w:rsid w:val="002F01E7"/>
    <w:rsid w:val="002F08C4"/>
    <w:rsid w:val="002F0947"/>
    <w:rsid w:val="002F12FF"/>
    <w:rsid w:val="002F18D6"/>
    <w:rsid w:val="002F28CB"/>
    <w:rsid w:val="002F436D"/>
    <w:rsid w:val="002F46E9"/>
    <w:rsid w:val="002F6DB0"/>
    <w:rsid w:val="002F6E99"/>
    <w:rsid w:val="002F7341"/>
    <w:rsid w:val="002F7EEC"/>
    <w:rsid w:val="00301A72"/>
    <w:rsid w:val="00302181"/>
    <w:rsid w:val="003022FD"/>
    <w:rsid w:val="00302E7E"/>
    <w:rsid w:val="003058ED"/>
    <w:rsid w:val="00307BD8"/>
    <w:rsid w:val="00310C1A"/>
    <w:rsid w:val="00311559"/>
    <w:rsid w:val="0031237C"/>
    <w:rsid w:val="003132D7"/>
    <w:rsid w:val="00313C73"/>
    <w:rsid w:val="00315A21"/>
    <w:rsid w:val="003169FF"/>
    <w:rsid w:val="00316E41"/>
    <w:rsid w:val="0032250A"/>
    <w:rsid w:val="0032274F"/>
    <w:rsid w:val="003231E2"/>
    <w:rsid w:val="00323332"/>
    <w:rsid w:val="00327631"/>
    <w:rsid w:val="00330388"/>
    <w:rsid w:val="003305D6"/>
    <w:rsid w:val="00331092"/>
    <w:rsid w:val="00333DC7"/>
    <w:rsid w:val="003341EF"/>
    <w:rsid w:val="00337170"/>
    <w:rsid w:val="00337218"/>
    <w:rsid w:val="003374BF"/>
    <w:rsid w:val="00342A99"/>
    <w:rsid w:val="00342AF2"/>
    <w:rsid w:val="00350130"/>
    <w:rsid w:val="00351F0E"/>
    <w:rsid w:val="003523A3"/>
    <w:rsid w:val="00352CE8"/>
    <w:rsid w:val="0035592C"/>
    <w:rsid w:val="00356A3A"/>
    <w:rsid w:val="0035725C"/>
    <w:rsid w:val="0035756B"/>
    <w:rsid w:val="00357EDA"/>
    <w:rsid w:val="003731F8"/>
    <w:rsid w:val="0037324C"/>
    <w:rsid w:val="003759F8"/>
    <w:rsid w:val="00376AF1"/>
    <w:rsid w:val="0038199D"/>
    <w:rsid w:val="00381F3B"/>
    <w:rsid w:val="00383919"/>
    <w:rsid w:val="0038528D"/>
    <w:rsid w:val="00387E1E"/>
    <w:rsid w:val="003930B9"/>
    <w:rsid w:val="0039385B"/>
    <w:rsid w:val="003A186A"/>
    <w:rsid w:val="003A4257"/>
    <w:rsid w:val="003A519A"/>
    <w:rsid w:val="003A7C03"/>
    <w:rsid w:val="003B1C1D"/>
    <w:rsid w:val="003B3B22"/>
    <w:rsid w:val="003B47A9"/>
    <w:rsid w:val="003B4EDF"/>
    <w:rsid w:val="003B5211"/>
    <w:rsid w:val="003C21B8"/>
    <w:rsid w:val="003C254E"/>
    <w:rsid w:val="003C6BBC"/>
    <w:rsid w:val="003D0122"/>
    <w:rsid w:val="003D457B"/>
    <w:rsid w:val="003D6A4D"/>
    <w:rsid w:val="003E1383"/>
    <w:rsid w:val="003E2865"/>
    <w:rsid w:val="003E3516"/>
    <w:rsid w:val="003E392D"/>
    <w:rsid w:val="003E40A6"/>
    <w:rsid w:val="003E4E0F"/>
    <w:rsid w:val="003E7E0D"/>
    <w:rsid w:val="003F0134"/>
    <w:rsid w:val="003F0EA0"/>
    <w:rsid w:val="003F1462"/>
    <w:rsid w:val="003F24CE"/>
    <w:rsid w:val="003F2E4D"/>
    <w:rsid w:val="003F42F0"/>
    <w:rsid w:val="003F7FC8"/>
    <w:rsid w:val="004041C9"/>
    <w:rsid w:val="00404D38"/>
    <w:rsid w:val="00405BD0"/>
    <w:rsid w:val="0040640C"/>
    <w:rsid w:val="00410AD1"/>
    <w:rsid w:val="00410B6D"/>
    <w:rsid w:val="00411055"/>
    <w:rsid w:val="00411B91"/>
    <w:rsid w:val="004151D2"/>
    <w:rsid w:val="004166DD"/>
    <w:rsid w:val="0042066B"/>
    <w:rsid w:val="0042083E"/>
    <w:rsid w:val="00421994"/>
    <w:rsid w:val="00421B09"/>
    <w:rsid w:val="00421BFC"/>
    <w:rsid w:val="00422441"/>
    <w:rsid w:val="00423588"/>
    <w:rsid w:val="00423CE8"/>
    <w:rsid w:val="00424057"/>
    <w:rsid w:val="004246F7"/>
    <w:rsid w:val="00424FBE"/>
    <w:rsid w:val="00431B91"/>
    <w:rsid w:val="00432657"/>
    <w:rsid w:val="00435F95"/>
    <w:rsid w:val="00443B57"/>
    <w:rsid w:val="00443BA8"/>
    <w:rsid w:val="00450CE4"/>
    <w:rsid w:val="00450D04"/>
    <w:rsid w:val="004603E0"/>
    <w:rsid w:val="00461D94"/>
    <w:rsid w:val="00465527"/>
    <w:rsid w:val="00472B26"/>
    <w:rsid w:val="00472EEF"/>
    <w:rsid w:val="00474FE0"/>
    <w:rsid w:val="00475336"/>
    <w:rsid w:val="00477176"/>
    <w:rsid w:val="00477428"/>
    <w:rsid w:val="00483E2A"/>
    <w:rsid w:val="00485D73"/>
    <w:rsid w:val="00486E38"/>
    <w:rsid w:val="004907C6"/>
    <w:rsid w:val="00490E72"/>
    <w:rsid w:val="004914F4"/>
    <w:rsid w:val="00491CAA"/>
    <w:rsid w:val="00494AD5"/>
    <w:rsid w:val="00497370"/>
    <w:rsid w:val="004974FF"/>
    <w:rsid w:val="00497EA5"/>
    <w:rsid w:val="004A365C"/>
    <w:rsid w:val="004A6A4B"/>
    <w:rsid w:val="004B2D1C"/>
    <w:rsid w:val="004B5A69"/>
    <w:rsid w:val="004B5F50"/>
    <w:rsid w:val="004B65F9"/>
    <w:rsid w:val="004B6F64"/>
    <w:rsid w:val="004C28C3"/>
    <w:rsid w:val="004C403E"/>
    <w:rsid w:val="004C40E3"/>
    <w:rsid w:val="004C4CCC"/>
    <w:rsid w:val="004D04B8"/>
    <w:rsid w:val="004D2411"/>
    <w:rsid w:val="004D3866"/>
    <w:rsid w:val="004D3BA1"/>
    <w:rsid w:val="004D7CC2"/>
    <w:rsid w:val="004E08B7"/>
    <w:rsid w:val="004E1ABB"/>
    <w:rsid w:val="004E2286"/>
    <w:rsid w:val="004E2813"/>
    <w:rsid w:val="004E696D"/>
    <w:rsid w:val="004E75EC"/>
    <w:rsid w:val="004E79C3"/>
    <w:rsid w:val="004F02DE"/>
    <w:rsid w:val="004F4F36"/>
    <w:rsid w:val="004F5773"/>
    <w:rsid w:val="004F5EE6"/>
    <w:rsid w:val="004F6145"/>
    <w:rsid w:val="00503D8B"/>
    <w:rsid w:val="00504C9B"/>
    <w:rsid w:val="0050703E"/>
    <w:rsid w:val="00512973"/>
    <w:rsid w:val="0051377A"/>
    <w:rsid w:val="00513A47"/>
    <w:rsid w:val="00515849"/>
    <w:rsid w:val="005160F1"/>
    <w:rsid w:val="00520D8A"/>
    <w:rsid w:val="00521378"/>
    <w:rsid w:val="00522CF4"/>
    <w:rsid w:val="0052323C"/>
    <w:rsid w:val="0052372F"/>
    <w:rsid w:val="00526D1C"/>
    <w:rsid w:val="00530F12"/>
    <w:rsid w:val="005312C6"/>
    <w:rsid w:val="005332C2"/>
    <w:rsid w:val="0053416D"/>
    <w:rsid w:val="00535A01"/>
    <w:rsid w:val="005369F9"/>
    <w:rsid w:val="00540BB7"/>
    <w:rsid w:val="00540F88"/>
    <w:rsid w:val="00543026"/>
    <w:rsid w:val="0054314D"/>
    <w:rsid w:val="00543D8E"/>
    <w:rsid w:val="00544E46"/>
    <w:rsid w:val="00546285"/>
    <w:rsid w:val="005469D3"/>
    <w:rsid w:val="00554B87"/>
    <w:rsid w:val="00554FC7"/>
    <w:rsid w:val="00555C68"/>
    <w:rsid w:val="005560D4"/>
    <w:rsid w:val="00557784"/>
    <w:rsid w:val="005609FE"/>
    <w:rsid w:val="00560BF5"/>
    <w:rsid w:val="0056240A"/>
    <w:rsid w:val="00562423"/>
    <w:rsid w:val="00563A82"/>
    <w:rsid w:val="005644FB"/>
    <w:rsid w:val="00564AD2"/>
    <w:rsid w:val="00567DF7"/>
    <w:rsid w:val="005709A6"/>
    <w:rsid w:val="00570DDC"/>
    <w:rsid w:val="0057214B"/>
    <w:rsid w:val="00573358"/>
    <w:rsid w:val="00574685"/>
    <w:rsid w:val="00575E47"/>
    <w:rsid w:val="00580652"/>
    <w:rsid w:val="00581491"/>
    <w:rsid w:val="00581656"/>
    <w:rsid w:val="00582285"/>
    <w:rsid w:val="00585286"/>
    <w:rsid w:val="005862DE"/>
    <w:rsid w:val="005863E2"/>
    <w:rsid w:val="0058762E"/>
    <w:rsid w:val="00587B1A"/>
    <w:rsid w:val="00587BC2"/>
    <w:rsid w:val="005915D1"/>
    <w:rsid w:val="00592310"/>
    <w:rsid w:val="00594795"/>
    <w:rsid w:val="00594D1D"/>
    <w:rsid w:val="00597954"/>
    <w:rsid w:val="005A000B"/>
    <w:rsid w:val="005A259F"/>
    <w:rsid w:val="005A29F1"/>
    <w:rsid w:val="005A3E11"/>
    <w:rsid w:val="005A4879"/>
    <w:rsid w:val="005B435F"/>
    <w:rsid w:val="005B4667"/>
    <w:rsid w:val="005B6262"/>
    <w:rsid w:val="005B6270"/>
    <w:rsid w:val="005B6BEB"/>
    <w:rsid w:val="005C0048"/>
    <w:rsid w:val="005C14EC"/>
    <w:rsid w:val="005C2986"/>
    <w:rsid w:val="005C34D3"/>
    <w:rsid w:val="005C518C"/>
    <w:rsid w:val="005C7CB9"/>
    <w:rsid w:val="005D0601"/>
    <w:rsid w:val="005D1FD2"/>
    <w:rsid w:val="005D2879"/>
    <w:rsid w:val="005D36CA"/>
    <w:rsid w:val="005D3FEE"/>
    <w:rsid w:val="005D411E"/>
    <w:rsid w:val="005E164E"/>
    <w:rsid w:val="005E4B46"/>
    <w:rsid w:val="005E4D90"/>
    <w:rsid w:val="005F00A1"/>
    <w:rsid w:val="005F43C6"/>
    <w:rsid w:val="005F6099"/>
    <w:rsid w:val="005F7135"/>
    <w:rsid w:val="00601E6E"/>
    <w:rsid w:val="006059C7"/>
    <w:rsid w:val="00607802"/>
    <w:rsid w:val="00610231"/>
    <w:rsid w:val="0061227B"/>
    <w:rsid w:val="0061362F"/>
    <w:rsid w:val="006152B6"/>
    <w:rsid w:val="00616269"/>
    <w:rsid w:val="00616DB5"/>
    <w:rsid w:val="00620770"/>
    <w:rsid w:val="006247E0"/>
    <w:rsid w:val="0062514D"/>
    <w:rsid w:val="0062553E"/>
    <w:rsid w:val="00626E53"/>
    <w:rsid w:val="00626E82"/>
    <w:rsid w:val="006274EE"/>
    <w:rsid w:val="0063082E"/>
    <w:rsid w:val="00632727"/>
    <w:rsid w:val="006347AF"/>
    <w:rsid w:val="006351A1"/>
    <w:rsid w:val="00636BE2"/>
    <w:rsid w:val="00641503"/>
    <w:rsid w:val="00641A5F"/>
    <w:rsid w:val="00642892"/>
    <w:rsid w:val="006438D4"/>
    <w:rsid w:val="0064391B"/>
    <w:rsid w:val="0064659C"/>
    <w:rsid w:val="00647A3B"/>
    <w:rsid w:val="0065347A"/>
    <w:rsid w:val="00654075"/>
    <w:rsid w:val="00654CB8"/>
    <w:rsid w:val="00661391"/>
    <w:rsid w:val="006614D7"/>
    <w:rsid w:val="00662311"/>
    <w:rsid w:val="006715D0"/>
    <w:rsid w:val="0067201C"/>
    <w:rsid w:val="0067351E"/>
    <w:rsid w:val="00676966"/>
    <w:rsid w:val="00676F78"/>
    <w:rsid w:val="0068226B"/>
    <w:rsid w:val="006832C4"/>
    <w:rsid w:val="006857FB"/>
    <w:rsid w:val="006901DF"/>
    <w:rsid w:val="00695205"/>
    <w:rsid w:val="00697A41"/>
    <w:rsid w:val="00697DC6"/>
    <w:rsid w:val="00697FAF"/>
    <w:rsid w:val="006A25B7"/>
    <w:rsid w:val="006A3499"/>
    <w:rsid w:val="006A46B0"/>
    <w:rsid w:val="006A4DC4"/>
    <w:rsid w:val="006B15FD"/>
    <w:rsid w:val="006B3FA5"/>
    <w:rsid w:val="006B5B35"/>
    <w:rsid w:val="006C2721"/>
    <w:rsid w:val="006C318B"/>
    <w:rsid w:val="006C55E1"/>
    <w:rsid w:val="006D1D3F"/>
    <w:rsid w:val="006D24FC"/>
    <w:rsid w:val="006D35B0"/>
    <w:rsid w:val="006D381C"/>
    <w:rsid w:val="006D60DA"/>
    <w:rsid w:val="006D6E34"/>
    <w:rsid w:val="006E48A1"/>
    <w:rsid w:val="006E523C"/>
    <w:rsid w:val="006E5DA3"/>
    <w:rsid w:val="006E68B5"/>
    <w:rsid w:val="006E710B"/>
    <w:rsid w:val="006F08C1"/>
    <w:rsid w:val="006F0D37"/>
    <w:rsid w:val="006F206F"/>
    <w:rsid w:val="006F322F"/>
    <w:rsid w:val="006F3AB7"/>
    <w:rsid w:val="006F6596"/>
    <w:rsid w:val="00700001"/>
    <w:rsid w:val="007012EF"/>
    <w:rsid w:val="007017B8"/>
    <w:rsid w:val="007019F9"/>
    <w:rsid w:val="007031A9"/>
    <w:rsid w:val="00703B7C"/>
    <w:rsid w:val="00705DF9"/>
    <w:rsid w:val="00706D0F"/>
    <w:rsid w:val="00710808"/>
    <w:rsid w:val="00710829"/>
    <w:rsid w:val="00710982"/>
    <w:rsid w:val="007124BB"/>
    <w:rsid w:val="00715E4E"/>
    <w:rsid w:val="00717982"/>
    <w:rsid w:val="00721643"/>
    <w:rsid w:val="00722698"/>
    <w:rsid w:val="0072434B"/>
    <w:rsid w:val="00724773"/>
    <w:rsid w:val="00724FD1"/>
    <w:rsid w:val="0073229B"/>
    <w:rsid w:val="0073330F"/>
    <w:rsid w:val="00733D17"/>
    <w:rsid w:val="00735907"/>
    <w:rsid w:val="00736C38"/>
    <w:rsid w:val="00741538"/>
    <w:rsid w:val="0074268A"/>
    <w:rsid w:val="00742B36"/>
    <w:rsid w:val="00743039"/>
    <w:rsid w:val="00743883"/>
    <w:rsid w:val="0074433C"/>
    <w:rsid w:val="00745B50"/>
    <w:rsid w:val="00752E8F"/>
    <w:rsid w:val="00753DFA"/>
    <w:rsid w:val="0075536E"/>
    <w:rsid w:val="0075794B"/>
    <w:rsid w:val="00760221"/>
    <w:rsid w:val="00762499"/>
    <w:rsid w:val="00765E50"/>
    <w:rsid w:val="007708E9"/>
    <w:rsid w:val="00772B13"/>
    <w:rsid w:val="00774906"/>
    <w:rsid w:val="00777337"/>
    <w:rsid w:val="007829EF"/>
    <w:rsid w:val="00784BD8"/>
    <w:rsid w:val="007863FB"/>
    <w:rsid w:val="00786BDB"/>
    <w:rsid w:val="0079436A"/>
    <w:rsid w:val="007953F3"/>
    <w:rsid w:val="0079600E"/>
    <w:rsid w:val="007A0197"/>
    <w:rsid w:val="007A0F6E"/>
    <w:rsid w:val="007A11EC"/>
    <w:rsid w:val="007A2F37"/>
    <w:rsid w:val="007A6A4B"/>
    <w:rsid w:val="007A6D61"/>
    <w:rsid w:val="007A7FA0"/>
    <w:rsid w:val="007B0F68"/>
    <w:rsid w:val="007B17B2"/>
    <w:rsid w:val="007B18B5"/>
    <w:rsid w:val="007B3FF7"/>
    <w:rsid w:val="007B453D"/>
    <w:rsid w:val="007B5E2A"/>
    <w:rsid w:val="007C50B0"/>
    <w:rsid w:val="007C5D3E"/>
    <w:rsid w:val="007C62A1"/>
    <w:rsid w:val="007D0F7C"/>
    <w:rsid w:val="007D47AC"/>
    <w:rsid w:val="007D59E1"/>
    <w:rsid w:val="007D6F3D"/>
    <w:rsid w:val="007D741B"/>
    <w:rsid w:val="007D74CA"/>
    <w:rsid w:val="007D75CF"/>
    <w:rsid w:val="007E13ED"/>
    <w:rsid w:val="007E397F"/>
    <w:rsid w:val="007E6649"/>
    <w:rsid w:val="007E6F45"/>
    <w:rsid w:val="007E760A"/>
    <w:rsid w:val="007F354C"/>
    <w:rsid w:val="007F3775"/>
    <w:rsid w:val="007F4D1C"/>
    <w:rsid w:val="007F5F66"/>
    <w:rsid w:val="007F705E"/>
    <w:rsid w:val="00800EC1"/>
    <w:rsid w:val="0081118C"/>
    <w:rsid w:val="008126BC"/>
    <w:rsid w:val="00815929"/>
    <w:rsid w:val="00816854"/>
    <w:rsid w:val="00822266"/>
    <w:rsid w:val="00823869"/>
    <w:rsid w:val="008245C3"/>
    <w:rsid w:val="008308EA"/>
    <w:rsid w:val="00831626"/>
    <w:rsid w:val="008317ED"/>
    <w:rsid w:val="0083472A"/>
    <w:rsid w:val="00834746"/>
    <w:rsid w:val="00835455"/>
    <w:rsid w:val="008357B6"/>
    <w:rsid w:val="008401D6"/>
    <w:rsid w:val="00843498"/>
    <w:rsid w:val="00844870"/>
    <w:rsid w:val="00844E61"/>
    <w:rsid w:val="0084565E"/>
    <w:rsid w:val="00845A4C"/>
    <w:rsid w:val="00845BB1"/>
    <w:rsid w:val="00845C4D"/>
    <w:rsid w:val="00847345"/>
    <w:rsid w:val="00850265"/>
    <w:rsid w:val="008508E7"/>
    <w:rsid w:val="00850A92"/>
    <w:rsid w:val="00851CC1"/>
    <w:rsid w:val="008549DE"/>
    <w:rsid w:val="00854D1F"/>
    <w:rsid w:val="0085657F"/>
    <w:rsid w:val="008641BA"/>
    <w:rsid w:val="00866599"/>
    <w:rsid w:val="008709DB"/>
    <w:rsid w:val="00875117"/>
    <w:rsid w:val="008816AC"/>
    <w:rsid w:val="00882BB5"/>
    <w:rsid w:val="00883F1E"/>
    <w:rsid w:val="00886E19"/>
    <w:rsid w:val="0088764F"/>
    <w:rsid w:val="00890247"/>
    <w:rsid w:val="00890CEB"/>
    <w:rsid w:val="00894099"/>
    <w:rsid w:val="00894D81"/>
    <w:rsid w:val="00896E30"/>
    <w:rsid w:val="008A3E14"/>
    <w:rsid w:val="008A46EB"/>
    <w:rsid w:val="008A4B89"/>
    <w:rsid w:val="008A634A"/>
    <w:rsid w:val="008B48BD"/>
    <w:rsid w:val="008B522B"/>
    <w:rsid w:val="008B5D4F"/>
    <w:rsid w:val="008B67B6"/>
    <w:rsid w:val="008B727F"/>
    <w:rsid w:val="008B7F22"/>
    <w:rsid w:val="008C0250"/>
    <w:rsid w:val="008D14D1"/>
    <w:rsid w:val="008D6364"/>
    <w:rsid w:val="008D7297"/>
    <w:rsid w:val="008E0297"/>
    <w:rsid w:val="008E1679"/>
    <w:rsid w:val="008E186A"/>
    <w:rsid w:val="008E3604"/>
    <w:rsid w:val="008E3857"/>
    <w:rsid w:val="008E53E0"/>
    <w:rsid w:val="008E5D8A"/>
    <w:rsid w:val="008E7433"/>
    <w:rsid w:val="008E7CCD"/>
    <w:rsid w:val="008E7D8C"/>
    <w:rsid w:val="008F07A7"/>
    <w:rsid w:val="008F08F2"/>
    <w:rsid w:val="008F0E33"/>
    <w:rsid w:val="008F0E9C"/>
    <w:rsid w:val="008F1F3A"/>
    <w:rsid w:val="00902810"/>
    <w:rsid w:val="00903D04"/>
    <w:rsid w:val="00903D23"/>
    <w:rsid w:val="00904F08"/>
    <w:rsid w:val="00911F38"/>
    <w:rsid w:val="00913129"/>
    <w:rsid w:val="00913676"/>
    <w:rsid w:val="009150F7"/>
    <w:rsid w:val="00922B0B"/>
    <w:rsid w:val="00924440"/>
    <w:rsid w:val="00924FBB"/>
    <w:rsid w:val="00927257"/>
    <w:rsid w:val="00930376"/>
    <w:rsid w:val="00933CC8"/>
    <w:rsid w:val="009373DB"/>
    <w:rsid w:val="009377EE"/>
    <w:rsid w:val="00940C6C"/>
    <w:rsid w:val="009424C1"/>
    <w:rsid w:val="0094397B"/>
    <w:rsid w:val="00944871"/>
    <w:rsid w:val="0094564B"/>
    <w:rsid w:val="00952C5C"/>
    <w:rsid w:val="00953184"/>
    <w:rsid w:val="0095511B"/>
    <w:rsid w:val="00957045"/>
    <w:rsid w:val="00957A48"/>
    <w:rsid w:val="009611E3"/>
    <w:rsid w:val="009633CC"/>
    <w:rsid w:val="00963C3B"/>
    <w:rsid w:val="009656EE"/>
    <w:rsid w:val="00965C70"/>
    <w:rsid w:val="00966935"/>
    <w:rsid w:val="00970DFC"/>
    <w:rsid w:val="00971253"/>
    <w:rsid w:val="00971925"/>
    <w:rsid w:val="00972A35"/>
    <w:rsid w:val="00973E7D"/>
    <w:rsid w:val="009740FC"/>
    <w:rsid w:val="0097530B"/>
    <w:rsid w:val="0097682E"/>
    <w:rsid w:val="00981013"/>
    <w:rsid w:val="0098279E"/>
    <w:rsid w:val="00983AA2"/>
    <w:rsid w:val="00983BB0"/>
    <w:rsid w:val="0098794F"/>
    <w:rsid w:val="00987BBE"/>
    <w:rsid w:val="009902E4"/>
    <w:rsid w:val="009933C5"/>
    <w:rsid w:val="009936A5"/>
    <w:rsid w:val="009A24EA"/>
    <w:rsid w:val="009A3219"/>
    <w:rsid w:val="009A36D5"/>
    <w:rsid w:val="009A4F68"/>
    <w:rsid w:val="009A51B3"/>
    <w:rsid w:val="009A7685"/>
    <w:rsid w:val="009A7BE3"/>
    <w:rsid w:val="009B3268"/>
    <w:rsid w:val="009B5332"/>
    <w:rsid w:val="009B567B"/>
    <w:rsid w:val="009C0930"/>
    <w:rsid w:val="009C0FF4"/>
    <w:rsid w:val="009C1378"/>
    <w:rsid w:val="009C1F6F"/>
    <w:rsid w:val="009C642C"/>
    <w:rsid w:val="009D0667"/>
    <w:rsid w:val="009D21C4"/>
    <w:rsid w:val="009D2BDB"/>
    <w:rsid w:val="009D6F68"/>
    <w:rsid w:val="009D7202"/>
    <w:rsid w:val="009E151B"/>
    <w:rsid w:val="009E4184"/>
    <w:rsid w:val="009E5AD3"/>
    <w:rsid w:val="009F79F6"/>
    <w:rsid w:val="00A00A6A"/>
    <w:rsid w:val="00A010B8"/>
    <w:rsid w:val="00A037ED"/>
    <w:rsid w:val="00A03B4E"/>
    <w:rsid w:val="00A05436"/>
    <w:rsid w:val="00A07C28"/>
    <w:rsid w:val="00A10104"/>
    <w:rsid w:val="00A11983"/>
    <w:rsid w:val="00A11F45"/>
    <w:rsid w:val="00A121D8"/>
    <w:rsid w:val="00A12588"/>
    <w:rsid w:val="00A12CD6"/>
    <w:rsid w:val="00A1384D"/>
    <w:rsid w:val="00A13981"/>
    <w:rsid w:val="00A2034C"/>
    <w:rsid w:val="00A206E4"/>
    <w:rsid w:val="00A21008"/>
    <w:rsid w:val="00A22A17"/>
    <w:rsid w:val="00A23A4A"/>
    <w:rsid w:val="00A2425E"/>
    <w:rsid w:val="00A24A4C"/>
    <w:rsid w:val="00A2584C"/>
    <w:rsid w:val="00A25C2E"/>
    <w:rsid w:val="00A26EF8"/>
    <w:rsid w:val="00A30E2C"/>
    <w:rsid w:val="00A34198"/>
    <w:rsid w:val="00A34349"/>
    <w:rsid w:val="00A36B01"/>
    <w:rsid w:val="00A401C9"/>
    <w:rsid w:val="00A40556"/>
    <w:rsid w:val="00A40DFF"/>
    <w:rsid w:val="00A41294"/>
    <w:rsid w:val="00A429A8"/>
    <w:rsid w:val="00A44799"/>
    <w:rsid w:val="00A459C0"/>
    <w:rsid w:val="00A4619F"/>
    <w:rsid w:val="00A50226"/>
    <w:rsid w:val="00A504C6"/>
    <w:rsid w:val="00A50AFE"/>
    <w:rsid w:val="00A51541"/>
    <w:rsid w:val="00A56A88"/>
    <w:rsid w:val="00A572DF"/>
    <w:rsid w:val="00A57CF1"/>
    <w:rsid w:val="00A649C2"/>
    <w:rsid w:val="00A655AC"/>
    <w:rsid w:val="00A66461"/>
    <w:rsid w:val="00A669D9"/>
    <w:rsid w:val="00A66D8F"/>
    <w:rsid w:val="00A66E0A"/>
    <w:rsid w:val="00A66EB0"/>
    <w:rsid w:val="00A67D52"/>
    <w:rsid w:val="00A713E0"/>
    <w:rsid w:val="00A71FF1"/>
    <w:rsid w:val="00A73F27"/>
    <w:rsid w:val="00A76FA6"/>
    <w:rsid w:val="00A77254"/>
    <w:rsid w:val="00A77D0F"/>
    <w:rsid w:val="00A77D23"/>
    <w:rsid w:val="00A80491"/>
    <w:rsid w:val="00A82424"/>
    <w:rsid w:val="00A83DD9"/>
    <w:rsid w:val="00A85242"/>
    <w:rsid w:val="00A87230"/>
    <w:rsid w:val="00A93667"/>
    <w:rsid w:val="00A93BC2"/>
    <w:rsid w:val="00A94FB5"/>
    <w:rsid w:val="00A95746"/>
    <w:rsid w:val="00A95C6C"/>
    <w:rsid w:val="00A96691"/>
    <w:rsid w:val="00AA1254"/>
    <w:rsid w:val="00AA33F0"/>
    <w:rsid w:val="00AA507E"/>
    <w:rsid w:val="00AA77A7"/>
    <w:rsid w:val="00AB197D"/>
    <w:rsid w:val="00AB1A76"/>
    <w:rsid w:val="00AB3B58"/>
    <w:rsid w:val="00AB4F2A"/>
    <w:rsid w:val="00AB6D0A"/>
    <w:rsid w:val="00AC0E76"/>
    <w:rsid w:val="00AC675C"/>
    <w:rsid w:val="00AC7096"/>
    <w:rsid w:val="00AD28D8"/>
    <w:rsid w:val="00AD3011"/>
    <w:rsid w:val="00AD3B50"/>
    <w:rsid w:val="00AD5630"/>
    <w:rsid w:val="00AD659C"/>
    <w:rsid w:val="00AD688D"/>
    <w:rsid w:val="00AF27DB"/>
    <w:rsid w:val="00AF284A"/>
    <w:rsid w:val="00AF3082"/>
    <w:rsid w:val="00AF43B4"/>
    <w:rsid w:val="00AF550B"/>
    <w:rsid w:val="00AF5570"/>
    <w:rsid w:val="00AF62A8"/>
    <w:rsid w:val="00AF7FEC"/>
    <w:rsid w:val="00B00A1C"/>
    <w:rsid w:val="00B00BC7"/>
    <w:rsid w:val="00B03117"/>
    <w:rsid w:val="00B054C4"/>
    <w:rsid w:val="00B06A35"/>
    <w:rsid w:val="00B124A2"/>
    <w:rsid w:val="00B14FF8"/>
    <w:rsid w:val="00B16783"/>
    <w:rsid w:val="00B17831"/>
    <w:rsid w:val="00B20F25"/>
    <w:rsid w:val="00B24038"/>
    <w:rsid w:val="00B24A6B"/>
    <w:rsid w:val="00B2766E"/>
    <w:rsid w:val="00B302BD"/>
    <w:rsid w:val="00B31B0F"/>
    <w:rsid w:val="00B33C47"/>
    <w:rsid w:val="00B3515F"/>
    <w:rsid w:val="00B36F07"/>
    <w:rsid w:val="00B37AC6"/>
    <w:rsid w:val="00B41FEA"/>
    <w:rsid w:val="00B432F0"/>
    <w:rsid w:val="00B43406"/>
    <w:rsid w:val="00B44AF9"/>
    <w:rsid w:val="00B471B9"/>
    <w:rsid w:val="00B47571"/>
    <w:rsid w:val="00B54883"/>
    <w:rsid w:val="00B5498C"/>
    <w:rsid w:val="00B5788C"/>
    <w:rsid w:val="00B66066"/>
    <w:rsid w:val="00B74410"/>
    <w:rsid w:val="00B74B57"/>
    <w:rsid w:val="00B75843"/>
    <w:rsid w:val="00B758B1"/>
    <w:rsid w:val="00B764EB"/>
    <w:rsid w:val="00B818CC"/>
    <w:rsid w:val="00B822E8"/>
    <w:rsid w:val="00B844D8"/>
    <w:rsid w:val="00B86437"/>
    <w:rsid w:val="00B864C2"/>
    <w:rsid w:val="00B90162"/>
    <w:rsid w:val="00B913F0"/>
    <w:rsid w:val="00B92DC6"/>
    <w:rsid w:val="00B93B79"/>
    <w:rsid w:val="00B94582"/>
    <w:rsid w:val="00B94C36"/>
    <w:rsid w:val="00BA627E"/>
    <w:rsid w:val="00BA69DF"/>
    <w:rsid w:val="00BA70EB"/>
    <w:rsid w:val="00BA72A9"/>
    <w:rsid w:val="00BB0813"/>
    <w:rsid w:val="00BB2EF7"/>
    <w:rsid w:val="00BB3B43"/>
    <w:rsid w:val="00BB44D6"/>
    <w:rsid w:val="00BB47A0"/>
    <w:rsid w:val="00BB4B43"/>
    <w:rsid w:val="00BB7EEE"/>
    <w:rsid w:val="00BC0AB3"/>
    <w:rsid w:val="00BC34C1"/>
    <w:rsid w:val="00BC3B70"/>
    <w:rsid w:val="00BC66EA"/>
    <w:rsid w:val="00BC7A2B"/>
    <w:rsid w:val="00BD07F6"/>
    <w:rsid w:val="00BD1A5D"/>
    <w:rsid w:val="00BD1C07"/>
    <w:rsid w:val="00BD38C1"/>
    <w:rsid w:val="00BE6A76"/>
    <w:rsid w:val="00BF0671"/>
    <w:rsid w:val="00BF39EE"/>
    <w:rsid w:val="00BF3C6A"/>
    <w:rsid w:val="00BF4536"/>
    <w:rsid w:val="00C000DE"/>
    <w:rsid w:val="00C007BC"/>
    <w:rsid w:val="00C02B7E"/>
    <w:rsid w:val="00C06B4C"/>
    <w:rsid w:val="00C102FF"/>
    <w:rsid w:val="00C10D1C"/>
    <w:rsid w:val="00C14285"/>
    <w:rsid w:val="00C16F56"/>
    <w:rsid w:val="00C17331"/>
    <w:rsid w:val="00C225DB"/>
    <w:rsid w:val="00C22B82"/>
    <w:rsid w:val="00C2627B"/>
    <w:rsid w:val="00C26DED"/>
    <w:rsid w:val="00C26FE2"/>
    <w:rsid w:val="00C30BBB"/>
    <w:rsid w:val="00C31DDA"/>
    <w:rsid w:val="00C33D1C"/>
    <w:rsid w:val="00C3678A"/>
    <w:rsid w:val="00C367B2"/>
    <w:rsid w:val="00C40ED3"/>
    <w:rsid w:val="00C41BB3"/>
    <w:rsid w:val="00C423B0"/>
    <w:rsid w:val="00C43671"/>
    <w:rsid w:val="00C44A2D"/>
    <w:rsid w:val="00C46E4F"/>
    <w:rsid w:val="00C53392"/>
    <w:rsid w:val="00C54C7D"/>
    <w:rsid w:val="00C57319"/>
    <w:rsid w:val="00C5756D"/>
    <w:rsid w:val="00C603A0"/>
    <w:rsid w:val="00C61244"/>
    <w:rsid w:val="00C612C5"/>
    <w:rsid w:val="00C64037"/>
    <w:rsid w:val="00C643AA"/>
    <w:rsid w:val="00C67FD5"/>
    <w:rsid w:val="00C7202A"/>
    <w:rsid w:val="00C73697"/>
    <w:rsid w:val="00C75A23"/>
    <w:rsid w:val="00C77D74"/>
    <w:rsid w:val="00C81F0B"/>
    <w:rsid w:val="00C86A1F"/>
    <w:rsid w:val="00C9004F"/>
    <w:rsid w:val="00C90A8B"/>
    <w:rsid w:val="00C93CF5"/>
    <w:rsid w:val="00C94DFD"/>
    <w:rsid w:val="00C94FF2"/>
    <w:rsid w:val="00CA0507"/>
    <w:rsid w:val="00CA080F"/>
    <w:rsid w:val="00CA0CE4"/>
    <w:rsid w:val="00CA1BC0"/>
    <w:rsid w:val="00CA2C4E"/>
    <w:rsid w:val="00CA44BD"/>
    <w:rsid w:val="00CA4939"/>
    <w:rsid w:val="00CB0AE8"/>
    <w:rsid w:val="00CB0BDE"/>
    <w:rsid w:val="00CB625B"/>
    <w:rsid w:val="00CB732A"/>
    <w:rsid w:val="00CB7794"/>
    <w:rsid w:val="00CB794F"/>
    <w:rsid w:val="00CC0300"/>
    <w:rsid w:val="00CC2281"/>
    <w:rsid w:val="00CC280C"/>
    <w:rsid w:val="00CC56B4"/>
    <w:rsid w:val="00CC679A"/>
    <w:rsid w:val="00CC74A1"/>
    <w:rsid w:val="00CC79D5"/>
    <w:rsid w:val="00CD2B95"/>
    <w:rsid w:val="00CD2E8A"/>
    <w:rsid w:val="00CD4241"/>
    <w:rsid w:val="00CD4C53"/>
    <w:rsid w:val="00CD5A2F"/>
    <w:rsid w:val="00CE06ED"/>
    <w:rsid w:val="00CE20DC"/>
    <w:rsid w:val="00CE2CC8"/>
    <w:rsid w:val="00CE69E6"/>
    <w:rsid w:val="00CE7C36"/>
    <w:rsid w:val="00CF1D71"/>
    <w:rsid w:val="00CF37C7"/>
    <w:rsid w:val="00CF71E4"/>
    <w:rsid w:val="00CF7BB6"/>
    <w:rsid w:val="00CF7C12"/>
    <w:rsid w:val="00D06ABA"/>
    <w:rsid w:val="00D10F40"/>
    <w:rsid w:val="00D124DF"/>
    <w:rsid w:val="00D15E8E"/>
    <w:rsid w:val="00D160BB"/>
    <w:rsid w:val="00D1665B"/>
    <w:rsid w:val="00D170A0"/>
    <w:rsid w:val="00D1742A"/>
    <w:rsid w:val="00D174F1"/>
    <w:rsid w:val="00D17F00"/>
    <w:rsid w:val="00D205C8"/>
    <w:rsid w:val="00D206C5"/>
    <w:rsid w:val="00D27E16"/>
    <w:rsid w:val="00D33240"/>
    <w:rsid w:val="00D3713C"/>
    <w:rsid w:val="00D41974"/>
    <w:rsid w:val="00D43FEA"/>
    <w:rsid w:val="00D44562"/>
    <w:rsid w:val="00D4637E"/>
    <w:rsid w:val="00D47659"/>
    <w:rsid w:val="00D5044E"/>
    <w:rsid w:val="00D5051B"/>
    <w:rsid w:val="00D50B35"/>
    <w:rsid w:val="00D514E7"/>
    <w:rsid w:val="00D5290B"/>
    <w:rsid w:val="00D5637C"/>
    <w:rsid w:val="00D61375"/>
    <w:rsid w:val="00D6492B"/>
    <w:rsid w:val="00D6751D"/>
    <w:rsid w:val="00D711EA"/>
    <w:rsid w:val="00D717B0"/>
    <w:rsid w:val="00D72A65"/>
    <w:rsid w:val="00D7746B"/>
    <w:rsid w:val="00D8375C"/>
    <w:rsid w:val="00D83999"/>
    <w:rsid w:val="00D83EED"/>
    <w:rsid w:val="00D85644"/>
    <w:rsid w:val="00D866A5"/>
    <w:rsid w:val="00D86E0A"/>
    <w:rsid w:val="00D91A96"/>
    <w:rsid w:val="00D92483"/>
    <w:rsid w:val="00D937EE"/>
    <w:rsid w:val="00D93A23"/>
    <w:rsid w:val="00D93E44"/>
    <w:rsid w:val="00D948C6"/>
    <w:rsid w:val="00D95530"/>
    <w:rsid w:val="00DA1756"/>
    <w:rsid w:val="00DA29CD"/>
    <w:rsid w:val="00DB0342"/>
    <w:rsid w:val="00DB3231"/>
    <w:rsid w:val="00DB33EF"/>
    <w:rsid w:val="00DB36B9"/>
    <w:rsid w:val="00DB3C89"/>
    <w:rsid w:val="00DB46A3"/>
    <w:rsid w:val="00DB6FCB"/>
    <w:rsid w:val="00DC1D4D"/>
    <w:rsid w:val="00DC475D"/>
    <w:rsid w:val="00DC5856"/>
    <w:rsid w:val="00DC5B4E"/>
    <w:rsid w:val="00DC7943"/>
    <w:rsid w:val="00DC7FED"/>
    <w:rsid w:val="00DD3E38"/>
    <w:rsid w:val="00DD60FF"/>
    <w:rsid w:val="00DD65B5"/>
    <w:rsid w:val="00DD66BD"/>
    <w:rsid w:val="00DE2027"/>
    <w:rsid w:val="00DE2046"/>
    <w:rsid w:val="00DE3995"/>
    <w:rsid w:val="00DF2469"/>
    <w:rsid w:val="00DF678E"/>
    <w:rsid w:val="00DF6820"/>
    <w:rsid w:val="00E01DEF"/>
    <w:rsid w:val="00E03B92"/>
    <w:rsid w:val="00E03EAA"/>
    <w:rsid w:val="00E041FC"/>
    <w:rsid w:val="00E04C60"/>
    <w:rsid w:val="00E06602"/>
    <w:rsid w:val="00E123FA"/>
    <w:rsid w:val="00E15617"/>
    <w:rsid w:val="00E2088D"/>
    <w:rsid w:val="00E20CEA"/>
    <w:rsid w:val="00E210E5"/>
    <w:rsid w:val="00E22F17"/>
    <w:rsid w:val="00E23B06"/>
    <w:rsid w:val="00E309EE"/>
    <w:rsid w:val="00E32E9F"/>
    <w:rsid w:val="00E3572C"/>
    <w:rsid w:val="00E370AD"/>
    <w:rsid w:val="00E37AA4"/>
    <w:rsid w:val="00E409CC"/>
    <w:rsid w:val="00E409FD"/>
    <w:rsid w:val="00E41E7B"/>
    <w:rsid w:val="00E52733"/>
    <w:rsid w:val="00E52CCD"/>
    <w:rsid w:val="00E52FEB"/>
    <w:rsid w:val="00E5340F"/>
    <w:rsid w:val="00E53AC7"/>
    <w:rsid w:val="00E54675"/>
    <w:rsid w:val="00E55A9C"/>
    <w:rsid w:val="00E55BC5"/>
    <w:rsid w:val="00E575F1"/>
    <w:rsid w:val="00E60D07"/>
    <w:rsid w:val="00E61A6E"/>
    <w:rsid w:val="00E6765E"/>
    <w:rsid w:val="00E678FD"/>
    <w:rsid w:val="00E769F3"/>
    <w:rsid w:val="00E837ED"/>
    <w:rsid w:val="00E855A1"/>
    <w:rsid w:val="00E86BD9"/>
    <w:rsid w:val="00E91438"/>
    <w:rsid w:val="00E94DE9"/>
    <w:rsid w:val="00E95FF7"/>
    <w:rsid w:val="00E96469"/>
    <w:rsid w:val="00E964DD"/>
    <w:rsid w:val="00E96DBB"/>
    <w:rsid w:val="00EA1456"/>
    <w:rsid w:val="00EA31EB"/>
    <w:rsid w:val="00EA3DD4"/>
    <w:rsid w:val="00EA6095"/>
    <w:rsid w:val="00EA65A1"/>
    <w:rsid w:val="00EA79AE"/>
    <w:rsid w:val="00EB13FD"/>
    <w:rsid w:val="00EB287B"/>
    <w:rsid w:val="00EC04DC"/>
    <w:rsid w:val="00EC25A4"/>
    <w:rsid w:val="00EC2830"/>
    <w:rsid w:val="00EC31BF"/>
    <w:rsid w:val="00EC3CA3"/>
    <w:rsid w:val="00EC547F"/>
    <w:rsid w:val="00EC5F58"/>
    <w:rsid w:val="00ED23D2"/>
    <w:rsid w:val="00ED37D3"/>
    <w:rsid w:val="00ED41DC"/>
    <w:rsid w:val="00EE1718"/>
    <w:rsid w:val="00EE199C"/>
    <w:rsid w:val="00EE4E33"/>
    <w:rsid w:val="00EE5264"/>
    <w:rsid w:val="00EE5772"/>
    <w:rsid w:val="00EE7371"/>
    <w:rsid w:val="00EF06E3"/>
    <w:rsid w:val="00EF0AF8"/>
    <w:rsid w:val="00EF0D61"/>
    <w:rsid w:val="00EF603D"/>
    <w:rsid w:val="00EF6387"/>
    <w:rsid w:val="00EF706A"/>
    <w:rsid w:val="00F03289"/>
    <w:rsid w:val="00F0435E"/>
    <w:rsid w:val="00F07601"/>
    <w:rsid w:val="00F076B1"/>
    <w:rsid w:val="00F11A78"/>
    <w:rsid w:val="00F12A50"/>
    <w:rsid w:val="00F133A4"/>
    <w:rsid w:val="00F13DB2"/>
    <w:rsid w:val="00F16F74"/>
    <w:rsid w:val="00F16F7F"/>
    <w:rsid w:val="00F20A74"/>
    <w:rsid w:val="00F20AB2"/>
    <w:rsid w:val="00F211E8"/>
    <w:rsid w:val="00F2183A"/>
    <w:rsid w:val="00F21E59"/>
    <w:rsid w:val="00F221B3"/>
    <w:rsid w:val="00F248B7"/>
    <w:rsid w:val="00F309A9"/>
    <w:rsid w:val="00F354A6"/>
    <w:rsid w:val="00F358BA"/>
    <w:rsid w:val="00F4294E"/>
    <w:rsid w:val="00F445E2"/>
    <w:rsid w:val="00F45C8F"/>
    <w:rsid w:val="00F512FB"/>
    <w:rsid w:val="00F53ADE"/>
    <w:rsid w:val="00F545C8"/>
    <w:rsid w:val="00F54811"/>
    <w:rsid w:val="00F554EB"/>
    <w:rsid w:val="00F555CD"/>
    <w:rsid w:val="00F55A89"/>
    <w:rsid w:val="00F56BB7"/>
    <w:rsid w:val="00F57205"/>
    <w:rsid w:val="00F60B71"/>
    <w:rsid w:val="00F6276A"/>
    <w:rsid w:val="00F64CCD"/>
    <w:rsid w:val="00F70292"/>
    <w:rsid w:val="00F724E2"/>
    <w:rsid w:val="00F72BB3"/>
    <w:rsid w:val="00F73307"/>
    <w:rsid w:val="00F747D8"/>
    <w:rsid w:val="00F75387"/>
    <w:rsid w:val="00F811B3"/>
    <w:rsid w:val="00F81E30"/>
    <w:rsid w:val="00F821AD"/>
    <w:rsid w:val="00F824B2"/>
    <w:rsid w:val="00F8271F"/>
    <w:rsid w:val="00F83DCC"/>
    <w:rsid w:val="00F8411E"/>
    <w:rsid w:val="00F8453E"/>
    <w:rsid w:val="00F84CF5"/>
    <w:rsid w:val="00F851DF"/>
    <w:rsid w:val="00F93499"/>
    <w:rsid w:val="00F96108"/>
    <w:rsid w:val="00FA09E3"/>
    <w:rsid w:val="00FA133E"/>
    <w:rsid w:val="00FA1E9A"/>
    <w:rsid w:val="00FA1F9E"/>
    <w:rsid w:val="00FA4BCD"/>
    <w:rsid w:val="00FA4F61"/>
    <w:rsid w:val="00FA63A9"/>
    <w:rsid w:val="00FA751B"/>
    <w:rsid w:val="00FB05F9"/>
    <w:rsid w:val="00FB2453"/>
    <w:rsid w:val="00FC1932"/>
    <w:rsid w:val="00FC1D0E"/>
    <w:rsid w:val="00FC24C7"/>
    <w:rsid w:val="00FC2B3D"/>
    <w:rsid w:val="00FC2C53"/>
    <w:rsid w:val="00FC310F"/>
    <w:rsid w:val="00FC4E6A"/>
    <w:rsid w:val="00FC4EA5"/>
    <w:rsid w:val="00FC6089"/>
    <w:rsid w:val="00FC6A10"/>
    <w:rsid w:val="00FD05CF"/>
    <w:rsid w:val="00FD062E"/>
    <w:rsid w:val="00FD0CAC"/>
    <w:rsid w:val="00FD2A1B"/>
    <w:rsid w:val="00FD4E90"/>
    <w:rsid w:val="00FD6ED7"/>
    <w:rsid w:val="00FE0200"/>
    <w:rsid w:val="00FE05F9"/>
    <w:rsid w:val="00FE3313"/>
    <w:rsid w:val="00FE5847"/>
    <w:rsid w:val="00FE7860"/>
    <w:rsid w:val="00FF31DE"/>
    <w:rsid w:val="00FF6B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note text" w:uiPriority="0"/>
    <w:lsdException w:name="caption" w:uiPriority="0" w:qFormat="1"/>
    <w:lsdException w:name="table of figures" w:uiPriority="0"/>
    <w:lsdException w:name="footnote reference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0B35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D50B35"/>
    <w:pPr>
      <w:keepNext/>
      <w:tabs>
        <w:tab w:val="left" w:pos="567"/>
      </w:tabs>
      <w:jc w:val="both"/>
      <w:outlineLvl w:val="0"/>
    </w:pPr>
    <w:rPr>
      <w:b/>
      <w:bCs/>
      <w:sz w:val="28"/>
    </w:rPr>
  </w:style>
  <w:style w:type="paragraph" w:styleId="2">
    <w:name w:val="heading 2"/>
    <w:basedOn w:val="a"/>
    <w:next w:val="a"/>
    <w:link w:val="20"/>
    <w:qFormat/>
    <w:rsid w:val="00077E51"/>
    <w:pPr>
      <w:keepNext/>
      <w:keepLines/>
      <w:widowControl w:val="0"/>
      <w:overflowPunct/>
      <w:autoSpaceDE/>
      <w:autoSpaceDN/>
      <w:adjustRightInd/>
      <w:spacing w:before="360" w:after="200"/>
      <w:ind w:firstLine="720"/>
      <w:jc w:val="both"/>
      <w:textAlignment w:val="auto"/>
      <w:outlineLvl w:val="1"/>
    </w:pPr>
    <w:rPr>
      <w:rFonts w:ascii="Arial" w:hAnsi="Arial"/>
      <w:sz w:val="34"/>
    </w:rPr>
  </w:style>
  <w:style w:type="paragraph" w:styleId="3">
    <w:name w:val="heading 3"/>
    <w:basedOn w:val="a"/>
    <w:next w:val="a"/>
    <w:link w:val="30"/>
    <w:qFormat/>
    <w:rsid w:val="00077E51"/>
    <w:pPr>
      <w:keepNext/>
      <w:keepLines/>
      <w:widowControl w:val="0"/>
      <w:overflowPunct/>
      <w:autoSpaceDE/>
      <w:autoSpaceDN/>
      <w:adjustRightInd/>
      <w:spacing w:before="320" w:after="200"/>
      <w:ind w:firstLine="720"/>
      <w:jc w:val="both"/>
      <w:textAlignment w:val="auto"/>
      <w:outlineLvl w:val="2"/>
    </w:pPr>
    <w:rPr>
      <w:rFonts w:ascii="Arial" w:hAnsi="Arial"/>
      <w:sz w:val="30"/>
    </w:rPr>
  </w:style>
  <w:style w:type="paragraph" w:styleId="4">
    <w:name w:val="heading 4"/>
    <w:basedOn w:val="a"/>
    <w:next w:val="a"/>
    <w:link w:val="40"/>
    <w:qFormat/>
    <w:rsid w:val="00FC24C7"/>
    <w:pPr>
      <w:keepNext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077E51"/>
    <w:pPr>
      <w:keepNext/>
      <w:keepLines/>
      <w:widowControl w:val="0"/>
      <w:overflowPunct/>
      <w:autoSpaceDE/>
      <w:autoSpaceDN/>
      <w:adjustRightInd/>
      <w:spacing w:before="320" w:after="200"/>
      <w:ind w:firstLine="720"/>
      <w:jc w:val="both"/>
      <w:textAlignment w:val="auto"/>
      <w:outlineLvl w:val="4"/>
    </w:pPr>
    <w:rPr>
      <w:rFonts w:ascii="Arial" w:hAnsi="Arial"/>
      <w:b/>
      <w:sz w:val="24"/>
    </w:rPr>
  </w:style>
  <w:style w:type="paragraph" w:styleId="6">
    <w:name w:val="heading 6"/>
    <w:basedOn w:val="a"/>
    <w:next w:val="a"/>
    <w:link w:val="60"/>
    <w:qFormat/>
    <w:rsid w:val="00077E51"/>
    <w:pPr>
      <w:keepNext/>
      <w:keepLines/>
      <w:widowControl w:val="0"/>
      <w:overflowPunct/>
      <w:autoSpaceDE/>
      <w:autoSpaceDN/>
      <w:adjustRightInd/>
      <w:spacing w:before="320" w:after="200"/>
      <w:ind w:firstLine="720"/>
      <w:jc w:val="both"/>
      <w:textAlignment w:val="auto"/>
      <w:outlineLvl w:val="5"/>
    </w:pPr>
    <w:rPr>
      <w:rFonts w:ascii="Arial" w:hAnsi="Arial"/>
      <w:b/>
      <w:sz w:val="22"/>
    </w:rPr>
  </w:style>
  <w:style w:type="paragraph" w:styleId="7">
    <w:name w:val="heading 7"/>
    <w:basedOn w:val="a"/>
    <w:next w:val="a"/>
    <w:link w:val="70"/>
    <w:qFormat/>
    <w:rsid w:val="00077E51"/>
    <w:pPr>
      <w:keepNext/>
      <w:keepLines/>
      <w:widowControl w:val="0"/>
      <w:overflowPunct/>
      <w:autoSpaceDE/>
      <w:autoSpaceDN/>
      <w:adjustRightInd/>
      <w:spacing w:before="320" w:after="200"/>
      <w:ind w:firstLine="720"/>
      <w:jc w:val="both"/>
      <w:textAlignment w:val="auto"/>
      <w:outlineLvl w:val="6"/>
    </w:pPr>
    <w:rPr>
      <w:rFonts w:ascii="Arial" w:hAnsi="Arial"/>
      <w:b/>
      <w:i/>
      <w:sz w:val="22"/>
    </w:rPr>
  </w:style>
  <w:style w:type="paragraph" w:styleId="8">
    <w:name w:val="heading 8"/>
    <w:basedOn w:val="a"/>
    <w:next w:val="a"/>
    <w:link w:val="80"/>
    <w:qFormat/>
    <w:rsid w:val="00077E51"/>
    <w:pPr>
      <w:keepNext/>
      <w:keepLines/>
      <w:widowControl w:val="0"/>
      <w:overflowPunct/>
      <w:autoSpaceDE/>
      <w:autoSpaceDN/>
      <w:adjustRightInd/>
      <w:spacing w:before="320" w:after="200"/>
      <w:ind w:firstLine="720"/>
      <w:jc w:val="both"/>
      <w:textAlignment w:val="auto"/>
      <w:outlineLvl w:val="7"/>
    </w:pPr>
    <w:rPr>
      <w:rFonts w:ascii="Arial" w:hAnsi="Arial"/>
      <w:i/>
      <w:sz w:val="22"/>
    </w:rPr>
  </w:style>
  <w:style w:type="paragraph" w:styleId="9">
    <w:name w:val="heading 9"/>
    <w:basedOn w:val="a"/>
    <w:next w:val="a"/>
    <w:link w:val="90"/>
    <w:qFormat/>
    <w:rsid w:val="00077E51"/>
    <w:pPr>
      <w:keepNext/>
      <w:keepLines/>
      <w:widowControl w:val="0"/>
      <w:overflowPunct/>
      <w:autoSpaceDE/>
      <w:autoSpaceDN/>
      <w:adjustRightInd/>
      <w:spacing w:before="320" w:after="200"/>
      <w:ind w:firstLine="720"/>
      <w:jc w:val="both"/>
      <w:textAlignment w:val="auto"/>
      <w:outlineLvl w:val="8"/>
    </w:pPr>
    <w:rPr>
      <w:rFonts w:ascii="Arial" w:hAnsi="Arial"/>
      <w:i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50B35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077E51"/>
    <w:rPr>
      <w:rFonts w:ascii="Arial" w:eastAsia="Times New Roman" w:hAnsi="Arial"/>
      <w:sz w:val="34"/>
    </w:rPr>
  </w:style>
  <w:style w:type="character" w:customStyle="1" w:styleId="30">
    <w:name w:val="Заголовок 3 Знак"/>
    <w:basedOn w:val="a0"/>
    <w:link w:val="3"/>
    <w:rsid w:val="00077E51"/>
    <w:rPr>
      <w:rFonts w:ascii="Arial" w:eastAsia="Times New Roman" w:hAnsi="Arial"/>
      <w:sz w:val="30"/>
    </w:rPr>
  </w:style>
  <w:style w:type="character" w:customStyle="1" w:styleId="40">
    <w:name w:val="Заголовок 4 Знак"/>
    <w:basedOn w:val="a0"/>
    <w:link w:val="4"/>
    <w:rsid w:val="00FC24C7"/>
    <w:rPr>
      <w:rFonts w:ascii="Times New Roman" w:eastAsia="Times New Roman" w:hAnsi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077E51"/>
    <w:rPr>
      <w:rFonts w:ascii="Arial" w:eastAsia="Times New Roman" w:hAnsi="Arial"/>
      <w:b/>
      <w:sz w:val="24"/>
    </w:rPr>
  </w:style>
  <w:style w:type="character" w:customStyle="1" w:styleId="60">
    <w:name w:val="Заголовок 6 Знак"/>
    <w:basedOn w:val="a0"/>
    <w:link w:val="6"/>
    <w:rsid w:val="00077E51"/>
    <w:rPr>
      <w:rFonts w:ascii="Arial" w:eastAsia="Times New Roman" w:hAnsi="Arial"/>
      <w:b/>
      <w:sz w:val="22"/>
    </w:rPr>
  </w:style>
  <w:style w:type="character" w:customStyle="1" w:styleId="70">
    <w:name w:val="Заголовок 7 Знак"/>
    <w:basedOn w:val="a0"/>
    <w:link w:val="7"/>
    <w:rsid w:val="00077E51"/>
    <w:rPr>
      <w:rFonts w:ascii="Arial" w:eastAsia="Times New Roman" w:hAnsi="Arial"/>
      <w:b/>
      <w:i/>
      <w:sz w:val="22"/>
    </w:rPr>
  </w:style>
  <w:style w:type="character" w:customStyle="1" w:styleId="80">
    <w:name w:val="Заголовок 8 Знак"/>
    <w:basedOn w:val="a0"/>
    <w:link w:val="8"/>
    <w:rsid w:val="00077E51"/>
    <w:rPr>
      <w:rFonts w:ascii="Arial" w:eastAsia="Times New Roman" w:hAnsi="Arial"/>
      <w:i/>
      <w:sz w:val="22"/>
    </w:rPr>
  </w:style>
  <w:style w:type="character" w:customStyle="1" w:styleId="90">
    <w:name w:val="Заголовок 9 Знак"/>
    <w:basedOn w:val="a0"/>
    <w:link w:val="9"/>
    <w:rsid w:val="00077E51"/>
    <w:rPr>
      <w:rFonts w:ascii="Arial" w:eastAsia="Times New Roman" w:hAnsi="Arial"/>
      <w:i/>
      <w:sz w:val="21"/>
    </w:rPr>
  </w:style>
  <w:style w:type="character" w:styleId="a3">
    <w:name w:val="line number"/>
    <w:basedOn w:val="a0"/>
    <w:uiPriority w:val="99"/>
    <w:semiHidden/>
    <w:unhideWhenUsed/>
    <w:rsid w:val="008A4B89"/>
  </w:style>
  <w:style w:type="paragraph" w:styleId="a4">
    <w:name w:val="header"/>
    <w:basedOn w:val="a"/>
    <w:link w:val="a5"/>
    <w:uiPriority w:val="99"/>
    <w:unhideWhenUsed/>
    <w:rsid w:val="0023519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3519F"/>
    <w:rPr>
      <w:rFonts w:ascii="Times New Roman" w:eastAsia="Times New Roman" w:hAnsi="Times New Roman"/>
    </w:rPr>
  </w:style>
  <w:style w:type="paragraph" w:styleId="a6">
    <w:name w:val="footer"/>
    <w:basedOn w:val="a"/>
    <w:link w:val="a7"/>
    <w:uiPriority w:val="99"/>
    <w:unhideWhenUsed/>
    <w:rsid w:val="0023519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3519F"/>
    <w:rPr>
      <w:rFonts w:ascii="Times New Roman" w:eastAsia="Times New Roman" w:hAnsi="Times New Roman"/>
    </w:rPr>
  </w:style>
  <w:style w:type="paragraph" w:styleId="a8">
    <w:name w:val="Body Text"/>
    <w:basedOn w:val="a"/>
    <w:link w:val="a9"/>
    <w:rsid w:val="00FC24C7"/>
    <w:pPr>
      <w:tabs>
        <w:tab w:val="left" w:pos="567"/>
      </w:tabs>
      <w:jc w:val="both"/>
    </w:pPr>
    <w:rPr>
      <w:sz w:val="28"/>
    </w:rPr>
  </w:style>
  <w:style w:type="character" w:customStyle="1" w:styleId="a9">
    <w:name w:val="Основной текст Знак"/>
    <w:basedOn w:val="a0"/>
    <w:link w:val="a8"/>
    <w:rsid w:val="00FC24C7"/>
    <w:rPr>
      <w:rFonts w:ascii="Times New Roman" w:eastAsia="Times New Roman" w:hAnsi="Times New Roman"/>
      <w:sz w:val="28"/>
    </w:rPr>
  </w:style>
  <w:style w:type="paragraph" w:styleId="aa">
    <w:name w:val="List Paragraph"/>
    <w:basedOn w:val="a"/>
    <w:uiPriority w:val="34"/>
    <w:qFormat/>
    <w:rsid w:val="00FC24C7"/>
    <w:pPr>
      <w:overflowPunct/>
      <w:autoSpaceDE/>
      <w:autoSpaceDN/>
      <w:adjustRightInd/>
      <w:ind w:left="720"/>
      <w:contextualSpacing/>
      <w:textAlignment w:val="auto"/>
    </w:pPr>
    <w:rPr>
      <w:sz w:val="24"/>
      <w:szCs w:val="24"/>
    </w:rPr>
  </w:style>
  <w:style w:type="paragraph" w:styleId="ab">
    <w:name w:val="Balloon Text"/>
    <w:basedOn w:val="a"/>
    <w:link w:val="ac"/>
    <w:unhideWhenUsed/>
    <w:rsid w:val="00FC24C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FC24C7"/>
    <w:rPr>
      <w:rFonts w:ascii="Tahoma" w:eastAsia="Times New Roman" w:hAnsi="Tahoma" w:cs="Tahoma"/>
      <w:sz w:val="16"/>
      <w:szCs w:val="16"/>
    </w:rPr>
  </w:style>
  <w:style w:type="table" w:styleId="ad">
    <w:name w:val="Table Grid"/>
    <w:basedOn w:val="a1"/>
    <w:rsid w:val="00A03B4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Hyperlink"/>
    <w:rsid w:val="008E5D8A"/>
    <w:rPr>
      <w:color w:val="000080"/>
      <w:u w:val="single"/>
    </w:rPr>
  </w:style>
  <w:style w:type="character" w:customStyle="1" w:styleId="WW8Num1z0">
    <w:name w:val="WW8Num1z0"/>
    <w:rsid w:val="0001644C"/>
    <w:rPr>
      <w:rFonts w:hint="default"/>
    </w:rPr>
  </w:style>
  <w:style w:type="character" w:customStyle="1" w:styleId="21">
    <w:name w:val="Основной шрифт абзаца2"/>
    <w:rsid w:val="0001644C"/>
  </w:style>
  <w:style w:type="character" w:customStyle="1" w:styleId="11">
    <w:name w:val="Основной шрифт абзаца1"/>
    <w:rsid w:val="0001644C"/>
  </w:style>
  <w:style w:type="character" w:customStyle="1" w:styleId="31">
    <w:name w:val="Основной шрифт абзаца3"/>
    <w:rsid w:val="0001644C"/>
  </w:style>
  <w:style w:type="character" w:customStyle="1" w:styleId="12">
    <w:name w:val="Текст выноски Знак1"/>
    <w:rsid w:val="0001644C"/>
    <w:rPr>
      <w:rFonts w:ascii="Tahoma" w:eastAsia="Calibri" w:hAnsi="Tahoma" w:cs="Tahoma"/>
      <w:sz w:val="16"/>
      <w:szCs w:val="16"/>
    </w:rPr>
  </w:style>
  <w:style w:type="paragraph" w:customStyle="1" w:styleId="af">
    <w:name w:val="Заголовок"/>
    <w:basedOn w:val="a"/>
    <w:next w:val="a8"/>
    <w:rsid w:val="0001644C"/>
    <w:pPr>
      <w:keepNext/>
      <w:suppressAutoHyphens/>
      <w:overflowPunct/>
      <w:autoSpaceDE/>
      <w:autoSpaceDN/>
      <w:adjustRightInd/>
      <w:spacing w:before="240" w:after="120" w:line="276" w:lineRule="auto"/>
      <w:textAlignment w:val="auto"/>
    </w:pPr>
    <w:rPr>
      <w:rFonts w:ascii="Arial" w:eastAsia="Tahoma" w:hAnsi="Arial" w:cs="Droid Sans Devanagari"/>
      <w:sz w:val="28"/>
      <w:szCs w:val="28"/>
      <w:lang w:eastAsia="zh-CN"/>
    </w:rPr>
  </w:style>
  <w:style w:type="paragraph" w:styleId="af0">
    <w:name w:val="List"/>
    <w:basedOn w:val="a8"/>
    <w:rsid w:val="0001644C"/>
    <w:pPr>
      <w:tabs>
        <w:tab w:val="clear" w:pos="567"/>
      </w:tabs>
      <w:suppressAutoHyphens/>
      <w:overflowPunct/>
      <w:autoSpaceDE/>
      <w:autoSpaceDN/>
      <w:adjustRightInd/>
      <w:spacing w:after="140" w:line="276" w:lineRule="auto"/>
      <w:jc w:val="left"/>
      <w:textAlignment w:val="auto"/>
    </w:pPr>
    <w:rPr>
      <w:rFonts w:ascii="Calibri" w:eastAsia="Calibri" w:hAnsi="Calibri" w:cs="Droid Sans Devanagari"/>
      <w:sz w:val="22"/>
      <w:szCs w:val="22"/>
      <w:lang w:eastAsia="zh-CN"/>
    </w:rPr>
  </w:style>
  <w:style w:type="paragraph" w:styleId="af1">
    <w:name w:val="caption"/>
    <w:basedOn w:val="a"/>
    <w:qFormat/>
    <w:rsid w:val="0001644C"/>
    <w:pPr>
      <w:suppressLineNumbers/>
      <w:suppressAutoHyphens/>
      <w:overflowPunct/>
      <w:autoSpaceDE/>
      <w:autoSpaceDN/>
      <w:adjustRightInd/>
      <w:spacing w:before="120" w:after="120" w:line="276" w:lineRule="auto"/>
      <w:textAlignment w:val="auto"/>
    </w:pPr>
    <w:rPr>
      <w:rFonts w:ascii="Calibri" w:eastAsia="Calibri" w:hAnsi="Calibri" w:cs="Droid Sans"/>
      <w:i/>
      <w:iCs/>
      <w:sz w:val="24"/>
      <w:szCs w:val="24"/>
      <w:lang w:eastAsia="zh-CN"/>
    </w:rPr>
  </w:style>
  <w:style w:type="paragraph" w:customStyle="1" w:styleId="32">
    <w:name w:val="Указатель3"/>
    <w:basedOn w:val="a"/>
    <w:rsid w:val="0001644C"/>
    <w:pPr>
      <w:suppressLineNumbers/>
      <w:suppressAutoHyphens/>
      <w:overflowPunct/>
      <w:autoSpaceDE/>
      <w:autoSpaceDN/>
      <w:adjustRightInd/>
      <w:spacing w:after="200" w:line="276" w:lineRule="auto"/>
      <w:textAlignment w:val="auto"/>
    </w:pPr>
    <w:rPr>
      <w:rFonts w:ascii="Calibri" w:eastAsia="Calibri" w:hAnsi="Calibri" w:cs="Droid Sans"/>
      <w:sz w:val="22"/>
      <w:szCs w:val="22"/>
      <w:lang w:eastAsia="zh-CN"/>
    </w:rPr>
  </w:style>
  <w:style w:type="paragraph" w:customStyle="1" w:styleId="22">
    <w:name w:val="Название объекта2"/>
    <w:basedOn w:val="a"/>
    <w:rsid w:val="0001644C"/>
    <w:pPr>
      <w:suppressLineNumbers/>
      <w:suppressAutoHyphens/>
      <w:overflowPunct/>
      <w:autoSpaceDE/>
      <w:autoSpaceDN/>
      <w:adjustRightInd/>
      <w:spacing w:before="120" w:after="120" w:line="276" w:lineRule="auto"/>
      <w:textAlignment w:val="auto"/>
    </w:pPr>
    <w:rPr>
      <w:rFonts w:ascii="Calibri" w:eastAsia="Calibri" w:hAnsi="Calibri" w:cs="Droid Sans"/>
      <w:i/>
      <w:iCs/>
      <w:sz w:val="24"/>
      <w:szCs w:val="24"/>
      <w:lang w:eastAsia="zh-CN"/>
    </w:rPr>
  </w:style>
  <w:style w:type="paragraph" w:customStyle="1" w:styleId="23">
    <w:name w:val="Указатель2"/>
    <w:basedOn w:val="a"/>
    <w:rsid w:val="0001644C"/>
    <w:pPr>
      <w:suppressLineNumbers/>
      <w:suppressAutoHyphens/>
      <w:overflowPunct/>
      <w:autoSpaceDE/>
      <w:autoSpaceDN/>
      <w:adjustRightInd/>
      <w:spacing w:after="200" w:line="276" w:lineRule="auto"/>
      <w:textAlignment w:val="auto"/>
    </w:pPr>
    <w:rPr>
      <w:rFonts w:ascii="Calibri" w:eastAsia="Calibri" w:hAnsi="Calibri" w:cs="Droid Sans"/>
      <w:sz w:val="22"/>
      <w:szCs w:val="22"/>
      <w:lang w:eastAsia="zh-CN"/>
    </w:rPr>
  </w:style>
  <w:style w:type="paragraph" w:customStyle="1" w:styleId="13">
    <w:name w:val="Название объекта1"/>
    <w:basedOn w:val="a"/>
    <w:rsid w:val="0001644C"/>
    <w:pPr>
      <w:suppressLineNumbers/>
      <w:suppressAutoHyphens/>
      <w:overflowPunct/>
      <w:autoSpaceDE/>
      <w:autoSpaceDN/>
      <w:adjustRightInd/>
      <w:spacing w:before="120" w:after="120" w:line="276" w:lineRule="auto"/>
      <w:textAlignment w:val="auto"/>
    </w:pPr>
    <w:rPr>
      <w:rFonts w:ascii="Calibri" w:eastAsia="Calibri" w:hAnsi="Calibri" w:cs="Droid Sans Devanagari"/>
      <w:i/>
      <w:iCs/>
      <w:sz w:val="24"/>
      <w:szCs w:val="24"/>
      <w:lang w:eastAsia="zh-CN"/>
    </w:rPr>
  </w:style>
  <w:style w:type="paragraph" w:customStyle="1" w:styleId="14">
    <w:name w:val="Указатель1"/>
    <w:basedOn w:val="a"/>
    <w:rsid w:val="0001644C"/>
    <w:pPr>
      <w:suppressLineNumbers/>
      <w:suppressAutoHyphens/>
      <w:overflowPunct/>
      <w:autoSpaceDE/>
      <w:autoSpaceDN/>
      <w:adjustRightInd/>
      <w:spacing w:after="200" w:line="276" w:lineRule="auto"/>
      <w:textAlignment w:val="auto"/>
    </w:pPr>
    <w:rPr>
      <w:rFonts w:ascii="Calibri" w:eastAsia="Calibri" w:hAnsi="Calibri" w:cs="Droid Sans Devanagari"/>
      <w:sz w:val="22"/>
      <w:szCs w:val="22"/>
      <w:lang w:eastAsia="zh-CN"/>
    </w:rPr>
  </w:style>
  <w:style w:type="paragraph" w:customStyle="1" w:styleId="15">
    <w:name w:val="Текст выноски1"/>
    <w:basedOn w:val="a"/>
    <w:rsid w:val="0001644C"/>
    <w:pPr>
      <w:suppressAutoHyphens/>
      <w:overflowPunct/>
      <w:autoSpaceDE/>
      <w:autoSpaceDN/>
      <w:adjustRightInd/>
      <w:textAlignment w:val="auto"/>
    </w:pPr>
    <w:rPr>
      <w:rFonts w:ascii="Tahoma" w:eastAsia="Calibri" w:hAnsi="Tahoma" w:cs="Tahoma"/>
      <w:sz w:val="16"/>
      <w:szCs w:val="16"/>
      <w:lang w:eastAsia="zh-CN"/>
    </w:rPr>
  </w:style>
  <w:style w:type="paragraph" w:styleId="af2">
    <w:name w:val="No Spacing"/>
    <w:qFormat/>
    <w:rsid w:val="0001644C"/>
    <w:pPr>
      <w:suppressAutoHyphens/>
    </w:pPr>
    <w:rPr>
      <w:rFonts w:eastAsia="Times New Roman" w:cs="Calibri"/>
      <w:sz w:val="22"/>
      <w:szCs w:val="22"/>
      <w:lang w:eastAsia="zh-CN"/>
    </w:rPr>
  </w:style>
  <w:style w:type="paragraph" w:customStyle="1" w:styleId="af3">
    <w:name w:val="Содержимое таблицы"/>
    <w:basedOn w:val="a"/>
    <w:rsid w:val="0001644C"/>
    <w:pPr>
      <w:widowControl w:val="0"/>
      <w:suppressLineNumbers/>
      <w:suppressAutoHyphens/>
      <w:overflowPunct/>
      <w:autoSpaceDE/>
      <w:autoSpaceDN/>
      <w:adjustRightInd/>
      <w:spacing w:after="200" w:line="276" w:lineRule="auto"/>
      <w:textAlignment w:val="auto"/>
    </w:pPr>
    <w:rPr>
      <w:rFonts w:ascii="Calibri" w:eastAsia="Calibri" w:hAnsi="Calibri" w:cs="font285"/>
      <w:sz w:val="22"/>
      <w:szCs w:val="22"/>
      <w:lang w:eastAsia="zh-CN"/>
    </w:rPr>
  </w:style>
  <w:style w:type="paragraph" w:customStyle="1" w:styleId="af4">
    <w:name w:val="Заголовок таблицы"/>
    <w:basedOn w:val="af3"/>
    <w:rsid w:val="0001644C"/>
    <w:pPr>
      <w:jc w:val="center"/>
    </w:pPr>
    <w:rPr>
      <w:b/>
      <w:bCs/>
    </w:rPr>
  </w:style>
  <w:style w:type="character" w:customStyle="1" w:styleId="Heading1Char">
    <w:name w:val="Heading 1 Char"/>
    <w:locked/>
    <w:rsid w:val="00077E51"/>
    <w:rPr>
      <w:rFonts w:ascii="Arial" w:eastAsia="Times New Roman" w:hAnsi="Arial"/>
      <w:sz w:val="40"/>
    </w:rPr>
  </w:style>
  <w:style w:type="paragraph" w:customStyle="1" w:styleId="16">
    <w:name w:val="Абзац списка1"/>
    <w:basedOn w:val="a"/>
    <w:rsid w:val="00077E51"/>
    <w:pPr>
      <w:widowControl w:val="0"/>
      <w:overflowPunct/>
      <w:autoSpaceDE/>
      <w:autoSpaceDN/>
      <w:adjustRightInd/>
      <w:ind w:left="720" w:firstLine="720"/>
      <w:jc w:val="both"/>
      <w:textAlignment w:val="auto"/>
    </w:pPr>
    <w:rPr>
      <w:rFonts w:ascii="Times New Roman CYR" w:hAnsi="Times New Roman CYR" w:cs="Times New Roman CYR"/>
      <w:sz w:val="24"/>
      <w:szCs w:val="24"/>
    </w:rPr>
  </w:style>
  <w:style w:type="paragraph" w:customStyle="1" w:styleId="17">
    <w:name w:val="Без интервала1"/>
    <w:rsid w:val="00077E51"/>
    <w:rPr>
      <w:rFonts w:eastAsia="Times New Roman"/>
      <w:lang w:eastAsia="zh-CN"/>
    </w:rPr>
  </w:style>
  <w:style w:type="paragraph" w:styleId="af5">
    <w:name w:val="Title"/>
    <w:basedOn w:val="a"/>
    <w:next w:val="a"/>
    <w:link w:val="af6"/>
    <w:qFormat/>
    <w:rsid w:val="00077E51"/>
    <w:pPr>
      <w:widowControl w:val="0"/>
      <w:overflowPunct/>
      <w:autoSpaceDE/>
      <w:autoSpaceDN/>
      <w:adjustRightInd/>
      <w:spacing w:before="300" w:after="200"/>
      <w:ind w:firstLine="720"/>
      <w:jc w:val="both"/>
      <w:textAlignment w:val="auto"/>
    </w:pPr>
    <w:rPr>
      <w:rFonts w:ascii="Calibri" w:hAnsi="Calibri"/>
      <w:sz w:val="48"/>
    </w:rPr>
  </w:style>
  <w:style w:type="character" w:customStyle="1" w:styleId="af6">
    <w:name w:val="Название Знак"/>
    <w:basedOn w:val="a0"/>
    <w:link w:val="af5"/>
    <w:rsid w:val="00077E51"/>
    <w:rPr>
      <w:rFonts w:eastAsia="Times New Roman"/>
      <w:sz w:val="48"/>
    </w:rPr>
  </w:style>
  <w:style w:type="paragraph" w:styleId="af7">
    <w:name w:val="Subtitle"/>
    <w:basedOn w:val="a"/>
    <w:next w:val="a"/>
    <w:link w:val="af8"/>
    <w:qFormat/>
    <w:rsid w:val="00077E51"/>
    <w:pPr>
      <w:widowControl w:val="0"/>
      <w:overflowPunct/>
      <w:autoSpaceDE/>
      <w:autoSpaceDN/>
      <w:adjustRightInd/>
      <w:spacing w:before="200" w:after="200"/>
      <w:ind w:firstLine="720"/>
      <w:jc w:val="both"/>
      <w:textAlignment w:val="auto"/>
    </w:pPr>
    <w:rPr>
      <w:rFonts w:ascii="Calibri" w:hAnsi="Calibri"/>
      <w:sz w:val="24"/>
    </w:rPr>
  </w:style>
  <w:style w:type="character" w:customStyle="1" w:styleId="af8">
    <w:name w:val="Подзаголовок Знак"/>
    <w:basedOn w:val="a0"/>
    <w:link w:val="af7"/>
    <w:rsid w:val="00077E51"/>
    <w:rPr>
      <w:rFonts w:eastAsia="Times New Roman"/>
      <w:sz w:val="24"/>
    </w:rPr>
  </w:style>
  <w:style w:type="paragraph" w:customStyle="1" w:styleId="210">
    <w:name w:val="Цитата 21"/>
    <w:basedOn w:val="a"/>
    <w:next w:val="a"/>
    <w:link w:val="QuoteChar"/>
    <w:rsid w:val="00077E51"/>
    <w:pPr>
      <w:widowControl w:val="0"/>
      <w:overflowPunct/>
      <w:autoSpaceDE/>
      <w:autoSpaceDN/>
      <w:adjustRightInd/>
      <w:ind w:left="720" w:right="720" w:firstLine="720"/>
      <w:jc w:val="both"/>
      <w:textAlignment w:val="auto"/>
    </w:pPr>
    <w:rPr>
      <w:rFonts w:ascii="Calibri" w:hAnsi="Calibri"/>
      <w:i/>
    </w:rPr>
  </w:style>
  <w:style w:type="character" w:customStyle="1" w:styleId="QuoteChar">
    <w:name w:val="Quote Char"/>
    <w:link w:val="210"/>
    <w:locked/>
    <w:rsid w:val="00077E51"/>
    <w:rPr>
      <w:rFonts w:eastAsia="Times New Roman"/>
      <w:i/>
    </w:rPr>
  </w:style>
  <w:style w:type="paragraph" w:customStyle="1" w:styleId="18">
    <w:name w:val="Выделенная цитата1"/>
    <w:basedOn w:val="a"/>
    <w:next w:val="a"/>
    <w:link w:val="IntenseQuoteChar"/>
    <w:rsid w:val="00077E51"/>
    <w:pPr>
      <w:widowControl w:val="0"/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overflowPunct/>
      <w:autoSpaceDE/>
      <w:autoSpaceDN/>
      <w:adjustRightInd/>
      <w:ind w:left="720" w:right="720" w:firstLine="720"/>
      <w:jc w:val="both"/>
      <w:textAlignment w:val="auto"/>
    </w:pPr>
    <w:rPr>
      <w:rFonts w:ascii="Calibri" w:hAnsi="Calibri"/>
      <w:i/>
    </w:rPr>
  </w:style>
  <w:style w:type="character" w:customStyle="1" w:styleId="IntenseQuoteChar">
    <w:name w:val="Intense Quote Char"/>
    <w:link w:val="18"/>
    <w:locked/>
    <w:rsid w:val="00077E51"/>
    <w:rPr>
      <w:rFonts w:eastAsia="Times New Roman"/>
      <w:i/>
      <w:shd w:val="clear" w:color="auto" w:fill="F2F2F2"/>
    </w:rPr>
  </w:style>
  <w:style w:type="character" w:customStyle="1" w:styleId="HeaderChar">
    <w:name w:val="Header Char"/>
    <w:locked/>
    <w:rsid w:val="00077E51"/>
  </w:style>
  <w:style w:type="character" w:customStyle="1" w:styleId="FooterChar">
    <w:name w:val="Footer Char"/>
    <w:rsid w:val="00077E51"/>
  </w:style>
  <w:style w:type="character" w:customStyle="1" w:styleId="FooterChar1">
    <w:name w:val="Footer Char1"/>
    <w:locked/>
    <w:rsid w:val="00077E51"/>
  </w:style>
  <w:style w:type="table" w:customStyle="1" w:styleId="TableGridLight">
    <w:name w:val="Table Grid Light"/>
    <w:rsid w:val="00077E51"/>
    <w:rPr>
      <w:rFonts w:eastAsia="Times New Roman"/>
      <w:lang w:eastAsia="zh-C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rsid w:val="00077E51"/>
    <w:rPr>
      <w:rFonts w:eastAsia="Times New Roman"/>
      <w:lang w:eastAsia="zh-C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rsid w:val="00077E51"/>
    <w:rPr>
      <w:rFonts w:eastAsia="Times New Roman"/>
      <w:lang w:eastAsia="zh-CN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rsid w:val="00077E51"/>
    <w:rPr>
      <w:rFonts w:eastAsia="Times New Roman"/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rsid w:val="00077E51"/>
    <w:rPr>
      <w:rFonts w:eastAsia="Times New Roman"/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rsid w:val="00077E51"/>
    <w:rPr>
      <w:rFonts w:eastAsia="Times New Roman"/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rsid w:val="00077E51"/>
    <w:rPr>
      <w:rFonts w:eastAsia="Times New Roman"/>
      <w:lang w:eastAsia="zh-CN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rsid w:val="00077E51"/>
    <w:rPr>
      <w:rFonts w:eastAsia="Times New Roman"/>
      <w:lang w:eastAsia="zh-CN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rsid w:val="00077E51"/>
    <w:rPr>
      <w:rFonts w:eastAsia="Times New Roman"/>
      <w:lang w:eastAsia="zh-CN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rsid w:val="00077E51"/>
    <w:rPr>
      <w:rFonts w:eastAsia="Times New Roman"/>
      <w:lang w:eastAsia="zh-CN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rsid w:val="00077E51"/>
    <w:rPr>
      <w:rFonts w:eastAsia="Times New Roman"/>
      <w:lang w:eastAsia="zh-CN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rsid w:val="00077E51"/>
    <w:rPr>
      <w:rFonts w:eastAsia="Times New Roman"/>
      <w:lang w:eastAsia="zh-CN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rsid w:val="00077E51"/>
    <w:rPr>
      <w:rFonts w:eastAsia="Times New Roman"/>
      <w:lang w:eastAsia="zh-CN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rsid w:val="00077E51"/>
    <w:rPr>
      <w:rFonts w:eastAsia="Times New Roman"/>
      <w:lang w:eastAsia="zh-CN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rsid w:val="00077E51"/>
    <w:rPr>
      <w:rFonts w:eastAsia="Times New Roman"/>
      <w:lang w:eastAsia="zh-CN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rsid w:val="00077E51"/>
    <w:rPr>
      <w:rFonts w:eastAsia="Times New Roman"/>
      <w:lang w:eastAsia="zh-CN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rsid w:val="00077E51"/>
    <w:rPr>
      <w:rFonts w:eastAsia="Times New Roman"/>
      <w:lang w:eastAsia="zh-CN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rsid w:val="00077E51"/>
    <w:rPr>
      <w:rFonts w:eastAsia="Times New Roman"/>
      <w:lang w:eastAsia="zh-CN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rsid w:val="00077E51"/>
    <w:rPr>
      <w:rFonts w:eastAsia="Times New Roman"/>
      <w:lang w:eastAsia="zh-CN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rsid w:val="00077E51"/>
    <w:rPr>
      <w:rFonts w:eastAsia="Times New Roman"/>
      <w:lang w:eastAsia="zh-CN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rsid w:val="00077E51"/>
    <w:rPr>
      <w:rFonts w:eastAsia="Times New Roman"/>
      <w:lang w:eastAsia="zh-CN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rsid w:val="00077E51"/>
    <w:rPr>
      <w:rFonts w:eastAsia="Times New Roman"/>
      <w:lang w:eastAsia="zh-CN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rsid w:val="00077E51"/>
    <w:rPr>
      <w:rFonts w:eastAsia="Times New Roman"/>
      <w:lang w:eastAsia="zh-CN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rsid w:val="00077E51"/>
    <w:rPr>
      <w:rFonts w:eastAsia="Times New Roman"/>
      <w:lang w:eastAsia="zh-CN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rsid w:val="00077E51"/>
    <w:rPr>
      <w:rFonts w:eastAsia="Times New Roman"/>
      <w:lang w:eastAsia="zh-CN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rsid w:val="00077E51"/>
    <w:rPr>
      <w:rFonts w:eastAsia="Times New Roman"/>
      <w:lang w:eastAsia="zh-CN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rsid w:val="00077E51"/>
    <w:rPr>
      <w:rFonts w:eastAsia="Times New Roman"/>
      <w:lang w:eastAsia="zh-CN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rsid w:val="00077E51"/>
    <w:rPr>
      <w:rFonts w:eastAsia="Times New Roman"/>
      <w:lang w:eastAsia="zh-CN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rsid w:val="00077E51"/>
    <w:rPr>
      <w:rFonts w:eastAsia="Times New Roman"/>
      <w:lang w:eastAsia="zh-CN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rsid w:val="00077E51"/>
    <w:rPr>
      <w:rFonts w:eastAsia="Times New Roman"/>
      <w:lang w:eastAsia="zh-CN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rsid w:val="00077E51"/>
    <w:rPr>
      <w:rFonts w:eastAsia="Times New Roman"/>
      <w:lang w:eastAsia="zh-CN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rsid w:val="00077E51"/>
    <w:rPr>
      <w:rFonts w:eastAsia="Times New Roman"/>
      <w:lang w:eastAsia="zh-CN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rsid w:val="00077E51"/>
    <w:rPr>
      <w:rFonts w:eastAsia="Times New Roman"/>
      <w:lang w:eastAsia="zh-CN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rsid w:val="00077E51"/>
    <w:rPr>
      <w:rFonts w:eastAsia="Times New Roman"/>
      <w:lang w:eastAsia="zh-CN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rsid w:val="00077E51"/>
    <w:rPr>
      <w:rFonts w:eastAsia="Times New Roman"/>
      <w:lang w:eastAsia="zh-C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rsid w:val="00077E51"/>
    <w:rPr>
      <w:rFonts w:eastAsia="Times New Roman"/>
      <w:lang w:eastAsia="zh-C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rsid w:val="00077E51"/>
    <w:rPr>
      <w:rFonts w:eastAsia="Times New Roman"/>
      <w:lang w:eastAsia="zh-C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rsid w:val="00077E51"/>
    <w:rPr>
      <w:rFonts w:eastAsia="Times New Roman"/>
      <w:lang w:eastAsia="zh-C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rsid w:val="00077E51"/>
    <w:rPr>
      <w:rFonts w:eastAsia="Times New Roman"/>
      <w:lang w:eastAsia="zh-C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rsid w:val="00077E51"/>
    <w:rPr>
      <w:rFonts w:eastAsia="Times New Roman"/>
      <w:lang w:eastAsia="zh-C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rsid w:val="00077E51"/>
    <w:rPr>
      <w:rFonts w:eastAsia="Times New Roman"/>
      <w:lang w:eastAsia="zh-C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rsid w:val="00077E51"/>
    <w:rPr>
      <w:rFonts w:eastAsia="Times New Roman"/>
      <w:lang w:eastAsia="zh-CN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rsid w:val="00077E51"/>
    <w:rPr>
      <w:rFonts w:eastAsia="Times New Roman"/>
      <w:lang w:eastAsia="zh-CN"/>
    </w:rPr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rsid w:val="00077E51"/>
    <w:rPr>
      <w:rFonts w:eastAsia="Times New Roman"/>
      <w:lang w:eastAsia="zh-CN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rsid w:val="00077E51"/>
    <w:rPr>
      <w:rFonts w:eastAsia="Times New Roman"/>
      <w:lang w:eastAsia="zh-CN"/>
    </w:rPr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rsid w:val="00077E51"/>
    <w:rPr>
      <w:rFonts w:eastAsia="Times New Roman"/>
      <w:lang w:eastAsia="zh-CN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rsid w:val="00077E51"/>
    <w:rPr>
      <w:rFonts w:eastAsia="Times New Roman"/>
      <w:lang w:eastAsia="zh-CN"/>
    </w:rPr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rsid w:val="00077E51"/>
    <w:rPr>
      <w:rFonts w:eastAsia="Times New Roman"/>
      <w:lang w:eastAsia="zh-CN"/>
    </w:r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rsid w:val="00077E51"/>
    <w:rPr>
      <w:rFonts w:eastAsia="Times New Roman"/>
      <w:lang w:eastAsia="zh-CN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rsid w:val="00077E51"/>
    <w:rPr>
      <w:rFonts w:eastAsia="Times New Roman"/>
      <w:lang w:eastAsia="zh-CN"/>
    </w:rPr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rsid w:val="00077E51"/>
    <w:rPr>
      <w:rFonts w:eastAsia="Times New Roman"/>
      <w:lang w:eastAsia="zh-CN"/>
    </w:rPr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rsid w:val="00077E51"/>
    <w:rPr>
      <w:rFonts w:eastAsia="Times New Roman"/>
      <w:lang w:eastAsia="zh-CN"/>
    </w:rPr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rsid w:val="00077E51"/>
    <w:rPr>
      <w:rFonts w:eastAsia="Times New Roman"/>
      <w:lang w:eastAsia="zh-CN"/>
    </w:rPr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rsid w:val="00077E51"/>
    <w:rPr>
      <w:rFonts w:eastAsia="Times New Roman"/>
      <w:lang w:eastAsia="zh-CN"/>
    </w:rPr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rsid w:val="00077E51"/>
    <w:rPr>
      <w:rFonts w:eastAsia="Times New Roman"/>
      <w:lang w:eastAsia="zh-CN"/>
    </w:rPr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rsid w:val="00077E51"/>
    <w:rPr>
      <w:rFonts w:eastAsia="Times New Roman"/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rsid w:val="00077E51"/>
    <w:rPr>
      <w:rFonts w:eastAsia="Times New Roman"/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rsid w:val="00077E51"/>
    <w:rPr>
      <w:rFonts w:eastAsia="Times New Roman"/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rsid w:val="00077E51"/>
    <w:rPr>
      <w:rFonts w:eastAsia="Times New Roman"/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rsid w:val="00077E51"/>
    <w:rPr>
      <w:rFonts w:eastAsia="Times New Roman"/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rsid w:val="00077E51"/>
    <w:rPr>
      <w:rFonts w:eastAsia="Times New Roman"/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rsid w:val="00077E51"/>
    <w:rPr>
      <w:rFonts w:eastAsia="Times New Roman"/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rsid w:val="00077E51"/>
    <w:rPr>
      <w:rFonts w:eastAsia="Times New Roman"/>
      <w:lang w:eastAsia="zh-CN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rsid w:val="00077E51"/>
    <w:rPr>
      <w:rFonts w:eastAsia="Times New Roman"/>
      <w:lang w:eastAsia="zh-CN"/>
    </w:rPr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rsid w:val="00077E51"/>
    <w:rPr>
      <w:rFonts w:eastAsia="Times New Roman"/>
      <w:lang w:eastAsia="zh-CN"/>
    </w:rPr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rsid w:val="00077E51"/>
    <w:rPr>
      <w:rFonts w:eastAsia="Times New Roman"/>
      <w:lang w:eastAsia="zh-CN"/>
    </w:rPr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rsid w:val="00077E51"/>
    <w:rPr>
      <w:rFonts w:eastAsia="Times New Roman"/>
      <w:lang w:eastAsia="zh-CN"/>
    </w:rPr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rsid w:val="00077E51"/>
    <w:rPr>
      <w:rFonts w:eastAsia="Times New Roman"/>
      <w:lang w:eastAsia="zh-CN"/>
    </w:rPr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rsid w:val="00077E51"/>
    <w:rPr>
      <w:rFonts w:eastAsia="Times New Roman"/>
      <w:lang w:eastAsia="zh-CN"/>
    </w:rPr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rsid w:val="00077E51"/>
    <w:rPr>
      <w:rFonts w:eastAsia="Times New Roman"/>
      <w:lang w:eastAsia="zh-CN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rsid w:val="00077E51"/>
    <w:rPr>
      <w:rFonts w:eastAsia="Times New Roman"/>
      <w:lang w:eastAsia="zh-CN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rsid w:val="00077E51"/>
    <w:rPr>
      <w:rFonts w:eastAsia="Times New Roman"/>
      <w:lang w:eastAsia="zh-CN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rsid w:val="00077E51"/>
    <w:rPr>
      <w:rFonts w:eastAsia="Times New Roman"/>
      <w:lang w:eastAsia="zh-CN"/>
    </w:rPr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rsid w:val="00077E51"/>
    <w:rPr>
      <w:rFonts w:eastAsia="Times New Roman"/>
      <w:lang w:eastAsia="zh-CN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rsid w:val="00077E51"/>
    <w:rPr>
      <w:rFonts w:eastAsia="Times New Roman"/>
      <w:lang w:eastAsia="zh-CN"/>
    </w:rPr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rsid w:val="00077E51"/>
    <w:rPr>
      <w:rFonts w:eastAsia="Times New Roman"/>
      <w:lang w:eastAsia="zh-CN"/>
    </w:rPr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rsid w:val="00077E51"/>
    <w:rPr>
      <w:rFonts w:eastAsia="Times New Roman"/>
      <w:lang w:eastAsia="zh-CN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rsid w:val="00077E51"/>
    <w:rPr>
      <w:rFonts w:eastAsia="Times New Roman"/>
      <w:lang w:eastAsia="zh-CN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rsid w:val="00077E51"/>
    <w:rPr>
      <w:rFonts w:eastAsia="Times New Roman"/>
      <w:lang w:eastAsia="zh-CN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rsid w:val="00077E51"/>
    <w:rPr>
      <w:rFonts w:eastAsia="Times New Roman"/>
      <w:lang w:eastAsia="zh-CN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rsid w:val="00077E51"/>
    <w:rPr>
      <w:rFonts w:eastAsia="Times New Roman"/>
      <w:lang w:eastAsia="zh-CN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rsid w:val="00077E51"/>
    <w:rPr>
      <w:rFonts w:eastAsia="Times New Roman"/>
      <w:lang w:eastAsia="zh-CN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rsid w:val="00077E51"/>
    <w:rPr>
      <w:rFonts w:eastAsia="Times New Roman"/>
      <w:lang w:eastAsia="zh-CN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rsid w:val="00077E51"/>
    <w:rPr>
      <w:rFonts w:eastAsia="Times New Roman"/>
      <w:lang w:eastAsia="zh-CN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rsid w:val="00077E51"/>
    <w:rPr>
      <w:rFonts w:eastAsia="Times New Roman"/>
      <w:lang w:eastAsia="zh-CN"/>
    </w:rPr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rsid w:val="00077E51"/>
    <w:rPr>
      <w:rFonts w:eastAsia="Times New Roman"/>
      <w:lang w:eastAsia="zh-CN"/>
    </w:rPr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rsid w:val="00077E51"/>
    <w:rPr>
      <w:rFonts w:eastAsia="Times New Roman"/>
      <w:lang w:eastAsia="zh-CN"/>
    </w:rPr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rsid w:val="00077E51"/>
    <w:rPr>
      <w:rFonts w:eastAsia="Times New Roman"/>
      <w:lang w:eastAsia="zh-CN"/>
    </w:rPr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rsid w:val="00077E51"/>
    <w:rPr>
      <w:rFonts w:eastAsia="Times New Roman"/>
      <w:lang w:eastAsia="zh-CN"/>
    </w:rPr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rsid w:val="00077E51"/>
    <w:rPr>
      <w:rFonts w:eastAsia="Times New Roman"/>
      <w:lang w:eastAsia="zh-CN"/>
    </w:rPr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rsid w:val="00077E51"/>
    <w:rPr>
      <w:rFonts w:eastAsia="Times New Roman"/>
      <w:lang w:eastAsia="zh-CN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rsid w:val="00077E51"/>
    <w:rPr>
      <w:rFonts w:eastAsia="Times New Roman"/>
      <w:lang w:eastAsia="zh-CN"/>
    </w:rPr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rsid w:val="00077E51"/>
    <w:rPr>
      <w:rFonts w:eastAsia="Times New Roman"/>
      <w:lang w:eastAsia="zh-CN"/>
    </w:rPr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rsid w:val="00077E51"/>
    <w:rPr>
      <w:rFonts w:eastAsia="Times New Roman"/>
      <w:lang w:eastAsia="zh-CN"/>
    </w:rPr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rsid w:val="00077E51"/>
    <w:rPr>
      <w:rFonts w:eastAsia="Times New Roman"/>
      <w:lang w:eastAsia="zh-CN"/>
    </w:rPr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rsid w:val="00077E51"/>
    <w:rPr>
      <w:rFonts w:eastAsia="Times New Roman"/>
      <w:lang w:eastAsia="zh-CN"/>
    </w:rPr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rsid w:val="00077E51"/>
    <w:rPr>
      <w:rFonts w:eastAsia="Times New Roman"/>
      <w:lang w:eastAsia="zh-CN"/>
    </w:rPr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rsid w:val="00077E51"/>
    <w:rPr>
      <w:rFonts w:eastAsia="Times New Roman"/>
      <w:lang w:eastAsia="zh-CN"/>
    </w:rPr>
    <w:tblPr>
      <w:tblStyleRowBandSize w:val="1"/>
      <w:tblStyleColBandSize w:val="1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rsid w:val="00077E51"/>
    <w:rPr>
      <w:rFonts w:eastAsia="Times New Roman"/>
      <w:lang w:eastAsia="zh-CN"/>
    </w:rPr>
    <w:tblPr>
      <w:tblStyleRowBandSize w:val="1"/>
      <w:tblStyleColBandSize w:val="1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rsid w:val="00077E51"/>
    <w:rPr>
      <w:rFonts w:eastAsia="Times New Roman"/>
      <w:lang w:eastAsia="zh-CN"/>
    </w:rPr>
    <w:tblPr>
      <w:tblStyleRowBandSize w:val="1"/>
      <w:tblStyleColBandSize w:val="1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rsid w:val="00077E51"/>
    <w:rPr>
      <w:rFonts w:eastAsia="Times New Roman"/>
      <w:lang w:eastAsia="zh-CN"/>
    </w:rPr>
    <w:tblPr>
      <w:tblStyleRowBandSize w:val="1"/>
      <w:tblStyleColBandSize w:val="1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rsid w:val="00077E51"/>
    <w:rPr>
      <w:rFonts w:eastAsia="Times New Roman"/>
      <w:lang w:eastAsia="zh-CN"/>
    </w:rPr>
    <w:tblPr>
      <w:tblStyleRowBandSize w:val="1"/>
      <w:tblStyleColBandSize w:val="1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rsid w:val="00077E51"/>
    <w:rPr>
      <w:rFonts w:eastAsia="Times New Roman"/>
      <w:lang w:eastAsia="zh-CN"/>
    </w:rPr>
    <w:tblPr>
      <w:tblStyleRowBandSize w:val="1"/>
      <w:tblStyleColBandSize w:val="1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rsid w:val="00077E51"/>
    <w:rPr>
      <w:rFonts w:eastAsia="Times New Roman"/>
      <w:lang w:eastAsia="zh-CN"/>
    </w:rPr>
    <w:tblPr>
      <w:tblStyleRowBandSize w:val="1"/>
      <w:tblStyleColBandSize w:val="1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rsid w:val="00077E51"/>
    <w:rPr>
      <w:rFonts w:eastAsia="Times New Roman"/>
      <w:color w:val="40404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rsid w:val="00077E51"/>
    <w:rPr>
      <w:rFonts w:eastAsia="Times New Roman"/>
      <w:color w:val="40404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rsid w:val="00077E51"/>
    <w:rPr>
      <w:rFonts w:eastAsia="Times New Roman"/>
      <w:color w:val="40404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rsid w:val="00077E51"/>
    <w:rPr>
      <w:rFonts w:eastAsia="Times New Roman"/>
      <w:color w:val="40404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rsid w:val="00077E51"/>
    <w:rPr>
      <w:rFonts w:eastAsia="Times New Roman"/>
      <w:color w:val="40404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rsid w:val="00077E51"/>
    <w:rPr>
      <w:rFonts w:eastAsia="Times New Roman"/>
      <w:color w:val="40404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rsid w:val="00077E51"/>
    <w:rPr>
      <w:rFonts w:eastAsia="Times New Roman"/>
      <w:color w:val="40404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rsid w:val="00077E51"/>
    <w:rPr>
      <w:rFonts w:eastAsia="Times New Roman"/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rsid w:val="00077E51"/>
    <w:rPr>
      <w:rFonts w:eastAsia="Times New Roman"/>
      <w:color w:val="404040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rsid w:val="00077E51"/>
    <w:rPr>
      <w:rFonts w:eastAsia="Times New Roman"/>
      <w:color w:val="404040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rsid w:val="00077E51"/>
    <w:rPr>
      <w:rFonts w:eastAsia="Times New Roman"/>
      <w:color w:val="404040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rsid w:val="00077E51"/>
    <w:rPr>
      <w:rFonts w:eastAsia="Times New Roman"/>
      <w:color w:val="404040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rsid w:val="00077E51"/>
    <w:rPr>
      <w:rFonts w:eastAsia="Times New Roman"/>
      <w:color w:val="404040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rsid w:val="00077E51"/>
    <w:rPr>
      <w:rFonts w:eastAsia="Times New Roman"/>
      <w:color w:val="404040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rsid w:val="00077E51"/>
    <w:rPr>
      <w:rFonts w:eastAsia="Times New Roman"/>
      <w:lang w:eastAsia="zh-CN"/>
    </w:r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rsid w:val="00077E51"/>
    <w:rPr>
      <w:rFonts w:eastAsia="Times New Roman"/>
      <w:lang w:eastAsia="zh-CN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rsid w:val="00077E51"/>
    <w:rPr>
      <w:rFonts w:eastAsia="Times New Roman"/>
      <w:lang w:eastAsia="zh-CN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rsid w:val="00077E51"/>
    <w:rPr>
      <w:rFonts w:eastAsia="Times New Roman"/>
      <w:lang w:eastAsia="zh-CN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rsid w:val="00077E51"/>
    <w:rPr>
      <w:rFonts w:eastAsia="Times New Roman"/>
      <w:lang w:eastAsia="zh-CN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rsid w:val="00077E51"/>
    <w:rPr>
      <w:rFonts w:eastAsia="Times New Roman"/>
      <w:lang w:eastAsia="zh-CN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rsid w:val="00077E51"/>
    <w:rPr>
      <w:rFonts w:eastAsia="Times New Roman"/>
      <w:lang w:eastAsia="zh-CN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9">
    <w:name w:val="Текст сноски Знак"/>
    <w:basedOn w:val="a0"/>
    <w:link w:val="afa"/>
    <w:semiHidden/>
    <w:rsid w:val="00077E51"/>
    <w:rPr>
      <w:rFonts w:eastAsia="Times New Roman"/>
      <w:sz w:val="18"/>
    </w:rPr>
  </w:style>
  <w:style w:type="paragraph" w:styleId="afa">
    <w:name w:val="footnote text"/>
    <w:basedOn w:val="a"/>
    <w:link w:val="af9"/>
    <w:semiHidden/>
    <w:rsid w:val="00077E51"/>
    <w:pPr>
      <w:widowControl w:val="0"/>
      <w:overflowPunct/>
      <w:autoSpaceDE/>
      <w:autoSpaceDN/>
      <w:adjustRightInd/>
      <w:spacing w:after="40"/>
      <w:ind w:firstLine="720"/>
      <w:jc w:val="both"/>
      <w:textAlignment w:val="auto"/>
    </w:pPr>
    <w:rPr>
      <w:rFonts w:ascii="Calibri" w:hAnsi="Calibri"/>
      <w:sz w:val="18"/>
    </w:rPr>
  </w:style>
  <w:style w:type="character" w:styleId="afb">
    <w:name w:val="footnote reference"/>
    <w:semiHidden/>
    <w:rsid w:val="00077E51"/>
    <w:rPr>
      <w:vertAlign w:val="superscript"/>
    </w:rPr>
  </w:style>
  <w:style w:type="character" w:customStyle="1" w:styleId="afc">
    <w:name w:val="Текст концевой сноски Знак"/>
    <w:basedOn w:val="a0"/>
    <w:link w:val="afd"/>
    <w:semiHidden/>
    <w:rsid w:val="00077E51"/>
    <w:rPr>
      <w:rFonts w:eastAsia="Times New Roman"/>
    </w:rPr>
  </w:style>
  <w:style w:type="paragraph" w:styleId="afd">
    <w:name w:val="endnote text"/>
    <w:basedOn w:val="a"/>
    <w:link w:val="afc"/>
    <w:semiHidden/>
    <w:rsid w:val="00077E51"/>
    <w:pPr>
      <w:widowControl w:val="0"/>
      <w:overflowPunct/>
      <w:autoSpaceDE/>
      <w:autoSpaceDN/>
      <w:adjustRightInd/>
      <w:ind w:firstLine="720"/>
      <w:jc w:val="both"/>
      <w:textAlignment w:val="auto"/>
    </w:pPr>
    <w:rPr>
      <w:rFonts w:ascii="Calibri" w:hAnsi="Calibri"/>
    </w:rPr>
  </w:style>
  <w:style w:type="character" w:styleId="afe">
    <w:name w:val="endnote reference"/>
    <w:semiHidden/>
    <w:rsid w:val="00077E51"/>
    <w:rPr>
      <w:vertAlign w:val="superscript"/>
    </w:rPr>
  </w:style>
  <w:style w:type="paragraph" w:customStyle="1" w:styleId="19">
    <w:name w:val="Заголовок оглавления1"/>
    <w:rsid w:val="00077E51"/>
    <w:rPr>
      <w:rFonts w:eastAsia="Times New Roman"/>
      <w:lang w:eastAsia="zh-CN"/>
    </w:rPr>
  </w:style>
  <w:style w:type="character" w:customStyle="1" w:styleId="aff">
    <w:name w:val="Цветовое выделение"/>
    <w:rsid w:val="00077E51"/>
    <w:rPr>
      <w:b/>
      <w:color w:val="26282F"/>
    </w:rPr>
  </w:style>
  <w:style w:type="character" w:customStyle="1" w:styleId="aff0">
    <w:name w:val="Гипертекстовая ссылка"/>
    <w:rsid w:val="00077E51"/>
    <w:rPr>
      <w:rFonts w:cs="Times New Roman"/>
      <w:b/>
      <w:color w:val="106BBE"/>
    </w:rPr>
  </w:style>
  <w:style w:type="paragraph" w:customStyle="1" w:styleId="aff1">
    <w:name w:val="Текст (справка)"/>
    <w:basedOn w:val="a"/>
    <w:next w:val="a"/>
    <w:rsid w:val="00077E51"/>
    <w:pPr>
      <w:widowControl w:val="0"/>
      <w:overflowPunct/>
      <w:autoSpaceDE/>
      <w:autoSpaceDN/>
      <w:adjustRightInd/>
      <w:ind w:left="170" w:right="170"/>
      <w:textAlignment w:val="auto"/>
    </w:pPr>
    <w:rPr>
      <w:rFonts w:ascii="Times New Roman CYR" w:hAnsi="Times New Roman CYR" w:cs="Times New Roman CYR"/>
      <w:sz w:val="24"/>
      <w:szCs w:val="24"/>
    </w:rPr>
  </w:style>
  <w:style w:type="paragraph" w:customStyle="1" w:styleId="aff2">
    <w:name w:val="Комментарий"/>
    <w:basedOn w:val="aff1"/>
    <w:next w:val="a"/>
    <w:rsid w:val="00077E51"/>
    <w:pPr>
      <w:spacing w:before="75"/>
      <w:ind w:right="0"/>
      <w:jc w:val="both"/>
    </w:pPr>
    <w:rPr>
      <w:color w:val="353842"/>
    </w:rPr>
  </w:style>
  <w:style w:type="paragraph" w:customStyle="1" w:styleId="aff3">
    <w:name w:val="Нормальный (таблица)"/>
    <w:basedOn w:val="a"/>
    <w:next w:val="a"/>
    <w:rsid w:val="00077E51"/>
    <w:pPr>
      <w:widowControl w:val="0"/>
      <w:overflowPunct/>
      <w:autoSpaceDE/>
      <w:autoSpaceDN/>
      <w:adjustRightInd/>
      <w:jc w:val="both"/>
      <w:textAlignment w:val="auto"/>
    </w:pPr>
    <w:rPr>
      <w:rFonts w:ascii="Times New Roman CYR" w:hAnsi="Times New Roman CYR" w:cs="Times New Roman CYR"/>
      <w:sz w:val="24"/>
      <w:szCs w:val="24"/>
    </w:rPr>
  </w:style>
  <w:style w:type="paragraph" w:customStyle="1" w:styleId="aff4">
    <w:name w:val="Таблицы (моноширинный)"/>
    <w:basedOn w:val="a"/>
    <w:next w:val="a"/>
    <w:rsid w:val="00077E51"/>
    <w:pPr>
      <w:widowControl w:val="0"/>
      <w:overflowPunct/>
      <w:autoSpaceDE/>
      <w:autoSpaceDN/>
      <w:adjustRightInd/>
      <w:textAlignment w:val="auto"/>
    </w:pPr>
    <w:rPr>
      <w:rFonts w:ascii="Courier New" w:hAnsi="Courier New" w:cs="Courier New"/>
      <w:sz w:val="24"/>
      <w:szCs w:val="24"/>
    </w:rPr>
  </w:style>
  <w:style w:type="paragraph" w:customStyle="1" w:styleId="aff5">
    <w:name w:val="Прижатый влево"/>
    <w:basedOn w:val="a"/>
    <w:next w:val="a"/>
    <w:rsid w:val="00077E51"/>
    <w:pPr>
      <w:widowControl w:val="0"/>
      <w:overflowPunct/>
      <w:autoSpaceDE/>
      <w:autoSpaceDN/>
      <w:adjustRightInd/>
      <w:textAlignment w:val="auto"/>
    </w:pPr>
    <w:rPr>
      <w:rFonts w:ascii="Times New Roman CYR" w:hAnsi="Times New Roman CYR" w:cs="Times New Roman CYR"/>
      <w:sz w:val="24"/>
      <w:szCs w:val="24"/>
    </w:rPr>
  </w:style>
  <w:style w:type="paragraph" w:customStyle="1" w:styleId="aff6">
    <w:name w:val="Сноска"/>
    <w:basedOn w:val="a"/>
    <w:next w:val="a"/>
    <w:rsid w:val="00077E51"/>
    <w:pPr>
      <w:widowControl w:val="0"/>
      <w:overflowPunct/>
      <w:autoSpaceDE/>
      <w:autoSpaceDN/>
      <w:adjustRightInd/>
      <w:ind w:firstLine="720"/>
      <w:jc w:val="both"/>
      <w:textAlignment w:val="auto"/>
    </w:pPr>
    <w:rPr>
      <w:rFonts w:ascii="Times New Roman CYR" w:hAnsi="Times New Roman CYR" w:cs="Times New Roman CYR"/>
    </w:rPr>
  </w:style>
  <w:style w:type="character" w:customStyle="1" w:styleId="aff7">
    <w:name w:val="Цветовое выделение для Текст"/>
    <w:rsid w:val="00077E51"/>
    <w:rPr>
      <w:rFonts w:ascii="Times New Roman CYR" w:hAnsi="Times New Roman CYR"/>
    </w:rPr>
  </w:style>
  <w:style w:type="paragraph" w:customStyle="1" w:styleId="ConsPlusNormal">
    <w:name w:val="ConsPlusNormal"/>
    <w:rsid w:val="00077E51"/>
    <w:pPr>
      <w:widowControl w:val="0"/>
    </w:pPr>
    <w:rPr>
      <w:rFonts w:ascii="Times New Roman" w:eastAsia="Times New Roman" w:hAnsi="Times New Roman"/>
      <w:sz w:val="24"/>
    </w:rPr>
  </w:style>
  <w:style w:type="character" w:customStyle="1" w:styleId="aff8">
    <w:name w:val="Основной текст_"/>
    <w:basedOn w:val="a0"/>
    <w:link w:val="41"/>
    <w:rsid w:val="00077E51"/>
    <w:rPr>
      <w:rFonts w:ascii="Times New Roman" w:hAnsi="Times New Roman"/>
      <w:sz w:val="27"/>
      <w:szCs w:val="27"/>
      <w:shd w:val="clear" w:color="auto" w:fill="FFFFFF"/>
    </w:rPr>
  </w:style>
  <w:style w:type="paragraph" w:customStyle="1" w:styleId="41">
    <w:name w:val="Основной текст4"/>
    <w:basedOn w:val="a"/>
    <w:link w:val="aff8"/>
    <w:rsid w:val="00077E51"/>
    <w:pPr>
      <w:widowControl w:val="0"/>
      <w:shd w:val="clear" w:color="auto" w:fill="FFFFFF"/>
      <w:overflowPunct/>
      <w:autoSpaceDE/>
      <w:autoSpaceDN/>
      <w:adjustRightInd/>
      <w:spacing w:before="300" w:line="326" w:lineRule="exact"/>
      <w:ind w:hanging="1420"/>
      <w:textAlignment w:val="auto"/>
    </w:pPr>
    <w:rPr>
      <w:rFonts w:eastAsia="Calibri"/>
      <w:sz w:val="27"/>
      <w:szCs w:val="27"/>
    </w:rPr>
  </w:style>
  <w:style w:type="paragraph" w:customStyle="1" w:styleId="Default">
    <w:name w:val="Default"/>
    <w:rsid w:val="00077E51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8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0DB4E6-5E3F-492F-9A8A-6D6B60A2CF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13</Pages>
  <Words>3314</Words>
  <Characters>18896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22166</CharactersWithSpaces>
  <SharedDoc>false</SharedDoc>
  <HLinks>
    <vt:vector size="6" baseType="variant">
      <vt:variant>
        <vt:i4>2490409</vt:i4>
      </vt:variant>
      <vt:variant>
        <vt:i4>0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/document/403142531/entry/1021301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Елена</cp:lastModifiedBy>
  <cp:revision>5</cp:revision>
  <cp:lastPrinted>2025-11-28T06:51:00Z</cp:lastPrinted>
  <dcterms:created xsi:type="dcterms:W3CDTF">2025-11-28T06:38:00Z</dcterms:created>
  <dcterms:modified xsi:type="dcterms:W3CDTF">2025-11-28T06:52:00Z</dcterms:modified>
</cp:coreProperties>
</file>