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83" w:rsidRPr="00F276EE" w:rsidRDefault="00442B80" w:rsidP="00442B80">
      <w:pPr>
        <w:pStyle w:val="a5"/>
        <w:ind w:firstLine="567"/>
        <w:jc w:val="center"/>
        <w:rPr>
          <w:b/>
          <w:sz w:val="28"/>
          <w:szCs w:val="28"/>
        </w:rPr>
      </w:pPr>
      <w:r w:rsidRPr="00F276EE">
        <w:rPr>
          <w:b/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 w:rsidRPr="00F276EE">
        <w:rPr>
          <w:b/>
          <w:sz w:val="28"/>
          <w:szCs w:val="28"/>
        </w:rPr>
        <w:t>Степновского</w:t>
      </w:r>
      <w:proofErr w:type="spellEnd"/>
      <w:r w:rsidRPr="00F276EE">
        <w:rPr>
          <w:b/>
          <w:sz w:val="28"/>
          <w:szCs w:val="28"/>
        </w:rPr>
        <w:t xml:space="preserve"> муниципального образования</w:t>
      </w:r>
    </w:p>
    <w:p w:rsidR="00442B80" w:rsidRPr="00F276EE" w:rsidRDefault="00442B80" w:rsidP="00BB4683">
      <w:pPr>
        <w:pStyle w:val="a5"/>
        <w:ind w:firstLine="567"/>
        <w:jc w:val="both"/>
        <w:rPr>
          <w:sz w:val="28"/>
          <w:szCs w:val="28"/>
        </w:rPr>
      </w:pPr>
    </w:p>
    <w:p w:rsidR="002A5665" w:rsidRPr="00F276EE" w:rsidRDefault="00253A80" w:rsidP="00BB4683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F276EE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442B80" w:rsidRPr="00F276EE">
        <w:rPr>
          <w:sz w:val="28"/>
          <w:szCs w:val="28"/>
        </w:rPr>
        <w:t>Степновского</w:t>
      </w:r>
      <w:proofErr w:type="spellEnd"/>
      <w:r w:rsidR="00442B80" w:rsidRPr="00F276EE">
        <w:rPr>
          <w:sz w:val="28"/>
          <w:szCs w:val="28"/>
        </w:rPr>
        <w:t xml:space="preserve"> муниципального образования</w:t>
      </w:r>
      <w:r w:rsidRPr="00F276EE">
        <w:rPr>
          <w:sz w:val="28"/>
          <w:szCs w:val="28"/>
        </w:rPr>
        <w:t xml:space="preserve"> на 20</w:t>
      </w:r>
      <w:r w:rsidR="00C32129">
        <w:rPr>
          <w:sz w:val="28"/>
          <w:szCs w:val="28"/>
        </w:rPr>
        <w:t>20</w:t>
      </w:r>
      <w:r w:rsidRPr="00F276EE">
        <w:rPr>
          <w:sz w:val="28"/>
          <w:szCs w:val="28"/>
        </w:rPr>
        <w:t>-20</w:t>
      </w:r>
      <w:r w:rsidR="008F5D8C" w:rsidRPr="00F276EE">
        <w:rPr>
          <w:sz w:val="28"/>
          <w:szCs w:val="28"/>
        </w:rPr>
        <w:t>2</w:t>
      </w:r>
      <w:r w:rsidR="00C32129">
        <w:rPr>
          <w:sz w:val="28"/>
          <w:szCs w:val="28"/>
        </w:rPr>
        <w:t>2</w:t>
      </w:r>
      <w:r w:rsidR="008F5D8C" w:rsidRPr="00F276EE">
        <w:rPr>
          <w:sz w:val="28"/>
          <w:szCs w:val="28"/>
        </w:rPr>
        <w:t xml:space="preserve"> </w:t>
      </w:r>
      <w:r w:rsidRPr="00F276EE">
        <w:rPr>
          <w:sz w:val="28"/>
          <w:szCs w:val="28"/>
        </w:rPr>
        <w:t xml:space="preserve">годы разработан на основании сценарных условий </w:t>
      </w:r>
      <w:r w:rsidRPr="00F276EE">
        <w:rPr>
          <w:bCs/>
          <w:sz w:val="28"/>
          <w:szCs w:val="28"/>
        </w:rPr>
        <w:t>для формирования вариантов прогноза социально-экономического развития в 20</w:t>
      </w:r>
      <w:r w:rsidR="00C32129">
        <w:rPr>
          <w:bCs/>
          <w:sz w:val="28"/>
          <w:szCs w:val="28"/>
        </w:rPr>
        <w:t>20</w:t>
      </w:r>
      <w:r w:rsidRPr="00F276EE">
        <w:rPr>
          <w:bCs/>
          <w:sz w:val="28"/>
          <w:szCs w:val="28"/>
        </w:rPr>
        <w:t>-20</w:t>
      </w:r>
      <w:r w:rsidR="008F5D8C" w:rsidRPr="00F276EE">
        <w:rPr>
          <w:bCs/>
          <w:sz w:val="28"/>
          <w:szCs w:val="28"/>
        </w:rPr>
        <w:t>2</w:t>
      </w:r>
      <w:r w:rsidR="00C32129">
        <w:rPr>
          <w:bCs/>
          <w:sz w:val="28"/>
          <w:szCs w:val="28"/>
        </w:rPr>
        <w:t>2</w:t>
      </w:r>
      <w:r w:rsidRPr="00F276EE">
        <w:rPr>
          <w:bCs/>
          <w:sz w:val="28"/>
          <w:szCs w:val="28"/>
        </w:rPr>
        <w:t xml:space="preserve"> годах</w:t>
      </w:r>
      <w:r w:rsidRPr="00F276EE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</w:t>
      </w:r>
      <w:r w:rsidR="002A5665" w:rsidRPr="00F276EE">
        <w:rPr>
          <w:sz w:val="28"/>
          <w:szCs w:val="28"/>
        </w:rPr>
        <w:t>о развития Российской Федерации, по базовому сценарию, который принят за основу для разработки параметров федерального бюджета на 20</w:t>
      </w:r>
      <w:r w:rsidR="00C32129">
        <w:rPr>
          <w:sz w:val="28"/>
          <w:szCs w:val="28"/>
        </w:rPr>
        <w:t>20</w:t>
      </w:r>
      <w:r w:rsidR="002A5665" w:rsidRPr="00F276EE">
        <w:rPr>
          <w:sz w:val="28"/>
          <w:szCs w:val="28"/>
        </w:rPr>
        <w:t>-20</w:t>
      </w:r>
      <w:r w:rsidR="008F5D8C" w:rsidRPr="00F276EE">
        <w:rPr>
          <w:sz w:val="28"/>
          <w:szCs w:val="28"/>
        </w:rPr>
        <w:t>2</w:t>
      </w:r>
      <w:r w:rsidR="00C32129">
        <w:rPr>
          <w:sz w:val="28"/>
          <w:szCs w:val="28"/>
        </w:rPr>
        <w:t>2</w:t>
      </w:r>
      <w:r w:rsidR="002A5665" w:rsidRPr="00F276EE">
        <w:rPr>
          <w:sz w:val="28"/>
          <w:szCs w:val="28"/>
        </w:rPr>
        <w:t xml:space="preserve"> годы.</w:t>
      </w:r>
      <w:proofErr w:type="gramEnd"/>
    </w:p>
    <w:p w:rsidR="00253A80" w:rsidRPr="00F276EE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F276EE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Федерации, Губернатором Саратовской области и другими органами законодательной и исполнительной власти, </w:t>
      </w:r>
      <w:proofErr w:type="gramEnd"/>
    </w:p>
    <w:p w:rsidR="00253A80" w:rsidRPr="00F276EE" w:rsidRDefault="00253A80" w:rsidP="00253A80">
      <w:pPr>
        <w:pStyle w:val="a3"/>
        <w:spacing w:after="0"/>
        <w:ind w:firstLine="567"/>
        <w:jc w:val="both"/>
        <w:rPr>
          <w:sz w:val="28"/>
          <w:szCs w:val="28"/>
        </w:rPr>
      </w:pPr>
      <w:r w:rsidRPr="00F276EE">
        <w:rPr>
          <w:sz w:val="28"/>
          <w:szCs w:val="28"/>
        </w:rPr>
        <w:t>При формировании прогнозных параметров  учтены  итоги развития российской экономики в 201</w:t>
      </w:r>
      <w:r w:rsidR="00C32129">
        <w:rPr>
          <w:sz w:val="28"/>
          <w:szCs w:val="28"/>
        </w:rPr>
        <w:t>8</w:t>
      </w:r>
      <w:r w:rsidRPr="00F276EE">
        <w:rPr>
          <w:sz w:val="28"/>
          <w:szCs w:val="28"/>
        </w:rPr>
        <w:t xml:space="preserve"> году и </w:t>
      </w:r>
      <w:r w:rsidR="00043DCD">
        <w:rPr>
          <w:sz w:val="28"/>
          <w:szCs w:val="28"/>
        </w:rPr>
        <w:t>пяти</w:t>
      </w:r>
      <w:r w:rsidR="00B7637C" w:rsidRPr="00F276EE">
        <w:rPr>
          <w:sz w:val="28"/>
          <w:szCs w:val="28"/>
        </w:rPr>
        <w:t xml:space="preserve"> месяцев </w:t>
      </w:r>
      <w:r w:rsidRPr="00F276EE">
        <w:rPr>
          <w:sz w:val="28"/>
          <w:szCs w:val="28"/>
        </w:rPr>
        <w:t>201</w:t>
      </w:r>
      <w:r w:rsidR="00C32129">
        <w:rPr>
          <w:sz w:val="28"/>
          <w:szCs w:val="28"/>
        </w:rPr>
        <w:t>9</w:t>
      </w:r>
      <w:r w:rsidRPr="00F276EE">
        <w:rPr>
          <w:sz w:val="28"/>
          <w:szCs w:val="28"/>
        </w:rPr>
        <w:t xml:space="preserve"> года, а так же тенденций мирового экономического развития и  внешнеэкономической конъюнктуры. </w:t>
      </w:r>
    </w:p>
    <w:p w:rsidR="00FA4CE9" w:rsidRPr="005B6173" w:rsidRDefault="00FA4CE9" w:rsidP="00253A80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5B6173">
        <w:rPr>
          <w:b/>
          <w:sz w:val="28"/>
          <w:szCs w:val="28"/>
        </w:rPr>
        <w:t>Демография</w:t>
      </w:r>
    </w:p>
    <w:p w:rsidR="00FA4CE9" w:rsidRPr="005B6173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F4">
        <w:rPr>
          <w:rFonts w:ascii="Times New Roman" w:hAnsi="Times New Roman" w:cs="Times New Roman"/>
          <w:sz w:val="28"/>
          <w:szCs w:val="28"/>
        </w:rPr>
        <w:t xml:space="preserve"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объѐмов внешнего миграционного движения населения, сложившихся в муниципальном образовании. Численность постоянного населения </w:t>
      </w:r>
      <w:proofErr w:type="spellStart"/>
      <w:r w:rsidRPr="00CE4CF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CE4C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1 января 20</w:t>
      </w:r>
      <w:r w:rsidR="005B6173" w:rsidRPr="00CE4CF4">
        <w:rPr>
          <w:rFonts w:ascii="Times New Roman" w:hAnsi="Times New Roman" w:cs="Times New Roman"/>
          <w:sz w:val="28"/>
          <w:szCs w:val="28"/>
        </w:rPr>
        <w:t>19</w:t>
      </w:r>
      <w:r w:rsidRPr="00CE4CF4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E4CF4" w:rsidRPr="00CE4CF4">
        <w:rPr>
          <w:rFonts w:ascii="Times New Roman" w:hAnsi="Times New Roman" w:cs="Times New Roman"/>
          <w:sz w:val="28"/>
          <w:szCs w:val="28"/>
        </w:rPr>
        <w:t>11836</w:t>
      </w:r>
      <w:r w:rsidRPr="00CE4CF4">
        <w:rPr>
          <w:rFonts w:ascii="Times New Roman" w:hAnsi="Times New Roman" w:cs="Times New Roman"/>
          <w:sz w:val="28"/>
          <w:szCs w:val="28"/>
        </w:rPr>
        <w:t xml:space="preserve"> человек. По</w:t>
      </w:r>
      <w:r w:rsidRPr="005B6173">
        <w:rPr>
          <w:rFonts w:ascii="Times New Roman" w:hAnsi="Times New Roman" w:cs="Times New Roman"/>
          <w:sz w:val="28"/>
          <w:szCs w:val="28"/>
        </w:rPr>
        <w:t xml:space="preserve">-прежнему, проблемой современного демографического развития, как для </w:t>
      </w:r>
      <w:proofErr w:type="spellStart"/>
      <w:r w:rsidRPr="005B617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B6173">
        <w:rPr>
          <w:rFonts w:ascii="Times New Roman" w:hAnsi="Times New Roman" w:cs="Times New Roman"/>
          <w:sz w:val="28"/>
          <w:szCs w:val="28"/>
        </w:rPr>
        <w:t xml:space="preserve">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</w:t>
      </w:r>
      <w:r w:rsidR="005B6173">
        <w:rPr>
          <w:rFonts w:ascii="Times New Roman" w:hAnsi="Times New Roman" w:cs="Times New Roman"/>
          <w:sz w:val="28"/>
          <w:szCs w:val="28"/>
        </w:rPr>
        <w:t>2</w:t>
      </w:r>
      <w:r w:rsidR="005B6173" w:rsidRPr="005B6173">
        <w:rPr>
          <w:rFonts w:ascii="Times New Roman" w:hAnsi="Times New Roman" w:cs="Times New Roman"/>
          <w:sz w:val="28"/>
          <w:szCs w:val="28"/>
        </w:rPr>
        <w:t>2</w:t>
      </w:r>
      <w:r w:rsidRPr="005B6173">
        <w:rPr>
          <w:rFonts w:ascii="Times New Roman" w:hAnsi="Times New Roman" w:cs="Times New Roman"/>
          <w:sz w:val="28"/>
          <w:szCs w:val="28"/>
        </w:rPr>
        <w:t xml:space="preserve"> года численность населения </w:t>
      </w:r>
      <w:proofErr w:type="spellStart"/>
      <w:r w:rsidR="00FA4CE9" w:rsidRPr="005B6173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FA4CE9" w:rsidRPr="005B6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B6173">
        <w:rPr>
          <w:rFonts w:ascii="Times New Roman" w:hAnsi="Times New Roman" w:cs="Times New Roman"/>
          <w:sz w:val="28"/>
          <w:szCs w:val="28"/>
        </w:rPr>
        <w:t xml:space="preserve"> </w:t>
      </w:r>
      <w:r w:rsidR="00043DCD" w:rsidRPr="005B6173">
        <w:rPr>
          <w:rFonts w:ascii="Times New Roman" w:hAnsi="Times New Roman" w:cs="Times New Roman"/>
          <w:sz w:val="28"/>
          <w:szCs w:val="28"/>
        </w:rPr>
        <w:t xml:space="preserve">перестанет </w:t>
      </w:r>
      <w:proofErr w:type="spellStart"/>
      <w:r w:rsidR="00043DCD" w:rsidRPr="005B6173">
        <w:rPr>
          <w:rFonts w:ascii="Times New Roman" w:hAnsi="Times New Roman" w:cs="Times New Roman"/>
          <w:sz w:val="28"/>
          <w:szCs w:val="28"/>
        </w:rPr>
        <w:t>уменшаться</w:t>
      </w:r>
      <w:proofErr w:type="spellEnd"/>
      <w:r w:rsidR="00FA4CE9" w:rsidRPr="005B6173">
        <w:rPr>
          <w:rFonts w:ascii="Times New Roman" w:hAnsi="Times New Roman" w:cs="Times New Roman"/>
          <w:sz w:val="28"/>
          <w:szCs w:val="28"/>
        </w:rPr>
        <w:t>.</w:t>
      </w:r>
    </w:p>
    <w:p w:rsidR="00FA4CE9" w:rsidRPr="005B6173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73">
        <w:rPr>
          <w:rFonts w:ascii="Times New Roman" w:hAnsi="Times New Roman" w:cs="Times New Roman"/>
          <w:sz w:val="28"/>
          <w:szCs w:val="28"/>
        </w:rPr>
        <w:t>Основной задачей демографической политики должно стать:</w:t>
      </w:r>
      <w:r w:rsidR="00FA4CE9" w:rsidRPr="005B6173">
        <w:rPr>
          <w:rFonts w:ascii="Times New Roman" w:hAnsi="Times New Roman" w:cs="Times New Roman"/>
          <w:sz w:val="28"/>
          <w:szCs w:val="28"/>
        </w:rPr>
        <w:t xml:space="preserve"> </w:t>
      </w:r>
      <w:r w:rsidRPr="005B6173">
        <w:rPr>
          <w:rFonts w:ascii="Times New Roman" w:hAnsi="Times New Roman" w:cs="Times New Roman"/>
          <w:sz w:val="28"/>
          <w:szCs w:val="28"/>
        </w:rPr>
        <w:t>заинтересованность молодого трудоспособного населения в том, что</w:t>
      </w:r>
      <w:r w:rsidR="00FA4CE9" w:rsidRPr="005B6173">
        <w:rPr>
          <w:rFonts w:ascii="Times New Roman" w:hAnsi="Times New Roman" w:cs="Times New Roman"/>
          <w:sz w:val="28"/>
          <w:szCs w:val="28"/>
        </w:rPr>
        <w:t>бы оставаться жить и работать там</w:t>
      </w:r>
      <w:r w:rsidR="005B6173" w:rsidRPr="005B6173">
        <w:rPr>
          <w:rFonts w:ascii="Times New Roman" w:hAnsi="Times New Roman" w:cs="Times New Roman"/>
          <w:sz w:val="28"/>
          <w:szCs w:val="28"/>
        </w:rPr>
        <w:t>,</w:t>
      </w:r>
      <w:r w:rsidR="00FA4CE9" w:rsidRPr="005B6173">
        <w:rPr>
          <w:rFonts w:ascii="Times New Roman" w:hAnsi="Times New Roman" w:cs="Times New Roman"/>
          <w:sz w:val="28"/>
          <w:szCs w:val="28"/>
        </w:rPr>
        <w:t xml:space="preserve"> где родился и вырос</w:t>
      </w:r>
      <w:r w:rsidRPr="005B6173">
        <w:rPr>
          <w:rFonts w:ascii="Times New Roman" w:hAnsi="Times New Roman" w:cs="Times New Roman"/>
          <w:sz w:val="28"/>
          <w:szCs w:val="28"/>
        </w:rPr>
        <w:t>, а не выезжать за его пределы в поисках</w:t>
      </w:r>
      <w:r w:rsidR="00FA4CE9" w:rsidRPr="005B6173">
        <w:rPr>
          <w:rFonts w:ascii="Times New Roman" w:hAnsi="Times New Roman" w:cs="Times New Roman"/>
          <w:sz w:val="28"/>
          <w:szCs w:val="28"/>
        </w:rPr>
        <w:t xml:space="preserve"> лучшей жизни</w:t>
      </w:r>
      <w:r w:rsidRPr="005B6173">
        <w:rPr>
          <w:rFonts w:ascii="Times New Roman" w:hAnsi="Times New Roman" w:cs="Times New Roman"/>
          <w:sz w:val="28"/>
          <w:szCs w:val="28"/>
        </w:rPr>
        <w:t xml:space="preserve">, сохранение и укрепление здоровья населения и института семьи. </w:t>
      </w:r>
    </w:p>
    <w:p w:rsidR="00FA4CE9" w:rsidRPr="005B6173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73">
        <w:rPr>
          <w:rFonts w:ascii="Times New Roman" w:hAnsi="Times New Roman" w:cs="Times New Roman"/>
          <w:b/>
          <w:sz w:val="28"/>
          <w:szCs w:val="28"/>
        </w:rPr>
        <w:t xml:space="preserve">Промышленность </w:t>
      </w:r>
    </w:p>
    <w:p w:rsidR="00FA4CE9" w:rsidRPr="00CE4CF4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73">
        <w:rPr>
          <w:rFonts w:ascii="Times New Roman" w:hAnsi="Times New Roman" w:cs="Times New Roman"/>
          <w:sz w:val="28"/>
          <w:szCs w:val="28"/>
        </w:rPr>
        <w:t xml:space="preserve">Развитие промышленного </w:t>
      </w:r>
      <w:r w:rsidRPr="00CE4CF4">
        <w:rPr>
          <w:rFonts w:ascii="Times New Roman" w:hAnsi="Times New Roman" w:cs="Times New Roman"/>
          <w:sz w:val="28"/>
          <w:szCs w:val="28"/>
        </w:rPr>
        <w:t xml:space="preserve">сектора экономики </w:t>
      </w:r>
      <w:proofErr w:type="spellStart"/>
      <w:r w:rsidR="00043DCD" w:rsidRPr="00CE4CF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CE4CF4">
        <w:rPr>
          <w:rFonts w:ascii="Times New Roman" w:hAnsi="Times New Roman" w:cs="Times New Roman"/>
          <w:sz w:val="28"/>
          <w:szCs w:val="28"/>
        </w:rPr>
        <w:t xml:space="preserve"> поселения с 201</w:t>
      </w:r>
      <w:r w:rsidR="00CE4CF4" w:rsidRPr="00CE4CF4">
        <w:rPr>
          <w:rFonts w:ascii="Times New Roman" w:hAnsi="Times New Roman" w:cs="Times New Roman"/>
          <w:sz w:val="28"/>
          <w:szCs w:val="28"/>
        </w:rPr>
        <w:t>8</w:t>
      </w:r>
      <w:r w:rsidRPr="00CE4CF4">
        <w:rPr>
          <w:rFonts w:ascii="Times New Roman" w:hAnsi="Times New Roman" w:cs="Times New Roman"/>
          <w:sz w:val="28"/>
          <w:szCs w:val="28"/>
        </w:rPr>
        <w:t xml:space="preserve"> года наблюдается </w:t>
      </w:r>
      <w:r w:rsidR="00043DCD" w:rsidRPr="00CE4CF4">
        <w:rPr>
          <w:rFonts w:ascii="Times New Roman" w:hAnsi="Times New Roman" w:cs="Times New Roman"/>
          <w:sz w:val="28"/>
          <w:szCs w:val="28"/>
        </w:rPr>
        <w:t>спад</w:t>
      </w:r>
      <w:r w:rsidRPr="00CE4CF4">
        <w:rPr>
          <w:rFonts w:ascii="Times New Roman" w:hAnsi="Times New Roman" w:cs="Times New Roman"/>
          <w:sz w:val="28"/>
          <w:szCs w:val="28"/>
        </w:rPr>
        <w:t xml:space="preserve"> объема выпуска промышленной продукции в стоимостном выражении. За 201</w:t>
      </w:r>
      <w:r w:rsidR="00CE4CF4" w:rsidRPr="00CE4CF4">
        <w:rPr>
          <w:rFonts w:ascii="Times New Roman" w:hAnsi="Times New Roman" w:cs="Times New Roman"/>
          <w:sz w:val="28"/>
          <w:szCs w:val="28"/>
        </w:rPr>
        <w:t>8</w:t>
      </w:r>
      <w:r w:rsidR="00FA4CE9" w:rsidRPr="00CE4CF4">
        <w:rPr>
          <w:rFonts w:ascii="Times New Roman" w:hAnsi="Times New Roman" w:cs="Times New Roman"/>
          <w:sz w:val="28"/>
          <w:szCs w:val="28"/>
        </w:rPr>
        <w:t xml:space="preserve"> </w:t>
      </w:r>
      <w:r w:rsidRPr="00CE4CF4">
        <w:rPr>
          <w:rFonts w:ascii="Times New Roman" w:hAnsi="Times New Roman" w:cs="Times New Roman"/>
          <w:sz w:val="28"/>
          <w:szCs w:val="28"/>
        </w:rPr>
        <w:t xml:space="preserve">год организациями промышленного сектора поселения отгружено товаров собственного производства на </w:t>
      </w:r>
      <w:r w:rsidR="00CE4CF4" w:rsidRPr="00CE4CF4">
        <w:rPr>
          <w:rFonts w:ascii="Times New Roman" w:hAnsi="Times New Roman" w:cs="Times New Roman"/>
          <w:sz w:val="28"/>
          <w:szCs w:val="28"/>
        </w:rPr>
        <w:t>699</w:t>
      </w:r>
      <w:r w:rsidRPr="00CE4CF4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CE4CF4">
        <w:rPr>
          <w:rFonts w:ascii="Times New Roman" w:hAnsi="Times New Roman" w:cs="Times New Roman"/>
          <w:sz w:val="28"/>
          <w:szCs w:val="28"/>
        </w:rPr>
        <w:lastRenderedPageBreak/>
        <w:t xml:space="preserve">руб., что составляет </w:t>
      </w:r>
      <w:r w:rsidR="00CE4CF4" w:rsidRPr="00CE4CF4">
        <w:rPr>
          <w:rFonts w:ascii="Times New Roman" w:hAnsi="Times New Roman" w:cs="Times New Roman"/>
          <w:sz w:val="28"/>
          <w:szCs w:val="28"/>
        </w:rPr>
        <w:t>97.5</w:t>
      </w:r>
      <w:r w:rsidRPr="00CE4CF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D5BC1" w:rsidRPr="00CE4CF4">
        <w:rPr>
          <w:rFonts w:ascii="Times New Roman" w:hAnsi="Times New Roman" w:cs="Times New Roman"/>
          <w:sz w:val="28"/>
          <w:szCs w:val="28"/>
        </w:rPr>
        <w:t>а</w:t>
      </w:r>
      <w:r w:rsidRPr="00CE4CF4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E4CF4" w:rsidRPr="00CE4CF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CE4CF4">
        <w:rPr>
          <w:rFonts w:ascii="Times New Roman" w:hAnsi="Times New Roman" w:cs="Times New Roman"/>
          <w:sz w:val="28"/>
          <w:szCs w:val="28"/>
        </w:rPr>
        <w:t xml:space="preserve"> года. В целях </w:t>
      </w:r>
      <w:proofErr w:type="gramStart"/>
      <w:r w:rsidRPr="00CE4CF4">
        <w:rPr>
          <w:rFonts w:ascii="Times New Roman" w:hAnsi="Times New Roman" w:cs="Times New Roman"/>
          <w:sz w:val="28"/>
          <w:szCs w:val="28"/>
        </w:rPr>
        <w:t>определения реальных оценочных параметров темпов развития промышленного производства поселения</w:t>
      </w:r>
      <w:proofErr w:type="gramEnd"/>
      <w:r w:rsidRPr="00CE4CF4">
        <w:rPr>
          <w:rFonts w:ascii="Times New Roman" w:hAnsi="Times New Roman" w:cs="Times New Roman"/>
          <w:sz w:val="28"/>
          <w:szCs w:val="28"/>
        </w:rPr>
        <w:t xml:space="preserve"> в целом, были проведенные консультации с руководителями средних и малых организаций. Полученные в результате данные легли в основу </w:t>
      </w:r>
      <w:proofErr w:type="gramStart"/>
      <w:r w:rsidRPr="00CE4CF4">
        <w:rPr>
          <w:rFonts w:ascii="Times New Roman" w:hAnsi="Times New Roman" w:cs="Times New Roman"/>
          <w:sz w:val="28"/>
          <w:szCs w:val="28"/>
        </w:rPr>
        <w:t>составления прогноза развития промышленности поселения</w:t>
      </w:r>
      <w:proofErr w:type="gramEnd"/>
      <w:r w:rsidRPr="00CE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CE9" w:rsidRPr="00CE4CF4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F4">
        <w:rPr>
          <w:rFonts w:ascii="Times New Roman" w:hAnsi="Times New Roman" w:cs="Times New Roman"/>
          <w:b/>
          <w:sz w:val="28"/>
          <w:szCs w:val="28"/>
        </w:rPr>
        <w:t xml:space="preserve">Малое предпринимательство </w:t>
      </w:r>
    </w:p>
    <w:p w:rsidR="008D5BC1" w:rsidRPr="00CE4CF4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F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CE4CF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E4CF4">
        <w:rPr>
          <w:rFonts w:ascii="Times New Roman" w:hAnsi="Times New Roman" w:cs="Times New Roman"/>
          <w:sz w:val="28"/>
          <w:szCs w:val="28"/>
        </w:rPr>
        <w:t xml:space="preserve"> 20</w:t>
      </w:r>
      <w:r w:rsidR="00FA4CE9" w:rsidRPr="00CE4CF4">
        <w:rPr>
          <w:rFonts w:ascii="Times New Roman" w:hAnsi="Times New Roman" w:cs="Times New Roman"/>
          <w:sz w:val="28"/>
          <w:szCs w:val="28"/>
        </w:rPr>
        <w:t>1</w:t>
      </w:r>
      <w:r w:rsidR="00CE4CF4" w:rsidRPr="00CE4CF4">
        <w:rPr>
          <w:rFonts w:ascii="Times New Roman" w:hAnsi="Times New Roman" w:cs="Times New Roman"/>
          <w:sz w:val="28"/>
          <w:szCs w:val="28"/>
        </w:rPr>
        <w:t>8</w:t>
      </w:r>
      <w:r w:rsidRPr="00CE4CF4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FA4CE9" w:rsidRPr="00CE4CF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FA4CE9" w:rsidRPr="00CE4C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E4CF4">
        <w:rPr>
          <w:rFonts w:ascii="Times New Roman" w:hAnsi="Times New Roman" w:cs="Times New Roman"/>
          <w:sz w:val="28"/>
          <w:szCs w:val="28"/>
        </w:rPr>
        <w:t xml:space="preserve"> действовало </w:t>
      </w:r>
      <w:r w:rsidR="00FA4CE9" w:rsidRPr="00CE4CF4">
        <w:rPr>
          <w:rFonts w:ascii="Times New Roman" w:hAnsi="Times New Roman" w:cs="Times New Roman"/>
          <w:sz w:val="28"/>
          <w:szCs w:val="28"/>
        </w:rPr>
        <w:t>22</w:t>
      </w:r>
      <w:r w:rsidR="00CE4CF4" w:rsidRPr="00CE4CF4">
        <w:rPr>
          <w:rFonts w:ascii="Times New Roman" w:hAnsi="Times New Roman" w:cs="Times New Roman"/>
          <w:sz w:val="28"/>
          <w:szCs w:val="28"/>
        </w:rPr>
        <w:t>6</w:t>
      </w:r>
      <w:r w:rsidR="00FA4CE9" w:rsidRPr="00CE4CF4">
        <w:rPr>
          <w:rFonts w:ascii="Times New Roman" w:hAnsi="Times New Roman" w:cs="Times New Roman"/>
          <w:sz w:val="28"/>
          <w:szCs w:val="28"/>
        </w:rPr>
        <w:t xml:space="preserve"> торговых предприятий</w:t>
      </w:r>
      <w:r w:rsidR="00FD47BD" w:rsidRPr="00CE4CF4">
        <w:rPr>
          <w:rFonts w:ascii="Times New Roman" w:hAnsi="Times New Roman" w:cs="Times New Roman"/>
          <w:sz w:val="28"/>
          <w:szCs w:val="28"/>
        </w:rPr>
        <w:t>,</w:t>
      </w:r>
      <w:r w:rsidR="00CE4CF4" w:rsidRPr="00CE4CF4">
        <w:rPr>
          <w:rFonts w:ascii="Times New Roman" w:hAnsi="Times New Roman" w:cs="Times New Roman"/>
          <w:sz w:val="28"/>
          <w:szCs w:val="28"/>
        </w:rPr>
        <w:t>4</w:t>
      </w:r>
      <w:r w:rsidR="008D5BC1" w:rsidRPr="00CE4CF4">
        <w:rPr>
          <w:rFonts w:ascii="Times New Roman" w:hAnsi="Times New Roman" w:cs="Times New Roman"/>
          <w:sz w:val="28"/>
          <w:szCs w:val="28"/>
        </w:rPr>
        <w:t>0</w:t>
      </w:r>
      <w:r w:rsidR="00FD47BD" w:rsidRPr="00CE4CF4">
        <w:rPr>
          <w:rFonts w:ascii="Times New Roman" w:hAnsi="Times New Roman" w:cs="Times New Roman"/>
          <w:sz w:val="28"/>
          <w:szCs w:val="28"/>
        </w:rPr>
        <w:t xml:space="preserve"> предприятий бытового обслуживания, </w:t>
      </w:r>
      <w:r w:rsidR="00CE4CF4" w:rsidRPr="00CE4CF4">
        <w:rPr>
          <w:rFonts w:ascii="Times New Roman" w:hAnsi="Times New Roman" w:cs="Times New Roman"/>
          <w:sz w:val="28"/>
          <w:szCs w:val="28"/>
        </w:rPr>
        <w:t>9</w:t>
      </w:r>
      <w:r w:rsidR="00FD47BD" w:rsidRPr="00CE4CF4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питания, </w:t>
      </w:r>
      <w:r w:rsidR="00CE4CF4" w:rsidRPr="00CE4CF4">
        <w:rPr>
          <w:rFonts w:ascii="Times New Roman" w:hAnsi="Times New Roman" w:cs="Times New Roman"/>
          <w:sz w:val="28"/>
          <w:szCs w:val="28"/>
        </w:rPr>
        <w:t>2</w:t>
      </w:r>
      <w:r w:rsidR="00FD47BD" w:rsidRPr="00CE4CF4">
        <w:rPr>
          <w:rFonts w:ascii="Times New Roman" w:hAnsi="Times New Roman" w:cs="Times New Roman"/>
          <w:sz w:val="28"/>
          <w:szCs w:val="28"/>
        </w:rPr>
        <w:t xml:space="preserve">5 предприятий осуществляющих иные виды деятельности, </w:t>
      </w:r>
      <w:r w:rsidRPr="00CE4CF4">
        <w:rPr>
          <w:rFonts w:ascii="Times New Roman" w:hAnsi="Times New Roman" w:cs="Times New Roman"/>
          <w:sz w:val="28"/>
          <w:szCs w:val="28"/>
        </w:rPr>
        <w:t xml:space="preserve">Большая доля малых предприятий осуществляет деятельность в торговле, бытовом обслуживании. </w:t>
      </w:r>
    </w:p>
    <w:p w:rsidR="008D5BC1" w:rsidRPr="005B6173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173">
        <w:rPr>
          <w:rFonts w:ascii="Times New Roman" w:hAnsi="Times New Roman" w:cs="Times New Roman"/>
          <w:b/>
          <w:sz w:val="28"/>
          <w:szCs w:val="28"/>
        </w:rPr>
        <w:t xml:space="preserve">Финансы </w:t>
      </w:r>
    </w:p>
    <w:p w:rsidR="00FD47BD" w:rsidRPr="005B6173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73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:rsidR="00FD47BD" w:rsidRPr="00A72C16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16">
        <w:rPr>
          <w:rFonts w:ascii="Times New Roman" w:hAnsi="Times New Roman" w:cs="Times New Roman"/>
          <w:b/>
          <w:sz w:val="28"/>
          <w:szCs w:val="28"/>
        </w:rPr>
        <w:t xml:space="preserve">Фонд заработной платы </w:t>
      </w:r>
    </w:p>
    <w:p w:rsidR="00FD47BD" w:rsidRPr="00A72C16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C16">
        <w:rPr>
          <w:rFonts w:ascii="Times New Roman" w:hAnsi="Times New Roman" w:cs="Times New Roman"/>
          <w:sz w:val="28"/>
          <w:szCs w:val="28"/>
        </w:rPr>
        <w:t xml:space="preserve">Оценивая текущий год - фонд заработной платы вырастет значительно - на </w:t>
      </w:r>
      <w:r w:rsidR="00A72C16" w:rsidRPr="00A72C16">
        <w:rPr>
          <w:rFonts w:ascii="Times New Roman" w:hAnsi="Times New Roman" w:cs="Times New Roman"/>
          <w:sz w:val="28"/>
          <w:szCs w:val="28"/>
        </w:rPr>
        <w:t>10,8</w:t>
      </w:r>
      <w:r w:rsidRPr="00A72C16">
        <w:rPr>
          <w:rFonts w:ascii="Times New Roman" w:hAnsi="Times New Roman" w:cs="Times New Roman"/>
          <w:sz w:val="28"/>
          <w:szCs w:val="28"/>
        </w:rPr>
        <w:t xml:space="preserve">% и составит </w:t>
      </w:r>
      <w:r w:rsidR="00A72C16" w:rsidRPr="00A72C16">
        <w:rPr>
          <w:rFonts w:ascii="Times New Roman" w:hAnsi="Times New Roman" w:cs="Times New Roman"/>
          <w:sz w:val="28"/>
          <w:szCs w:val="28"/>
        </w:rPr>
        <w:t>975,1</w:t>
      </w:r>
      <w:r w:rsidRPr="00A72C1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A72C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2C16">
        <w:rPr>
          <w:rFonts w:ascii="Times New Roman" w:hAnsi="Times New Roman" w:cs="Times New Roman"/>
          <w:sz w:val="28"/>
          <w:szCs w:val="28"/>
        </w:rPr>
        <w:t>ублей. Это повлечет за собой аналогичный темп роста среднемесячной номинальной начисленной заработной платы работников (</w:t>
      </w:r>
      <w:r w:rsidR="00A72C16" w:rsidRPr="00A72C16">
        <w:rPr>
          <w:rFonts w:ascii="Times New Roman" w:hAnsi="Times New Roman" w:cs="Times New Roman"/>
          <w:sz w:val="28"/>
          <w:szCs w:val="28"/>
        </w:rPr>
        <w:t>110,8</w:t>
      </w:r>
      <w:r w:rsidRPr="00A72C16">
        <w:rPr>
          <w:rFonts w:ascii="Times New Roman" w:hAnsi="Times New Roman" w:cs="Times New Roman"/>
          <w:sz w:val="28"/>
          <w:szCs w:val="28"/>
        </w:rPr>
        <w:t xml:space="preserve">%). </w:t>
      </w:r>
      <w:r w:rsidR="00082EA8" w:rsidRPr="00A72C16">
        <w:rPr>
          <w:rFonts w:ascii="Times New Roman" w:hAnsi="Times New Roman" w:cs="Times New Roman"/>
          <w:sz w:val="28"/>
          <w:szCs w:val="28"/>
        </w:rPr>
        <w:t>К повышению уровня фонда оплаты труда привело повышение МРОТ</w:t>
      </w:r>
      <w:r w:rsidR="00A72C16" w:rsidRPr="00A72C16">
        <w:rPr>
          <w:rFonts w:ascii="Times New Roman" w:hAnsi="Times New Roman" w:cs="Times New Roman"/>
          <w:sz w:val="28"/>
          <w:szCs w:val="28"/>
        </w:rPr>
        <w:t>, индексация заработной платы и увеличение заработной платы указным категориям работников</w:t>
      </w:r>
      <w:r w:rsidR="00082EA8" w:rsidRPr="00A72C16">
        <w:rPr>
          <w:rFonts w:ascii="Times New Roman" w:hAnsi="Times New Roman" w:cs="Times New Roman"/>
          <w:sz w:val="28"/>
          <w:szCs w:val="28"/>
        </w:rPr>
        <w:t>.</w:t>
      </w:r>
    </w:p>
    <w:p w:rsidR="00FD47BD" w:rsidRPr="00CE4CF4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F4">
        <w:rPr>
          <w:rFonts w:ascii="Times New Roman" w:hAnsi="Times New Roman" w:cs="Times New Roman"/>
          <w:b/>
          <w:sz w:val="28"/>
          <w:szCs w:val="28"/>
        </w:rPr>
        <w:t xml:space="preserve">Потребительский рынок </w:t>
      </w:r>
    </w:p>
    <w:p w:rsidR="00FD47BD" w:rsidRPr="00CE4CF4" w:rsidRDefault="00442B80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F4">
        <w:rPr>
          <w:rFonts w:ascii="Times New Roman" w:hAnsi="Times New Roman" w:cs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FD47BD" w:rsidRPr="00CE4CF4" w:rsidRDefault="00FD47BD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F4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D47BD" w:rsidRPr="00A72C16" w:rsidRDefault="00FD47BD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F4">
        <w:rPr>
          <w:rFonts w:ascii="Times New Roman" w:hAnsi="Times New Roman" w:cs="Times New Roman"/>
          <w:sz w:val="28"/>
          <w:szCs w:val="28"/>
        </w:rPr>
        <w:t xml:space="preserve">Сельское хозяйство </w:t>
      </w:r>
      <w:proofErr w:type="spellStart"/>
      <w:r w:rsidRPr="00CE4CF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CE4C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представлено </w:t>
      </w:r>
      <w:r w:rsidR="00A72C16">
        <w:rPr>
          <w:rFonts w:ascii="Times New Roman" w:hAnsi="Times New Roman" w:cs="Times New Roman"/>
          <w:sz w:val="28"/>
          <w:szCs w:val="28"/>
        </w:rPr>
        <w:t>4</w:t>
      </w:r>
      <w:r w:rsidRPr="00CE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F4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CE4CF4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</w:t>
      </w:r>
      <w:r w:rsidRPr="00A72C16">
        <w:rPr>
          <w:rFonts w:ascii="Times New Roman" w:hAnsi="Times New Roman" w:cs="Times New Roman"/>
          <w:sz w:val="28"/>
          <w:szCs w:val="28"/>
        </w:rPr>
        <w:t>. В соответстви</w:t>
      </w:r>
      <w:r w:rsidR="00F276EE" w:rsidRPr="00A72C16">
        <w:rPr>
          <w:rFonts w:ascii="Times New Roman" w:hAnsi="Times New Roman" w:cs="Times New Roman"/>
          <w:sz w:val="28"/>
          <w:szCs w:val="28"/>
        </w:rPr>
        <w:t>и с прогнозом валовая продукция сельского хозяйства в 1</w:t>
      </w:r>
      <w:r w:rsidR="00A72C16" w:rsidRPr="00A72C16">
        <w:rPr>
          <w:rFonts w:ascii="Times New Roman" w:hAnsi="Times New Roman" w:cs="Times New Roman"/>
          <w:sz w:val="28"/>
          <w:szCs w:val="28"/>
        </w:rPr>
        <w:t>9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A72C16" w:rsidRPr="00A72C16">
        <w:rPr>
          <w:rFonts w:ascii="Times New Roman" w:hAnsi="Times New Roman" w:cs="Times New Roman"/>
          <w:sz w:val="28"/>
          <w:szCs w:val="28"/>
        </w:rPr>
        <w:t>187,6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млн. рублей, в 20</w:t>
      </w:r>
      <w:r w:rsidR="00A72C16" w:rsidRPr="00A72C16">
        <w:rPr>
          <w:rFonts w:ascii="Times New Roman" w:hAnsi="Times New Roman" w:cs="Times New Roman"/>
          <w:sz w:val="28"/>
          <w:szCs w:val="28"/>
        </w:rPr>
        <w:t>20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72C16" w:rsidRPr="00A72C16">
        <w:rPr>
          <w:rFonts w:ascii="Times New Roman" w:hAnsi="Times New Roman" w:cs="Times New Roman"/>
          <w:sz w:val="28"/>
          <w:szCs w:val="28"/>
        </w:rPr>
        <w:t>191,3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C7536C" w:rsidRPr="00A72C16">
        <w:rPr>
          <w:rFonts w:ascii="Times New Roman" w:hAnsi="Times New Roman" w:cs="Times New Roman"/>
          <w:sz w:val="28"/>
          <w:szCs w:val="28"/>
        </w:rPr>
        <w:t>в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202</w:t>
      </w:r>
      <w:r w:rsidR="00A72C16" w:rsidRPr="00A72C16">
        <w:rPr>
          <w:rFonts w:ascii="Times New Roman" w:hAnsi="Times New Roman" w:cs="Times New Roman"/>
          <w:sz w:val="28"/>
          <w:szCs w:val="28"/>
        </w:rPr>
        <w:t>1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году планируется увеличение </w:t>
      </w:r>
      <w:r w:rsidR="00C7536C" w:rsidRPr="00A72C16">
        <w:rPr>
          <w:rFonts w:ascii="Times New Roman" w:hAnsi="Times New Roman" w:cs="Times New Roman"/>
          <w:sz w:val="28"/>
          <w:szCs w:val="28"/>
        </w:rPr>
        <w:t xml:space="preserve">до </w:t>
      </w:r>
      <w:r w:rsidR="00A72C16" w:rsidRPr="00A72C16">
        <w:rPr>
          <w:rFonts w:ascii="Times New Roman" w:hAnsi="Times New Roman" w:cs="Times New Roman"/>
          <w:sz w:val="28"/>
          <w:szCs w:val="28"/>
        </w:rPr>
        <w:t>195,2</w:t>
      </w:r>
      <w:r w:rsidR="00C7536C" w:rsidRPr="00A72C16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A72C16" w:rsidRPr="00A72C16">
        <w:rPr>
          <w:rFonts w:ascii="Times New Roman" w:hAnsi="Times New Roman" w:cs="Times New Roman"/>
          <w:sz w:val="28"/>
          <w:szCs w:val="28"/>
        </w:rPr>
        <w:t xml:space="preserve">2 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spellStart"/>
      <w:r w:rsidR="00F276EE" w:rsidRPr="00A72C16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F276EE" w:rsidRPr="00A72C16">
        <w:rPr>
          <w:rFonts w:ascii="Times New Roman" w:hAnsi="Times New Roman" w:cs="Times New Roman"/>
          <w:sz w:val="28"/>
          <w:szCs w:val="28"/>
        </w:rPr>
        <w:t xml:space="preserve"> сбор составит </w:t>
      </w:r>
      <w:r w:rsidR="00A72C16" w:rsidRPr="00A72C16">
        <w:rPr>
          <w:rFonts w:ascii="Times New Roman" w:hAnsi="Times New Roman" w:cs="Times New Roman"/>
          <w:sz w:val="28"/>
          <w:szCs w:val="28"/>
        </w:rPr>
        <w:t>197,1</w:t>
      </w:r>
      <w:r w:rsidR="00F276EE" w:rsidRPr="00A72C16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F276EE" w:rsidRPr="00F276EE" w:rsidRDefault="00F276EE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76EE" w:rsidRPr="00F276EE" w:rsidRDefault="00F276EE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EE">
        <w:rPr>
          <w:rFonts w:ascii="Times New Roman" w:hAnsi="Times New Roman" w:cs="Times New Roman"/>
          <w:b/>
          <w:sz w:val="28"/>
          <w:szCs w:val="28"/>
        </w:rPr>
        <w:t>Начальник отдела экономики,</w:t>
      </w:r>
    </w:p>
    <w:p w:rsidR="00F276EE" w:rsidRPr="00F276EE" w:rsidRDefault="00F276EE" w:rsidP="00BF2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6EE">
        <w:rPr>
          <w:rFonts w:ascii="Times New Roman" w:hAnsi="Times New Roman" w:cs="Times New Roman"/>
          <w:b/>
          <w:sz w:val="28"/>
          <w:szCs w:val="28"/>
        </w:rPr>
        <w:t>инвестиционной политики и</w:t>
      </w:r>
    </w:p>
    <w:p w:rsidR="00541865" w:rsidRPr="00253A80" w:rsidRDefault="00F276EE" w:rsidP="00F276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6EE">
        <w:rPr>
          <w:rFonts w:ascii="Times New Roman" w:hAnsi="Times New Roman" w:cs="Times New Roman"/>
          <w:b/>
          <w:sz w:val="28"/>
          <w:szCs w:val="28"/>
        </w:rPr>
        <w:t xml:space="preserve">муниципальных закупок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76EE">
        <w:rPr>
          <w:rFonts w:ascii="Times New Roman" w:hAnsi="Times New Roman" w:cs="Times New Roman"/>
          <w:b/>
          <w:sz w:val="28"/>
          <w:szCs w:val="28"/>
        </w:rPr>
        <w:t>С.И. Богомолова</w:t>
      </w:r>
      <w:bookmarkStart w:id="0" w:name="_GoBack"/>
      <w:bookmarkEnd w:id="0"/>
    </w:p>
    <w:sectPr w:rsidR="00541865" w:rsidRPr="00253A80" w:rsidSect="00253A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D99"/>
    <w:multiLevelType w:val="hybridMultilevel"/>
    <w:tmpl w:val="43E4E44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53A80"/>
    <w:rsid w:val="00043DCD"/>
    <w:rsid w:val="00071637"/>
    <w:rsid w:val="00082EA8"/>
    <w:rsid w:val="000C1D7B"/>
    <w:rsid w:val="000D338C"/>
    <w:rsid w:val="00104FF3"/>
    <w:rsid w:val="001B751D"/>
    <w:rsid w:val="001C0799"/>
    <w:rsid w:val="001E4D16"/>
    <w:rsid w:val="00253A80"/>
    <w:rsid w:val="002A5665"/>
    <w:rsid w:val="002C2CD9"/>
    <w:rsid w:val="002D1FCB"/>
    <w:rsid w:val="00320A47"/>
    <w:rsid w:val="00323DC6"/>
    <w:rsid w:val="0034791A"/>
    <w:rsid w:val="00442B80"/>
    <w:rsid w:val="00443D7D"/>
    <w:rsid w:val="00444966"/>
    <w:rsid w:val="00493F1D"/>
    <w:rsid w:val="004C55ED"/>
    <w:rsid w:val="00541865"/>
    <w:rsid w:val="00551C89"/>
    <w:rsid w:val="005A2868"/>
    <w:rsid w:val="005B6173"/>
    <w:rsid w:val="005B7C22"/>
    <w:rsid w:val="00623D15"/>
    <w:rsid w:val="00676719"/>
    <w:rsid w:val="00694A47"/>
    <w:rsid w:val="006A6E66"/>
    <w:rsid w:val="00704F9B"/>
    <w:rsid w:val="00745E11"/>
    <w:rsid w:val="00747500"/>
    <w:rsid w:val="007B2F2C"/>
    <w:rsid w:val="007C1D45"/>
    <w:rsid w:val="007C6F4F"/>
    <w:rsid w:val="00824740"/>
    <w:rsid w:val="00851E7D"/>
    <w:rsid w:val="00861F18"/>
    <w:rsid w:val="00885DB5"/>
    <w:rsid w:val="008D5BC1"/>
    <w:rsid w:val="008F5D8C"/>
    <w:rsid w:val="009643EF"/>
    <w:rsid w:val="009A6E07"/>
    <w:rsid w:val="009E7985"/>
    <w:rsid w:val="009F247E"/>
    <w:rsid w:val="00A00924"/>
    <w:rsid w:val="00A6504C"/>
    <w:rsid w:val="00A72C16"/>
    <w:rsid w:val="00AA31B3"/>
    <w:rsid w:val="00AC04BA"/>
    <w:rsid w:val="00AC7C61"/>
    <w:rsid w:val="00AD0428"/>
    <w:rsid w:val="00AD250A"/>
    <w:rsid w:val="00B7637C"/>
    <w:rsid w:val="00BB4683"/>
    <w:rsid w:val="00BF26A3"/>
    <w:rsid w:val="00C32129"/>
    <w:rsid w:val="00C7536C"/>
    <w:rsid w:val="00CD5BE4"/>
    <w:rsid w:val="00CE4CF4"/>
    <w:rsid w:val="00D22158"/>
    <w:rsid w:val="00D4037A"/>
    <w:rsid w:val="00D70D2C"/>
    <w:rsid w:val="00DB7036"/>
    <w:rsid w:val="00DC1FC3"/>
    <w:rsid w:val="00DF191A"/>
    <w:rsid w:val="00E220CA"/>
    <w:rsid w:val="00E861EE"/>
    <w:rsid w:val="00ED26DF"/>
    <w:rsid w:val="00F137F7"/>
    <w:rsid w:val="00F26D6A"/>
    <w:rsid w:val="00F276EE"/>
    <w:rsid w:val="00FA4CE9"/>
    <w:rsid w:val="00FC3D41"/>
    <w:rsid w:val="00FD47BD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uiPriority w:val="99"/>
    <w:rsid w:val="00253A8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253A8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5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25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2019-11-07T05:37:00Z</cp:lastPrinted>
  <dcterms:created xsi:type="dcterms:W3CDTF">2019-11-07T07:17:00Z</dcterms:created>
  <dcterms:modified xsi:type="dcterms:W3CDTF">2019-11-07T07:17:00Z</dcterms:modified>
</cp:coreProperties>
</file>