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D45" w:rsidRDefault="00E71AC8" w:rsidP="00A123BA">
      <w:pPr>
        <w:jc w:val="left"/>
        <w:rPr>
          <w:szCs w:val="24"/>
        </w:rPr>
      </w:pPr>
      <w:r>
        <w:rPr>
          <w:szCs w:val="24"/>
        </w:rPr>
        <w:t xml:space="preserve">                                  </w:t>
      </w:r>
      <w:r w:rsidR="00875D45">
        <w:rPr>
          <w:szCs w:val="24"/>
        </w:rPr>
        <w:t xml:space="preserve">                               </w:t>
      </w:r>
      <w:r>
        <w:rPr>
          <w:szCs w:val="24"/>
        </w:rPr>
        <w:t xml:space="preserve">        </w:t>
      </w:r>
    </w:p>
    <w:p w:rsidR="00875D45" w:rsidRDefault="00875D45" w:rsidP="00875D45">
      <w:pPr>
        <w:jc w:val="center"/>
      </w:pPr>
      <w:r>
        <w:rPr>
          <w:noProof/>
          <w:lang w:eastAsia="ru-RU"/>
        </w:rPr>
        <w:drawing>
          <wp:inline distT="0" distB="0" distL="0" distR="0">
            <wp:extent cx="539750" cy="713105"/>
            <wp:effectExtent l="19050" t="0" r="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cstate="print">
                      <a:lum bright="30000" contrast="100000"/>
                    </a:blip>
                    <a:srcRect/>
                    <a:stretch>
                      <a:fillRect/>
                    </a:stretch>
                  </pic:blipFill>
                  <pic:spPr bwMode="auto">
                    <a:xfrm>
                      <a:off x="0" y="0"/>
                      <a:ext cx="539750" cy="713105"/>
                    </a:xfrm>
                    <a:prstGeom prst="rect">
                      <a:avLst/>
                    </a:prstGeom>
                    <a:noFill/>
                    <a:ln w="9525">
                      <a:noFill/>
                      <a:miter lim="800000"/>
                      <a:headEnd/>
                      <a:tailEnd/>
                    </a:ln>
                  </pic:spPr>
                </pic:pic>
              </a:graphicData>
            </a:graphic>
          </wp:inline>
        </w:drawing>
      </w:r>
    </w:p>
    <w:p w:rsidR="00875D45" w:rsidRDefault="00875D45" w:rsidP="00875D45">
      <w:pPr>
        <w:jc w:val="center"/>
      </w:pPr>
    </w:p>
    <w:p w:rsidR="00875D45" w:rsidRPr="00A464CB" w:rsidRDefault="00875D45" w:rsidP="00875D45">
      <w:pPr>
        <w:pStyle w:val="4"/>
        <w:jc w:val="center"/>
      </w:pPr>
      <w:r w:rsidRPr="00A464CB">
        <w:t>АДМИНИСТРАЦИЯ</w:t>
      </w:r>
    </w:p>
    <w:p w:rsidR="00875D45" w:rsidRDefault="00875D45" w:rsidP="00875D45">
      <w:pPr>
        <w:pStyle w:val="4"/>
        <w:jc w:val="center"/>
        <w:rPr>
          <w:sz w:val="26"/>
          <w:szCs w:val="26"/>
        </w:rPr>
      </w:pPr>
      <w:r>
        <w:rPr>
          <w:sz w:val="26"/>
          <w:szCs w:val="26"/>
        </w:rPr>
        <w:t xml:space="preserve">СОВЕТСКОГО МУНИЦИПАЛЬНОГО  РАЙОНА        </w:t>
      </w:r>
    </w:p>
    <w:p w:rsidR="00875D45" w:rsidRDefault="00875D45" w:rsidP="00875D45">
      <w:pPr>
        <w:pStyle w:val="4"/>
        <w:jc w:val="center"/>
        <w:rPr>
          <w:sz w:val="26"/>
          <w:szCs w:val="26"/>
        </w:rPr>
      </w:pPr>
      <w:r>
        <w:rPr>
          <w:sz w:val="26"/>
          <w:szCs w:val="26"/>
        </w:rPr>
        <w:t>САРАТОВСКОЙ ОБЛАСТИ</w:t>
      </w:r>
    </w:p>
    <w:p w:rsidR="00875D45" w:rsidRDefault="00875D45" w:rsidP="00875D45">
      <w:pPr>
        <w:pStyle w:val="a5"/>
        <w:tabs>
          <w:tab w:val="clear" w:pos="4153"/>
          <w:tab w:val="left" w:pos="708"/>
        </w:tabs>
        <w:spacing w:before="240" w:line="240" w:lineRule="auto"/>
        <w:ind w:firstLine="0"/>
        <w:jc w:val="center"/>
        <w:rPr>
          <w:b/>
          <w:spacing w:val="110"/>
          <w:sz w:val="30"/>
        </w:rPr>
      </w:pPr>
      <w:r>
        <w:rPr>
          <w:b/>
          <w:spacing w:val="110"/>
          <w:sz w:val="30"/>
        </w:rPr>
        <w:t>ПОСТАНОВЛЕНИЕ</w:t>
      </w:r>
    </w:p>
    <w:p w:rsidR="00875D45" w:rsidRPr="00ED13E0" w:rsidRDefault="00D832FF" w:rsidP="00A464CB">
      <w:pPr>
        <w:framePr w:w="2925" w:h="466" w:hSpace="180" w:wrap="auto" w:vAnchor="page" w:hAnchor="page" w:x="1516" w:y="3916"/>
        <w:tabs>
          <w:tab w:val="left" w:pos="1985"/>
        </w:tabs>
        <w:rPr>
          <w:b w:val="0"/>
          <w:sz w:val="24"/>
          <w:szCs w:val="24"/>
        </w:rPr>
      </w:pPr>
      <w:r>
        <w:rPr>
          <w:b w:val="0"/>
          <w:sz w:val="24"/>
          <w:szCs w:val="24"/>
        </w:rPr>
        <w:t>о</w:t>
      </w:r>
      <w:r w:rsidR="00ED13E0" w:rsidRPr="00ED13E0">
        <w:rPr>
          <w:b w:val="0"/>
          <w:sz w:val="24"/>
          <w:szCs w:val="24"/>
        </w:rPr>
        <w:t>т</w:t>
      </w:r>
      <w:r>
        <w:rPr>
          <w:b w:val="0"/>
          <w:sz w:val="24"/>
          <w:szCs w:val="24"/>
        </w:rPr>
        <w:t xml:space="preserve"> </w:t>
      </w:r>
      <w:r w:rsidR="009D54A0">
        <w:rPr>
          <w:b w:val="0"/>
          <w:sz w:val="22"/>
          <w:szCs w:val="22"/>
        </w:rPr>
        <w:t>___________</w:t>
      </w:r>
      <w:r>
        <w:rPr>
          <w:b w:val="0"/>
          <w:sz w:val="22"/>
          <w:szCs w:val="22"/>
        </w:rPr>
        <w:t xml:space="preserve"> </w:t>
      </w:r>
      <w:r w:rsidR="00ED13E0">
        <w:rPr>
          <w:b w:val="0"/>
          <w:sz w:val="24"/>
          <w:szCs w:val="24"/>
        </w:rPr>
        <w:t xml:space="preserve">№ </w:t>
      </w:r>
      <w:r w:rsidR="009D54A0">
        <w:rPr>
          <w:b w:val="0"/>
          <w:sz w:val="24"/>
          <w:szCs w:val="24"/>
        </w:rPr>
        <w:t>_______</w:t>
      </w:r>
    </w:p>
    <w:p w:rsidR="00875D45" w:rsidRPr="00ED13E0" w:rsidRDefault="00875D45" w:rsidP="00A464CB">
      <w:pPr>
        <w:framePr w:w="2925" w:h="466" w:hSpace="180" w:wrap="auto" w:vAnchor="page" w:hAnchor="page" w:x="1516" w:y="3916"/>
        <w:tabs>
          <w:tab w:val="left" w:pos="1985"/>
        </w:tabs>
        <w:rPr>
          <w:b w:val="0"/>
          <w:sz w:val="24"/>
          <w:szCs w:val="24"/>
        </w:rPr>
      </w:pPr>
    </w:p>
    <w:p w:rsidR="00875D45" w:rsidRDefault="00875D45" w:rsidP="00875D45"/>
    <w:p w:rsidR="00875D45" w:rsidRPr="00875D45" w:rsidRDefault="00875D45" w:rsidP="00875D45"/>
    <w:p w:rsidR="00A464CB" w:rsidRDefault="00875D45" w:rsidP="00A464CB">
      <w:pPr>
        <w:pStyle w:val="a7"/>
        <w:tabs>
          <w:tab w:val="left" w:pos="941"/>
        </w:tabs>
        <w:rPr>
          <w:sz w:val="20"/>
        </w:rPr>
      </w:pPr>
      <w:r>
        <w:rPr>
          <w:sz w:val="20"/>
        </w:rPr>
        <w:tab/>
      </w:r>
      <w:r>
        <w:rPr>
          <w:sz w:val="20"/>
        </w:rPr>
        <w:tab/>
      </w:r>
    </w:p>
    <w:p w:rsidR="00875D45" w:rsidRDefault="00875D45" w:rsidP="00A464CB">
      <w:pPr>
        <w:pStyle w:val="a7"/>
        <w:tabs>
          <w:tab w:val="left" w:pos="941"/>
        </w:tabs>
        <w:jc w:val="center"/>
        <w:rPr>
          <w:sz w:val="20"/>
        </w:rPr>
      </w:pPr>
      <w:r>
        <w:rPr>
          <w:sz w:val="20"/>
        </w:rPr>
        <w:t>р.п. Степное</w:t>
      </w:r>
    </w:p>
    <w:p w:rsidR="00875D45" w:rsidRPr="00875D45" w:rsidRDefault="00875D45" w:rsidP="00875D45">
      <w:pPr>
        <w:pStyle w:val="a7"/>
        <w:jc w:val="center"/>
        <w:rPr>
          <w:sz w:val="20"/>
        </w:rPr>
      </w:pPr>
    </w:p>
    <w:p w:rsidR="00875D45" w:rsidRDefault="00875D45" w:rsidP="00875D45">
      <w:pPr>
        <w:pStyle w:val="a7"/>
        <w:tabs>
          <w:tab w:val="left" w:pos="283"/>
        </w:tabs>
        <w:rPr>
          <w:sz w:val="20"/>
        </w:rPr>
      </w:pPr>
      <w:r>
        <w:rPr>
          <w:sz w:val="20"/>
        </w:rPr>
        <w:tab/>
      </w:r>
    </w:p>
    <w:p w:rsidR="00A464CB" w:rsidRDefault="00875D45" w:rsidP="00875D45">
      <w:pPr>
        <w:pStyle w:val="a4"/>
        <w:shd w:val="clear" w:color="auto" w:fill="FFFFFF"/>
        <w:spacing w:before="0" w:beforeAutospacing="0" w:after="0" w:afterAutospacing="0"/>
        <w:jc w:val="both"/>
        <w:rPr>
          <w:rStyle w:val="a9"/>
          <w:sz w:val="28"/>
          <w:szCs w:val="28"/>
        </w:rPr>
      </w:pPr>
      <w:r w:rsidRPr="00875D45">
        <w:rPr>
          <w:rStyle w:val="a9"/>
          <w:sz w:val="28"/>
          <w:szCs w:val="28"/>
        </w:rPr>
        <w:t>Об утверждении муниципальной</w:t>
      </w:r>
    </w:p>
    <w:p w:rsidR="00A464CB" w:rsidRDefault="00875D45" w:rsidP="00875D45">
      <w:pPr>
        <w:pStyle w:val="a4"/>
        <w:shd w:val="clear" w:color="auto" w:fill="FFFFFF"/>
        <w:spacing w:before="0" w:beforeAutospacing="0" w:after="0" w:afterAutospacing="0"/>
        <w:jc w:val="both"/>
        <w:rPr>
          <w:rStyle w:val="a9"/>
          <w:sz w:val="28"/>
          <w:szCs w:val="28"/>
        </w:rPr>
      </w:pPr>
      <w:r w:rsidRPr="00875D45">
        <w:rPr>
          <w:rStyle w:val="a9"/>
          <w:sz w:val="28"/>
          <w:szCs w:val="28"/>
        </w:rPr>
        <w:t>программы «</w:t>
      </w:r>
      <w:r w:rsidR="00B03A19">
        <w:rPr>
          <w:rStyle w:val="a9"/>
          <w:sz w:val="28"/>
          <w:szCs w:val="28"/>
        </w:rPr>
        <w:t>Информатизаци</w:t>
      </w:r>
      <w:r w:rsidR="00DA08DC">
        <w:rPr>
          <w:rStyle w:val="a9"/>
          <w:sz w:val="28"/>
          <w:szCs w:val="28"/>
        </w:rPr>
        <w:t>я</w:t>
      </w:r>
      <w:r w:rsidR="00B03A19">
        <w:rPr>
          <w:rStyle w:val="a9"/>
          <w:sz w:val="28"/>
          <w:szCs w:val="28"/>
        </w:rPr>
        <w:t xml:space="preserve"> администрации</w:t>
      </w:r>
      <w:r w:rsidRPr="00875D45">
        <w:rPr>
          <w:rStyle w:val="a9"/>
          <w:sz w:val="28"/>
          <w:szCs w:val="28"/>
        </w:rPr>
        <w:t xml:space="preserve"> </w:t>
      </w:r>
    </w:p>
    <w:p w:rsidR="00875D45" w:rsidRDefault="00875D45" w:rsidP="00875D45">
      <w:pPr>
        <w:pStyle w:val="a4"/>
        <w:shd w:val="clear" w:color="auto" w:fill="FFFFFF"/>
        <w:spacing w:before="0" w:beforeAutospacing="0" w:after="0" w:afterAutospacing="0"/>
        <w:jc w:val="both"/>
        <w:rPr>
          <w:rStyle w:val="a9"/>
          <w:sz w:val="28"/>
          <w:szCs w:val="28"/>
        </w:rPr>
      </w:pPr>
      <w:r w:rsidRPr="00875D45">
        <w:rPr>
          <w:rStyle w:val="a9"/>
          <w:sz w:val="28"/>
          <w:szCs w:val="28"/>
        </w:rPr>
        <w:t>Советского муницип</w:t>
      </w:r>
      <w:r w:rsidR="000674AC">
        <w:rPr>
          <w:rStyle w:val="a9"/>
          <w:sz w:val="28"/>
          <w:szCs w:val="28"/>
        </w:rPr>
        <w:t>ального района</w:t>
      </w:r>
      <w:r w:rsidR="00B43324">
        <w:rPr>
          <w:rStyle w:val="a9"/>
          <w:sz w:val="28"/>
          <w:szCs w:val="28"/>
        </w:rPr>
        <w:t xml:space="preserve"> Саратовской области</w:t>
      </w:r>
      <w:r w:rsidRPr="00875D45">
        <w:rPr>
          <w:rStyle w:val="a9"/>
          <w:sz w:val="28"/>
          <w:szCs w:val="28"/>
        </w:rPr>
        <w:t>»</w:t>
      </w:r>
    </w:p>
    <w:p w:rsidR="00B03A19" w:rsidRDefault="00B03A19" w:rsidP="00875D45">
      <w:pPr>
        <w:pStyle w:val="a4"/>
        <w:shd w:val="clear" w:color="auto" w:fill="FFFFFF"/>
        <w:spacing w:before="0" w:beforeAutospacing="0" w:after="0" w:afterAutospacing="0"/>
        <w:jc w:val="both"/>
        <w:rPr>
          <w:rStyle w:val="a9"/>
          <w:sz w:val="28"/>
          <w:szCs w:val="28"/>
        </w:rPr>
      </w:pPr>
    </w:p>
    <w:p w:rsidR="00875D45" w:rsidRPr="00875D45" w:rsidRDefault="00875D45" w:rsidP="00875D45">
      <w:pPr>
        <w:pStyle w:val="a4"/>
        <w:shd w:val="clear" w:color="auto" w:fill="FFFFFF"/>
        <w:spacing w:before="0" w:beforeAutospacing="0" w:after="0" w:afterAutospacing="0"/>
        <w:jc w:val="both"/>
        <w:rPr>
          <w:b/>
          <w:sz w:val="28"/>
          <w:szCs w:val="28"/>
        </w:rPr>
      </w:pPr>
      <w:r w:rsidRPr="00875D45">
        <w:rPr>
          <w:sz w:val="28"/>
          <w:szCs w:val="28"/>
        </w:rPr>
        <w:tab/>
        <w:t xml:space="preserve">В </w:t>
      </w:r>
      <w:r w:rsidR="00B03A19">
        <w:rPr>
          <w:sz w:val="28"/>
          <w:szCs w:val="28"/>
        </w:rPr>
        <w:t>целях обеспечения эффективного управления информационными ресурсами</w:t>
      </w:r>
      <w:r w:rsidR="00B43324">
        <w:rPr>
          <w:sz w:val="28"/>
          <w:szCs w:val="28"/>
        </w:rPr>
        <w:t xml:space="preserve"> в</w:t>
      </w:r>
      <w:r w:rsidR="00B43324" w:rsidRPr="00875D45">
        <w:rPr>
          <w:sz w:val="28"/>
          <w:szCs w:val="28"/>
        </w:rPr>
        <w:t xml:space="preserve"> соответствии </w:t>
      </w:r>
      <w:r w:rsidR="00B43324">
        <w:rPr>
          <w:sz w:val="28"/>
          <w:szCs w:val="28"/>
        </w:rPr>
        <w:t>с Федеральными законами от 06.10.</w:t>
      </w:r>
      <w:r w:rsidR="00B43324" w:rsidRPr="00875D45">
        <w:rPr>
          <w:sz w:val="28"/>
          <w:szCs w:val="28"/>
        </w:rPr>
        <w:t xml:space="preserve">2003 № 131-ФЗ «Об </w:t>
      </w:r>
      <w:r w:rsidR="00B43324" w:rsidRPr="00CB5DEE">
        <w:rPr>
          <w:sz w:val="28"/>
          <w:szCs w:val="28"/>
        </w:rPr>
        <w:t>общих принципах организации местного самоупра</w:t>
      </w:r>
      <w:r w:rsidR="00B43324">
        <w:rPr>
          <w:sz w:val="28"/>
          <w:szCs w:val="28"/>
        </w:rPr>
        <w:t>вления в Российской Федерации»,</w:t>
      </w:r>
      <w:r w:rsidR="00B43324" w:rsidRPr="007C3482">
        <w:rPr>
          <w:sz w:val="28"/>
          <w:szCs w:val="28"/>
          <w:shd w:val="clear" w:color="auto" w:fill="FFFFFF"/>
        </w:rPr>
        <w:t xml:space="preserve"> </w:t>
      </w:r>
      <w:r w:rsidR="00B43324">
        <w:rPr>
          <w:sz w:val="28"/>
          <w:szCs w:val="28"/>
          <w:shd w:val="clear" w:color="auto" w:fill="FFFFFF"/>
        </w:rPr>
        <w:t>от 20.03.2025 № 33-ФЗ «Об общих принципах организации местного самоуправления в единой системе публичной власти»</w:t>
      </w:r>
      <w:r w:rsidR="00B03A19">
        <w:rPr>
          <w:sz w:val="28"/>
          <w:szCs w:val="28"/>
        </w:rPr>
        <w:t>, рук</w:t>
      </w:r>
      <w:r w:rsidR="00A464CB">
        <w:rPr>
          <w:sz w:val="28"/>
          <w:szCs w:val="28"/>
        </w:rPr>
        <w:t>о</w:t>
      </w:r>
      <w:r w:rsidR="00B03A19">
        <w:rPr>
          <w:sz w:val="28"/>
          <w:szCs w:val="28"/>
        </w:rPr>
        <w:t>водствуясь</w:t>
      </w:r>
      <w:r w:rsidR="002D0322">
        <w:rPr>
          <w:sz w:val="28"/>
          <w:szCs w:val="28"/>
        </w:rPr>
        <w:t xml:space="preserve"> </w:t>
      </w:r>
      <w:r w:rsidR="00ED7D34">
        <w:rPr>
          <w:sz w:val="28"/>
          <w:szCs w:val="28"/>
        </w:rPr>
        <w:t>п</w:t>
      </w:r>
      <w:r w:rsidR="002D0322" w:rsidRPr="002D0322">
        <w:rPr>
          <w:sz w:val="28"/>
          <w:szCs w:val="28"/>
        </w:rPr>
        <w:t>остановлением</w:t>
      </w:r>
      <w:r w:rsidR="00B03A19">
        <w:rPr>
          <w:sz w:val="28"/>
          <w:szCs w:val="28"/>
        </w:rPr>
        <w:t xml:space="preserve"> </w:t>
      </w:r>
      <w:r w:rsidR="002D0322">
        <w:rPr>
          <w:sz w:val="28"/>
          <w:szCs w:val="28"/>
        </w:rPr>
        <w:t xml:space="preserve">администрации Советского муниципального района от </w:t>
      </w:r>
      <w:r w:rsidR="009D54A0">
        <w:rPr>
          <w:sz w:val="28"/>
          <w:szCs w:val="28"/>
        </w:rPr>
        <w:t>06</w:t>
      </w:r>
      <w:r w:rsidR="002D0322">
        <w:rPr>
          <w:sz w:val="28"/>
          <w:szCs w:val="28"/>
        </w:rPr>
        <w:t>.</w:t>
      </w:r>
      <w:r w:rsidR="009D54A0">
        <w:rPr>
          <w:sz w:val="28"/>
          <w:szCs w:val="28"/>
        </w:rPr>
        <w:t>10</w:t>
      </w:r>
      <w:r w:rsidR="002D0322">
        <w:rPr>
          <w:sz w:val="28"/>
          <w:szCs w:val="28"/>
        </w:rPr>
        <w:t>.20</w:t>
      </w:r>
      <w:r w:rsidR="009D54A0">
        <w:rPr>
          <w:sz w:val="28"/>
          <w:szCs w:val="28"/>
        </w:rPr>
        <w:t>25</w:t>
      </w:r>
      <w:r w:rsidR="002D0322">
        <w:rPr>
          <w:sz w:val="28"/>
          <w:szCs w:val="28"/>
        </w:rPr>
        <w:t xml:space="preserve"> № </w:t>
      </w:r>
      <w:r w:rsidR="009D54A0">
        <w:rPr>
          <w:sz w:val="28"/>
          <w:szCs w:val="28"/>
        </w:rPr>
        <w:t>547</w:t>
      </w:r>
      <w:r w:rsidR="002D0322">
        <w:rPr>
          <w:sz w:val="28"/>
          <w:szCs w:val="28"/>
        </w:rPr>
        <w:t xml:space="preserve"> «Об утверждении Порядка принятия решений о разработке, формирования, реализации и оценки эффективности муниципальных программ Советского муниципального района</w:t>
      </w:r>
      <w:r w:rsidR="00B43324">
        <w:rPr>
          <w:sz w:val="28"/>
          <w:szCs w:val="28"/>
        </w:rPr>
        <w:t xml:space="preserve"> Саратовской области</w:t>
      </w:r>
      <w:r w:rsidR="00ED7D34">
        <w:rPr>
          <w:sz w:val="28"/>
          <w:szCs w:val="28"/>
        </w:rPr>
        <w:t>,</w:t>
      </w:r>
      <w:r w:rsidR="002D0322">
        <w:rPr>
          <w:sz w:val="28"/>
          <w:szCs w:val="28"/>
        </w:rPr>
        <w:t xml:space="preserve"> Степновского муниципального образования</w:t>
      </w:r>
      <w:r w:rsidR="00B43324">
        <w:rPr>
          <w:sz w:val="28"/>
          <w:szCs w:val="28"/>
        </w:rPr>
        <w:t xml:space="preserve"> Саратовской области</w:t>
      </w:r>
      <w:r w:rsidR="002D0322">
        <w:rPr>
          <w:sz w:val="28"/>
          <w:szCs w:val="28"/>
        </w:rPr>
        <w:t xml:space="preserve">», </w:t>
      </w:r>
      <w:r w:rsidR="00B03A19">
        <w:rPr>
          <w:sz w:val="28"/>
          <w:szCs w:val="28"/>
        </w:rPr>
        <w:t>Уставом Советского муниципального района, администраци</w:t>
      </w:r>
      <w:r w:rsidR="00A464CB">
        <w:rPr>
          <w:sz w:val="28"/>
          <w:szCs w:val="28"/>
        </w:rPr>
        <w:t>и</w:t>
      </w:r>
      <w:r w:rsidR="00042ADE">
        <w:rPr>
          <w:sz w:val="28"/>
          <w:szCs w:val="28"/>
        </w:rPr>
        <w:t xml:space="preserve"> Советского муни</w:t>
      </w:r>
      <w:r w:rsidR="00B03A19">
        <w:rPr>
          <w:sz w:val="28"/>
          <w:szCs w:val="28"/>
        </w:rPr>
        <w:t>ц</w:t>
      </w:r>
      <w:r w:rsidR="00042ADE">
        <w:rPr>
          <w:sz w:val="28"/>
          <w:szCs w:val="28"/>
        </w:rPr>
        <w:t>и</w:t>
      </w:r>
      <w:r w:rsidR="00B03A19">
        <w:rPr>
          <w:sz w:val="28"/>
          <w:szCs w:val="28"/>
        </w:rPr>
        <w:t>пального района</w:t>
      </w:r>
      <w:r w:rsidRPr="00875D45">
        <w:rPr>
          <w:sz w:val="28"/>
          <w:szCs w:val="28"/>
        </w:rPr>
        <w:t xml:space="preserve"> </w:t>
      </w:r>
      <w:r w:rsidRPr="00875D45">
        <w:rPr>
          <w:rStyle w:val="a9"/>
          <w:b w:val="0"/>
          <w:sz w:val="28"/>
          <w:szCs w:val="28"/>
        </w:rPr>
        <w:t>ПОСТАНОВЛЯЕТ:</w:t>
      </w:r>
    </w:p>
    <w:p w:rsidR="00875D45" w:rsidRDefault="00ED13E0" w:rsidP="00875D45">
      <w:pPr>
        <w:pStyle w:val="a4"/>
        <w:shd w:val="clear" w:color="auto" w:fill="FFFFFF"/>
        <w:spacing w:before="0" w:beforeAutospacing="0" w:after="0" w:afterAutospacing="0"/>
        <w:jc w:val="both"/>
        <w:rPr>
          <w:sz w:val="28"/>
          <w:szCs w:val="28"/>
        </w:rPr>
      </w:pPr>
      <w:r>
        <w:rPr>
          <w:sz w:val="28"/>
          <w:szCs w:val="28"/>
        </w:rPr>
        <w:tab/>
        <w:t xml:space="preserve">1. </w:t>
      </w:r>
      <w:r w:rsidR="00875D45" w:rsidRPr="00875D45">
        <w:rPr>
          <w:sz w:val="28"/>
          <w:szCs w:val="28"/>
        </w:rPr>
        <w:t>Ут</w:t>
      </w:r>
      <w:r>
        <w:rPr>
          <w:sz w:val="28"/>
          <w:szCs w:val="28"/>
        </w:rPr>
        <w:t xml:space="preserve">вердить муниципальную программу </w:t>
      </w:r>
      <w:r w:rsidR="00875D45" w:rsidRPr="00875D45">
        <w:rPr>
          <w:sz w:val="28"/>
          <w:szCs w:val="28"/>
        </w:rPr>
        <w:t>«</w:t>
      </w:r>
      <w:r w:rsidR="00B03A19">
        <w:rPr>
          <w:rStyle w:val="a9"/>
          <w:b w:val="0"/>
          <w:sz w:val="28"/>
          <w:szCs w:val="28"/>
        </w:rPr>
        <w:t>Информатизация администраци</w:t>
      </w:r>
      <w:r w:rsidR="00A464CB">
        <w:rPr>
          <w:rStyle w:val="a9"/>
          <w:b w:val="0"/>
          <w:sz w:val="28"/>
          <w:szCs w:val="28"/>
        </w:rPr>
        <w:t>и</w:t>
      </w:r>
      <w:r w:rsidR="00B03A19">
        <w:rPr>
          <w:rStyle w:val="a9"/>
          <w:b w:val="0"/>
          <w:sz w:val="28"/>
          <w:szCs w:val="28"/>
        </w:rPr>
        <w:t xml:space="preserve"> Советского муниципального района</w:t>
      </w:r>
      <w:r w:rsidR="00B43324">
        <w:rPr>
          <w:rStyle w:val="a9"/>
          <w:b w:val="0"/>
          <w:sz w:val="28"/>
          <w:szCs w:val="28"/>
        </w:rPr>
        <w:t xml:space="preserve"> Саратовской области</w:t>
      </w:r>
      <w:r w:rsidR="00875D45" w:rsidRPr="00875D45">
        <w:rPr>
          <w:sz w:val="28"/>
          <w:szCs w:val="28"/>
        </w:rPr>
        <w:t>»</w:t>
      </w:r>
      <w:r w:rsidR="00B85041">
        <w:rPr>
          <w:sz w:val="28"/>
          <w:szCs w:val="28"/>
        </w:rPr>
        <w:t xml:space="preserve"> </w:t>
      </w:r>
      <w:r w:rsidR="007112CE">
        <w:rPr>
          <w:sz w:val="28"/>
          <w:szCs w:val="28"/>
        </w:rPr>
        <w:t>согласно приложению;</w:t>
      </w:r>
    </w:p>
    <w:p w:rsidR="007112CE" w:rsidRDefault="007112CE" w:rsidP="007112CE">
      <w:pPr>
        <w:pStyle w:val="af0"/>
        <w:ind w:left="0" w:firstLine="709"/>
        <w:jc w:val="both"/>
        <w:rPr>
          <w:sz w:val="28"/>
          <w:szCs w:val="28"/>
        </w:rPr>
      </w:pPr>
      <w:r>
        <w:rPr>
          <w:sz w:val="28"/>
          <w:szCs w:val="28"/>
        </w:rPr>
        <w:t>2. Признать утратившими силу постановления администрации Советского муниципального района:</w:t>
      </w:r>
    </w:p>
    <w:p w:rsidR="007112CE" w:rsidRDefault="007112CE" w:rsidP="007112CE">
      <w:pPr>
        <w:pStyle w:val="af0"/>
        <w:ind w:left="0" w:firstLine="709"/>
        <w:jc w:val="both"/>
        <w:rPr>
          <w:sz w:val="28"/>
          <w:szCs w:val="28"/>
        </w:rPr>
      </w:pPr>
      <w:r>
        <w:rPr>
          <w:sz w:val="28"/>
          <w:szCs w:val="28"/>
        </w:rPr>
        <w:t xml:space="preserve">- от 05.10.2023 № 534 «Об утвверждении </w:t>
      </w:r>
      <w:r w:rsidR="00A5422F">
        <w:rPr>
          <w:sz w:val="28"/>
          <w:szCs w:val="28"/>
        </w:rPr>
        <w:t>муниципальной программы «Информатизация администрации советского муниципального района»»</w:t>
      </w:r>
      <w:r w:rsidR="00316FBA">
        <w:rPr>
          <w:sz w:val="28"/>
          <w:szCs w:val="28"/>
        </w:rPr>
        <w:t>;</w:t>
      </w:r>
    </w:p>
    <w:p w:rsidR="00316FBA" w:rsidRDefault="00316FBA" w:rsidP="007112CE">
      <w:pPr>
        <w:pStyle w:val="af0"/>
        <w:ind w:left="0" w:firstLine="709"/>
        <w:jc w:val="both"/>
        <w:rPr>
          <w:sz w:val="28"/>
          <w:szCs w:val="28"/>
        </w:rPr>
      </w:pPr>
      <w:r>
        <w:rPr>
          <w:sz w:val="28"/>
          <w:szCs w:val="28"/>
        </w:rPr>
        <w:t>- от 11.11.2024 № 594 «О внесении изменений в постановление администрации Советского муниципального района от 05.10.2023 № 534»;</w:t>
      </w:r>
    </w:p>
    <w:p w:rsidR="00316FBA" w:rsidRDefault="00316FBA" w:rsidP="00316FBA">
      <w:pPr>
        <w:pStyle w:val="af0"/>
        <w:ind w:left="0" w:firstLine="709"/>
        <w:jc w:val="both"/>
        <w:rPr>
          <w:sz w:val="28"/>
          <w:szCs w:val="28"/>
        </w:rPr>
      </w:pPr>
      <w:r>
        <w:rPr>
          <w:sz w:val="28"/>
          <w:szCs w:val="28"/>
        </w:rPr>
        <w:t>- от 29.11.2024 № 633 «О внесении изменений в постановление администрации Советского муниципального района от 05.10.2023 № 534»;</w:t>
      </w:r>
    </w:p>
    <w:p w:rsidR="00316FBA" w:rsidRDefault="00316FBA" w:rsidP="00316FBA">
      <w:pPr>
        <w:pStyle w:val="af0"/>
        <w:ind w:left="0" w:firstLine="709"/>
        <w:jc w:val="both"/>
        <w:rPr>
          <w:sz w:val="28"/>
          <w:szCs w:val="28"/>
        </w:rPr>
      </w:pPr>
      <w:r>
        <w:rPr>
          <w:sz w:val="28"/>
          <w:szCs w:val="28"/>
        </w:rPr>
        <w:t>- от 11.02.2025 № 61 «О внесении изменений в постановление администрации Советского муниципального района от 05.10.2023 № 534»;</w:t>
      </w:r>
    </w:p>
    <w:p w:rsidR="00316FBA" w:rsidRDefault="00316FBA" w:rsidP="00316FBA">
      <w:pPr>
        <w:pStyle w:val="af0"/>
        <w:ind w:left="0" w:firstLine="709"/>
        <w:jc w:val="both"/>
        <w:rPr>
          <w:sz w:val="28"/>
          <w:szCs w:val="28"/>
        </w:rPr>
      </w:pPr>
      <w:r>
        <w:rPr>
          <w:sz w:val="28"/>
          <w:szCs w:val="28"/>
        </w:rPr>
        <w:t>- от 10.04.2025 № 179 «О внесении изменений в постановление администрации Советского муниципального района от 05.10.2023 № 534»;</w:t>
      </w:r>
    </w:p>
    <w:p w:rsidR="00316FBA" w:rsidRDefault="00316FBA" w:rsidP="00316FBA">
      <w:pPr>
        <w:pStyle w:val="af0"/>
        <w:ind w:left="0" w:firstLine="709"/>
        <w:jc w:val="both"/>
        <w:rPr>
          <w:sz w:val="28"/>
          <w:szCs w:val="28"/>
        </w:rPr>
      </w:pPr>
      <w:r>
        <w:rPr>
          <w:sz w:val="28"/>
          <w:szCs w:val="28"/>
        </w:rPr>
        <w:t>- от 05.05.2025 № 225 «О внесении изменений в постановление администрации Советского муниципального района от 05.10.2023 № 534»;</w:t>
      </w:r>
    </w:p>
    <w:p w:rsidR="00316FBA" w:rsidRDefault="00316FBA" w:rsidP="00316FBA">
      <w:pPr>
        <w:pStyle w:val="af0"/>
        <w:ind w:left="0" w:firstLine="709"/>
        <w:jc w:val="both"/>
        <w:rPr>
          <w:sz w:val="28"/>
          <w:szCs w:val="28"/>
        </w:rPr>
      </w:pPr>
      <w:r>
        <w:rPr>
          <w:sz w:val="28"/>
          <w:szCs w:val="28"/>
        </w:rPr>
        <w:lastRenderedPageBreak/>
        <w:t>- от 29.09.2025 № 525 «О внесении изменений в постановление администрации Советского муниципального района от 05.10.2023 № 534»</w:t>
      </w:r>
      <w:r w:rsidR="00B43324">
        <w:rPr>
          <w:sz w:val="28"/>
          <w:szCs w:val="28"/>
        </w:rPr>
        <w:t>;</w:t>
      </w:r>
    </w:p>
    <w:p w:rsidR="00B43324" w:rsidRDefault="00B43324" w:rsidP="00316FBA">
      <w:pPr>
        <w:pStyle w:val="af0"/>
        <w:ind w:left="0" w:firstLine="709"/>
        <w:jc w:val="both"/>
        <w:rPr>
          <w:sz w:val="28"/>
          <w:szCs w:val="28"/>
        </w:rPr>
      </w:pPr>
      <w:r>
        <w:rPr>
          <w:sz w:val="28"/>
          <w:szCs w:val="28"/>
        </w:rPr>
        <w:t>- от 24.11.2025 № 643 «О внесении изменений в постановление администрации Советского муниципального района от 05.10.2023 № 534»</w:t>
      </w:r>
    </w:p>
    <w:p w:rsidR="00875D45" w:rsidRPr="00875D45" w:rsidRDefault="00875D45" w:rsidP="00875D45">
      <w:pPr>
        <w:pStyle w:val="a4"/>
        <w:shd w:val="clear" w:color="auto" w:fill="FFFFFF"/>
        <w:spacing w:before="0" w:beforeAutospacing="0" w:after="0" w:afterAutospacing="0"/>
        <w:jc w:val="both"/>
        <w:rPr>
          <w:sz w:val="28"/>
          <w:szCs w:val="28"/>
        </w:rPr>
      </w:pPr>
      <w:r w:rsidRPr="00875D45">
        <w:rPr>
          <w:sz w:val="28"/>
          <w:szCs w:val="28"/>
        </w:rPr>
        <w:tab/>
      </w:r>
      <w:r w:rsidR="007112CE">
        <w:rPr>
          <w:sz w:val="28"/>
          <w:szCs w:val="28"/>
        </w:rPr>
        <w:t>3</w:t>
      </w:r>
      <w:r w:rsidRPr="00875D45">
        <w:rPr>
          <w:sz w:val="28"/>
          <w:szCs w:val="28"/>
        </w:rPr>
        <w:t xml:space="preserve">. Контроль за исполнением настоящего постановления возложить на  </w:t>
      </w:r>
      <w:r w:rsidR="00B03A19">
        <w:rPr>
          <w:sz w:val="28"/>
          <w:szCs w:val="28"/>
        </w:rPr>
        <w:t>руководителя аппарата администрации</w:t>
      </w:r>
      <w:r w:rsidRPr="00875D45">
        <w:rPr>
          <w:sz w:val="28"/>
          <w:szCs w:val="28"/>
        </w:rPr>
        <w:t xml:space="preserve"> Советского муниципального района.</w:t>
      </w:r>
    </w:p>
    <w:p w:rsidR="00875D45" w:rsidRPr="00875D45" w:rsidRDefault="00875D45" w:rsidP="00875D45">
      <w:pPr>
        <w:rPr>
          <w:b w:val="0"/>
          <w:bCs/>
        </w:rPr>
      </w:pPr>
      <w:r>
        <w:rPr>
          <w:bCs/>
        </w:rPr>
        <w:t xml:space="preserve">          </w:t>
      </w:r>
      <w:r w:rsidR="007112CE">
        <w:rPr>
          <w:b w:val="0"/>
          <w:bCs/>
        </w:rPr>
        <w:t>4</w:t>
      </w:r>
      <w:r w:rsidRPr="00875D45">
        <w:rPr>
          <w:b w:val="0"/>
          <w:bCs/>
        </w:rPr>
        <w:t>. Настоящее постановление вступает в силу с</w:t>
      </w:r>
      <w:r w:rsidR="003D153B">
        <w:rPr>
          <w:b w:val="0"/>
          <w:bCs/>
        </w:rPr>
        <w:t xml:space="preserve"> </w:t>
      </w:r>
      <w:r w:rsidR="00B43324">
        <w:rPr>
          <w:b w:val="0"/>
          <w:bCs/>
        </w:rPr>
        <w:t>01.01.2026 и подлежит официальному опубликованию</w:t>
      </w:r>
      <w:r w:rsidRPr="00875D45">
        <w:rPr>
          <w:b w:val="0"/>
          <w:bCs/>
        </w:rPr>
        <w:t>.</w:t>
      </w:r>
    </w:p>
    <w:p w:rsidR="00875D45" w:rsidRPr="00875D45" w:rsidRDefault="00875D45" w:rsidP="00875D45">
      <w:pPr>
        <w:ind w:firstLine="567"/>
        <w:rPr>
          <w:b w:val="0"/>
        </w:rPr>
      </w:pPr>
      <w:r w:rsidRPr="00875D45">
        <w:rPr>
          <w:b w:val="0"/>
        </w:rPr>
        <w:t xml:space="preserve"> </w:t>
      </w:r>
    </w:p>
    <w:p w:rsidR="00875D45" w:rsidRDefault="00875D45" w:rsidP="00875D45">
      <w:pPr>
        <w:pStyle w:val="a7"/>
        <w:tabs>
          <w:tab w:val="left" w:pos="8595"/>
        </w:tabs>
      </w:pPr>
      <w:r>
        <w:t xml:space="preserve">          </w:t>
      </w:r>
    </w:p>
    <w:p w:rsidR="00875D45" w:rsidRDefault="00875D45" w:rsidP="00875D45">
      <w:pPr>
        <w:pStyle w:val="a7"/>
        <w:tabs>
          <w:tab w:val="left" w:pos="1418"/>
        </w:tabs>
        <w:rPr>
          <w:b/>
          <w:szCs w:val="28"/>
        </w:rPr>
      </w:pPr>
      <w:r>
        <w:rPr>
          <w:b/>
          <w:szCs w:val="28"/>
        </w:rPr>
        <w:t>Глава Советского</w:t>
      </w:r>
    </w:p>
    <w:p w:rsidR="00875D45" w:rsidRDefault="00875D45" w:rsidP="00875D45">
      <w:pPr>
        <w:pStyle w:val="a7"/>
        <w:tabs>
          <w:tab w:val="left" w:pos="1418"/>
        </w:tabs>
        <w:rPr>
          <w:b/>
          <w:szCs w:val="28"/>
        </w:rPr>
      </w:pPr>
      <w:r>
        <w:rPr>
          <w:b/>
          <w:szCs w:val="28"/>
        </w:rPr>
        <w:t xml:space="preserve">муниципального  района                                                                 </w:t>
      </w:r>
      <w:r w:rsidR="009D54A0">
        <w:rPr>
          <w:b/>
          <w:szCs w:val="28"/>
        </w:rPr>
        <w:t xml:space="preserve">   </w:t>
      </w:r>
      <w:r>
        <w:rPr>
          <w:b/>
          <w:szCs w:val="28"/>
        </w:rPr>
        <w:t xml:space="preserve"> </w:t>
      </w:r>
      <w:r w:rsidR="009D54A0">
        <w:rPr>
          <w:b/>
          <w:szCs w:val="28"/>
        </w:rPr>
        <w:t>Е</w:t>
      </w:r>
      <w:r>
        <w:rPr>
          <w:b/>
          <w:szCs w:val="28"/>
        </w:rPr>
        <w:t xml:space="preserve">.В. </w:t>
      </w:r>
      <w:r w:rsidR="009D54A0">
        <w:rPr>
          <w:b/>
          <w:szCs w:val="28"/>
        </w:rPr>
        <w:t>Наумова</w:t>
      </w:r>
    </w:p>
    <w:p w:rsidR="00875D45" w:rsidRDefault="00875D45" w:rsidP="00875D45">
      <w:pPr>
        <w:pStyle w:val="a7"/>
        <w:tabs>
          <w:tab w:val="left" w:pos="1418"/>
        </w:tabs>
        <w:rPr>
          <w:sz w:val="20"/>
        </w:rPr>
      </w:pPr>
      <w:r>
        <w:rPr>
          <w:sz w:val="20"/>
        </w:rPr>
        <w:t xml:space="preserve">                           </w:t>
      </w:r>
      <w:r>
        <w:rPr>
          <w:i/>
          <w:sz w:val="20"/>
        </w:rPr>
        <w:t xml:space="preserve">                      </w:t>
      </w:r>
      <w:r>
        <w:rPr>
          <w:sz w:val="20"/>
        </w:rPr>
        <w:t xml:space="preserve">                                              </w:t>
      </w:r>
      <w:r>
        <w:rPr>
          <w:b/>
          <w:szCs w:val="28"/>
        </w:rPr>
        <w:t xml:space="preserve"> </w:t>
      </w:r>
    </w:p>
    <w:p w:rsidR="00875D45" w:rsidRDefault="00875D45" w:rsidP="00875D45">
      <w:pPr>
        <w:pStyle w:val="a7"/>
        <w:rPr>
          <w:sz w:val="20"/>
        </w:rPr>
      </w:pPr>
    </w:p>
    <w:p w:rsidR="00875D45" w:rsidRDefault="00875D45" w:rsidP="00875D45">
      <w:pPr>
        <w:pStyle w:val="a7"/>
        <w:rPr>
          <w:sz w:val="20"/>
        </w:rPr>
      </w:pPr>
    </w:p>
    <w:p w:rsidR="00875D45" w:rsidRDefault="00875D45" w:rsidP="00875D45">
      <w:pPr>
        <w:pStyle w:val="a7"/>
        <w:rPr>
          <w:sz w:val="20"/>
        </w:rPr>
      </w:pPr>
    </w:p>
    <w:p w:rsidR="00875D45" w:rsidRDefault="00875D45" w:rsidP="00875D45">
      <w:pPr>
        <w:pStyle w:val="a7"/>
        <w:rPr>
          <w:sz w:val="20"/>
        </w:rPr>
      </w:pPr>
    </w:p>
    <w:p w:rsidR="00875D45" w:rsidRDefault="00875D45" w:rsidP="00875D45">
      <w:pPr>
        <w:pStyle w:val="a7"/>
        <w:rPr>
          <w:sz w:val="20"/>
        </w:rPr>
      </w:pPr>
    </w:p>
    <w:p w:rsidR="00875D45" w:rsidRDefault="00875D45" w:rsidP="00875D45">
      <w:pPr>
        <w:pStyle w:val="a7"/>
        <w:rPr>
          <w:sz w:val="20"/>
        </w:rPr>
      </w:pPr>
    </w:p>
    <w:p w:rsidR="00875D45" w:rsidRDefault="00875D45" w:rsidP="00875D45">
      <w:pPr>
        <w:pStyle w:val="a7"/>
        <w:rPr>
          <w:sz w:val="20"/>
        </w:rPr>
      </w:pPr>
    </w:p>
    <w:p w:rsidR="00E33999" w:rsidRDefault="00E33999" w:rsidP="00875D45">
      <w:pPr>
        <w:pStyle w:val="a7"/>
        <w:rPr>
          <w:sz w:val="20"/>
        </w:rPr>
      </w:pPr>
    </w:p>
    <w:p w:rsidR="00E33999" w:rsidRDefault="00E33999" w:rsidP="00875D45">
      <w:pPr>
        <w:pStyle w:val="a7"/>
        <w:rPr>
          <w:sz w:val="20"/>
        </w:rPr>
      </w:pPr>
    </w:p>
    <w:p w:rsidR="00875D45" w:rsidRDefault="00E33999" w:rsidP="00875D45">
      <w:pPr>
        <w:pStyle w:val="a7"/>
        <w:rPr>
          <w:sz w:val="20"/>
        </w:rPr>
      </w:pPr>
      <w:r>
        <w:rPr>
          <w:sz w:val="20"/>
        </w:rPr>
        <w:t>Уразикова</w:t>
      </w:r>
      <w:r w:rsidR="00875D45">
        <w:rPr>
          <w:sz w:val="20"/>
        </w:rPr>
        <w:t xml:space="preserve"> </w:t>
      </w:r>
      <w:r>
        <w:rPr>
          <w:sz w:val="20"/>
        </w:rPr>
        <w:t>А</w:t>
      </w:r>
      <w:r w:rsidR="00875D45">
        <w:rPr>
          <w:sz w:val="20"/>
        </w:rPr>
        <w:t>.В.</w:t>
      </w:r>
    </w:p>
    <w:p w:rsidR="00875D45" w:rsidRDefault="00875D45" w:rsidP="00875D45">
      <w:pPr>
        <w:pStyle w:val="a7"/>
        <w:rPr>
          <w:sz w:val="20"/>
        </w:rPr>
      </w:pPr>
      <w:r>
        <w:rPr>
          <w:sz w:val="20"/>
        </w:rPr>
        <w:t>5-00-</w:t>
      </w:r>
      <w:r w:rsidR="00E33999">
        <w:rPr>
          <w:sz w:val="20"/>
        </w:rPr>
        <w:t>42</w:t>
      </w: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316FBA" w:rsidRDefault="00316FBA" w:rsidP="00875D45">
      <w:pPr>
        <w:pStyle w:val="a7"/>
        <w:rPr>
          <w:sz w:val="20"/>
        </w:rPr>
      </w:pPr>
    </w:p>
    <w:p w:rsidR="00875D45" w:rsidRDefault="00875D45" w:rsidP="00A123BA">
      <w:pPr>
        <w:jc w:val="left"/>
        <w:rPr>
          <w:szCs w:val="24"/>
        </w:rPr>
      </w:pPr>
    </w:p>
    <w:tbl>
      <w:tblPr>
        <w:tblStyle w:val="a3"/>
        <w:tblpPr w:leftFromText="180" w:rightFromText="180" w:vertAnchor="text" w:horzAnchor="margin" w:tblpXSpec="right" w:tblpY="1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0"/>
      </w:tblGrid>
      <w:tr w:rsidR="00A7116B" w:rsidTr="00A7116B">
        <w:tc>
          <w:tcPr>
            <w:tcW w:w="3420" w:type="dxa"/>
          </w:tcPr>
          <w:p w:rsidR="00A7116B" w:rsidRDefault="00A7116B" w:rsidP="00A7116B">
            <w:pPr>
              <w:tabs>
                <w:tab w:val="left" w:pos="5529"/>
              </w:tabs>
              <w:rPr>
                <w:b w:val="0"/>
                <w:sz w:val="24"/>
                <w:szCs w:val="24"/>
              </w:rPr>
            </w:pPr>
            <w:r w:rsidRPr="00394B0C">
              <w:rPr>
                <w:b w:val="0"/>
                <w:sz w:val="24"/>
                <w:szCs w:val="24"/>
              </w:rPr>
              <w:lastRenderedPageBreak/>
              <w:t>Приложение к постановлению администрации Советского муниципального района</w:t>
            </w:r>
          </w:p>
          <w:p w:rsidR="00A7116B" w:rsidRDefault="00A7116B" w:rsidP="00A7116B">
            <w:pPr>
              <w:tabs>
                <w:tab w:val="left" w:pos="5529"/>
              </w:tabs>
              <w:rPr>
                <w:b w:val="0"/>
                <w:sz w:val="24"/>
                <w:szCs w:val="24"/>
              </w:rPr>
            </w:pPr>
            <w:r w:rsidRPr="00394B0C">
              <w:rPr>
                <w:b w:val="0"/>
                <w:sz w:val="24"/>
                <w:szCs w:val="24"/>
              </w:rPr>
              <w:t>от _________ № ______</w:t>
            </w:r>
          </w:p>
        </w:tc>
      </w:tr>
    </w:tbl>
    <w:p w:rsidR="00E33999" w:rsidRDefault="00875D45" w:rsidP="00A123BA">
      <w:pPr>
        <w:jc w:val="left"/>
        <w:rPr>
          <w:b w:val="0"/>
          <w:sz w:val="24"/>
          <w:szCs w:val="24"/>
        </w:rPr>
      </w:pPr>
      <w:r>
        <w:rPr>
          <w:b w:val="0"/>
          <w:sz w:val="24"/>
          <w:szCs w:val="24"/>
        </w:rPr>
        <w:t xml:space="preserve">                                                                                              </w:t>
      </w:r>
      <w:r w:rsidR="00B03A19">
        <w:rPr>
          <w:b w:val="0"/>
          <w:sz w:val="24"/>
          <w:szCs w:val="24"/>
        </w:rPr>
        <w:t xml:space="preserve">                                                                                  </w:t>
      </w:r>
    </w:p>
    <w:p w:rsidR="00A123BA" w:rsidRPr="00E71AC8" w:rsidRDefault="00E33999" w:rsidP="00A7116B">
      <w:pPr>
        <w:jc w:val="left"/>
        <w:rPr>
          <w:b w:val="0"/>
          <w:sz w:val="24"/>
          <w:szCs w:val="24"/>
        </w:rPr>
      </w:pPr>
      <w:r>
        <w:rPr>
          <w:b w:val="0"/>
          <w:sz w:val="24"/>
          <w:szCs w:val="24"/>
        </w:rPr>
        <w:t xml:space="preserve">                                                                                             </w:t>
      </w:r>
      <w:r w:rsidR="00B03A19">
        <w:rPr>
          <w:b w:val="0"/>
          <w:sz w:val="24"/>
          <w:szCs w:val="24"/>
        </w:rPr>
        <w:t xml:space="preserve"> </w:t>
      </w:r>
    </w:p>
    <w:p w:rsidR="00A7116B" w:rsidRDefault="00A7116B" w:rsidP="00A7116B">
      <w:pPr>
        <w:jc w:val="center"/>
        <w:rPr>
          <w:sz w:val="36"/>
          <w:szCs w:val="36"/>
        </w:rPr>
      </w:pPr>
    </w:p>
    <w:p w:rsidR="00A7116B" w:rsidRDefault="00A7116B" w:rsidP="00A7116B">
      <w:pPr>
        <w:jc w:val="center"/>
        <w:rPr>
          <w:sz w:val="36"/>
          <w:szCs w:val="36"/>
        </w:rPr>
      </w:pPr>
    </w:p>
    <w:p w:rsidR="00A7116B" w:rsidRDefault="00A7116B" w:rsidP="00A7116B">
      <w:pPr>
        <w:jc w:val="center"/>
        <w:rPr>
          <w:sz w:val="36"/>
          <w:szCs w:val="36"/>
        </w:rPr>
      </w:pPr>
    </w:p>
    <w:p w:rsidR="00A7116B" w:rsidRPr="00A7116B" w:rsidRDefault="00A7116B" w:rsidP="00A7116B">
      <w:pPr>
        <w:jc w:val="center"/>
      </w:pPr>
      <w:r w:rsidRPr="00A7116B">
        <w:t>Муниципальная программа</w:t>
      </w:r>
    </w:p>
    <w:p w:rsidR="00A7116B" w:rsidRPr="00A7116B" w:rsidRDefault="00A7116B" w:rsidP="00A7116B">
      <w:pPr>
        <w:jc w:val="center"/>
      </w:pPr>
      <w:r w:rsidRPr="00A7116B">
        <w:t>«Информатизация администрации Советского муниципального района</w:t>
      </w:r>
      <w:r w:rsidR="003D153B">
        <w:t xml:space="preserve"> Саратовской области</w:t>
      </w:r>
      <w:r w:rsidRPr="00A7116B">
        <w:t>»</w:t>
      </w:r>
    </w:p>
    <w:p w:rsidR="00A7116B" w:rsidRPr="00394B0C" w:rsidRDefault="00A7116B" w:rsidP="00A7116B">
      <w:pPr>
        <w:tabs>
          <w:tab w:val="left" w:pos="5529"/>
        </w:tabs>
        <w:ind w:left="5245"/>
        <w:rPr>
          <w:b w:val="0"/>
          <w:sz w:val="24"/>
          <w:szCs w:val="24"/>
        </w:rPr>
      </w:pPr>
      <w:r w:rsidRPr="00394B0C">
        <w:rPr>
          <w:b w:val="0"/>
          <w:sz w:val="24"/>
          <w:szCs w:val="24"/>
        </w:rPr>
        <w:t xml:space="preserve">                                                                              </w:t>
      </w:r>
      <w:r>
        <w:rPr>
          <w:b w:val="0"/>
          <w:sz w:val="24"/>
          <w:szCs w:val="24"/>
        </w:rPr>
        <w:t xml:space="preserve">                         </w:t>
      </w:r>
      <w:r w:rsidRPr="00394B0C">
        <w:rPr>
          <w:b w:val="0"/>
          <w:sz w:val="24"/>
          <w:szCs w:val="24"/>
        </w:rPr>
        <w:t xml:space="preserve">                                                                </w:t>
      </w:r>
    </w:p>
    <w:p w:rsidR="00A7116B" w:rsidRPr="00394B0C" w:rsidRDefault="00A7116B" w:rsidP="00A7116B">
      <w:pPr>
        <w:ind w:left="5245"/>
        <w:rPr>
          <w:b w:val="0"/>
          <w:sz w:val="24"/>
          <w:szCs w:val="24"/>
          <w:u w:val="single"/>
        </w:rPr>
      </w:pPr>
      <w:r w:rsidRPr="00394B0C">
        <w:rPr>
          <w:b w:val="0"/>
          <w:sz w:val="24"/>
          <w:szCs w:val="24"/>
        </w:rPr>
        <w:t xml:space="preserve">                                                                                                                                                                             </w:t>
      </w:r>
    </w:p>
    <w:p w:rsidR="00A7116B" w:rsidRDefault="00A7116B" w:rsidP="00A7116B">
      <w:pPr>
        <w:pStyle w:val="Default"/>
        <w:jc w:val="center"/>
        <w:rPr>
          <w:b/>
          <w:bCs/>
          <w:sz w:val="28"/>
          <w:szCs w:val="28"/>
        </w:rPr>
      </w:pPr>
      <w:r>
        <w:rPr>
          <w:b/>
          <w:bCs/>
          <w:sz w:val="28"/>
          <w:szCs w:val="28"/>
        </w:rPr>
        <w:t>Стратегические приоритеты муниципальной программы.</w:t>
      </w:r>
    </w:p>
    <w:p w:rsidR="00A7116B" w:rsidRDefault="00A7116B" w:rsidP="00A7116B">
      <w:pPr>
        <w:pStyle w:val="Default"/>
        <w:jc w:val="center"/>
        <w:rPr>
          <w:b/>
          <w:sz w:val="28"/>
          <w:szCs w:val="28"/>
        </w:rPr>
      </w:pPr>
    </w:p>
    <w:p w:rsidR="00A7116B" w:rsidRDefault="00A7116B" w:rsidP="00A7116B">
      <w:pPr>
        <w:pStyle w:val="Default"/>
        <w:jc w:val="center"/>
        <w:rPr>
          <w:b/>
          <w:sz w:val="28"/>
          <w:szCs w:val="28"/>
        </w:rPr>
      </w:pPr>
      <w:r w:rsidRPr="00711441">
        <w:rPr>
          <w:b/>
          <w:sz w:val="28"/>
          <w:szCs w:val="28"/>
        </w:rPr>
        <w:t>1.</w:t>
      </w:r>
      <w:r>
        <w:rPr>
          <w:b/>
          <w:sz w:val="28"/>
          <w:szCs w:val="28"/>
        </w:rPr>
        <w:t xml:space="preserve"> Общая </w:t>
      </w:r>
      <w:r w:rsidRPr="00711441">
        <w:rPr>
          <w:b/>
          <w:sz w:val="28"/>
          <w:szCs w:val="28"/>
        </w:rPr>
        <w:t xml:space="preserve"> </w:t>
      </w:r>
      <w:r>
        <w:rPr>
          <w:b/>
          <w:sz w:val="28"/>
          <w:szCs w:val="28"/>
        </w:rPr>
        <w:t>х</w:t>
      </w:r>
      <w:r w:rsidRPr="00711441">
        <w:rPr>
          <w:b/>
          <w:sz w:val="28"/>
          <w:szCs w:val="28"/>
        </w:rPr>
        <w:t xml:space="preserve">арактеристика </w:t>
      </w:r>
      <w:r>
        <w:rPr>
          <w:b/>
          <w:sz w:val="28"/>
          <w:szCs w:val="28"/>
        </w:rPr>
        <w:t>текущего состояния социально-экономического развития муниципального района в сфере реализации муниципальной программы</w:t>
      </w:r>
    </w:p>
    <w:p w:rsidR="00A7116B" w:rsidRDefault="00A7116B" w:rsidP="00A7116B">
      <w:pPr>
        <w:pStyle w:val="Default"/>
        <w:rPr>
          <w:b/>
          <w:sz w:val="28"/>
          <w:szCs w:val="28"/>
        </w:rPr>
      </w:pPr>
    </w:p>
    <w:p w:rsidR="00A7116B" w:rsidRDefault="00A7116B" w:rsidP="00A7116B">
      <w:pPr>
        <w:pStyle w:val="Default"/>
        <w:jc w:val="both"/>
        <w:rPr>
          <w:sz w:val="28"/>
          <w:szCs w:val="28"/>
        </w:rPr>
      </w:pPr>
      <w:r>
        <w:rPr>
          <w:b/>
          <w:sz w:val="28"/>
          <w:szCs w:val="28"/>
        </w:rPr>
        <w:tab/>
      </w:r>
      <w:r w:rsidRPr="00CA788D">
        <w:rPr>
          <w:sz w:val="28"/>
          <w:szCs w:val="28"/>
        </w:rPr>
        <w:t xml:space="preserve">Глобальной целью информатизации является обеспечение требуемого уровня информированности населения. Этот уровень определяется полнотой, точностью, достоверностью и своевременностью предоставления информации, необходимой каждому человеку в процессе выполнения им всех общественно значимых видов деятельности. </w:t>
      </w:r>
    </w:p>
    <w:p w:rsidR="00A7116B" w:rsidRDefault="00A7116B" w:rsidP="00A7116B">
      <w:pPr>
        <w:ind w:firstLine="708"/>
        <w:outlineLvl w:val="0"/>
        <w:rPr>
          <w:b w:val="0"/>
          <w:lang w:eastAsia="ru-RU"/>
        </w:rPr>
      </w:pPr>
      <w:r w:rsidRPr="00CA788D">
        <w:rPr>
          <w:b w:val="0"/>
          <w:lang w:eastAsia="ru-RU"/>
        </w:rPr>
        <w:t xml:space="preserve">В то же время динамично, растущие информационные потребности общества намного превышают существующие возможности современной информационной инфраструктуры в органах местного самоуправления. </w:t>
      </w:r>
    </w:p>
    <w:p w:rsidR="00A7116B" w:rsidRDefault="00A7116B" w:rsidP="00A7116B">
      <w:pPr>
        <w:ind w:firstLine="708"/>
        <w:outlineLvl w:val="0"/>
        <w:rPr>
          <w:b w:val="0"/>
          <w:lang w:eastAsia="ru-RU"/>
        </w:rPr>
      </w:pPr>
      <w:r w:rsidRPr="00CA788D">
        <w:rPr>
          <w:b w:val="0"/>
          <w:lang w:eastAsia="ru-RU"/>
        </w:rPr>
        <w:t xml:space="preserve">Остро стоит проблема технического оснащения муниципальной информационной системы Администрации </w:t>
      </w:r>
      <w:r>
        <w:rPr>
          <w:b w:val="0"/>
          <w:lang w:eastAsia="ru-RU"/>
        </w:rPr>
        <w:t>района</w:t>
      </w:r>
      <w:r w:rsidRPr="00CA788D">
        <w:rPr>
          <w:b w:val="0"/>
          <w:lang w:eastAsia="ru-RU"/>
        </w:rPr>
        <w:t>, недостаточно широко используются информационные технологии и технологии работ</w:t>
      </w:r>
      <w:r>
        <w:rPr>
          <w:b w:val="0"/>
          <w:lang w:eastAsia="ru-RU"/>
        </w:rPr>
        <w:t xml:space="preserve">ы со знаниями в управленческих, </w:t>
      </w:r>
      <w:r w:rsidRPr="00CA788D">
        <w:rPr>
          <w:b w:val="0"/>
          <w:lang w:eastAsia="ru-RU"/>
        </w:rPr>
        <w:t>инновационных и иных социальных процессах, где эти технологии могут дать наибольший эффект.</w:t>
      </w:r>
    </w:p>
    <w:p w:rsidR="00A7116B" w:rsidRDefault="00A7116B" w:rsidP="00A7116B">
      <w:pPr>
        <w:ind w:firstLine="708"/>
        <w:outlineLvl w:val="0"/>
        <w:rPr>
          <w:b w:val="0"/>
          <w:lang w:eastAsia="ru-RU"/>
        </w:rPr>
      </w:pPr>
    </w:p>
    <w:p w:rsidR="00A7116B" w:rsidRDefault="00A7116B" w:rsidP="00A7116B">
      <w:pPr>
        <w:tabs>
          <w:tab w:val="clear" w:pos="7431"/>
          <w:tab w:val="left" w:pos="0"/>
        </w:tabs>
        <w:jc w:val="center"/>
      </w:pPr>
      <w:bookmarkStart w:id="0" w:name="sub_200"/>
      <w:r w:rsidRPr="0049002F">
        <w:t xml:space="preserve">2. </w:t>
      </w:r>
      <w:bookmarkEnd w:id="0"/>
      <w:r>
        <w:t>О</w:t>
      </w:r>
      <w:r w:rsidRPr="009437E2">
        <w:rPr>
          <w:highlight w:val="white"/>
        </w:rPr>
        <w:t>писание приоритетов и целей государственной и муниципальной политики в сфере реализации муниципальной программы</w:t>
      </w:r>
    </w:p>
    <w:p w:rsidR="00A7116B" w:rsidRDefault="00A7116B" w:rsidP="00A7116B">
      <w:pPr>
        <w:tabs>
          <w:tab w:val="clear" w:pos="7431"/>
          <w:tab w:val="left" w:pos="0"/>
        </w:tabs>
        <w:jc w:val="center"/>
      </w:pPr>
    </w:p>
    <w:p w:rsidR="00A7116B" w:rsidRDefault="00A7116B" w:rsidP="00A7116B">
      <w:pPr>
        <w:tabs>
          <w:tab w:val="clear" w:pos="7431"/>
          <w:tab w:val="left" w:pos="0"/>
        </w:tabs>
        <w:rPr>
          <w:b w:val="0"/>
        </w:rPr>
      </w:pPr>
      <w:r>
        <w:rPr>
          <w:b w:val="0"/>
        </w:rPr>
        <w:tab/>
      </w:r>
      <w:r w:rsidRPr="00FC3286">
        <w:rPr>
          <w:b w:val="0"/>
        </w:rPr>
        <w:t>Настоящая муниципальная программа направлена на реализацию приоритетных направлений государственной политики Российской Федера</w:t>
      </w:r>
      <w:r>
        <w:rPr>
          <w:b w:val="0"/>
        </w:rPr>
        <w:t xml:space="preserve">ции, </w:t>
      </w:r>
      <w:r w:rsidRPr="00D24E0D">
        <w:rPr>
          <w:b w:val="0"/>
        </w:rPr>
        <w:t>с учетом основных приоритетов социально-экономического развития Советского муниципального района.</w:t>
      </w:r>
    </w:p>
    <w:p w:rsidR="00A7116B" w:rsidRPr="00FC3286" w:rsidRDefault="00A7116B" w:rsidP="00A7116B">
      <w:pPr>
        <w:tabs>
          <w:tab w:val="clear" w:pos="7431"/>
          <w:tab w:val="left" w:pos="0"/>
        </w:tabs>
        <w:rPr>
          <w:b w:val="0"/>
        </w:rPr>
      </w:pPr>
      <w:r>
        <w:rPr>
          <w:b w:val="0"/>
        </w:rPr>
        <w:tab/>
      </w:r>
      <w:r w:rsidRPr="00FC3286">
        <w:rPr>
          <w:b w:val="0"/>
        </w:rPr>
        <w:t xml:space="preserve">Целью муниципальной программы является формирование современной информационно-технологической инфраструктуры органов местного самоуправления </w:t>
      </w:r>
      <w:r>
        <w:rPr>
          <w:b w:val="0"/>
        </w:rPr>
        <w:t>Советского муниципального</w:t>
      </w:r>
      <w:r w:rsidRPr="00FC3286">
        <w:rPr>
          <w:b w:val="0"/>
        </w:rPr>
        <w:t xml:space="preserve"> района, повышение качества управления социально-экономическим развитием района посредством использования информационных и телекоммуникационных технологий.</w:t>
      </w:r>
    </w:p>
    <w:p w:rsidR="00A7116B" w:rsidRPr="00FC3286" w:rsidRDefault="00A7116B" w:rsidP="00A7116B">
      <w:pPr>
        <w:tabs>
          <w:tab w:val="clear" w:pos="7431"/>
          <w:tab w:val="left" w:pos="0"/>
        </w:tabs>
        <w:rPr>
          <w:b w:val="0"/>
        </w:rPr>
      </w:pPr>
      <w:r>
        <w:rPr>
          <w:b w:val="0"/>
        </w:rPr>
        <w:tab/>
      </w:r>
      <w:r w:rsidRPr="00FC3286">
        <w:rPr>
          <w:b w:val="0"/>
        </w:rPr>
        <w:t>Достижение этой цели возможно на основе создания единого информационного пространства путем объединения информационных ресурсов, информационных систем и развитой инфраструктуры электросвязи.</w:t>
      </w:r>
    </w:p>
    <w:p w:rsidR="00A7116B" w:rsidRDefault="00A7116B" w:rsidP="00A7116B">
      <w:pPr>
        <w:tabs>
          <w:tab w:val="clear" w:pos="7431"/>
          <w:tab w:val="left" w:pos="0"/>
        </w:tabs>
        <w:rPr>
          <w:b w:val="0"/>
        </w:rPr>
      </w:pPr>
      <w:r w:rsidRPr="00FC3286">
        <w:rPr>
          <w:b w:val="0"/>
        </w:rPr>
        <w:t>Задачи муниципальной программы:</w:t>
      </w:r>
    </w:p>
    <w:p w:rsidR="00A7116B" w:rsidRPr="00FC3286" w:rsidRDefault="00A7116B" w:rsidP="00A7116B">
      <w:pPr>
        <w:tabs>
          <w:tab w:val="clear" w:pos="7431"/>
          <w:tab w:val="left" w:pos="0"/>
        </w:tabs>
        <w:rPr>
          <w:b w:val="0"/>
        </w:rPr>
      </w:pPr>
      <w:r>
        <w:rPr>
          <w:b w:val="0"/>
        </w:rPr>
        <w:lastRenderedPageBreak/>
        <w:tab/>
        <w:t>- </w:t>
      </w:r>
      <w:r w:rsidRPr="00FC3286">
        <w:rPr>
          <w:b w:val="0"/>
        </w:rPr>
        <w:t>Модернизация сети передачи данных, парка компьютерной и офисной техники органов местного самоуправления;</w:t>
      </w:r>
    </w:p>
    <w:p w:rsidR="00A7116B" w:rsidRDefault="00A7116B" w:rsidP="00A7116B">
      <w:pPr>
        <w:tabs>
          <w:tab w:val="clear" w:pos="7431"/>
          <w:tab w:val="left" w:pos="0"/>
        </w:tabs>
        <w:rPr>
          <w:b w:val="0"/>
        </w:rPr>
      </w:pPr>
      <w:r>
        <w:rPr>
          <w:b w:val="0"/>
        </w:rPr>
        <w:tab/>
        <w:t>- </w:t>
      </w:r>
      <w:r w:rsidRPr="00FC3286">
        <w:rPr>
          <w:b w:val="0"/>
        </w:rPr>
        <w:t>Совершенствование систем защиты информации и персональных данных.</w:t>
      </w:r>
    </w:p>
    <w:p w:rsidR="00A7116B" w:rsidRDefault="00A7116B" w:rsidP="00A7116B">
      <w:pPr>
        <w:tabs>
          <w:tab w:val="clear" w:pos="7431"/>
          <w:tab w:val="left" w:pos="0"/>
        </w:tabs>
        <w:rPr>
          <w:b w:val="0"/>
        </w:rPr>
      </w:pPr>
    </w:p>
    <w:p w:rsidR="00A7116B" w:rsidRDefault="00A7116B" w:rsidP="00A7116B">
      <w:pPr>
        <w:ind w:firstLine="708"/>
      </w:pPr>
      <w:r>
        <w:rPr>
          <w:highlight w:val="white"/>
        </w:rPr>
        <w:t>3. П</w:t>
      </w:r>
      <w:r w:rsidRPr="009437E2">
        <w:rPr>
          <w:highlight w:val="white"/>
        </w:rPr>
        <w:t>рогноз развития сферы реализации муниципальной программы</w:t>
      </w:r>
    </w:p>
    <w:p w:rsidR="00A7116B" w:rsidRDefault="00A7116B" w:rsidP="00A7116B">
      <w:pPr>
        <w:ind w:firstLine="708"/>
      </w:pPr>
    </w:p>
    <w:p w:rsidR="00A7116B" w:rsidRDefault="00A7116B" w:rsidP="00A7116B">
      <w:pPr>
        <w:tabs>
          <w:tab w:val="clear" w:pos="7431"/>
          <w:tab w:val="left" w:pos="0"/>
        </w:tabs>
      </w:pPr>
      <w:r>
        <w:rPr>
          <w:b w:val="0"/>
        </w:rPr>
        <w:tab/>
      </w:r>
      <w:r w:rsidRPr="00AA4422">
        <w:rPr>
          <w:b w:val="0"/>
        </w:rPr>
        <w:t>В результате реализации муниципальной программы предполагается:</w:t>
      </w:r>
    </w:p>
    <w:p w:rsidR="00A7116B" w:rsidRDefault="00A7116B" w:rsidP="00A7116B">
      <w:pPr>
        <w:tabs>
          <w:tab w:val="clear" w:pos="7431"/>
          <w:tab w:val="left" w:pos="709"/>
        </w:tabs>
        <w:rPr>
          <w:b w:val="0"/>
        </w:rPr>
      </w:pPr>
      <w:r>
        <w:rPr>
          <w:b w:val="0"/>
        </w:rPr>
        <w:tab/>
      </w:r>
      <w:r w:rsidRPr="00AA4422">
        <w:rPr>
          <w:b w:val="0"/>
        </w:rPr>
        <w:t>- достижение значения показателя, установленного подпунктом «в» пункта 1</w:t>
      </w:r>
      <w:r>
        <w:t xml:space="preserve"> </w:t>
      </w:r>
      <w:r w:rsidRPr="00AA4422">
        <w:rPr>
          <w:b w:val="0"/>
        </w:rPr>
        <w:t>Указа Президента Российской Федерации от 07.05.2012 № 601 «Об основных направлениях совершенствования системы государственного управления», на 2017</w:t>
      </w:r>
      <w:r>
        <w:rPr>
          <w:b w:val="0"/>
        </w:rPr>
        <w:t>- </w:t>
      </w:r>
      <w:r w:rsidRPr="00AA4422">
        <w:rPr>
          <w:b w:val="0"/>
        </w:rPr>
        <w:t>2018 годы;</w:t>
      </w:r>
    </w:p>
    <w:p w:rsidR="00A7116B" w:rsidRDefault="00A7116B" w:rsidP="00A7116B">
      <w:pPr>
        <w:tabs>
          <w:tab w:val="clear" w:pos="7431"/>
          <w:tab w:val="left" w:pos="709"/>
        </w:tabs>
        <w:rPr>
          <w:b w:val="0"/>
        </w:rPr>
      </w:pPr>
      <w:r>
        <w:tab/>
        <w:t xml:space="preserve">- </w:t>
      </w:r>
      <w:r w:rsidRPr="00074CDA">
        <w:rPr>
          <w:b w:val="0"/>
        </w:rPr>
        <w:t>повышение эффективности управления органов местного самоуправления,</w:t>
      </w:r>
    </w:p>
    <w:p w:rsidR="00A7116B" w:rsidRPr="00074CDA" w:rsidRDefault="00A7116B" w:rsidP="00A7116B">
      <w:pPr>
        <w:rPr>
          <w:b w:val="0"/>
        </w:rPr>
      </w:pPr>
      <w:r w:rsidRPr="00074CDA">
        <w:rPr>
          <w:b w:val="0"/>
        </w:rPr>
        <w:t>заимодействия гражданского общества и бизнеса с органами местного самоуправления, качества и оперативности предоставления муниципальных услуг;</w:t>
      </w:r>
    </w:p>
    <w:p w:rsidR="00A7116B" w:rsidRPr="00074CDA" w:rsidRDefault="00A7116B" w:rsidP="00A7116B">
      <w:pPr>
        <w:tabs>
          <w:tab w:val="clear" w:pos="7431"/>
          <w:tab w:val="left" w:pos="709"/>
        </w:tabs>
        <w:rPr>
          <w:b w:val="0"/>
        </w:rPr>
      </w:pPr>
      <w:r>
        <w:rPr>
          <w:b w:val="0"/>
        </w:rPr>
        <w:tab/>
      </w:r>
      <w:r w:rsidRPr="00074CDA">
        <w:rPr>
          <w:b w:val="0"/>
        </w:rPr>
        <w:t xml:space="preserve">- формирование на территории </w:t>
      </w:r>
      <w:r>
        <w:rPr>
          <w:b w:val="0"/>
        </w:rPr>
        <w:t>Советского муниципального</w:t>
      </w:r>
      <w:r w:rsidRPr="00074CDA">
        <w:rPr>
          <w:b w:val="0"/>
        </w:rPr>
        <w:t xml:space="preserve"> района современной</w:t>
      </w:r>
      <w:r>
        <w:rPr>
          <w:b w:val="0"/>
        </w:rPr>
        <w:t xml:space="preserve"> информационной и теле</w:t>
      </w:r>
      <w:r w:rsidRPr="00074CDA">
        <w:rPr>
          <w:b w:val="0"/>
        </w:rPr>
        <w:t>коммуникационной инфраструктуры, предоставление на ее основе качественных услуг и обеспечение высокого уровня доступности информации и технологий для населения;</w:t>
      </w:r>
    </w:p>
    <w:p w:rsidR="00A7116B" w:rsidRDefault="00A7116B" w:rsidP="00A7116B">
      <w:pPr>
        <w:tabs>
          <w:tab w:val="clear" w:pos="7431"/>
        </w:tabs>
        <w:rPr>
          <w:b w:val="0"/>
        </w:rPr>
      </w:pPr>
      <w:r>
        <w:rPr>
          <w:b w:val="0"/>
        </w:rPr>
        <w:tab/>
      </w:r>
      <w:r w:rsidRPr="00074CDA">
        <w:rPr>
          <w:b w:val="0"/>
        </w:rPr>
        <w:t>- обеспечение защиты информации и</w:t>
      </w:r>
      <w:r>
        <w:rPr>
          <w:b w:val="0"/>
        </w:rPr>
        <w:t xml:space="preserve"> персональных данных, обработка </w:t>
      </w:r>
      <w:r w:rsidRPr="00074CDA">
        <w:rPr>
          <w:b w:val="0"/>
        </w:rPr>
        <w:t xml:space="preserve">которых осуществляется в структурных подразделениях </w:t>
      </w:r>
      <w:r>
        <w:rPr>
          <w:b w:val="0"/>
        </w:rPr>
        <w:t>а</w:t>
      </w:r>
      <w:r w:rsidRPr="00074CDA">
        <w:rPr>
          <w:b w:val="0"/>
        </w:rPr>
        <w:t xml:space="preserve">дминистрации района и органах местного самоуправления </w:t>
      </w:r>
      <w:r>
        <w:rPr>
          <w:b w:val="0"/>
        </w:rPr>
        <w:t>Советского муниципального  района.</w:t>
      </w:r>
    </w:p>
    <w:p w:rsidR="00A7116B" w:rsidRPr="00074CDA" w:rsidRDefault="00A7116B" w:rsidP="00A7116B">
      <w:pPr>
        <w:tabs>
          <w:tab w:val="clear" w:pos="7431"/>
          <w:tab w:val="left" w:pos="0"/>
        </w:tabs>
        <w:rPr>
          <w:b w:val="0"/>
        </w:rPr>
      </w:pPr>
      <w:r>
        <w:rPr>
          <w:b w:val="0"/>
        </w:rPr>
        <w:tab/>
      </w:r>
      <w:r w:rsidRPr="00074CDA">
        <w:rPr>
          <w:b w:val="0"/>
        </w:rPr>
        <w:t>Для анализа указанных конечных результатов реа</w:t>
      </w:r>
      <w:r>
        <w:rPr>
          <w:b w:val="0"/>
        </w:rPr>
        <w:t xml:space="preserve">лизации муниципальной программы </w:t>
      </w:r>
      <w:r w:rsidRPr="00074CDA">
        <w:rPr>
          <w:b w:val="0"/>
        </w:rPr>
        <w:t>принимаются следующие индикаторы (показатели) настоящей муниципальной программы:</w:t>
      </w:r>
    </w:p>
    <w:p w:rsidR="00A7116B" w:rsidRPr="00074CDA" w:rsidRDefault="00A7116B" w:rsidP="00A7116B">
      <w:pPr>
        <w:tabs>
          <w:tab w:val="clear" w:pos="7431"/>
          <w:tab w:val="left" w:pos="709"/>
        </w:tabs>
        <w:rPr>
          <w:b w:val="0"/>
        </w:rPr>
      </w:pPr>
      <w:r>
        <w:rPr>
          <w:b w:val="0"/>
        </w:rPr>
        <w:tab/>
      </w:r>
      <w:r w:rsidRPr="00074CDA">
        <w:rPr>
          <w:b w:val="0"/>
        </w:rPr>
        <w:t xml:space="preserve">- доля обеспечения структурных подразделений </w:t>
      </w:r>
      <w:r>
        <w:rPr>
          <w:b w:val="0"/>
        </w:rPr>
        <w:t>а</w:t>
      </w:r>
      <w:r w:rsidRPr="00074CDA">
        <w:rPr>
          <w:b w:val="0"/>
        </w:rPr>
        <w:t xml:space="preserve">дминистрации района </w:t>
      </w:r>
    </w:p>
    <w:p w:rsidR="00A7116B" w:rsidRDefault="00A7116B" w:rsidP="00A7116B">
      <w:pPr>
        <w:rPr>
          <w:b w:val="0"/>
        </w:rPr>
      </w:pPr>
      <w:r w:rsidRPr="00074CDA">
        <w:rPr>
          <w:b w:val="0"/>
        </w:rPr>
        <w:t>компьютерами со сроком эксплуатации не более 5 лет в общем объеме обеспечения;</w:t>
      </w:r>
    </w:p>
    <w:p w:rsidR="00A7116B" w:rsidRDefault="00A7116B" w:rsidP="003D153B">
      <w:pPr>
        <w:tabs>
          <w:tab w:val="clear" w:pos="7431"/>
          <w:tab w:val="left" w:pos="709"/>
        </w:tabs>
        <w:rPr>
          <w:b w:val="0"/>
        </w:rPr>
      </w:pPr>
      <w:r>
        <w:rPr>
          <w:b w:val="0"/>
        </w:rPr>
        <w:t xml:space="preserve"> </w:t>
      </w:r>
      <w:r>
        <w:rPr>
          <w:b w:val="0"/>
        </w:rPr>
        <w:tab/>
      </w:r>
      <w:r w:rsidRPr="00074CDA">
        <w:rPr>
          <w:b w:val="0"/>
        </w:rPr>
        <w:t xml:space="preserve">- </w:t>
      </w:r>
      <w:r w:rsidR="003D153B">
        <w:rPr>
          <w:b w:val="0"/>
        </w:rPr>
        <w:t>к</w:t>
      </w:r>
      <w:r w:rsidR="003D153B" w:rsidRPr="003D153B">
        <w:rPr>
          <w:b w:val="0"/>
        </w:rPr>
        <w:t>оличество модернизированных автоматизированных рабочих мест</w:t>
      </w:r>
    </w:p>
    <w:p w:rsidR="00A7116B" w:rsidRDefault="00A7116B" w:rsidP="00A7116B">
      <w:pPr>
        <w:tabs>
          <w:tab w:val="clear" w:pos="7431"/>
          <w:tab w:val="left" w:pos="0"/>
        </w:tabs>
        <w:rPr>
          <w:b w:val="0"/>
        </w:rPr>
      </w:pPr>
      <w:r>
        <w:rPr>
          <w:b w:val="0"/>
        </w:rPr>
        <w:tab/>
      </w:r>
      <w:r w:rsidRPr="00074CDA">
        <w:rPr>
          <w:b w:val="0"/>
        </w:rPr>
        <w:t>Муниципальная программа рассчитана на реализацию мероприятий с 202</w:t>
      </w:r>
      <w:r>
        <w:rPr>
          <w:b w:val="0"/>
        </w:rPr>
        <w:t>6</w:t>
      </w:r>
      <w:r w:rsidRPr="00074CDA">
        <w:rPr>
          <w:b w:val="0"/>
        </w:rPr>
        <w:t xml:space="preserve"> года по 20</w:t>
      </w:r>
      <w:r>
        <w:rPr>
          <w:b w:val="0"/>
        </w:rPr>
        <w:t>30</w:t>
      </w:r>
      <w:r w:rsidRPr="00074CDA">
        <w:rPr>
          <w:b w:val="0"/>
        </w:rPr>
        <w:t xml:space="preserve"> год включительно. </w:t>
      </w:r>
    </w:p>
    <w:p w:rsidR="00A7116B" w:rsidRDefault="00A7116B" w:rsidP="00A7116B">
      <w:pPr>
        <w:tabs>
          <w:tab w:val="clear" w:pos="7431"/>
          <w:tab w:val="left" w:pos="709"/>
        </w:tabs>
        <w:rPr>
          <w:b w:val="0"/>
        </w:rPr>
      </w:pPr>
      <w:r>
        <w:rPr>
          <w:b w:val="0"/>
        </w:rPr>
        <w:tab/>
      </w:r>
      <w:r w:rsidRPr="00C97071">
        <w:rPr>
          <w:b w:val="0"/>
        </w:rPr>
        <w:t xml:space="preserve">Решение задач муниципальной программы позволит </w:t>
      </w:r>
      <w:r>
        <w:rPr>
          <w:b w:val="0"/>
        </w:rPr>
        <w:t>а</w:t>
      </w:r>
      <w:r w:rsidRPr="00C97071">
        <w:rPr>
          <w:b w:val="0"/>
        </w:rPr>
        <w:t xml:space="preserve">дминистрации района повысить оперативность и эффективность анализа обстановки и прогнозирования развития района, решения вопросов местного значения и исполнения переданных государственных полномочий, контроля выполнения принятых решений, а также обеспечения гласности деятельности органов местного самоуправления, непосредственного участия граждан в самоуправлении. Выделенные на-правления реализации программных мероприятий связаны между собой, некоторые направления пересекаются. </w:t>
      </w:r>
    </w:p>
    <w:p w:rsidR="00A7116B" w:rsidRPr="004C2279" w:rsidRDefault="00A7116B" w:rsidP="00A7116B">
      <w:pPr>
        <w:tabs>
          <w:tab w:val="clear" w:pos="7431"/>
          <w:tab w:val="left" w:pos="709"/>
        </w:tabs>
        <w:jc w:val="left"/>
      </w:pPr>
      <w:r>
        <w:rPr>
          <w:b w:val="0"/>
        </w:rPr>
        <w:tab/>
      </w:r>
      <w:r w:rsidRPr="004C2279">
        <w:t>Мероприятия муниципальной программы:</w:t>
      </w:r>
    </w:p>
    <w:p w:rsidR="00A7116B" w:rsidRPr="00D83021" w:rsidRDefault="00A7116B" w:rsidP="00A7116B">
      <w:pPr>
        <w:tabs>
          <w:tab w:val="clear" w:pos="7431"/>
          <w:tab w:val="left" w:pos="709"/>
        </w:tabs>
        <w:rPr>
          <w:b w:val="0"/>
        </w:rPr>
      </w:pPr>
      <w:r>
        <w:rPr>
          <w:b w:val="0"/>
        </w:rPr>
        <w:tab/>
        <w:t>- </w:t>
      </w:r>
      <w:r w:rsidRPr="00D83021">
        <w:rPr>
          <w:b w:val="0"/>
        </w:rPr>
        <w:t>приобретение аппаратного обеспечения, в том числе вычислительной техники, комплектующих и расходных материалов к вычислительной технике, оборудования инженерной инфраструктуры и их обслуживание;</w:t>
      </w:r>
    </w:p>
    <w:p w:rsidR="00A7116B" w:rsidRPr="00D83021" w:rsidRDefault="00A7116B" w:rsidP="00A7116B">
      <w:pPr>
        <w:tabs>
          <w:tab w:val="clear" w:pos="7431"/>
          <w:tab w:val="left" w:pos="709"/>
        </w:tabs>
        <w:rPr>
          <w:b w:val="0"/>
        </w:rPr>
      </w:pPr>
      <w:r>
        <w:rPr>
          <w:b w:val="0"/>
        </w:rPr>
        <w:tab/>
        <w:t>- </w:t>
      </w:r>
      <w:r w:rsidRPr="00D83021">
        <w:rPr>
          <w:b w:val="0"/>
        </w:rPr>
        <w:t>приобретение программного обеспечения общего назначения: операционных систем, офисных пакетов, антивирусного программного обеспечения; аттестация автоматизированных рабочих мест.</w:t>
      </w:r>
    </w:p>
    <w:p w:rsidR="00A7116B" w:rsidRPr="00E217F3" w:rsidRDefault="00A7116B" w:rsidP="00A7116B">
      <w:pPr>
        <w:ind w:firstLine="720"/>
        <w:rPr>
          <w:b w:val="0"/>
        </w:rPr>
      </w:pPr>
      <w:r w:rsidRPr="00E217F3">
        <w:rPr>
          <w:b w:val="0"/>
          <w:spacing w:val="2"/>
        </w:rPr>
        <w:lastRenderedPageBreak/>
        <w:t xml:space="preserve">Отдельные органы </w:t>
      </w:r>
      <w:r>
        <w:rPr>
          <w:b w:val="0"/>
          <w:spacing w:val="2"/>
        </w:rPr>
        <w:t>а</w:t>
      </w:r>
      <w:r w:rsidRPr="00E217F3">
        <w:rPr>
          <w:b w:val="0"/>
          <w:spacing w:val="2"/>
        </w:rPr>
        <w:t xml:space="preserve">дминистрации района ведут работу по созданию муниципальных информационных систем, обеспечивающих сбор, обработку и хранение данных, необходимых для качественного и эффективного выполнения возложенных функций. </w:t>
      </w:r>
    </w:p>
    <w:p w:rsidR="00A7116B" w:rsidRDefault="00A7116B" w:rsidP="00A7116B">
      <w:pPr>
        <w:pStyle w:val="ConsPlusNormal"/>
        <w:ind w:firstLine="540"/>
        <w:jc w:val="both"/>
        <w:rPr>
          <w:rFonts w:ascii="Times New Roman" w:hAnsi="Times New Roman" w:cs="Times New Roman"/>
          <w:sz w:val="28"/>
          <w:szCs w:val="28"/>
        </w:rPr>
      </w:pPr>
      <w:r w:rsidRPr="00A83348">
        <w:rPr>
          <w:rFonts w:ascii="Times New Roman" w:hAnsi="Times New Roman" w:cs="Times New Roman"/>
          <w:spacing w:val="2"/>
          <w:sz w:val="28"/>
          <w:szCs w:val="28"/>
        </w:rPr>
        <w:t xml:space="preserve">Вместе с тем, остаются нерешенные проблемы: сохраняющееся неравенство структурных подразделений </w:t>
      </w:r>
      <w:r>
        <w:rPr>
          <w:rFonts w:ascii="Times New Roman" w:hAnsi="Times New Roman" w:cs="Times New Roman"/>
          <w:spacing w:val="2"/>
          <w:sz w:val="28"/>
          <w:szCs w:val="28"/>
        </w:rPr>
        <w:t>а</w:t>
      </w:r>
      <w:r w:rsidRPr="00A83348">
        <w:rPr>
          <w:rFonts w:ascii="Times New Roman" w:hAnsi="Times New Roman" w:cs="Times New Roman"/>
          <w:spacing w:val="2"/>
          <w:sz w:val="28"/>
          <w:szCs w:val="28"/>
        </w:rPr>
        <w:t xml:space="preserve">дминистрации района в техническом обеспечении, разнородность информационных систем и разрозненность информационных ресурсов, отсутствие механизмов обеспечения взаимодействия, недостаточная квалификация пользователей и специалистов в сфере информационных технологий. </w:t>
      </w:r>
      <w:r w:rsidRPr="00A83348">
        <w:rPr>
          <w:rFonts w:ascii="Times New Roman" w:hAnsi="Times New Roman" w:cs="Times New Roman"/>
          <w:sz w:val="28"/>
          <w:szCs w:val="28"/>
        </w:rPr>
        <w:t>Полноценное использование системы электронного документооборота позволит экономить бумагу, ресурсы печатающих устройств и заправочных материалов для них, увеличит скорость обработки документов, в том числе обеспечит передачу информационных писем, проектов распоряжений и постановлений для согласования.</w:t>
      </w:r>
    </w:p>
    <w:p w:rsidR="00A7116B" w:rsidRPr="008301BC" w:rsidRDefault="00A7116B" w:rsidP="00A7116B">
      <w:pPr>
        <w:pStyle w:val="ConsPlusNormal"/>
        <w:ind w:firstLine="540"/>
        <w:jc w:val="both"/>
        <w:rPr>
          <w:rFonts w:ascii="Times New Roman" w:hAnsi="Times New Roman" w:cs="Times New Roman"/>
          <w:sz w:val="28"/>
          <w:szCs w:val="28"/>
        </w:rPr>
      </w:pPr>
      <w:r w:rsidRPr="008301BC">
        <w:rPr>
          <w:rFonts w:ascii="Times New Roman" w:hAnsi="Times New Roman" w:cs="Times New Roman"/>
          <w:sz w:val="28"/>
          <w:szCs w:val="28"/>
        </w:rPr>
        <w:t>Актуальной является проблема устаревания парка вычислительной и офисной техники. Относительно компьютерной техники в последние годы сложился стандарт оптимальной конфигурации, подходящей под большинство задач, но для парка офисной техники невозможна простая замена вышедшего из строя принтера на принтер такой же модели. Необходима разработка политики печати, направленной на экономию печатающих ресурсов и рациональное использования потенциала современных печатающих многофункциональных устройств.</w:t>
      </w:r>
    </w:p>
    <w:p w:rsidR="00A7116B" w:rsidRDefault="00A7116B" w:rsidP="00A7116B">
      <w:pPr>
        <w:ind w:firstLine="720"/>
        <w:rPr>
          <w:b w:val="0"/>
          <w:spacing w:val="2"/>
        </w:rPr>
      </w:pPr>
      <w:r w:rsidRPr="00E217F3">
        <w:rPr>
          <w:b w:val="0"/>
        </w:rPr>
        <w:t>В структурных подразделениях Администрации района о</w:t>
      </w:r>
      <w:r w:rsidRPr="00E217F3">
        <w:rPr>
          <w:b w:val="0"/>
          <w:spacing w:val="2"/>
        </w:rPr>
        <w:t xml:space="preserve">беспеченность муниципальных служащих средствами вычислительной техники составляет 100%. В целом по Администрации района доля устаревшей компьютерной техники составляет порядка </w:t>
      </w:r>
      <w:r>
        <w:rPr>
          <w:b w:val="0"/>
          <w:spacing w:val="2"/>
        </w:rPr>
        <w:t>7</w:t>
      </w:r>
      <w:r w:rsidRPr="00E217F3">
        <w:rPr>
          <w:b w:val="0"/>
          <w:spacing w:val="2"/>
        </w:rPr>
        <w:t>5%.</w:t>
      </w:r>
    </w:p>
    <w:p w:rsidR="00A7116B" w:rsidRDefault="00A7116B" w:rsidP="00A7116B">
      <w:pPr>
        <w:ind w:firstLine="720"/>
        <w:rPr>
          <w:b w:val="0"/>
          <w:spacing w:val="2"/>
        </w:rPr>
      </w:pPr>
      <w:r w:rsidRPr="00E217F3">
        <w:rPr>
          <w:b w:val="0"/>
          <w:spacing w:val="2"/>
        </w:rPr>
        <w:t>Необходимо также продолжить работу по обеспечению информационной безопасности и защите информационных ресурсов, предотвращению угроз использования ИКТ в качестве элементов негативного воздействия на общество, их использования в деструктивных целях.</w:t>
      </w:r>
    </w:p>
    <w:p w:rsidR="00A7116B" w:rsidRPr="00423924" w:rsidRDefault="00A7116B" w:rsidP="00A7116B">
      <w:pPr>
        <w:pStyle w:val="a4"/>
        <w:spacing w:before="0" w:beforeAutospacing="0" w:after="0" w:afterAutospacing="0"/>
        <w:ind w:firstLine="567"/>
        <w:jc w:val="both"/>
        <w:rPr>
          <w:sz w:val="28"/>
          <w:szCs w:val="28"/>
        </w:rPr>
      </w:pPr>
      <w:r w:rsidRPr="00423924">
        <w:rPr>
          <w:sz w:val="28"/>
          <w:szCs w:val="28"/>
        </w:rPr>
        <w:t>Вопрос обеспечения информационной безопасности также остаётся актуальным. В настоящее время в органах местного самоуправления района отсутствует единая централизованная система защиты информации. Не во всех автоматизированных рабочих местах установлены антивирусные средства, отсутствуют межсетевые экраны и другие компоненты защиты от несанкционированного доступа. Это затрудняет выполнение требований Федерального закона от 27.07.2006 № 152-ФЗ «О персональных данных» и других нормативных актов в части защиты конфиденциальной информации.</w:t>
      </w:r>
    </w:p>
    <w:p w:rsidR="00A7116B" w:rsidRDefault="00A7116B" w:rsidP="00A7116B">
      <w:pPr>
        <w:ind w:firstLine="720"/>
        <w:rPr>
          <w:b w:val="0"/>
        </w:rPr>
      </w:pPr>
      <w:r w:rsidRPr="00423924">
        <w:rPr>
          <w:b w:val="0"/>
        </w:rPr>
        <w:t>Действующий официальный сайт администрации Советского района размещён на коммерческой платформе и требует ежегодной оплаты доменного имени, хостинга и технического обслуживания.</w:t>
      </w:r>
    </w:p>
    <w:p w:rsidR="00A7116B" w:rsidRPr="00423924" w:rsidRDefault="00A7116B" w:rsidP="00A7116B">
      <w:pPr>
        <w:pStyle w:val="a4"/>
        <w:spacing w:before="0" w:beforeAutospacing="0" w:after="0" w:afterAutospacing="0"/>
        <w:ind w:firstLine="567"/>
        <w:jc w:val="both"/>
        <w:rPr>
          <w:sz w:val="28"/>
          <w:szCs w:val="28"/>
        </w:rPr>
      </w:pPr>
      <w:r w:rsidRPr="00423924">
        <w:rPr>
          <w:sz w:val="28"/>
          <w:szCs w:val="28"/>
        </w:rPr>
        <w:t>Отдельной проблемой является накопление устаревшей компьютерной и оргтехники, не подлежащей дальнейшему использованию. Утилизация такой техники возможна только при участии специализированных организаций, имеющих соответствующую лицензию, в соответствии с требованиями Федерального закона от 24.06.1998 № 89-ФЗ «Об отходах производства и потребления» и Приказа Минприроды России от 25.03.2015 № 399.</w:t>
      </w:r>
    </w:p>
    <w:p w:rsidR="00A7116B" w:rsidRPr="00423924" w:rsidRDefault="00A7116B" w:rsidP="00A7116B">
      <w:pPr>
        <w:pStyle w:val="a4"/>
        <w:spacing w:before="0" w:beforeAutospacing="0" w:after="0" w:afterAutospacing="0"/>
        <w:ind w:firstLine="567"/>
        <w:jc w:val="both"/>
        <w:rPr>
          <w:sz w:val="28"/>
          <w:szCs w:val="28"/>
        </w:rPr>
      </w:pPr>
      <w:r w:rsidRPr="00423924">
        <w:rPr>
          <w:sz w:val="28"/>
          <w:szCs w:val="28"/>
        </w:rPr>
        <w:lastRenderedPageBreak/>
        <w:t>Обслуживание компьютерной и оргтехники в ряде случаев требует привлечения сторонних специалистов. Штатные сотрудники выполняют работы по текущему сопровождению, но для диагностики сложных неисправностей и ремонта электронных компонентов необходимо привлечение внешних организаций. Отсутствие договоров на техническое обслуживание и регламентных работ приводит к увеличению сроков восстановления оборудования и снижает его надёжность.</w:t>
      </w:r>
    </w:p>
    <w:p w:rsidR="00A7116B" w:rsidRPr="00423924" w:rsidRDefault="00A7116B" w:rsidP="00A7116B">
      <w:pPr>
        <w:pStyle w:val="a4"/>
        <w:spacing w:before="0" w:beforeAutospacing="0" w:after="0" w:afterAutospacing="0" w:line="276" w:lineRule="auto"/>
        <w:ind w:firstLine="567"/>
        <w:jc w:val="both"/>
        <w:rPr>
          <w:sz w:val="28"/>
          <w:szCs w:val="28"/>
        </w:rPr>
      </w:pPr>
      <w:r w:rsidRPr="00423924">
        <w:rPr>
          <w:sz w:val="28"/>
          <w:szCs w:val="28"/>
        </w:rPr>
        <w:t>Таким образом, развитие информационных технологий и повышение эффективности работы</w:t>
      </w:r>
      <w:r>
        <w:rPr>
          <w:sz w:val="28"/>
          <w:szCs w:val="28"/>
        </w:rPr>
        <w:t xml:space="preserve"> </w:t>
      </w:r>
      <w:r w:rsidRPr="00423924">
        <w:rPr>
          <w:sz w:val="28"/>
          <w:szCs w:val="28"/>
        </w:rPr>
        <w:t>органов местного самоуправления Советского района требует комплексной модернизации имеющейся инфраструктуры, обеспечения её надёжной работы, соответствия современным требованиям и нормативным правовым актам в сфере защиты информации и цифровизации государственных услуг.</w:t>
      </w:r>
    </w:p>
    <w:p w:rsidR="00A7116B" w:rsidRPr="00042822" w:rsidRDefault="00A7116B" w:rsidP="00A7116B">
      <w:pPr>
        <w:ind w:firstLine="709"/>
        <w:rPr>
          <w:b w:val="0"/>
        </w:rPr>
      </w:pPr>
      <w:r w:rsidRPr="00042822">
        <w:rPr>
          <w:b w:val="0"/>
        </w:rPr>
        <w:t>Выполнение мероприятий Программы позволит повысить информационную открытость и прозрачность механизмов управления, а также способствует повышению эффективности управления за счет внедрения и использования информационных технологий.</w:t>
      </w:r>
    </w:p>
    <w:p w:rsidR="00A7116B" w:rsidRPr="00042822" w:rsidRDefault="00A7116B" w:rsidP="00A7116B">
      <w:pPr>
        <w:rPr>
          <w:b w:val="0"/>
        </w:rPr>
      </w:pPr>
      <w:r w:rsidRPr="00042822">
        <w:rPr>
          <w:b w:val="0"/>
        </w:rPr>
        <w:t xml:space="preserve">Оценка эффективности реализации Программы проводится ежегодно в виде отчета, представляемого сектором информатизационных технологий и программного обеспечения  Администрации района. </w:t>
      </w:r>
    </w:p>
    <w:p w:rsidR="00A7116B" w:rsidRPr="00042822" w:rsidRDefault="00A7116B" w:rsidP="00A7116B">
      <w:pPr>
        <w:ind w:firstLine="709"/>
        <w:rPr>
          <w:b w:val="0"/>
        </w:rPr>
      </w:pPr>
      <w:r>
        <w:rPr>
          <w:b w:val="0"/>
        </w:rPr>
        <w:t xml:space="preserve">- </w:t>
      </w:r>
      <w:r w:rsidRPr="00042822">
        <w:rPr>
          <w:b w:val="0"/>
        </w:rPr>
        <w:t>повышение эффективности государственного управления на основе использования ИКТ является одним из базовых условий обеспечения стабильности и устойчивого социально-экономического развития района, повышения уровня жизни населения;</w:t>
      </w:r>
    </w:p>
    <w:p w:rsidR="00A7116B" w:rsidRPr="00042822" w:rsidRDefault="00A7116B" w:rsidP="00A7116B">
      <w:pPr>
        <w:ind w:firstLine="851"/>
        <w:rPr>
          <w:b w:val="0"/>
        </w:rPr>
      </w:pPr>
      <w:r>
        <w:rPr>
          <w:b w:val="0"/>
        </w:rPr>
        <w:t xml:space="preserve">- </w:t>
      </w:r>
      <w:r w:rsidRPr="00042822">
        <w:rPr>
          <w:b w:val="0"/>
        </w:rPr>
        <w:t>обеспечение гарантированного уровня информационной открытости Администрации муниципального района. При помощи использования современных ИКТ будет обеспечен доступ организаций и граждан к информации о деятельности Администрации муниципального района, а также предоставлена возможность полного или частичного получения наиболее востребованных государственных и муниципальных услуг в электронном виде с использованием сети «Интернет»;</w:t>
      </w:r>
    </w:p>
    <w:p w:rsidR="00A7116B" w:rsidRPr="00042822" w:rsidRDefault="00A7116B" w:rsidP="00A7116B">
      <w:pPr>
        <w:ind w:firstLine="709"/>
        <w:rPr>
          <w:b w:val="0"/>
        </w:rPr>
      </w:pPr>
      <w:r>
        <w:rPr>
          <w:b w:val="0"/>
        </w:rPr>
        <w:t xml:space="preserve">- </w:t>
      </w:r>
      <w:r w:rsidRPr="00042822">
        <w:rPr>
          <w:b w:val="0"/>
        </w:rPr>
        <w:t xml:space="preserve">повышение инвестиционной привлекательности за счет предоставления объективной и достоверной информации о районе; </w:t>
      </w:r>
    </w:p>
    <w:p w:rsidR="00A7116B" w:rsidRPr="00042822" w:rsidRDefault="00A7116B" w:rsidP="00A7116B">
      <w:pPr>
        <w:rPr>
          <w:b w:val="0"/>
        </w:rPr>
      </w:pPr>
      <w:r w:rsidRPr="00042822">
        <w:rPr>
          <w:b w:val="0"/>
        </w:rPr>
        <w:t>обеспечение сотрудников Администрации района современной вычислительной техникой, и обеспечение бесперебойной работы оргтехники;</w:t>
      </w:r>
    </w:p>
    <w:p w:rsidR="00A7116B" w:rsidRPr="00042822" w:rsidRDefault="00A7116B" w:rsidP="00A7116B">
      <w:pPr>
        <w:rPr>
          <w:b w:val="0"/>
        </w:rPr>
      </w:pPr>
      <w:r w:rsidRPr="00042822">
        <w:rPr>
          <w:b w:val="0"/>
        </w:rPr>
        <w:t>обеспечение безопасности информационной телекоммуникационной инфраструктуры.</w:t>
      </w:r>
    </w:p>
    <w:p w:rsidR="00A7116B" w:rsidRPr="00042822" w:rsidRDefault="00A7116B" w:rsidP="00A7116B">
      <w:pPr>
        <w:ind w:firstLine="720"/>
        <w:rPr>
          <w:b w:val="0"/>
        </w:rPr>
      </w:pPr>
    </w:p>
    <w:p w:rsidR="00A7116B" w:rsidRDefault="00A7116B" w:rsidP="00A7116B">
      <w:pPr>
        <w:widowControl w:val="0"/>
        <w:autoSpaceDE w:val="0"/>
        <w:autoSpaceDN w:val="0"/>
        <w:adjustRightInd w:val="0"/>
        <w:spacing w:line="315" w:lineRule="exact"/>
        <w:ind w:right="-38"/>
        <w:rPr>
          <w:color w:val="000000"/>
          <w:szCs w:val="24"/>
        </w:rPr>
      </w:pPr>
    </w:p>
    <w:p w:rsidR="00A123BA" w:rsidRDefault="00A123BA" w:rsidP="00A123BA">
      <w:pPr>
        <w:rPr>
          <w:szCs w:val="24"/>
        </w:rPr>
      </w:pPr>
    </w:p>
    <w:p w:rsidR="00A123BA" w:rsidRDefault="00A123BA" w:rsidP="00A123BA">
      <w:pPr>
        <w:rPr>
          <w:szCs w:val="24"/>
        </w:rPr>
      </w:pPr>
    </w:p>
    <w:p w:rsidR="00A123BA" w:rsidRDefault="00A123BA" w:rsidP="00A123BA">
      <w:pPr>
        <w:jc w:val="center"/>
        <w:rPr>
          <w:b w:val="0"/>
          <w:sz w:val="36"/>
          <w:szCs w:val="36"/>
        </w:rPr>
      </w:pPr>
    </w:p>
    <w:p w:rsidR="00F86672" w:rsidRDefault="00F86672" w:rsidP="00A123BA">
      <w:pPr>
        <w:jc w:val="center"/>
        <w:rPr>
          <w:b w:val="0"/>
          <w:sz w:val="36"/>
          <w:szCs w:val="36"/>
        </w:rPr>
      </w:pPr>
    </w:p>
    <w:p w:rsidR="00F86672" w:rsidRDefault="00F86672" w:rsidP="00A123BA">
      <w:pPr>
        <w:jc w:val="center"/>
        <w:rPr>
          <w:b w:val="0"/>
          <w:sz w:val="36"/>
          <w:szCs w:val="36"/>
        </w:rPr>
      </w:pPr>
    </w:p>
    <w:p w:rsidR="00F86672" w:rsidRDefault="00F86672" w:rsidP="00A123BA">
      <w:pPr>
        <w:jc w:val="center"/>
        <w:rPr>
          <w:b w:val="0"/>
          <w:sz w:val="36"/>
          <w:szCs w:val="36"/>
        </w:rPr>
      </w:pPr>
    </w:p>
    <w:p w:rsidR="00E71AC8" w:rsidRDefault="00E71AC8" w:rsidP="00A123BA">
      <w:pPr>
        <w:jc w:val="center"/>
        <w:rPr>
          <w:b w:val="0"/>
          <w:sz w:val="36"/>
          <w:szCs w:val="36"/>
        </w:rPr>
      </w:pPr>
    </w:p>
    <w:p w:rsidR="00A123BA" w:rsidRPr="00E71AC8" w:rsidRDefault="00A123BA" w:rsidP="00A123BA">
      <w:pPr>
        <w:jc w:val="center"/>
      </w:pPr>
      <w:r w:rsidRPr="00E71AC8">
        <w:t xml:space="preserve">Паспорт </w:t>
      </w:r>
    </w:p>
    <w:p w:rsidR="00A123BA" w:rsidRDefault="00A123BA" w:rsidP="00A123BA">
      <w:pPr>
        <w:jc w:val="center"/>
      </w:pPr>
      <w:r w:rsidRPr="00E71AC8">
        <w:t>муниципальной программы</w:t>
      </w:r>
      <w:r w:rsidR="00A7116B">
        <w:t xml:space="preserve"> «Информатизация администрации Советского муниципального района</w:t>
      </w:r>
      <w:r w:rsidR="002B16DC">
        <w:t xml:space="preserve"> Саратовской области</w:t>
      </w:r>
      <w:r w:rsidR="00A7116B">
        <w:t>»</w:t>
      </w:r>
    </w:p>
    <w:p w:rsidR="00A7116B" w:rsidRDefault="00A7116B" w:rsidP="00A123BA">
      <w:pPr>
        <w:jc w:val="center"/>
      </w:pPr>
    </w:p>
    <w:p w:rsidR="00A7116B" w:rsidRPr="00F54999" w:rsidRDefault="00A7116B" w:rsidP="00A7116B">
      <w:pPr>
        <w:jc w:val="center"/>
        <w:rPr>
          <w:b w:val="0"/>
        </w:rPr>
      </w:pPr>
      <w:r>
        <w:rPr>
          <w:lang w:val="en-US"/>
        </w:rPr>
        <w:t>I</w:t>
      </w:r>
      <w:r w:rsidRPr="00F54999">
        <w:t>.</w:t>
      </w:r>
      <w:r>
        <w:t xml:space="preserve"> Основные положения о муниципальной программе</w:t>
      </w:r>
    </w:p>
    <w:p w:rsidR="0023001C" w:rsidRDefault="0023001C" w:rsidP="00A123BA">
      <w:pPr>
        <w:jc w:val="center"/>
      </w:pPr>
    </w:p>
    <w:tbl>
      <w:tblPr>
        <w:tblW w:w="10045" w:type="dxa"/>
        <w:tblInd w:w="-15" w:type="dxa"/>
        <w:tblLayout w:type="fixed"/>
        <w:tblLook w:val="0000"/>
      </w:tblPr>
      <w:tblGrid>
        <w:gridCol w:w="2958"/>
        <w:gridCol w:w="7087"/>
      </w:tblGrid>
      <w:tr w:rsidR="004C5DA4" w:rsidRPr="00886F19" w:rsidTr="00C5612D">
        <w:tc>
          <w:tcPr>
            <w:tcW w:w="2958" w:type="dxa"/>
            <w:tcBorders>
              <w:top w:val="single" w:sz="4" w:space="0" w:color="000000"/>
              <w:left w:val="single" w:sz="4" w:space="0" w:color="000000"/>
              <w:bottom w:val="single" w:sz="4" w:space="0" w:color="000000"/>
            </w:tcBorders>
            <w:shd w:val="clear" w:color="auto" w:fill="auto"/>
          </w:tcPr>
          <w:p w:rsidR="004C5DA4" w:rsidRPr="00886F19" w:rsidRDefault="004C5DA4" w:rsidP="007112CE">
            <w:pPr>
              <w:rPr>
                <w:b w:val="0"/>
                <w:sz w:val="24"/>
                <w:szCs w:val="24"/>
              </w:rPr>
            </w:pPr>
            <w:r w:rsidRPr="00886F19">
              <w:rPr>
                <w:b w:val="0"/>
                <w:sz w:val="24"/>
                <w:szCs w:val="24"/>
              </w:rPr>
              <w:t xml:space="preserve">Куратор муниципальной         программы    </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C5DA4" w:rsidRPr="00886F19" w:rsidRDefault="004C5DA4" w:rsidP="004C5DA4">
            <w:pPr>
              <w:rPr>
                <w:b w:val="0"/>
                <w:sz w:val="24"/>
                <w:szCs w:val="24"/>
              </w:rPr>
            </w:pPr>
            <w:r w:rsidRPr="00886F19">
              <w:rPr>
                <w:b w:val="0"/>
                <w:sz w:val="24"/>
                <w:szCs w:val="24"/>
              </w:rPr>
              <w:t>руководитель аппарата администрации Советского муниципального района</w:t>
            </w:r>
          </w:p>
        </w:tc>
      </w:tr>
      <w:tr w:rsidR="004C5DA4" w:rsidRPr="00886F19" w:rsidTr="00C5612D">
        <w:tc>
          <w:tcPr>
            <w:tcW w:w="2958" w:type="dxa"/>
            <w:tcBorders>
              <w:top w:val="single" w:sz="4" w:space="0" w:color="000000"/>
              <w:left w:val="single" w:sz="4" w:space="0" w:color="000000"/>
              <w:bottom w:val="single" w:sz="4" w:space="0" w:color="000000"/>
            </w:tcBorders>
            <w:shd w:val="clear" w:color="auto" w:fill="auto"/>
          </w:tcPr>
          <w:p w:rsidR="004C5DA4" w:rsidRPr="00886F19" w:rsidRDefault="004C5DA4" w:rsidP="007112CE">
            <w:pPr>
              <w:rPr>
                <w:b w:val="0"/>
                <w:sz w:val="24"/>
                <w:szCs w:val="24"/>
              </w:rPr>
            </w:pPr>
            <w:r w:rsidRPr="00886F19">
              <w:rPr>
                <w:b w:val="0"/>
                <w:sz w:val="24"/>
                <w:szCs w:val="24"/>
              </w:rPr>
              <w:t>Ответственный исполнитель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C5DA4" w:rsidRPr="00886F19" w:rsidRDefault="0091452B" w:rsidP="004C5DA4">
            <w:pPr>
              <w:rPr>
                <w:b w:val="0"/>
                <w:sz w:val="24"/>
                <w:szCs w:val="24"/>
              </w:rPr>
            </w:pPr>
            <w:r>
              <w:rPr>
                <w:b w:val="0"/>
                <w:sz w:val="24"/>
                <w:szCs w:val="24"/>
              </w:rPr>
              <w:t>сектор</w:t>
            </w:r>
            <w:r w:rsidR="004C5DA4" w:rsidRPr="00886F19">
              <w:rPr>
                <w:b w:val="0"/>
                <w:sz w:val="24"/>
                <w:szCs w:val="24"/>
              </w:rPr>
              <w:t xml:space="preserve"> информатизационных технологий и программного обеспечения администрации Советского муниципального района</w:t>
            </w:r>
          </w:p>
        </w:tc>
      </w:tr>
      <w:tr w:rsidR="004C5DA4" w:rsidRPr="00886F19" w:rsidTr="00C5612D">
        <w:tc>
          <w:tcPr>
            <w:tcW w:w="2958" w:type="dxa"/>
            <w:tcBorders>
              <w:top w:val="single" w:sz="4" w:space="0" w:color="000000"/>
              <w:left w:val="single" w:sz="4" w:space="0" w:color="000000"/>
              <w:bottom w:val="single" w:sz="4" w:space="0" w:color="000000"/>
            </w:tcBorders>
            <w:shd w:val="clear" w:color="auto" w:fill="auto"/>
          </w:tcPr>
          <w:p w:rsidR="004C5DA4" w:rsidRPr="00886F19" w:rsidRDefault="004C5DA4" w:rsidP="007112CE">
            <w:pPr>
              <w:rPr>
                <w:b w:val="0"/>
                <w:sz w:val="24"/>
                <w:szCs w:val="24"/>
              </w:rPr>
            </w:pPr>
            <w:r w:rsidRPr="00886F19">
              <w:rPr>
                <w:b w:val="0"/>
                <w:sz w:val="24"/>
                <w:szCs w:val="24"/>
              </w:rPr>
              <w:t>Соисполнители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C5DA4" w:rsidRPr="00886F19" w:rsidRDefault="007112CE" w:rsidP="007112CE">
            <w:pPr>
              <w:rPr>
                <w:b w:val="0"/>
                <w:sz w:val="24"/>
                <w:szCs w:val="24"/>
              </w:rPr>
            </w:pPr>
            <w:r w:rsidRPr="00886F19">
              <w:rPr>
                <w:b w:val="0"/>
                <w:sz w:val="24"/>
                <w:szCs w:val="24"/>
              </w:rPr>
              <w:t>отсутствуют</w:t>
            </w:r>
          </w:p>
        </w:tc>
      </w:tr>
      <w:tr w:rsidR="004C5DA4" w:rsidRPr="00886F19" w:rsidTr="00C5612D">
        <w:tc>
          <w:tcPr>
            <w:tcW w:w="2958" w:type="dxa"/>
            <w:tcBorders>
              <w:top w:val="single" w:sz="4" w:space="0" w:color="000000"/>
              <w:left w:val="single" w:sz="4" w:space="0" w:color="000000"/>
              <w:bottom w:val="single" w:sz="4" w:space="0" w:color="000000"/>
            </w:tcBorders>
            <w:shd w:val="clear" w:color="auto" w:fill="auto"/>
          </w:tcPr>
          <w:p w:rsidR="004C5DA4" w:rsidRPr="00886F19" w:rsidRDefault="004C5DA4" w:rsidP="007112CE">
            <w:pPr>
              <w:rPr>
                <w:b w:val="0"/>
                <w:sz w:val="24"/>
                <w:szCs w:val="24"/>
              </w:rPr>
            </w:pPr>
            <w:r w:rsidRPr="00886F19">
              <w:rPr>
                <w:b w:val="0"/>
                <w:sz w:val="24"/>
                <w:szCs w:val="24"/>
              </w:rPr>
              <w:t>Участники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C5DA4" w:rsidRPr="00886F19" w:rsidRDefault="00B409B5" w:rsidP="007112CE">
            <w:pPr>
              <w:rPr>
                <w:b w:val="0"/>
                <w:sz w:val="24"/>
                <w:szCs w:val="24"/>
              </w:rPr>
            </w:pPr>
            <w:r w:rsidRPr="00886F19">
              <w:rPr>
                <w:b w:val="0"/>
                <w:sz w:val="24"/>
                <w:szCs w:val="24"/>
              </w:rPr>
              <w:t>отсутствуют</w:t>
            </w:r>
          </w:p>
        </w:tc>
      </w:tr>
      <w:tr w:rsidR="004C5DA4" w:rsidRPr="00886F19" w:rsidTr="00C5612D">
        <w:tc>
          <w:tcPr>
            <w:tcW w:w="2958" w:type="dxa"/>
            <w:tcBorders>
              <w:top w:val="single" w:sz="4" w:space="0" w:color="000000"/>
              <w:left w:val="single" w:sz="4" w:space="0" w:color="000000"/>
              <w:bottom w:val="single" w:sz="4" w:space="0" w:color="000000"/>
            </w:tcBorders>
            <w:shd w:val="clear" w:color="auto" w:fill="auto"/>
          </w:tcPr>
          <w:p w:rsidR="004C5DA4" w:rsidRPr="00886F19" w:rsidRDefault="004C5DA4" w:rsidP="007112CE">
            <w:pPr>
              <w:rPr>
                <w:b w:val="0"/>
                <w:sz w:val="24"/>
                <w:szCs w:val="24"/>
              </w:rPr>
            </w:pPr>
            <w:r w:rsidRPr="00886F19">
              <w:rPr>
                <w:b w:val="0"/>
                <w:sz w:val="24"/>
                <w:szCs w:val="24"/>
              </w:rPr>
              <w:t>Период реализации</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C5DA4" w:rsidRPr="00886F19" w:rsidRDefault="004C5DA4" w:rsidP="00BA6056">
            <w:pPr>
              <w:rPr>
                <w:b w:val="0"/>
                <w:sz w:val="24"/>
                <w:szCs w:val="24"/>
              </w:rPr>
            </w:pPr>
            <w:r w:rsidRPr="00886F19">
              <w:rPr>
                <w:b w:val="0"/>
                <w:sz w:val="24"/>
                <w:szCs w:val="24"/>
              </w:rPr>
              <w:t>2026-20</w:t>
            </w:r>
            <w:r w:rsidR="00BA6056" w:rsidRPr="00886F19">
              <w:rPr>
                <w:b w:val="0"/>
                <w:sz w:val="24"/>
                <w:szCs w:val="24"/>
              </w:rPr>
              <w:t>30</w:t>
            </w:r>
            <w:r w:rsidRPr="00886F19">
              <w:rPr>
                <w:b w:val="0"/>
                <w:sz w:val="24"/>
                <w:szCs w:val="24"/>
              </w:rPr>
              <w:t xml:space="preserve"> годы</w:t>
            </w:r>
          </w:p>
        </w:tc>
      </w:tr>
      <w:tr w:rsidR="004C5DA4" w:rsidRPr="00886F19" w:rsidTr="00F86672">
        <w:trPr>
          <w:trHeight w:val="807"/>
        </w:trPr>
        <w:tc>
          <w:tcPr>
            <w:tcW w:w="2958" w:type="dxa"/>
            <w:tcBorders>
              <w:top w:val="single" w:sz="4" w:space="0" w:color="000000"/>
              <w:left w:val="single" w:sz="4" w:space="0" w:color="000000"/>
              <w:bottom w:val="single" w:sz="4" w:space="0" w:color="000000"/>
            </w:tcBorders>
            <w:shd w:val="clear" w:color="auto" w:fill="auto"/>
          </w:tcPr>
          <w:p w:rsidR="004C5DA4" w:rsidRPr="00886F19" w:rsidRDefault="004C5DA4" w:rsidP="007112CE">
            <w:pPr>
              <w:rPr>
                <w:b w:val="0"/>
                <w:sz w:val="24"/>
                <w:szCs w:val="24"/>
              </w:rPr>
            </w:pPr>
            <w:r w:rsidRPr="00886F19">
              <w:rPr>
                <w:b w:val="0"/>
                <w:sz w:val="24"/>
                <w:szCs w:val="24"/>
              </w:rPr>
              <w:t>Цель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EC7AE9" w:rsidRPr="00F86672" w:rsidRDefault="007112CE" w:rsidP="007112CE">
            <w:pPr>
              <w:rPr>
                <w:b w:val="0"/>
                <w:sz w:val="24"/>
                <w:szCs w:val="24"/>
                <w:bdr w:val="none" w:sz="0" w:space="0" w:color="auto" w:frame="1"/>
              </w:rPr>
            </w:pPr>
            <w:r w:rsidRPr="00886F19">
              <w:rPr>
                <w:b w:val="0"/>
                <w:sz w:val="24"/>
                <w:szCs w:val="24"/>
              </w:rPr>
              <w:t xml:space="preserve">Формирование современной информационно-технологической инфраструктуры органов местного самоуправления Советского  района, </w:t>
            </w:r>
            <w:r w:rsidRPr="00886F19">
              <w:rPr>
                <w:b w:val="0"/>
                <w:sz w:val="24"/>
                <w:szCs w:val="24"/>
                <w:bdr w:val="none" w:sz="0" w:space="0" w:color="auto" w:frame="1"/>
              </w:rPr>
              <w:t>обеспечение ее надежного функционирования</w:t>
            </w:r>
          </w:p>
        </w:tc>
      </w:tr>
      <w:tr w:rsidR="004C5DA4" w:rsidRPr="00886F19" w:rsidTr="00F86672">
        <w:trPr>
          <w:trHeight w:val="394"/>
        </w:trPr>
        <w:tc>
          <w:tcPr>
            <w:tcW w:w="2958" w:type="dxa"/>
            <w:tcBorders>
              <w:top w:val="single" w:sz="4" w:space="0" w:color="000000"/>
              <w:left w:val="single" w:sz="4" w:space="0" w:color="000000"/>
              <w:bottom w:val="single" w:sz="4" w:space="0" w:color="000000"/>
            </w:tcBorders>
            <w:shd w:val="clear" w:color="auto" w:fill="auto"/>
          </w:tcPr>
          <w:p w:rsidR="004C5DA4" w:rsidRPr="00886F19" w:rsidRDefault="004C5DA4" w:rsidP="007112CE">
            <w:pPr>
              <w:rPr>
                <w:b w:val="0"/>
                <w:sz w:val="24"/>
                <w:szCs w:val="24"/>
              </w:rPr>
            </w:pPr>
            <w:r w:rsidRPr="00886F19">
              <w:rPr>
                <w:b w:val="0"/>
                <w:sz w:val="24"/>
                <w:szCs w:val="24"/>
              </w:rPr>
              <w:t>Подпрограммы: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C5DA4" w:rsidRPr="00886F19" w:rsidRDefault="004C5DA4" w:rsidP="007112CE">
            <w:pPr>
              <w:rPr>
                <w:b w:val="0"/>
                <w:sz w:val="24"/>
                <w:szCs w:val="24"/>
                <w:lang w:eastAsia="ru-RU"/>
              </w:rPr>
            </w:pPr>
            <w:r w:rsidRPr="00886F19">
              <w:rPr>
                <w:b w:val="0"/>
                <w:sz w:val="24"/>
                <w:szCs w:val="24"/>
                <w:lang w:eastAsia="ru-RU"/>
              </w:rPr>
              <w:t>отсутствуют</w:t>
            </w:r>
          </w:p>
        </w:tc>
      </w:tr>
      <w:tr w:rsidR="004C5DA4" w:rsidRPr="00886F19" w:rsidTr="00C5612D">
        <w:tc>
          <w:tcPr>
            <w:tcW w:w="2958" w:type="dxa"/>
            <w:tcBorders>
              <w:top w:val="single" w:sz="4" w:space="0" w:color="000000"/>
              <w:left w:val="single" w:sz="4" w:space="0" w:color="000000"/>
              <w:bottom w:val="single" w:sz="4" w:space="0" w:color="000000"/>
            </w:tcBorders>
            <w:shd w:val="clear" w:color="auto" w:fill="auto"/>
          </w:tcPr>
          <w:p w:rsidR="004C5DA4" w:rsidRPr="00886F19" w:rsidRDefault="004C5DA4" w:rsidP="007112CE">
            <w:pPr>
              <w:rPr>
                <w:b w:val="0"/>
                <w:sz w:val="24"/>
                <w:szCs w:val="24"/>
              </w:rPr>
            </w:pPr>
            <w:r w:rsidRPr="00886F19">
              <w:rPr>
                <w:b w:val="0"/>
                <w:sz w:val="24"/>
                <w:szCs w:val="24"/>
              </w:rPr>
              <w:t>Объемы финансового обеспечения муниципальной программы</w:t>
            </w: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B409B5" w:rsidRPr="00886F19" w:rsidRDefault="00B409B5" w:rsidP="00B409B5">
            <w:pPr>
              <w:contextualSpacing/>
              <w:rPr>
                <w:rStyle w:val="af1"/>
                <w:bCs/>
                <w:color w:val="000000"/>
                <w:sz w:val="24"/>
                <w:szCs w:val="24"/>
              </w:rPr>
            </w:pPr>
            <w:r w:rsidRPr="00886F19">
              <w:rPr>
                <w:rStyle w:val="af1"/>
                <w:bCs/>
                <w:color w:val="000000"/>
                <w:sz w:val="24"/>
                <w:szCs w:val="24"/>
              </w:rPr>
              <w:t xml:space="preserve">Общий объем финансового обеспечения муниципальной программы за счет всех источников </w:t>
            </w:r>
            <w:r w:rsidR="00524F6E">
              <w:rPr>
                <w:rStyle w:val="af1"/>
                <w:bCs/>
                <w:color w:val="000000"/>
                <w:sz w:val="24"/>
                <w:szCs w:val="24"/>
              </w:rPr>
              <w:t>–</w:t>
            </w:r>
            <w:r w:rsidRPr="00886F19">
              <w:rPr>
                <w:rStyle w:val="af1"/>
                <w:bCs/>
                <w:color w:val="000000"/>
                <w:sz w:val="24"/>
                <w:szCs w:val="24"/>
              </w:rPr>
              <w:t xml:space="preserve"> </w:t>
            </w:r>
            <w:r w:rsidR="00394B0C" w:rsidRPr="00886F19">
              <w:rPr>
                <w:rStyle w:val="af1"/>
                <w:bCs/>
                <w:color w:val="000000"/>
                <w:sz w:val="24"/>
                <w:szCs w:val="24"/>
              </w:rPr>
              <w:t>6525</w:t>
            </w:r>
            <w:r w:rsidR="00524F6E">
              <w:rPr>
                <w:rStyle w:val="af1"/>
                <w:bCs/>
                <w:color w:val="000000"/>
                <w:sz w:val="24"/>
                <w:szCs w:val="24"/>
              </w:rPr>
              <w:t>,0</w:t>
            </w:r>
            <w:r w:rsidRPr="00886F19">
              <w:rPr>
                <w:rStyle w:val="af1"/>
                <w:bCs/>
                <w:color w:val="000000"/>
                <w:sz w:val="24"/>
                <w:szCs w:val="24"/>
              </w:rPr>
              <w:t xml:space="preserve"> тыс. рублей, в том числе:</w:t>
            </w:r>
          </w:p>
          <w:p w:rsidR="00B409B5" w:rsidRPr="00886F19" w:rsidRDefault="00B409B5" w:rsidP="00B409B5">
            <w:pPr>
              <w:contextualSpacing/>
              <w:rPr>
                <w:rStyle w:val="af1"/>
                <w:b/>
                <w:color w:val="000000"/>
                <w:sz w:val="24"/>
                <w:szCs w:val="24"/>
              </w:rPr>
            </w:pPr>
            <w:r w:rsidRPr="00886F19">
              <w:rPr>
                <w:rStyle w:val="af1"/>
                <w:bCs/>
                <w:color w:val="000000"/>
                <w:sz w:val="24"/>
                <w:szCs w:val="24"/>
              </w:rPr>
              <w:t xml:space="preserve">2026  год – </w:t>
            </w:r>
            <w:r w:rsidR="00394B0C" w:rsidRPr="00886F19">
              <w:rPr>
                <w:rStyle w:val="af1"/>
                <w:bCs/>
                <w:color w:val="000000"/>
                <w:sz w:val="24"/>
                <w:szCs w:val="24"/>
              </w:rPr>
              <w:t>1510</w:t>
            </w:r>
            <w:r w:rsidRPr="00886F19">
              <w:rPr>
                <w:rStyle w:val="af1"/>
                <w:bCs/>
                <w:color w:val="000000"/>
                <w:sz w:val="24"/>
                <w:szCs w:val="24"/>
              </w:rPr>
              <w:t>,0 тыс. руб., из них:</w:t>
            </w:r>
          </w:p>
          <w:p w:rsidR="00B409B5" w:rsidRPr="00886F19" w:rsidRDefault="00B409B5" w:rsidP="00B409B5">
            <w:pPr>
              <w:contextualSpacing/>
              <w:rPr>
                <w:rStyle w:val="af1"/>
                <w:b/>
                <w:color w:val="000000"/>
                <w:sz w:val="24"/>
                <w:szCs w:val="24"/>
              </w:rPr>
            </w:pPr>
            <w:r w:rsidRPr="00886F19">
              <w:rPr>
                <w:rStyle w:val="af1"/>
                <w:b/>
                <w:color w:val="000000"/>
                <w:sz w:val="24"/>
                <w:szCs w:val="24"/>
              </w:rPr>
              <w:t>федеральный бюджет (прогнозно) — 0,0 тыс. руб.</w:t>
            </w:r>
          </w:p>
          <w:p w:rsidR="00B409B5" w:rsidRPr="00886F19" w:rsidRDefault="00B409B5" w:rsidP="00B409B5">
            <w:pPr>
              <w:contextualSpacing/>
              <w:rPr>
                <w:rStyle w:val="af1"/>
                <w:b/>
                <w:color w:val="000000"/>
                <w:sz w:val="24"/>
                <w:szCs w:val="24"/>
              </w:rPr>
            </w:pPr>
            <w:r w:rsidRPr="00886F19">
              <w:rPr>
                <w:rStyle w:val="af1"/>
                <w:b/>
                <w:color w:val="000000"/>
                <w:sz w:val="24"/>
                <w:szCs w:val="24"/>
              </w:rPr>
              <w:t>областной бюджет (прогнозно) — 0,0 тыс. руб.</w:t>
            </w:r>
          </w:p>
          <w:p w:rsidR="00B409B5" w:rsidRPr="00886F19" w:rsidRDefault="00524F6E" w:rsidP="00B409B5">
            <w:pPr>
              <w:contextualSpacing/>
              <w:rPr>
                <w:rStyle w:val="af1"/>
                <w:b/>
                <w:color w:val="000000"/>
                <w:sz w:val="24"/>
                <w:szCs w:val="24"/>
              </w:rPr>
            </w:pPr>
            <w:r>
              <w:rPr>
                <w:rStyle w:val="af1"/>
                <w:b/>
                <w:color w:val="000000"/>
                <w:sz w:val="24"/>
                <w:szCs w:val="24"/>
              </w:rPr>
              <w:t>бюджет Советского муниципального района</w:t>
            </w:r>
            <w:r w:rsidR="00B409B5" w:rsidRPr="00886F19">
              <w:rPr>
                <w:rStyle w:val="af1"/>
                <w:b/>
                <w:color w:val="000000"/>
                <w:sz w:val="24"/>
                <w:szCs w:val="24"/>
              </w:rPr>
              <w:t xml:space="preserve"> —  </w:t>
            </w:r>
            <w:r w:rsidR="00394B0C" w:rsidRPr="00886F19">
              <w:rPr>
                <w:rStyle w:val="af1"/>
                <w:b/>
                <w:color w:val="000000"/>
                <w:sz w:val="24"/>
                <w:szCs w:val="24"/>
              </w:rPr>
              <w:t>1510</w:t>
            </w:r>
            <w:r w:rsidR="00B409B5" w:rsidRPr="00886F19">
              <w:rPr>
                <w:rStyle w:val="af1"/>
                <w:b/>
                <w:color w:val="000000"/>
                <w:sz w:val="24"/>
                <w:szCs w:val="24"/>
              </w:rPr>
              <w:t>,0 тыс. руб.</w:t>
            </w:r>
          </w:p>
          <w:p w:rsidR="00B409B5" w:rsidRPr="00886F19" w:rsidRDefault="00B409B5" w:rsidP="00B409B5">
            <w:pPr>
              <w:contextualSpacing/>
              <w:rPr>
                <w:rStyle w:val="af1"/>
                <w:bCs/>
                <w:color w:val="000000"/>
                <w:sz w:val="24"/>
                <w:szCs w:val="24"/>
              </w:rPr>
            </w:pPr>
            <w:r w:rsidRPr="00886F19">
              <w:rPr>
                <w:rStyle w:val="af1"/>
                <w:b/>
                <w:color w:val="000000"/>
                <w:sz w:val="24"/>
                <w:szCs w:val="24"/>
              </w:rPr>
              <w:t>внебюджетные источники (прогнозно) — 0,0 тыс. руб.</w:t>
            </w:r>
          </w:p>
          <w:p w:rsidR="00B409B5" w:rsidRPr="00886F19" w:rsidRDefault="00B409B5" w:rsidP="00B409B5">
            <w:pPr>
              <w:contextualSpacing/>
              <w:rPr>
                <w:rStyle w:val="af1"/>
                <w:b/>
                <w:color w:val="000000"/>
                <w:sz w:val="24"/>
                <w:szCs w:val="24"/>
              </w:rPr>
            </w:pPr>
            <w:r w:rsidRPr="00886F19">
              <w:rPr>
                <w:rStyle w:val="af1"/>
                <w:bCs/>
                <w:color w:val="000000"/>
                <w:sz w:val="24"/>
                <w:szCs w:val="24"/>
              </w:rPr>
              <w:t xml:space="preserve">2027  год – </w:t>
            </w:r>
            <w:r w:rsidR="00394B0C" w:rsidRPr="00886F19">
              <w:rPr>
                <w:rStyle w:val="af1"/>
                <w:bCs/>
                <w:color w:val="000000"/>
                <w:sz w:val="24"/>
                <w:szCs w:val="24"/>
              </w:rPr>
              <w:t>1000</w:t>
            </w:r>
            <w:r w:rsidRPr="00886F19">
              <w:rPr>
                <w:rStyle w:val="af1"/>
                <w:bCs/>
                <w:color w:val="000000"/>
                <w:sz w:val="24"/>
                <w:szCs w:val="24"/>
              </w:rPr>
              <w:t>,0 тыс. руб., из них:</w:t>
            </w:r>
          </w:p>
          <w:p w:rsidR="00B409B5" w:rsidRPr="00886F19" w:rsidRDefault="00B409B5" w:rsidP="00B409B5">
            <w:pPr>
              <w:contextualSpacing/>
              <w:rPr>
                <w:rStyle w:val="af1"/>
                <w:b/>
                <w:color w:val="000000"/>
                <w:sz w:val="24"/>
                <w:szCs w:val="24"/>
              </w:rPr>
            </w:pPr>
            <w:r w:rsidRPr="00886F19">
              <w:rPr>
                <w:rStyle w:val="af1"/>
                <w:b/>
                <w:color w:val="000000"/>
                <w:sz w:val="24"/>
                <w:szCs w:val="24"/>
              </w:rPr>
              <w:t>федеральный бюджет (прогнозно) — 0,0 тыс. руб.</w:t>
            </w:r>
          </w:p>
          <w:p w:rsidR="00B409B5" w:rsidRPr="00886F19" w:rsidRDefault="00B409B5" w:rsidP="00B409B5">
            <w:pPr>
              <w:contextualSpacing/>
              <w:rPr>
                <w:rStyle w:val="af1"/>
                <w:b/>
                <w:color w:val="000000"/>
                <w:sz w:val="24"/>
                <w:szCs w:val="24"/>
              </w:rPr>
            </w:pPr>
            <w:r w:rsidRPr="00886F19">
              <w:rPr>
                <w:rStyle w:val="af1"/>
                <w:b/>
                <w:color w:val="000000"/>
                <w:sz w:val="24"/>
                <w:szCs w:val="24"/>
              </w:rPr>
              <w:t>областной бюджет (прогнозно) — 0,0 тыс. руб.</w:t>
            </w:r>
          </w:p>
          <w:p w:rsidR="00B409B5" w:rsidRPr="00886F19" w:rsidRDefault="00524F6E" w:rsidP="00B409B5">
            <w:pPr>
              <w:contextualSpacing/>
              <w:rPr>
                <w:rStyle w:val="af1"/>
                <w:b/>
                <w:color w:val="000000"/>
                <w:sz w:val="24"/>
                <w:szCs w:val="24"/>
              </w:rPr>
            </w:pPr>
            <w:r>
              <w:rPr>
                <w:rStyle w:val="af1"/>
                <w:b/>
                <w:color w:val="000000"/>
                <w:sz w:val="24"/>
                <w:szCs w:val="24"/>
              </w:rPr>
              <w:t>бюджет Советского муниципального района</w:t>
            </w:r>
            <w:r w:rsidR="00B409B5" w:rsidRPr="00886F19">
              <w:rPr>
                <w:rStyle w:val="af1"/>
                <w:b/>
                <w:color w:val="000000"/>
                <w:sz w:val="24"/>
                <w:szCs w:val="24"/>
              </w:rPr>
              <w:t xml:space="preserve"> —  </w:t>
            </w:r>
            <w:r w:rsidR="00394B0C" w:rsidRPr="00886F19">
              <w:rPr>
                <w:rStyle w:val="af1"/>
                <w:b/>
                <w:color w:val="000000"/>
                <w:sz w:val="24"/>
                <w:szCs w:val="24"/>
              </w:rPr>
              <w:t>1000</w:t>
            </w:r>
            <w:r w:rsidR="00B409B5" w:rsidRPr="00886F19">
              <w:rPr>
                <w:rStyle w:val="af1"/>
                <w:b/>
                <w:color w:val="000000"/>
                <w:sz w:val="24"/>
                <w:szCs w:val="24"/>
              </w:rPr>
              <w:t>,0 тыс. руб.</w:t>
            </w:r>
          </w:p>
          <w:p w:rsidR="00B409B5" w:rsidRPr="00886F19" w:rsidRDefault="00B409B5" w:rsidP="00B409B5">
            <w:pPr>
              <w:contextualSpacing/>
              <w:rPr>
                <w:rStyle w:val="af1"/>
                <w:b/>
                <w:color w:val="000000"/>
                <w:sz w:val="24"/>
                <w:szCs w:val="24"/>
              </w:rPr>
            </w:pPr>
            <w:r w:rsidRPr="00886F19">
              <w:rPr>
                <w:rStyle w:val="af1"/>
                <w:b/>
                <w:color w:val="000000"/>
                <w:sz w:val="24"/>
                <w:szCs w:val="24"/>
              </w:rPr>
              <w:t>внебюджетные источники (прогнозно) — 0,0 тыс. руб.</w:t>
            </w:r>
          </w:p>
          <w:p w:rsidR="00B409B5" w:rsidRPr="00886F19" w:rsidRDefault="00B409B5" w:rsidP="00B409B5">
            <w:pPr>
              <w:contextualSpacing/>
              <w:rPr>
                <w:rStyle w:val="af1"/>
                <w:b/>
                <w:color w:val="000000"/>
                <w:sz w:val="24"/>
                <w:szCs w:val="24"/>
              </w:rPr>
            </w:pPr>
            <w:r w:rsidRPr="00886F19">
              <w:rPr>
                <w:rStyle w:val="af1"/>
                <w:bCs/>
                <w:color w:val="000000"/>
                <w:sz w:val="24"/>
                <w:szCs w:val="24"/>
              </w:rPr>
              <w:t xml:space="preserve">2028  год – </w:t>
            </w:r>
            <w:r w:rsidR="00394B0C" w:rsidRPr="00886F19">
              <w:rPr>
                <w:rStyle w:val="af1"/>
                <w:bCs/>
                <w:color w:val="000000"/>
                <w:sz w:val="24"/>
                <w:szCs w:val="24"/>
              </w:rPr>
              <w:t>101</w:t>
            </w:r>
            <w:r w:rsidRPr="00886F19">
              <w:rPr>
                <w:rStyle w:val="af1"/>
                <w:bCs/>
                <w:color w:val="000000"/>
                <w:sz w:val="24"/>
                <w:szCs w:val="24"/>
              </w:rPr>
              <w:t>5,0 тыс. руб., из них:</w:t>
            </w:r>
          </w:p>
          <w:p w:rsidR="00B409B5" w:rsidRPr="00886F19" w:rsidRDefault="00B409B5" w:rsidP="00B409B5">
            <w:pPr>
              <w:contextualSpacing/>
              <w:rPr>
                <w:rStyle w:val="af1"/>
                <w:b/>
                <w:color w:val="000000"/>
                <w:sz w:val="24"/>
                <w:szCs w:val="24"/>
              </w:rPr>
            </w:pPr>
            <w:r w:rsidRPr="00886F19">
              <w:rPr>
                <w:rStyle w:val="af1"/>
                <w:b/>
                <w:color w:val="000000"/>
                <w:sz w:val="24"/>
                <w:szCs w:val="24"/>
              </w:rPr>
              <w:t>федеральный бюджет (прогнозно) — 0,0 тыс. руб.</w:t>
            </w:r>
          </w:p>
          <w:p w:rsidR="00B409B5" w:rsidRPr="00886F19" w:rsidRDefault="00B409B5" w:rsidP="00B409B5">
            <w:pPr>
              <w:contextualSpacing/>
              <w:rPr>
                <w:rStyle w:val="af1"/>
                <w:b/>
                <w:color w:val="000000"/>
                <w:sz w:val="24"/>
                <w:szCs w:val="24"/>
              </w:rPr>
            </w:pPr>
            <w:r w:rsidRPr="00886F19">
              <w:rPr>
                <w:rStyle w:val="af1"/>
                <w:b/>
                <w:color w:val="000000"/>
                <w:sz w:val="24"/>
                <w:szCs w:val="24"/>
              </w:rPr>
              <w:t>областной бюджет (прогнозно) — 0,0 тыс. руб.</w:t>
            </w:r>
          </w:p>
          <w:p w:rsidR="00B409B5" w:rsidRPr="00886F19" w:rsidRDefault="00524F6E" w:rsidP="00B409B5">
            <w:pPr>
              <w:contextualSpacing/>
              <w:rPr>
                <w:rStyle w:val="af1"/>
                <w:b/>
                <w:color w:val="000000"/>
                <w:sz w:val="24"/>
                <w:szCs w:val="24"/>
              </w:rPr>
            </w:pPr>
            <w:r>
              <w:rPr>
                <w:rStyle w:val="af1"/>
                <w:b/>
                <w:color w:val="000000"/>
                <w:sz w:val="24"/>
                <w:szCs w:val="24"/>
              </w:rPr>
              <w:t>бюджет Советского муниципального района</w:t>
            </w:r>
            <w:r w:rsidR="00B409B5" w:rsidRPr="00886F19">
              <w:rPr>
                <w:rStyle w:val="af1"/>
                <w:b/>
                <w:color w:val="000000"/>
                <w:sz w:val="24"/>
                <w:szCs w:val="24"/>
              </w:rPr>
              <w:t xml:space="preserve"> —  </w:t>
            </w:r>
            <w:r w:rsidR="00394B0C" w:rsidRPr="00886F19">
              <w:rPr>
                <w:rStyle w:val="af1"/>
                <w:b/>
                <w:color w:val="000000"/>
                <w:sz w:val="24"/>
                <w:szCs w:val="24"/>
              </w:rPr>
              <w:t>101</w:t>
            </w:r>
            <w:r w:rsidR="00B409B5" w:rsidRPr="00886F19">
              <w:rPr>
                <w:rStyle w:val="af1"/>
                <w:b/>
                <w:color w:val="000000"/>
                <w:sz w:val="24"/>
                <w:szCs w:val="24"/>
              </w:rPr>
              <w:t>5,0 тыс. руб.</w:t>
            </w:r>
          </w:p>
          <w:p w:rsidR="00B409B5" w:rsidRPr="00886F19" w:rsidRDefault="00B409B5" w:rsidP="00B409B5">
            <w:pPr>
              <w:contextualSpacing/>
              <w:rPr>
                <w:rStyle w:val="af1"/>
                <w:b/>
                <w:color w:val="000000"/>
                <w:sz w:val="24"/>
                <w:szCs w:val="24"/>
              </w:rPr>
            </w:pPr>
            <w:r w:rsidRPr="00886F19">
              <w:rPr>
                <w:rStyle w:val="af1"/>
                <w:b/>
                <w:color w:val="000000"/>
                <w:sz w:val="24"/>
                <w:szCs w:val="24"/>
              </w:rPr>
              <w:t>внебюджетные источники (прогнозно) — 0,0 тыс. руб.</w:t>
            </w:r>
          </w:p>
          <w:p w:rsidR="00B409B5" w:rsidRPr="00886F19" w:rsidRDefault="00B409B5" w:rsidP="00B409B5">
            <w:pPr>
              <w:contextualSpacing/>
              <w:rPr>
                <w:rStyle w:val="af1"/>
                <w:b/>
                <w:color w:val="000000"/>
                <w:sz w:val="24"/>
                <w:szCs w:val="24"/>
              </w:rPr>
            </w:pPr>
            <w:r w:rsidRPr="00886F19">
              <w:rPr>
                <w:rStyle w:val="af1"/>
                <w:bCs/>
                <w:color w:val="000000"/>
                <w:sz w:val="24"/>
                <w:szCs w:val="24"/>
              </w:rPr>
              <w:t xml:space="preserve">2029  год – </w:t>
            </w:r>
            <w:r w:rsidR="00394B0C" w:rsidRPr="00886F19">
              <w:rPr>
                <w:rStyle w:val="af1"/>
                <w:bCs/>
                <w:color w:val="000000"/>
                <w:sz w:val="24"/>
                <w:szCs w:val="24"/>
              </w:rPr>
              <w:t>1</w:t>
            </w:r>
            <w:r w:rsidRPr="00886F19">
              <w:rPr>
                <w:rStyle w:val="af1"/>
                <w:bCs/>
                <w:color w:val="000000"/>
                <w:sz w:val="24"/>
                <w:szCs w:val="24"/>
              </w:rPr>
              <w:t>5</w:t>
            </w:r>
            <w:r w:rsidR="00394B0C" w:rsidRPr="00886F19">
              <w:rPr>
                <w:rStyle w:val="af1"/>
                <w:bCs/>
                <w:color w:val="000000"/>
                <w:sz w:val="24"/>
                <w:szCs w:val="24"/>
              </w:rPr>
              <w:t>00</w:t>
            </w:r>
            <w:r w:rsidRPr="00886F19">
              <w:rPr>
                <w:rStyle w:val="af1"/>
                <w:bCs/>
                <w:color w:val="000000"/>
                <w:sz w:val="24"/>
                <w:szCs w:val="24"/>
              </w:rPr>
              <w:t>,0 тыс. руб., из них:</w:t>
            </w:r>
          </w:p>
          <w:p w:rsidR="00B409B5" w:rsidRPr="00886F19" w:rsidRDefault="00B409B5" w:rsidP="00B409B5">
            <w:pPr>
              <w:contextualSpacing/>
              <w:rPr>
                <w:rStyle w:val="af1"/>
                <w:b/>
                <w:color w:val="000000"/>
                <w:sz w:val="24"/>
                <w:szCs w:val="24"/>
              </w:rPr>
            </w:pPr>
            <w:r w:rsidRPr="00886F19">
              <w:rPr>
                <w:rStyle w:val="af1"/>
                <w:b/>
                <w:color w:val="000000"/>
                <w:sz w:val="24"/>
                <w:szCs w:val="24"/>
              </w:rPr>
              <w:t>федеральный бюджет (прогнозно) — 0,0 тыс. руб.</w:t>
            </w:r>
          </w:p>
          <w:p w:rsidR="00B409B5" w:rsidRPr="00886F19" w:rsidRDefault="00B409B5" w:rsidP="00B409B5">
            <w:pPr>
              <w:contextualSpacing/>
              <w:rPr>
                <w:rStyle w:val="af1"/>
                <w:b/>
                <w:color w:val="000000"/>
                <w:sz w:val="24"/>
                <w:szCs w:val="24"/>
              </w:rPr>
            </w:pPr>
            <w:r w:rsidRPr="00886F19">
              <w:rPr>
                <w:rStyle w:val="af1"/>
                <w:b/>
                <w:color w:val="000000"/>
                <w:sz w:val="24"/>
                <w:szCs w:val="24"/>
              </w:rPr>
              <w:t>областной бюджет (прогнозно) — 0,0 тыс. руб.</w:t>
            </w:r>
          </w:p>
          <w:p w:rsidR="00B409B5" w:rsidRPr="00886F19" w:rsidRDefault="00524F6E" w:rsidP="00B409B5">
            <w:pPr>
              <w:contextualSpacing/>
              <w:rPr>
                <w:rStyle w:val="af1"/>
                <w:b/>
                <w:color w:val="000000"/>
                <w:sz w:val="24"/>
                <w:szCs w:val="24"/>
              </w:rPr>
            </w:pPr>
            <w:r>
              <w:rPr>
                <w:rStyle w:val="af1"/>
                <w:b/>
                <w:color w:val="000000"/>
                <w:sz w:val="24"/>
                <w:szCs w:val="24"/>
              </w:rPr>
              <w:t>бюджет Советского муниципального района</w:t>
            </w:r>
            <w:r w:rsidR="00B409B5" w:rsidRPr="00886F19">
              <w:rPr>
                <w:rStyle w:val="af1"/>
                <w:b/>
                <w:color w:val="000000"/>
                <w:sz w:val="24"/>
                <w:szCs w:val="24"/>
              </w:rPr>
              <w:t xml:space="preserve"> —  </w:t>
            </w:r>
            <w:r w:rsidR="00394B0C" w:rsidRPr="00886F19">
              <w:rPr>
                <w:rStyle w:val="af1"/>
                <w:b/>
                <w:color w:val="000000"/>
                <w:sz w:val="24"/>
                <w:szCs w:val="24"/>
              </w:rPr>
              <w:t>1</w:t>
            </w:r>
            <w:r w:rsidR="00B409B5" w:rsidRPr="00886F19">
              <w:rPr>
                <w:rStyle w:val="af1"/>
                <w:b/>
                <w:color w:val="000000"/>
                <w:sz w:val="24"/>
                <w:szCs w:val="24"/>
              </w:rPr>
              <w:t>5</w:t>
            </w:r>
            <w:r w:rsidR="00394B0C" w:rsidRPr="00886F19">
              <w:rPr>
                <w:rStyle w:val="af1"/>
                <w:b/>
                <w:color w:val="000000"/>
                <w:sz w:val="24"/>
                <w:szCs w:val="24"/>
              </w:rPr>
              <w:t>00</w:t>
            </w:r>
            <w:r w:rsidR="00B409B5" w:rsidRPr="00886F19">
              <w:rPr>
                <w:rStyle w:val="af1"/>
                <w:b/>
                <w:color w:val="000000"/>
                <w:sz w:val="24"/>
                <w:szCs w:val="24"/>
              </w:rPr>
              <w:t>,0 тыс. руб.</w:t>
            </w:r>
          </w:p>
          <w:p w:rsidR="00B409B5" w:rsidRPr="00886F19" w:rsidRDefault="00B409B5" w:rsidP="00B409B5">
            <w:pPr>
              <w:contextualSpacing/>
              <w:rPr>
                <w:rStyle w:val="af1"/>
                <w:b/>
                <w:color w:val="000000"/>
                <w:sz w:val="24"/>
                <w:szCs w:val="24"/>
              </w:rPr>
            </w:pPr>
            <w:r w:rsidRPr="00886F19">
              <w:rPr>
                <w:rStyle w:val="af1"/>
                <w:b/>
                <w:color w:val="000000"/>
                <w:sz w:val="24"/>
                <w:szCs w:val="24"/>
              </w:rPr>
              <w:t>внебюджетные источники (прогнозно) — 0,0 тыс. руб.</w:t>
            </w:r>
          </w:p>
          <w:p w:rsidR="00B409B5" w:rsidRPr="00886F19" w:rsidRDefault="00B409B5" w:rsidP="00B409B5">
            <w:pPr>
              <w:contextualSpacing/>
              <w:rPr>
                <w:rStyle w:val="af1"/>
                <w:b/>
                <w:color w:val="000000"/>
                <w:sz w:val="24"/>
                <w:szCs w:val="24"/>
              </w:rPr>
            </w:pPr>
            <w:r w:rsidRPr="00886F19">
              <w:rPr>
                <w:rStyle w:val="af1"/>
                <w:bCs/>
                <w:color w:val="000000"/>
                <w:sz w:val="24"/>
                <w:szCs w:val="24"/>
              </w:rPr>
              <w:t xml:space="preserve">2030  год – </w:t>
            </w:r>
            <w:r w:rsidR="00394B0C" w:rsidRPr="00886F19">
              <w:rPr>
                <w:rStyle w:val="af1"/>
                <w:bCs/>
                <w:color w:val="000000"/>
                <w:sz w:val="24"/>
                <w:szCs w:val="24"/>
              </w:rPr>
              <w:t>1</w:t>
            </w:r>
            <w:r w:rsidRPr="00886F19">
              <w:rPr>
                <w:rStyle w:val="af1"/>
                <w:bCs/>
                <w:color w:val="000000"/>
                <w:sz w:val="24"/>
                <w:szCs w:val="24"/>
              </w:rPr>
              <w:t>5</w:t>
            </w:r>
            <w:r w:rsidR="00394B0C" w:rsidRPr="00886F19">
              <w:rPr>
                <w:rStyle w:val="af1"/>
                <w:bCs/>
                <w:color w:val="000000"/>
                <w:sz w:val="24"/>
                <w:szCs w:val="24"/>
              </w:rPr>
              <w:t>00</w:t>
            </w:r>
            <w:r w:rsidRPr="00886F19">
              <w:rPr>
                <w:rStyle w:val="af1"/>
                <w:bCs/>
                <w:color w:val="000000"/>
                <w:sz w:val="24"/>
                <w:szCs w:val="24"/>
              </w:rPr>
              <w:t>,0 тыс. руб., из них:</w:t>
            </w:r>
          </w:p>
          <w:p w:rsidR="00B409B5" w:rsidRPr="00886F19" w:rsidRDefault="00B409B5" w:rsidP="00B409B5">
            <w:pPr>
              <w:contextualSpacing/>
              <w:rPr>
                <w:rStyle w:val="af1"/>
                <w:b/>
                <w:color w:val="000000"/>
                <w:sz w:val="24"/>
                <w:szCs w:val="24"/>
              </w:rPr>
            </w:pPr>
            <w:r w:rsidRPr="00886F19">
              <w:rPr>
                <w:rStyle w:val="af1"/>
                <w:b/>
                <w:color w:val="000000"/>
                <w:sz w:val="24"/>
                <w:szCs w:val="24"/>
              </w:rPr>
              <w:lastRenderedPageBreak/>
              <w:t>федеральный бюджет (прогнозно) — 0,0 тыс. руб.</w:t>
            </w:r>
          </w:p>
          <w:p w:rsidR="00B409B5" w:rsidRPr="00886F19" w:rsidRDefault="00B409B5" w:rsidP="00B409B5">
            <w:pPr>
              <w:contextualSpacing/>
              <w:rPr>
                <w:rStyle w:val="af1"/>
                <w:b/>
                <w:color w:val="000000"/>
                <w:sz w:val="24"/>
                <w:szCs w:val="24"/>
              </w:rPr>
            </w:pPr>
            <w:r w:rsidRPr="00886F19">
              <w:rPr>
                <w:rStyle w:val="af1"/>
                <w:b/>
                <w:color w:val="000000"/>
                <w:sz w:val="24"/>
                <w:szCs w:val="24"/>
              </w:rPr>
              <w:t>областной бюджет (прогнозно) — 0,0 тыс. руб.</w:t>
            </w:r>
          </w:p>
          <w:p w:rsidR="00B409B5" w:rsidRPr="00886F19" w:rsidRDefault="00524F6E" w:rsidP="00B409B5">
            <w:pPr>
              <w:contextualSpacing/>
              <w:rPr>
                <w:rStyle w:val="af1"/>
                <w:b/>
                <w:color w:val="000000"/>
                <w:sz w:val="24"/>
                <w:szCs w:val="24"/>
              </w:rPr>
            </w:pPr>
            <w:r>
              <w:rPr>
                <w:rStyle w:val="af1"/>
                <w:b/>
                <w:color w:val="000000"/>
                <w:sz w:val="24"/>
                <w:szCs w:val="24"/>
              </w:rPr>
              <w:t>бюджет Советского муниципального района</w:t>
            </w:r>
            <w:r w:rsidR="00B409B5" w:rsidRPr="00886F19">
              <w:rPr>
                <w:rStyle w:val="af1"/>
                <w:b/>
                <w:color w:val="000000"/>
                <w:sz w:val="24"/>
                <w:szCs w:val="24"/>
              </w:rPr>
              <w:t xml:space="preserve"> —  </w:t>
            </w:r>
            <w:r w:rsidR="00394B0C" w:rsidRPr="00886F19">
              <w:rPr>
                <w:rStyle w:val="af1"/>
                <w:b/>
                <w:color w:val="000000"/>
                <w:sz w:val="24"/>
                <w:szCs w:val="24"/>
              </w:rPr>
              <w:t>1</w:t>
            </w:r>
            <w:r w:rsidR="00B409B5" w:rsidRPr="00886F19">
              <w:rPr>
                <w:rStyle w:val="af1"/>
                <w:b/>
                <w:color w:val="000000"/>
                <w:sz w:val="24"/>
                <w:szCs w:val="24"/>
              </w:rPr>
              <w:t>5</w:t>
            </w:r>
            <w:r w:rsidR="00394B0C" w:rsidRPr="00886F19">
              <w:rPr>
                <w:rStyle w:val="af1"/>
                <w:b/>
                <w:color w:val="000000"/>
                <w:sz w:val="24"/>
                <w:szCs w:val="24"/>
              </w:rPr>
              <w:t>00</w:t>
            </w:r>
            <w:r w:rsidR="00B409B5" w:rsidRPr="00886F19">
              <w:rPr>
                <w:rStyle w:val="af1"/>
                <w:b/>
                <w:color w:val="000000"/>
                <w:sz w:val="24"/>
                <w:szCs w:val="24"/>
              </w:rPr>
              <w:t>,0 тыс. руб.</w:t>
            </w:r>
          </w:p>
          <w:p w:rsidR="004C5DA4" w:rsidRPr="00886F19" w:rsidRDefault="00B409B5" w:rsidP="00B409B5">
            <w:pPr>
              <w:rPr>
                <w:b w:val="0"/>
                <w:sz w:val="24"/>
                <w:szCs w:val="24"/>
              </w:rPr>
            </w:pPr>
            <w:r w:rsidRPr="00886F19">
              <w:rPr>
                <w:rStyle w:val="af1"/>
                <w:b/>
                <w:color w:val="000000"/>
                <w:sz w:val="24"/>
                <w:szCs w:val="24"/>
              </w:rPr>
              <w:t>внебюджетные источники (прогнозно) — 0,0 тыс. руб.</w:t>
            </w:r>
          </w:p>
        </w:tc>
      </w:tr>
      <w:tr w:rsidR="004C5DA4" w:rsidRPr="00886F19" w:rsidTr="00C5612D">
        <w:trPr>
          <w:trHeight w:val="1266"/>
        </w:trPr>
        <w:tc>
          <w:tcPr>
            <w:tcW w:w="2958" w:type="dxa"/>
            <w:tcBorders>
              <w:top w:val="single" w:sz="4" w:space="0" w:color="000000"/>
              <w:left w:val="single" w:sz="4" w:space="0" w:color="000000"/>
              <w:bottom w:val="single" w:sz="4" w:space="0" w:color="000000"/>
            </w:tcBorders>
            <w:shd w:val="clear" w:color="auto" w:fill="auto"/>
          </w:tcPr>
          <w:p w:rsidR="004C5DA4" w:rsidRPr="00886F19" w:rsidRDefault="004C5DA4" w:rsidP="007112CE">
            <w:pPr>
              <w:rPr>
                <w:b w:val="0"/>
                <w:sz w:val="24"/>
                <w:szCs w:val="24"/>
              </w:rPr>
            </w:pPr>
            <w:r w:rsidRPr="00886F19">
              <w:rPr>
                <w:b w:val="0"/>
                <w:sz w:val="24"/>
                <w:szCs w:val="24"/>
              </w:rPr>
              <w:lastRenderedPageBreak/>
              <w:t xml:space="preserve">Влияние на достижение национальных целей развития Российской Федерации </w:t>
            </w:r>
          </w:p>
          <w:p w:rsidR="004C5DA4" w:rsidRPr="00886F19" w:rsidRDefault="004C5DA4" w:rsidP="007112CE">
            <w:pPr>
              <w:rPr>
                <w:b w:val="0"/>
                <w:sz w:val="24"/>
                <w:szCs w:val="24"/>
              </w:rPr>
            </w:pPr>
            <w:r w:rsidRPr="00886F19">
              <w:rPr>
                <w:b w:val="0"/>
                <w:sz w:val="24"/>
                <w:szCs w:val="24"/>
              </w:rPr>
              <w:t xml:space="preserve">  </w:t>
            </w:r>
          </w:p>
          <w:p w:rsidR="004C5DA4" w:rsidRPr="00886F19" w:rsidRDefault="004C5DA4" w:rsidP="007112CE">
            <w:pPr>
              <w:rPr>
                <w:b w:val="0"/>
                <w:sz w:val="24"/>
                <w:szCs w:val="24"/>
              </w:rPr>
            </w:pPr>
          </w:p>
        </w:tc>
        <w:tc>
          <w:tcPr>
            <w:tcW w:w="7087" w:type="dxa"/>
            <w:tcBorders>
              <w:top w:val="single" w:sz="4" w:space="0" w:color="000000"/>
              <w:left w:val="single" w:sz="4" w:space="0" w:color="000000"/>
              <w:bottom w:val="single" w:sz="4" w:space="0" w:color="000000"/>
              <w:right w:val="single" w:sz="4" w:space="0" w:color="000000"/>
            </w:tcBorders>
            <w:shd w:val="clear" w:color="auto" w:fill="auto"/>
          </w:tcPr>
          <w:p w:rsidR="004C5DA4" w:rsidRPr="00C5612D" w:rsidRDefault="007E58F0" w:rsidP="00C5612D">
            <w:pPr>
              <w:pStyle w:val="a4"/>
              <w:ind w:left="34" w:hanging="1"/>
              <w:jc w:val="both"/>
              <w:rPr>
                <w:b/>
              </w:rPr>
            </w:pPr>
            <w:r w:rsidRPr="00C5612D">
              <w:rPr>
                <w:color w:val="22272F"/>
                <w:shd w:val="clear" w:color="auto" w:fill="FFFFFF"/>
              </w:rPr>
              <w:t>цифровая трансформация государственного и муниципального управления, экономики и социальной сферы</w:t>
            </w:r>
            <w:r w:rsidR="00F233C7">
              <w:rPr>
                <w:color w:val="22272F"/>
                <w:shd w:val="clear" w:color="auto" w:fill="FFFFFF"/>
              </w:rPr>
              <w:t xml:space="preserve">: </w:t>
            </w:r>
            <w:r w:rsidR="00F233C7" w:rsidRPr="00F233C7">
              <w:rPr>
                <w:color w:val="22272F"/>
                <w:sz w:val="22"/>
                <w:szCs w:val="22"/>
                <w:shd w:val="clear" w:color="auto" w:fill="FFFFFF"/>
              </w:rPr>
              <w:t>переход к 2030 году не менее 80 процентов российских организаций ключевых отраслей экономики на использование базового и прикладного российского программного обеспечения в системах, обеспечивающих основные производственные и управленческие процессы</w:t>
            </w:r>
          </w:p>
        </w:tc>
      </w:tr>
    </w:tbl>
    <w:p w:rsidR="004C5DA4" w:rsidRDefault="004C5DA4" w:rsidP="00A123BA">
      <w:pPr>
        <w:jc w:val="center"/>
      </w:pPr>
    </w:p>
    <w:p w:rsidR="0023001C" w:rsidRDefault="0023001C" w:rsidP="00A123BA">
      <w:pPr>
        <w:jc w:val="center"/>
      </w:pPr>
    </w:p>
    <w:p w:rsidR="0023001C" w:rsidRDefault="0023001C" w:rsidP="00A123BA">
      <w:pPr>
        <w:jc w:val="center"/>
      </w:pPr>
    </w:p>
    <w:p w:rsidR="0023001C" w:rsidRDefault="0023001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C5612D" w:rsidRDefault="00C5612D" w:rsidP="00A123BA">
      <w:pPr>
        <w:jc w:val="center"/>
      </w:pPr>
    </w:p>
    <w:p w:rsidR="00C5612D" w:rsidRDefault="00C5612D" w:rsidP="00A123BA">
      <w:pPr>
        <w:jc w:val="center"/>
      </w:pPr>
    </w:p>
    <w:p w:rsidR="00C5612D" w:rsidRDefault="00C5612D" w:rsidP="00A123BA">
      <w:pPr>
        <w:jc w:val="center"/>
      </w:pPr>
    </w:p>
    <w:p w:rsidR="00C5612D" w:rsidRDefault="00C5612D" w:rsidP="00A123BA">
      <w:pPr>
        <w:jc w:val="center"/>
      </w:pPr>
    </w:p>
    <w:p w:rsidR="00C5612D" w:rsidRDefault="00C5612D" w:rsidP="00A123BA">
      <w:pPr>
        <w:jc w:val="center"/>
      </w:pPr>
    </w:p>
    <w:p w:rsidR="00C5612D" w:rsidRDefault="00C5612D" w:rsidP="00A123BA">
      <w:pPr>
        <w:jc w:val="center"/>
      </w:pPr>
    </w:p>
    <w:p w:rsidR="00C5612D" w:rsidRDefault="00C5612D" w:rsidP="00A123BA">
      <w:pPr>
        <w:jc w:val="center"/>
      </w:pPr>
    </w:p>
    <w:p w:rsidR="00C5612D" w:rsidRDefault="00C5612D" w:rsidP="00A123BA">
      <w:pPr>
        <w:jc w:val="center"/>
      </w:pPr>
    </w:p>
    <w:p w:rsidR="00C5612D" w:rsidRDefault="00C5612D" w:rsidP="00A123BA">
      <w:pPr>
        <w:jc w:val="center"/>
      </w:pPr>
    </w:p>
    <w:p w:rsidR="00C5612D" w:rsidRDefault="00C5612D" w:rsidP="00A123BA">
      <w:pPr>
        <w:jc w:val="center"/>
      </w:pPr>
    </w:p>
    <w:p w:rsidR="00C5612D" w:rsidRDefault="00C5612D"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394B0C" w:rsidRDefault="00394B0C" w:rsidP="00A123BA">
      <w:pPr>
        <w:jc w:val="center"/>
      </w:pPr>
    </w:p>
    <w:p w:rsidR="004F6CF2" w:rsidRDefault="004763B7" w:rsidP="004763B7">
      <w:pPr>
        <w:widowControl w:val="0"/>
        <w:autoSpaceDE w:val="0"/>
        <w:autoSpaceDN w:val="0"/>
        <w:adjustRightInd w:val="0"/>
        <w:spacing w:line="315" w:lineRule="exact"/>
        <w:ind w:right="-38"/>
        <w:rPr>
          <w:color w:val="000000"/>
          <w:szCs w:val="24"/>
        </w:rPr>
      </w:pPr>
      <w:r w:rsidRPr="006117F9">
        <w:rPr>
          <w:color w:val="000000"/>
          <w:szCs w:val="24"/>
        </w:rPr>
        <w:t xml:space="preserve">                                             </w:t>
      </w:r>
      <w:r w:rsidR="00A83348">
        <w:rPr>
          <w:color w:val="000000"/>
          <w:szCs w:val="24"/>
        </w:rPr>
        <w:t xml:space="preserve">         </w:t>
      </w:r>
      <w:r w:rsidRPr="006117F9">
        <w:rPr>
          <w:color w:val="000000"/>
          <w:szCs w:val="24"/>
        </w:rPr>
        <w:t xml:space="preserve">  </w:t>
      </w:r>
    </w:p>
    <w:p w:rsidR="004F6CF2" w:rsidRDefault="004F6CF2" w:rsidP="004763B7">
      <w:pPr>
        <w:widowControl w:val="0"/>
        <w:autoSpaceDE w:val="0"/>
        <w:autoSpaceDN w:val="0"/>
        <w:adjustRightInd w:val="0"/>
        <w:spacing w:line="315" w:lineRule="exact"/>
        <w:ind w:right="-38"/>
        <w:rPr>
          <w:color w:val="000000"/>
          <w:szCs w:val="24"/>
        </w:rPr>
        <w:sectPr w:rsidR="004F6CF2" w:rsidSect="00ED7D34">
          <w:footerReference w:type="default" r:id="rId9"/>
          <w:footerReference w:type="first" r:id="rId10"/>
          <w:pgSz w:w="11906" w:h="16838"/>
          <w:pgMar w:top="397" w:right="567" w:bottom="1134" w:left="1418" w:header="567" w:footer="567" w:gutter="0"/>
          <w:cols w:space="708"/>
          <w:titlePg/>
          <w:docGrid w:linePitch="382"/>
        </w:sectPr>
      </w:pPr>
    </w:p>
    <w:p w:rsidR="00A7116B" w:rsidRDefault="00A7116B" w:rsidP="004763B7">
      <w:pPr>
        <w:widowControl w:val="0"/>
        <w:autoSpaceDE w:val="0"/>
        <w:autoSpaceDN w:val="0"/>
        <w:adjustRightInd w:val="0"/>
        <w:spacing w:line="315" w:lineRule="exact"/>
        <w:ind w:right="-38"/>
        <w:rPr>
          <w:color w:val="000000"/>
          <w:szCs w:val="24"/>
        </w:rPr>
      </w:pPr>
    </w:p>
    <w:p w:rsidR="00A7116B" w:rsidRDefault="00A7116B" w:rsidP="00A7116B">
      <w:pPr>
        <w:ind w:firstLine="709"/>
        <w:contextualSpacing/>
        <w:jc w:val="center"/>
        <w:rPr>
          <w:bCs/>
        </w:rPr>
      </w:pPr>
      <w:r w:rsidRPr="0014523C">
        <w:rPr>
          <w:bCs/>
        </w:rPr>
        <w:t>II. Показатели муниципальной программы</w:t>
      </w:r>
    </w:p>
    <w:p w:rsidR="00A7116B" w:rsidRPr="0014523C" w:rsidRDefault="00A7116B" w:rsidP="00A7116B">
      <w:pPr>
        <w:ind w:firstLine="709"/>
        <w:contextualSpacing/>
        <w:jc w:val="center"/>
      </w:pPr>
    </w:p>
    <w:tbl>
      <w:tblPr>
        <w:tblW w:w="16160" w:type="dxa"/>
        <w:tblInd w:w="108" w:type="dxa"/>
        <w:tblBorders>
          <w:top w:val="single" w:sz="4" w:space="0" w:color="000000"/>
          <w:left w:val="single" w:sz="4" w:space="0" w:color="000000"/>
          <w:bottom w:val="single" w:sz="4" w:space="0" w:color="000000"/>
          <w:right w:val="single" w:sz="4" w:space="0" w:color="000000"/>
        </w:tblBorders>
        <w:tblLayout w:type="fixed"/>
        <w:tblLook w:val="0000"/>
      </w:tblPr>
      <w:tblGrid>
        <w:gridCol w:w="566"/>
        <w:gridCol w:w="2387"/>
        <w:gridCol w:w="166"/>
        <w:gridCol w:w="1133"/>
        <w:gridCol w:w="1276"/>
        <w:gridCol w:w="1134"/>
        <w:gridCol w:w="992"/>
        <w:gridCol w:w="992"/>
        <w:gridCol w:w="993"/>
        <w:gridCol w:w="993"/>
        <w:gridCol w:w="2976"/>
        <w:gridCol w:w="2552"/>
      </w:tblGrid>
      <w:tr w:rsidR="00136431" w:rsidRPr="001D674B" w:rsidTr="00D52DB4">
        <w:tc>
          <w:tcPr>
            <w:tcW w:w="566" w:type="dxa"/>
            <w:vMerge w:val="restart"/>
            <w:tcBorders>
              <w:top w:val="single" w:sz="4" w:space="0" w:color="000000"/>
              <w:left w:val="single" w:sz="4" w:space="0" w:color="000000"/>
              <w:bottom w:val="single" w:sz="4" w:space="0" w:color="000000"/>
              <w:right w:val="single" w:sz="4" w:space="0" w:color="000000"/>
            </w:tcBorders>
          </w:tcPr>
          <w:p w:rsidR="00A7116B" w:rsidRPr="001D674B" w:rsidRDefault="00A7116B" w:rsidP="005C1D76">
            <w:pPr>
              <w:contextualSpacing/>
              <w:jc w:val="center"/>
              <w:rPr>
                <w:sz w:val="22"/>
                <w:szCs w:val="22"/>
              </w:rPr>
            </w:pPr>
          </w:p>
          <w:p w:rsidR="00A7116B" w:rsidRPr="001D674B" w:rsidRDefault="00A7116B" w:rsidP="005C1D76">
            <w:pPr>
              <w:contextualSpacing/>
              <w:jc w:val="center"/>
              <w:rPr>
                <w:sz w:val="22"/>
                <w:szCs w:val="22"/>
              </w:rPr>
            </w:pPr>
            <w:r w:rsidRPr="001D674B">
              <w:rPr>
                <w:sz w:val="22"/>
                <w:szCs w:val="22"/>
              </w:rPr>
              <w:t>№</w:t>
            </w:r>
          </w:p>
          <w:p w:rsidR="00A7116B" w:rsidRPr="001D674B" w:rsidRDefault="00A7116B" w:rsidP="005C1D76">
            <w:pPr>
              <w:contextualSpacing/>
              <w:jc w:val="center"/>
              <w:rPr>
                <w:sz w:val="22"/>
                <w:szCs w:val="22"/>
              </w:rPr>
            </w:pPr>
            <w:r w:rsidRPr="001D674B">
              <w:rPr>
                <w:sz w:val="22"/>
                <w:szCs w:val="22"/>
              </w:rPr>
              <w:t>п/п</w:t>
            </w:r>
          </w:p>
        </w:tc>
        <w:tc>
          <w:tcPr>
            <w:tcW w:w="2387" w:type="dxa"/>
            <w:vMerge w:val="restart"/>
            <w:tcBorders>
              <w:top w:val="single" w:sz="4" w:space="0" w:color="000000"/>
              <w:left w:val="single" w:sz="4" w:space="0" w:color="000000"/>
              <w:bottom w:val="single" w:sz="4" w:space="0" w:color="000000"/>
              <w:right w:val="single" w:sz="4" w:space="0" w:color="000000"/>
            </w:tcBorders>
          </w:tcPr>
          <w:p w:rsidR="00A7116B" w:rsidRPr="001D674B" w:rsidRDefault="00A7116B" w:rsidP="005C1D76">
            <w:pPr>
              <w:contextualSpacing/>
              <w:jc w:val="center"/>
              <w:rPr>
                <w:sz w:val="22"/>
                <w:szCs w:val="22"/>
              </w:rPr>
            </w:pPr>
            <w:r w:rsidRPr="001D674B">
              <w:rPr>
                <w:sz w:val="22"/>
                <w:szCs w:val="22"/>
              </w:rPr>
              <w:t>Наименование показателя</w:t>
            </w:r>
          </w:p>
        </w:tc>
        <w:tc>
          <w:tcPr>
            <w:tcW w:w="1299" w:type="dxa"/>
            <w:gridSpan w:val="2"/>
            <w:vMerge w:val="restart"/>
            <w:tcBorders>
              <w:top w:val="single" w:sz="4" w:space="0" w:color="000000"/>
              <w:left w:val="single" w:sz="4" w:space="0" w:color="000000"/>
              <w:bottom w:val="single" w:sz="4" w:space="0" w:color="000000"/>
              <w:right w:val="single" w:sz="4" w:space="0" w:color="000000"/>
            </w:tcBorders>
          </w:tcPr>
          <w:p w:rsidR="00A7116B" w:rsidRPr="001D674B" w:rsidRDefault="00A7116B" w:rsidP="005C1D76">
            <w:pPr>
              <w:contextualSpacing/>
              <w:jc w:val="center"/>
              <w:rPr>
                <w:sz w:val="22"/>
                <w:szCs w:val="22"/>
              </w:rPr>
            </w:pPr>
            <w:r w:rsidRPr="001D674B">
              <w:rPr>
                <w:sz w:val="22"/>
                <w:szCs w:val="22"/>
              </w:rPr>
              <w:t>Единица измерения</w:t>
            </w:r>
          </w:p>
        </w:tc>
        <w:tc>
          <w:tcPr>
            <w:tcW w:w="6380" w:type="dxa"/>
            <w:gridSpan w:val="6"/>
            <w:tcBorders>
              <w:top w:val="single" w:sz="4" w:space="0" w:color="000000"/>
              <w:left w:val="single" w:sz="4" w:space="0" w:color="000000"/>
              <w:bottom w:val="single" w:sz="4" w:space="0" w:color="000000"/>
              <w:right w:val="single" w:sz="4" w:space="0" w:color="000000"/>
            </w:tcBorders>
          </w:tcPr>
          <w:p w:rsidR="00A7116B" w:rsidRPr="001D674B" w:rsidRDefault="00A7116B" w:rsidP="005C1D76">
            <w:pPr>
              <w:contextualSpacing/>
              <w:jc w:val="center"/>
              <w:rPr>
                <w:sz w:val="22"/>
                <w:szCs w:val="22"/>
              </w:rPr>
            </w:pPr>
            <w:r w:rsidRPr="001D674B">
              <w:rPr>
                <w:sz w:val="22"/>
                <w:szCs w:val="22"/>
              </w:rPr>
              <w:t>Значение показателей</w:t>
            </w:r>
          </w:p>
        </w:tc>
        <w:tc>
          <w:tcPr>
            <w:tcW w:w="2976" w:type="dxa"/>
            <w:vMerge w:val="restart"/>
            <w:tcBorders>
              <w:top w:val="single" w:sz="4" w:space="0" w:color="000000"/>
              <w:left w:val="single" w:sz="4" w:space="0" w:color="000000"/>
              <w:bottom w:val="single" w:sz="4" w:space="0" w:color="000000"/>
              <w:right w:val="single" w:sz="4" w:space="0" w:color="000000"/>
            </w:tcBorders>
          </w:tcPr>
          <w:p w:rsidR="00A7116B" w:rsidRPr="001D674B" w:rsidRDefault="00A7116B" w:rsidP="005C1D76">
            <w:pPr>
              <w:contextualSpacing/>
              <w:jc w:val="center"/>
              <w:rPr>
                <w:sz w:val="22"/>
                <w:szCs w:val="22"/>
              </w:rPr>
            </w:pPr>
            <w:r w:rsidRPr="001D674B">
              <w:rPr>
                <w:sz w:val="22"/>
                <w:szCs w:val="22"/>
              </w:rPr>
              <w:t>Ответственный</w:t>
            </w:r>
          </w:p>
          <w:p w:rsidR="00A7116B" w:rsidRPr="001D674B" w:rsidRDefault="00A7116B" w:rsidP="005C1D76">
            <w:pPr>
              <w:contextualSpacing/>
              <w:jc w:val="center"/>
              <w:rPr>
                <w:sz w:val="22"/>
                <w:szCs w:val="22"/>
                <w:vertAlign w:val="superscript"/>
              </w:rPr>
            </w:pPr>
            <w:r w:rsidRPr="001D674B">
              <w:rPr>
                <w:sz w:val="22"/>
                <w:szCs w:val="22"/>
              </w:rPr>
              <w:t xml:space="preserve">за достижение показателя </w:t>
            </w:r>
            <w:r w:rsidRPr="001D674B">
              <w:rPr>
                <w:sz w:val="22"/>
                <w:szCs w:val="22"/>
                <w:vertAlign w:val="superscript"/>
              </w:rPr>
              <w:t>1</w:t>
            </w:r>
          </w:p>
        </w:tc>
        <w:tc>
          <w:tcPr>
            <w:tcW w:w="2552" w:type="dxa"/>
            <w:vMerge w:val="restart"/>
            <w:tcBorders>
              <w:top w:val="single" w:sz="4" w:space="0" w:color="000000"/>
              <w:left w:val="single" w:sz="4" w:space="0" w:color="000000"/>
              <w:bottom w:val="single" w:sz="4" w:space="0" w:color="000000"/>
              <w:right w:val="single" w:sz="4" w:space="0" w:color="000000"/>
            </w:tcBorders>
          </w:tcPr>
          <w:p w:rsidR="00A7116B" w:rsidRPr="001D674B" w:rsidRDefault="00A7116B" w:rsidP="005C1D76">
            <w:pPr>
              <w:contextualSpacing/>
              <w:jc w:val="center"/>
              <w:rPr>
                <w:sz w:val="22"/>
                <w:szCs w:val="22"/>
              </w:rPr>
            </w:pPr>
            <w:r w:rsidRPr="001D674B">
              <w:rPr>
                <w:sz w:val="22"/>
                <w:szCs w:val="22"/>
              </w:rPr>
              <w:t>Связь</w:t>
            </w:r>
          </w:p>
          <w:p w:rsidR="00A7116B" w:rsidRPr="001D674B" w:rsidRDefault="00A7116B" w:rsidP="005C1D76">
            <w:pPr>
              <w:contextualSpacing/>
              <w:jc w:val="center"/>
              <w:rPr>
                <w:sz w:val="22"/>
                <w:szCs w:val="22"/>
                <w:vertAlign w:val="superscript"/>
              </w:rPr>
            </w:pPr>
            <w:r w:rsidRPr="001D674B">
              <w:rPr>
                <w:sz w:val="22"/>
                <w:szCs w:val="22"/>
              </w:rPr>
              <w:t xml:space="preserve">с показателями национальных целей государственной программы (маркировка) </w:t>
            </w:r>
            <w:r w:rsidRPr="001D674B">
              <w:rPr>
                <w:sz w:val="22"/>
                <w:szCs w:val="22"/>
                <w:vertAlign w:val="superscript"/>
              </w:rPr>
              <w:t>2</w:t>
            </w:r>
          </w:p>
        </w:tc>
      </w:tr>
      <w:tr w:rsidR="00136431" w:rsidRPr="001D674B" w:rsidTr="00D52DB4">
        <w:trPr>
          <w:trHeight w:val="518"/>
        </w:trPr>
        <w:tc>
          <w:tcPr>
            <w:tcW w:w="566" w:type="dxa"/>
            <w:vMerge/>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rPr>
                <w:sz w:val="22"/>
                <w:szCs w:val="22"/>
              </w:rPr>
            </w:pPr>
          </w:p>
        </w:tc>
        <w:tc>
          <w:tcPr>
            <w:tcW w:w="2387" w:type="dxa"/>
            <w:vMerge/>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rPr>
                <w:sz w:val="22"/>
                <w:szCs w:val="22"/>
              </w:rPr>
            </w:pPr>
          </w:p>
        </w:tc>
        <w:tc>
          <w:tcPr>
            <w:tcW w:w="1299" w:type="dxa"/>
            <w:gridSpan w:val="2"/>
            <w:vMerge/>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rPr>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627771" w:rsidRPr="001D674B" w:rsidRDefault="00524F6E" w:rsidP="005C1D76">
            <w:pPr>
              <w:contextualSpacing/>
              <w:jc w:val="center"/>
              <w:rPr>
                <w:sz w:val="22"/>
                <w:szCs w:val="22"/>
              </w:rPr>
            </w:pPr>
            <w:r>
              <w:rPr>
                <w:sz w:val="22"/>
                <w:szCs w:val="22"/>
              </w:rPr>
              <w:t>2025 г.</w:t>
            </w:r>
          </w:p>
        </w:tc>
        <w:tc>
          <w:tcPr>
            <w:tcW w:w="1134" w:type="dxa"/>
            <w:tcBorders>
              <w:top w:val="single" w:sz="4" w:space="0" w:color="000000"/>
              <w:left w:val="single" w:sz="4" w:space="0" w:color="000000"/>
              <w:bottom w:val="single" w:sz="4" w:space="0" w:color="000000"/>
              <w:right w:val="single" w:sz="4" w:space="0" w:color="000000"/>
            </w:tcBorders>
          </w:tcPr>
          <w:p w:rsidR="00627771" w:rsidRPr="001D674B" w:rsidRDefault="00627771" w:rsidP="00A7116B">
            <w:pPr>
              <w:contextualSpacing/>
              <w:jc w:val="center"/>
              <w:rPr>
                <w:sz w:val="22"/>
                <w:szCs w:val="22"/>
              </w:rPr>
            </w:pPr>
            <w:r w:rsidRPr="001D674B">
              <w:rPr>
                <w:sz w:val="22"/>
                <w:szCs w:val="22"/>
              </w:rPr>
              <w:t>2026 г.</w:t>
            </w:r>
          </w:p>
        </w:tc>
        <w:tc>
          <w:tcPr>
            <w:tcW w:w="992" w:type="dxa"/>
            <w:tcBorders>
              <w:top w:val="single" w:sz="4" w:space="0" w:color="000000"/>
              <w:left w:val="single" w:sz="4" w:space="0" w:color="000000"/>
              <w:bottom w:val="single" w:sz="4" w:space="0" w:color="000000"/>
              <w:right w:val="single" w:sz="4" w:space="0" w:color="000000"/>
            </w:tcBorders>
          </w:tcPr>
          <w:p w:rsidR="00627771" w:rsidRPr="001D674B" w:rsidRDefault="00627771" w:rsidP="00A7116B">
            <w:pPr>
              <w:contextualSpacing/>
              <w:jc w:val="center"/>
              <w:rPr>
                <w:sz w:val="22"/>
                <w:szCs w:val="22"/>
              </w:rPr>
            </w:pPr>
            <w:r w:rsidRPr="001D674B">
              <w:rPr>
                <w:sz w:val="22"/>
                <w:szCs w:val="22"/>
              </w:rPr>
              <w:t>2027 г.</w:t>
            </w:r>
          </w:p>
        </w:tc>
        <w:tc>
          <w:tcPr>
            <w:tcW w:w="992"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2028 г.</w:t>
            </w:r>
          </w:p>
        </w:tc>
        <w:tc>
          <w:tcPr>
            <w:tcW w:w="993"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2029 г.</w:t>
            </w:r>
          </w:p>
        </w:tc>
        <w:tc>
          <w:tcPr>
            <w:tcW w:w="993"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2030 г.</w:t>
            </w:r>
          </w:p>
        </w:tc>
        <w:tc>
          <w:tcPr>
            <w:tcW w:w="2976" w:type="dxa"/>
            <w:vMerge/>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rPr>
                <w:sz w:val="22"/>
                <w:szCs w:val="22"/>
              </w:rPr>
            </w:pPr>
          </w:p>
        </w:tc>
        <w:tc>
          <w:tcPr>
            <w:tcW w:w="2552" w:type="dxa"/>
            <w:vMerge/>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rPr>
                <w:sz w:val="22"/>
                <w:szCs w:val="22"/>
              </w:rPr>
            </w:pPr>
          </w:p>
        </w:tc>
      </w:tr>
      <w:tr w:rsidR="00627771" w:rsidRPr="001D674B" w:rsidTr="00D52DB4">
        <w:trPr>
          <w:trHeight w:val="230"/>
        </w:trPr>
        <w:tc>
          <w:tcPr>
            <w:tcW w:w="566"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1</w:t>
            </w:r>
          </w:p>
        </w:tc>
        <w:tc>
          <w:tcPr>
            <w:tcW w:w="2387"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2</w:t>
            </w:r>
          </w:p>
        </w:tc>
        <w:tc>
          <w:tcPr>
            <w:tcW w:w="1299" w:type="dxa"/>
            <w:gridSpan w:val="2"/>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3</w:t>
            </w:r>
          </w:p>
        </w:tc>
        <w:tc>
          <w:tcPr>
            <w:tcW w:w="1276"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4</w:t>
            </w:r>
          </w:p>
        </w:tc>
        <w:tc>
          <w:tcPr>
            <w:tcW w:w="1134"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6</w:t>
            </w:r>
          </w:p>
        </w:tc>
        <w:tc>
          <w:tcPr>
            <w:tcW w:w="992"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7</w:t>
            </w:r>
          </w:p>
        </w:tc>
        <w:tc>
          <w:tcPr>
            <w:tcW w:w="993"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8</w:t>
            </w:r>
          </w:p>
        </w:tc>
        <w:tc>
          <w:tcPr>
            <w:tcW w:w="993" w:type="dxa"/>
            <w:tcBorders>
              <w:top w:val="single" w:sz="4" w:space="0" w:color="000000"/>
              <w:left w:val="single" w:sz="4" w:space="0" w:color="000000"/>
              <w:bottom w:val="single" w:sz="4" w:space="0" w:color="000000"/>
              <w:right w:val="single" w:sz="4" w:space="0" w:color="000000"/>
            </w:tcBorders>
          </w:tcPr>
          <w:p w:rsidR="00627771" w:rsidRPr="001D674B" w:rsidRDefault="00627771" w:rsidP="005C1D76">
            <w:pPr>
              <w:contextualSpacing/>
              <w:jc w:val="center"/>
              <w:rPr>
                <w:sz w:val="22"/>
                <w:szCs w:val="22"/>
              </w:rPr>
            </w:pPr>
            <w:r w:rsidRPr="001D674B">
              <w:rPr>
                <w:sz w:val="22"/>
                <w:szCs w:val="22"/>
              </w:rPr>
              <w:t>9</w:t>
            </w:r>
          </w:p>
        </w:tc>
        <w:tc>
          <w:tcPr>
            <w:tcW w:w="2976" w:type="dxa"/>
            <w:tcBorders>
              <w:top w:val="single" w:sz="4" w:space="0" w:color="000000"/>
              <w:left w:val="single" w:sz="4" w:space="0" w:color="000000"/>
              <w:bottom w:val="single" w:sz="4" w:space="0" w:color="000000"/>
              <w:right w:val="single" w:sz="4" w:space="0" w:color="000000"/>
            </w:tcBorders>
          </w:tcPr>
          <w:p w:rsidR="00627771" w:rsidRPr="001D674B" w:rsidRDefault="00627771" w:rsidP="00627771">
            <w:pPr>
              <w:contextualSpacing/>
              <w:jc w:val="center"/>
              <w:rPr>
                <w:sz w:val="22"/>
                <w:szCs w:val="22"/>
              </w:rPr>
            </w:pPr>
            <w:r w:rsidRPr="001D674B">
              <w:rPr>
                <w:sz w:val="22"/>
                <w:szCs w:val="22"/>
              </w:rPr>
              <w:t>10</w:t>
            </w:r>
          </w:p>
          <w:p w:rsidR="00627771" w:rsidRPr="001D674B" w:rsidRDefault="00627771" w:rsidP="005C1D76">
            <w:pPr>
              <w:contextualSpacing/>
              <w:jc w:val="center"/>
              <w:rPr>
                <w:sz w:val="22"/>
                <w:szCs w:val="22"/>
              </w:rPr>
            </w:pPr>
          </w:p>
        </w:tc>
        <w:tc>
          <w:tcPr>
            <w:tcW w:w="2552" w:type="dxa"/>
            <w:tcBorders>
              <w:top w:val="single" w:sz="4" w:space="0" w:color="000000"/>
              <w:left w:val="single" w:sz="4" w:space="0" w:color="000000"/>
              <w:bottom w:val="single" w:sz="4" w:space="0" w:color="000000"/>
              <w:right w:val="single" w:sz="4" w:space="0" w:color="000000"/>
            </w:tcBorders>
          </w:tcPr>
          <w:p w:rsidR="00627771" w:rsidRPr="001D674B" w:rsidRDefault="00627771" w:rsidP="00627771">
            <w:pPr>
              <w:contextualSpacing/>
              <w:jc w:val="center"/>
              <w:rPr>
                <w:sz w:val="22"/>
                <w:szCs w:val="22"/>
              </w:rPr>
            </w:pPr>
            <w:r w:rsidRPr="001D674B">
              <w:rPr>
                <w:sz w:val="22"/>
                <w:szCs w:val="22"/>
              </w:rPr>
              <w:t>11</w:t>
            </w:r>
          </w:p>
        </w:tc>
      </w:tr>
      <w:tr w:rsidR="00A7116B" w:rsidRPr="001D674B" w:rsidTr="00627771">
        <w:trPr>
          <w:trHeight w:val="299"/>
        </w:trPr>
        <w:tc>
          <w:tcPr>
            <w:tcW w:w="16160" w:type="dxa"/>
            <w:gridSpan w:val="12"/>
            <w:tcBorders>
              <w:top w:val="single" w:sz="4" w:space="0" w:color="000000"/>
              <w:left w:val="single" w:sz="4" w:space="0" w:color="000000"/>
              <w:bottom w:val="single" w:sz="4" w:space="0" w:color="000000"/>
              <w:right w:val="single" w:sz="4" w:space="0" w:color="000000"/>
            </w:tcBorders>
          </w:tcPr>
          <w:p w:rsidR="00A7116B" w:rsidRPr="001D674B" w:rsidRDefault="001D674B" w:rsidP="00F233C7">
            <w:pPr>
              <w:contextualSpacing/>
              <w:jc w:val="left"/>
              <w:rPr>
                <w:b w:val="0"/>
                <w:sz w:val="22"/>
                <w:szCs w:val="22"/>
                <w:u w:val="single"/>
              </w:rPr>
            </w:pPr>
            <w:r w:rsidRPr="001D674B">
              <w:rPr>
                <w:b w:val="0"/>
                <w:sz w:val="22"/>
                <w:szCs w:val="22"/>
              </w:rPr>
              <w:t>Целью муниципальной программы является</w:t>
            </w:r>
            <w:r w:rsidR="00F233C7">
              <w:rPr>
                <w:b w:val="0"/>
                <w:sz w:val="22"/>
                <w:szCs w:val="22"/>
              </w:rPr>
              <w:t xml:space="preserve">  ф</w:t>
            </w:r>
            <w:r w:rsidR="00F233C7" w:rsidRPr="00F233C7">
              <w:rPr>
                <w:b w:val="0"/>
                <w:sz w:val="22"/>
                <w:szCs w:val="22"/>
              </w:rPr>
              <w:t xml:space="preserve">ормирование современной информационно-технологической инфраструктуры органов местного самоуправления Советского  района, </w:t>
            </w:r>
            <w:r w:rsidR="00F233C7" w:rsidRPr="00F233C7">
              <w:rPr>
                <w:b w:val="0"/>
                <w:sz w:val="22"/>
                <w:szCs w:val="22"/>
                <w:bdr w:val="none" w:sz="0" w:space="0" w:color="auto" w:frame="1"/>
              </w:rPr>
              <w:t>обеспечение ее надежного функционирования</w:t>
            </w:r>
            <w:r w:rsidR="00A7116B" w:rsidRPr="00F233C7">
              <w:rPr>
                <w:b w:val="0"/>
                <w:sz w:val="22"/>
                <w:szCs w:val="22"/>
                <w:u w:val="single"/>
              </w:rPr>
              <w:t xml:space="preserve">       </w:t>
            </w:r>
            <w:r w:rsidR="00A7116B" w:rsidRPr="001D674B">
              <w:rPr>
                <w:b w:val="0"/>
                <w:sz w:val="22"/>
                <w:szCs w:val="22"/>
                <w:u w:val="single"/>
              </w:rPr>
              <w:t xml:space="preserve">                                      </w:t>
            </w:r>
          </w:p>
        </w:tc>
      </w:tr>
      <w:tr w:rsidR="001D674B" w:rsidRPr="001D674B" w:rsidTr="00D52DB4">
        <w:trPr>
          <w:trHeight w:val="273"/>
        </w:trPr>
        <w:tc>
          <w:tcPr>
            <w:tcW w:w="566" w:type="dxa"/>
            <w:tcBorders>
              <w:top w:val="single" w:sz="4" w:space="0" w:color="000000"/>
              <w:left w:val="single" w:sz="4" w:space="0" w:color="000000"/>
              <w:bottom w:val="single" w:sz="4" w:space="0" w:color="000000"/>
              <w:right w:val="single" w:sz="4" w:space="0" w:color="000000"/>
            </w:tcBorders>
          </w:tcPr>
          <w:p w:rsidR="001D674B" w:rsidRPr="001D674B" w:rsidRDefault="001D674B" w:rsidP="005C1D76">
            <w:pPr>
              <w:contextualSpacing/>
              <w:jc w:val="center"/>
              <w:rPr>
                <w:sz w:val="22"/>
                <w:szCs w:val="22"/>
              </w:rPr>
            </w:pPr>
            <w:r w:rsidRPr="001D674B">
              <w:rPr>
                <w:sz w:val="22"/>
                <w:szCs w:val="22"/>
              </w:rPr>
              <w:t>1.</w:t>
            </w:r>
          </w:p>
        </w:tc>
        <w:tc>
          <w:tcPr>
            <w:tcW w:w="2553" w:type="dxa"/>
            <w:gridSpan w:val="2"/>
            <w:tcBorders>
              <w:top w:val="single" w:sz="4" w:space="0" w:color="000000"/>
              <w:left w:val="single" w:sz="4" w:space="0" w:color="000000"/>
              <w:bottom w:val="single" w:sz="4" w:space="0" w:color="000000"/>
              <w:right w:val="single" w:sz="4" w:space="0" w:color="000000"/>
            </w:tcBorders>
          </w:tcPr>
          <w:p w:rsidR="001D674B" w:rsidRPr="001D674B" w:rsidRDefault="001D674B" w:rsidP="001D674B">
            <w:pPr>
              <w:contextualSpacing/>
              <w:jc w:val="left"/>
              <w:rPr>
                <w:b w:val="0"/>
                <w:sz w:val="22"/>
                <w:szCs w:val="22"/>
              </w:rPr>
            </w:pPr>
            <w:r w:rsidRPr="001D674B">
              <w:rPr>
                <w:b w:val="0"/>
                <w:sz w:val="22"/>
                <w:szCs w:val="22"/>
              </w:rPr>
              <w:t>Доля автоматизированных рабочих мест (АРМ), на которых произведена замена компьютерного оборудования со сроком эксплуатации 5 лет и более, в общем объёме оснащения</w:t>
            </w:r>
          </w:p>
        </w:tc>
        <w:tc>
          <w:tcPr>
            <w:tcW w:w="1133" w:type="dxa"/>
            <w:tcBorders>
              <w:top w:val="single" w:sz="4" w:space="0" w:color="000000"/>
              <w:left w:val="single" w:sz="4" w:space="0" w:color="000000"/>
              <w:bottom w:val="single" w:sz="4" w:space="0" w:color="000000"/>
              <w:right w:val="single" w:sz="4" w:space="0" w:color="000000"/>
            </w:tcBorders>
          </w:tcPr>
          <w:p w:rsidR="001D674B" w:rsidRPr="00FC33EA" w:rsidRDefault="001D674B" w:rsidP="00136431">
            <w:pPr>
              <w:pStyle w:val="ConsPlusNormal"/>
              <w:ind w:firstLine="340"/>
              <w:jc w:val="center"/>
              <w:rPr>
                <w:rFonts w:ascii="Times New Roman" w:hAnsi="Times New Roman" w:cs="Times New Roman"/>
                <w:sz w:val="24"/>
                <w:szCs w:val="24"/>
              </w:rPr>
            </w:pPr>
            <w:r w:rsidRPr="00FC33EA">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1D674B" w:rsidRPr="00136431" w:rsidRDefault="006321BF" w:rsidP="00136431">
            <w:pPr>
              <w:pStyle w:val="ConsPlusNormal"/>
              <w:jc w:val="center"/>
              <w:rPr>
                <w:rFonts w:ascii="Times New Roman" w:hAnsi="Times New Roman" w:cs="Times New Roman"/>
                <w:sz w:val="22"/>
                <w:szCs w:val="22"/>
              </w:rPr>
            </w:pPr>
            <w:r>
              <w:rPr>
                <w:rFonts w:ascii="Times New Roman" w:hAnsi="Times New Roman" w:cs="Times New Roman"/>
                <w:sz w:val="22"/>
                <w:szCs w:val="22"/>
              </w:rPr>
              <w:t>25</w:t>
            </w:r>
          </w:p>
        </w:tc>
        <w:tc>
          <w:tcPr>
            <w:tcW w:w="1134" w:type="dxa"/>
            <w:tcBorders>
              <w:top w:val="single" w:sz="4" w:space="0" w:color="000000"/>
              <w:left w:val="single" w:sz="4" w:space="0" w:color="000000"/>
              <w:bottom w:val="single" w:sz="4" w:space="0" w:color="000000"/>
              <w:right w:val="single" w:sz="4" w:space="0" w:color="000000"/>
            </w:tcBorders>
          </w:tcPr>
          <w:p w:rsidR="001D674B" w:rsidRPr="00136431" w:rsidRDefault="00136431" w:rsidP="00136431">
            <w:pPr>
              <w:pStyle w:val="ConsPlusNormal"/>
              <w:ind w:firstLine="0"/>
              <w:jc w:val="center"/>
              <w:rPr>
                <w:rFonts w:ascii="Times New Roman" w:hAnsi="Times New Roman" w:cs="Times New Roman"/>
                <w:sz w:val="22"/>
                <w:szCs w:val="22"/>
              </w:rPr>
            </w:pPr>
            <w:r w:rsidRPr="00136431">
              <w:rPr>
                <w:rFonts w:ascii="Times New Roman" w:hAnsi="Times New Roman" w:cs="Times New Roman"/>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rsidR="001D674B" w:rsidRPr="00136431" w:rsidRDefault="006321BF" w:rsidP="00136431">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1</w:t>
            </w:r>
            <w:r w:rsidR="00136431" w:rsidRPr="00136431">
              <w:rPr>
                <w:rFonts w:ascii="Times New Roman" w:hAnsi="Times New Roman" w:cs="Times New Roman"/>
                <w:sz w:val="22"/>
                <w:szCs w:val="22"/>
              </w:rPr>
              <w:t>0</w:t>
            </w:r>
          </w:p>
        </w:tc>
        <w:tc>
          <w:tcPr>
            <w:tcW w:w="992" w:type="dxa"/>
            <w:tcBorders>
              <w:top w:val="single" w:sz="4" w:space="0" w:color="000000"/>
              <w:left w:val="single" w:sz="4" w:space="0" w:color="000000"/>
              <w:bottom w:val="single" w:sz="4" w:space="0" w:color="000000"/>
              <w:right w:val="single" w:sz="4" w:space="0" w:color="000000"/>
            </w:tcBorders>
          </w:tcPr>
          <w:p w:rsidR="001D674B" w:rsidRPr="00136431" w:rsidRDefault="00136431" w:rsidP="00136431">
            <w:pPr>
              <w:pStyle w:val="ConsPlusNormal"/>
              <w:ind w:left="-816"/>
              <w:jc w:val="center"/>
              <w:rPr>
                <w:rFonts w:ascii="Times New Roman" w:hAnsi="Times New Roman" w:cs="Times New Roman"/>
                <w:sz w:val="22"/>
                <w:szCs w:val="22"/>
              </w:rPr>
            </w:pPr>
            <w:r w:rsidRPr="00136431">
              <w:rPr>
                <w:rFonts w:ascii="Times New Roman" w:hAnsi="Times New Roman" w:cs="Times New Roman"/>
                <w:sz w:val="22"/>
                <w:szCs w:val="22"/>
              </w:rPr>
              <w:t>15</w:t>
            </w:r>
          </w:p>
        </w:tc>
        <w:tc>
          <w:tcPr>
            <w:tcW w:w="993" w:type="dxa"/>
            <w:tcBorders>
              <w:top w:val="single" w:sz="4" w:space="0" w:color="000000"/>
              <w:left w:val="single" w:sz="4" w:space="0" w:color="000000"/>
              <w:bottom w:val="single" w:sz="4" w:space="0" w:color="000000"/>
              <w:right w:val="single" w:sz="4" w:space="0" w:color="000000"/>
            </w:tcBorders>
          </w:tcPr>
          <w:p w:rsidR="001D674B" w:rsidRPr="00136431" w:rsidRDefault="006321BF" w:rsidP="00136431">
            <w:pPr>
              <w:jc w:val="center"/>
              <w:rPr>
                <w:b w:val="0"/>
                <w:sz w:val="22"/>
                <w:szCs w:val="22"/>
                <w:lang w:eastAsia="ru-RU"/>
              </w:rPr>
            </w:pPr>
            <w:r>
              <w:rPr>
                <w:b w:val="0"/>
                <w:sz w:val="22"/>
                <w:szCs w:val="22"/>
                <w:lang w:eastAsia="ru-RU"/>
              </w:rPr>
              <w:t>2</w:t>
            </w:r>
            <w:r w:rsidR="00136431" w:rsidRPr="00136431">
              <w:rPr>
                <w:b w:val="0"/>
                <w:sz w:val="22"/>
                <w:szCs w:val="22"/>
                <w:lang w:eastAsia="ru-RU"/>
              </w:rPr>
              <w:t>0</w:t>
            </w:r>
          </w:p>
        </w:tc>
        <w:tc>
          <w:tcPr>
            <w:tcW w:w="993" w:type="dxa"/>
            <w:tcBorders>
              <w:top w:val="single" w:sz="4" w:space="0" w:color="000000"/>
              <w:left w:val="single" w:sz="4" w:space="0" w:color="000000"/>
              <w:bottom w:val="single" w:sz="4" w:space="0" w:color="000000"/>
              <w:right w:val="single" w:sz="4" w:space="0" w:color="000000"/>
            </w:tcBorders>
          </w:tcPr>
          <w:p w:rsidR="001D674B" w:rsidRPr="00136431" w:rsidRDefault="006321BF" w:rsidP="00136431">
            <w:pPr>
              <w:contextualSpacing/>
              <w:jc w:val="center"/>
              <w:rPr>
                <w:b w:val="0"/>
                <w:sz w:val="22"/>
                <w:szCs w:val="22"/>
              </w:rPr>
            </w:pPr>
            <w:r>
              <w:rPr>
                <w:b w:val="0"/>
                <w:sz w:val="22"/>
                <w:szCs w:val="22"/>
              </w:rPr>
              <w:t>2</w:t>
            </w:r>
            <w:r w:rsidR="00136431" w:rsidRPr="00136431">
              <w:rPr>
                <w:b w:val="0"/>
                <w:sz w:val="22"/>
                <w:szCs w:val="22"/>
              </w:rPr>
              <w:t>5</w:t>
            </w:r>
          </w:p>
        </w:tc>
        <w:tc>
          <w:tcPr>
            <w:tcW w:w="2976" w:type="dxa"/>
            <w:tcBorders>
              <w:top w:val="single" w:sz="4" w:space="0" w:color="000000"/>
              <w:left w:val="single" w:sz="4" w:space="0" w:color="000000"/>
              <w:bottom w:val="single" w:sz="4" w:space="0" w:color="000000"/>
              <w:right w:val="single" w:sz="4" w:space="0" w:color="000000"/>
            </w:tcBorders>
          </w:tcPr>
          <w:p w:rsidR="001D674B" w:rsidRPr="00136431" w:rsidRDefault="00136431" w:rsidP="00136431">
            <w:pPr>
              <w:contextualSpacing/>
              <w:jc w:val="left"/>
              <w:rPr>
                <w:b w:val="0"/>
                <w:sz w:val="22"/>
                <w:szCs w:val="22"/>
              </w:rPr>
            </w:pPr>
            <w:r w:rsidRPr="00531F9B">
              <w:rPr>
                <w:b w:val="0"/>
                <w:bCs/>
                <w:sz w:val="22"/>
                <w:szCs w:val="22"/>
              </w:rPr>
              <w:t>сектор информатизационных технологий и программного обеспечения</w:t>
            </w:r>
          </w:p>
        </w:tc>
        <w:tc>
          <w:tcPr>
            <w:tcW w:w="2552" w:type="dxa"/>
            <w:tcBorders>
              <w:top w:val="single" w:sz="4" w:space="0" w:color="000000"/>
              <w:left w:val="single" w:sz="4" w:space="0" w:color="000000"/>
              <w:bottom w:val="single" w:sz="4" w:space="0" w:color="000000"/>
              <w:right w:val="single" w:sz="4" w:space="0" w:color="000000"/>
            </w:tcBorders>
          </w:tcPr>
          <w:p w:rsidR="001D674B" w:rsidRPr="00BC7962" w:rsidRDefault="00BC7962" w:rsidP="00C830E1">
            <w:pPr>
              <w:contextualSpacing/>
              <w:jc w:val="left"/>
              <w:rPr>
                <w:b w:val="0"/>
                <w:sz w:val="22"/>
                <w:szCs w:val="22"/>
              </w:rPr>
            </w:pPr>
            <w:r w:rsidRPr="00BC7962">
              <w:rPr>
                <w:b w:val="0"/>
                <w:color w:val="22272F"/>
                <w:sz w:val="22"/>
                <w:szCs w:val="22"/>
                <w:shd w:val="clear" w:color="auto" w:fill="FFFFFF"/>
              </w:rPr>
              <w:t>переход к 2030 году не менее 80 процентов российских организаций ключевых отраслей экономики на использование базового и прикладного российского программного обеспечения в системах, обеспечивающих основные производственные и управленческие процессы</w:t>
            </w:r>
          </w:p>
        </w:tc>
      </w:tr>
      <w:tr w:rsidR="00D3637C" w:rsidRPr="001D674B" w:rsidTr="00D52DB4">
        <w:trPr>
          <w:trHeight w:val="264"/>
        </w:trPr>
        <w:tc>
          <w:tcPr>
            <w:tcW w:w="566" w:type="dxa"/>
            <w:tcBorders>
              <w:top w:val="single" w:sz="4" w:space="0" w:color="000000"/>
              <w:left w:val="single" w:sz="4" w:space="0" w:color="000000"/>
              <w:bottom w:val="single" w:sz="4" w:space="0" w:color="000000"/>
              <w:right w:val="single" w:sz="4" w:space="0" w:color="000000"/>
            </w:tcBorders>
          </w:tcPr>
          <w:p w:rsidR="00D3637C" w:rsidRPr="00D3637C" w:rsidRDefault="00F27C0E" w:rsidP="005C1D76">
            <w:pPr>
              <w:contextualSpacing/>
              <w:jc w:val="center"/>
              <w:rPr>
                <w:sz w:val="22"/>
                <w:szCs w:val="22"/>
              </w:rPr>
            </w:pPr>
            <w:r>
              <w:rPr>
                <w:sz w:val="22"/>
                <w:szCs w:val="22"/>
              </w:rPr>
              <w:t>2</w:t>
            </w:r>
            <w:r w:rsidR="00D3637C" w:rsidRPr="00D3637C">
              <w:rPr>
                <w:sz w:val="22"/>
                <w:szCs w:val="22"/>
              </w:rPr>
              <w:t>.</w:t>
            </w:r>
          </w:p>
        </w:tc>
        <w:tc>
          <w:tcPr>
            <w:tcW w:w="2553" w:type="dxa"/>
            <w:gridSpan w:val="2"/>
            <w:tcBorders>
              <w:top w:val="single" w:sz="4" w:space="0" w:color="000000"/>
              <w:left w:val="single" w:sz="4" w:space="0" w:color="000000"/>
              <w:bottom w:val="single" w:sz="4" w:space="0" w:color="000000"/>
              <w:right w:val="single" w:sz="4" w:space="0" w:color="000000"/>
            </w:tcBorders>
          </w:tcPr>
          <w:p w:rsidR="00D3637C" w:rsidRPr="00D3637C" w:rsidRDefault="00D3637C" w:rsidP="00D52DB4">
            <w:pPr>
              <w:contextualSpacing/>
              <w:jc w:val="left"/>
              <w:rPr>
                <w:b w:val="0"/>
                <w:sz w:val="22"/>
                <w:szCs w:val="22"/>
              </w:rPr>
            </w:pPr>
            <w:r w:rsidRPr="00D3637C">
              <w:rPr>
                <w:b w:val="0"/>
                <w:sz w:val="22"/>
                <w:szCs w:val="22"/>
              </w:rPr>
              <w:t>Количество новых автоматизированных рабочих мест, приобретённых в полном комплекте (системный блок, монитор, клавиатура, мышь, ИБП)</w:t>
            </w:r>
          </w:p>
        </w:tc>
        <w:tc>
          <w:tcPr>
            <w:tcW w:w="1133" w:type="dxa"/>
            <w:tcBorders>
              <w:top w:val="single" w:sz="4" w:space="0" w:color="000000"/>
              <w:left w:val="single" w:sz="4" w:space="0" w:color="000000"/>
              <w:bottom w:val="single" w:sz="4" w:space="0" w:color="000000"/>
              <w:right w:val="single" w:sz="4" w:space="0" w:color="000000"/>
            </w:tcBorders>
          </w:tcPr>
          <w:p w:rsidR="00D3637C" w:rsidRPr="00D3637C" w:rsidRDefault="00D3637C" w:rsidP="005C1D76">
            <w:pPr>
              <w:pStyle w:val="ConsPlusNormal"/>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D3637C" w:rsidRPr="00D3637C" w:rsidRDefault="00D3637C" w:rsidP="005C1D76">
            <w:pPr>
              <w:pStyle w:val="ConsPlusNormal"/>
              <w:jc w:val="center"/>
              <w:rPr>
                <w:rFonts w:ascii="Times New Roman" w:hAnsi="Times New Roman" w:cs="Times New Roman"/>
                <w:sz w:val="22"/>
                <w:szCs w:val="22"/>
              </w:rPr>
            </w:pPr>
            <w:r>
              <w:rPr>
                <w:rFonts w:ascii="Times New Roman" w:hAnsi="Times New Roman" w:cs="Times New Roman"/>
                <w:sz w:val="22"/>
                <w:szCs w:val="22"/>
              </w:rPr>
              <w:t>10</w:t>
            </w:r>
          </w:p>
        </w:tc>
        <w:tc>
          <w:tcPr>
            <w:tcW w:w="1134" w:type="dxa"/>
            <w:tcBorders>
              <w:top w:val="single" w:sz="4" w:space="0" w:color="000000"/>
              <w:left w:val="single" w:sz="4" w:space="0" w:color="000000"/>
              <w:bottom w:val="single" w:sz="4" w:space="0" w:color="000000"/>
              <w:right w:val="single" w:sz="4" w:space="0" w:color="000000"/>
            </w:tcBorders>
          </w:tcPr>
          <w:p w:rsidR="00D3637C" w:rsidRPr="00D3637C" w:rsidRDefault="00D3637C" w:rsidP="003C022B">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15</w:t>
            </w:r>
          </w:p>
        </w:tc>
        <w:tc>
          <w:tcPr>
            <w:tcW w:w="992" w:type="dxa"/>
            <w:tcBorders>
              <w:top w:val="single" w:sz="4" w:space="0" w:color="000000"/>
              <w:left w:val="single" w:sz="4" w:space="0" w:color="000000"/>
              <w:bottom w:val="single" w:sz="4" w:space="0" w:color="000000"/>
              <w:right w:val="single" w:sz="4" w:space="0" w:color="000000"/>
            </w:tcBorders>
          </w:tcPr>
          <w:p w:rsidR="00D3637C" w:rsidRPr="00D3637C" w:rsidRDefault="00D3637C" w:rsidP="003C022B">
            <w:pPr>
              <w:pStyle w:val="ConsPlusNormal"/>
              <w:ind w:firstLine="34"/>
              <w:jc w:val="center"/>
              <w:rPr>
                <w:rFonts w:ascii="Times New Roman" w:hAnsi="Times New Roman" w:cs="Times New Roman"/>
                <w:sz w:val="22"/>
                <w:szCs w:val="22"/>
              </w:rPr>
            </w:pPr>
            <w:r>
              <w:rPr>
                <w:rFonts w:ascii="Times New Roman" w:hAnsi="Times New Roman" w:cs="Times New Roman"/>
                <w:sz w:val="22"/>
                <w:szCs w:val="22"/>
              </w:rPr>
              <w:t>20</w:t>
            </w:r>
          </w:p>
        </w:tc>
        <w:tc>
          <w:tcPr>
            <w:tcW w:w="992" w:type="dxa"/>
            <w:tcBorders>
              <w:top w:val="single" w:sz="4" w:space="0" w:color="000000"/>
              <w:left w:val="single" w:sz="4" w:space="0" w:color="000000"/>
              <w:bottom w:val="single" w:sz="4" w:space="0" w:color="000000"/>
              <w:right w:val="single" w:sz="4" w:space="0" w:color="000000"/>
            </w:tcBorders>
          </w:tcPr>
          <w:p w:rsidR="00D3637C" w:rsidRPr="00D3637C" w:rsidRDefault="00D3637C" w:rsidP="003C022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25</w:t>
            </w:r>
          </w:p>
        </w:tc>
        <w:tc>
          <w:tcPr>
            <w:tcW w:w="993" w:type="dxa"/>
            <w:tcBorders>
              <w:top w:val="single" w:sz="4" w:space="0" w:color="000000"/>
              <w:left w:val="single" w:sz="4" w:space="0" w:color="000000"/>
              <w:bottom w:val="single" w:sz="4" w:space="0" w:color="000000"/>
              <w:right w:val="single" w:sz="4" w:space="0" w:color="000000"/>
            </w:tcBorders>
          </w:tcPr>
          <w:p w:rsidR="00D3637C" w:rsidRPr="00D3637C" w:rsidRDefault="00D3637C" w:rsidP="003C022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30</w:t>
            </w:r>
          </w:p>
        </w:tc>
        <w:tc>
          <w:tcPr>
            <w:tcW w:w="993" w:type="dxa"/>
            <w:tcBorders>
              <w:top w:val="single" w:sz="4" w:space="0" w:color="000000"/>
              <w:left w:val="single" w:sz="4" w:space="0" w:color="000000"/>
              <w:bottom w:val="single" w:sz="4" w:space="0" w:color="000000"/>
              <w:right w:val="single" w:sz="4" w:space="0" w:color="000000"/>
            </w:tcBorders>
          </w:tcPr>
          <w:p w:rsidR="00D3637C" w:rsidRPr="00D3637C" w:rsidRDefault="00D3637C" w:rsidP="00D3637C">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35</w:t>
            </w:r>
          </w:p>
        </w:tc>
        <w:tc>
          <w:tcPr>
            <w:tcW w:w="2976" w:type="dxa"/>
            <w:tcBorders>
              <w:top w:val="single" w:sz="4" w:space="0" w:color="000000"/>
              <w:left w:val="single" w:sz="4" w:space="0" w:color="000000"/>
              <w:bottom w:val="single" w:sz="4" w:space="0" w:color="000000"/>
              <w:right w:val="single" w:sz="4" w:space="0" w:color="000000"/>
            </w:tcBorders>
          </w:tcPr>
          <w:p w:rsidR="00D3637C" w:rsidRPr="00D3637C" w:rsidRDefault="00D3637C" w:rsidP="003C022B">
            <w:pPr>
              <w:pStyle w:val="ConsPlusNormal"/>
              <w:ind w:firstLine="0"/>
              <w:rPr>
                <w:rFonts w:ascii="Times New Roman" w:hAnsi="Times New Roman" w:cs="Times New Roman"/>
                <w:bCs/>
                <w:sz w:val="22"/>
                <w:szCs w:val="22"/>
              </w:rPr>
            </w:pPr>
            <w:r>
              <w:rPr>
                <w:rFonts w:ascii="Times New Roman" w:hAnsi="Times New Roman" w:cs="Times New Roman"/>
                <w:bCs/>
                <w:sz w:val="22"/>
                <w:szCs w:val="22"/>
              </w:rPr>
              <w:t xml:space="preserve">сектор </w:t>
            </w:r>
            <w:r w:rsidRPr="003C022B">
              <w:rPr>
                <w:rFonts w:ascii="Times New Roman" w:hAnsi="Times New Roman" w:cs="Times New Roman"/>
                <w:bCs/>
                <w:sz w:val="22"/>
                <w:szCs w:val="22"/>
              </w:rPr>
              <w:t>информатизационных технологий и программного обеспечения</w:t>
            </w:r>
          </w:p>
        </w:tc>
        <w:tc>
          <w:tcPr>
            <w:tcW w:w="2552" w:type="dxa"/>
            <w:tcBorders>
              <w:top w:val="single" w:sz="4" w:space="0" w:color="000000"/>
              <w:left w:val="single" w:sz="4" w:space="0" w:color="000000"/>
              <w:bottom w:val="single" w:sz="4" w:space="0" w:color="000000"/>
              <w:right w:val="single" w:sz="4" w:space="0" w:color="000000"/>
            </w:tcBorders>
          </w:tcPr>
          <w:p w:rsidR="00D3637C" w:rsidRPr="00C830E1" w:rsidRDefault="00F233C7" w:rsidP="00F233C7">
            <w:pPr>
              <w:contextualSpacing/>
              <w:jc w:val="left"/>
              <w:rPr>
                <w:b w:val="0"/>
                <w:color w:val="22272F"/>
                <w:sz w:val="22"/>
                <w:szCs w:val="22"/>
                <w:shd w:val="clear" w:color="auto" w:fill="FFFFFF"/>
              </w:rPr>
            </w:pPr>
            <w:r w:rsidRPr="00BC7962">
              <w:rPr>
                <w:b w:val="0"/>
                <w:color w:val="22272F"/>
                <w:sz w:val="22"/>
                <w:szCs w:val="22"/>
                <w:shd w:val="clear" w:color="auto" w:fill="FFFFFF"/>
              </w:rPr>
              <w:t>переход к 2030 году не менее 80 процентов российских организаций ключевых отраслей экономики на использование базового и прикладного российского программного обеспечения в системах,</w:t>
            </w:r>
          </w:p>
        </w:tc>
      </w:tr>
      <w:tr w:rsidR="00F233C7" w:rsidRPr="001D674B" w:rsidTr="00D52DB4">
        <w:trPr>
          <w:trHeight w:val="264"/>
        </w:trPr>
        <w:tc>
          <w:tcPr>
            <w:tcW w:w="566"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contextualSpacing/>
              <w:jc w:val="center"/>
              <w:rPr>
                <w:sz w:val="22"/>
                <w:szCs w:val="22"/>
              </w:rPr>
            </w:pPr>
            <w:r w:rsidRPr="00F233C7">
              <w:rPr>
                <w:sz w:val="22"/>
                <w:szCs w:val="22"/>
              </w:rPr>
              <w:lastRenderedPageBreak/>
              <w:t>1</w:t>
            </w:r>
          </w:p>
        </w:tc>
        <w:tc>
          <w:tcPr>
            <w:tcW w:w="2553" w:type="dxa"/>
            <w:gridSpan w:val="2"/>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contextualSpacing/>
              <w:jc w:val="center"/>
              <w:rPr>
                <w:sz w:val="22"/>
                <w:szCs w:val="22"/>
              </w:rPr>
            </w:pPr>
            <w:r w:rsidRPr="00F233C7">
              <w:rPr>
                <w:sz w:val="22"/>
                <w:szCs w:val="22"/>
              </w:rPr>
              <w:t>2</w:t>
            </w:r>
          </w:p>
        </w:tc>
        <w:tc>
          <w:tcPr>
            <w:tcW w:w="1133"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pStyle w:val="ConsPlusNormal"/>
              <w:jc w:val="center"/>
              <w:rPr>
                <w:rFonts w:ascii="Times New Roman" w:hAnsi="Times New Roman" w:cs="Times New Roman"/>
                <w:b/>
                <w:sz w:val="22"/>
                <w:szCs w:val="22"/>
              </w:rPr>
            </w:pPr>
            <w:r w:rsidRPr="00F233C7">
              <w:rPr>
                <w:rFonts w:ascii="Times New Roman" w:hAnsi="Times New Roman" w:cs="Times New Roman"/>
                <w:b/>
                <w:sz w:val="22"/>
                <w:szCs w:val="22"/>
              </w:rPr>
              <w:t>3</w:t>
            </w:r>
          </w:p>
        </w:tc>
        <w:tc>
          <w:tcPr>
            <w:tcW w:w="1276"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pStyle w:val="ConsPlusNormal"/>
              <w:jc w:val="center"/>
              <w:rPr>
                <w:rFonts w:ascii="Times New Roman" w:hAnsi="Times New Roman" w:cs="Times New Roman"/>
                <w:b/>
                <w:sz w:val="22"/>
                <w:szCs w:val="22"/>
              </w:rPr>
            </w:pPr>
            <w:r w:rsidRPr="00F233C7">
              <w:rPr>
                <w:rFonts w:ascii="Times New Roman" w:hAnsi="Times New Roman" w:cs="Times New Roman"/>
                <w:b/>
                <w:sz w:val="22"/>
                <w:szCs w:val="22"/>
              </w:rPr>
              <w:t>4</w:t>
            </w:r>
          </w:p>
        </w:tc>
        <w:tc>
          <w:tcPr>
            <w:tcW w:w="1134"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pStyle w:val="ConsPlusNormal"/>
              <w:ind w:firstLine="0"/>
              <w:jc w:val="center"/>
              <w:rPr>
                <w:rFonts w:ascii="Times New Roman" w:hAnsi="Times New Roman" w:cs="Times New Roman"/>
                <w:b/>
                <w:sz w:val="22"/>
                <w:szCs w:val="22"/>
              </w:rPr>
            </w:pPr>
            <w:r w:rsidRPr="00F233C7">
              <w:rPr>
                <w:rFonts w:ascii="Times New Roman" w:hAnsi="Times New Roman" w:cs="Times New Roman"/>
                <w:b/>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pStyle w:val="ConsPlusNormal"/>
              <w:ind w:firstLine="34"/>
              <w:jc w:val="center"/>
              <w:rPr>
                <w:rFonts w:ascii="Times New Roman" w:hAnsi="Times New Roman" w:cs="Times New Roman"/>
                <w:b/>
                <w:sz w:val="22"/>
                <w:szCs w:val="22"/>
              </w:rPr>
            </w:pPr>
            <w:r w:rsidRPr="00F233C7">
              <w:rPr>
                <w:rFonts w:ascii="Times New Roman" w:hAnsi="Times New Roman" w:cs="Times New Roman"/>
                <w:b/>
                <w:sz w:val="22"/>
                <w:szCs w:val="22"/>
              </w:rPr>
              <w:t>6</w:t>
            </w:r>
          </w:p>
        </w:tc>
        <w:tc>
          <w:tcPr>
            <w:tcW w:w="992"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pStyle w:val="ConsPlusNormal"/>
              <w:ind w:firstLine="318"/>
              <w:jc w:val="center"/>
              <w:rPr>
                <w:rFonts w:ascii="Times New Roman" w:hAnsi="Times New Roman" w:cs="Times New Roman"/>
                <w:b/>
                <w:sz w:val="22"/>
                <w:szCs w:val="22"/>
              </w:rPr>
            </w:pPr>
            <w:r w:rsidRPr="00F233C7">
              <w:rPr>
                <w:rFonts w:ascii="Times New Roman" w:hAnsi="Times New Roman" w:cs="Times New Roman"/>
                <w:b/>
                <w:sz w:val="22"/>
                <w:szCs w:val="22"/>
              </w:rPr>
              <w:t>7</w:t>
            </w:r>
          </w:p>
        </w:tc>
        <w:tc>
          <w:tcPr>
            <w:tcW w:w="993"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pStyle w:val="ConsPlusNormal"/>
              <w:ind w:firstLine="318"/>
              <w:jc w:val="center"/>
              <w:rPr>
                <w:rFonts w:ascii="Times New Roman" w:hAnsi="Times New Roman" w:cs="Times New Roman"/>
                <w:b/>
                <w:sz w:val="22"/>
                <w:szCs w:val="22"/>
              </w:rPr>
            </w:pPr>
            <w:r w:rsidRPr="00F233C7">
              <w:rPr>
                <w:rFonts w:ascii="Times New Roman" w:hAnsi="Times New Roman" w:cs="Times New Roman"/>
                <w:b/>
                <w:sz w:val="22"/>
                <w:szCs w:val="22"/>
              </w:rPr>
              <w:t>8</w:t>
            </w:r>
          </w:p>
        </w:tc>
        <w:tc>
          <w:tcPr>
            <w:tcW w:w="993"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pStyle w:val="ConsPlusNormal"/>
              <w:ind w:firstLine="318"/>
              <w:jc w:val="center"/>
              <w:rPr>
                <w:rFonts w:ascii="Times New Roman" w:hAnsi="Times New Roman" w:cs="Times New Roman"/>
                <w:b/>
                <w:sz w:val="22"/>
                <w:szCs w:val="22"/>
              </w:rPr>
            </w:pPr>
            <w:r w:rsidRPr="00F233C7">
              <w:rPr>
                <w:rFonts w:ascii="Times New Roman" w:hAnsi="Times New Roman" w:cs="Times New Roman"/>
                <w:b/>
                <w:sz w:val="22"/>
                <w:szCs w:val="22"/>
              </w:rPr>
              <w:t>9</w:t>
            </w:r>
          </w:p>
        </w:tc>
        <w:tc>
          <w:tcPr>
            <w:tcW w:w="2976"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pStyle w:val="ConsPlusNormal"/>
              <w:ind w:firstLine="0"/>
              <w:jc w:val="center"/>
              <w:rPr>
                <w:rFonts w:ascii="Times New Roman" w:hAnsi="Times New Roman" w:cs="Times New Roman"/>
                <w:b/>
                <w:bCs/>
                <w:sz w:val="22"/>
                <w:szCs w:val="22"/>
              </w:rPr>
            </w:pPr>
            <w:r w:rsidRPr="00F233C7">
              <w:rPr>
                <w:rFonts w:ascii="Times New Roman" w:hAnsi="Times New Roman" w:cs="Times New Roman"/>
                <w:b/>
                <w:bCs/>
                <w:sz w:val="22"/>
                <w:szCs w:val="22"/>
              </w:rPr>
              <w:t>10</w:t>
            </w:r>
          </w:p>
        </w:tc>
        <w:tc>
          <w:tcPr>
            <w:tcW w:w="2552" w:type="dxa"/>
            <w:tcBorders>
              <w:top w:val="single" w:sz="4" w:space="0" w:color="000000"/>
              <w:left w:val="single" w:sz="4" w:space="0" w:color="000000"/>
              <w:bottom w:val="single" w:sz="4" w:space="0" w:color="000000"/>
              <w:right w:val="single" w:sz="4" w:space="0" w:color="000000"/>
            </w:tcBorders>
          </w:tcPr>
          <w:p w:rsidR="00F233C7" w:rsidRPr="00F233C7" w:rsidRDefault="00F233C7" w:rsidP="00310911">
            <w:pPr>
              <w:contextualSpacing/>
              <w:jc w:val="center"/>
              <w:rPr>
                <w:color w:val="22272F"/>
                <w:sz w:val="22"/>
                <w:szCs w:val="22"/>
                <w:shd w:val="clear" w:color="auto" w:fill="FFFFFF"/>
              </w:rPr>
            </w:pPr>
            <w:r w:rsidRPr="00F233C7">
              <w:rPr>
                <w:color w:val="22272F"/>
                <w:sz w:val="22"/>
                <w:szCs w:val="22"/>
                <w:shd w:val="clear" w:color="auto" w:fill="FFFFFF"/>
              </w:rPr>
              <w:t>11</w:t>
            </w:r>
          </w:p>
        </w:tc>
      </w:tr>
      <w:tr w:rsidR="00F233C7" w:rsidRPr="001D674B" w:rsidTr="00D52DB4">
        <w:trPr>
          <w:trHeight w:val="264"/>
        </w:trPr>
        <w:tc>
          <w:tcPr>
            <w:tcW w:w="566" w:type="dxa"/>
            <w:tcBorders>
              <w:top w:val="single" w:sz="4" w:space="0" w:color="000000"/>
              <w:left w:val="single" w:sz="4" w:space="0" w:color="000000"/>
              <w:bottom w:val="single" w:sz="4" w:space="0" w:color="000000"/>
              <w:right w:val="single" w:sz="4" w:space="0" w:color="000000"/>
            </w:tcBorders>
          </w:tcPr>
          <w:p w:rsidR="00F233C7" w:rsidRDefault="00F233C7" w:rsidP="005C1D76">
            <w:pPr>
              <w:contextualSpacing/>
              <w:jc w:val="center"/>
              <w:rPr>
                <w:sz w:val="22"/>
                <w:szCs w:val="22"/>
              </w:rPr>
            </w:pPr>
          </w:p>
        </w:tc>
        <w:tc>
          <w:tcPr>
            <w:tcW w:w="2553" w:type="dxa"/>
            <w:gridSpan w:val="2"/>
            <w:tcBorders>
              <w:top w:val="single" w:sz="4" w:space="0" w:color="000000"/>
              <w:left w:val="single" w:sz="4" w:space="0" w:color="000000"/>
              <w:bottom w:val="single" w:sz="4" w:space="0" w:color="000000"/>
              <w:right w:val="single" w:sz="4" w:space="0" w:color="000000"/>
            </w:tcBorders>
          </w:tcPr>
          <w:p w:rsidR="00F233C7" w:rsidRPr="00D3637C" w:rsidRDefault="00F233C7" w:rsidP="00D52DB4">
            <w:pPr>
              <w:contextualSpacing/>
              <w:jc w:val="left"/>
              <w:rPr>
                <w:b w:val="0"/>
                <w:sz w:val="22"/>
                <w:szCs w:val="22"/>
              </w:rPr>
            </w:pPr>
          </w:p>
        </w:tc>
        <w:tc>
          <w:tcPr>
            <w:tcW w:w="1133" w:type="dxa"/>
            <w:tcBorders>
              <w:top w:val="single" w:sz="4" w:space="0" w:color="000000"/>
              <w:left w:val="single" w:sz="4" w:space="0" w:color="000000"/>
              <w:bottom w:val="single" w:sz="4" w:space="0" w:color="000000"/>
              <w:right w:val="single" w:sz="4" w:space="0" w:color="000000"/>
            </w:tcBorders>
          </w:tcPr>
          <w:p w:rsidR="00F233C7" w:rsidRDefault="00F233C7" w:rsidP="005C1D76">
            <w:pPr>
              <w:pStyle w:val="ConsPlusNormal"/>
              <w:jc w:val="center"/>
              <w:rPr>
                <w:rFonts w:ascii="Times New Roman" w:hAnsi="Times New Roman" w:cs="Times New Roman"/>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F233C7" w:rsidRDefault="00F233C7" w:rsidP="005C1D76">
            <w:pPr>
              <w:pStyle w:val="ConsPlusNormal"/>
              <w:jc w:val="center"/>
              <w:rPr>
                <w:rFonts w:ascii="Times New Roman" w:hAnsi="Times New Roman" w:cs="Times New Roman"/>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0"/>
              <w:jc w:val="center"/>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34"/>
              <w:jc w:val="center"/>
              <w:rPr>
                <w:rFonts w:ascii="Times New Roman" w:hAnsi="Times New Roman" w:cs="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318"/>
              <w:jc w:val="center"/>
              <w:rPr>
                <w:rFonts w:ascii="Times New Roman" w:hAnsi="Times New Roman" w:cs="Times New Roman"/>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318"/>
              <w:jc w:val="center"/>
              <w:rPr>
                <w:rFonts w:ascii="Times New Roman" w:hAnsi="Times New Roman" w:cs="Times New Roman"/>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F233C7" w:rsidRDefault="00F233C7" w:rsidP="00D3637C">
            <w:pPr>
              <w:pStyle w:val="ConsPlusNormal"/>
              <w:ind w:firstLine="318"/>
              <w:jc w:val="center"/>
              <w:rPr>
                <w:rFonts w:ascii="Times New Roman" w:hAnsi="Times New Roman" w:cs="Times New Roman"/>
                <w:sz w:val="22"/>
                <w:szCs w:val="22"/>
              </w:rPr>
            </w:pPr>
          </w:p>
        </w:tc>
        <w:tc>
          <w:tcPr>
            <w:tcW w:w="2976"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0"/>
              <w:rPr>
                <w:rFonts w:ascii="Times New Roman" w:hAnsi="Times New Roman" w:cs="Times New Roman"/>
                <w:bCs/>
                <w:sz w:val="22"/>
                <w:szCs w:val="22"/>
              </w:rPr>
            </w:pPr>
          </w:p>
        </w:tc>
        <w:tc>
          <w:tcPr>
            <w:tcW w:w="2552" w:type="dxa"/>
            <w:tcBorders>
              <w:top w:val="single" w:sz="4" w:space="0" w:color="000000"/>
              <w:left w:val="single" w:sz="4" w:space="0" w:color="000000"/>
              <w:bottom w:val="single" w:sz="4" w:space="0" w:color="000000"/>
              <w:right w:val="single" w:sz="4" w:space="0" w:color="000000"/>
            </w:tcBorders>
          </w:tcPr>
          <w:p w:rsidR="00F233C7" w:rsidRPr="00BC7962" w:rsidRDefault="00F233C7" w:rsidP="00C830E1">
            <w:pPr>
              <w:contextualSpacing/>
              <w:jc w:val="left"/>
              <w:rPr>
                <w:b w:val="0"/>
                <w:color w:val="22272F"/>
                <w:sz w:val="22"/>
                <w:szCs w:val="22"/>
                <w:shd w:val="clear" w:color="auto" w:fill="FFFFFF"/>
              </w:rPr>
            </w:pPr>
            <w:r w:rsidRPr="00BC7962">
              <w:rPr>
                <w:b w:val="0"/>
                <w:color w:val="22272F"/>
                <w:sz w:val="22"/>
                <w:szCs w:val="22"/>
                <w:shd w:val="clear" w:color="auto" w:fill="FFFFFF"/>
              </w:rPr>
              <w:t>обеспечивающих основные производственные и управленческие процессы</w:t>
            </w:r>
          </w:p>
        </w:tc>
      </w:tr>
      <w:tr w:rsidR="00F233C7" w:rsidRPr="001D674B" w:rsidTr="00D52DB4">
        <w:trPr>
          <w:trHeight w:val="264"/>
        </w:trPr>
        <w:tc>
          <w:tcPr>
            <w:tcW w:w="566" w:type="dxa"/>
            <w:tcBorders>
              <w:top w:val="single" w:sz="4" w:space="0" w:color="000000"/>
              <w:left w:val="single" w:sz="4" w:space="0" w:color="000000"/>
              <w:bottom w:val="single" w:sz="4" w:space="0" w:color="000000"/>
              <w:right w:val="single" w:sz="4" w:space="0" w:color="000000"/>
            </w:tcBorders>
          </w:tcPr>
          <w:p w:rsidR="00F233C7" w:rsidRPr="00D3637C" w:rsidRDefault="00F233C7" w:rsidP="005C1D76">
            <w:pPr>
              <w:contextualSpacing/>
              <w:jc w:val="center"/>
              <w:rPr>
                <w:sz w:val="22"/>
                <w:szCs w:val="22"/>
              </w:rPr>
            </w:pPr>
            <w:r>
              <w:rPr>
                <w:sz w:val="22"/>
                <w:szCs w:val="22"/>
              </w:rPr>
              <w:t>3.</w:t>
            </w:r>
          </w:p>
        </w:tc>
        <w:tc>
          <w:tcPr>
            <w:tcW w:w="2553" w:type="dxa"/>
            <w:gridSpan w:val="2"/>
            <w:tcBorders>
              <w:top w:val="single" w:sz="4" w:space="0" w:color="000000"/>
              <w:left w:val="single" w:sz="4" w:space="0" w:color="000000"/>
              <w:bottom w:val="single" w:sz="4" w:space="0" w:color="000000"/>
              <w:right w:val="single" w:sz="4" w:space="0" w:color="000000"/>
            </w:tcBorders>
          </w:tcPr>
          <w:p w:rsidR="00F233C7" w:rsidRPr="00D52DB4" w:rsidRDefault="00F233C7" w:rsidP="00F27C0E">
            <w:pPr>
              <w:contextualSpacing/>
              <w:jc w:val="left"/>
              <w:rPr>
                <w:b w:val="0"/>
                <w:sz w:val="22"/>
                <w:szCs w:val="22"/>
              </w:rPr>
            </w:pPr>
            <w:r w:rsidRPr="00D52DB4">
              <w:rPr>
                <w:b w:val="0"/>
                <w:sz w:val="22"/>
                <w:szCs w:val="22"/>
              </w:rPr>
              <w:t>Доля автоматизированных рабочих мест, обеспеченных программными средствами защиты информации (антивирус)</w:t>
            </w:r>
          </w:p>
        </w:tc>
        <w:tc>
          <w:tcPr>
            <w:tcW w:w="1133" w:type="dxa"/>
            <w:tcBorders>
              <w:top w:val="single" w:sz="4" w:space="0" w:color="000000"/>
              <w:left w:val="single" w:sz="4" w:space="0" w:color="000000"/>
              <w:bottom w:val="single" w:sz="4" w:space="0" w:color="000000"/>
              <w:right w:val="single" w:sz="4" w:space="0" w:color="000000"/>
            </w:tcBorders>
          </w:tcPr>
          <w:p w:rsidR="00F233C7" w:rsidRDefault="00F233C7" w:rsidP="005C1D76">
            <w:pPr>
              <w:pStyle w:val="ConsPlusNormal"/>
              <w:jc w:val="center"/>
              <w:rPr>
                <w:rFonts w:ascii="Times New Roman" w:hAnsi="Times New Roman" w:cs="Times New Roman"/>
                <w:sz w:val="22"/>
                <w:szCs w:val="22"/>
              </w:rPr>
            </w:pPr>
            <w:r>
              <w:rPr>
                <w:rFonts w:ascii="Times New Roman" w:hAnsi="Times New Roman" w:cs="Times New Roman"/>
                <w:sz w:val="22"/>
                <w:szCs w:val="22"/>
              </w:rPr>
              <w:t>%</w:t>
            </w:r>
          </w:p>
        </w:tc>
        <w:tc>
          <w:tcPr>
            <w:tcW w:w="1276" w:type="dxa"/>
            <w:tcBorders>
              <w:top w:val="single" w:sz="4" w:space="0" w:color="000000"/>
              <w:left w:val="single" w:sz="4" w:space="0" w:color="000000"/>
              <w:bottom w:val="single" w:sz="4" w:space="0" w:color="000000"/>
              <w:right w:val="single" w:sz="4" w:space="0" w:color="000000"/>
            </w:tcBorders>
          </w:tcPr>
          <w:p w:rsidR="00F233C7" w:rsidRDefault="00F233C7" w:rsidP="005C1D76">
            <w:pPr>
              <w:pStyle w:val="ConsPlusNormal"/>
              <w:jc w:val="center"/>
              <w:rPr>
                <w:rFonts w:ascii="Times New Roman" w:hAnsi="Times New Roman" w:cs="Times New Roman"/>
                <w:sz w:val="22"/>
                <w:szCs w:val="22"/>
              </w:rPr>
            </w:pPr>
            <w:r>
              <w:rPr>
                <w:rFonts w:ascii="Times New Roman" w:hAnsi="Times New Roman" w:cs="Times New Roman"/>
                <w:sz w:val="22"/>
                <w:szCs w:val="22"/>
              </w:rPr>
              <w:t>100</w:t>
            </w:r>
          </w:p>
        </w:tc>
        <w:tc>
          <w:tcPr>
            <w:tcW w:w="1134"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100</w:t>
            </w:r>
          </w:p>
        </w:tc>
        <w:tc>
          <w:tcPr>
            <w:tcW w:w="992"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34"/>
              <w:jc w:val="center"/>
              <w:rPr>
                <w:rFonts w:ascii="Times New Roman" w:hAnsi="Times New Roman" w:cs="Times New Roman"/>
                <w:sz w:val="22"/>
                <w:szCs w:val="22"/>
              </w:rPr>
            </w:pPr>
            <w:r>
              <w:rPr>
                <w:rFonts w:ascii="Times New Roman" w:hAnsi="Times New Roman" w:cs="Times New Roman"/>
                <w:sz w:val="22"/>
                <w:szCs w:val="22"/>
              </w:rPr>
              <w:t>100</w:t>
            </w:r>
          </w:p>
        </w:tc>
        <w:tc>
          <w:tcPr>
            <w:tcW w:w="992"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100</w:t>
            </w:r>
          </w:p>
        </w:tc>
        <w:tc>
          <w:tcPr>
            <w:tcW w:w="993"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100</w:t>
            </w:r>
          </w:p>
        </w:tc>
        <w:tc>
          <w:tcPr>
            <w:tcW w:w="993" w:type="dxa"/>
            <w:tcBorders>
              <w:top w:val="single" w:sz="4" w:space="0" w:color="000000"/>
              <w:left w:val="single" w:sz="4" w:space="0" w:color="000000"/>
              <w:bottom w:val="single" w:sz="4" w:space="0" w:color="000000"/>
              <w:right w:val="single" w:sz="4" w:space="0" w:color="000000"/>
            </w:tcBorders>
          </w:tcPr>
          <w:p w:rsidR="00F233C7" w:rsidRDefault="00F233C7" w:rsidP="00D3637C">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100</w:t>
            </w:r>
          </w:p>
        </w:tc>
        <w:tc>
          <w:tcPr>
            <w:tcW w:w="2976" w:type="dxa"/>
            <w:tcBorders>
              <w:top w:val="single" w:sz="4" w:space="0" w:color="000000"/>
              <w:left w:val="single" w:sz="4" w:space="0" w:color="000000"/>
              <w:bottom w:val="single" w:sz="4" w:space="0" w:color="000000"/>
              <w:right w:val="single" w:sz="4" w:space="0" w:color="000000"/>
            </w:tcBorders>
          </w:tcPr>
          <w:p w:rsidR="00F233C7" w:rsidRDefault="00F233C7" w:rsidP="00F27C0E">
            <w:pPr>
              <w:pStyle w:val="ConsPlusNormal"/>
              <w:ind w:firstLine="0"/>
              <w:rPr>
                <w:rFonts w:ascii="Times New Roman" w:hAnsi="Times New Roman" w:cs="Times New Roman"/>
                <w:bCs/>
                <w:sz w:val="22"/>
                <w:szCs w:val="22"/>
              </w:rPr>
            </w:pPr>
            <w:r>
              <w:rPr>
                <w:rFonts w:ascii="Times New Roman" w:hAnsi="Times New Roman" w:cs="Times New Roman"/>
                <w:bCs/>
                <w:sz w:val="22"/>
                <w:szCs w:val="22"/>
              </w:rPr>
              <w:t xml:space="preserve">сектор </w:t>
            </w:r>
            <w:r w:rsidRPr="003C022B">
              <w:rPr>
                <w:rFonts w:ascii="Times New Roman" w:hAnsi="Times New Roman" w:cs="Times New Roman"/>
                <w:bCs/>
                <w:sz w:val="22"/>
                <w:szCs w:val="22"/>
              </w:rPr>
              <w:t xml:space="preserve">информатизационных технологий и программного обеспечения </w:t>
            </w:r>
          </w:p>
        </w:tc>
        <w:tc>
          <w:tcPr>
            <w:tcW w:w="2552" w:type="dxa"/>
            <w:tcBorders>
              <w:top w:val="single" w:sz="4" w:space="0" w:color="000000"/>
              <w:left w:val="single" w:sz="4" w:space="0" w:color="000000"/>
              <w:bottom w:val="single" w:sz="4" w:space="0" w:color="000000"/>
              <w:right w:val="single" w:sz="4" w:space="0" w:color="000000"/>
            </w:tcBorders>
          </w:tcPr>
          <w:p w:rsidR="00F233C7" w:rsidRPr="00D52DB4" w:rsidRDefault="00F233C7" w:rsidP="00F27C0E">
            <w:pPr>
              <w:contextualSpacing/>
              <w:rPr>
                <w:b w:val="0"/>
                <w:color w:val="22272F"/>
                <w:sz w:val="22"/>
                <w:szCs w:val="22"/>
                <w:shd w:val="clear" w:color="auto" w:fill="FFFFFF"/>
              </w:rPr>
            </w:pPr>
            <w:r w:rsidRPr="00BC7962">
              <w:rPr>
                <w:b w:val="0"/>
                <w:color w:val="22272F"/>
                <w:sz w:val="22"/>
                <w:szCs w:val="22"/>
                <w:shd w:val="clear" w:color="auto" w:fill="FFFFFF"/>
              </w:rPr>
              <w:t>переход к 2030 году не менее 80 процентов российских организаций ключевых отраслей экономики на использование базового и прикладного российского программного обеспечения в системах, обеспечивающих основные производственные и управленческие процессы</w:t>
            </w:r>
          </w:p>
        </w:tc>
      </w:tr>
      <w:tr w:rsidR="00F233C7" w:rsidRPr="001D674B" w:rsidTr="009B1ABE">
        <w:trPr>
          <w:trHeight w:val="264"/>
        </w:trPr>
        <w:tc>
          <w:tcPr>
            <w:tcW w:w="566" w:type="dxa"/>
            <w:tcBorders>
              <w:top w:val="single" w:sz="4" w:space="0" w:color="000000"/>
              <w:left w:val="single" w:sz="4" w:space="0" w:color="000000"/>
              <w:bottom w:val="single" w:sz="4" w:space="0" w:color="000000"/>
              <w:right w:val="single" w:sz="4" w:space="0" w:color="000000"/>
            </w:tcBorders>
          </w:tcPr>
          <w:p w:rsidR="00F233C7" w:rsidRDefault="00F233C7" w:rsidP="005C1D76">
            <w:pPr>
              <w:contextualSpacing/>
              <w:jc w:val="center"/>
              <w:rPr>
                <w:sz w:val="22"/>
                <w:szCs w:val="22"/>
              </w:rPr>
            </w:pPr>
            <w:r>
              <w:rPr>
                <w:sz w:val="22"/>
                <w:szCs w:val="22"/>
              </w:rPr>
              <w:t>4.</w:t>
            </w:r>
          </w:p>
        </w:tc>
        <w:tc>
          <w:tcPr>
            <w:tcW w:w="2553" w:type="dxa"/>
            <w:gridSpan w:val="2"/>
            <w:tcBorders>
              <w:top w:val="single" w:sz="4" w:space="0" w:color="000000"/>
              <w:left w:val="single" w:sz="4" w:space="0" w:color="000000"/>
              <w:bottom w:val="single" w:sz="4" w:space="0" w:color="000000"/>
              <w:right w:val="single" w:sz="4" w:space="0" w:color="000000"/>
            </w:tcBorders>
          </w:tcPr>
          <w:p w:rsidR="00F233C7" w:rsidRPr="009B1ABE" w:rsidRDefault="00F233C7" w:rsidP="009B1ABE">
            <w:pPr>
              <w:pStyle w:val="ConsPlusNormal"/>
              <w:ind w:firstLine="0"/>
              <w:rPr>
                <w:rFonts w:ascii="Times New Roman" w:eastAsiaTheme="minorHAnsi" w:hAnsi="Times New Roman" w:cs="Times New Roman"/>
                <w:sz w:val="22"/>
                <w:szCs w:val="22"/>
                <w:lang w:eastAsia="en-US"/>
              </w:rPr>
            </w:pPr>
            <w:r w:rsidRPr="009B1ABE">
              <w:rPr>
                <w:rFonts w:ascii="Times New Roman" w:eastAsiaTheme="minorHAnsi" w:hAnsi="Times New Roman" w:cs="Times New Roman"/>
                <w:sz w:val="22"/>
                <w:szCs w:val="22"/>
                <w:lang w:eastAsia="en-US"/>
              </w:rPr>
              <w:t>Количество выполненных заявок по обслуживанию и ремонту компьютерной и оргтехники</w:t>
            </w:r>
          </w:p>
        </w:tc>
        <w:tc>
          <w:tcPr>
            <w:tcW w:w="1133" w:type="dxa"/>
            <w:tcBorders>
              <w:top w:val="single" w:sz="4" w:space="0" w:color="000000"/>
              <w:left w:val="single" w:sz="4" w:space="0" w:color="000000"/>
              <w:bottom w:val="single" w:sz="4" w:space="0" w:color="000000"/>
              <w:right w:val="single" w:sz="4" w:space="0" w:color="000000"/>
            </w:tcBorders>
          </w:tcPr>
          <w:p w:rsidR="00F233C7" w:rsidRPr="00FC33EA" w:rsidRDefault="00F233C7" w:rsidP="00F479DC">
            <w:pPr>
              <w:pStyle w:val="ConsPlusNormal"/>
              <w:jc w:val="center"/>
              <w:rPr>
                <w:rFonts w:ascii="Times New Roman" w:hAnsi="Times New Roman" w:cs="Times New Roman"/>
                <w:sz w:val="24"/>
                <w:szCs w:val="24"/>
              </w:rPr>
            </w:pPr>
            <w:r w:rsidRPr="00FC33EA">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tcPr>
          <w:p w:rsidR="00F233C7" w:rsidRPr="009B1ABE" w:rsidRDefault="00F233C7" w:rsidP="00F479DC">
            <w:pPr>
              <w:pStyle w:val="ConsPlusNormal"/>
              <w:jc w:val="center"/>
              <w:rPr>
                <w:rFonts w:ascii="Times New Roman" w:hAnsi="Times New Roman" w:cs="Times New Roman"/>
                <w:sz w:val="22"/>
                <w:szCs w:val="22"/>
              </w:rPr>
            </w:pPr>
            <w:r w:rsidRPr="009B1ABE">
              <w:rPr>
                <w:rFonts w:ascii="Times New Roman" w:hAnsi="Times New Roman" w:cs="Times New Roman"/>
                <w:sz w:val="22"/>
                <w:szCs w:val="22"/>
              </w:rPr>
              <w:t>10</w:t>
            </w:r>
          </w:p>
        </w:tc>
        <w:tc>
          <w:tcPr>
            <w:tcW w:w="1134" w:type="dxa"/>
            <w:tcBorders>
              <w:top w:val="single" w:sz="4" w:space="0" w:color="000000"/>
              <w:left w:val="single" w:sz="4" w:space="0" w:color="000000"/>
              <w:bottom w:val="single" w:sz="4" w:space="0" w:color="000000"/>
              <w:right w:val="single" w:sz="4" w:space="0" w:color="000000"/>
            </w:tcBorders>
          </w:tcPr>
          <w:p w:rsidR="00F233C7" w:rsidRPr="009B1ABE" w:rsidRDefault="00F233C7" w:rsidP="009B1ABE">
            <w:pPr>
              <w:pStyle w:val="ConsPlusNormal"/>
              <w:ind w:firstLine="34"/>
              <w:rPr>
                <w:rFonts w:ascii="Times New Roman" w:hAnsi="Times New Roman" w:cs="Times New Roman"/>
                <w:sz w:val="22"/>
                <w:szCs w:val="22"/>
              </w:rPr>
            </w:pPr>
            <w:r w:rsidRPr="009B1ABE">
              <w:rPr>
                <w:rFonts w:ascii="Times New Roman" w:hAnsi="Times New Roman" w:cs="Times New Roman"/>
                <w:sz w:val="22"/>
                <w:szCs w:val="22"/>
              </w:rPr>
              <w:t>15</w:t>
            </w:r>
          </w:p>
        </w:tc>
        <w:tc>
          <w:tcPr>
            <w:tcW w:w="992" w:type="dxa"/>
            <w:tcBorders>
              <w:top w:val="single" w:sz="4" w:space="0" w:color="000000"/>
              <w:left w:val="single" w:sz="4" w:space="0" w:color="000000"/>
              <w:bottom w:val="single" w:sz="4" w:space="0" w:color="000000"/>
              <w:right w:val="single" w:sz="4" w:space="0" w:color="000000"/>
            </w:tcBorders>
          </w:tcPr>
          <w:p w:rsidR="00F233C7" w:rsidRPr="009B1ABE" w:rsidRDefault="00F233C7" w:rsidP="009B1ABE">
            <w:pPr>
              <w:pStyle w:val="ConsPlusNormal"/>
              <w:ind w:firstLine="0"/>
              <w:jc w:val="center"/>
              <w:rPr>
                <w:rFonts w:ascii="Times New Roman" w:hAnsi="Times New Roman" w:cs="Times New Roman"/>
                <w:sz w:val="22"/>
                <w:szCs w:val="22"/>
              </w:rPr>
            </w:pPr>
            <w:r w:rsidRPr="009B1ABE">
              <w:rPr>
                <w:rFonts w:ascii="Times New Roman" w:hAnsi="Times New Roman" w:cs="Times New Roman"/>
                <w:sz w:val="22"/>
                <w:szCs w:val="22"/>
              </w:rPr>
              <w:t>20</w:t>
            </w:r>
          </w:p>
        </w:tc>
        <w:tc>
          <w:tcPr>
            <w:tcW w:w="992" w:type="dxa"/>
            <w:tcBorders>
              <w:top w:val="single" w:sz="4" w:space="0" w:color="000000"/>
              <w:left w:val="single" w:sz="4" w:space="0" w:color="000000"/>
              <w:bottom w:val="single" w:sz="4" w:space="0" w:color="000000"/>
              <w:right w:val="single" w:sz="4" w:space="0" w:color="000000"/>
            </w:tcBorders>
          </w:tcPr>
          <w:p w:rsidR="00F233C7" w:rsidRPr="009B1ABE" w:rsidRDefault="00F233C7" w:rsidP="009B1ABE">
            <w:pPr>
              <w:pStyle w:val="ConsPlusNormal"/>
              <w:ind w:firstLine="0"/>
              <w:jc w:val="center"/>
              <w:rPr>
                <w:rFonts w:ascii="Times New Roman" w:hAnsi="Times New Roman" w:cs="Times New Roman"/>
                <w:sz w:val="22"/>
                <w:szCs w:val="22"/>
              </w:rPr>
            </w:pPr>
            <w:r w:rsidRPr="009B1ABE">
              <w:rPr>
                <w:rFonts w:ascii="Times New Roman" w:hAnsi="Times New Roman" w:cs="Times New Roman"/>
                <w:sz w:val="22"/>
                <w:szCs w:val="22"/>
              </w:rPr>
              <w:t>25</w:t>
            </w:r>
          </w:p>
        </w:tc>
        <w:tc>
          <w:tcPr>
            <w:tcW w:w="993" w:type="dxa"/>
            <w:tcBorders>
              <w:top w:val="single" w:sz="4" w:space="0" w:color="000000"/>
              <w:left w:val="single" w:sz="4" w:space="0" w:color="000000"/>
              <w:bottom w:val="single" w:sz="4" w:space="0" w:color="000000"/>
              <w:right w:val="single" w:sz="4" w:space="0" w:color="000000"/>
            </w:tcBorders>
          </w:tcPr>
          <w:p w:rsidR="00F233C7" w:rsidRPr="009B1ABE" w:rsidRDefault="00F233C7" w:rsidP="009B1ABE">
            <w:pPr>
              <w:pStyle w:val="ConsPlusNormal"/>
              <w:ind w:firstLine="0"/>
              <w:jc w:val="center"/>
              <w:rPr>
                <w:rFonts w:ascii="Times New Roman" w:hAnsi="Times New Roman" w:cs="Times New Roman"/>
                <w:sz w:val="22"/>
                <w:szCs w:val="22"/>
              </w:rPr>
            </w:pPr>
            <w:r w:rsidRPr="009B1ABE">
              <w:rPr>
                <w:rFonts w:ascii="Times New Roman" w:hAnsi="Times New Roman" w:cs="Times New Roman"/>
                <w:sz w:val="22"/>
                <w:szCs w:val="22"/>
              </w:rPr>
              <w:t>30</w:t>
            </w:r>
          </w:p>
        </w:tc>
        <w:tc>
          <w:tcPr>
            <w:tcW w:w="993" w:type="dxa"/>
            <w:tcBorders>
              <w:top w:val="single" w:sz="4" w:space="0" w:color="000000"/>
              <w:left w:val="single" w:sz="4" w:space="0" w:color="000000"/>
              <w:bottom w:val="single" w:sz="4" w:space="0" w:color="000000"/>
              <w:right w:val="single" w:sz="4" w:space="0" w:color="000000"/>
            </w:tcBorders>
          </w:tcPr>
          <w:p w:rsidR="00F233C7" w:rsidRPr="009B1ABE" w:rsidRDefault="00F233C7" w:rsidP="00D3637C">
            <w:pPr>
              <w:pStyle w:val="ConsPlusNormal"/>
              <w:ind w:firstLine="318"/>
              <w:jc w:val="center"/>
              <w:rPr>
                <w:rFonts w:ascii="Times New Roman" w:hAnsi="Times New Roman" w:cs="Times New Roman"/>
                <w:sz w:val="22"/>
                <w:szCs w:val="22"/>
              </w:rPr>
            </w:pPr>
            <w:r w:rsidRPr="009B1ABE">
              <w:rPr>
                <w:rFonts w:ascii="Times New Roman" w:hAnsi="Times New Roman" w:cs="Times New Roman"/>
                <w:sz w:val="22"/>
                <w:szCs w:val="22"/>
              </w:rPr>
              <w:t>45</w:t>
            </w:r>
          </w:p>
        </w:tc>
        <w:tc>
          <w:tcPr>
            <w:tcW w:w="2976" w:type="dxa"/>
            <w:tcBorders>
              <w:top w:val="single" w:sz="4" w:space="0" w:color="000000"/>
              <w:left w:val="single" w:sz="4" w:space="0" w:color="000000"/>
              <w:bottom w:val="single" w:sz="4" w:space="0" w:color="000000"/>
              <w:right w:val="single" w:sz="4" w:space="0" w:color="000000"/>
            </w:tcBorders>
          </w:tcPr>
          <w:p w:rsidR="00F233C7" w:rsidRDefault="00F233C7" w:rsidP="003C022B">
            <w:pPr>
              <w:pStyle w:val="ConsPlusNormal"/>
              <w:ind w:firstLine="0"/>
              <w:rPr>
                <w:rFonts w:ascii="Times New Roman" w:hAnsi="Times New Roman" w:cs="Times New Roman"/>
                <w:bCs/>
                <w:sz w:val="22"/>
                <w:szCs w:val="22"/>
              </w:rPr>
            </w:pPr>
            <w:r>
              <w:rPr>
                <w:rFonts w:ascii="Times New Roman" w:hAnsi="Times New Roman" w:cs="Times New Roman"/>
                <w:bCs/>
                <w:sz w:val="22"/>
                <w:szCs w:val="22"/>
              </w:rPr>
              <w:t xml:space="preserve">сектор </w:t>
            </w:r>
            <w:r w:rsidRPr="003C022B">
              <w:rPr>
                <w:rFonts w:ascii="Times New Roman" w:hAnsi="Times New Roman" w:cs="Times New Roman"/>
                <w:bCs/>
                <w:sz w:val="22"/>
                <w:szCs w:val="22"/>
              </w:rPr>
              <w:t>информатизационных технологий и программного обеспечения</w:t>
            </w:r>
          </w:p>
        </w:tc>
        <w:tc>
          <w:tcPr>
            <w:tcW w:w="2552" w:type="dxa"/>
            <w:tcBorders>
              <w:top w:val="single" w:sz="4" w:space="0" w:color="000000"/>
              <w:left w:val="single" w:sz="4" w:space="0" w:color="000000"/>
              <w:bottom w:val="single" w:sz="4" w:space="0" w:color="000000"/>
              <w:right w:val="single" w:sz="4" w:space="0" w:color="000000"/>
            </w:tcBorders>
          </w:tcPr>
          <w:p w:rsidR="00F233C7" w:rsidRPr="00D52DB4" w:rsidRDefault="00F233C7" w:rsidP="005C1D76">
            <w:pPr>
              <w:contextualSpacing/>
              <w:rPr>
                <w:b w:val="0"/>
                <w:color w:val="22272F"/>
                <w:sz w:val="22"/>
                <w:szCs w:val="22"/>
                <w:shd w:val="clear" w:color="auto" w:fill="FFFFFF"/>
              </w:rPr>
            </w:pPr>
            <w:r w:rsidRPr="00BC7962">
              <w:rPr>
                <w:b w:val="0"/>
                <w:color w:val="22272F"/>
                <w:sz w:val="22"/>
                <w:szCs w:val="22"/>
                <w:shd w:val="clear" w:color="auto" w:fill="FFFFFF"/>
              </w:rPr>
              <w:t>переход к 2030 году не менее 80 процентов российских организаций ключевых отраслей экономики на использование базового и прикладного российского программного обеспечения в системах, обеспечивающих основные производственные и управленческие процессы</w:t>
            </w:r>
          </w:p>
        </w:tc>
      </w:tr>
    </w:tbl>
    <w:p w:rsidR="00286D8C" w:rsidRDefault="00286D8C" w:rsidP="00B75CD8">
      <w:pPr>
        <w:shd w:val="clear" w:color="FFFFFF" w:fill="FFFFFF"/>
        <w:ind w:firstLine="709"/>
        <w:contextualSpacing/>
        <w:jc w:val="center"/>
      </w:pPr>
    </w:p>
    <w:p w:rsidR="00B75CD8" w:rsidRDefault="00B75CD8" w:rsidP="00B75CD8">
      <w:pPr>
        <w:shd w:val="clear" w:color="FFFFFF" w:fill="FFFFFF"/>
        <w:ind w:firstLine="709"/>
        <w:contextualSpacing/>
        <w:jc w:val="center"/>
      </w:pPr>
      <w:r w:rsidRPr="002E7EBE">
        <w:lastRenderedPageBreak/>
        <w:t>III. Структура муниципальной программы</w:t>
      </w:r>
      <w:r>
        <w:t xml:space="preserve"> </w:t>
      </w:r>
      <w:r w:rsidRPr="00643551">
        <w:t>«</w:t>
      </w:r>
      <w:r>
        <w:t xml:space="preserve">Информатизация администрации </w:t>
      </w:r>
      <w:r w:rsidRPr="00643551">
        <w:t>Советского муниципального района</w:t>
      </w:r>
      <w:r w:rsidR="00F27C0E">
        <w:t xml:space="preserve"> Саратовской области</w:t>
      </w:r>
      <w:r w:rsidRPr="00643551">
        <w:t>»</w:t>
      </w:r>
    </w:p>
    <w:tbl>
      <w:tblPr>
        <w:tblW w:w="15593" w:type="dxa"/>
        <w:tblInd w:w="15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425"/>
        <w:gridCol w:w="5387"/>
        <w:gridCol w:w="1759"/>
        <w:gridCol w:w="4194"/>
        <w:gridCol w:w="3828"/>
      </w:tblGrid>
      <w:tr w:rsidR="00B75CD8" w:rsidRPr="003B0CAB" w:rsidTr="00F479DC">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3B0CAB" w:rsidRDefault="00B75CD8" w:rsidP="00F479DC">
            <w:pPr>
              <w:contextualSpacing/>
              <w:jc w:val="center"/>
            </w:pPr>
            <w:r w:rsidRPr="003B0CAB">
              <w:t>№</w:t>
            </w:r>
          </w:p>
          <w:p w:rsidR="00B75CD8" w:rsidRPr="003B0CAB" w:rsidRDefault="00B75CD8" w:rsidP="00F479DC">
            <w:pPr>
              <w:contextualSpacing/>
              <w:jc w:val="center"/>
            </w:pPr>
            <w:r w:rsidRPr="003B0CAB">
              <w:t>п/п</w:t>
            </w: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3B0CAB" w:rsidRDefault="00B75CD8" w:rsidP="00F479DC">
            <w:pPr>
              <w:contextualSpacing/>
              <w:jc w:val="center"/>
              <w:rPr>
                <w:b w:val="0"/>
                <w:bCs/>
              </w:rPr>
            </w:pPr>
            <w:r w:rsidRPr="003B0CAB">
              <w:rPr>
                <w:bCs/>
              </w:rPr>
              <w:t>Задачи структурного элемента</w:t>
            </w:r>
          </w:p>
        </w:tc>
        <w:tc>
          <w:tcPr>
            <w:tcW w:w="595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3B0CAB" w:rsidRDefault="00B75CD8" w:rsidP="00F479DC">
            <w:pPr>
              <w:contextualSpacing/>
              <w:jc w:val="center"/>
              <w:rPr>
                <w:b w:val="0"/>
                <w:bCs/>
              </w:rPr>
            </w:pPr>
            <w:r w:rsidRPr="003B0CAB">
              <w:rPr>
                <w:bCs/>
              </w:rPr>
              <w:t>Краткое описание ожидаемых эффектов от реализации задачи структурного элемента</w:t>
            </w:r>
          </w:p>
        </w:tc>
        <w:tc>
          <w:tcPr>
            <w:tcW w:w="382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3B0CAB" w:rsidRDefault="00B75CD8" w:rsidP="00F479DC">
            <w:pPr>
              <w:contextualSpacing/>
              <w:jc w:val="center"/>
              <w:rPr>
                <w:b w:val="0"/>
                <w:bCs/>
              </w:rPr>
            </w:pPr>
            <w:r w:rsidRPr="003B0CAB">
              <w:rPr>
                <w:bCs/>
              </w:rPr>
              <w:t>Связь с показателями</w:t>
            </w:r>
          </w:p>
        </w:tc>
      </w:tr>
      <w:tr w:rsidR="00B75CD8" w:rsidRPr="003B0CAB" w:rsidTr="00F479DC">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5A404D" w:rsidRDefault="00B75CD8" w:rsidP="00F479DC">
            <w:pPr>
              <w:contextualSpacing/>
              <w:jc w:val="center"/>
            </w:pPr>
            <w:r w:rsidRPr="005A404D">
              <w:t>1</w:t>
            </w: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5A404D" w:rsidRDefault="00B75CD8" w:rsidP="00F479DC">
            <w:pPr>
              <w:contextualSpacing/>
              <w:jc w:val="center"/>
            </w:pPr>
            <w:r w:rsidRPr="005A404D">
              <w:t>2</w:t>
            </w:r>
          </w:p>
        </w:tc>
        <w:tc>
          <w:tcPr>
            <w:tcW w:w="595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5A404D" w:rsidRDefault="00B75CD8" w:rsidP="00F479DC">
            <w:pPr>
              <w:contextualSpacing/>
              <w:jc w:val="center"/>
            </w:pPr>
            <w:r w:rsidRPr="005A404D">
              <w:t>3</w:t>
            </w:r>
          </w:p>
        </w:tc>
        <w:tc>
          <w:tcPr>
            <w:tcW w:w="382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5A404D" w:rsidRDefault="00B75CD8" w:rsidP="00F479DC">
            <w:pPr>
              <w:contextualSpacing/>
              <w:jc w:val="center"/>
            </w:pPr>
            <w:r w:rsidRPr="005A404D">
              <w:t>4</w:t>
            </w:r>
          </w:p>
        </w:tc>
      </w:tr>
      <w:tr w:rsidR="00B75CD8" w:rsidRPr="003B0CAB" w:rsidTr="00F479DC">
        <w:trPr>
          <w:trHeight w:val="522"/>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415961" w:rsidRDefault="00B75CD8" w:rsidP="00F479DC">
            <w:pPr>
              <w:contextualSpacing/>
              <w:jc w:val="center"/>
              <w:rPr>
                <w:sz w:val="22"/>
                <w:szCs w:val="22"/>
              </w:rPr>
            </w:pPr>
            <w:r w:rsidRPr="00415961">
              <w:rPr>
                <w:sz w:val="22"/>
                <w:szCs w:val="22"/>
              </w:rPr>
              <w:t>1.</w:t>
            </w:r>
          </w:p>
        </w:tc>
        <w:tc>
          <w:tcPr>
            <w:tcW w:w="15168"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415961" w:rsidRDefault="00B75CD8" w:rsidP="0091452B">
            <w:pPr>
              <w:contextualSpacing/>
              <w:jc w:val="center"/>
              <w:rPr>
                <w:sz w:val="22"/>
                <w:szCs w:val="22"/>
              </w:rPr>
            </w:pPr>
            <w:r w:rsidRPr="00415961">
              <w:rPr>
                <w:sz w:val="22"/>
                <w:szCs w:val="22"/>
              </w:rPr>
              <w:t>Комплекс процессных мероприятий «</w:t>
            </w:r>
            <w:r w:rsidR="00AF0851">
              <w:rPr>
                <w:bCs/>
                <w:sz w:val="22"/>
                <w:szCs w:val="22"/>
              </w:rPr>
              <w:t>Информатизация администрации</w:t>
            </w:r>
            <w:r w:rsidR="00286D8C">
              <w:rPr>
                <w:bCs/>
                <w:sz w:val="22"/>
                <w:szCs w:val="22"/>
              </w:rPr>
              <w:t>»</w:t>
            </w:r>
            <w:r w:rsidR="00F27C0E">
              <w:rPr>
                <w:bCs/>
                <w:sz w:val="22"/>
                <w:szCs w:val="22"/>
              </w:rPr>
              <w:t xml:space="preserve"> </w:t>
            </w:r>
          </w:p>
        </w:tc>
      </w:tr>
      <w:tr w:rsidR="00B75CD8" w:rsidRPr="003B0CAB" w:rsidTr="00F479DC">
        <w:trPr>
          <w:trHeight w:val="518"/>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415961" w:rsidRDefault="00B75CD8" w:rsidP="00F479DC">
            <w:pPr>
              <w:contextualSpacing/>
              <w:jc w:val="center"/>
              <w:rPr>
                <w:sz w:val="22"/>
                <w:szCs w:val="22"/>
              </w:rPr>
            </w:pPr>
          </w:p>
        </w:tc>
        <w:tc>
          <w:tcPr>
            <w:tcW w:w="714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415961" w:rsidRDefault="00B75CD8" w:rsidP="00F479DC">
            <w:pPr>
              <w:contextualSpacing/>
              <w:jc w:val="center"/>
              <w:rPr>
                <w:sz w:val="22"/>
                <w:szCs w:val="22"/>
              </w:rPr>
            </w:pPr>
            <w:r w:rsidRPr="00415961">
              <w:rPr>
                <w:sz w:val="22"/>
                <w:szCs w:val="22"/>
              </w:rPr>
              <w:t>Ответственный за реализацию</w:t>
            </w:r>
          </w:p>
          <w:p w:rsidR="00B75CD8" w:rsidRPr="00CC7F7A" w:rsidRDefault="00B75CD8" w:rsidP="00F479DC">
            <w:pPr>
              <w:contextualSpacing/>
              <w:jc w:val="center"/>
              <w:rPr>
                <w:sz w:val="22"/>
                <w:szCs w:val="22"/>
              </w:rPr>
            </w:pPr>
            <w:r>
              <w:rPr>
                <w:iCs/>
                <w:sz w:val="22"/>
                <w:szCs w:val="22"/>
              </w:rPr>
              <w:t>Сектор информатизационных технологий и программного обеспечения</w:t>
            </w:r>
          </w:p>
        </w:tc>
        <w:tc>
          <w:tcPr>
            <w:tcW w:w="802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415961" w:rsidRDefault="00B75CD8" w:rsidP="00F479DC">
            <w:pPr>
              <w:contextualSpacing/>
              <w:jc w:val="center"/>
              <w:rPr>
                <w:sz w:val="22"/>
                <w:szCs w:val="22"/>
              </w:rPr>
            </w:pPr>
            <w:r w:rsidRPr="00415961">
              <w:rPr>
                <w:sz w:val="22"/>
                <w:szCs w:val="22"/>
              </w:rPr>
              <w:t xml:space="preserve">Срок реализации </w:t>
            </w:r>
          </w:p>
          <w:p w:rsidR="00B75CD8" w:rsidRPr="00415961" w:rsidRDefault="00B75CD8" w:rsidP="00F479DC">
            <w:pPr>
              <w:contextualSpacing/>
              <w:jc w:val="center"/>
              <w:rPr>
                <w:bCs/>
                <w:i/>
                <w:sz w:val="22"/>
                <w:szCs w:val="22"/>
              </w:rPr>
            </w:pPr>
            <w:r w:rsidRPr="00415961">
              <w:rPr>
                <w:i/>
                <w:iCs/>
                <w:sz w:val="22"/>
                <w:szCs w:val="22"/>
              </w:rPr>
              <w:t>2026-2030</w:t>
            </w:r>
          </w:p>
        </w:tc>
      </w:tr>
      <w:tr w:rsidR="00B75CD8" w:rsidRPr="003B0CAB" w:rsidTr="00056DF7">
        <w:trPr>
          <w:trHeight w:val="460"/>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415961" w:rsidRDefault="00B75CD8" w:rsidP="00F479DC">
            <w:pPr>
              <w:contextualSpacing/>
              <w:jc w:val="center"/>
              <w:rPr>
                <w:sz w:val="22"/>
                <w:szCs w:val="22"/>
              </w:rPr>
            </w:pPr>
            <w:r w:rsidRPr="00415961">
              <w:rPr>
                <w:sz w:val="22"/>
                <w:szCs w:val="22"/>
              </w:rPr>
              <w:t>1.</w:t>
            </w:r>
            <w:r>
              <w:rPr>
                <w:sz w:val="22"/>
                <w:szCs w:val="22"/>
              </w:rPr>
              <w:t>1</w:t>
            </w: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0F3658" w:rsidRDefault="00B75CD8" w:rsidP="00C37B9F">
            <w:pPr>
              <w:pStyle w:val="Default"/>
              <w:rPr>
                <w:sz w:val="22"/>
                <w:szCs w:val="22"/>
              </w:rPr>
            </w:pPr>
            <w:r w:rsidRPr="00F27C0E">
              <w:rPr>
                <w:b/>
                <w:sz w:val="22"/>
                <w:szCs w:val="22"/>
              </w:rPr>
              <w:t>Задача 1</w:t>
            </w:r>
            <w:r w:rsidRPr="000F3658">
              <w:rPr>
                <w:sz w:val="22"/>
                <w:szCs w:val="22"/>
              </w:rPr>
              <w:t xml:space="preserve"> </w:t>
            </w:r>
            <w:r w:rsidR="00C37B9F" w:rsidRPr="00C37B9F">
              <w:rPr>
                <w:sz w:val="22"/>
                <w:szCs w:val="22"/>
              </w:rPr>
              <w:t xml:space="preserve">Модернизация действующих автоматизированных рабочих мест в </w:t>
            </w:r>
            <w:r w:rsidR="00C37B9F">
              <w:rPr>
                <w:sz w:val="22"/>
                <w:szCs w:val="22"/>
              </w:rPr>
              <w:t>администрации</w:t>
            </w:r>
            <w:r w:rsidR="00C37B9F" w:rsidRPr="00C37B9F">
              <w:rPr>
                <w:sz w:val="22"/>
                <w:szCs w:val="22"/>
              </w:rPr>
              <w:t xml:space="preserve"> </w:t>
            </w:r>
            <w:r w:rsidR="00C37B9F">
              <w:rPr>
                <w:sz w:val="22"/>
                <w:szCs w:val="22"/>
              </w:rPr>
              <w:t>Советского муниципального</w:t>
            </w:r>
            <w:r w:rsidR="00C37B9F" w:rsidRPr="00C37B9F">
              <w:rPr>
                <w:sz w:val="22"/>
                <w:szCs w:val="22"/>
              </w:rPr>
              <w:t xml:space="preserve"> района</w:t>
            </w:r>
          </w:p>
        </w:tc>
        <w:tc>
          <w:tcPr>
            <w:tcW w:w="595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0F3658" w:rsidRDefault="00934149" w:rsidP="00056DF7">
            <w:pPr>
              <w:pStyle w:val="ConsPlusNormal"/>
              <w:ind w:firstLine="0"/>
              <w:rPr>
                <w:sz w:val="22"/>
                <w:szCs w:val="22"/>
              </w:rPr>
            </w:pPr>
            <w:r w:rsidRPr="00934149">
              <w:rPr>
                <w:rFonts w:ascii="Times New Roman" w:hAnsi="Times New Roman" w:cs="Times New Roman"/>
                <w:sz w:val="22"/>
                <w:szCs w:val="22"/>
              </w:rPr>
              <w:t>Обеспечение надёжного функционирования и комплексной модернизации информационно-технологической инфраструктуры администрации Советского муниципального района</w:t>
            </w:r>
          </w:p>
        </w:tc>
        <w:tc>
          <w:tcPr>
            <w:tcW w:w="382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0F3658" w:rsidRDefault="00286D8C" w:rsidP="00056DF7">
            <w:pPr>
              <w:jc w:val="left"/>
              <w:rPr>
                <w:sz w:val="22"/>
                <w:szCs w:val="22"/>
              </w:rPr>
            </w:pPr>
            <w:r w:rsidRPr="001D674B">
              <w:rPr>
                <w:b w:val="0"/>
                <w:sz w:val="22"/>
                <w:szCs w:val="22"/>
              </w:rPr>
              <w:t>Доля автоматизированных рабочих мест (АРМ), на которых произведена замена компьютерного оборудования со сроком эксплуатации 5 лет и более, в общем объёме оснащения</w:t>
            </w:r>
          </w:p>
        </w:tc>
      </w:tr>
      <w:tr w:rsidR="00B75CD8" w:rsidRPr="003B0CAB" w:rsidTr="002B16DC">
        <w:trPr>
          <w:trHeight w:val="835"/>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415961" w:rsidRDefault="00B75CD8" w:rsidP="00F479DC">
            <w:pPr>
              <w:contextualSpacing/>
              <w:jc w:val="center"/>
              <w:rPr>
                <w:sz w:val="22"/>
                <w:szCs w:val="22"/>
              </w:rPr>
            </w:pPr>
            <w:r w:rsidRPr="00415961">
              <w:rPr>
                <w:sz w:val="22"/>
                <w:szCs w:val="22"/>
              </w:rPr>
              <w:t>1.</w:t>
            </w:r>
            <w:r>
              <w:rPr>
                <w:sz w:val="22"/>
                <w:szCs w:val="22"/>
              </w:rPr>
              <w:t>2</w:t>
            </w: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0F3658" w:rsidRDefault="009B1ABE" w:rsidP="002B16DC">
            <w:pPr>
              <w:pStyle w:val="Default"/>
              <w:rPr>
                <w:sz w:val="22"/>
                <w:szCs w:val="22"/>
              </w:rPr>
            </w:pPr>
            <w:r w:rsidRPr="00F27C0E">
              <w:rPr>
                <w:b/>
                <w:sz w:val="22"/>
                <w:szCs w:val="22"/>
              </w:rPr>
              <w:t>Задача 2</w:t>
            </w:r>
            <w:r>
              <w:rPr>
                <w:sz w:val="22"/>
                <w:szCs w:val="22"/>
              </w:rPr>
              <w:t xml:space="preserve"> </w:t>
            </w:r>
            <w:r w:rsidRPr="008C6AF9">
              <w:rPr>
                <w:sz w:val="22"/>
                <w:szCs w:val="22"/>
                <w:bdr w:val="none" w:sz="0" w:space="0" w:color="auto" w:frame="1"/>
              </w:rPr>
              <w:t>Приобретение новых комплектов автоматизированных рабочих мест (системный блок, монитор, клавиатура, мышь, ИБП)</w:t>
            </w:r>
          </w:p>
        </w:tc>
        <w:tc>
          <w:tcPr>
            <w:tcW w:w="595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E038EB" w:rsidRDefault="00E038EB" w:rsidP="009B1ABE">
            <w:pPr>
              <w:pStyle w:val="Default"/>
              <w:rPr>
                <w:sz w:val="22"/>
                <w:szCs w:val="22"/>
              </w:rPr>
            </w:pPr>
            <w:r w:rsidRPr="00E038EB">
              <w:rPr>
                <w:sz w:val="22"/>
                <w:szCs w:val="22"/>
              </w:rPr>
              <w:t xml:space="preserve">Формирование современной информационно-технологической инфраструктуры </w:t>
            </w:r>
            <w:r w:rsidR="009B1ABE">
              <w:rPr>
                <w:sz w:val="22"/>
                <w:szCs w:val="22"/>
              </w:rPr>
              <w:t>администрации</w:t>
            </w:r>
            <w:r w:rsidRPr="00E038EB">
              <w:rPr>
                <w:sz w:val="22"/>
                <w:szCs w:val="22"/>
              </w:rPr>
              <w:t xml:space="preserve"> Советского района, </w:t>
            </w:r>
            <w:r w:rsidRPr="00E038EB">
              <w:rPr>
                <w:sz w:val="22"/>
                <w:szCs w:val="22"/>
                <w:bdr w:val="none" w:sz="0" w:space="0" w:color="auto" w:frame="1"/>
              </w:rPr>
              <w:t>обеспечение ее надежного функционирования</w:t>
            </w:r>
          </w:p>
        </w:tc>
        <w:tc>
          <w:tcPr>
            <w:tcW w:w="382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0F3658" w:rsidRDefault="003D153B" w:rsidP="00F479DC">
            <w:pPr>
              <w:contextualSpacing/>
              <w:jc w:val="left"/>
              <w:rPr>
                <w:sz w:val="22"/>
                <w:szCs w:val="22"/>
              </w:rPr>
            </w:pPr>
            <w:r w:rsidRPr="00D3637C">
              <w:rPr>
                <w:b w:val="0"/>
                <w:sz w:val="22"/>
                <w:szCs w:val="22"/>
              </w:rPr>
              <w:t>Количество новых автоматизированных рабочих мест, приобретённых в полном комплекте (системный блок, монитор, клавиатура, мышь, ИБП)</w:t>
            </w:r>
          </w:p>
        </w:tc>
      </w:tr>
      <w:tr w:rsidR="00B75CD8" w:rsidRPr="003B0CAB" w:rsidTr="002B16DC">
        <w:trPr>
          <w:trHeight w:val="460"/>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B75CD8" w:rsidRPr="00415961" w:rsidRDefault="00B75CD8" w:rsidP="00F479DC">
            <w:pPr>
              <w:contextualSpacing/>
              <w:jc w:val="center"/>
              <w:rPr>
                <w:sz w:val="22"/>
                <w:szCs w:val="22"/>
              </w:rPr>
            </w:pPr>
            <w:r>
              <w:rPr>
                <w:sz w:val="22"/>
                <w:szCs w:val="22"/>
              </w:rPr>
              <w:t>1.3</w:t>
            </w: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Default="009B1ABE" w:rsidP="002B16DC">
            <w:pPr>
              <w:pStyle w:val="Default"/>
              <w:rPr>
                <w:sz w:val="22"/>
                <w:szCs w:val="22"/>
              </w:rPr>
            </w:pPr>
            <w:r w:rsidRPr="00F27C0E">
              <w:rPr>
                <w:b/>
                <w:sz w:val="22"/>
                <w:szCs w:val="22"/>
              </w:rPr>
              <w:t xml:space="preserve">Задача 3 </w:t>
            </w:r>
            <w:r w:rsidRPr="00DC6496">
              <w:rPr>
                <w:sz w:val="22"/>
                <w:szCs w:val="22"/>
              </w:rPr>
              <w:t>Повышение уровня информационной безопасности и защита ав</w:t>
            </w:r>
            <w:r>
              <w:rPr>
                <w:sz w:val="22"/>
                <w:szCs w:val="22"/>
              </w:rPr>
              <w:t xml:space="preserve">томатизированных рабочих мест, </w:t>
            </w:r>
            <w:r w:rsidRPr="00DC6496">
              <w:rPr>
                <w:sz w:val="22"/>
                <w:szCs w:val="22"/>
              </w:rPr>
              <w:t>персональных данных и служебной информации</w:t>
            </w:r>
          </w:p>
        </w:tc>
        <w:tc>
          <w:tcPr>
            <w:tcW w:w="595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2D3FA1" w:rsidRDefault="00F479DC" w:rsidP="00F479DC">
            <w:pPr>
              <w:pStyle w:val="Default"/>
              <w:rPr>
                <w:sz w:val="22"/>
                <w:szCs w:val="22"/>
              </w:rPr>
            </w:pPr>
            <w:r w:rsidRPr="00934149">
              <w:rPr>
                <w:sz w:val="22"/>
                <w:szCs w:val="22"/>
              </w:rPr>
              <w:t>Обеспечение надёжного функционирования и комплексной модернизации информационно-технологической инфраструктуры администрации Советского муниципального района</w:t>
            </w:r>
          </w:p>
        </w:tc>
        <w:tc>
          <w:tcPr>
            <w:tcW w:w="382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B75CD8" w:rsidRPr="005C0550" w:rsidRDefault="00F27C0E" w:rsidP="00F479DC">
            <w:pPr>
              <w:contextualSpacing/>
              <w:jc w:val="left"/>
              <w:rPr>
                <w:sz w:val="22"/>
                <w:szCs w:val="22"/>
              </w:rPr>
            </w:pPr>
            <w:r w:rsidRPr="00D52DB4">
              <w:rPr>
                <w:b w:val="0"/>
                <w:sz w:val="22"/>
                <w:szCs w:val="22"/>
              </w:rPr>
              <w:t>Доля автоматизированных рабочих мест, обеспеченных программными средствами защиты информации (антивирус)</w:t>
            </w:r>
          </w:p>
        </w:tc>
      </w:tr>
      <w:tr w:rsidR="00C37B9F" w:rsidRPr="003B0CAB" w:rsidTr="00F479DC">
        <w:trPr>
          <w:trHeight w:val="460"/>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37B9F" w:rsidRDefault="00C37B9F" w:rsidP="00E038EB">
            <w:pPr>
              <w:contextualSpacing/>
              <w:jc w:val="center"/>
              <w:rPr>
                <w:sz w:val="22"/>
                <w:szCs w:val="22"/>
              </w:rPr>
            </w:pPr>
            <w:r>
              <w:rPr>
                <w:sz w:val="22"/>
                <w:szCs w:val="22"/>
              </w:rPr>
              <w:t>1.</w:t>
            </w:r>
            <w:r w:rsidR="00E038EB">
              <w:rPr>
                <w:sz w:val="22"/>
                <w:szCs w:val="22"/>
              </w:rPr>
              <w:t>5</w:t>
            </w: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C37B9F" w:rsidRDefault="009B1ABE" w:rsidP="003D153B">
            <w:pPr>
              <w:pStyle w:val="Default"/>
              <w:rPr>
                <w:sz w:val="22"/>
                <w:szCs w:val="22"/>
              </w:rPr>
            </w:pPr>
            <w:r w:rsidRPr="00F27C0E">
              <w:rPr>
                <w:b/>
                <w:sz w:val="22"/>
                <w:szCs w:val="22"/>
              </w:rPr>
              <w:t xml:space="preserve">Задача </w:t>
            </w:r>
            <w:r w:rsidR="003D153B" w:rsidRPr="00F27C0E">
              <w:rPr>
                <w:b/>
                <w:sz w:val="22"/>
                <w:szCs w:val="22"/>
              </w:rPr>
              <w:t>4</w:t>
            </w:r>
            <w:r>
              <w:rPr>
                <w:sz w:val="22"/>
                <w:szCs w:val="22"/>
              </w:rPr>
              <w:t xml:space="preserve"> </w:t>
            </w:r>
            <w:r w:rsidRPr="00C37B9F">
              <w:rPr>
                <w:sz w:val="22"/>
                <w:szCs w:val="22"/>
              </w:rPr>
              <w:t>Обеспечение стабильной работы техники путём технического обслуживания и ремонта с привлечением специалистов</w:t>
            </w:r>
          </w:p>
        </w:tc>
        <w:tc>
          <w:tcPr>
            <w:tcW w:w="5953"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37B9F" w:rsidRPr="002D3FA1" w:rsidRDefault="00F479DC" w:rsidP="00F479DC">
            <w:pPr>
              <w:pStyle w:val="Default"/>
              <w:rPr>
                <w:sz w:val="22"/>
                <w:szCs w:val="22"/>
              </w:rPr>
            </w:pPr>
            <w:r w:rsidRPr="00E038EB">
              <w:rPr>
                <w:sz w:val="22"/>
                <w:szCs w:val="22"/>
              </w:rPr>
              <w:t xml:space="preserve">Формирование современной информационно-технологической инфраструктуры </w:t>
            </w:r>
            <w:r>
              <w:rPr>
                <w:sz w:val="22"/>
                <w:szCs w:val="22"/>
              </w:rPr>
              <w:t>администрации</w:t>
            </w:r>
            <w:r w:rsidRPr="00E038EB">
              <w:rPr>
                <w:sz w:val="22"/>
                <w:szCs w:val="22"/>
              </w:rPr>
              <w:t xml:space="preserve"> Советского района, </w:t>
            </w:r>
            <w:r w:rsidRPr="00E038EB">
              <w:rPr>
                <w:sz w:val="22"/>
                <w:szCs w:val="22"/>
                <w:bdr w:val="none" w:sz="0" w:space="0" w:color="auto" w:frame="1"/>
              </w:rPr>
              <w:t>обеспечение ее надежного функционирования</w:t>
            </w:r>
          </w:p>
        </w:tc>
        <w:tc>
          <w:tcPr>
            <w:tcW w:w="382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37B9F" w:rsidRPr="00F27C0E" w:rsidRDefault="00F27C0E" w:rsidP="00F479DC">
            <w:pPr>
              <w:contextualSpacing/>
              <w:rPr>
                <w:b w:val="0"/>
                <w:sz w:val="22"/>
                <w:szCs w:val="22"/>
              </w:rPr>
            </w:pPr>
            <w:r w:rsidRPr="00F27C0E">
              <w:rPr>
                <w:b w:val="0"/>
                <w:sz w:val="22"/>
                <w:szCs w:val="22"/>
              </w:rPr>
              <w:t>Количество выполненных заявок по обслуживанию и ремонту компьютерной и оргтехники</w:t>
            </w:r>
          </w:p>
        </w:tc>
      </w:tr>
    </w:tbl>
    <w:p w:rsidR="00286D8C" w:rsidRDefault="00286D8C" w:rsidP="00F479DC">
      <w:pPr>
        <w:shd w:val="clear" w:color="FFFFFF" w:fill="FFFFFF"/>
        <w:ind w:firstLine="709"/>
        <w:contextualSpacing/>
        <w:jc w:val="center"/>
        <w:rPr>
          <w:rFonts w:ascii="PT Astra Serif" w:hAnsi="PT Astra Serif" w:cs="PT Astra Serif"/>
        </w:rPr>
      </w:pPr>
    </w:p>
    <w:p w:rsidR="00F479DC" w:rsidRDefault="00F479DC" w:rsidP="00F479DC">
      <w:pPr>
        <w:shd w:val="clear" w:color="FFFFFF" w:fill="FFFFFF"/>
        <w:ind w:firstLine="709"/>
        <w:contextualSpacing/>
        <w:jc w:val="center"/>
        <w:rPr>
          <w:rFonts w:ascii="PT Astra Serif" w:hAnsi="PT Astra Serif" w:cs="PT Astra Serif"/>
        </w:rPr>
      </w:pPr>
      <w:r w:rsidRPr="0014523C">
        <w:rPr>
          <w:rFonts w:ascii="PT Astra Serif" w:hAnsi="PT Astra Serif" w:cs="PT Astra Serif"/>
        </w:rPr>
        <w:t>IV. Финансовое обеспечение муниципальной программы</w:t>
      </w:r>
    </w:p>
    <w:p w:rsidR="00286D8C" w:rsidRDefault="00286D8C" w:rsidP="00F479DC">
      <w:pPr>
        <w:shd w:val="clear" w:color="FFFFFF" w:fill="FFFFFF"/>
        <w:ind w:firstLine="709"/>
        <w:contextualSpacing/>
        <w:jc w:val="center"/>
        <w:rPr>
          <w:rFonts w:ascii="PT Astra Serif" w:hAnsi="PT Astra Serif" w:cs="PT Astra Serif"/>
        </w:rPr>
      </w:pPr>
    </w:p>
    <w:tbl>
      <w:tblPr>
        <w:tblW w:w="15876"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67"/>
        <w:gridCol w:w="4111"/>
        <w:gridCol w:w="1701"/>
        <w:gridCol w:w="1843"/>
        <w:gridCol w:w="1276"/>
        <w:gridCol w:w="1984"/>
        <w:gridCol w:w="1431"/>
        <w:gridCol w:w="1546"/>
        <w:gridCol w:w="1417"/>
      </w:tblGrid>
      <w:tr w:rsidR="00306477" w:rsidRPr="006A6FFE" w:rsidTr="006A6FFE">
        <w:tc>
          <w:tcPr>
            <w:tcW w:w="56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6477" w:rsidRPr="006A6FFE" w:rsidRDefault="00306477" w:rsidP="00F479DC">
            <w:pPr>
              <w:contextualSpacing/>
              <w:jc w:val="center"/>
              <w:rPr>
                <w:sz w:val="20"/>
                <w:szCs w:val="20"/>
              </w:rPr>
            </w:pPr>
            <w:r w:rsidRPr="006A6FFE">
              <w:rPr>
                <w:sz w:val="20"/>
                <w:szCs w:val="20"/>
              </w:rPr>
              <w:t>№ п/п</w:t>
            </w:r>
          </w:p>
        </w:tc>
        <w:tc>
          <w:tcPr>
            <w:tcW w:w="411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6477" w:rsidRPr="006A6FFE" w:rsidRDefault="00306477" w:rsidP="00F479DC">
            <w:pPr>
              <w:contextualSpacing/>
              <w:jc w:val="center"/>
              <w:rPr>
                <w:sz w:val="20"/>
                <w:szCs w:val="20"/>
              </w:rPr>
            </w:pPr>
            <w:r w:rsidRPr="006A6FFE">
              <w:rPr>
                <w:sz w:val="20"/>
                <w:szCs w:val="20"/>
              </w:rPr>
              <w:t>Наименование муниципальной программы, структурного элемента муниципальной программы</w:t>
            </w:r>
          </w:p>
        </w:tc>
        <w:tc>
          <w:tcPr>
            <w:tcW w:w="170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6477" w:rsidRPr="006A6FFE" w:rsidRDefault="00306477" w:rsidP="00F479DC">
            <w:pPr>
              <w:contextualSpacing/>
              <w:jc w:val="center"/>
              <w:rPr>
                <w:sz w:val="20"/>
                <w:szCs w:val="20"/>
              </w:rPr>
            </w:pPr>
            <w:r w:rsidRPr="006A6FFE">
              <w:rPr>
                <w:sz w:val="20"/>
                <w:szCs w:val="20"/>
              </w:rPr>
              <w:t>Источники финансового обеспечения</w:t>
            </w:r>
          </w:p>
        </w:tc>
        <w:tc>
          <w:tcPr>
            <w:tcW w:w="1843" w:type="dxa"/>
            <w:vMerge w:val="restart"/>
            <w:tcBorders>
              <w:top w:val="single" w:sz="6" w:space="0" w:color="000000"/>
              <w:left w:val="single" w:sz="6" w:space="0" w:color="000000"/>
              <w:bottom w:val="single" w:sz="6" w:space="0" w:color="000000"/>
              <w:right w:val="single" w:sz="6" w:space="0" w:color="000000"/>
            </w:tcBorders>
          </w:tcPr>
          <w:p w:rsidR="00306477" w:rsidRPr="006A6FFE" w:rsidRDefault="001637C1" w:rsidP="00F479DC">
            <w:pPr>
              <w:contextualSpacing/>
              <w:jc w:val="center"/>
              <w:rPr>
                <w:sz w:val="20"/>
                <w:szCs w:val="20"/>
              </w:rPr>
            </w:pPr>
            <w:r w:rsidRPr="006A6FFE">
              <w:rPr>
                <w:sz w:val="20"/>
                <w:szCs w:val="20"/>
              </w:rPr>
              <w:t>Объемы финансирования всего, тыс.руб</w:t>
            </w:r>
          </w:p>
        </w:tc>
        <w:tc>
          <w:tcPr>
            <w:tcW w:w="7654"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6477" w:rsidRPr="006A6FFE" w:rsidRDefault="00306477" w:rsidP="00F479DC">
            <w:pPr>
              <w:contextualSpacing/>
              <w:jc w:val="center"/>
              <w:rPr>
                <w:sz w:val="20"/>
                <w:szCs w:val="20"/>
              </w:rPr>
            </w:pPr>
            <w:r w:rsidRPr="006A6FFE">
              <w:rPr>
                <w:sz w:val="20"/>
                <w:szCs w:val="20"/>
              </w:rPr>
              <w:t>В том числе по годам реализации программы, тыс. руб.</w:t>
            </w:r>
          </w:p>
        </w:tc>
      </w:tr>
      <w:tr w:rsidR="00306477" w:rsidRPr="006A6FFE" w:rsidTr="00524F6E">
        <w:tc>
          <w:tcPr>
            <w:tcW w:w="567" w:type="dxa"/>
            <w:vMerge/>
            <w:tcBorders>
              <w:top w:val="single" w:sz="6" w:space="0" w:color="000000"/>
              <w:left w:val="single" w:sz="6" w:space="0" w:color="000000"/>
              <w:bottom w:val="single" w:sz="4" w:space="0" w:color="auto"/>
              <w:right w:val="single" w:sz="6" w:space="0" w:color="000000"/>
            </w:tcBorders>
          </w:tcPr>
          <w:p w:rsidR="00306477" w:rsidRPr="006A6FFE" w:rsidRDefault="00306477" w:rsidP="00F479DC">
            <w:pPr>
              <w:contextualSpacing/>
              <w:rPr>
                <w:sz w:val="20"/>
                <w:szCs w:val="20"/>
              </w:rPr>
            </w:pPr>
          </w:p>
        </w:tc>
        <w:tc>
          <w:tcPr>
            <w:tcW w:w="4111" w:type="dxa"/>
            <w:vMerge/>
            <w:tcBorders>
              <w:top w:val="single" w:sz="6" w:space="0" w:color="000000"/>
              <w:left w:val="single" w:sz="6" w:space="0" w:color="000000"/>
              <w:bottom w:val="single" w:sz="6" w:space="0" w:color="000000"/>
              <w:right w:val="single" w:sz="6" w:space="0" w:color="000000"/>
            </w:tcBorders>
          </w:tcPr>
          <w:p w:rsidR="00306477" w:rsidRPr="006A6FFE" w:rsidRDefault="00306477" w:rsidP="00F479DC">
            <w:pPr>
              <w:contextualSpacing/>
              <w:rPr>
                <w:sz w:val="20"/>
                <w:szCs w:val="20"/>
              </w:rPr>
            </w:pPr>
          </w:p>
        </w:tc>
        <w:tc>
          <w:tcPr>
            <w:tcW w:w="1701" w:type="dxa"/>
            <w:vMerge/>
            <w:tcBorders>
              <w:top w:val="single" w:sz="6" w:space="0" w:color="000000"/>
              <w:left w:val="single" w:sz="6" w:space="0" w:color="000000"/>
              <w:bottom w:val="single" w:sz="6" w:space="0" w:color="000000"/>
              <w:right w:val="single" w:sz="6" w:space="0" w:color="000000"/>
            </w:tcBorders>
          </w:tcPr>
          <w:p w:rsidR="00306477" w:rsidRPr="006A6FFE" w:rsidRDefault="00306477" w:rsidP="00F479DC">
            <w:pPr>
              <w:contextualSpacing/>
              <w:rPr>
                <w:sz w:val="20"/>
                <w:szCs w:val="20"/>
              </w:rPr>
            </w:pPr>
          </w:p>
        </w:tc>
        <w:tc>
          <w:tcPr>
            <w:tcW w:w="1843" w:type="dxa"/>
            <w:vMerge/>
            <w:tcBorders>
              <w:top w:val="single" w:sz="6" w:space="0" w:color="000000"/>
              <w:left w:val="single" w:sz="6" w:space="0" w:color="000000"/>
              <w:bottom w:val="single" w:sz="6" w:space="0" w:color="000000"/>
              <w:right w:val="single" w:sz="6" w:space="0" w:color="000000"/>
            </w:tcBorders>
          </w:tcPr>
          <w:p w:rsidR="00306477" w:rsidRPr="006A6FFE" w:rsidRDefault="00306477" w:rsidP="00F479DC">
            <w:pPr>
              <w:contextualSpacing/>
              <w:rPr>
                <w:sz w:val="20"/>
                <w:szCs w:val="20"/>
              </w:rPr>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6477" w:rsidRPr="006A6FFE" w:rsidRDefault="00306477" w:rsidP="00F479DC">
            <w:pPr>
              <w:contextualSpacing/>
              <w:jc w:val="center"/>
              <w:rPr>
                <w:sz w:val="20"/>
                <w:szCs w:val="20"/>
              </w:rPr>
            </w:pPr>
            <w:r w:rsidRPr="006A6FFE">
              <w:rPr>
                <w:sz w:val="20"/>
                <w:szCs w:val="20"/>
              </w:rPr>
              <w:t>2026</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6477" w:rsidRPr="006A6FFE" w:rsidRDefault="00306477" w:rsidP="00F479DC">
            <w:pPr>
              <w:contextualSpacing/>
              <w:jc w:val="center"/>
              <w:rPr>
                <w:sz w:val="20"/>
                <w:szCs w:val="20"/>
              </w:rPr>
            </w:pPr>
            <w:r w:rsidRPr="006A6FFE">
              <w:rPr>
                <w:sz w:val="20"/>
                <w:szCs w:val="20"/>
              </w:rPr>
              <w:t>2027</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6477" w:rsidRPr="006A6FFE" w:rsidRDefault="00306477" w:rsidP="00F479DC">
            <w:pPr>
              <w:contextualSpacing/>
              <w:jc w:val="center"/>
              <w:rPr>
                <w:sz w:val="20"/>
                <w:szCs w:val="20"/>
              </w:rPr>
            </w:pPr>
            <w:r w:rsidRPr="006A6FFE">
              <w:rPr>
                <w:sz w:val="20"/>
                <w:szCs w:val="20"/>
              </w:rPr>
              <w:t>2028</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6477" w:rsidRPr="006A6FFE" w:rsidRDefault="00306477" w:rsidP="004E28ED">
            <w:pPr>
              <w:contextualSpacing/>
              <w:jc w:val="center"/>
              <w:rPr>
                <w:sz w:val="20"/>
                <w:szCs w:val="20"/>
              </w:rPr>
            </w:pPr>
            <w:r w:rsidRPr="006A6FFE">
              <w:rPr>
                <w:sz w:val="20"/>
                <w:szCs w:val="20"/>
              </w:rPr>
              <w:t>2029</w:t>
            </w:r>
          </w:p>
        </w:tc>
        <w:tc>
          <w:tcPr>
            <w:tcW w:w="1417" w:type="dxa"/>
            <w:tcBorders>
              <w:top w:val="single" w:sz="6" w:space="0" w:color="000000"/>
              <w:left w:val="single" w:sz="6" w:space="0" w:color="000000"/>
              <w:bottom w:val="single" w:sz="6" w:space="0" w:color="000000"/>
              <w:right w:val="single" w:sz="6" w:space="0" w:color="000000"/>
            </w:tcBorders>
          </w:tcPr>
          <w:p w:rsidR="00306477" w:rsidRPr="006A6FFE" w:rsidRDefault="00306477" w:rsidP="004E28ED">
            <w:pPr>
              <w:contextualSpacing/>
              <w:jc w:val="center"/>
              <w:rPr>
                <w:sz w:val="20"/>
                <w:szCs w:val="20"/>
              </w:rPr>
            </w:pPr>
            <w:r w:rsidRPr="006A6FFE">
              <w:rPr>
                <w:sz w:val="20"/>
                <w:szCs w:val="20"/>
              </w:rPr>
              <w:t>2030</w:t>
            </w:r>
          </w:p>
        </w:tc>
      </w:tr>
      <w:tr w:rsidR="00524F6E" w:rsidRPr="006A6FFE" w:rsidTr="00524F6E">
        <w:tc>
          <w:tcPr>
            <w:tcW w:w="56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24F6E" w:rsidRDefault="00524F6E" w:rsidP="00F479DC">
            <w:pPr>
              <w:contextualSpacing/>
              <w:jc w:val="center"/>
              <w:rPr>
                <w:sz w:val="20"/>
                <w:szCs w:val="20"/>
              </w:rPr>
            </w:pPr>
            <w:r w:rsidRPr="006A6FFE">
              <w:rPr>
                <w:sz w:val="20"/>
                <w:szCs w:val="20"/>
              </w:rPr>
              <w:t>1</w:t>
            </w:r>
          </w:p>
          <w:p w:rsidR="00524F6E" w:rsidRDefault="00524F6E" w:rsidP="00F479DC">
            <w:pPr>
              <w:contextualSpacing/>
              <w:jc w:val="center"/>
              <w:rPr>
                <w:sz w:val="20"/>
                <w:szCs w:val="20"/>
              </w:rPr>
            </w:pPr>
          </w:p>
          <w:p w:rsidR="00524F6E" w:rsidRPr="006A6FFE" w:rsidRDefault="00524F6E" w:rsidP="00F479DC">
            <w:pPr>
              <w:contextualSpacing/>
              <w:jc w:val="center"/>
              <w:rPr>
                <w:sz w:val="20"/>
                <w:szCs w:val="20"/>
              </w:rPr>
            </w:pPr>
            <w:r>
              <w:rPr>
                <w:sz w:val="20"/>
                <w:szCs w:val="20"/>
              </w:rPr>
              <w:lastRenderedPageBreak/>
              <w:t>1</w:t>
            </w:r>
          </w:p>
        </w:tc>
        <w:tc>
          <w:tcPr>
            <w:tcW w:w="4111"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sz w:val="20"/>
                <w:szCs w:val="20"/>
              </w:rPr>
            </w:pPr>
            <w:r w:rsidRPr="006A6FFE">
              <w:rPr>
                <w:sz w:val="20"/>
                <w:szCs w:val="20"/>
              </w:rPr>
              <w:lastRenderedPageBreak/>
              <w:t>2</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sz w:val="20"/>
                <w:szCs w:val="20"/>
              </w:rPr>
            </w:pPr>
            <w:r w:rsidRPr="006A6FFE">
              <w:rPr>
                <w:sz w:val="20"/>
                <w:szCs w:val="20"/>
              </w:rPr>
              <w:t>3</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sz w:val="20"/>
                <w:szCs w:val="20"/>
              </w:rPr>
            </w:pPr>
            <w:r w:rsidRPr="006A6FFE">
              <w:rPr>
                <w:sz w:val="20"/>
                <w:szCs w:val="20"/>
              </w:rPr>
              <w:t>4</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sz w:val="20"/>
                <w:szCs w:val="20"/>
              </w:rPr>
            </w:pPr>
            <w:r w:rsidRPr="006A6FFE">
              <w:rPr>
                <w:sz w:val="20"/>
                <w:szCs w:val="20"/>
              </w:rPr>
              <w:t>5</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sz w:val="20"/>
                <w:szCs w:val="20"/>
              </w:rPr>
            </w:pPr>
            <w:r w:rsidRPr="006A6FFE">
              <w:rPr>
                <w:sz w:val="20"/>
                <w:szCs w:val="20"/>
              </w:rPr>
              <w:t>6</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sz w:val="20"/>
                <w:szCs w:val="20"/>
              </w:rPr>
            </w:pPr>
            <w:r w:rsidRPr="006A6FFE">
              <w:rPr>
                <w:sz w:val="20"/>
                <w:szCs w:val="20"/>
              </w:rPr>
              <w:t>7</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sz w:val="20"/>
                <w:szCs w:val="20"/>
              </w:rPr>
            </w:pPr>
            <w:r w:rsidRPr="006A6FFE">
              <w:rPr>
                <w:sz w:val="20"/>
                <w:szCs w:val="20"/>
              </w:rPr>
              <w:t>8</w:t>
            </w: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F479DC">
            <w:pPr>
              <w:contextualSpacing/>
              <w:jc w:val="center"/>
              <w:rPr>
                <w:sz w:val="20"/>
                <w:szCs w:val="20"/>
              </w:rPr>
            </w:pPr>
            <w:r w:rsidRPr="006A6FFE">
              <w:rPr>
                <w:sz w:val="20"/>
                <w:szCs w:val="20"/>
              </w:rPr>
              <w:t>9</w:t>
            </w:r>
          </w:p>
        </w:tc>
      </w:tr>
      <w:tr w:rsidR="00524F6E" w:rsidRPr="006A6FFE" w:rsidTr="00524F6E">
        <w:tc>
          <w:tcPr>
            <w:tcW w:w="567"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24F6E" w:rsidRPr="006A6FFE" w:rsidRDefault="00524F6E" w:rsidP="00F479DC">
            <w:pPr>
              <w:contextualSpacing/>
              <w:jc w:val="center"/>
              <w:rPr>
                <w:sz w:val="20"/>
                <w:szCs w:val="20"/>
              </w:rPr>
            </w:pPr>
          </w:p>
        </w:tc>
        <w:tc>
          <w:tcPr>
            <w:tcW w:w="4111"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524F6E" w:rsidRPr="006A6FFE" w:rsidRDefault="00524F6E" w:rsidP="00524F6E">
            <w:pPr>
              <w:contextualSpacing/>
              <w:jc w:val="left"/>
              <w:rPr>
                <w:b w:val="0"/>
                <w:sz w:val="20"/>
                <w:szCs w:val="20"/>
              </w:rPr>
            </w:pPr>
            <w:r w:rsidRPr="006A6FFE">
              <w:rPr>
                <w:b w:val="0"/>
                <w:sz w:val="20"/>
                <w:szCs w:val="20"/>
              </w:rPr>
              <w:t xml:space="preserve">Муниципальная программа </w:t>
            </w:r>
          </w:p>
          <w:p w:rsidR="00524F6E" w:rsidRPr="006A6FFE" w:rsidRDefault="00524F6E" w:rsidP="00F479DC">
            <w:pPr>
              <w:contextualSpacing/>
              <w:jc w:val="center"/>
              <w:rPr>
                <w:sz w:val="20"/>
                <w:szCs w:val="20"/>
              </w:rPr>
            </w:pPr>
            <w:r>
              <w:rPr>
                <w:sz w:val="20"/>
                <w:szCs w:val="20"/>
              </w:rPr>
              <w:lastRenderedPageBreak/>
              <w:t>2</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Default="00524F6E" w:rsidP="00F479DC">
            <w:pPr>
              <w:contextualSpacing/>
              <w:jc w:val="center"/>
              <w:rPr>
                <w:sz w:val="20"/>
                <w:szCs w:val="20"/>
              </w:rPr>
            </w:pPr>
            <w:r w:rsidRPr="006A6FFE">
              <w:rPr>
                <w:sz w:val="20"/>
                <w:szCs w:val="20"/>
              </w:rPr>
              <w:lastRenderedPageBreak/>
              <w:t>Всего, в том</w:t>
            </w:r>
          </w:p>
          <w:p w:rsidR="00524F6E" w:rsidRPr="006A6FFE" w:rsidRDefault="00524F6E" w:rsidP="00F479DC">
            <w:pPr>
              <w:contextualSpacing/>
              <w:jc w:val="center"/>
              <w:rPr>
                <w:sz w:val="20"/>
                <w:szCs w:val="20"/>
              </w:rPr>
            </w:pPr>
            <w:r>
              <w:rPr>
                <w:sz w:val="20"/>
                <w:szCs w:val="20"/>
              </w:rPr>
              <w:lastRenderedPageBreak/>
              <w:t>4</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Default="00524F6E" w:rsidP="00524F6E">
            <w:pPr>
              <w:contextualSpacing/>
              <w:jc w:val="center"/>
              <w:rPr>
                <w:sz w:val="20"/>
                <w:szCs w:val="20"/>
              </w:rPr>
            </w:pPr>
            <w:r w:rsidRPr="006A6FFE">
              <w:rPr>
                <w:sz w:val="20"/>
                <w:szCs w:val="20"/>
              </w:rPr>
              <w:lastRenderedPageBreak/>
              <w:t>6525,0</w:t>
            </w:r>
          </w:p>
          <w:p w:rsidR="00524F6E" w:rsidRPr="006A6FFE" w:rsidRDefault="00524F6E" w:rsidP="00524F6E">
            <w:pPr>
              <w:contextualSpacing/>
              <w:jc w:val="center"/>
              <w:rPr>
                <w:sz w:val="20"/>
                <w:szCs w:val="20"/>
              </w:rPr>
            </w:pPr>
            <w:r>
              <w:rPr>
                <w:sz w:val="20"/>
                <w:szCs w:val="20"/>
              </w:rPr>
              <w:lastRenderedPageBreak/>
              <w:t>5</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Default="00524F6E" w:rsidP="00524F6E">
            <w:pPr>
              <w:contextualSpacing/>
              <w:jc w:val="center"/>
              <w:rPr>
                <w:sz w:val="20"/>
                <w:szCs w:val="20"/>
              </w:rPr>
            </w:pPr>
            <w:r w:rsidRPr="006A6FFE">
              <w:rPr>
                <w:sz w:val="20"/>
                <w:szCs w:val="20"/>
              </w:rPr>
              <w:lastRenderedPageBreak/>
              <w:t>1510,0 </w:t>
            </w:r>
          </w:p>
          <w:p w:rsidR="00524F6E" w:rsidRPr="006A6FFE" w:rsidRDefault="00524F6E" w:rsidP="00524F6E">
            <w:pPr>
              <w:contextualSpacing/>
              <w:jc w:val="center"/>
              <w:rPr>
                <w:sz w:val="20"/>
                <w:szCs w:val="20"/>
              </w:rPr>
            </w:pPr>
            <w:r>
              <w:rPr>
                <w:sz w:val="20"/>
                <w:szCs w:val="20"/>
              </w:rPr>
              <w:lastRenderedPageBreak/>
              <w:t>6</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Default="00524F6E" w:rsidP="00524F6E">
            <w:pPr>
              <w:contextualSpacing/>
              <w:jc w:val="center"/>
              <w:rPr>
                <w:sz w:val="20"/>
                <w:szCs w:val="20"/>
              </w:rPr>
            </w:pPr>
            <w:r w:rsidRPr="006A6FFE">
              <w:rPr>
                <w:sz w:val="20"/>
                <w:szCs w:val="20"/>
              </w:rPr>
              <w:lastRenderedPageBreak/>
              <w:t> 1000,0</w:t>
            </w:r>
          </w:p>
          <w:p w:rsidR="00524F6E" w:rsidRPr="006A6FFE" w:rsidRDefault="00524F6E" w:rsidP="00524F6E">
            <w:pPr>
              <w:contextualSpacing/>
              <w:jc w:val="center"/>
              <w:rPr>
                <w:sz w:val="20"/>
                <w:szCs w:val="20"/>
              </w:rPr>
            </w:pPr>
            <w:r>
              <w:rPr>
                <w:sz w:val="20"/>
                <w:szCs w:val="20"/>
              </w:rPr>
              <w:lastRenderedPageBreak/>
              <w:t>7</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Default="00524F6E" w:rsidP="00524F6E">
            <w:pPr>
              <w:contextualSpacing/>
              <w:jc w:val="center"/>
              <w:rPr>
                <w:sz w:val="20"/>
                <w:szCs w:val="20"/>
              </w:rPr>
            </w:pPr>
            <w:r w:rsidRPr="006A6FFE">
              <w:rPr>
                <w:sz w:val="20"/>
                <w:szCs w:val="20"/>
              </w:rPr>
              <w:lastRenderedPageBreak/>
              <w:t> 1015,0</w:t>
            </w:r>
          </w:p>
          <w:p w:rsidR="00524F6E" w:rsidRPr="006A6FFE" w:rsidRDefault="00524F6E" w:rsidP="00524F6E">
            <w:pPr>
              <w:contextualSpacing/>
              <w:jc w:val="center"/>
              <w:rPr>
                <w:sz w:val="20"/>
                <w:szCs w:val="20"/>
              </w:rPr>
            </w:pPr>
            <w:r>
              <w:rPr>
                <w:sz w:val="20"/>
                <w:szCs w:val="20"/>
              </w:rPr>
              <w:lastRenderedPageBreak/>
              <w:t>8</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Default="00524F6E" w:rsidP="00524F6E">
            <w:pPr>
              <w:contextualSpacing/>
              <w:jc w:val="center"/>
              <w:rPr>
                <w:sz w:val="20"/>
                <w:szCs w:val="20"/>
              </w:rPr>
            </w:pPr>
            <w:r w:rsidRPr="006A6FFE">
              <w:rPr>
                <w:sz w:val="20"/>
                <w:szCs w:val="20"/>
              </w:rPr>
              <w:lastRenderedPageBreak/>
              <w:t>1500,0</w:t>
            </w:r>
          </w:p>
          <w:p w:rsidR="00524F6E" w:rsidRPr="006A6FFE" w:rsidRDefault="00524F6E" w:rsidP="00524F6E">
            <w:pPr>
              <w:contextualSpacing/>
              <w:jc w:val="center"/>
              <w:rPr>
                <w:sz w:val="20"/>
                <w:szCs w:val="20"/>
              </w:rPr>
            </w:pPr>
            <w:r>
              <w:rPr>
                <w:sz w:val="20"/>
                <w:szCs w:val="20"/>
              </w:rPr>
              <w:lastRenderedPageBreak/>
              <w:t>9</w:t>
            </w:r>
            <w:r w:rsidRPr="006A6FFE">
              <w:rPr>
                <w:sz w:val="20"/>
                <w:szCs w:val="20"/>
              </w:rPr>
              <w:t> </w:t>
            </w:r>
          </w:p>
        </w:tc>
        <w:tc>
          <w:tcPr>
            <w:tcW w:w="1417" w:type="dxa"/>
            <w:tcBorders>
              <w:top w:val="single" w:sz="6" w:space="0" w:color="000000"/>
              <w:left w:val="single" w:sz="6" w:space="0" w:color="000000"/>
              <w:bottom w:val="single" w:sz="6" w:space="0" w:color="000000"/>
              <w:right w:val="single" w:sz="6" w:space="0" w:color="000000"/>
            </w:tcBorders>
          </w:tcPr>
          <w:p w:rsidR="00524F6E" w:rsidRDefault="00524F6E" w:rsidP="00524F6E">
            <w:pPr>
              <w:contextualSpacing/>
              <w:jc w:val="center"/>
              <w:rPr>
                <w:sz w:val="20"/>
                <w:szCs w:val="20"/>
              </w:rPr>
            </w:pPr>
            <w:r w:rsidRPr="006A6FFE">
              <w:rPr>
                <w:sz w:val="20"/>
                <w:szCs w:val="20"/>
              </w:rPr>
              <w:lastRenderedPageBreak/>
              <w:t>1500,0</w:t>
            </w:r>
          </w:p>
          <w:p w:rsidR="00524F6E" w:rsidRPr="006A6FFE" w:rsidRDefault="00524F6E" w:rsidP="00524F6E">
            <w:pPr>
              <w:contextualSpacing/>
              <w:jc w:val="center"/>
              <w:rPr>
                <w:sz w:val="20"/>
                <w:szCs w:val="20"/>
              </w:rPr>
            </w:pPr>
            <w:r>
              <w:rPr>
                <w:sz w:val="20"/>
                <w:szCs w:val="20"/>
              </w:rPr>
              <w:lastRenderedPageBreak/>
              <w:t>10</w:t>
            </w:r>
          </w:p>
        </w:tc>
      </w:tr>
      <w:tr w:rsidR="00524F6E" w:rsidRPr="006A6FFE" w:rsidTr="00524F6E">
        <w:tc>
          <w:tcPr>
            <w:tcW w:w="567" w:type="dxa"/>
            <w:vMerge w:val="restart"/>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sz w:val="20"/>
                <w:szCs w:val="20"/>
              </w:rPr>
            </w:pPr>
            <w:r w:rsidRPr="006A6FFE">
              <w:rPr>
                <w:sz w:val="20"/>
                <w:szCs w:val="20"/>
              </w:rPr>
              <w:lastRenderedPageBreak/>
              <w:t>1</w:t>
            </w:r>
          </w:p>
        </w:tc>
        <w:tc>
          <w:tcPr>
            <w:tcW w:w="411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86D8C">
            <w:pPr>
              <w:contextualSpacing/>
              <w:jc w:val="left"/>
              <w:rPr>
                <w:sz w:val="20"/>
                <w:szCs w:val="20"/>
              </w:rPr>
            </w:pPr>
            <w:r w:rsidRPr="006A6FFE">
              <w:rPr>
                <w:b w:val="0"/>
                <w:sz w:val="20"/>
                <w:szCs w:val="20"/>
              </w:rPr>
              <w:t xml:space="preserve"> «Информатизация администрации Советского муниципального района</w:t>
            </w:r>
            <w:r>
              <w:rPr>
                <w:b w:val="0"/>
                <w:sz w:val="20"/>
                <w:szCs w:val="20"/>
              </w:rPr>
              <w:t xml:space="preserve"> Саратовской области</w:t>
            </w:r>
            <w:r w:rsidRPr="006A6FFE">
              <w:rPr>
                <w:b w:val="0"/>
                <w:sz w:val="20"/>
                <w:szCs w:val="20"/>
              </w:rPr>
              <w:t>»</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left"/>
              <w:rPr>
                <w:sz w:val="20"/>
                <w:szCs w:val="20"/>
              </w:rPr>
            </w:pPr>
            <w:r w:rsidRPr="006A6FFE">
              <w:rPr>
                <w:sz w:val="20"/>
                <w:szCs w:val="20"/>
              </w:rPr>
              <w:t>числе:</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1637C1">
            <w:pPr>
              <w:contextualSpacing/>
              <w:jc w:val="center"/>
              <w:rPr>
                <w:sz w:val="20"/>
                <w:szCs w:val="20"/>
              </w:rPr>
            </w:pP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sz w:val="20"/>
                <w:szCs w:val="20"/>
              </w:rPr>
            </w:pP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sz w:val="20"/>
                <w:szCs w:val="20"/>
              </w:rPr>
            </w:pP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sz w:val="20"/>
                <w:szCs w:val="20"/>
              </w:rPr>
            </w:pP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26371B">
            <w:pPr>
              <w:contextualSpacing/>
              <w:jc w:val="center"/>
              <w:rPr>
                <w:sz w:val="20"/>
                <w:szCs w:val="20"/>
              </w:rPr>
            </w:pPr>
          </w:p>
        </w:tc>
      </w:tr>
      <w:tr w:rsidR="00524F6E" w:rsidRPr="006A6FFE" w:rsidTr="006A6FFE">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rPr>
                <w:sz w:val="20"/>
                <w:szCs w:val="20"/>
              </w:rPr>
            </w:pPr>
          </w:p>
        </w:tc>
        <w:tc>
          <w:tcPr>
            <w:tcW w:w="4111"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rPr>
                <w:sz w:val="20"/>
                <w:szCs w:val="20"/>
              </w:rPr>
            </w:pP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pStyle w:val="af2"/>
              <w:shd w:val="clear" w:color="FFFFFF" w:fill="FFFFFF"/>
              <w:contextualSpacing/>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федеральный бюджет (прогнозно)</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1637C1">
            <w:pPr>
              <w:pStyle w:val="af2"/>
              <w:shd w:val="clear" w:color="FFFFFF" w:fill="FFFFFF"/>
              <w:contextualSpacing/>
              <w:jc w:val="center"/>
              <w:rPr>
                <w:rFonts w:ascii="Times New Roman" w:hAnsi="Times New Roman" w:cs="Times New Roman"/>
                <w:sz w:val="20"/>
                <w:szCs w:val="20"/>
                <w:highlight w:val="white"/>
              </w:rPr>
            </w:pPr>
            <w:r w:rsidRPr="006A6FFE">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p w:rsidR="00524F6E" w:rsidRPr="006A6FFE" w:rsidRDefault="00524F6E" w:rsidP="0026371B">
            <w:pPr>
              <w:contextualSpacing/>
              <w:jc w:val="center"/>
              <w:rPr>
                <w:b w:val="0"/>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26371B">
            <w:pPr>
              <w:contextualSpacing/>
              <w:jc w:val="center"/>
              <w:rPr>
                <w:b w:val="0"/>
                <w:sz w:val="20"/>
                <w:szCs w:val="20"/>
              </w:rPr>
            </w:pPr>
            <w:r w:rsidRPr="006A6FFE">
              <w:rPr>
                <w:b w:val="0"/>
                <w:sz w:val="20"/>
                <w:szCs w:val="20"/>
              </w:rPr>
              <w:t>0,0</w:t>
            </w:r>
          </w:p>
        </w:tc>
      </w:tr>
      <w:tr w:rsidR="00524F6E" w:rsidRPr="006A6FFE" w:rsidTr="006A6FFE">
        <w:trPr>
          <w:trHeight w:val="322"/>
        </w:trPr>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rPr>
                <w:sz w:val="20"/>
                <w:szCs w:val="20"/>
              </w:rPr>
            </w:pPr>
          </w:p>
        </w:tc>
        <w:tc>
          <w:tcPr>
            <w:tcW w:w="4111"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rPr>
                <w:sz w:val="20"/>
                <w:szCs w:val="20"/>
              </w:rPr>
            </w:pP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pStyle w:val="af2"/>
              <w:shd w:val="clear" w:color="FFFFFF" w:fill="FFFFFF"/>
              <w:contextualSpacing/>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областной бюджет (прогнозно)</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1637C1">
            <w:pPr>
              <w:pStyle w:val="af2"/>
              <w:shd w:val="clear" w:color="FFFFFF" w:fill="FFFFFF"/>
              <w:contextualSpacing/>
              <w:jc w:val="center"/>
              <w:rPr>
                <w:rFonts w:ascii="Times New Roman" w:hAnsi="Times New Roman" w:cs="Times New Roman"/>
                <w:sz w:val="20"/>
                <w:szCs w:val="20"/>
                <w:highlight w:val="white"/>
              </w:rPr>
            </w:pPr>
            <w:r w:rsidRPr="006A6FFE">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p w:rsidR="00524F6E" w:rsidRPr="006A6FFE" w:rsidRDefault="00524F6E" w:rsidP="0026371B">
            <w:pPr>
              <w:contextualSpacing/>
              <w:jc w:val="center"/>
              <w:rPr>
                <w:b w:val="0"/>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26371B">
            <w:pPr>
              <w:contextualSpacing/>
              <w:jc w:val="center"/>
              <w:rPr>
                <w:b w:val="0"/>
                <w:sz w:val="20"/>
                <w:szCs w:val="20"/>
              </w:rPr>
            </w:pPr>
            <w:r w:rsidRPr="006A6FFE">
              <w:rPr>
                <w:b w:val="0"/>
                <w:sz w:val="20"/>
                <w:szCs w:val="20"/>
              </w:rPr>
              <w:t>0,0</w:t>
            </w:r>
          </w:p>
        </w:tc>
      </w:tr>
      <w:tr w:rsidR="00524F6E" w:rsidRPr="006A6FFE" w:rsidTr="006A6FFE">
        <w:tc>
          <w:tcPr>
            <w:tcW w:w="567"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rPr>
                <w:sz w:val="20"/>
                <w:szCs w:val="20"/>
              </w:rPr>
            </w:pPr>
          </w:p>
        </w:tc>
        <w:tc>
          <w:tcPr>
            <w:tcW w:w="4111" w:type="dxa"/>
            <w:vMerge/>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rPr>
                <w:sz w:val="20"/>
                <w:szCs w:val="20"/>
              </w:rPr>
            </w:pP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06477">
            <w:pPr>
              <w:pStyle w:val="af2"/>
              <w:shd w:val="clear" w:color="FFFFFF" w:fill="FFFFFF"/>
              <w:contextualSpacing/>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 xml:space="preserve">бюджет Советского муниципального района </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1637C1">
            <w:pPr>
              <w:pStyle w:val="af2"/>
              <w:shd w:val="clear" w:color="FFFFFF" w:fill="FFFFFF"/>
              <w:contextualSpacing/>
              <w:jc w:val="center"/>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6525,0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b w:val="0"/>
                <w:sz w:val="20"/>
                <w:szCs w:val="20"/>
              </w:rPr>
            </w:pPr>
            <w:r w:rsidRPr="006A6FFE">
              <w:rPr>
                <w:b w:val="0"/>
                <w:sz w:val="20"/>
                <w:szCs w:val="20"/>
              </w:rPr>
              <w:t>1510,0 </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b w:val="0"/>
                <w:sz w:val="20"/>
                <w:szCs w:val="20"/>
              </w:rPr>
            </w:pPr>
            <w:r w:rsidRPr="006A6FFE">
              <w:rPr>
                <w:b w:val="0"/>
                <w:sz w:val="20"/>
                <w:szCs w:val="20"/>
              </w:rPr>
              <w:t> 1000,0</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b w:val="0"/>
                <w:sz w:val="20"/>
                <w:szCs w:val="20"/>
              </w:rPr>
            </w:pPr>
            <w:r w:rsidRPr="006A6FFE">
              <w:rPr>
                <w:b w:val="0"/>
                <w:sz w:val="20"/>
                <w:szCs w:val="20"/>
              </w:rPr>
              <w:t> 1015,0</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center"/>
              <w:rPr>
                <w:b w:val="0"/>
                <w:sz w:val="20"/>
                <w:szCs w:val="20"/>
              </w:rPr>
            </w:pPr>
            <w:r w:rsidRPr="006A6FFE">
              <w:rPr>
                <w:b w:val="0"/>
                <w:sz w:val="20"/>
                <w:szCs w:val="20"/>
              </w:rPr>
              <w:t>1500,0 </w:t>
            </w: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F479DC">
            <w:pPr>
              <w:contextualSpacing/>
              <w:jc w:val="center"/>
              <w:rPr>
                <w:b w:val="0"/>
                <w:sz w:val="20"/>
                <w:szCs w:val="20"/>
              </w:rPr>
            </w:pPr>
            <w:r w:rsidRPr="006A6FFE">
              <w:rPr>
                <w:b w:val="0"/>
                <w:sz w:val="20"/>
                <w:szCs w:val="20"/>
              </w:rPr>
              <w:t>1500,0</w:t>
            </w:r>
          </w:p>
        </w:tc>
      </w:tr>
      <w:tr w:rsidR="00524F6E" w:rsidRPr="006A6FFE" w:rsidTr="00286D8C">
        <w:tc>
          <w:tcPr>
            <w:tcW w:w="567" w:type="dxa"/>
            <w:vMerge/>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524F6E" w:rsidRPr="006A6FFE" w:rsidRDefault="00524F6E" w:rsidP="00F479DC">
            <w:pPr>
              <w:contextualSpacing/>
              <w:rPr>
                <w:sz w:val="20"/>
                <w:szCs w:val="20"/>
              </w:rPr>
            </w:pPr>
          </w:p>
        </w:tc>
        <w:tc>
          <w:tcPr>
            <w:tcW w:w="4111" w:type="dxa"/>
            <w:vMerge/>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524F6E" w:rsidRPr="006A6FFE" w:rsidRDefault="00524F6E" w:rsidP="00F479DC">
            <w:pPr>
              <w:contextualSpacing/>
              <w:rPr>
                <w:sz w:val="20"/>
                <w:szCs w:val="20"/>
              </w:rPr>
            </w:pP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pStyle w:val="af2"/>
              <w:shd w:val="clear" w:color="FFFFFF" w:fill="FFFFFF"/>
              <w:contextualSpacing/>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внебюджетные источники (прогнозно)</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1637C1">
            <w:pPr>
              <w:pStyle w:val="af2"/>
              <w:shd w:val="clear" w:color="FFFFFF" w:fill="FFFFFF"/>
              <w:contextualSpacing/>
              <w:jc w:val="center"/>
              <w:rPr>
                <w:rFonts w:ascii="Times New Roman" w:hAnsi="Times New Roman" w:cs="Times New Roman"/>
                <w:sz w:val="20"/>
                <w:szCs w:val="20"/>
                <w:highlight w:val="white"/>
              </w:rPr>
            </w:pPr>
            <w:r w:rsidRPr="006A6FFE">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b w:val="0"/>
                <w:sz w:val="20"/>
                <w:szCs w:val="20"/>
              </w:rPr>
            </w:pPr>
            <w:r w:rsidRPr="006A6FFE">
              <w:rPr>
                <w:b w:val="0"/>
                <w:sz w:val="20"/>
                <w:szCs w:val="20"/>
              </w:rPr>
              <w:t>0,0</w:t>
            </w:r>
          </w:p>
          <w:p w:rsidR="00524F6E" w:rsidRPr="006A6FFE" w:rsidRDefault="00524F6E" w:rsidP="0026371B">
            <w:pPr>
              <w:contextualSpacing/>
              <w:jc w:val="center"/>
              <w:rPr>
                <w:b w:val="0"/>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26371B">
            <w:pPr>
              <w:contextualSpacing/>
              <w:jc w:val="center"/>
              <w:rPr>
                <w:b w:val="0"/>
                <w:sz w:val="20"/>
                <w:szCs w:val="20"/>
              </w:rPr>
            </w:pPr>
            <w:r w:rsidRPr="006A6FFE">
              <w:rPr>
                <w:b w:val="0"/>
                <w:sz w:val="20"/>
                <w:szCs w:val="20"/>
              </w:rPr>
              <w:t>0,0</w:t>
            </w:r>
          </w:p>
        </w:tc>
      </w:tr>
      <w:tr w:rsidR="00524F6E" w:rsidRPr="006A6FFE" w:rsidTr="00310911">
        <w:trPr>
          <w:trHeight w:val="260"/>
        </w:trPr>
        <w:tc>
          <w:tcPr>
            <w:tcW w:w="567" w:type="dxa"/>
            <w:vMerge w:val="restart"/>
            <w:tcBorders>
              <w:top w:val="single" w:sz="4" w:space="0" w:color="auto"/>
              <w:left w:val="single" w:sz="4" w:space="0" w:color="auto"/>
              <w:right w:val="single" w:sz="4" w:space="0" w:color="auto"/>
            </w:tcBorders>
            <w:tcMar>
              <w:top w:w="15" w:type="dxa"/>
              <w:left w:w="15" w:type="dxa"/>
              <w:bottom w:w="15" w:type="dxa"/>
              <w:right w:w="15" w:type="dxa"/>
            </w:tcMar>
          </w:tcPr>
          <w:p w:rsidR="00524F6E" w:rsidRPr="006A6FFE" w:rsidRDefault="00524F6E" w:rsidP="004E28ED">
            <w:pPr>
              <w:contextualSpacing/>
              <w:jc w:val="center"/>
              <w:rPr>
                <w:bCs/>
                <w:sz w:val="20"/>
                <w:szCs w:val="20"/>
              </w:rPr>
            </w:pPr>
            <w:r w:rsidRPr="006A6FFE">
              <w:rPr>
                <w:bCs/>
                <w:sz w:val="20"/>
                <w:szCs w:val="20"/>
              </w:rPr>
              <w:t>2</w:t>
            </w:r>
          </w:p>
          <w:p w:rsidR="00524F6E" w:rsidRPr="006A6FFE" w:rsidRDefault="00524F6E" w:rsidP="00F479DC">
            <w:pPr>
              <w:contextualSpacing/>
              <w:rPr>
                <w:bCs/>
                <w:sz w:val="20"/>
                <w:szCs w:val="20"/>
              </w:rPr>
            </w:pPr>
          </w:p>
        </w:tc>
        <w:tc>
          <w:tcPr>
            <w:tcW w:w="4111" w:type="dxa"/>
            <w:vMerge w:val="restart"/>
            <w:tcBorders>
              <w:top w:val="single" w:sz="4" w:space="0" w:color="auto"/>
              <w:left w:val="single" w:sz="4" w:space="0" w:color="auto"/>
              <w:right w:val="single" w:sz="4" w:space="0" w:color="auto"/>
            </w:tcBorders>
            <w:tcMar>
              <w:top w:w="15" w:type="dxa"/>
              <w:left w:w="15" w:type="dxa"/>
              <w:bottom w:w="15" w:type="dxa"/>
              <w:right w:w="15" w:type="dxa"/>
            </w:tcMar>
          </w:tcPr>
          <w:p w:rsidR="00524F6E" w:rsidRPr="00F27C0E" w:rsidRDefault="00524F6E" w:rsidP="00286D8C">
            <w:pPr>
              <w:contextualSpacing/>
              <w:jc w:val="left"/>
              <w:rPr>
                <w:sz w:val="20"/>
                <w:szCs w:val="20"/>
              </w:rPr>
            </w:pPr>
            <w:r w:rsidRPr="006A6FFE">
              <w:rPr>
                <w:b w:val="0"/>
                <w:bCs/>
                <w:sz w:val="20"/>
                <w:szCs w:val="20"/>
              </w:rPr>
              <w:t xml:space="preserve">Комплекс процессных мероприятий </w:t>
            </w:r>
            <w:r w:rsidRPr="006A6FFE">
              <w:rPr>
                <w:b w:val="0"/>
                <w:sz w:val="20"/>
                <w:szCs w:val="20"/>
              </w:rPr>
              <w:t>«Информатизация администрации Советского муниципального района</w:t>
            </w:r>
            <w:r>
              <w:rPr>
                <w:b w:val="0"/>
                <w:sz w:val="20"/>
                <w:szCs w:val="20"/>
              </w:rPr>
              <w:t>»</w:t>
            </w:r>
            <w:r w:rsidRPr="00F27C0E">
              <w:rPr>
                <w:sz w:val="20"/>
                <w:szCs w:val="20"/>
              </w:rPr>
              <w:t xml:space="preserve"> </w:t>
            </w:r>
          </w:p>
        </w:tc>
        <w:tc>
          <w:tcPr>
            <w:tcW w:w="1701"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524F6E" w:rsidRPr="006A6FFE" w:rsidRDefault="00524F6E" w:rsidP="00F479DC">
            <w:pPr>
              <w:contextualSpacing/>
              <w:jc w:val="left"/>
              <w:rPr>
                <w:sz w:val="20"/>
                <w:szCs w:val="20"/>
              </w:rPr>
            </w:pPr>
            <w:r w:rsidRPr="006A6FFE">
              <w:rPr>
                <w:sz w:val="20"/>
                <w:szCs w:val="20"/>
              </w:rPr>
              <w:t>Всего, в том числе:</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1637C1">
            <w:pPr>
              <w:contextualSpacing/>
              <w:jc w:val="center"/>
              <w:rPr>
                <w:sz w:val="20"/>
                <w:szCs w:val="20"/>
              </w:rPr>
            </w:pPr>
            <w:r w:rsidRPr="006A6FFE">
              <w:rPr>
                <w:sz w:val="20"/>
                <w:szCs w:val="20"/>
              </w:rPr>
              <w:t>6525,0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sz w:val="20"/>
                <w:szCs w:val="20"/>
              </w:rPr>
            </w:pPr>
            <w:r w:rsidRPr="006A6FFE">
              <w:rPr>
                <w:sz w:val="20"/>
                <w:szCs w:val="20"/>
              </w:rPr>
              <w:t>1510,0 </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sz w:val="20"/>
                <w:szCs w:val="20"/>
              </w:rPr>
            </w:pPr>
            <w:r w:rsidRPr="006A6FFE">
              <w:rPr>
                <w:sz w:val="20"/>
                <w:szCs w:val="20"/>
              </w:rPr>
              <w:t> 1000,0</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sz w:val="20"/>
                <w:szCs w:val="20"/>
              </w:rPr>
            </w:pPr>
            <w:r w:rsidRPr="006A6FFE">
              <w:rPr>
                <w:sz w:val="20"/>
                <w:szCs w:val="20"/>
              </w:rPr>
              <w:t> 1015,0</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26371B">
            <w:pPr>
              <w:contextualSpacing/>
              <w:jc w:val="center"/>
              <w:rPr>
                <w:sz w:val="20"/>
                <w:szCs w:val="20"/>
              </w:rPr>
            </w:pPr>
            <w:r w:rsidRPr="006A6FFE">
              <w:rPr>
                <w:sz w:val="20"/>
                <w:szCs w:val="20"/>
              </w:rPr>
              <w:t>1500,0 </w:t>
            </w: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26371B">
            <w:pPr>
              <w:contextualSpacing/>
              <w:jc w:val="center"/>
              <w:rPr>
                <w:sz w:val="20"/>
                <w:szCs w:val="20"/>
              </w:rPr>
            </w:pPr>
            <w:r w:rsidRPr="006A6FFE">
              <w:rPr>
                <w:sz w:val="20"/>
                <w:szCs w:val="20"/>
              </w:rPr>
              <w:t>1500,0</w:t>
            </w:r>
          </w:p>
        </w:tc>
      </w:tr>
      <w:tr w:rsidR="00524F6E" w:rsidRPr="006A6FFE" w:rsidTr="00310911">
        <w:trPr>
          <w:trHeight w:val="403"/>
        </w:trPr>
        <w:tc>
          <w:tcPr>
            <w:tcW w:w="567" w:type="dxa"/>
            <w:vMerge/>
            <w:tcBorders>
              <w:left w:val="single" w:sz="4" w:space="0" w:color="auto"/>
              <w:right w:val="single" w:sz="4" w:space="0" w:color="auto"/>
            </w:tcBorders>
            <w:tcMar>
              <w:top w:w="15" w:type="dxa"/>
              <w:left w:w="15" w:type="dxa"/>
              <w:bottom w:w="15" w:type="dxa"/>
              <w:right w:w="15" w:type="dxa"/>
            </w:tcMar>
          </w:tcPr>
          <w:p w:rsidR="00524F6E" w:rsidRPr="00F27C0E" w:rsidRDefault="00524F6E" w:rsidP="00F27C0E">
            <w:pPr>
              <w:contextualSpacing/>
              <w:jc w:val="center"/>
              <w:rPr>
                <w:bCs/>
                <w:sz w:val="20"/>
                <w:szCs w:val="20"/>
              </w:rPr>
            </w:pPr>
          </w:p>
        </w:tc>
        <w:tc>
          <w:tcPr>
            <w:tcW w:w="4111" w:type="dxa"/>
            <w:vMerge/>
            <w:tcBorders>
              <w:left w:val="single" w:sz="4" w:space="0" w:color="auto"/>
              <w:right w:val="single" w:sz="4" w:space="0" w:color="auto"/>
            </w:tcBorders>
            <w:tcMar>
              <w:top w:w="15" w:type="dxa"/>
              <w:left w:w="15" w:type="dxa"/>
              <w:bottom w:w="15" w:type="dxa"/>
              <w:right w:w="15" w:type="dxa"/>
            </w:tcMar>
          </w:tcPr>
          <w:p w:rsidR="00524F6E" w:rsidRPr="00F27C0E" w:rsidRDefault="00524F6E" w:rsidP="00F27C0E">
            <w:pPr>
              <w:contextualSpacing/>
              <w:jc w:val="center"/>
              <w:rPr>
                <w:bCs/>
                <w:sz w:val="20"/>
                <w:szCs w:val="20"/>
              </w:rPr>
            </w:pPr>
          </w:p>
        </w:tc>
        <w:tc>
          <w:tcPr>
            <w:tcW w:w="1701"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pStyle w:val="af2"/>
              <w:shd w:val="clear" w:color="FFFFFF" w:fill="FFFFFF"/>
              <w:contextualSpacing/>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федеральный бюджет (прогнозно)</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pStyle w:val="af2"/>
              <w:shd w:val="clear" w:color="FFFFFF" w:fill="FFFFFF"/>
              <w:contextualSpacing/>
              <w:jc w:val="center"/>
              <w:rPr>
                <w:rFonts w:ascii="Times New Roman" w:hAnsi="Times New Roman" w:cs="Times New Roman"/>
                <w:sz w:val="20"/>
                <w:szCs w:val="20"/>
                <w:highlight w:val="white"/>
              </w:rPr>
            </w:pPr>
            <w:r w:rsidRPr="006A6FFE">
              <w:rPr>
                <w:rFonts w:ascii="Times New Roman" w:hAnsi="Times New Roman" w:cs="Times New Roman"/>
                <w:sz w:val="20"/>
                <w:szCs w:val="20"/>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0,0</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0,0</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0,0</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0,0</w:t>
            </w:r>
          </w:p>
          <w:p w:rsidR="00524F6E" w:rsidRPr="006A6FFE" w:rsidRDefault="00524F6E" w:rsidP="00310911">
            <w:pPr>
              <w:contextualSpacing/>
              <w:jc w:val="center"/>
              <w:rPr>
                <w:b w:val="0"/>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310911">
            <w:pPr>
              <w:contextualSpacing/>
              <w:jc w:val="center"/>
              <w:rPr>
                <w:b w:val="0"/>
                <w:sz w:val="20"/>
                <w:szCs w:val="20"/>
              </w:rPr>
            </w:pPr>
            <w:r w:rsidRPr="006A6FFE">
              <w:rPr>
                <w:b w:val="0"/>
                <w:sz w:val="20"/>
                <w:szCs w:val="20"/>
              </w:rPr>
              <w:t>0,0</w:t>
            </w:r>
          </w:p>
        </w:tc>
      </w:tr>
      <w:tr w:rsidR="00524F6E" w:rsidRPr="006A6FFE" w:rsidTr="00310911">
        <w:tc>
          <w:tcPr>
            <w:tcW w:w="567" w:type="dxa"/>
            <w:vMerge/>
            <w:tcBorders>
              <w:left w:val="single" w:sz="4" w:space="0" w:color="auto"/>
              <w:right w:val="single" w:sz="4" w:space="0" w:color="auto"/>
            </w:tcBorders>
            <w:tcMar>
              <w:top w:w="15" w:type="dxa"/>
              <w:left w:w="15" w:type="dxa"/>
              <w:bottom w:w="15" w:type="dxa"/>
              <w:right w:w="15" w:type="dxa"/>
            </w:tcMar>
          </w:tcPr>
          <w:p w:rsidR="00524F6E" w:rsidRPr="006A6FFE" w:rsidRDefault="00524F6E" w:rsidP="00F479DC">
            <w:pPr>
              <w:contextualSpacing/>
              <w:rPr>
                <w:sz w:val="20"/>
                <w:szCs w:val="20"/>
              </w:rPr>
            </w:pPr>
          </w:p>
        </w:tc>
        <w:tc>
          <w:tcPr>
            <w:tcW w:w="4111" w:type="dxa"/>
            <w:vMerge/>
            <w:tcBorders>
              <w:left w:val="single" w:sz="4" w:space="0" w:color="auto"/>
              <w:right w:val="single" w:sz="4" w:space="0" w:color="auto"/>
            </w:tcBorders>
            <w:tcMar>
              <w:top w:w="15" w:type="dxa"/>
              <w:left w:w="15" w:type="dxa"/>
              <w:bottom w:w="15" w:type="dxa"/>
              <w:right w:w="15" w:type="dxa"/>
            </w:tcMar>
          </w:tcPr>
          <w:p w:rsidR="00524F6E" w:rsidRPr="006A6FFE" w:rsidRDefault="00524F6E" w:rsidP="00F479DC">
            <w:pPr>
              <w:contextualSpacing/>
              <w:rPr>
                <w:sz w:val="20"/>
                <w:szCs w:val="20"/>
              </w:rPr>
            </w:pPr>
          </w:p>
        </w:tc>
        <w:tc>
          <w:tcPr>
            <w:tcW w:w="1701"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pStyle w:val="af2"/>
              <w:shd w:val="clear" w:color="FFFFFF" w:fill="FFFFFF"/>
              <w:contextualSpacing/>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областной бюджет (прогнозно)</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pStyle w:val="af2"/>
              <w:shd w:val="clear" w:color="FFFFFF" w:fill="FFFFFF"/>
              <w:contextualSpacing/>
              <w:jc w:val="center"/>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0,0</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0,0</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0,0</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0,0</w:t>
            </w:r>
          </w:p>
          <w:p w:rsidR="00524F6E" w:rsidRPr="006A6FFE" w:rsidRDefault="00524F6E" w:rsidP="00310911">
            <w:pPr>
              <w:contextualSpacing/>
              <w:jc w:val="center"/>
              <w:rPr>
                <w:b w:val="0"/>
                <w:sz w:val="20"/>
                <w:szCs w:val="20"/>
              </w:rPr>
            </w:pP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310911">
            <w:pPr>
              <w:contextualSpacing/>
              <w:jc w:val="center"/>
              <w:rPr>
                <w:b w:val="0"/>
                <w:sz w:val="20"/>
                <w:szCs w:val="20"/>
              </w:rPr>
            </w:pPr>
            <w:r w:rsidRPr="006A6FFE">
              <w:rPr>
                <w:b w:val="0"/>
                <w:sz w:val="20"/>
                <w:szCs w:val="20"/>
              </w:rPr>
              <w:t>0,0</w:t>
            </w:r>
          </w:p>
        </w:tc>
      </w:tr>
      <w:tr w:rsidR="00524F6E" w:rsidRPr="006A6FFE" w:rsidTr="00F671B2">
        <w:tc>
          <w:tcPr>
            <w:tcW w:w="567" w:type="dxa"/>
            <w:vMerge/>
            <w:tcBorders>
              <w:left w:val="single" w:sz="4" w:space="0" w:color="auto"/>
              <w:right w:val="single" w:sz="4" w:space="0" w:color="auto"/>
            </w:tcBorders>
            <w:tcMar>
              <w:top w:w="15" w:type="dxa"/>
              <w:left w:w="15" w:type="dxa"/>
              <w:bottom w:w="15" w:type="dxa"/>
              <w:right w:w="15" w:type="dxa"/>
            </w:tcMar>
          </w:tcPr>
          <w:p w:rsidR="00524F6E" w:rsidRPr="006A6FFE" w:rsidRDefault="00524F6E" w:rsidP="00F479DC">
            <w:pPr>
              <w:contextualSpacing/>
              <w:rPr>
                <w:sz w:val="20"/>
                <w:szCs w:val="20"/>
              </w:rPr>
            </w:pPr>
          </w:p>
        </w:tc>
        <w:tc>
          <w:tcPr>
            <w:tcW w:w="4111" w:type="dxa"/>
            <w:vMerge/>
            <w:tcBorders>
              <w:left w:val="single" w:sz="4" w:space="0" w:color="auto"/>
              <w:right w:val="single" w:sz="4" w:space="0" w:color="auto"/>
            </w:tcBorders>
            <w:tcMar>
              <w:top w:w="15" w:type="dxa"/>
              <w:left w:w="15" w:type="dxa"/>
              <w:bottom w:w="15" w:type="dxa"/>
              <w:right w:w="15" w:type="dxa"/>
            </w:tcMar>
          </w:tcPr>
          <w:p w:rsidR="00524F6E" w:rsidRPr="006A6FFE" w:rsidRDefault="00524F6E" w:rsidP="00F479DC">
            <w:pPr>
              <w:contextualSpacing/>
              <w:rPr>
                <w:sz w:val="20"/>
                <w:szCs w:val="20"/>
              </w:rPr>
            </w:pPr>
          </w:p>
        </w:tc>
        <w:tc>
          <w:tcPr>
            <w:tcW w:w="1701"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pStyle w:val="af2"/>
              <w:shd w:val="clear" w:color="FFFFFF" w:fill="FFFFFF"/>
              <w:contextualSpacing/>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бюджет Советского муниципального района</w:t>
            </w:r>
          </w:p>
        </w:tc>
        <w:tc>
          <w:tcPr>
            <w:tcW w:w="184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pStyle w:val="af2"/>
              <w:shd w:val="clear" w:color="FFFFFF" w:fill="FFFFFF"/>
              <w:contextualSpacing/>
              <w:jc w:val="center"/>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6525,0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1510,0 </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 1000,0</w:t>
            </w:r>
          </w:p>
        </w:tc>
        <w:tc>
          <w:tcPr>
            <w:tcW w:w="14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 1015,0</w:t>
            </w:r>
          </w:p>
        </w:tc>
        <w:tc>
          <w:tcPr>
            <w:tcW w:w="154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24F6E" w:rsidRPr="006A6FFE" w:rsidRDefault="00524F6E" w:rsidP="00310911">
            <w:pPr>
              <w:contextualSpacing/>
              <w:jc w:val="center"/>
              <w:rPr>
                <w:b w:val="0"/>
                <w:sz w:val="20"/>
                <w:szCs w:val="20"/>
              </w:rPr>
            </w:pPr>
            <w:r w:rsidRPr="006A6FFE">
              <w:rPr>
                <w:b w:val="0"/>
                <w:sz w:val="20"/>
                <w:szCs w:val="20"/>
              </w:rPr>
              <w:t>1500,0 </w:t>
            </w:r>
          </w:p>
        </w:tc>
        <w:tc>
          <w:tcPr>
            <w:tcW w:w="1417" w:type="dxa"/>
            <w:tcBorders>
              <w:top w:val="single" w:sz="6" w:space="0" w:color="000000"/>
              <w:left w:val="single" w:sz="6" w:space="0" w:color="000000"/>
              <w:bottom w:val="single" w:sz="6" w:space="0" w:color="000000"/>
              <w:right w:val="single" w:sz="6" w:space="0" w:color="000000"/>
            </w:tcBorders>
          </w:tcPr>
          <w:p w:rsidR="00524F6E" w:rsidRPr="006A6FFE" w:rsidRDefault="00524F6E" w:rsidP="00310911">
            <w:pPr>
              <w:contextualSpacing/>
              <w:jc w:val="center"/>
              <w:rPr>
                <w:b w:val="0"/>
                <w:sz w:val="20"/>
                <w:szCs w:val="20"/>
              </w:rPr>
            </w:pPr>
            <w:r w:rsidRPr="006A6FFE">
              <w:rPr>
                <w:b w:val="0"/>
                <w:sz w:val="20"/>
                <w:szCs w:val="20"/>
              </w:rPr>
              <w:t>1500,0</w:t>
            </w:r>
          </w:p>
        </w:tc>
      </w:tr>
      <w:tr w:rsidR="00524F6E" w:rsidRPr="006A6FFE" w:rsidTr="00F27C0E">
        <w:trPr>
          <w:trHeight w:val="695"/>
        </w:trPr>
        <w:tc>
          <w:tcPr>
            <w:tcW w:w="567" w:type="dxa"/>
            <w:vMerge/>
            <w:tcBorders>
              <w:left w:val="single" w:sz="4" w:space="0" w:color="auto"/>
              <w:bottom w:val="single" w:sz="4" w:space="0" w:color="auto"/>
              <w:right w:val="single" w:sz="4" w:space="0" w:color="auto"/>
            </w:tcBorders>
            <w:tcMar>
              <w:top w:w="15" w:type="dxa"/>
              <w:left w:w="15" w:type="dxa"/>
              <w:bottom w:w="15" w:type="dxa"/>
              <w:right w:w="15" w:type="dxa"/>
            </w:tcMar>
          </w:tcPr>
          <w:p w:rsidR="00524F6E" w:rsidRPr="006A6FFE" w:rsidRDefault="00524F6E" w:rsidP="00F671B2">
            <w:pPr>
              <w:contextualSpacing/>
              <w:rPr>
                <w:sz w:val="20"/>
                <w:szCs w:val="20"/>
              </w:rPr>
            </w:pPr>
          </w:p>
        </w:tc>
        <w:tc>
          <w:tcPr>
            <w:tcW w:w="4111" w:type="dxa"/>
            <w:vMerge/>
            <w:tcBorders>
              <w:left w:val="single" w:sz="4" w:space="0" w:color="auto"/>
              <w:bottom w:val="single" w:sz="4" w:space="0" w:color="auto"/>
              <w:right w:val="single" w:sz="4" w:space="0" w:color="auto"/>
            </w:tcBorders>
            <w:tcMar>
              <w:top w:w="15" w:type="dxa"/>
              <w:left w:w="15" w:type="dxa"/>
              <w:bottom w:w="15" w:type="dxa"/>
              <w:right w:w="15" w:type="dxa"/>
            </w:tcMar>
          </w:tcPr>
          <w:p w:rsidR="00524F6E" w:rsidRPr="006A6FFE" w:rsidRDefault="00524F6E" w:rsidP="00F479DC">
            <w:pPr>
              <w:contextualSpacing/>
              <w:rPr>
                <w:sz w:val="20"/>
                <w:szCs w:val="20"/>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24F6E" w:rsidRPr="006A6FFE" w:rsidRDefault="00524F6E" w:rsidP="005406BC">
            <w:pPr>
              <w:pStyle w:val="af2"/>
              <w:shd w:val="clear" w:color="FFFFFF" w:fill="FFFFFF"/>
              <w:contextualSpacing/>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 xml:space="preserve">внебюджетные источники (прогнозно) </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24F6E" w:rsidRPr="006A6FFE" w:rsidRDefault="00524F6E" w:rsidP="00EE5315">
            <w:pPr>
              <w:pStyle w:val="af2"/>
              <w:shd w:val="clear" w:color="FFFFFF" w:fill="FFFFFF"/>
              <w:contextualSpacing/>
              <w:jc w:val="center"/>
              <w:rPr>
                <w:rFonts w:ascii="Times New Roman" w:hAnsi="Times New Roman" w:cs="Times New Roman"/>
                <w:sz w:val="20"/>
                <w:szCs w:val="20"/>
                <w:highlight w:val="white"/>
              </w:rPr>
            </w:pPr>
            <w:r w:rsidRPr="006A6FFE">
              <w:rPr>
                <w:rFonts w:ascii="Times New Roman" w:hAnsi="Times New Roman" w:cs="Times New Roman"/>
                <w:sz w:val="20"/>
                <w:szCs w:val="20"/>
                <w:highlight w:val="white"/>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24F6E" w:rsidRPr="006A6FFE" w:rsidRDefault="00524F6E" w:rsidP="00EE5315">
            <w:pPr>
              <w:contextualSpacing/>
              <w:jc w:val="center"/>
              <w:rPr>
                <w:b w:val="0"/>
                <w:sz w:val="20"/>
                <w:szCs w:val="20"/>
              </w:rPr>
            </w:pPr>
            <w:r w:rsidRPr="006A6FFE">
              <w:rPr>
                <w:b w:val="0"/>
                <w:sz w:val="20"/>
                <w:szCs w:val="20"/>
              </w:rPr>
              <w:t>0,0</w:t>
            </w:r>
          </w:p>
        </w:tc>
        <w:tc>
          <w:tcPr>
            <w:tcW w:w="19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24F6E" w:rsidRPr="006A6FFE" w:rsidRDefault="00524F6E" w:rsidP="00EE5315">
            <w:pPr>
              <w:contextualSpacing/>
              <w:jc w:val="center"/>
              <w:rPr>
                <w:b w:val="0"/>
                <w:sz w:val="20"/>
                <w:szCs w:val="20"/>
              </w:rPr>
            </w:pPr>
            <w:r w:rsidRPr="006A6FFE">
              <w:rPr>
                <w:b w:val="0"/>
                <w:sz w:val="20"/>
                <w:szCs w:val="20"/>
              </w:rPr>
              <w:t>0,0</w:t>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24F6E" w:rsidRPr="006A6FFE" w:rsidRDefault="00524F6E" w:rsidP="00EE5315">
            <w:pPr>
              <w:contextualSpacing/>
              <w:jc w:val="center"/>
              <w:rPr>
                <w:b w:val="0"/>
                <w:sz w:val="20"/>
                <w:szCs w:val="20"/>
              </w:rPr>
            </w:pPr>
            <w:r w:rsidRPr="006A6FFE">
              <w:rPr>
                <w:b w:val="0"/>
                <w:sz w:val="20"/>
                <w:szCs w:val="20"/>
              </w:rPr>
              <w:t>0,0</w:t>
            </w:r>
          </w:p>
        </w:tc>
        <w:tc>
          <w:tcPr>
            <w:tcW w:w="1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524F6E" w:rsidRPr="006A6FFE" w:rsidRDefault="00524F6E" w:rsidP="00EE5315">
            <w:pPr>
              <w:contextualSpacing/>
              <w:jc w:val="center"/>
              <w:rPr>
                <w:b w:val="0"/>
                <w:sz w:val="20"/>
                <w:szCs w:val="20"/>
              </w:rPr>
            </w:pPr>
            <w:r w:rsidRPr="006A6FFE">
              <w:rPr>
                <w:b w:val="0"/>
                <w:sz w:val="20"/>
                <w:szCs w:val="20"/>
              </w:rPr>
              <w:t>0,0</w:t>
            </w:r>
          </w:p>
          <w:p w:rsidR="00524F6E" w:rsidRPr="006A6FFE" w:rsidRDefault="00524F6E" w:rsidP="00EE5315">
            <w:pPr>
              <w:contextualSpacing/>
              <w:jc w:val="center"/>
              <w:rPr>
                <w:b w:val="0"/>
                <w:sz w:val="20"/>
                <w:szCs w:val="20"/>
              </w:rPr>
            </w:pPr>
          </w:p>
        </w:tc>
        <w:tc>
          <w:tcPr>
            <w:tcW w:w="1417" w:type="dxa"/>
            <w:tcBorders>
              <w:top w:val="single" w:sz="4" w:space="0" w:color="auto"/>
              <w:left w:val="single" w:sz="4" w:space="0" w:color="auto"/>
              <w:bottom w:val="single" w:sz="4" w:space="0" w:color="auto"/>
              <w:right w:val="single" w:sz="4" w:space="0" w:color="auto"/>
            </w:tcBorders>
          </w:tcPr>
          <w:p w:rsidR="00524F6E" w:rsidRPr="006A6FFE" w:rsidRDefault="00524F6E" w:rsidP="00EE5315">
            <w:pPr>
              <w:contextualSpacing/>
              <w:jc w:val="center"/>
              <w:rPr>
                <w:b w:val="0"/>
                <w:sz w:val="20"/>
                <w:szCs w:val="20"/>
              </w:rPr>
            </w:pPr>
            <w:r w:rsidRPr="006A6FFE">
              <w:rPr>
                <w:b w:val="0"/>
                <w:sz w:val="20"/>
                <w:szCs w:val="20"/>
              </w:rPr>
              <w:t>0,0</w:t>
            </w:r>
          </w:p>
        </w:tc>
      </w:tr>
    </w:tbl>
    <w:p w:rsidR="007B4B8C" w:rsidRDefault="007B4B8C" w:rsidP="00ED57C9">
      <w:pPr>
        <w:shd w:val="clear" w:color="FFFFFF" w:fill="FFFFFF"/>
        <w:ind w:firstLine="709"/>
        <w:contextualSpacing/>
        <w:jc w:val="center"/>
        <w:rPr>
          <w:sz w:val="24"/>
          <w:szCs w:val="24"/>
          <w:highlight w:val="white"/>
        </w:rPr>
      </w:pPr>
    </w:p>
    <w:p w:rsidR="00ED57C9" w:rsidRPr="00A6176F" w:rsidRDefault="00ED57C9" w:rsidP="00ED57C9">
      <w:pPr>
        <w:shd w:val="clear" w:color="FFFFFF" w:fill="FFFFFF"/>
        <w:ind w:firstLine="709"/>
        <w:contextualSpacing/>
        <w:jc w:val="center"/>
        <w:rPr>
          <w:b w:val="0"/>
          <w:bCs/>
          <w:sz w:val="24"/>
          <w:szCs w:val="24"/>
          <w:highlight w:val="white"/>
        </w:rPr>
      </w:pPr>
      <w:r w:rsidRPr="00A6176F">
        <w:rPr>
          <w:sz w:val="24"/>
          <w:szCs w:val="24"/>
          <w:highlight w:val="white"/>
        </w:rPr>
        <w:t xml:space="preserve">Паспорт </w:t>
      </w:r>
    </w:p>
    <w:p w:rsidR="00D82622" w:rsidRPr="00A6176F" w:rsidRDefault="00D82622" w:rsidP="00D82622">
      <w:pPr>
        <w:shd w:val="clear" w:color="FFFFFF" w:fill="FFFFFF"/>
        <w:ind w:firstLine="709"/>
        <w:contextualSpacing/>
        <w:jc w:val="center"/>
        <w:rPr>
          <w:b w:val="0"/>
          <w:bCs/>
          <w:sz w:val="24"/>
          <w:szCs w:val="24"/>
          <w:highlight w:val="white"/>
        </w:rPr>
      </w:pPr>
      <w:r w:rsidRPr="00A6176F">
        <w:rPr>
          <w:sz w:val="24"/>
          <w:szCs w:val="24"/>
        </w:rPr>
        <w:t>комплекса п</w:t>
      </w:r>
      <w:r w:rsidRPr="00A6176F">
        <w:rPr>
          <w:bCs/>
          <w:sz w:val="24"/>
          <w:szCs w:val="24"/>
        </w:rPr>
        <w:t>роцессных мероприятий</w:t>
      </w:r>
    </w:p>
    <w:p w:rsidR="00ED57C9" w:rsidRPr="00A6176F" w:rsidRDefault="00A6176F" w:rsidP="00ED57C9">
      <w:pPr>
        <w:shd w:val="clear" w:color="FFFFFF" w:fill="FFFFFF"/>
        <w:ind w:firstLine="709"/>
        <w:contextualSpacing/>
        <w:jc w:val="center"/>
        <w:rPr>
          <w:b w:val="0"/>
          <w:bCs/>
          <w:sz w:val="24"/>
          <w:szCs w:val="24"/>
          <w:highlight w:val="white"/>
        </w:rPr>
      </w:pPr>
      <w:r w:rsidRPr="00A6176F">
        <w:rPr>
          <w:sz w:val="24"/>
          <w:szCs w:val="24"/>
          <w:highlight w:val="white"/>
        </w:rPr>
        <w:t>«Информатизация администрации»</w:t>
      </w:r>
    </w:p>
    <w:p w:rsidR="00ED57C9" w:rsidRPr="00A6176F" w:rsidRDefault="00ED57C9" w:rsidP="00ED57C9">
      <w:pPr>
        <w:shd w:val="clear" w:color="FFFFFF" w:fill="FFFFFF"/>
        <w:ind w:firstLine="709"/>
        <w:contextualSpacing/>
        <w:jc w:val="center"/>
        <w:rPr>
          <w:sz w:val="24"/>
          <w:szCs w:val="24"/>
          <w:highlight w:val="white"/>
        </w:rPr>
      </w:pPr>
    </w:p>
    <w:p w:rsidR="00A6176F" w:rsidRPr="00524F6E" w:rsidRDefault="00ED57C9" w:rsidP="00ED57C9">
      <w:pPr>
        <w:shd w:val="clear" w:color="FFFFFF" w:fill="FFFFFF"/>
        <w:ind w:firstLine="709"/>
        <w:contextualSpacing/>
        <w:jc w:val="center"/>
        <w:rPr>
          <w:b w:val="0"/>
          <w:bCs/>
          <w:sz w:val="24"/>
          <w:szCs w:val="24"/>
          <w:highlight w:val="white"/>
        </w:rPr>
      </w:pPr>
      <w:r w:rsidRPr="00A6176F">
        <w:rPr>
          <w:sz w:val="24"/>
          <w:szCs w:val="24"/>
          <w:highlight w:val="white"/>
        </w:rPr>
        <w:t>I. Основные положения</w:t>
      </w:r>
      <w:r w:rsidR="007B4B8C">
        <w:rPr>
          <w:sz w:val="24"/>
          <w:szCs w:val="24"/>
          <w:highlight w:val="white"/>
        </w:rPr>
        <w:t xml:space="preserve"> </w:t>
      </w:r>
      <w:r w:rsidR="007B4B8C" w:rsidRPr="00A6176F">
        <w:rPr>
          <w:sz w:val="24"/>
          <w:szCs w:val="24"/>
        </w:rPr>
        <w:t>комплекса п</w:t>
      </w:r>
      <w:r w:rsidR="007B4B8C" w:rsidRPr="00A6176F">
        <w:rPr>
          <w:bCs/>
          <w:sz w:val="24"/>
          <w:szCs w:val="24"/>
        </w:rPr>
        <w:t>роцессных мероприятий</w:t>
      </w:r>
    </w:p>
    <w:tbl>
      <w:tblPr>
        <w:tblW w:w="15451"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200"/>
        <w:gridCol w:w="10251"/>
      </w:tblGrid>
      <w:tr w:rsidR="00A6176F" w:rsidRPr="00A6176F" w:rsidTr="00A6176F">
        <w:tc>
          <w:tcPr>
            <w:tcW w:w="520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jc w:val="center"/>
              <w:rPr>
                <w:b w:val="0"/>
                <w:sz w:val="22"/>
                <w:szCs w:val="22"/>
              </w:rPr>
            </w:pPr>
            <w:r w:rsidRPr="00A6176F">
              <w:rPr>
                <w:b w:val="0"/>
                <w:sz w:val="22"/>
                <w:szCs w:val="22"/>
              </w:rPr>
              <w:t>Характеристика комплекса процессных мероприятий муниципальной программы</w:t>
            </w:r>
          </w:p>
        </w:tc>
        <w:tc>
          <w:tcPr>
            <w:tcW w:w="102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A6176F">
            <w:pPr>
              <w:tabs>
                <w:tab w:val="left" w:pos="709"/>
              </w:tabs>
              <w:rPr>
                <w:b w:val="0"/>
                <w:sz w:val="22"/>
                <w:szCs w:val="22"/>
              </w:rPr>
            </w:pPr>
            <w:r w:rsidRPr="00A6176F">
              <w:rPr>
                <w:b w:val="0"/>
                <w:sz w:val="22"/>
                <w:szCs w:val="22"/>
              </w:rPr>
              <w:t xml:space="preserve">Основной целью процессных мероприятий является </w:t>
            </w:r>
            <w:r w:rsidRPr="00A6176F">
              <w:rPr>
                <w:rStyle w:val="a9"/>
                <w:color w:val="001219"/>
                <w:sz w:val="22"/>
                <w:szCs w:val="22"/>
                <w:bdr w:val="none" w:sz="0" w:space="0" w:color="auto" w:frame="1"/>
                <w:shd w:val="clear" w:color="auto" w:fill="FFFFFF"/>
              </w:rPr>
              <w:t>Создание, обслуживание и модернизация информационно-технологической инфраструктуры администрации Советского муниципального района, повышение качества управления социально-экономическим развитием района посредством использования информационных и телекоммуникационных технологий</w:t>
            </w:r>
          </w:p>
        </w:tc>
      </w:tr>
    </w:tbl>
    <w:p w:rsidR="00A7116B" w:rsidRDefault="00A7116B" w:rsidP="004763B7">
      <w:pPr>
        <w:widowControl w:val="0"/>
        <w:autoSpaceDE w:val="0"/>
        <w:autoSpaceDN w:val="0"/>
        <w:adjustRightInd w:val="0"/>
        <w:spacing w:line="315" w:lineRule="exact"/>
        <w:ind w:right="-38"/>
        <w:rPr>
          <w:color w:val="000000"/>
          <w:szCs w:val="24"/>
        </w:rPr>
      </w:pPr>
    </w:p>
    <w:p w:rsidR="00A6176F" w:rsidRDefault="00A6176F" w:rsidP="00A6176F">
      <w:pPr>
        <w:shd w:val="clear" w:color="FFFFFF" w:fill="FFFFFF"/>
        <w:ind w:firstLine="709"/>
        <w:contextualSpacing/>
        <w:jc w:val="center"/>
        <w:rPr>
          <w:sz w:val="24"/>
          <w:szCs w:val="24"/>
          <w:highlight w:val="white"/>
        </w:rPr>
      </w:pPr>
      <w:r w:rsidRPr="00A6176F">
        <w:rPr>
          <w:sz w:val="24"/>
          <w:szCs w:val="24"/>
        </w:rPr>
        <w:t xml:space="preserve">II. Показатели реализации комплекса процессных мероприятий </w:t>
      </w:r>
      <w:r w:rsidR="007B4B8C">
        <w:rPr>
          <w:sz w:val="24"/>
          <w:szCs w:val="24"/>
          <w:highlight w:val="white"/>
        </w:rPr>
        <w:t>«Информатизация администрации</w:t>
      </w:r>
      <w:r w:rsidRPr="00A6176F">
        <w:rPr>
          <w:sz w:val="24"/>
          <w:szCs w:val="24"/>
          <w:highlight w:val="white"/>
        </w:rPr>
        <w:t>»</w:t>
      </w:r>
    </w:p>
    <w:p w:rsidR="007B4B8C" w:rsidRPr="00A6176F" w:rsidRDefault="007B4B8C" w:rsidP="00A6176F">
      <w:pPr>
        <w:shd w:val="clear" w:color="FFFFFF" w:fill="FFFFFF"/>
        <w:ind w:firstLine="709"/>
        <w:contextualSpacing/>
        <w:jc w:val="center"/>
        <w:rPr>
          <w:b w:val="0"/>
          <w:bCs/>
          <w:sz w:val="24"/>
          <w:szCs w:val="24"/>
          <w:highlight w:val="white"/>
        </w:rPr>
      </w:pPr>
    </w:p>
    <w:tbl>
      <w:tblPr>
        <w:tblW w:w="15451"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425"/>
        <w:gridCol w:w="4820"/>
        <w:gridCol w:w="114"/>
        <w:gridCol w:w="1265"/>
        <w:gridCol w:w="39"/>
        <w:gridCol w:w="992"/>
        <w:gridCol w:w="50"/>
        <w:gridCol w:w="1084"/>
        <w:gridCol w:w="142"/>
        <w:gridCol w:w="1417"/>
        <w:gridCol w:w="1559"/>
        <w:gridCol w:w="109"/>
        <w:gridCol w:w="33"/>
        <w:gridCol w:w="1684"/>
        <w:gridCol w:w="17"/>
        <w:gridCol w:w="1701"/>
      </w:tblGrid>
      <w:tr w:rsidR="00A6176F" w:rsidRPr="00A6176F" w:rsidTr="00A6176F">
        <w:tc>
          <w:tcPr>
            <w:tcW w:w="42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N</w:t>
            </w:r>
            <w:r w:rsidRPr="00A6176F">
              <w:rPr>
                <w:b w:val="0"/>
                <w:sz w:val="22"/>
                <w:szCs w:val="22"/>
              </w:rPr>
              <w:br/>
              <w:t>п/п</w:t>
            </w:r>
          </w:p>
        </w:tc>
        <w:tc>
          <w:tcPr>
            <w:tcW w:w="4934" w:type="dxa"/>
            <w:gridSpan w:val="2"/>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Наименование показателя</w:t>
            </w:r>
          </w:p>
        </w:tc>
        <w:tc>
          <w:tcPr>
            <w:tcW w:w="1265"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Единица измерения</w:t>
            </w:r>
          </w:p>
        </w:tc>
        <w:tc>
          <w:tcPr>
            <w:tcW w:w="8827" w:type="dxa"/>
            <w:gridSpan w:val="1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Значение показателей</w:t>
            </w:r>
          </w:p>
        </w:tc>
      </w:tr>
      <w:tr w:rsidR="00A6176F" w:rsidRPr="00A6176F" w:rsidTr="00A6176F">
        <w:tc>
          <w:tcPr>
            <w:tcW w:w="425" w:type="dxa"/>
            <w:vMerge/>
            <w:tcBorders>
              <w:top w:val="single" w:sz="6" w:space="0" w:color="000000"/>
              <w:left w:val="single" w:sz="6" w:space="0" w:color="000000"/>
              <w:bottom w:val="single" w:sz="6" w:space="0" w:color="000000"/>
              <w:right w:val="single" w:sz="6" w:space="0" w:color="000000"/>
            </w:tcBorders>
          </w:tcPr>
          <w:p w:rsidR="00A6176F" w:rsidRPr="00A6176F" w:rsidRDefault="00A6176F" w:rsidP="0026371B">
            <w:pPr>
              <w:contextualSpacing/>
              <w:rPr>
                <w:b w:val="0"/>
                <w:sz w:val="22"/>
                <w:szCs w:val="22"/>
              </w:rPr>
            </w:pPr>
          </w:p>
        </w:tc>
        <w:tc>
          <w:tcPr>
            <w:tcW w:w="4934" w:type="dxa"/>
            <w:gridSpan w:val="2"/>
            <w:vMerge/>
            <w:tcBorders>
              <w:top w:val="single" w:sz="6" w:space="0" w:color="000000"/>
              <w:left w:val="single" w:sz="6" w:space="0" w:color="000000"/>
              <w:bottom w:val="single" w:sz="6" w:space="0" w:color="000000"/>
              <w:right w:val="single" w:sz="6" w:space="0" w:color="000000"/>
            </w:tcBorders>
          </w:tcPr>
          <w:p w:rsidR="00A6176F" w:rsidRPr="00A6176F" w:rsidRDefault="00A6176F" w:rsidP="0026371B">
            <w:pPr>
              <w:contextualSpacing/>
              <w:rPr>
                <w:b w:val="0"/>
                <w:sz w:val="22"/>
                <w:szCs w:val="22"/>
              </w:rPr>
            </w:pPr>
          </w:p>
        </w:tc>
        <w:tc>
          <w:tcPr>
            <w:tcW w:w="1265" w:type="dxa"/>
            <w:vMerge/>
            <w:tcBorders>
              <w:top w:val="single" w:sz="6" w:space="0" w:color="000000"/>
              <w:left w:val="single" w:sz="6" w:space="0" w:color="000000"/>
              <w:bottom w:val="single" w:sz="6" w:space="0" w:color="000000"/>
              <w:right w:val="single" w:sz="6" w:space="0" w:color="000000"/>
            </w:tcBorders>
          </w:tcPr>
          <w:p w:rsidR="00A6176F" w:rsidRPr="00A6176F" w:rsidRDefault="00A6176F" w:rsidP="0026371B">
            <w:pPr>
              <w:contextualSpacing/>
              <w:rPr>
                <w:b w:val="0"/>
                <w:sz w:val="22"/>
                <w:szCs w:val="22"/>
              </w:rPr>
            </w:pPr>
          </w:p>
        </w:tc>
        <w:tc>
          <w:tcPr>
            <w:tcW w:w="108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базовое значение</w:t>
            </w:r>
          </w:p>
        </w:tc>
        <w:tc>
          <w:tcPr>
            <w:tcW w:w="10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2026</w:t>
            </w:r>
          </w:p>
        </w:tc>
        <w:tc>
          <w:tcPr>
            <w:tcW w:w="155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2027</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2028</w:t>
            </w:r>
          </w:p>
        </w:tc>
        <w:tc>
          <w:tcPr>
            <w:tcW w:w="1843" w:type="dxa"/>
            <w:gridSpan w:val="4"/>
            <w:tcBorders>
              <w:top w:val="single" w:sz="6" w:space="0" w:color="000000"/>
              <w:left w:val="single" w:sz="6" w:space="0" w:color="000000"/>
              <w:bottom w:val="single" w:sz="6" w:space="0" w:color="000000"/>
              <w:right w:val="single" w:sz="6" w:space="0" w:color="000000"/>
            </w:tcBorders>
          </w:tcPr>
          <w:p w:rsidR="00A6176F" w:rsidRPr="00A6176F" w:rsidRDefault="00A6176F" w:rsidP="0026371B">
            <w:pPr>
              <w:contextualSpacing/>
              <w:jc w:val="center"/>
              <w:rPr>
                <w:b w:val="0"/>
                <w:sz w:val="22"/>
                <w:szCs w:val="22"/>
              </w:rPr>
            </w:pPr>
            <w:r w:rsidRPr="00A6176F">
              <w:rPr>
                <w:b w:val="0"/>
                <w:sz w:val="22"/>
                <w:szCs w:val="22"/>
              </w:rPr>
              <w:t>2029</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2030</w:t>
            </w:r>
          </w:p>
        </w:tc>
      </w:tr>
      <w:tr w:rsidR="00A6176F" w:rsidRPr="00A6176F" w:rsidTr="00B14148">
        <w:trPr>
          <w:trHeight w:val="167"/>
        </w:trPr>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1</w:t>
            </w:r>
          </w:p>
        </w:tc>
        <w:tc>
          <w:tcPr>
            <w:tcW w:w="4934"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2</w:t>
            </w:r>
          </w:p>
        </w:tc>
        <w:tc>
          <w:tcPr>
            <w:tcW w:w="12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3</w:t>
            </w:r>
          </w:p>
        </w:tc>
        <w:tc>
          <w:tcPr>
            <w:tcW w:w="108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4</w:t>
            </w:r>
          </w:p>
        </w:tc>
        <w:tc>
          <w:tcPr>
            <w:tcW w:w="10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5</w:t>
            </w:r>
          </w:p>
        </w:tc>
        <w:tc>
          <w:tcPr>
            <w:tcW w:w="155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6</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sidRPr="00A6176F">
              <w:rPr>
                <w:b w:val="0"/>
                <w:sz w:val="22"/>
                <w:szCs w:val="22"/>
              </w:rPr>
              <w:t>7</w:t>
            </w:r>
          </w:p>
        </w:tc>
        <w:tc>
          <w:tcPr>
            <w:tcW w:w="1843" w:type="dxa"/>
            <w:gridSpan w:val="4"/>
            <w:tcBorders>
              <w:top w:val="single" w:sz="6" w:space="0" w:color="000000"/>
              <w:left w:val="single" w:sz="6" w:space="0" w:color="000000"/>
              <w:bottom w:val="single" w:sz="6" w:space="0" w:color="000000"/>
              <w:right w:val="single" w:sz="6" w:space="0" w:color="000000"/>
            </w:tcBorders>
          </w:tcPr>
          <w:p w:rsidR="00A6176F" w:rsidRPr="00A6176F" w:rsidRDefault="00A6176F" w:rsidP="0026371B">
            <w:pPr>
              <w:contextualSpacing/>
              <w:jc w:val="center"/>
              <w:rPr>
                <w:b w:val="0"/>
                <w:sz w:val="22"/>
                <w:szCs w:val="22"/>
              </w:rPr>
            </w:pPr>
            <w:r w:rsidRPr="00A6176F">
              <w:rPr>
                <w:b w:val="0"/>
                <w:sz w:val="22"/>
                <w:szCs w:val="22"/>
              </w:rPr>
              <w:t>8</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6176F" w:rsidRPr="00A6176F" w:rsidRDefault="00A6176F" w:rsidP="0026371B">
            <w:pPr>
              <w:contextualSpacing/>
              <w:jc w:val="center"/>
              <w:rPr>
                <w:b w:val="0"/>
                <w:sz w:val="22"/>
                <w:szCs w:val="22"/>
              </w:rPr>
            </w:pPr>
            <w:r>
              <w:rPr>
                <w:b w:val="0"/>
                <w:sz w:val="22"/>
                <w:szCs w:val="22"/>
              </w:rPr>
              <w:t>9</w:t>
            </w:r>
          </w:p>
        </w:tc>
      </w:tr>
      <w:tr w:rsidR="00937E32" w:rsidRPr="00A6176F" w:rsidTr="0026371B">
        <w:trPr>
          <w:trHeight w:val="167"/>
        </w:trPr>
        <w:tc>
          <w:tcPr>
            <w:tcW w:w="15451" w:type="dxa"/>
            <w:gridSpan w:val="1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37E32" w:rsidRDefault="00937E32" w:rsidP="00937E32">
            <w:pPr>
              <w:contextualSpacing/>
              <w:jc w:val="left"/>
              <w:rPr>
                <w:b w:val="0"/>
                <w:sz w:val="22"/>
                <w:szCs w:val="22"/>
              </w:rPr>
            </w:pPr>
            <w:r>
              <w:rPr>
                <w:b w:val="0"/>
                <w:sz w:val="22"/>
                <w:szCs w:val="22"/>
              </w:rPr>
              <w:t>Задача № 1</w:t>
            </w:r>
            <w:r w:rsidRPr="00C37B9F">
              <w:rPr>
                <w:sz w:val="22"/>
                <w:szCs w:val="22"/>
              </w:rPr>
              <w:t xml:space="preserve"> Модернизация действующих автоматизированных рабочих мест в </w:t>
            </w:r>
            <w:r>
              <w:rPr>
                <w:sz w:val="22"/>
                <w:szCs w:val="22"/>
              </w:rPr>
              <w:t>администрации</w:t>
            </w:r>
            <w:r w:rsidRPr="00C37B9F">
              <w:rPr>
                <w:sz w:val="22"/>
                <w:szCs w:val="22"/>
              </w:rPr>
              <w:t xml:space="preserve"> </w:t>
            </w:r>
            <w:r>
              <w:rPr>
                <w:sz w:val="22"/>
                <w:szCs w:val="22"/>
              </w:rPr>
              <w:t>Советского муниципального</w:t>
            </w:r>
            <w:r w:rsidRPr="00C37B9F">
              <w:rPr>
                <w:sz w:val="22"/>
                <w:szCs w:val="22"/>
              </w:rPr>
              <w:t xml:space="preserve"> района</w:t>
            </w:r>
          </w:p>
        </w:tc>
      </w:tr>
      <w:tr w:rsidR="00FB28B0" w:rsidRPr="00A6176F" w:rsidTr="0026371B">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B28B0" w:rsidRPr="00A6176F" w:rsidRDefault="00FB28B0" w:rsidP="0026371B">
            <w:pPr>
              <w:contextualSpacing/>
              <w:jc w:val="center"/>
              <w:rPr>
                <w:b w:val="0"/>
                <w:sz w:val="22"/>
                <w:szCs w:val="22"/>
              </w:rPr>
            </w:pPr>
            <w:r w:rsidRPr="00A6176F">
              <w:rPr>
                <w:b w:val="0"/>
                <w:sz w:val="22"/>
                <w:szCs w:val="22"/>
              </w:rPr>
              <w:t>1.</w:t>
            </w:r>
          </w:p>
        </w:tc>
        <w:tc>
          <w:tcPr>
            <w:tcW w:w="4934"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B28B0" w:rsidRPr="00A6176F" w:rsidRDefault="00FB28B0" w:rsidP="0026371B">
            <w:pPr>
              <w:contextualSpacing/>
              <w:rPr>
                <w:b w:val="0"/>
                <w:sz w:val="22"/>
                <w:szCs w:val="22"/>
              </w:rPr>
            </w:pPr>
            <w:r w:rsidRPr="001D674B">
              <w:rPr>
                <w:b w:val="0"/>
                <w:sz w:val="22"/>
                <w:szCs w:val="22"/>
              </w:rPr>
              <w:t>Доля автоматизированных рабочих мест (АРМ), на которых произведена замена компьютерного оборудования со сроком эксплуатации 5 лет и более, в общем объёме оснащения</w:t>
            </w:r>
          </w:p>
        </w:tc>
        <w:tc>
          <w:tcPr>
            <w:tcW w:w="12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B28B0" w:rsidRPr="00FC33EA" w:rsidRDefault="00FB28B0" w:rsidP="0026371B">
            <w:pPr>
              <w:pStyle w:val="ConsPlusNormal"/>
              <w:ind w:firstLine="340"/>
              <w:jc w:val="center"/>
              <w:rPr>
                <w:rFonts w:ascii="Times New Roman" w:hAnsi="Times New Roman" w:cs="Times New Roman"/>
                <w:sz w:val="24"/>
                <w:szCs w:val="24"/>
              </w:rPr>
            </w:pPr>
            <w:r w:rsidRPr="00FC33EA">
              <w:rPr>
                <w:rFonts w:ascii="Times New Roman" w:hAnsi="Times New Roman" w:cs="Times New Roman"/>
                <w:sz w:val="24"/>
                <w:szCs w:val="24"/>
              </w:rPr>
              <w:t>%</w:t>
            </w:r>
          </w:p>
        </w:tc>
        <w:tc>
          <w:tcPr>
            <w:tcW w:w="108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B28B0" w:rsidRPr="00136431" w:rsidRDefault="00FB28B0" w:rsidP="0026371B">
            <w:pPr>
              <w:pStyle w:val="ConsPlusNormal"/>
              <w:jc w:val="center"/>
              <w:rPr>
                <w:rFonts w:ascii="Times New Roman" w:hAnsi="Times New Roman" w:cs="Times New Roman"/>
                <w:sz w:val="22"/>
                <w:szCs w:val="22"/>
              </w:rPr>
            </w:pPr>
            <w:r>
              <w:rPr>
                <w:rFonts w:ascii="Times New Roman" w:hAnsi="Times New Roman" w:cs="Times New Roman"/>
                <w:sz w:val="22"/>
                <w:szCs w:val="22"/>
              </w:rPr>
              <w:t>25</w:t>
            </w:r>
          </w:p>
        </w:tc>
        <w:tc>
          <w:tcPr>
            <w:tcW w:w="10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B28B0" w:rsidRPr="00136431" w:rsidRDefault="00FB28B0" w:rsidP="0026371B">
            <w:pPr>
              <w:pStyle w:val="ConsPlusNormal"/>
              <w:ind w:firstLine="0"/>
              <w:jc w:val="center"/>
              <w:rPr>
                <w:rFonts w:ascii="Times New Roman" w:hAnsi="Times New Roman" w:cs="Times New Roman"/>
                <w:sz w:val="22"/>
                <w:szCs w:val="22"/>
              </w:rPr>
            </w:pPr>
            <w:r w:rsidRPr="00136431">
              <w:rPr>
                <w:rFonts w:ascii="Times New Roman" w:hAnsi="Times New Roman" w:cs="Times New Roman"/>
                <w:sz w:val="22"/>
                <w:szCs w:val="22"/>
              </w:rPr>
              <w:t>5</w:t>
            </w:r>
          </w:p>
        </w:tc>
        <w:tc>
          <w:tcPr>
            <w:tcW w:w="155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B28B0" w:rsidRPr="00136431" w:rsidRDefault="00FB28B0" w:rsidP="0026371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1</w:t>
            </w:r>
            <w:r w:rsidRPr="00136431">
              <w:rPr>
                <w:rFonts w:ascii="Times New Roman" w:hAnsi="Times New Roman" w:cs="Times New Roman"/>
                <w:sz w:val="22"/>
                <w:szCs w:val="22"/>
              </w:rPr>
              <w:t>0</w:t>
            </w:r>
          </w:p>
        </w:tc>
        <w:tc>
          <w:tcPr>
            <w:tcW w:w="170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B28B0" w:rsidRPr="00136431" w:rsidRDefault="00FB28B0" w:rsidP="0026371B">
            <w:pPr>
              <w:pStyle w:val="ConsPlusNormal"/>
              <w:ind w:left="-816"/>
              <w:jc w:val="center"/>
              <w:rPr>
                <w:rFonts w:ascii="Times New Roman" w:hAnsi="Times New Roman" w:cs="Times New Roman"/>
                <w:sz w:val="22"/>
                <w:szCs w:val="22"/>
              </w:rPr>
            </w:pPr>
            <w:r w:rsidRPr="00136431">
              <w:rPr>
                <w:rFonts w:ascii="Times New Roman" w:hAnsi="Times New Roman" w:cs="Times New Roman"/>
                <w:sz w:val="22"/>
                <w:szCs w:val="22"/>
              </w:rPr>
              <w:t>15</w:t>
            </w:r>
          </w:p>
        </w:tc>
        <w:tc>
          <w:tcPr>
            <w:tcW w:w="1701" w:type="dxa"/>
            <w:gridSpan w:val="2"/>
            <w:tcBorders>
              <w:top w:val="single" w:sz="6" w:space="0" w:color="000000"/>
              <w:left w:val="single" w:sz="6" w:space="0" w:color="000000"/>
              <w:bottom w:val="single" w:sz="6" w:space="0" w:color="000000"/>
              <w:right w:val="single" w:sz="6" w:space="0" w:color="000000"/>
            </w:tcBorders>
          </w:tcPr>
          <w:p w:rsidR="00FB28B0" w:rsidRPr="00136431" w:rsidRDefault="00FB28B0" w:rsidP="0026371B">
            <w:pPr>
              <w:jc w:val="center"/>
              <w:rPr>
                <w:b w:val="0"/>
                <w:sz w:val="22"/>
                <w:szCs w:val="22"/>
                <w:lang w:eastAsia="ru-RU"/>
              </w:rPr>
            </w:pPr>
            <w:r>
              <w:rPr>
                <w:b w:val="0"/>
                <w:sz w:val="22"/>
                <w:szCs w:val="22"/>
                <w:lang w:eastAsia="ru-RU"/>
              </w:rPr>
              <w:t>2</w:t>
            </w:r>
            <w:r w:rsidRPr="00136431">
              <w:rPr>
                <w:b w:val="0"/>
                <w:sz w:val="22"/>
                <w:szCs w:val="22"/>
                <w:lang w:eastAsia="ru-RU"/>
              </w:rPr>
              <w:t>0</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B28B0" w:rsidRPr="00136431" w:rsidRDefault="00FB28B0" w:rsidP="0026371B">
            <w:pPr>
              <w:contextualSpacing/>
              <w:jc w:val="center"/>
              <w:rPr>
                <w:b w:val="0"/>
                <w:sz w:val="22"/>
                <w:szCs w:val="22"/>
              </w:rPr>
            </w:pPr>
            <w:r>
              <w:rPr>
                <w:b w:val="0"/>
                <w:sz w:val="22"/>
                <w:szCs w:val="22"/>
              </w:rPr>
              <w:t>2</w:t>
            </w:r>
            <w:r w:rsidRPr="00136431">
              <w:rPr>
                <w:b w:val="0"/>
                <w:sz w:val="22"/>
                <w:szCs w:val="22"/>
              </w:rPr>
              <w:t>5</w:t>
            </w:r>
          </w:p>
        </w:tc>
      </w:tr>
      <w:tr w:rsidR="00320A7C" w:rsidRPr="00A6176F" w:rsidTr="0026371B">
        <w:tc>
          <w:tcPr>
            <w:tcW w:w="15451" w:type="dxa"/>
            <w:gridSpan w:val="1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8C6AF9" w:rsidRDefault="00320A7C" w:rsidP="00320A7C">
            <w:pPr>
              <w:pStyle w:val="Default"/>
              <w:rPr>
                <w:sz w:val="22"/>
                <w:szCs w:val="22"/>
              </w:rPr>
            </w:pPr>
            <w:r>
              <w:rPr>
                <w:sz w:val="22"/>
                <w:szCs w:val="22"/>
              </w:rPr>
              <w:t xml:space="preserve">Задача 2 </w:t>
            </w:r>
            <w:r w:rsidRPr="00320A7C">
              <w:rPr>
                <w:b/>
                <w:sz w:val="22"/>
                <w:szCs w:val="22"/>
                <w:bdr w:val="none" w:sz="0" w:space="0" w:color="auto" w:frame="1"/>
              </w:rPr>
              <w:t>Приобретение новых комплектов автоматизированных рабочих мест (системный блок, монитор, клавиатура, мышь, ИБП)</w:t>
            </w:r>
          </w:p>
          <w:p w:rsidR="00320A7C" w:rsidRDefault="00320A7C" w:rsidP="0026371B">
            <w:pPr>
              <w:pStyle w:val="ConsPlusNormal"/>
              <w:ind w:firstLine="0"/>
              <w:jc w:val="center"/>
              <w:rPr>
                <w:rFonts w:ascii="Times New Roman" w:hAnsi="Times New Roman" w:cs="Times New Roman"/>
                <w:sz w:val="24"/>
                <w:szCs w:val="24"/>
              </w:rPr>
            </w:pPr>
          </w:p>
        </w:tc>
      </w:tr>
      <w:tr w:rsidR="00320A7C" w:rsidRPr="00A6176F" w:rsidTr="0026371B">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A6176F" w:rsidRDefault="00320A7C" w:rsidP="0026371B">
            <w:pPr>
              <w:contextualSpacing/>
              <w:jc w:val="center"/>
              <w:rPr>
                <w:b w:val="0"/>
                <w:sz w:val="22"/>
                <w:szCs w:val="22"/>
              </w:rPr>
            </w:pPr>
            <w:r>
              <w:rPr>
                <w:b w:val="0"/>
                <w:sz w:val="22"/>
                <w:szCs w:val="22"/>
              </w:rPr>
              <w:t>1</w:t>
            </w:r>
            <w:r w:rsidRPr="00A6176F">
              <w:rPr>
                <w:b w:val="0"/>
                <w:sz w:val="22"/>
                <w:szCs w:val="22"/>
              </w:rPr>
              <w:t>.</w:t>
            </w:r>
          </w:p>
        </w:tc>
        <w:tc>
          <w:tcPr>
            <w:tcW w:w="4934"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D3637C" w:rsidRDefault="00320A7C" w:rsidP="0026371B">
            <w:pPr>
              <w:contextualSpacing/>
              <w:jc w:val="left"/>
              <w:rPr>
                <w:b w:val="0"/>
                <w:sz w:val="22"/>
                <w:szCs w:val="22"/>
              </w:rPr>
            </w:pPr>
            <w:r w:rsidRPr="00D3637C">
              <w:rPr>
                <w:b w:val="0"/>
                <w:sz w:val="22"/>
                <w:szCs w:val="22"/>
              </w:rPr>
              <w:t>Количество новых автоматизированных рабочих мест, приобретённых в полном комплекте (системный блок, монитор, клавиатура, мышь, ИБП)</w:t>
            </w:r>
          </w:p>
        </w:tc>
        <w:tc>
          <w:tcPr>
            <w:tcW w:w="126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D3637C" w:rsidRDefault="00320A7C" w:rsidP="0026371B">
            <w:pPr>
              <w:pStyle w:val="ConsPlusNormal"/>
              <w:jc w:val="center"/>
              <w:rPr>
                <w:rFonts w:ascii="Times New Roman" w:hAnsi="Times New Roman" w:cs="Times New Roman"/>
                <w:sz w:val="22"/>
                <w:szCs w:val="22"/>
              </w:rPr>
            </w:pPr>
            <w:r>
              <w:rPr>
                <w:rFonts w:ascii="Times New Roman" w:hAnsi="Times New Roman" w:cs="Times New Roman"/>
                <w:sz w:val="22"/>
                <w:szCs w:val="22"/>
              </w:rPr>
              <w:t>%</w:t>
            </w:r>
          </w:p>
        </w:tc>
        <w:tc>
          <w:tcPr>
            <w:tcW w:w="108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D3637C" w:rsidRDefault="00320A7C" w:rsidP="0026371B">
            <w:pPr>
              <w:pStyle w:val="ConsPlusNormal"/>
              <w:jc w:val="center"/>
              <w:rPr>
                <w:rFonts w:ascii="Times New Roman" w:hAnsi="Times New Roman" w:cs="Times New Roman"/>
                <w:sz w:val="22"/>
                <w:szCs w:val="22"/>
              </w:rPr>
            </w:pPr>
            <w:r>
              <w:rPr>
                <w:rFonts w:ascii="Times New Roman" w:hAnsi="Times New Roman" w:cs="Times New Roman"/>
                <w:sz w:val="22"/>
                <w:szCs w:val="22"/>
              </w:rPr>
              <w:t>10</w:t>
            </w:r>
          </w:p>
        </w:tc>
        <w:tc>
          <w:tcPr>
            <w:tcW w:w="10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D3637C" w:rsidRDefault="00320A7C" w:rsidP="0026371B">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15</w:t>
            </w:r>
          </w:p>
        </w:tc>
        <w:tc>
          <w:tcPr>
            <w:tcW w:w="155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D3637C" w:rsidRDefault="00320A7C" w:rsidP="0026371B">
            <w:pPr>
              <w:pStyle w:val="ConsPlusNormal"/>
              <w:ind w:firstLine="34"/>
              <w:jc w:val="center"/>
              <w:rPr>
                <w:rFonts w:ascii="Times New Roman" w:hAnsi="Times New Roman" w:cs="Times New Roman"/>
                <w:sz w:val="22"/>
                <w:szCs w:val="22"/>
              </w:rPr>
            </w:pPr>
            <w:r>
              <w:rPr>
                <w:rFonts w:ascii="Times New Roman" w:hAnsi="Times New Roman" w:cs="Times New Roman"/>
                <w:sz w:val="22"/>
                <w:szCs w:val="22"/>
              </w:rPr>
              <w:t>20</w:t>
            </w:r>
          </w:p>
        </w:tc>
        <w:tc>
          <w:tcPr>
            <w:tcW w:w="170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D3637C" w:rsidRDefault="00320A7C" w:rsidP="0026371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25</w:t>
            </w:r>
          </w:p>
        </w:tc>
        <w:tc>
          <w:tcPr>
            <w:tcW w:w="1701" w:type="dxa"/>
            <w:gridSpan w:val="2"/>
            <w:tcBorders>
              <w:top w:val="single" w:sz="6" w:space="0" w:color="000000"/>
              <w:left w:val="single" w:sz="6" w:space="0" w:color="000000"/>
              <w:bottom w:val="single" w:sz="6" w:space="0" w:color="000000"/>
              <w:right w:val="single" w:sz="6" w:space="0" w:color="000000"/>
            </w:tcBorders>
          </w:tcPr>
          <w:p w:rsidR="00320A7C" w:rsidRPr="00D3637C" w:rsidRDefault="00320A7C" w:rsidP="0026371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30</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D3637C" w:rsidRDefault="00320A7C" w:rsidP="0026371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35</w:t>
            </w:r>
          </w:p>
        </w:tc>
      </w:tr>
      <w:tr w:rsidR="00320A7C" w:rsidRPr="00A6176F" w:rsidTr="0026371B">
        <w:tc>
          <w:tcPr>
            <w:tcW w:w="15451" w:type="dxa"/>
            <w:gridSpan w:val="1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320A7C">
            <w:pPr>
              <w:pStyle w:val="ConsPlusNormal"/>
              <w:ind w:firstLine="318"/>
              <w:rPr>
                <w:rFonts w:ascii="Times New Roman" w:hAnsi="Times New Roman" w:cs="Times New Roman"/>
                <w:sz w:val="22"/>
                <w:szCs w:val="22"/>
              </w:rPr>
            </w:pPr>
            <w:r w:rsidRPr="00320A7C">
              <w:rPr>
                <w:rFonts w:ascii="Times New Roman" w:hAnsi="Times New Roman" w:cs="Times New Roman"/>
                <w:sz w:val="22"/>
                <w:szCs w:val="22"/>
              </w:rPr>
              <w:t>Задача 3</w:t>
            </w:r>
            <w:r>
              <w:rPr>
                <w:sz w:val="22"/>
                <w:szCs w:val="22"/>
              </w:rPr>
              <w:t xml:space="preserve"> </w:t>
            </w:r>
            <w:r w:rsidRPr="00320A7C">
              <w:rPr>
                <w:rFonts w:ascii="Times New Roman" w:hAnsi="Times New Roman" w:cs="Times New Roman"/>
                <w:b/>
                <w:sz w:val="22"/>
                <w:szCs w:val="22"/>
              </w:rPr>
              <w:t>Повышение уровня информационной безопасности и защита автоматизированных рабочих мест, персональных данных и служебной информации</w:t>
            </w:r>
          </w:p>
        </w:tc>
      </w:tr>
      <w:tr w:rsidR="00320A7C" w:rsidRPr="00A6176F" w:rsidTr="00320A7C">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26371B">
            <w:pPr>
              <w:contextualSpacing/>
              <w:jc w:val="center"/>
              <w:rPr>
                <w:b w:val="0"/>
                <w:sz w:val="22"/>
                <w:szCs w:val="22"/>
              </w:rPr>
            </w:pPr>
            <w:r>
              <w:rPr>
                <w:b w:val="0"/>
                <w:sz w:val="22"/>
                <w:szCs w:val="22"/>
              </w:rPr>
              <w:t>1.</w:t>
            </w:r>
          </w:p>
        </w:tc>
        <w:tc>
          <w:tcPr>
            <w:tcW w:w="482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Pr="00D52DB4" w:rsidRDefault="00320A7C" w:rsidP="0026371B">
            <w:pPr>
              <w:contextualSpacing/>
              <w:jc w:val="left"/>
              <w:rPr>
                <w:b w:val="0"/>
                <w:sz w:val="22"/>
                <w:szCs w:val="22"/>
              </w:rPr>
            </w:pPr>
            <w:r w:rsidRPr="00D52DB4">
              <w:rPr>
                <w:b w:val="0"/>
                <w:sz w:val="22"/>
                <w:szCs w:val="22"/>
              </w:rPr>
              <w:t>Доля автоматизированных рабочих мест, обеспеченных программными средствами защиты информации (антивирус)</w:t>
            </w:r>
          </w:p>
        </w:tc>
        <w:tc>
          <w:tcPr>
            <w:tcW w:w="1379"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26371B">
            <w:pPr>
              <w:pStyle w:val="ConsPlusNormal"/>
              <w:jc w:val="center"/>
              <w:rPr>
                <w:rFonts w:ascii="Times New Roman" w:hAnsi="Times New Roman" w:cs="Times New Roman"/>
                <w:sz w:val="22"/>
                <w:szCs w:val="22"/>
              </w:rPr>
            </w:pPr>
            <w:r>
              <w:rPr>
                <w:rFonts w:ascii="Times New Roman" w:hAnsi="Times New Roman" w:cs="Times New Roman"/>
                <w:sz w:val="22"/>
                <w:szCs w:val="22"/>
              </w:rPr>
              <w:t>%</w:t>
            </w:r>
          </w:p>
        </w:tc>
        <w:tc>
          <w:tcPr>
            <w:tcW w:w="1031"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320A7C">
            <w:pPr>
              <w:pStyle w:val="ConsPlusNormal"/>
              <w:ind w:firstLine="449"/>
              <w:jc w:val="center"/>
              <w:rPr>
                <w:rFonts w:ascii="Times New Roman" w:hAnsi="Times New Roman" w:cs="Times New Roman"/>
                <w:sz w:val="22"/>
                <w:szCs w:val="22"/>
              </w:rPr>
            </w:pPr>
            <w:r>
              <w:rPr>
                <w:rFonts w:ascii="Times New Roman" w:hAnsi="Times New Roman" w:cs="Times New Roman"/>
                <w:sz w:val="22"/>
                <w:szCs w:val="22"/>
              </w:rPr>
              <w:t>100</w:t>
            </w:r>
          </w:p>
        </w:tc>
        <w:tc>
          <w:tcPr>
            <w:tcW w:w="1276"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26371B">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26371B">
            <w:pPr>
              <w:pStyle w:val="ConsPlusNormal"/>
              <w:ind w:firstLine="34"/>
              <w:jc w:val="center"/>
              <w:rPr>
                <w:rFonts w:ascii="Times New Roman" w:hAnsi="Times New Roman" w:cs="Times New Roman"/>
                <w:sz w:val="22"/>
                <w:szCs w:val="22"/>
              </w:rPr>
            </w:pPr>
            <w:r>
              <w:rPr>
                <w:rFonts w:ascii="Times New Roman" w:hAnsi="Times New Roman" w:cs="Times New Roman"/>
                <w:sz w:val="22"/>
                <w:szCs w:val="22"/>
              </w:rPr>
              <w:t>100</w:t>
            </w:r>
          </w:p>
        </w:tc>
        <w:tc>
          <w:tcPr>
            <w:tcW w:w="170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26371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100</w:t>
            </w:r>
          </w:p>
        </w:tc>
        <w:tc>
          <w:tcPr>
            <w:tcW w:w="1701" w:type="dxa"/>
            <w:gridSpan w:val="2"/>
            <w:tcBorders>
              <w:top w:val="single" w:sz="6" w:space="0" w:color="000000"/>
              <w:left w:val="single" w:sz="6" w:space="0" w:color="000000"/>
              <w:bottom w:val="single" w:sz="6" w:space="0" w:color="000000"/>
              <w:right w:val="single" w:sz="6" w:space="0" w:color="000000"/>
            </w:tcBorders>
          </w:tcPr>
          <w:p w:rsidR="00320A7C" w:rsidRDefault="00320A7C" w:rsidP="0026371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100</w:t>
            </w:r>
          </w:p>
        </w:tc>
        <w:tc>
          <w:tcPr>
            <w:tcW w:w="170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26371B">
            <w:pPr>
              <w:pStyle w:val="ConsPlusNormal"/>
              <w:ind w:firstLine="318"/>
              <w:jc w:val="center"/>
              <w:rPr>
                <w:rFonts w:ascii="Times New Roman" w:hAnsi="Times New Roman" w:cs="Times New Roman"/>
                <w:sz w:val="22"/>
                <w:szCs w:val="22"/>
              </w:rPr>
            </w:pPr>
            <w:r>
              <w:rPr>
                <w:rFonts w:ascii="Times New Roman" w:hAnsi="Times New Roman" w:cs="Times New Roman"/>
                <w:sz w:val="22"/>
                <w:szCs w:val="22"/>
              </w:rPr>
              <w:t>100</w:t>
            </w:r>
          </w:p>
        </w:tc>
      </w:tr>
      <w:tr w:rsidR="00320A7C" w:rsidRPr="00A6176F" w:rsidTr="0026371B">
        <w:tc>
          <w:tcPr>
            <w:tcW w:w="15451" w:type="dxa"/>
            <w:gridSpan w:val="1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320A7C">
            <w:pPr>
              <w:pStyle w:val="ConsPlusNormal"/>
              <w:ind w:firstLine="318"/>
              <w:rPr>
                <w:rFonts w:ascii="Times New Roman" w:hAnsi="Times New Roman" w:cs="Times New Roman"/>
                <w:sz w:val="22"/>
                <w:szCs w:val="22"/>
              </w:rPr>
            </w:pPr>
            <w:r w:rsidRPr="00320A7C">
              <w:rPr>
                <w:rFonts w:ascii="Times New Roman" w:hAnsi="Times New Roman" w:cs="Times New Roman"/>
                <w:sz w:val="22"/>
                <w:szCs w:val="22"/>
              </w:rPr>
              <w:t>Задача 4</w:t>
            </w:r>
            <w:r>
              <w:rPr>
                <w:sz w:val="22"/>
                <w:szCs w:val="22"/>
              </w:rPr>
              <w:t xml:space="preserve"> </w:t>
            </w:r>
            <w:r w:rsidRPr="00320A7C">
              <w:rPr>
                <w:rFonts w:ascii="Times New Roman" w:hAnsi="Times New Roman" w:cs="Times New Roman"/>
                <w:b/>
                <w:sz w:val="22"/>
                <w:szCs w:val="22"/>
              </w:rPr>
              <w:t>Обеспечение стабильной работы техники путём технического обслуживания и ремонта с привлечением специалистов</w:t>
            </w:r>
          </w:p>
        </w:tc>
      </w:tr>
      <w:tr w:rsidR="00320A7C" w:rsidRPr="00A6176F" w:rsidTr="00205152">
        <w:tc>
          <w:tcPr>
            <w:tcW w:w="42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20A7C" w:rsidRDefault="00320A7C" w:rsidP="00320A7C">
            <w:pPr>
              <w:pStyle w:val="ConsPlusNormal"/>
              <w:ind w:firstLine="127"/>
              <w:jc w:val="both"/>
              <w:rPr>
                <w:rFonts w:ascii="Times New Roman" w:hAnsi="Times New Roman" w:cs="Times New Roman"/>
                <w:sz w:val="22"/>
                <w:szCs w:val="22"/>
              </w:rPr>
            </w:pPr>
            <w:r>
              <w:rPr>
                <w:rFonts w:ascii="Times New Roman" w:hAnsi="Times New Roman" w:cs="Times New Roman"/>
                <w:sz w:val="22"/>
                <w:szCs w:val="22"/>
              </w:rPr>
              <w:t>1.</w:t>
            </w:r>
          </w:p>
        </w:tc>
        <w:tc>
          <w:tcPr>
            <w:tcW w:w="4820" w:type="dxa"/>
            <w:tcBorders>
              <w:top w:val="single" w:sz="6" w:space="0" w:color="000000"/>
              <w:left w:val="single" w:sz="6" w:space="0" w:color="000000"/>
              <w:bottom w:val="single" w:sz="6" w:space="0" w:color="000000"/>
              <w:right w:val="single" w:sz="6" w:space="0" w:color="000000"/>
            </w:tcBorders>
          </w:tcPr>
          <w:p w:rsidR="00320A7C" w:rsidRPr="009B1ABE" w:rsidRDefault="00320A7C" w:rsidP="0026371B">
            <w:pPr>
              <w:pStyle w:val="ConsPlusNormal"/>
              <w:ind w:firstLine="0"/>
              <w:rPr>
                <w:rFonts w:ascii="Times New Roman" w:eastAsiaTheme="minorHAnsi" w:hAnsi="Times New Roman" w:cs="Times New Roman"/>
                <w:sz w:val="22"/>
                <w:szCs w:val="22"/>
                <w:lang w:eastAsia="en-US"/>
              </w:rPr>
            </w:pPr>
            <w:r w:rsidRPr="009B1ABE">
              <w:rPr>
                <w:rFonts w:ascii="Times New Roman" w:eastAsiaTheme="minorHAnsi" w:hAnsi="Times New Roman" w:cs="Times New Roman"/>
                <w:sz w:val="22"/>
                <w:szCs w:val="22"/>
                <w:lang w:eastAsia="en-US"/>
              </w:rPr>
              <w:t>Количество выполненных заявок по обслуживанию и ремонту компьютерной и оргтехники</w:t>
            </w:r>
          </w:p>
        </w:tc>
        <w:tc>
          <w:tcPr>
            <w:tcW w:w="1418" w:type="dxa"/>
            <w:gridSpan w:val="3"/>
            <w:tcBorders>
              <w:top w:val="single" w:sz="6" w:space="0" w:color="000000"/>
              <w:left w:val="single" w:sz="6" w:space="0" w:color="000000"/>
              <w:bottom w:val="single" w:sz="6" w:space="0" w:color="000000"/>
              <w:right w:val="single" w:sz="6" w:space="0" w:color="000000"/>
            </w:tcBorders>
          </w:tcPr>
          <w:p w:rsidR="00320A7C" w:rsidRPr="00FC33EA" w:rsidRDefault="00320A7C" w:rsidP="0026371B">
            <w:pPr>
              <w:pStyle w:val="ConsPlusNormal"/>
              <w:jc w:val="center"/>
              <w:rPr>
                <w:rFonts w:ascii="Times New Roman" w:hAnsi="Times New Roman" w:cs="Times New Roman"/>
                <w:sz w:val="24"/>
                <w:szCs w:val="24"/>
              </w:rPr>
            </w:pPr>
            <w:r w:rsidRPr="00FC33EA">
              <w:rPr>
                <w:rFonts w:ascii="Times New Roman" w:hAnsi="Times New Roman" w:cs="Times New Roman"/>
                <w:sz w:val="24"/>
                <w:szCs w:val="24"/>
              </w:rPr>
              <w:t>%</w:t>
            </w:r>
          </w:p>
        </w:tc>
        <w:tc>
          <w:tcPr>
            <w:tcW w:w="992" w:type="dxa"/>
            <w:tcBorders>
              <w:top w:val="single" w:sz="6" w:space="0" w:color="000000"/>
              <w:left w:val="single" w:sz="6" w:space="0" w:color="000000"/>
              <w:bottom w:val="single" w:sz="6" w:space="0" w:color="000000"/>
              <w:right w:val="single" w:sz="6" w:space="0" w:color="000000"/>
            </w:tcBorders>
          </w:tcPr>
          <w:p w:rsidR="00320A7C" w:rsidRPr="009B1ABE" w:rsidRDefault="00320A7C" w:rsidP="00320A7C">
            <w:pPr>
              <w:pStyle w:val="ConsPlusNormal"/>
              <w:ind w:firstLine="459"/>
              <w:jc w:val="center"/>
              <w:rPr>
                <w:rFonts w:ascii="Times New Roman" w:hAnsi="Times New Roman" w:cs="Times New Roman"/>
                <w:sz w:val="22"/>
                <w:szCs w:val="22"/>
              </w:rPr>
            </w:pPr>
            <w:r w:rsidRPr="009B1ABE">
              <w:rPr>
                <w:rFonts w:ascii="Times New Roman" w:hAnsi="Times New Roman" w:cs="Times New Roman"/>
                <w:sz w:val="22"/>
                <w:szCs w:val="22"/>
              </w:rPr>
              <w:t>10</w:t>
            </w:r>
          </w:p>
        </w:tc>
        <w:tc>
          <w:tcPr>
            <w:tcW w:w="1276" w:type="dxa"/>
            <w:gridSpan w:val="3"/>
            <w:tcBorders>
              <w:top w:val="single" w:sz="6" w:space="0" w:color="000000"/>
              <w:left w:val="single" w:sz="6" w:space="0" w:color="000000"/>
              <w:bottom w:val="single" w:sz="6" w:space="0" w:color="000000"/>
              <w:right w:val="single" w:sz="6" w:space="0" w:color="000000"/>
            </w:tcBorders>
          </w:tcPr>
          <w:p w:rsidR="00320A7C" w:rsidRPr="009B1ABE" w:rsidRDefault="00320A7C" w:rsidP="0026371B">
            <w:pPr>
              <w:pStyle w:val="ConsPlusNormal"/>
              <w:ind w:firstLine="34"/>
              <w:rPr>
                <w:rFonts w:ascii="Times New Roman" w:hAnsi="Times New Roman" w:cs="Times New Roman"/>
                <w:sz w:val="22"/>
                <w:szCs w:val="22"/>
              </w:rPr>
            </w:pPr>
            <w:r w:rsidRPr="009B1ABE">
              <w:rPr>
                <w:rFonts w:ascii="Times New Roman" w:hAnsi="Times New Roman" w:cs="Times New Roman"/>
                <w:sz w:val="22"/>
                <w:szCs w:val="22"/>
              </w:rPr>
              <w:t>15</w:t>
            </w:r>
          </w:p>
        </w:tc>
        <w:tc>
          <w:tcPr>
            <w:tcW w:w="1417" w:type="dxa"/>
            <w:tcBorders>
              <w:top w:val="single" w:sz="6" w:space="0" w:color="000000"/>
              <w:left w:val="single" w:sz="6" w:space="0" w:color="000000"/>
              <w:bottom w:val="single" w:sz="6" w:space="0" w:color="000000"/>
              <w:right w:val="single" w:sz="6" w:space="0" w:color="000000"/>
            </w:tcBorders>
          </w:tcPr>
          <w:p w:rsidR="00320A7C" w:rsidRPr="009B1ABE" w:rsidRDefault="00320A7C" w:rsidP="0026371B">
            <w:pPr>
              <w:pStyle w:val="ConsPlusNormal"/>
              <w:ind w:firstLine="0"/>
              <w:jc w:val="center"/>
              <w:rPr>
                <w:rFonts w:ascii="Times New Roman" w:hAnsi="Times New Roman" w:cs="Times New Roman"/>
                <w:sz w:val="22"/>
                <w:szCs w:val="22"/>
              </w:rPr>
            </w:pPr>
            <w:r w:rsidRPr="009B1ABE">
              <w:rPr>
                <w:rFonts w:ascii="Times New Roman" w:hAnsi="Times New Roman" w:cs="Times New Roman"/>
                <w:sz w:val="22"/>
                <w:szCs w:val="22"/>
              </w:rPr>
              <w:t>20</w:t>
            </w:r>
          </w:p>
        </w:tc>
        <w:tc>
          <w:tcPr>
            <w:tcW w:w="1668" w:type="dxa"/>
            <w:gridSpan w:val="2"/>
            <w:tcBorders>
              <w:top w:val="single" w:sz="6" w:space="0" w:color="000000"/>
              <w:left w:val="single" w:sz="6" w:space="0" w:color="000000"/>
              <w:bottom w:val="single" w:sz="6" w:space="0" w:color="000000"/>
              <w:right w:val="single" w:sz="6" w:space="0" w:color="000000"/>
            </w:tcBorders>
          </w:tcPr>
          <w:p w:rsidR="00320A7C" w:rsidRPr="009B1ABE" w:rsidRDefault="00320A7C" w:rsidP="0026371B">
            <w:pPr>
              <w:pStyle w:val="ConsPlusNormal"/>
              <w:ind w:firstLine="0"/>
              <w:jc w:val="center"/>
              <w:rPr>
                <w:rFonts w:ascii="Times New Roman" w:hAnsi="Times New Roman" w:cs="Times New Roman"/>
                <w:sz w:val="22"/>
                <w:szCs w:val="22"/>
              </w:rPr>
            </w:pPr>
            <w:r w:rsidRPr="009B1ABE">
              <w:rPr>
                <w:rFonts w:ascii="Times New Roman" w:hAnsi="Times New Roman" w:cs="Times New Roman"/>
                <w:sz w:val="22"/>
                <w:szCs w:val="22"/>
              </w:rPr>
              <w:t>25</w:t>
            </w:r>
          </w:p>
        </w:tc>
        <w:tc>
          <w:tcPr>
            <w:tcW w:w="1717" w:type="dxa"/>
            <w:gridSpan w:val="2"/>
            <w:tcBorders>
              <w:top w:val="single" w:sz="6" w:space="0" w:color="000000"/>
              <w:left w:val="single" w:sz="6" w:space="0" w:color="000000"/>
              <w:bottom w:val="single" w:sz="6" w:space="0" w:color="000000"/>
              <w:right w:val="single" w:sz="6" w:space="0" w:color="000000"/>
            </w:tcBorders>
          </w:tcPr>
          <w:p w:rsidR="00320A7C" w:rsidRPr="009B1ABE" w:rsidRDefault="00320A7C" w:rsidP="0026371B">
            <w:pPr>
              <w:pStyle w:val="ConsPlusNormal"/>
              <w:ind w:firstLine="0"/>
              <w:jc w:val="center"/>
              <w:rPr>
                <w:rFonts w:ascii="Times New Roman" w:hAnsi="Times New Roman" w:cs="Times New Roman"/>
                <w:sz w:val="22"/>
                <w:szCs w:val="22"/>
              </w:rPr>
            </w:pPr>
            <w:r w:rsidRPr="009B1ABE">
              <w:rPr>
                <w:rFonts w:ascii="Times New Roman" w:hAnsi="Times New Roman" w:cs="Times New Roman"/>
                <w:sz w:val="22"/>
                <w:szCs w:val="22"/>
              </w:rPr>
              <w:t>30</w:t>
            </w:r>
          </w:p>
        </w:tc>
        <w:tc>
          <w:tcPr>
            <w:tcW w:w="1718" w:type="dxa"/>
            <w:gridSpan w:val="2"/>
            <w:tcBorders>
              <w:top w:val="single" w:sz="6" w:space="0" w:color="000000"/>
              <w:left w:val="single" w:sz="6" w:space="0" w:color="000000"/>
              <w:bottom w:val="single" w:sz="6" w:space="0" w:color="000000"/>
              <w:right w:val="single" w:sz="6" w:space="0" w:color="000000"/>
            </w:tcBorders>
          </w:tcPr>
          <w:p w:rsidR="00320A7C" w:rsidRPr="009B1ABE" w:rsidRDefault="00320A7C" w:rsidP="0026371B">
            <w:pPr>
              <w:pStyle w:val="ConsPlusNormal"/>
              <w:ind w:firstLine="318"/>
              <w:jc w:val="center"/>
              <w:rPr>
                <w:rFonts w:ascii="Times New Roman" w:hAnsi="Times New Roman" w:cs="Times New Roman"/>
                <w:sz w:val="22"/>
                <w:szCs w:val="22"/>
              </w:rPr>
            </w:pPr>
            <w:r w:rsidRPr="009B1ABE">
              <w:rPr>
                <w:rFonts w:ascii="Times New Roman" w:hAnsi="Times New Roman" w:cs="Times New Roman"/>
                <w:sz w:val="22"/>
                <w:szCs w:val="22"/>
              </w:rPr>
              <w:t>45</w:t>
            </w:r>
          </w:p>
        </w:tc>
      </w:tr>
    </w:tbl>
    <w:p w:rsidR="00A6176F" w:rsidRPr="0014523C" w:rsidRDefault="00A6176F" w:rsidP="00A6176F">
      <w:pPr>
        <w:ind w:firstLine="709"/>
        <w:contextualSpacing/>
        <w:jc w:val="left"/>
        <w:rPr>
          <w:rFonts w:ascii="PT Astra Serif" w:hAnsi="PT Astra Serif" w:cs="PT Astra Serif"/>
        </w:rPr>
      </w:pPr>
    </w:p>
    <w:p w:rsidR="00320A7C" w:rsidRDefault="00320A7C" w:rsidP="00320A7C">
      <w:pPr>
        <w:shd w:val="clear" w:color="FFFFFF" w:fill="FFFFFF"/>
        <w:ind w:left="1135"/>
        <w:jc w:val="center"/>
        <w:rPr>
          <w:b w:val="0"/>
        </w:rPr>
      </w:pPr>
      <w:r>
        <w:rPr>
          <w:highlight w:val="white"/>
          <w:lang w:val="en-US"/>
        </w:rPr>
        <w:t>III</w:t>
      </w:r>
      <w:r>
        <w:rPr>
          <w:highlight w:val="white"/>
        </w:rPr>
        <w:t xml:space="preserve">. </w:t>
      </w:r>
      <w:r w:rsidRPr="00DA5BC9">
        <w:rPr>
          <w:highlight w:val="white"/>
        </w:rPr>
        <w:t>Перечень мероприятий (результатов) комплекса процессных мероприятий «</w:t>
      </w:r>
      <w:r>
        <w:t>Информатизация администрации</w:t>
      </w:r>
      <w:r w:rsidRPr="00DA5BC9">
        <w:rPr>
          <w:highlight w:val="white"/>
        </w:rPr>
        <w:t>»</w:t>
      </w:r>
    </w:p>
    <w:p w:rsidR="00320A7C" w:rsidRDefault="00320A7C" w:rsidP="00320A7C">
      <w:pPr>
        <w:shd w:val="clear" w:color="FFFFFF" w:fill="FFFFFF"/>
        <w:ind w:left="1135"/>
        <w:jc w:val="center"/>
        <w:rPr>
          <w:b w:val="0"/>
        </w:rPr>
      </w:pPr>
    </w:p>
    <w:tbl>
      <w:tblPr>
        <w:tblW w:w="17152"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17"/>
        <w:gridCol w:w="2177"/>
        <w:gridCol w:w="1984"/>
        <w:gridCol w:w="3544"/>
        <w:gridCol w:w="1417"/>
        <w:gridCol w:w="1134"/>
        <w:gridCol w:w="993"/>
        <w:gridCol w:w="992"/>
        <w:gridCol w:w="850"/>
        <w:gridCol w:w="993"/>
        <w:gridCol w:w="850"/>
        <w:gridCol w:w="1701"/>
      </w:tblGrid>
      <w:tr w:rsidR="00205152" w:rsidRPr="00205152" w:rsidTr="007B4B8C">
        <w:trPr>
          <w:gridAfter w:val="1"/>
          <w:wAfter w:w="1701" w:type="dxa"/>
        </w:trPr>
        <w:tc>
          <w:tcPr>
            <w:tcW w:w="51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05152" w:rsidRPr="00205152" w:rsidRDefault="00205152" w:rsidP="0026371B">
            <w:pPr>
              <w:contextualSpacing/>
              <w:jc w:val="center"/>
              <w:rPr>
                <w:sz w:val="22"/>
                <w:szCs w:val="22"/>
              </w:rPr>
            </w:pPr>
            <w:r w:rsidRPr="00205152">
              <w:rPr>
                <w:sz w:val="22"/>
                <w:szCs w:val="22"/>
              </w:rPr>
              <w:t>N</w:t>
            </w:r>
          </w:p>
          <w:p w:rsidR="00205152" w:rsidRPr="00205152" w:rsidRDefault="00205152" w:rsidP="0026371B">
            <w:pPr>
              <w:contextualSpacing/>
              <w:jc w:val="center"/>
              <w:rPr>
                <w:sz w:val="22"/>
                <w:szCs w:val="22"/>
              </w:rPr>
            </w:pPr>
            <w:r w:rsidRPr="00205152">
              <w:rPr>
                <w:sz w:val="22"/>
                <w:szCs w:val="22"/>
              </w:rPr>
              <w:t>п/п</w:t>
            </w:r>
          </w:p>
        </w:tc>
        <w:tc>
          <w:tcPr>
            <w:tcW w:w="2177"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05152" w:rsidRPr="00205152" w:rsidRDefault="00205152" w:rsidP="0026371B">
            <w:pPr>
              <w:contextualSpacing/>
              <w:jc w:val="center"/>
              <w:rPr>
                <w:sz w:val="22"/>
                <w:szCs w:val="22"/>
              </w:rPr>
            </w:pPr>
            <w:r w:rsidRPr="00205152">
              <w:rPr>
                <w:sz w:val="22"/>
                <w:szCs w:val="22"/>
              </w:rPr>
              <w:t>Наименование мероприятия (результата)</w:t>
            </w:r>
          </w:p>
        </w:tc>
        <w:tc>
          <w:tcPr>
            <w:tcW w:w="198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05152" w:rsidRPr="00205152" w:rsidRDefault="00205152" w:rsidP="0026371B">
            <w:pPr>
              <w:contextualSpacing/>
              <w:jc w:val="center"/>
              <w:rPr>
                <w:sz w:val="22"/>
                <w:szCs w:val="22"/>
              </w:rPr>
            </w:pPr>
            <w:r w:rsidRPr="00205152">
              <w:rPr>
                <w:sz w:val="22"/>
                <w:szCs w:val="22"/>
              </w:rPr>
              <w:t>Тип мероприятия (результата)</w:t>
            </w:r>
            <w:r w:rsidRPr="00205152">
              <w:rPr>
                <w:sz w:val="22"/>
                <w:szCs w:val="22"/>
                <w:vertAlign w:val="superscript"/>
              </w:rPr>
              <w:t> </w:t>
            </w:r>
            <w:hyperlink r:id="rId11" w:anchor="/document/403142531/entry/1021301" w:tooltip="https://internet.garant.ru/#/document/403142531/entry/1021301" w:history="1">
              <w:r w:rsidRPr="00205152">
                <w:rPr>
                  <w:rStyle w:val="af3"/>
                  <w:sz w:val="22"/>
                  <w:szCs w:val="22"/>
                  <w:vertAlign w:val="superscript"/>
                </w:rPr>
                <w:t>*</w:t>
              </w:r>
            </w:hyperlink>
          </w:p>
        </w:tc>
        <w:tc>
          <w:tcPr>
            <w:tcW w:w="3544" w:type="dxa"/>
            <w:vMerge w:val="restar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tcPr>
          <w:p w:rsidR="00205152" w:rsidRPr="00205152" w:rsidRDefault="00205152" w:rsidP="0026371B">
            <w:pPr>
              <w:contextualSpacing/>
              <w:jc w:val="center"/>
              <w:rPr>
                <w:sz w:val="22"/>
                <w:szCs w:val="22"/>
              </w:rPr>
            </w:pPr>
            <w:r w:rsidRPr="00205152">
              <w:rPr>
                <w:sz w:val="22"/>
                <w:szCs w:val="22"/>
              </w:rPr>
              <w:t>Характеристика</w:t>
            </w:r>
          </w:p>
        </w:tc>
        <w:tc>
          <w:tcPr>
            <w:tcW w:w="141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205152" w:rsidRPr="00205152" w:rsidRDefault="00205152" w:rsidP="0026371B">
            <w:pPr>
              <w:contextualSpacing/>
              <w:jc w:val="center"/>
              <w:rPr>
                <w:sz w:val="22"/>
                <w:szCs w:val="22"/>
              </w:rPr>
            </w:pPr>
            <w:r w:rsidRPr="00205152">
              <w:rPr>
                <w:sz w:val="22"/>
                <w:szCs w:val="22"/>
              </w:rPr>
              <w:t>Единица измерения</w:t>
            </w:r>
          </w:p>
        </w:tc>
        <w:tc>
          <w:tcPr>
            <w:tcW w:w="1134" w:type="dxa"/>
            <w:vMerge w:val="restart"/>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205152" w:rsidRPr="0093442C" w:rsidRDefault="0093442C" w:rsidP="0026371B">
            <w:pPr>
              <w:contextualSpacing/>
              <w:jc w:val="center"/>
              <w:rPr>
                <w:b w:val="0"/>
                <w:sz w:val="22"/>
                <w:szCs w:val="22"/>
              </w:rPr>
            </w:pPr>
            <w:r w:rsidRPr="0093442C">
              <w:rPr>
                <w:b w:val="0"/>
                <w:sz w:val="22"/>
                <w:szCs w:val="22"/>
              </w:rPr>
              <w:t>2025</w:t>
            </w:r>
          </w:p>
        </w:tc>
        <w:tc>
          <w:tcPr>
            <w:tcW w:w="4678"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05152" w:rsidRPr="00205152" w:rsidRDefault="00205152" w:rsidP="0026371B">
            <w:pPr>
              <w:contextualSpacing/>
              <w:jc w:val="center"/>
              <w:rPr>
                <w:sz w:val="22"/>
                <w:szCs w:val="22"/>
              </w:rPr>
            </w:pPr>
            <w:r w:rsidRPr="00205152">
              <w:rPr>
                <w:sz w:val="22"/>
                <w:szCs w:val="22"/>
              </w:rPr>
              <w:t>Значения мероприятия (результата)</w:t>
            </w:r>
          </w:p>
          <w:p w:rsidR="00205152" w:rsidRPr="00205152" w:rsidRDefault="00205152" w:rsidP="0026371B">
            <w:pPr>
              <w:contextualSpacing/>
              <w:jc w:val="center"/>
              <w:rPr>
                <w:sz w:val="22"/>
                <w:szCs w:val="22"/>
              </w:rPr>
            </w:pPr>
            <w:r w:rsidRPr="00205152">
              <w:rPr>
                <w:sz w:val="22"/>
                <w:szCs w:val="22"/>
              </w:rPr>
              <w:t>по годам</w:t>
            </w:r>
          </w:p>
        </w:tc>
      </w:tr>
      <w:tr w:rsidR="002F1F43" w:rsidRPr="00205152" w:rsidTr="007B4B8C">
        <w:tc>
          <w:tcPr>
            <w:tcW w:w="517" w:type="dxa"/>
            <w:vMerge/>
            <w:tcBorders>
              <w:top w:val="single" w:sz="6" w:space="0" w:color="000000"/>
              <w:left w:val="single" w:sz="6" w:space="0" w:color="000000"/>
              <w:bottom w:val="single" w:sz="6" w:space="0" w:color="000000"/>
              <w:right w:val="single" w:sz="6" w:space="0" w:color="000000"/>
            </w:tcBorders>
          </w:tcPr>
          <w:p w:rsidR="0093442C" w:rsidRPr="00205152" w:rsidRDefault="0093442C" w:rsidP="0026371B">
            <w:pPr>
              <w:contextualSpacing/>
              <w:rPr>
                <w:sz w:val="22"/>
                <w:szCs w:val="22"/>
              </w:rPr>
            </w:pPr>
          </w:p>
        </w:tc>
        <w:tc>
          <w:tcPr>
            <w:tcW w:w="2177" w:type="dxa"/>
            <w:vMerge/>
            <w:tcBorders>
              <w:top w:val="single" w:sz="6" w:space="0" w:color="000000"/>
              <w:left w:val="single" w:sz="6" w:space="0" w:color="000000"/>
              <w:bottom w:val="single" w:sz="6" w:space="0" w:color="000000"/>
              <w:right w:val="single" w:sz="6" w:space="0" w:color="000000"/>
            </w:tcBorders>
          </w:tcPr>
          <w:p w:rsidR="0093442C" w:rsidRPr="00205152" w:rsidRDefault="0093442C" w:rsidP="0026371B">
            <w:pPr>
              <w:contextualSpacing/>
              <w:rPr>
                <w:sz w:val="22"/>
                <w:szCs w:val="22"/>
              </w:rPr>
            </w:pPr>
          </w:p>
        </w:tc>
        <w:tc>
          <w:tcPr>
            <w:tcW w:w="1984" w:type="dxa"/>
            <w:vMerge/>
            <w:tcBorders>
              <w:top w:val="single" w:sz="6" w:space="0" w:color="000000"/>
              <w:left w:val="single" w:sz="6" w:space="0" w:color="000000"/>
              <w:bottom w:val="single" w:sz="6" w:space="0" w:color="000000"/>
              <w:right w:val="single" w:sz="6" w:space="0" w:color="000000"/>
            </w:tcBorders>
          </w:tcPr>
          <w:p w:rsidR="0093442C" w:rsidRPr="00205152" w:rsidRDefault="0093442C" w:rsidP="0026371B">
            <w:pPr>
              <w:contextualSpacing/>
              <w:rPr>
                <w:sz w:val="22"/>
                <w:szCs w:val="22"/>
              </w:rPr>
            </w:pPr>
          </w:p>
        </w:tc>
        <w:tc>
          <w:tcPr>
            <w:tcW w:w="3544" w:type="dxa"/>
            <w:vMerge/>
            <w:tcBorders>
              <w:top w:val="single" w:sz="6" w:space="0" w:color="000000"/>
              <w:left w:val="single" w:sz="6" w:space="0" w:color="000000"/>
              <w:bottom w:val="single" w:sz="6" w:space="0" w:color="000000"/>
              <w:right w:val="single" w:sz="4" w:space="0" w:color="auto"/>
            </w:tcBorders>
          </w:tcPr>
          <w:p w:rsidR="0093442C" w:rsidRPr="00205152" w:rsidRDefault="0093442C" w:rsidP="0026371B">
            <w:pPr>
              <w:contextualSpacing/>
              <w:rPr>
                <w:sz w:val="22"/>
                <w:szCs w:val="22"/>
              </w:rPr>
            </w:pPr>
          </w:p>
        </w:tc>
        <w:tc>
          <w:tcPr>
            <w:tcW w:w="1417" w:type="dxa"/>
            <w:vMerge/>
            <w:tcBorders>
              <w:top w:val="single" w:sz="4" w:space="0" w:color="auto"/>
              <w:left w:val="single" w:sz="4" w:space="0" w:color="auto"/>
              <w:bottom w:val="single" w:sz="4" w:space="0" w:color="auto"/>
              <w:right w:val="single" w:sz="4" w:space="0" w:color="auto"/>
            </w:tcBorders>
          </w:tcPr>
          <w:p w:rsidR="0093442C" w:rsidRPr="00205152" w:rsidRDefault="0093442C" w:rsidP="0026371B">
            <w:pPr>
              <w:contextualSpacing/>
              <w:rPr>
                <w:sz w:val="22"/>
                <w:szCs w:val="22"/>
              </w:rPr>
            </w:pPr>
          </w:p>
        </w:tc>
        <w:tc>
          <w:tcPr>
            <w:tcW w:w="1134" w:type="dxa"/>
            <w:vMerge/>
            <w:tcBorders>
              <w:top w:val="single" w:sz="6" w:space="0" w:color="000000"/>
              <w:left w:val="single" w:sz="4" w:space="0" w:color="auto"/>
              <w:bottom w:val="single" w:sz="6" w:space="0" w:color="000000"/>
              <w:right w:val="single" w:sz="6" w:space="0" w:color="000000"/>
            </w:tcBorders>
          </w:tcPr>
          <w:p w:rsidR="0093442C" w:rsidRPr="00205152" w:rsidRDefault="0093442C" w:rsidP="0026371B">
            <w:pPr>
              <w:contextualSpacing/>
              <w:rPr>
                <w:sz w:val="22"/>
                <w:szCs w:val="22"/>
              </w:rPr>
            </w:pP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3442C" w:rsidRPr="00205152" w:rsidRDefault="0093442C" w:rsidP="0026371B">
            <w:pPr>
              <w:contextualSpacing/>
              <w:jc w:val="center"/>
              <w:rPr>
                <w:b w:val="0"/>
                <w:sz w:val="22"/>
                <w:szCs w:val="22"/>
              </w:rPr>
            </w:pPr>
            <w:r w:rsidRPr="00205152">
              <w:rPr>
                <w:b w:val="0"/>
                <w:sz w:val="22"/>
                <w:szCs w:val="22"/>
              </w:rPr>
              <w:t>2026</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3442C" w:rsidRPr="00A6176F" w:rsidRDefault="0093442C" w:rsidP="0026371B">
            <w:pPr>
              <w:contextualSpacing/>
              <w:jc w:val="center"/>
              <w:rPr>
                <w:b w:val="0"/>
                <w:sz w:val="22"/>
                <w:szCs w:val="22"/>
              </w:rPr>
            </w:pPr>
            <w:r w:rsidRPr="00A6176F">
              <w:rPr>
                <w:b w:val="0"/>
                <w:sz w:val="22"/>
                <w:szCs w:val="22"/>
              </w:rPr>
              <w:t>2027</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3442C" w:rsidRPr="00A6176F" w:rsidRDefault="0093442C" w:rsidP="0026371B">
            <w:pPr>
              <w:contextualSpacing/>
              <w:jc w:val="center"/>
              <w:rPr>
                <w:b w:val="0"/>
                <w:sz w:val="22"/>
                <w:szCs w:val="22"/>
              </w:rPr>
            </w:pPr>
            <w:r w:rsidRPr="00A6176F">
              <w:rPr>
                <w:b w:val="0"/>
                <w:sz w:val="22"/>
                <w:szCs w:val="22"/>
              </w:rPr>
              <w:t>2028</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93442C" w:rsidRPr="00A6176F" w:rsidRDefault="0093442C" w:rsidP="0026371B">
            <w:pPr>
              <w:contextualSpacing/>
              <w:jc w:val="center"/>
              <w:rPr>
                <w:b w:val="0"/>
                <w:sz w:val="22"/>
                <w:szCs w:val="22"/>
              </w:rPr>
            </w:pPr>
            <w:r w:rsidRPr="00A6176F">
              <w:rPr>
                <w:b w:val="0"/>
                <w:sz w:val="22"/>
                <w:szCs w:val="22"/>
              </w:rPr>
              <w:t>2029</w:t>
            </w:r>
          </w:p>
        </w:tc>
        <w:tc>
          <w:tcPr>
            <w:tcW w:w="850" w:type="dxa"/>
            <w:tcBorders>
              <w:top w:val="single" w:sz="6" w:space="0" w:color="000000"/>
              <w:left w:val="single" w:sz="6" w:space="0" w:color="000000"/>
              <w:bottom w:val="single" w:sz="6" w:space="0" w:color="000000"/>
              <w:right w:val="single" w:sz="6" w:space="0" w:color="000000"/>
            </w:tcBorders>
          </w:tcPr>
          <w:p w:rsidR="0093442C" w:rsidRPr="00A6176F" w:rsidRDefault="00813A3F" w:rsidP="0026371B">
            <w:pPr>
              <w:contextualSpacing/>
              <w:jc w:val="center"/>
              <w:rPr>
                <w:b w:val="0"/>
                <w:sz w:val="22"/>
                <w:szCs w:val="22"/>
              </w:rPr>
            </w:pPr>
            <w:r w:rsidRPr="00A6176F">
              <w:rPr>
                <w:b w:val="0"/>
                <w:sz w:val="22"/>
                <w:szCs w:val="22"/>
              </w:rPr>
              <w:t>2030</w:t>
            </w:r>
          </w:p>
        </w:tc>
        <w:tc>
          <w:tcPr>
            <w:tcW w:w="1701" w:type="dxa"/>
          </w:tcPr>
          <w:p w:rsidR="0093442C" w:rsidRPr="00A6176F" w:rsidRDefault="0093442C" w:rsidP="0026371B">
            <w:pPr>
              <w:contextualSpacing/>
              <w:jc w:val="center"/>
              <w:rPr>
                <w:b w:val="0"/>
                <w:sz w:val="22"/>
                <w:szCs w:val="22"/>
              </w:rPr>
            </w:pPr>
          </w:p>
        </w:tc>
      </w:tr>
      <w:tr w:rsidR="002F1F43" w:rsidRPr="00205152" w:rsidTr="007B4B8C">
        <w:trPr>
          <w:gridAfter w:val="1"/>
          <w:wAfter w:w="1701" w:type="dxa"/>
          <w:trHeight w:val="207"/>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lastRenderedPageBreak/>
              <w:t>1</w:t>
            </w: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t>2</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t>3</w:t>
            </w: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t>4</w:t>
            </w:r>
          </w:p>
        </w:tc>
        <w:tc>
          <w:tcPr>
            <w:tcW w:w="1417"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t>5</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t>6</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t>7</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t>8</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t>9</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813A3F" w:rsidP="0026371B">
            <w:pPr>
              <w:contextualSpacing/>
              <w:jc w:val="center"/>
              <w:rPr>
                <w:sz w:val="22"/>
                <w:szCs w:val="22"/>
              </w:rPr>
            </w:pPr>
            <w:r w:rsidRPr="00205152">
              <w:rPr>
                <w:sz w:val="22"/>
                <w:szCs w:val="22"/>
              </w:rPr>
              <w:t>10</w:t>
            </w:r>
          </w:p>
        </w:tc>
        <w:tc>
          <w:tcPr>
            <w:tcW w:w="850" w:type="dxa"/>
            <w:tcBorders>
              <w:top w:val="single" w:sz="6" w:space="0" w:color="000000"/>
              <w:left w:val="single" w:sz="6" w:space="0" w:color="000000"/>
              <w:bottom w:val="single" w:sz="6" w:space="0" w:color="000000"/>
              <w:right w:val="single" w:sz="6" w:space="0" w:color="000000"/>
            </w:tcBorders>
          </w:tcPr>
          <w:p w:rsidR="00813A3F" w:rsidRPr="00205152" w:rsidRDefault="00813A3F" w:rsidP="0026371B">
            <w:pPr>
              <w:contextualSpacing/>
              <w:jc w:val="center"/>
              <w:rPr>
                <w:sz w:val="22"/>
                <w:szCs w:val="22"/>
              </w:rPr>
            </w:pPr>
            <w:r>
              <w:rPr>
                <w:sz w:val="22"/>
                <w:szCs w:val="22"/>
              </w:rPr>
              <w:t>11</w:t>
            </w:r>
          </w:p>
        </w:tc>
      </w:tr>
      <w:tr w:rsidR="002F1F43" w:rsidRPr="00205152" w:rsidTr="002F1F43">
        <w:trPr>
          <w:gridAfter w:val="1"/>
          <w:wAfter w:w="1701" w:type="dxa"/>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205152" w:rsidRDefault="003E67E0" w:rsidP="0026371B">
            <w:pPr>
              <w:contextualSpacing/>
              <w:rPr>
                <w:sz w:val="22"/>
                <w:szCs w:val="22"/>
              </w:rPr>
            </w:pPr>
            <w:r>
              <w:rPr>
                <w:sz w:val="22"/>
                <w:szCs w:val="22"/>
              </w:rPr>
              <w:t>1.</w:t>
            </w: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E1255" w:rsidRPr="0026371B" w:rsidRDefault="003E67E0" w:rsidP="008E1255">
            <w:pPr>
              <w:widowControl w:val="0"/>
              <w:jc w:val="left"/>
              <w:rPr>
                <w:bCs/>
                <w:sz w:val="22"/>
                <w:szCs w:val="22"/>
              </w:rPr>
            </w:pPr>
            <w:r w:rsidRPr="0026371B">
              <w:rPr>
                <w:sz w:val="22"/>
                <w:szCs w:val="22"/>
              </w:rPr>
              <w:t>Мероприятие (результат) 1</w:t>
            </w:r>
            <w:r w:rsidR="008E1255" w:rsidRPr="0026371B">
              <w:rPr>
                <w:bCs/>
                <w:sz w:val="22"/>
                <w:szCs w:val="22"/>
              </w:rPr>
              <w:t xml:space="preserve"> </w:t>
            </w:r>
          </w:p>
          <w:p w:rsidR="00813A3F" w:rsidRPr="00AB6ADB" w:rsidRDefault="007B4B8C" w:rsidP="00AB6ADB">
            <w:pPr>
              <w:widowControl w:val="0"/>
              <w:jc w:val="left"/>
              <w:rPr>
                <w:b w:val="0"/>
                <w:sz w:val="22"/>
                <w:szCs w:val="22"/>
              </w:rPr>
            </w:pPr>
            <w:r>
              <w:rPr>
                <w:b w:val="0"/>
                <w:bCs/>
                <w:sz w:val="22"/>
                <w:szCs w:val="22"/>
              </w:rPr>
              <w:t>Обеспечены</w:t>
            </w:r>
            <w:r w:rsidR="008E1255" w:rsidRPr="008E1255">
              <w:rPr>
                <w:b w:val="0"/>
                <w:bCs/>
                <w:sz w:val="22"/>
                <w:szCs w:val="22"/>
              </w:rPr>
              <w:t>Услуги связи (интернет)</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894541" w:rsidRDefault="008E1255" w:rsidP="0026371B">
            <w:pPr>
              <w:contextualSpacing/>
              <w:rPr>
                <w:b w:val="0"/>
                <w:sz w:val="22"/>
                <w:szCs w:val="22"/>
              </w:rPr>
            </w:pPr>
            <w:r w:rsidRPr="00894541">
              <w:rPr>
                <w:b w:val="0"/>
                <w:sz w:val="22"/>
                <w:szCs w:val="22"/>
              </w:rPr>
              <w:t>Оказание услуг</w:t>
            </w: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AB6ADB" w:rsidRDefault="00AB6ADB" w:rsidP="00AB6ADB">
            <w:pPr>
              <w:contextualSpacing/>
              <w:jc w:val="left"/>
              <w:rPr>
                <w:b w:val="0"/>
                <w:sz w:val="22"/>
                <w:szCs w:val="22"/>
              </w:rPr>
            </w:pPr>
            <w:r w:rsidRPr="00AB6ADB">
              <w:rPr>
                <w:rFonts w:eastAsia="Times New Roman"/>
                <w:b w:val="0"/>
                <w:color w:val="000000"/>
                <w:sz w:val="22"/>
                <w:szCs w:val="22"/>
                <w:lang w:eastAsia="ru-RU"/>
              </w:rPr>
              <w:t>Обеспеченность услугами доступа к информационно-телекоммуникационной сети «Интернет»</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CA1CC7" w:rsidRDefault="00CA1CC7" w:rsidP="00CA1CC7">
            <w:pPr>
              <w:contextualSpacing/>
              <w:jc w:val="center"/>
              <w:rPr>
                <w:b w:val="0"/>
                <w:sz w:val="22"/>
                <w:szCs w:val="22"/>
              </w:rPr>
            </w:pPr>
            <w:r w:rsidRPr="00CA1CC7">
              <w:rPr>
                <w:b w:val="0"/>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347F0B" w:rsidRDefault="004B377E" w:rsidP="00347F0B">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347F0B" w:rsidRDefault="004B377E" w:rsidP="00347F0B">
            <w:pPr>
              <w:contextualSpacing/>
              <w:jc w:val="center"/>
              <w:rPr>
                <w:b w:val="0"/>
                <w:sz w:val="22"/>
                <w:szCs w:val="22"/>
              </w:rPr>
            </w:pPr>
            <w:r>
              <w:rPr>
                <w:b w:val="0"/>
                <w:sz w:val="22"/>
                <w:szCs w:val="22"/>
              </w:rPr>
              <w:t>100</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347F0B" w:rsidRDefault="004B377E" w:rsidP="00347F0B">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347F0B" w:rsidRDefault="004B377E" w:rsidP="00347F0B">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813A3F" w:rsidRPr="00347F0B" w:rsidRDefault="004B377E" w:rsidP="00347F0B">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Pr>
          <w:p w:rsidR="00813A3F" w:rsidRPr="007D7629" w:rsidRDefault="004B377E" w:rsidP="0026371B">
            <w:pPr>
              <w:contextualSpacing/>
              <w:rPr>
                <w:b w:val="0"/>
                <w:sz w:val="22"/>
                <w:szCs w:val="22"/>
              </w:rPr>
            </w:pPr>
            <w:r>
              <w:rPr>
                <w:b w:val="0"/>
                <w:sz w:val="22"/>
                <w:szCs w:val="22"/>
              </w:rPr>
              <w:t>100</w:t>
            </w:r>
          </w:p>
        </w:tc>
      </w:tr>
      <w:tr w:rsidR="00F90753" w:rsidRPr="00205152" w:rsidTr="002F1F43">
        <w:trPr>
          <w:gridAfter w:val="1"/>
          <w:wAfter w:w="1701" w:type="dxa"/>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205152" w:rsidRDefault="00F90753" w:rsidP="0026371B">
            <w:pPr>
              <w:contextualSpacing/>
              <w:rPr>
                <w:sz w:val="22"/>
                <w:szCs w:val="22"/>
              </w:rPr>
            </w:pPr>
            <w:r>
              <w:rPr>
                <w:sz w:val="22"/>
                <w:szCs w:val="22"/>
              </w:rPr>
              <w:t>2.</w:t>
            </w: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205152" w:rsidRDefault="00F90753" w:rsidP="004B377E">
            <w:pPr>
              <w:contextualSpacing/>
              <w:jc w:val="left"/>
              <w:rPr>
                <w:sz w:val="22"/>
                <w:szCs w:val="22"/>
              </w:rPr>
            </w:pPr>
            <w:r w:rsidRPr="0026371B">
              <w:rPr>
                <w:sz w:val="22"/>
                <w:szCs w:val="22"/>
              </w:rPr>
              <w:t xml:space="preserve">Мероприятие 2 (результат) </w:t>
            </w:r>
            <w:r w:rsidRPr="004B377E">
              <w:rPr>
                <w:b w:val="0"/>
                <w:sz w:val="22"/>
                <w:szCs w:val="22"/>
              </w:rPr>
              <w:t>Осуществлена</w:t>
            </w:r>
            <w:r>
              <w:rPr>
                <w:sz w:val="22"/>
                <w:szCs w:val="22"/>
              </w:rPr>
              <w:t xml:space="preserve"> </w:t>
            </w:r>
            <w:r>
              <w:rPr>
                <w:b w:val="0"/>
                <w:spacing w:val="2"/>
                <w:sz w:val="22"/>
                <w:szCs w:val="22"/>
              </w:rPr>
              <w:t>д</w:t>
            </w:r>
            <w:r w:rsidRPr="008E1255">
              <w:rPr>
                <w:b w:val="0"/>
                <w:spacing w:val="2"/>
                <w:sz w:val="22"/>
                <w:szCs w:val="22"/>
              </w:rPr>
              <w:t>иагностика, покупка, ремонт картриджей, заправка картриджей</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205152" w:rsidRDefault="00F90753" w:rsidP="0026371B">
            <w:pPr>
              <w:contextualSpacing/>
              <w:rPr>
                <w:sz w:val="22"/>
                <w:szCs w:val="22"/>
              </w:rPr>
            </w:pPr>
            <w:r w:rsidRPr="00894541">
              <w:rPr>
                <w:b w:val="0"/>
                <w:sz w:val="22"/>
                <w:szCs w:val="22"/>
              </w:rPr>
              <w:t>Оказание услуг</w:t>
            </w: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AB6ADB" w:rsidRDefault="00F90753" w:rsidP="00AB6ADB">
            <w:pPr>
              <w:contextualSpacing/>
              <w:jc w:val="left"/>
              <w:rPr>
                <w:b w:val="0"/>
                <w:sz w:val="22"/>
                <w:szCs w:val="22"/>
              </w:rPr>
            </w:pPr>
            <w:r w:rsidRPr="00AB6ADB">
              <w:rPr>
                <w:rFonts w:eastAsia="Times New Roman"/>
                <w:b w:val="0"/>
                <w:color w:val="000000"/>
                <w:sz w:val="22"/>
                <w:szCs w:val="22"/>
                <w:lang w:eastAsia="ru-RU"/>
              </w:rPr>
              <w:t>Осуществление бесперебойной работы копировальной техники, коммутационного оборудования и вычислительной техники</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CA1CC7" w:rsidRDefault="00F90753" w:rsidP="00CA1CC7">
            <w:pPr>
              <w:contextualSpacing/>
              <w:jc w:val="center"/>
              <w:rPr>
                <w:b w:val="0"/>
                <w:sz w:val="22"/>
                <w:szCs w:val="22"/>
              </w:rPr>
            </w:pPr>
            <w:r w:rsidRPr="00CA1CC7">
              <w:rPr>
                <w:b w:val="0"/>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Pr>
          <w:p w:rsidR="00F90753" w:rsidRPr="007D7629" w:rsidRDefault="00F90753" w:rsidP="00310911">
            <w:pPr>
              <w:contextualSpacing/>
              <w:rPr>
                <w:b w:val="0"/>
                <w:sz w:val="22"/>
                <w:szCs w:val="22"/>
              </w:rPr>
            </w:pPr>
            <w:r>
              <w:rPr>
                <w:b w:val="0"/>
                <w:sz w:val="22"/>
                <w:szCs w:val="22"/>
              </w:rPr>
              <w:t>100</w:t>
            </w:r>
          </w:p>
        </w:tc>
      </w:tr>
      <w:tr w:rsidR="00F90753" w:rsidRPr="00205152" w:rsidTr="002F1F43">
        <w:trPr>
          <w:gridAfter w:val="1"/>
          <w:wAfter w:w="1701" w:type="dxa"/>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205152" w:rsidRDefault="00F90753" w:rsidP="0026371B">
            <w:pPr>
              <w:contextualSpacing/>
              <w:rPr>
                <w:sz w:val="22"/>
                <w:szCs w:val="22"/>
              </w:rPr>
            </w:pPr>
            <w:r>
              <w:rPr>
                <w:sz w:val="22"/>
                <w:szCs w:val="22"/>
              </w:rPr>
              <w:t>3.</w:t>
            </w: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Default="00F90753" w:rsidP="0026371B">
            <w:pPr>
              <w:contextualSpacing/>
              <w:rPr>
                <w:sz w:val="22"/>
                <w:szCs w:val="22"/>
              </w:rPr>
            </w:pPr>
            <w:r>
              <w:rPr>
                <w:sz w:val="22"/>
                <w:szCs w:val="22"/>
              </w:rPr>
              <w:t>Мероприятие 3</w:t>
            </w:r>
          </w:p>
          <w:p w:rsidR="00F90753" w:rsidRPr="00205152" w:rsidRDefault="00F90753" w:rsidP="00291008">
            <w:pPr>
              <w:contextualSpacing/>
              <w:rPr>
                <w:sz w:val="22"/>
                <w:szCs w:val="22"/>
              </w:rPr>
            </w:pPr>
            <w:r>
              <w:rPr>
                <w:sz w:val="22"/>
                <w:szCs w:val="22"/>
              </w:rPr>
              <w:t xml:space="preserve">(результат) </w:t>
            </w:r>
            <w:r w:rsidRPr="000C563D">
              <w:rPr>
                <w:b w:val="0"/>
                <w:sz w:val="22"/>
                <w:szCs w:val="22"/>
                <w:bdr w:val="none" w:sz="0" w:space="0" w:color="auto" w:frame="1"/>
              </w:rPr>
              <w:t>Приобретен</w:t>
            </w:r>
            <w:r w:rsidR="00291008">
              <w:rPr>
                <w:b w:val="0"/>
                <w:sz w:val="22"/>
                <w:szCs w:val="22"/>
                <w:bdr w:val="none" w:sz="0" w:space="0" w:color="auto" w:frame="1"/>
              </w:rPr>
              <w:t>о</w:t>
            </w:r>
            <w:r w:rsidR="00566001">
              <w:rPr>
                <w:b w:val="0"/>
                <w:sz w:val="22"/>
                <w:szCs w:val="22"/>
                <w:bdr w:val="none" w:sz="0" w:space="0" w:color="auto" w:frame="1"/>
              </w:rPr>
              <w:t> </w:t>
            </w:r>
            <w:r w:rsidRPr="000C563D">
              <w:rPr>
                <w:b w:val="0"/>
                <w:sz w:val="22"/>
                <w:szCs w:val="22"/>
                <w:bdr w:val="none" w:sz="0" w:space="0" w:color="auto" w:frame="1"/>
              </w:rPr>
              <w:t>и</w:t>
            </w:r>
            <w:r w:rsidR="00566001">
              <w:rPr>
                <w:b w:val="0"/>
                <w:sz w:val="22"/>
                <w:szCs w:val="22"/>
                <w:bdr w:val="none" w:sz="0" w:space="0" w:color="auto" w:frame="1"/>
              </w:rPr>
              <w:t xml:space="preserve">ли </w:t>
            </w:r>
            <w:r w:rsidRPr="000C563D">
              <w:rPr>
                <w:b w:val="0"/>
                <w:sz w:val="22"/>
                <w:szCs w:val="22"/>
                <w:bdr w:val="none" w:sz="0" w:space="0" w:color="auto" w:frame="1"/>
              </w:rPr>
              <w:t xml:space="preserve"> продлен</w:t>
            </w:r>
            <w:r w:rsidR="00291008">
              <w:rPr>
                <w:b w:val="0"/>
                <w:sz w:val="22"/>
                <w:szCs w:val="22"/>
                <w:bdr w:val="none" w:sz="0" w:space="0" w:color="auto" w:frame="1"/>
              </w:rPr>
              <w:t>о</w:t>
            </w:r>
            <w:r w:rsidRPr="000C563D">
              <w:rPr>
                <w:rFonts w:eastAsia="Calibri"/>
                <w:b w:val="0"/>
                <w:spacing w:val="2"/>
                <w:sz w:val="22"/>
                <w:szCs w:val="22"/>
              </w:rPr>
              <w:t xml:space="preserve"> лицензионно</w:t>
            </w:r>
            <w:r w:rsidR="00C82D08">
              <w:rPr>
                <w:rFonts w:eastAsia="Calibri"/>
                <w:b w:val="0"/>
                <w:spacing w:val="2"/>
                <w:sz w:val="22"/>
                <w:szCs w:val="22"/>
              </w:rPr>
              <w:t>е</w:t>
            </w:r>
            <w:r w:rsidRPr="000C563D">
              <w:rPr>
                <w:b w:val="0"/>
                <w:sz w:val="22"/>
                <w:szCs w:val="22"/>
                <w:bdr w:val="none" w:sz="0" w:space="0" w:color="auto" w:frame="1"/>
              </w:rPr>
              <w:t xml:space="preserve"> программно</w:t>
            </w:r>
            <w:r w:rsidR="00C82D08">
              <w:rPr>
                <w:b w:val="0"/>
                <w:sz w:val="22"/>
                <w:szCs w:val="22"/>
                <w:bdr w:val="none" w:sz="0" w:space="0" w:color="auto" w:frame="1"/>
              </w:rPr>
              <w:t xml:space="preserve">е </w:t>
            </w:r>
            <w:r w:rsidRPr="000C563D">
              <w:rPr>
                <w:b w:val="0"/>
                <w:sz w:val="22"/>
                <w:szCs w:val="22"/>
                <w:bdr w:val="none" w:sz="0" w:space="0" w:color="auto" w:frame="1"/>
              </w:rPr>
              <w:t>обеспечени</w:t>
            </w:r>
            <w:r w:rsidR="00C82D08">
              <w:rPr>
                <w:b w:val="0"/>
                <w:sz w:val="22"/>
                <w:szCs w:val="22"/>
                <w:bdr w:val="none" w:sz="0" w:space="0" w:color="auto" w:frame="1"/>
              </w:rPr>
              <w:t>е</w:t>
            </w:r>
            <w:r w:rsidRPr="000C563D">
              <w:rPr>
                <w:b w:val="0"/>
                <w:sz w:val="22"/>
                <w:szCs w:val="22"/>
                <w:bdr w:val="none" w:sz="0" w:space="0" w:color="auto" w:frame="1"/>
              </w:rPr>
              <w:t xml:space="preserve"> общего назначения: операционных систем, офисных пакетов, антивирусного программного обеспечения</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205152" w:rsidRDefault="00F90753" w:rsidP="0026371B">
            <w:pPr>
              <w:contextualSpacing/>
              <w:rPr>
                <w:sz w:val="22"/>
                <w:szCs w:val="22"/>
              </w:rPr>
            </w:pPr>
            <w:r w:rsidRPr="00894541">
              <w:rPr>
                <w:b w:val="0"/>
                <w:sz w:val="22"/>
                <w:szCs w:val="22"/>
              </w:rPr>
              <w:t>Оказание услуг</w:t>
            </w: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AB6ADB" w:rsidRDefault="00F90753" w:rsidP="00AB6ADB">
            <w:pPr>
              <w:contextualSpacing/>
              <w:jc w:val="left"/>
              <w:rPr>
                <w:b w:val="0"/>
                <w:sz w:val="22"/>
                <w:szCs w:val="22"/>
              </w:rPr>
            </w:pPr>
            <w:r w:rsidRPr="00AB6ADB">
              <w:rPr>
                <w:rFonts w:eastAsia="Times New Roman"/>
                <w:b w:val="0"/>
                <w:color w:val="000000"/>
                <w:sz w:val="22"/>
                <w:szCs w:val="22"/>
                <w:lang w:eastAsia="ru-RU"/>
              </w:rPr>
              <w:t>Обеспечение бесперебойной работы защищенными сетями и сервисами информационной безопасности</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CA1CC7" w:rsidRDefault="00F90753" w:rsidP="00CA1CC7">
            <w:pPr>
              <w:contextualSpacing/>
              <w:jc w:val="center"/>
              <w:rPr>
                <w:b w:val="0"/>
                <w:sz w:val="22"/>
                <w:szCs w:val="22"/>
              </w:rPr>
            </w:pPr>
            <w:r w:rsidRPr="00CA1CC7">
              <w:rPr>
                <w:b w:val="0"/>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Pr>
          <w:p w:rsidR="00F90753" w:rsidRPr="007D7629" w:rsidRDefault="00F90753" w:rsidP="00310911">
            <w:pPr>
              <w:contextualSpacing/>
              <w:rPr>
                <w:b w:val="0"/>
                <w:sz w:val="22"/>
                <w:szCs w:val="22"/>
              </w:rPr>
            </w:pPr>
            <w:r>
              <w:rPr>
                <w:b w:val="0"/>
                <w:sz w:val="22"/>
                <w:szCs w:val="22"/>
              </w:rPr>
              <w:t>100</w:t>
            </w:r>
          </w:p>
        </w:tc>
      </w:tr>
      <w:tr w:rsidR="00F90753" w:rsidRPr="00205152" w:rsidTr="002F1F43">
        <w:trPr>
          <w:gridAfter w:val="1"/>
          <w:wAfter w:w="1701" w:type="dxa"/>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Default="00F90753" w:rsidP="00347F0B">
            <w:pPr>
              <w:contextualSpacing/>
              <w:rPr>
                <w:sz w:val="22"/>
                <w:szCs w:val="22"/>
              </w:rPr>
            </w:pPr>
            <w:r>
              <w:rPr>
                <w:sz w:val="22"/>
                <w:szCs w:val="22"/>
              </w:rPr>
              <w:t>4.</w:t>
            </w: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Default="00F90753" w:rsidP="00347F0B">
            <w:pPr>
              <w:contextualSpacing/>
              <w:rPr>
                <w:sz w:val="22"/>
                <w:szCs w:val="22"/>
              </w:rPr>
            </w:pPr>
            <w:r>
              <w:rPr>
                <w:sz w:val="22"/>
                <w:szCs w:val="22"/>
              </w:rPr>
              <w:t>Мероприятие 4</w:t>
            </w:r>
          </w:p>
          <w:p w:rsidR="00F90753" w:rsidRDefault="00F90753" w:rsidP="00347F0B">
            <w:pPr>
              <w:contextualSpacing/>
              <w:rPr>
                <w:sz w:val="22"/>
                <w:szCs w:val="22"/>
              </w:rPr>
            </w:pPr>
            <w:r>
              <w:rPr>
                <w:sz w:val="22"/>
                <w:szCs w:val="22"/>
              </w:rPr>
              <w:t>(результат)</w:t>
            </w:r>
          </w:p>
          <w:p w:rsidR="00F90753" w:rsidRPr="003E300E" w:rsidRDefault="00F90753" w:rsidP="00C82D08">
            <w:pPr>
              <w:tabs>
                <w:tab w:val="left" w:pos="7020"/>
              </w:tabs>
              <w:jc w:val="left"/>
              <w:rPr>
                <w:b w:val="0"/>
                <w:bCs/>
                <w:sz w:val="22"/>
                <w:szCs w:val="22"/>
              </w:rPr>
            </w:pPr>
            <w:r w:rsidRPr="003E300E">
              <w:rPr>
                <w:b w:val="0"/>
                <w:sz w:val="22"/>
                <w:szCs w:val="22"/>
              </w:rPr>
              <w:t>Приобретен</w:t>
            </w:r>
            <w:r w:rsidR="00C82D08">
              <w:rPr>
                <w:b w:val="0"/>
                <w:sz w:val="22"/>
                <w:szCs w:val="22"/>
              </w:rPr>
              <w:t xml:space="preserve">о </w:t>
            </w:r>
            <w:r w:rsidRPr="003E300E">
              <w:rPr>
                <w:b w:val="0"/>
                <w:sz w:val="22"/>
                <w:szCs w:val="22"/>
              </w:rPr>
              <w:t>аппаратн</w:t>
            </w:r>
            <w:r w:rsidR="00C82D08">
              <w:rPr>
                <w:b w:val="0"/>
                <w:sz w:val="22"/>
                <w:szCs w:val="22"/>
              </w:rPr>
              <w:t>ое</w:t>
            </w:r>
            <w:r w:rsidRPr="003E300E">
              <w:rPr>
                <w:b w:val="0"/>
                <w:sz w:val="22"/>
                <w:szCs w:val="22"/>
              </w:rPr>
              <w:t xml:space="preserve"> обеспечени</w:t>
            </w:r>
            <w:r w:rsidR="00C82D08">
              <w:rPr>
                <w:b w:val="0"/>
                <w:sz w:val="22"/>
                <w:szCs w:val="22"/>
              </w:rPr>
              <w:t>е</w:t>
            </w:r>
            <w:r w:rsidRPr="003E300E">
              <w:rPr>
                <w:b w:val="0"/>
                <w:sz w:val="22"/>
                <w:szCs w:val="22"/>
              </w:rPr>
              <w:t xml:space="preserve">, в том числе вычислительной техники, комплектующих и  их обслуживания расходных материалов к вычислительной технике, оборудования </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205152" w:rsidRDefault="00F90753" w:rsidP="00347F0B">
            <w:pPr>
              <w:widowControl w:val="0"/>
              <w:rPr>
                <w:sz w:val="22"/>
                <w:szCs w:val="22"/>
              </w:rPr>
            </w:pPr>
            <w:r w:rsidRPr="00EC6FFD">
              <w:rPr>
                <w:b w:val="0"/>
                <w:sz w:val="22"/>
                <w:szCs w:val="22"/>
              </w:rPr>
              <w:t>Закупка товаров</w:t>
            </w: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205152" w:rsidRDefault="00F90753" w:rsidP="00347F0B">
            <w:pPr>
              <w:contextualSpacing/>
              <w:rPr>
                <w:sz w:val="22"/>
                <w:szCs w:val="22"/>
              </w:rPr>
            </w:pPr>
            <w:r w:rsidRPr="00AB6ADB">
              <w:rPr>
                <w:rFonts w:eastAsia="Times New Roman"/>
                <w:b w:val="0"/>
                <w:color w:val="000000"/>
                <w:sz w:val="22"/>
                <w:szCs w:val="22"/>
                <w:lang w:eastAsia="ru-RU"/>
              </w:rPr>
              <w:t>Осуществление бесперебойной работы  вычислительной техники</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205152" w:rsidRDefault="00F90753" w:rsidP="00347F0B">
            <w:pPr>
              <w:contextualSpacing/>
              <w:jc w:val="center"/>
              <w:rPr>
                <w:sz w:val="22"/>
                <w:szCs w:val="22"/>
              </w:rPr>
            </w:pPr>
            <w:r>
              <w:rPr>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F90753" w:rsidRPr="00347F0B" w:rsidRDefault="00F90753"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Pr>
          <w:p w:rsidR="00F90753" w:rsidRPr="007D7629" w:rsidRDefault="00F90753" w:rsidP="00310911">
            <w:pPr>
              <w:contextualSpacing/>
              <w:rPr>
                <w:b w:val="0"/>
                <w:sz w:val="22"/>
                <w:szCs w:val="22"/>
              </w:rPr>
            </w:pPr>
            <w:r>
              <w:rPr>
                <w:b w:val="0"/>
                <w:sz w:val="22"/>
                <w:szCs w:val="22"/>
              </w:rPr>
              <w:t>100</w:t>
            </w:r>
          </w:p>
        </w:tc>
      </w:tr>
      <w:tr w:rsidR="00C82D08" w:rsidRPr="00205152" w:rsidTr="002F1F43">
        <w:trPr>
          <w:gridAfter w:val="1"/>
          <w:wAfter w:w="1701" w:type="dxa"/>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contextualSpacing/>
              <w:jc w:val="center"/>
              <w:rPr>
                <w:sz w:val="22"/>
                <w:szCs w:val="22"/>
              </w:rPr>
            </w:pPr>
            <w:r w:rsidRPr="00C82D08">
              <w:rPr>
                <w:sz w:val="22"/>
                <w:szCs w:val="22"/>
              </w:rPr>
              <w:lastRenderedPageBreak/>
              <w:t>1</w:t>
            </w: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contextualSpacing/>
              <w:jc w:val="center"/>
              <w:rPr>
                <w:sz w:val="22"/>
                <w:szCs w:val="22"/>
              </w:rPr>
            </w:pPr>
            <w:r w:rsidRPr="00C82D08">
              <w:rPr>
                <w:sz w:val="22"/>
                <w:szCs w:val="22"/>
              </w:rPr>
              <w:t>2</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widowControl w:val="0"/>
              <w:jc w:val="center"/>
              <w:rPr>
                <w:sz w:val="22"/>
                <w:szCs w:val="22"/>
              </w:rPr>
            </w:pPr>
            <w:r w:rsidRPr="00C82D08">
              <w:rPr>
                <w:sz w:val="22"/>
                <w:szCs w:val="22"/>
              </w:rPr>
              <w:t>3</w:t>
            </w: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contextualSpacing/>
              <w:jc w:val="center"/>
              <w:rPr>
                <w:rFonts w:eastAsia="Times New Roman"/>
                <w:color w:val="000000"/>
                <w:sz w:val="22"/>
                <w:szCs w:val="22"/>
                <w:lang w:eastAsia="ru-RU"/>
              </w:rPr>
            </w:pPr>
            <w:r w:rsidRPr="00C82D08">
              <w:rPr>
                <w:rFonts w:eastAsia="Times New Roman"/>
                <w:color w:val="000000"/>
                <w:sz w:val="22"/>
                <w:szCs w:val="22"/>
                <w:lang w:eastAsia="ru-RU"/>
              </w:rPr>
              <w:t>4</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contextualSpacing/>
              <w:jc w:val="center"/>
              <w:rPr>
                <w:sz w:val="22"/>
                <w:szCs w:val="22"/>
              </w:rPr>
            </w:pPr>
            <w:r w:rsidRPr="00C82D08">
              <w:rPr>
                <w:sz w:val="22"/>
                <w:szCs w:val="22"/>
              </w:rPr>
              <w:t>5</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contextualSpacing/>
              <w:jc w:val="center"/>
              <w:rPr>
                <w:sz w:val="22"/>
                <w:szCs w:val="22"/>
              </w:rPr>
            </w:pPr>
            <w:r w:rsidRPr="00C82D08">
              <w:rPr>
                <w:sz w:val="22"/>
                <w:szCs w:val="22"/>
              </w:rPr>
              <w:t>6</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contextualSpacing/>
              <w:jc w:val="center"/>
              <w:rPr>
                <w:sz w:val="22"/>
                <w:szCs w:val="22"/>
              </w:rPr>
            </w:pPr>
            <w:r w:rsidRPr="00C82D08">
              <w:rPr>
                <w:sz w:val="22"/>
                <w:szCs w:val="22"/>
              </w:rPr>
              <w:t>7</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contextualSpacing/>
              <w:jc w:val="center"/>
              <w:rPr>
                <w:sz w:val="22"/>
                <w:szCs w:val="22"/>
              </w:rPr>
            </w:pPr>
            <w:r w:rsidRPr="00C82D08">
              <w:rPr>
                <w:sz w:val="22"/>
                <w:szCs w:val="22"/>
              </w:rPr>
              <w:t>8</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contextualSpacing/>
              <w:jc w:val="center"/>
              <w:rPr>
                <w:sz w:val="22"/>
                <w:szCs w:val="22"/>
              </w:rPr>
            </w:pPr>
            <w:r w:rsidRPr="00C82D08">
              <w:rPr>
                <w:sz w:val="22"/>
                <w:szCs w:val="22"/>
              </w:rPr>
              <w:t>9</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C82D08" w:rsidRDefault="00C82D08" w:rsidP="00C82D08">
            <w:pPr>
              <w:contextualSpacing/>
              <w:jc w:val="center"/>
              <w:rPr>
                <w:sz w:val="22"/>
                <w:szCs w:val="22"/>
              </w:rPr>
            </w:pPr>
            <w:r w:rsidRPr="00C82D08">
              <w:rPr>
                <w:sz w:val="22"/>
                <w:szCs w:val="22"/>
              </w:rPr>
              <w:t>10</w:t>
            </w:r>
          </w:p>
        </w:tc>
        <w:tc>
          <w:tcPr>
            <w:tcW w:w="850" w:type="dxa"/>
            <w:tcBorders>
              <w:top w:val="single" w:sz="6" w:space="0" w:color="000000"/>
              <w:left w:val="single" w:sz="6" w:space="0" w:color="000000"/>
              <w:bottom w:val="single" w:sz="6" w:space="0" w:color="000000"/>
              <w:right w:val="single" w:sz="6" w:space="0" w:color="000000"/>
            </w:tcBorders>
          </w:tcPr>
          <w:p w:rsidR="00C82D08" w:rsidRPr="00C82D08" w:rsidRDefault="00C82D08" w:rsidP="00C82D08">
            <w:pPr>
              <w:contextualSpacing/>
              <w:jc w:val="center"/>
              <w:rPr>
                <w:sz w:val="22"/>
                <w:szCs w:val="22"/>
              </w:rPr>
            </w:pPr>
            <w:r w:rsidRPr="00C82D08">
              <w:rPr>
                <w:sz w:val="22"/>
                <w:szCs w:val="22"/>
              </w:rPr>
              <w:t>11</w:t>
            </w:r>
          </w:p>
        </w:tc>
      </w:tr>
      <w:tr w:rsidR="00C82D08" w:rsidRPr="00205152" w:rsidTr="002F1F43">
        <w:trPr>
          <w:gridAfter w:val="1"/>
          <w:wAfter w:w="1701" w:type="dxa"/>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Default="00C82D08" w:rsidP="00F671B2">
            <w:pPr>
              <w:contextualSpacing/>
              <w:rPr>
                <w:sz w:val="22"/>
                <w:szCs w:val="22"/>
              </w:rPr>
            </w:pP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2973A6" w:rsidRDefault="00C82D08" w:rsidP="00F90753">
            <w:pPr>
              <w:jc w:val="left"/>
              <w:rPr>
                <w:b w:val="0"/>
                <w:sz w:val="22"/>
                <w:szCs w:val="22"/>
              </w:rPr>
            </w:pPr>
            <w:r w:rsidRPr="003E300E">
              <w:rPr>
                <w:b w:val="0"/>
                <w:sz w:val="22"/>
                <w:szCs w:val="22"/>
              </w:rPr>
              <w:t>инженерной инфраструктуры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205152" w:rsidRDefault="00C82D08" w:rsidP="00F671B2">
            <w:pPr>
              <w:contextualSpacing/>
              <w:rPr>
                <w:sz w:val="22"/>
                <w:szCs w:val="22"/>
              </w:rPr>
            </w:pP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205152" w:rsidRDefault="00C82D08" w:rsidP="00F671B2">
            <w:pPr>
              <w:contextualSpacing/>
              <w:rPr>
                <w:sz w:val="22"/>
                <w:szCs w:val="22"/>
              </w:rPr>
            </w:pP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2973A6" w:rsidRDefault="00C82D08" w:rsidP="00F671B2">
            <w:pPr>
              <w:contextualSpacing/>
              <w:jc w:val="center"/>
              <w:rPr>
                <w:b w:val="0"/>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p>
        </w:tc>
        <w:tc>
          <w:tcPr>
            <w:tcW w:w="850" w:type="dxa"/>
            <w:tcBorders>
              <w:top w:val="single" w:sz="6" w:space="0" w:color="000000"/>
              <w:left w:val="single" w:sz="6" w:space="0" w:color="000000"/>
              <w:bottom w:val="single" w:sz="6" w:space="0" w:color="000000"/>
              <w:right w:val="single" w:sz="6" w:space="0" w:color="000000"/>
            </w:tcBorders>
          </w:tcPr>
          <w:p w:rsidR="00C82D08" w:rsidRPr="007D7629" w:rsidRDefault="00C82D08" w:rsidP="00310911">
            <w:pPr>
              <w:contextualSpacing/>
              <w:rPr>
                <w:b w:val="0"/>
                <w:sz w:val="22"/>
                <w:szCs w:val="22"/>
              </w:rPr>
            </w:pPr>
          </w:p>
        </w:tc>
      </w:tr>
      <w:tr w:rsidR="00C82D08" w:rsidRPr="00205152" w:rsidTr="002F1F43">
        <w:trPr>
          <w:gridAfter w:val="1"/>
          <w:wAfter w:w="1701" w:type="dxa"/>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Default="00C82D08" w:rsidP="00310911">
            <w:pPr>
              <w:contextualSpacing/>
              <w:rPr>
                <w:sz w:val="22"/>
                <w:szCs w:val="22"/>
              </w:rPr>
            </w:pPr>
            <w:r>
              <w:rPr>
                <w:sz w:val="22"/>
                <w:szCs w:val="22"/>
              </w:rPr>
              <w:t>5.</w:t>
            </w: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2973A6" w:rsidRDefault="00C82D08" w:rsidP="00E310A4">
            <w:pPr>
              <w:jc w:val="left"/>
              <w:rPr>
                <w:b w:val="0"/>
                <w:sz w:val="22"/>
                <w:szCs w:val="22"/>
              </w:rPr>
            </w:pPr>
            <w:r w:rsidRPr="00EC6FFD">
              <w:rPr>
                <w:sz w:val="22"/>
                <w:szCs w:val="22"/>
              </w:rPr>
              <w:t xml:space="preserve">Мероприятие 5 </w:t>
            </w:r>
            <w:r w:rsidR="00E310A4">
              <w:rPr>
                <w:b w:val="0"/>
                <w:sz w:val="22"/>
                <w:szCs w:val="22"/>
              </w:rPr>
              <w:t>Осуществлено</w:t>
            </w:r>
            <w:r>
              <w:rPr>
                <w:sz w:val="22"/>
                <w:szCs w:val="22"/>
              </w:rPr>
              <w:t xml:space="preserve"> </w:t>
            </w:r>
            <w:r>
              <w:rPr>
                <w:rFonts w:eastAsia="Times New Roman"/>
                <w:b w:val="0"/>
                <w:color w:val="000000"/>
                <w:sz w:val="22"/>
                <w:szCs w:val="22"/>
                <w:lang w:eastAsia="ru-RU"/>
              </w:rPr>
              <w:t>с</w:t>
            </w:r>
            <w:r w:rsidRPr="008773AF">
              <w:rPr>
                <w:rFonts w:eastAsia="Times New Roman"/>
                <w:b w:val="0"/>
                <w:color w:val="000000"/>
                <w:sz w:val="22"/>
                <w:szCs w:val="22"/>
                <w:lang w:eastAsia="ru-RU"/>
              </w:rPr>
              <w:t>ервисное и техническое обслуживание копировальной техники, коммутационного оборудования и вычислительной техники</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205152" w:rsidRDefault="00C82D08" w:rsidP="00310911">
            <w:pPr>
              <w:contextualSpacing/>
              <w:rPr>
                <w:sz w:val="22"/>
                <w:szCs w:val="22"/>
              </w:rPr>
            </w:pPr>
            <w:r w:rsidRPr="00894541">
              <w:rPr>
                <w:b w:val="0"/>
                <w:sz w:val="22"/>
                <w:szCs w:val="22"/>
              </w:rPr>
              <w:t>Оказание услуг</w:t>
            </w: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205152" w:rsidRDefault="00C82D08" w:rsidP="00310911">
            <w:pPr>
              <w:contextualSpacing/>
              <w:rPr>
                <w:sz w:val="22"/>
                <w:szCs w:val="22"/>
              </w:rPr>
            </w:pPr>
            <w:r w:rsidRPr="00AB6ADB">
              <w:rPr>
                <w:rFonts w:eastAsia="Times New Roman"/>
                <w:b w:val="0"/>
                <w:color w:val="000000"/>
                <w:sz w:val="22"/>
                <w:szCs w:val="22"/>
                <w:lang w:eastAsia="ru-RU"/>
              </w:rPr>
              <w:t>Осуществление бесперебойной работы  вычислительной техники</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2973A6" w:rsidRDefault="00C82D08" w:rsidP="00310911">
            <w:pPr>
              <w:contextualSpacing/>
              <w:jc w:val="center"/>
              <w:rPr>
                <w:b w:val="0"/>
                <w:sz w:val="22"/>
                <w:szCs w:val="22"/>
              </w:rPr>
            </w:pPr>
            <w:r>
              <w:rPr>
                <w:b w:val="0"/>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r>
              <w:rPr>
                <w:b w:val="0"/>
                <w:sz w:val="22"/>
                <w:szCs w:val="22"/>
              </w:rPr>
              <w:t>100</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C82D08" w:rsidRPr="00347F0B" w:rsidRDefault="00C82D08"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Pr>
          <w:p w:rsidR="00C82D08" w:rsidRPr="007D7629" w:rsidRDefault="00C82D08" w:rsidP="00310911">
            <w:pPr>
              <w:contextualSpacing/>
              <w:rPr>
                <w:b w:val="0"/>
                <w:sz w:val="22"/>
                <w:szCs w:val="22"/>
              </w:rPr>
            </w:pPr>
            <w:r>
              <w:rPr>
                <w:b w:val="0"/>
                <w:sz w:val="22"/>
                <w:szCs w:val="22"/>
              </w:rPr>
              <w:t>100</w:t>
            </w:r>
          </w:p>
        </w:tc>
      </w:tr>
      <w:tr w:rsidR="00291008" w:rsidRPr="00205152" w:rsidTr="002F1F43">
        <w:trPr>
          <w:gridAfter w:val="1"/>
          <w:wAfter w:w="1701" w:type="dxa"/>
          <w:trHeight w:val="1765"/>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Default="00291008" w:rsidP="00347F0B">
            <w:pPr>
              <w:contextualSpacing/>
              <w:rPr>
                <w:sz w:val="22"/>
                <w:szCs w:val="22"/>
              </w:rPr>
            </w:pPr>
            <w:r>
              <w:rPr>
                <w:sz w:val="22"/>
                <w:szCs w:val="22"/>
              </w:rPr>
              <w:t>6.</w:t>
            </w: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Default="00291008" w:rsidP="00347F0B">
            <w:pPr>
              <w:contextualSpacing/>
              <w:rPr>
                <w:sz w:val="22"/>
                <w:szCs w:val="22"/>
              </w:rPr>
            </w:pPr>
            <w:r>
              <w:rPr>
                <w:sz w:val="22"/>
                <w:szCs w:val="22"/>
              </w:rPr>
              <w:t>Мероприятие 6</w:t>
            </w:r>
          </w:p>
          <w:p w:rsidR="00291008" w:rsidRDefault="00291008" w:rsidP="00291008">
            <w:pPr>
              <w:contextualSpacing/>
              <w:rPr>
                <w:sz w:val="22"/>
                <w:szCs w:val="22"/>
              </w:rPr>
            </w:pPr>
            <w:r>
              <w:rPr>
                <w:sz w:val="22"/>
                <w:szCs w:val="22"/>
              </w:rPr>
              <w:t xml:space="preserve">(результат) </w:t>
            </w:r>
          </w:p>
          <w:p w:rsidR="00291008" w:rsidRPr="00A20777" w:rsidRDefault="00291008" w:rsidP="00291008">
            <w:pPr>
              <w:contextualSpacing/>
              <w:rPr>
                <w:b w:val="0"/>
                <w:sz w:val="22"/>
                <w:szCs w:val="22"/>
              </w:rPr>
            </w:pPr>
            <w:r>
              <w:rPr>
                <w:b w:val="0"/>
                <w:sz w:val="22"/>
                <w:szCs w:val="22"/>
              </w:rPr>
              <w:t>Проведен контроль</w:t>
            </w:r>
            <w:r w:rsidRPr="00A20777">
              <w:rPr>
                <w:b w:val="0"/>
                <w:sz w:val="22"/>
                <w:szCs w:val="22"/>
              </w:rPr>
              <w:t xml:space="preserve"> эффективности выделенного помещения кабинет № 13</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205152" w:rsidRDefault="00291008" w:rsidP="00347F0B">
            <w:pPr>
              <w:contextualSpacing/>
              <w:rPr>
                <w:sz w:val="22"/>
                <w:szCs w:val="22"/>
              </w:rPr>
            </w:pPr>
            <w:r w:rsidRPr="00894541">
              <w:rPr>
                <w:b w:val="0"/>
                <w:sz w:val="22"/>
                <w:szCs w:val="22"/>
              </w:rPr>
              <w:t>Оказание услуг</w:t>
            </w: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205152" w:rsidRDefault="00291008" w:rsidP="00347F0B">
            <w:pPr>
              <w:contextualSpacing/>
              <w:rPr>
                <w:sz w:val="22"/>
                <w:szCs w:val="22"/>
              </w:rPr>
            </w:pPr>
            <w:r w:rsidRPr="00AB6ADB">
              <w:rPr>
                <w:rFonts w:eastAsia="Times New Roman"/>
                <w:b w:val="0"/>
                <w:color w:val="000000"/>
                <w:sz w:val="22"/>
                <w:szCs w:val="22"/>
                <w:lang w:eastAsia="ru-RU"/>
              </w:rPr>
              <w:t>Обеспечение бесперебойной работы защищенными сетями и сервисами информационной безопасности</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2973A6" w:rsidRDefault="00291008" w:rsidP="00347F0B">
            <w:pPr>
              <w:contextualSpacing/>
              <w:jc w:val="center"/>
              <w:rPr>
                <w:b w:val="0"/>
                <w:sz w:val="22"/>
                <w:szCs w:val="22"/>
              </w:rPr>
            </w:pPr>
            <w:r>
              <w:rPr>
                <w:b w:val="0"/>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Pr>
          <w:p w:rsidR="00291008" w:rsidRPr="007D7629" w:rsidRDefault="00291008" w:rsidP="00310911">
            <w:pPr>
              <w:contextualSpacing/>
              <w:rPr>
                <w:b w:val="0"/>
                <w:sz w:val="22"/>
                <w:szCs w:val="22"/>
              </w:rPr>
            </w:pPr>
            <w:r>
              <w:rPr>
                <w:b w:val="0"/>
                <w:sz w:val="22"/>
                <w:szCs w:val="22"/>
              </w:rPr>
              <w:t>100</w:t>
            </w:r>
          </w:p>
        </w:tc>
      </w:tr>
      <w:tr w:rsidR="00291008" w:rsidRPr="00205152" w:rsidTr="002F1F43">
        <w:trPr>
          <w:gridAfter w:val="1"/>
          <w:wAfter w:w="1701" w:type="dxa"/>
          <w:trHeight w:val="402"/>
        </w:trPr>
        <w:tc>
          <w:tcPr>
            <w:tcW w:w="5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Default="00291008" w:rsidP="0026371B">
            <w:pPr>
              <w:contextualSpacing/>
              <w:rPr>
                <w:sz w:val="22"/>
                <w:szCs w:val="22"/>
              </w:rPr>
            </w:pPr>
            <w:r>
              <w:rPr>
                <w:sz w:val="22"/>
                <w:szCs w:val="22"/>
              </w:rPr>
              <w:t>7.</w:t>
            </w:r>
          </w:p>
        </w:tc>
        <w:tc>
          <w:tcPr>
            <w:tcW w:w="217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Default="00291008" w:rsidP="002973A6">
            <w:pPr>
              <w:contextualSpacing/>
              <w:rPr>
                <w:sz w:val="22"/>
                <w:szCs w:val="22"/>
              </w:rPr>
            </w:pPr>
            <w:r>
              <w:rPr>
                <w:sz w:val="22"/>
                <w:szCs w:val="22"/>
              </w:rPr>
              <w:t>Мероприятие 7</w:t>
            </w:r>
          </w:p>
          <w:p w:rsidR="00291008" w:rsidRDefault="00291008" w:rsidP="00E310A4">
            <w:pPr>
              <w:contextualSpacing/>
              <w:rPr>
                <w:sz w:val="22"/>
                <w:szCs w:val="22"/>
              </w:rPr>
            </w:pPr>
            <w:r>
              <w:rPr>
                <w:sz w:val="22"/>
                <w:szCs w:val="22"/>
              </w:rPr>
              <w:t>(результат)</w:t>
            </w:r>
            <w:r w:rsidRPr="002973A6">
              <w:rPr>
                <w:rFonts w:eastAsia="Calibri"/>
                <w:b w:val="0"/>
                <w:spacing w:val="2"/>
                <w:sz w:val="22"/>
                <w:szCs w:val="22"/>
              </w:rPr>
              <w:t xml:space="preserve"> </w:t>
            </w:r>
            <w:r w:rsidR="00E310A4">
              <w:rPr>
                <w:rFonts w:eastAsia="Calibri"/>
                <w:b w:val="0"/>
                <w:spacing w:val="2"/>
                <w:sz w:val="22"/>
                <w:szCs w:val="22"/>
              </w:rPr>
              <w:t xml:space="preserve">Обеспечено </w:t>
            </w:r>
            <w:r>
              <w:rPr>
                <w:rFonts w:eastAsia="Calibri"/>
                <w:b w:val="0"/>
                <w:spacing w:val="2"/>
                <w:sz w:val="22"/>
                <w:szCs w:val="22"/>
              </w:rPr>
              <w:t>с</w:t>
            </w:r>
            <w:r w:rsidRPr="002973A6">
              <w:rPr>
                <w:rFonts w:eastAsia="Calibri"/>
                <w:b w:val="0"/>
                <w:spacing w:val="2"/>
                <w:sz w:val="22"/>
                <w:szCs w:val="22"/>
              </w:rPr>
              <w:t>опровождение и развитие функциональных возможностей официального сайта администрации района</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894541" w:rsidRDefault="00291008" w:rsidP="0026371B">
            <w:pPr>
              <w:contextualSpacing/>
              <w:rPr>
                <w:b w:val="0"/>
                <w:sz w:val="22"/>
                <w:szCs w:val="22"/>
              </w:rPr>
            </w:pPr>
            <w:r w:rsidRPr="00894541">
              <w:rPr>
                <w:b w:val="0"/>
                <w:sz w:val="22"/>
                <w:szCs w:val="22"/>
              </w:rPr>
              <w:t>Оказание услуг</w:t>
            </w:r>
          </w:p>
        </w:tc>
        <w:tc>
          <w:tcPr>
            <w:tcW w:w="354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205152" w:rsidRDefault="00291008" w:rsidP="0026371B">
            <w:pPr>
              <w:contextualSpacing/>
              <w:rPr>
                <w:sz w:val="22"/>
                <w:szCs w:val="22"/>
              </w:rPr>
            </w:pPr>
            <w:r w:rsidRPr="00AB6ADB">
              <w:rPr>
                <w:rFonts w:eastAsia="Times New Roman"/>
                <w:b w:val="0"/>
                <w:color w:val="000000"/>
                <w:sz w:val="22"/>
                <w:szCs w:val="22"/>
                <w:lang w:eastAsia="ru-RU"/>
              </w:rPr>
              <w:t>Обеспеченность услугами доступа</w:t>
            </w:r>
            <w:r>
              <w:rPr>
                <w:rFonts w:eastAsia="Times New Roman"/>
                <w:b w:val="0"/>
                <w:color w:val="000000"/>
                <w:sz w:val="22"/>
                <w:szCs w:val="22"/>
                <w:lang w:eastAsia="ru-RU"/>
              </w:rPr>
              <w:t xml:space="preserve"> </w:t>
            </w:r>
            <w:r w:rsidRPr="002973A6">
              <w:rPr>
                <w:rFonts w:eastAsia="Calibri"/>
                <w:b w:val="0"/>
                <w:spacing w:val="2"/>
                <w:sz w:val="22"/>
                <w:szCs w:val="22"/>
              </w:rPr>
              <w:t>официального сайта</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47F0B">
            <w:pPr>
              <w:contextualSpacing/>
              <w:jc w:val="center"/>
              <w:rPr>
                <w:b w:val="0"/>
                <w:sz w:val="22"/>
                <w:szCs w:val="22"/>
              </w:rPr>
            </w:pPr>
            <w:r>
              <w:rPr>
                <w:b w:val="0"/>
                <w:sz w:val="22"/>
                <w:szCs w:val="22"/>
              </w:rPr>
              <w:t>%</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99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99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91008" w:rsidRPr="00347F0B" w:rsidRDefault="00291008" w:rsidP="00310911">
            <w:pPr>
              <w:contextualSpacing/>
              <w:jc w:val="center"/>
              <w:rPr>
                <w:b w:val="0"/>
                <w:sz w:val="22"/>
                <w:szCs w:val="22"/>
              </w:rPr>
            </w:pPr>
            <w:r>
              <w:rPr>
                <w:b w:val="0"/>
                <w:sz w:val="22"/>
                <w:szCs w:val="22"/>
              </w:rPr>
              <w:t>100</w:t>
            </w:r>
          </w:p>
        </w:tc>
        <w:tc>
          <w:tcPr>
            <w:tcW w:w="850" w:type="dxa"/>
            <w:tcBorders>
              <w:top w:val="single" w:sz="6" w:space="0" w:color="000000"/>
              <w:left w:val="single" w:sz="6" w:space="0" w:color="000000"/>
              <w:bottom w:val="single" w:sz="6" w:space="0" w:color="000000"/>
              <w:right w:val="single" w:sz="6" w:space="0" w:color="000000"/>
            </w:tcBorders>
          </w:tcPr>
          <w:p w:rsidR="00291008" w:rsidRPr="007D7629" w:rsidRDefault="00291008" w:rsidP="00310911">
            <w:pPr>
              <w:contextualSpacing/>
              <w:rPr>
                <w:b w:val="0"/>
                <w:sz w:val="22"/>
                <w:szCs w:val="22"/>
              </w:rPr>
            </w:pPr>
            <w:r>
              <w:rPr>
                <w:b w:val="0"/>
                <w:sz w:val="22"/>
                <w:szCs w:val="22"/>
              </w:rPr>
              <w:t>100</w:t>
            </w:r>
          </w:p>
        </w:tc>
      </w:tr>
    </w:tbl>
    <w:p w:rsidR="000940C6" w:rsidRDefault="000940C6" w:rsidP="000940C6">
      <w:pPr>
        <w:pStyle w:val="af0"/>
        <w:shd w:val="clear" w:color="FFFFFF" w:fill="FFFFFF"/>
        <w:ind w:left="1855"/>
        <w:jc w:val="center"/>
        <w:rPr>
          <w:b/>
        </w:rPr>
      </w:pPr>
      <w:r>
        <w:rPr>
          <w:b/>
          <w:lang w:val="en-US"/>
        </w:rPr>
        <w:t>IV</w:t>
      </w:r>
      <w:r>
        <w:rPr>
          <w:b/>
        </w:rPr>
        <w:t>.</w:t>
      </w:r>
      <w:r w:rsidRPr="004651D7">
        <w:rPr>
          <w:b/>
        </w:rPr>
        <w:t xml:space="preserve">Финансовое обеспечение </w:t>
      </w:r>
      <w:r w:rsidRPr="00DA5BC9">
        <w:rPr>
          <w:b/>
          <w:highlight w:val="white"/>
        </w:rPr>
        <w:t xml:space="preserve">комплекса процессных мероприятий </w:t>
      </w:r>
      <w:r w:rsidRPr="004651D7">
        <w:rPr>
          <w:b/>
        </w:rPr>
        <w:t>муниципальной программы</w:t>
      </w:r>
    </w:p>
    <w:tbl>
      <w:tblPr>
        <w:tblW w:w="15309" w:type="dxa"/>
        <w:tblInd w:w="15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4394"/>
        <w:gridCol w:w="3686"/>
        <w:gridCol w:w="1134"/>
        <w:gridCol w:w="1134"/>
        <w:gridCol w:w="1134"/>
        <w:gridCol w:w="1134"/>
        <w:gridCol w:w="1417"/>
        <w:gridCol w:w="1276"/>
      </w:tblGrid>
      <w:tr w:rsidR="000940C6" w:rsidRPr="00EB31EE" w:rsidTr="00566001">
        <w:tc>
          <w:tcPr>
            <w:tcW w:w="439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highlight w:val="white"/>
              </w:rPr>
              <w:t>Наименование мероприятия (результата)</w:t>
            </w:r>
          </w:p>
        </w:tc>
        <w:tc>
          <w:tcPr>
            <w:tcW w:w="3686" w:type="dxa"/>
            <w:vMerge w:val="restart"/>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Источники финансирования</w:t>
            </w:r>
          </w:p>
        </w:tc>
        <w:tc>
          <w:tcPr>
            <w:tcW w:w="1134" w:type="dxa"/>
            <w:vMerge w:val="restart"/>
            <w:tcBorders>
              <w:top w:val="single" w:sz="4" w:space="0" w:color="auto"/>
              <w:left w:val="single" w:sz="4" w:space="0" w:color="auto"/>
              <w:bottom w:val="single" w:sz="4" w:space="0" w:color="auto"/>
              <w:right w:val="single" w:sz="4" w:space="0" w:color="auto"/>
            </w:tcBorders>
          </w:tcPr>
          <w:p w:rsidR="000940C6" w:rsidRPr="00EB31EE" w:rsidRDefault="000940C6" w:rsidP="00F91313">
            <w:pPr>
              <w:contextualSpacing/>
              <w:jc w:val="center"/>
              <w:rPr>
                <w:color w:val="FF0000"/>
                <w:sz w:val="22"/>
                <w:szCs w:val="22"/>
              </w:rPr>
            </w:pPr>
            <w:r w:rsidRPr="00EB31EE">
              <w:rPr>
                <w:sz w:val="22"/>
                <w:szCs w:val="22"/>
              </w:rPr>
              <w:t>Объемы финансирования всего, тыс.руб.</w:t>
            </w:r>
          </w:p>
        </w:tc>
        <w:tc>
          <w:tcPr>
            <w:tcW w:w="6095" w:type="dxa"/>
            <w:gridSpan w:val="5"/>
            <w:tcBorders>
              <w:top w:val="single" w:sz="6" w:space="0" w:color="000000"/>
              <w:left w:val="single" w:sz="4" w:space="0" w:color="auto"/>
              <w:bottom w:val="single" w:sz="6" w:space="0" w:color="000000"/>
              <w:right w:val="single" w:sz="6" w:space="0" w:color="000000"/>
            </w:tcBorders>
          </w:tcPr>
          <w:p w:rsidR="000940C6" w:rsidRPr="00EB31EE" w:rsidRDefault="000940C6" w:rsidP="00F91313">
            <w:pPr>
              <w:contextualSpacing/>
              <w:jc w:val="center"/>
              <w:rPr>
                <w:sz w:val="22"/>
                <w:szCs w:val="22"/>
              </w:rPr>
            </w:pPr>
            <w:r w:rsidRPr="00EB31EE">
              <w:rPr>
                <w:sz w:val="22"/>
                <w:szCs w:val="22"/>
              </w:rPr>
              <w:t>В том числе по годам реализации, тыс. руб.</w:t>
            </w:r>
          </w:p>
        </w:tc>
      </w:tr>
      <w:tr w:rsidR="000940C6" w:rsidRPr="00EB31EE" w:rsidTr="00566001">
        <w:tc>
          <w:tcPr>
            <w:tcW w:w="4394" w:type="dxa"/>
            <w:vMerge/>
            <w:tcBorders>
              <w:top w:val="single" w:sz="6" w:space="0" w:color="000000"/>
              <w:left w:val="single" w:sz="6" w:space="0" w:color="000000"/>
              <w:bottom w:val="single" w:sz="6" w:space="0" w:color="000000"/>
              <w:right w:val="single" w:sz="6" w:space="0" w:color="000000"/>
            </w:tcBorders>
          </w:tcPr>
          <w:p w:rsidR="000940C6" w:rsidRPr="00EB31EE" w:rsidRDefault="000940C6" w:rsidP="00F91313">
            <w:pPr>
              <w:contextualSpacing/>
              <w:rPr>
                <w:sz w:val="22"/>
                <w:szCs w:val="22"/>
              </w:rPr>
            </w:pPr>
          </w:p>
        </w:tc>
        <w:tc>
          <w:tcPr>
            <w:tcW w:w="3686" w:type="dxa"/>
            <w:vMerge/>
            <w:tcBorders>
              <w:top w:val="single" w:sz="6" w:space="0" w:color="000000"/>
              <w:left w:val="single" w:sz="6" w:space="0" w:color="000000"/>
              <w:bottom w:val="single" w:sz="6" w:space="0" w:color="000000"/>
              <w:right w:val="single" w:sz="4" w:space="0" w:color="auto"/>
            </w:tcBorders>
          </w:tcPr>
          <w:p w:rsidR="000940C6" w:rsidRPr="00EB31EE" w:rsidRDefault="000940C6" w:rsidP="00F91313">
            <w:pPr>
              <w:contextualSpacing/>
              <w:rPr>
                <w:sz w:val="22"/>
                <w:szCs w:val="22"/>
              </w:rPr>
            </w:pPr>
          </w:p>
        </w:tc>
        <w:tc>
          <w:tcPr>
            <w:tcW w:w="1134" w:type="dxa"/>
            <w:vMerge/>
            <w:tcBorders>
              <w:top w:val="single" w:sz="4" w:space="0" w:color="auto"/>
              <w:left w:val="single" w:sz="4" w:space="0" w:color="auto"/>
              <w:bottom w:val="single" w:sz="4" w:space="0" w:color="auto"/>
              <w:right w:val="single" w:sz="4" w:space="0" w:color="auto"/>
            </w:tcBorders>
          </w:tcPr>
          <w:p w:rsidR="000940C6" w:rsidRPr="00EB31EE" w:rsidRDefault="000940C6" w:rsidP="00F91313">
            <w:pPr>
              <w:contextualSpacing/>
              <w:jc w:val="center"/>
              <w:rPr>
                <w:sz w:val="22"/>
                <w:szCs w:val="22"/>
              </w:rPr>
            </w:pPr>
          </w:p>
        </w:tc>
        <w:tc>
          <w:tcPr>
            <w:tcW w:w="1134"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2026</w:t>
            </w:r>
            <w:r w:rsidR="0083412C">
              <w:rPr>
                <w:sz w:val="22"/>
                <w:szCs w:val="22"/>
              </w:rPr>
              <w:t xml:space="preserve"> </w:t>
            </w:r>
            <w:r w:rsidRPr="00EB31EE">
              <w:rPr>
                <w:sz w:val="22"/>
                <w:szCs w:val="22"/>
              </w:rPr>
              <w:t xml:space="preserve">г.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2027</w:t>
            </w:r>
            <w:r w:rsidR="0083412C">
              <w:rPr>
                <w:sz w:val="22"/>
                <w:szCs w:val="22"/>
              </w:rPr>
              <w:t xml:space="preserve"> </w:t>
            </w:r>
            <w:r w:rsidRPr="00EB31EE">
              <w:rPr>
                <w:sz w:val="22"/>
                <w:szCs w:val="22"/>
              </w:rPr>
              <w:t xml:space="preserve">г.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2028</w:t>
            </w:r>
            <w:r w:rsidR="0083412C">
              <w:rPr>
                <w:sz w:val="22"/>
                <w:szCs w:val="22"/>
              </w:rPr>
              <w:t xml:space="preserve"> </w:t>
            </w:r>
            <w:r w:rsidRPr="00EB31EE">
              <w:rPr>
                <w:sz w:val="22"/>
                <w:szCs w:val="22"/>
              </w:rPr>
              <w:t>г.</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2029</w:t>
            </w:r>
            <w:r w:rsidR="0083412C">
              <w:rPr>
                <w:sz w:val="22"/>
                <w:szCs w:val="22"/>
              </w:rPr>
              <w:t xml:space="preserve"> </w:t>
            </w:r>
            <w:r w:rsidRPr="00EB31EE">
              <w:rPr>
                <w:sz w:val="22"/>
                <w:szCs w:val="22"/>
              </w:rPr>
              <w:t>г.</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2030</w:t>
            </w:r>
            <w:r w:rsidR="0083412C">
              <w:rPr>
                <w:sz w:val="22"/>
                <w:szCs w:val="22"/>
              </w:rPr>
              <w:t xml:space="preserve"> </w:t>
            </w:r>
            <w:r w:rsidRPr="00EB31EE">
              <w:rPr>
                <w:sz w:val="22"/>
                <w:szCs w:val="22"/>
              </w:rPr>
              <w:t>г.</w:t>
            </w:r>
          </w:p>
        </w:tc>
      </w:tr>
      <w:tr w:rsidR="000940C6" w:rsidRPr="00EB31EE" w:rsidTr="00566001">
        <w:tc>
          <w:tcPr>
            <w:tcW w:w="4394"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lastRenderedPageBreak/>
              <w:t>1</w:t>
            </w: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2</w:t>
            </w:r>
          </w:p>
        </w:tc>
        <w:tc>
          <w:tcPr>
            <w:tcW w:w="1134"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3</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4</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5</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6</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7</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sz w:val="22"/>
                <w:szCs w:val="22"/>
              </w:rPr>
            </w:pPr>
            <w:r w:rsidRPr="00EB31EE">
              <w:rPr>
                <w:sz w:val="22"/>
                <w:szCs w:val="22"/>
              </w:rPr>
              <w:t>8</w:t>
            </w:r>
          </w:p>
        </w:tc>
      </w:tr>
      <w:tr w:rsidR="000940C6" w:rsidRPr="00EB31EE" w:rsidTr="00EB31EE">
        <w:trPr>
          <w:trHeight w:val="203"/>
        </w:trPr>
        <w:tc>
          <w:tcPr>
            <w:tcW w:w="439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940C6" w:rsidRPr="00EB31EE" w:rsidRDefault="000940C6" w:rsidP="00F91313">
            <w:pPr>
              <w:contextualSpacing/>
              <w:rPr>
                <w:sz w:val="22"/>
                <w:szCs w:val="22"/>
              </w:rPr>
            </w:pPr>
            <w:r w:rsidRPr="00EB31EE">
              <w:rPr>
                <w:sz w:val="22"/>
                <w:szCs w:val="22"/>
              </w:rPr>
              <w:t xml:space="preserve">Комплекс процессных мероприятий </w:t>
            </w:r>
          </w:p>
          <w:p w:rsidR="000940C6" w:rsidRPr="00EB31EE" w:rsidRDefault="000940C6" w:rsidP="00566001">
            <w:pPr>
              <w:contextualSpacing/>
              <w:rPr>
                <w:sz w:val="22"/>
                <w:szCs w:val="22"/>
              </w:rPr>
            </w:pPr>
            <w:r w:rsidRPr="00EB31EE">
              <w:rPr>
                <w:sz w:val="22"/>
                <w:szCs w:val="22"/>
              </w:rPr>
              <w:t>«</w:t>
            </w:r>
            <w:r w:rsidR="00EB31EE">
              <w:rPr>
                <w:sz w:val="22"/>
                <w:szCs w:val="22"/>
              </w:rPr>
              <w:t>Информатизация администрации</w:t>
            </w:r>
            <w:r w:rsidRPr="00EB31EE">
              <w:rPr>
                <w:sz w:val="22"/>
                <w:szCs w:val="22"/>
              </w:rPr>
              <w:t>»</w:t>
            </w: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shd w:val="clear" w:color="FFFFFF" w:fill="FFFFFF"/>
              <w:contextualSpacing/>
              <w:rPr>
                <w:b w:val="0"/>
                <w:bCs/>
                <w:sz w:val="22"/>
                <w:szCs w:val="22"/>
                <w:highlight w:val="white"/>
              </w:rPr>
            </w:pPr>
            <w:r w:rsidRPr="00EB31EE">
              <w:rPr>
                <w:bCs/>
                <w:sz w:val="22"/>
                <w:szCs w:val="22"/>
                <w:highlight w:val="white"/>
              </w:rPr>
              <w:t>всего, в том числе:</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E64EAE" w:rsidP="00F91313">
            <w:pPr>
              <w:contextualSpacing/>
              <w:jc w:val="center"/>
              <w:rPr>
                <w:b w:val="0"/>
                <w:sz w:val="22"/>
                <w:szCs w:val="22"/>
              </w:rPr>
            </w:pPr>
            <w:r>
              <w:rPr>
                <w:b w:val="0"/>
                <w:sz w:val="22"/>
                <w:szCs w:val="22"/>
              </w:rPr>
              <w:t>6525,0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83412C" w:rsidP="00F91313">
            <w:pPr>
              <w:widowControl w:val="0"/>
              <w:snapToGrid w:val="0"/>
              <w:jc w:val="center"/>
              <w:rPr>
                <w:b w:val="0"/>
                <w:sz w:val="22"/>
                <w:szCs w:val="22"/>
              </w:rPr>
            </w:pPr>
            <w:r>
              <w:rPr>
                <w:b w:val="0"/>
                <w:sz w:val="22"/>
                <w:szCs w:val="22"/>
              </w:rPr>
              <w:t>1510,0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1238" w:rsidP="00F91313">
            <w:pPr>
              <w:widowControl w:val="0"/>
              <w:snapToGrid w:val="0"/>
              <w:jc w:val="center"/>
              <w:rPr>
                <w:b w:val="0"/>
                <w:sz w:val="22"/>
                <w:szCs w:val="22"/>
              </w:rPr>
            </w:pPr>
            <w:r>
              <w:rPr>
                <w:b w:val="0"/>
                <w:sz w:val="22"/>
                <w:szCs w:val="22"/>
              </w:rPr>
              <w:t>1000,0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1238" w:rsidP="00F91313">
            <w:pPr>
              <w:widowControl w:val="0"/>
              <w:snapToGrid w:val="0"/>
              <w:jc w:val="center"/>
              <w:rPr>
                <w:b w:val="0"/>
                <w:sz w:val="22"/>
                <w:szCs w:val="22"/>
              </w:rPr>
            </w:pPr>
            <w:r>
              <w:rPr>
                <w:b w:val="0"/>
                <w:sz w:val="22"/>
                <w:szCs w:val="22"/>
              </w:rPr>
              <w:t>1015,0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FF28CD" w:rsidP="00F91313">
            <w:pPr>
              <w:widowControl w:val="0"/>
              <w:snapToGrid w:val="0"/>
              <w:jc w:val="center"/>
              <w:rPr>
                <w:b w:val="0"/>
                <w:sz w:val="22"/>
                <w:szCs w:val="22"/>
              </w:rPr>
            </w:pPr>
            <w:r>
              <w:rPr>
                <w:b w:val="0"/>
                <w:sz w:val="22"/>
                <w:szCs w:val="22"/>
              </w:rPr>
              <w:t>1500,0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FF28CD" w:rsidP="00F91313">
            <w:pPr>
              <w:widowControl w:val="0"/>
              <w:snapToGrid w:val="0"/>
              <w:jc w:val="center"/>
              <w:rPr>
                <w:b w:val="0"/>
                <w:sz w:val="22"/>
                <w:szCs w:val="22"/>
              </w:rPr>
            </w:pPr>
            <w:r>
              <w:rPr>
                <w:b w:val="0"/>
                <w:sz w:val="22"/>
                <w:szCs w:val="22"/>
              </w:rPr>
              <w:t>1500,0</w:t>
            </w:r>
          </w:p>
        </w:tc>
      </w:tr>
      <w:tr w:rsidR="000940C6" w:rsidRPr="00EB31EE" w:rsidTr="00EB31EE">
        <w:trPr>
          <w:trHeight w:val="327"/>
        </w:trPr>
        <w:tc>
          <w:tcPr>
            <w:tcW w:w="4394"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940C6" w:rsidRPr="00EB31EE" w:rsidRDefault="000940C6" w:rsidP="00F91313">
            <w:pPr>
              <w:contextualSpacing/>
              <w:jc w:val="center"/>
              <w:rPr>
                <w:sz w:val="22"/>
                <w:szCs w:val="22"/>
              </w:rPr>
            </w:pP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федеральный бюджет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r>
      <w:tr w:rsidR="000940C6" w:rsidRPr="00EB31EE" w:rsidTr="00EB31EE">
        <w:tc>
          <w:tcPr>
            <w:tcW w:w="4394"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940C6" w:rsidRPr="00EB31EE" w:rsidRDefault="000940C6" w:rsidP="00F91313">
            <w:pPr>
              <w:contextualSpacing/>
              <w:jc w:val="center"/>
              <w:rPr>
                <w:sz w:val="22"/>
                <w:szCs w:val="22"/>
              </w:rPr>
            </w:pP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областной бюджет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40C6" w:rsidRPr="00EB31EE" w:rsidRDefault="000940C6" w:rsidP="00F91313">
            <w:pPr>
              <w:contextualSpacing/>
              <w:jc w:val="center"/>
              <w:rPr>
                <w:b w:val="0"/>
                <w:sz w:val="22"/>
                <w:szCs w:val="22"/>
              </w:rPr>
            </w:pPr>
            <w:r w:rsidRPr="00EB31EE">
              <w:rPr>
                <w:b w:val="0"/>
                <w:sz w:val="22"/>
                <w:szCs w:val="22"/>
              </w:rPr>
              <w:t>0,0</w:t>
            </w:r>
          </w:p>
        </w:tc>
      </w:tr>
      <w:tr w:rsidR="00EB31EE" w:rsidRPr="00EB31EE" w:rsidTr="00EB31EE">
        <w:tc>
          <w:tcPr>
            <w:tcW w:w="4394"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B31EE" w:rsidRPr="00EB31EE" w:rsidRDefault="00EB31EE" w:rsidP="00F91313">
            <w:pPr>
              <w:contextualSpacing/>
              <w:jc w:val="center"/>
              <w:rPr>
                <w:sz w:val="22"/>
                <w:szCs w:val="22"/>
              </w:rPr>
            </w:pP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EB31EE" w:rsidRPr="00EB31EE" w:rsidRDefault="00EB31EE" w:rsidP="00F91313">
            <w:pPr>
              <w:pStyle w:val="af2"/>
              <w:shd w:val="clear" w:color="FFFFFF" w:fill="FFFFFF"/>
              <w:contextualSpacing/>
              <w:rPr>
                <w:rFonts w:ascii="Times New Roman" w:hAnsi="Times New Roman" w:cs="Times New Roman"/>
                <w:sz w:val="22"/>
                <w:szCs w:val="22"/>
                <w:highlight w:val="white"/>
              </w:rPr>
            </w:pPr>
            <w:r>
              <w:rPr>
                <w:rFonts w:ascii="Times New Roman" w:hAnsi="Times New Roman" w:cs="Times New Roman"/>
                <w:sz w:val="22"/>
                <w:szCs w:val="22"/>
                <w:highlight w:val="white"/>
              </w:rPr>
              <w:t>бюджет Советского муниципального района</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83412C" w:rsidP="00F91313">
            <w:pPr>
              <w:contextualSpacing/>
              <w:jc w:val="center"/>
              <w:rPr>
                <w:b w:val="0"/>
                <w:sz w:val="22"/>
                <w:szCs w:val="22"/>
              </w:rPr>
            </w:pPr>
            <w:r>
              <w:rPr>
                <w:b w:val="0"/>
                <w:sz w:val="22"/>
                <w:szCs w:val="22"/>
              </w:rPr>
              <w:t>4390,0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83412C" w:rsidP="00F91313">
            <w:pPr>
              <w:contextualSpacing/>
              <w:jc w:val="center"/>
              <w:rPr>
                <w:b w:val="0"/>
                <w:sz w:val="22"/>
                <w:szCs w:val="22"/>
              </w:rPr>
            </w:pPr>
            <w:r>
              <w:rPr>
                <w:b w:val="0"/>
                <w:sz w:val="22"/>
                <w:szCs w:val="22"/>
              </w:rPr>
              <w:t>1510,0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091238" w:rsidP="00F91313">
            <w:pPr>
              <w:contextualSpacing/>
              <w:jc w:val="center"/>
              <w:rPr>
                <w:b w:val="0"/>
                <w:sz w:val="22"/>
                <w:szCs w:val="22"/>
              </w:rPr>
            </w:pPr>
            <w:r>
              <w:rPr>
                <w:b w:val="0"/>
                <w:sz w:val="22"/>
                <w:szCs w:val="22"/>
              </w:rPr>
              <w:t>1000,0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091238" w:rsidP="00F91313">
            <w:pPr>
              <w:contextualSpacing/>
              <w:jc w:val="center"/>
              <w:rPr>
                <w:b w:val="0"/>
                <w:sz w:val="22"/>
                <w:szCs w:val="22"/>
              </w:rPr>
            </w:pPr>
            <w:r>
              <w:rPr>
                <w:b w:val="0"/>
                <w:sz w:val="22"/>
                <w:szCs w:val="22"/>
              </w:rPr>
              <w:t>1015,0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E64EAE" w:rsidP="00F91313">
            <w:pPr>
              <w:contextualSpacing/>
              <w:jc w:val="center"/>
              <w:rPr>
                <w:b w:val="0"/>
                <w:sz w:val="22"/>
                <w:szCs w:val="22"/>
              </w:rPr>
            </w:pPr>
            <w:r>
              <w:rPr>
                <w:b w:val="0"/>
                <w:sz w:val="22"/>
                <w:szCs w:val="22"/>
              </w:rPr>
              <w:t>1500,0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E64EAE" w:rsidP="00F91313">
            <w:pPr>
              <w:contextualSpacing/>
              <w:jc w:val="center"/>
              <w:rPr>
                <w:b w:val="0"/>
                <w:sz w:val="22"/>
                <w:szCs w:val="22"/>
              </w:rPr>
            </w:pPr>
            <w:r>
              <w:rPr>
                <w:b w:val="0"/>
                <w:sz w:val="22"/>
                <w:szCs w:val="22"/>
              </w:rPr>
              <w:t>1500,0</w:t>
            </w:r>
          </w:p>
        </w:tc>
      </w:tr>
      <w:tr w:rsidR="00EB31EE" w:rsidRPr="00EB31EE" w:rsidTr="0081044A">
        <w:tc>
          <w:tcPr>
            <w:tcW w:w="4394"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B31EE" w:rsidRPr="00EB31EE" w:rsidRDefault="00EB31EE" w:rsidP="00F91313">
            <w:pPr>
              <w:contextualSpacing/>
              <w:jc w:val="center"/>
              <w:rPr>
                <w:sz w:val="22"/>
                <w:szCs w:val="22"/>
              </w:rPr>
            </w:pP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EB31EE" w:rsidRPr="00EB31EE" w:rsidRDefault="00EB31EE"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внебюджетные источники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EB31EE" w:rsidP="00F91313">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EB31EE" w:rsidP="00F91313">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EB31EE" w:rsidP="00F91313">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EB31EE" w:rsidP="00F91313">
            <w:pPr>
              <w:contextualSpacing/>
              <w:jc w:val="center"/>
              <w:rPr>
                <w:b w:val="0"/>
                <w:sz w:val="22"/>
                <w:szCs w:val="22"/>
              </w:rPr>
            </w:pPr>
            <w:r w:rsidRPr="00EB31EE">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EB31EE" w:rsidP="00F91313">
            <w:pPr>
              <w:contextualSpacing/>
              <w:jc w:val="center"/>
              <w:rPr>
                <w:b w:val="0"/>
                <w:sz w:val="22"/>
                <w:szCs w:val="22"/>
              </w:rPr>
            </w:pPr>
            <w:r w:rsidRPr="00EB31EE">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B31EE" w:rsidRPr="00EB31EE" w:rsidRDefault="00EB31EE" w:rsidP="00F91313">
            <w:pPr>
              <w:contextualSpacing/>
              <w:jc w:val="center"/>
              <w:rPr>
                <w:b w:val="0"/>
                <w:sz w:val="22"/>
                <w:szCs w:val="22"/>
              </w:rPr>
            </w:pPr>
            <w:r w:rsidRPr="00EB31EE">
              <w:rPr>
                <w:b w:val="0"/>
                <w:sz w:val="22"/>
                <w:szCs w:val="22"/>
              </w:rPr>
              <w:t>0,0</w:t>
            </w:r>
          </w:p>
        </w:tc>
      </w:tr>
      <w:tr w:rsidR="002B16DC" w:rsidRPr="00EB31EE" w:rsidTr="00B43324">
        <w:trPr>
          <w:trHeight w:val="265"/>
        </w:trPr>
        <w:tc>
          <w:tcPr>
            <w:tcW w:w="4394" w:type="dxa"/>
            <w:vMerge w:val="restart"/>
            <w:tcBorders>
              <w:top w:val="single" w:sz="4" w:space="0" w:color="auto"/>
              <w:left w:val="single" w:sz="4" w:space="0" w:color="auto"/>
              <w:right w:val="single" w:sz="4" w:space="0" w:color="auto"/>
            </w:tcBorders>
            <w:tcMar>
              <w:top w:w="15" w:type="dxa"/>
              <w:left w:w="15" w:type="dxa"/>
              <w:bottom w:w="15" w:type="dxa"/>
              <w:right w:w="15" w:type="dxa"/>
            </w:tcMar>
          </w:tcPr>
          <w:p w:rsidR="002B16DC" w:rsidRDefault="002B16DC" w:rsidP="00F91313">
            <w:pPr>
              <w:contextualSpacing/>
              <w:rPr>
                <w:sz w:val="22"/>
                <w:szCs w:val="22"/>
              </w:rPr>
            </w:pPr>
            <w:r w:rsidRPr="00EB31EE">
              <w:rPr>
                <w:sz w:val="22"/>
                <w:szCs w:val="22"/>
              </w:rPr>
              <w:t>Мероприятие (результат) 1</w:t>
            </w:r>
          </w:p>
          <w:p w:rsidR="002B16DC" w:rsidRPr="00566001" w:rsidRDefault="00566001" w:rsidP="00F91313">
            <w:pPr>
              <w:pStyle w:val="Default"/>
              <w:rPr>
                <w:sz w:val="22"/>
                <w:szCs w:val="22"/>
              </w:rPr>
            </w:pPr>
            <w:r w:rsidRPr="00566001">
              <w:rPr>
                <w:bCs/>
                <w:sz w:val="22"/>
                <w:szCs w:val="22"/>
              </w:rPr>
              <w:t>Обеспечены</w:t>
            </w:r>
            <w:r w:rsidR="00B63DD2">
              <w:rPr>
                <w:bCs/>
                <w:sz w:val="22"/>
                <w:szCs w:val="22"/>
              </w:rPr>
              <w:t xml:space="preserve"> </w:t>
            </w:r>
            <w:r w:rsidRPr="00566001">
              <w:rPr>
                <w:bCs/>
                <w:sz w:val="22"/>
                <w:szCs w:val="22"/>
              </w:rPr>
              <w:t>Услуги связи (интернет)</w:t>
            </w: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shd w:val="clear" w:color="FFFFFF" w:fill="FFFFFF"/>
              <w:contextualSpacing/>
              <w:rPr>
                <w:b w:val="0"/>
                <w:bCs/>
                <w:sz w:val="22"/>
                <w:szCs w:val="22"/>
                <w:highlight w:val="white"/>
              </w:rPr>
            </w:pPr>
            <w:r w:rsidRPr="00EB31EE">
              <w:rPr>
                <w:bCs/>
                <w:sz w:val="22"/>
                <w:szCs w:val="22"/>
                <w:highlight w:val="white"/>
              </w:rPr>
              <w:t>всего, в том числе:</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EB31EE">
            <w:pPr>
              <w:contextualSpacing/>
              <w:jc w:val="center"/>
              <w:rPr>
                <w:sz w:val="22"/>
                <w:szCs w:val="22"/>
              </w:rPr>
            </w:pPr>
            <w:r w:rsidRPr="00FF28CD">
              <w:rPr>
                <w:sz w:val="22"/>
                <w:szCs w:val="22"/>
              </w:rPr>
              <w:t>1290,0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EB31EE">
            <w:pPr>
              <w:contextualSpacing/>
              <w:jc w:val="center"/>
              <w:rPr>
                <w:sz w:val="22"/>
                <w:szCs w:val="22"/>
              </w:rPr>
            </w:pPr>
            <w:r w:rsidRPr="00FF28CD">
              <w:rPr>
                <w:sz w:val="22"/>
                <w:szCs w:val="22"/>
              </w:rPr>
              <w:t>250,0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EB31EE">
            <w:pPr>
              <w:contextualSpacing/>
              <w:jc w:val="center"/>
              <w:rPr>
                <w:sz w:val="22"/>
                <w:szCs w:val="22"/>
              </w:rPr>
            </w:pPr>
            <w:r w:rsidRPr="00FF28CD">
              <w:rPr>
                <w:sz w:val="22"/>
                <w:szCs w:val="22"/>
              </w:rPr>
              <w:t>260,0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EB31EE">
            <w:pPr>
              <w:contextualSpacing/>
              <w:jc w:val="center"/>
              <w:rPr>
                <w:sz w:val="22"/>
                <w:szCs w:val="22"/>
              </w:rPr>
            </w:pPr>
            <w:r w:rsidRPr="00FF28CD">
              <w:rPr>
                <w:sz w:val="22"/>
                <w:szCs w:val="22"/>
              </w:rPr>
              <w:t>260,0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EB31EE">
            <w:pPr>
              <w:contextualSpacing/>
              <w:jc w:val="center"/>
              <w:rPr>
                <w:sz w:val="22"/>
                <w:szCs w:val="22"/>
              </w:rPr>
            </w:pPr>
            <w:r w:rsidRPr="00FF28CD">
              <w:rPr>
                <w:sz w:val="22"/>
                <w:szCs w:val="22"/>
              </w:rPr>
              <w:t>260,0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EB31EE">
            <w:pPr>
              <w:contextualSpacing/>
              <w:jc w:val="center"/>
              <w:rPr>
                <w:sz w:val="22"/>
                <w:szCs w:val="22"/>
              </w:rPr>
            </w:pPr>
            <w:r w:rsidRPr="00FF28CD">
              <w:rPr>
                <w:sz w:val="22"/>
                <w:szCs w:val="22"/>
              </w:rPr>
              <w:t>260,0</w:t>
            </w:r>
          </w:p>
        </w:tc>
      </w:tr>
      <w:tr w:rsidR="002B16DC" w:rsidRPr="00EB31EE" w:rsidTr="00B43324">
        <w:tc>
          <w:tcPr>
            <w:tcW w:w="4394" w:type="dxa"/>
            <w:vMerge/>
            <w:tcBorders>
              <w:left w:val="single" w:sz="4" w:space="0" w:color="auto"/>
              <w:right w:val="single" w:sz="4" w:space="0" w:color="auto"/>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федеральный бюджет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r>
      <w:tr w:rsidR="002B16DC" w:rsidRPr="00EB31EE" w:rsidTr="00B43324">
        <w:tc>
          <w:tcPr>
            <w:tcW w:w="4394" w:type="dxa"/>
            <w:vMerge/>
            <w:tcBorders>
              <w:left w:val="single" w:sz="4" w:space="0" w:color="auto"/>
              <w:right w:val="single" w:sz="4" w:space="0" w:color="auto"/>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областной бюджет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0,0</w:t>
            </w:r>
          </w:p>
        </w:tc>
      </w:tr>
      <w:tr w:rsidR="002B16DC" w:rsidRPr="00EB31EE" w:rsidTr="00B43324">
        <w:tc>
          <w:tcPr>
            <w:tcW w:w="4394" w:type="dxa"/>
            <w:vMerge/>
            <w:tcBorders>
              <w:left w:val="single" w:sz="4" w:space="0" w:color="auto"/>
              <w:right w:val="single" w:sz="4" w:space="0" w:color="auto"/>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Pr>
                <w:rFonts w:ascii="Times New Roman" w:hAnsi="Times New Roman" w:cs="Times New Roman"/>
                <w:sz w:val="22"/>
                <w:szCs w:val="22"/>
                <w:highlight w:val="white"/>
              </w:rPr>
              <w:t>бюджет Советского муниципального района</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Pr>
                <w:b w:val="0"/>
                <w:sz w:val="22"/>
                <w:szCs w:val="22"/>
              </w:rPr>
              <w:t>1290,0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250,0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260,0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260,0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260,0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EB31EE">
            <w:pPr>
              <w:contextualSpacing/>
              <w:jc w:val="center"/>
              <w:rPr>
                <w:b w:val="0"/>
                <w:sz w:val="22"/>
                <w:szCs w:val="22"/>
              </w:rPr>
            </w:pPr>
            <w:r w:rsidRPr="00EB31EE">
              <w:rPr>
                <w:b w:val="0"/>
                <w:sz w:val="22"/>
                <w:szCs w:val="22"/>
              </w:rPr>
              <w:t>260,0</w:t>
            </w:r>
          </w:p>
        </w:tc>
      </w:tr>
      <w:tr w:rsidR="002B16DC" w:rsidRPr="00EB31EE" w:rsidTr="00B43324">
        <w:tc>
          <w:tcPr>
            <w:tcW w:w="4394" w:type="dxa"/>
            <w:vMerge/>
            <w:tcBorders>
              <w:left w:val="single" w:sz="4" w:space="0" w:color="auto"/>
              <w:bottom w:val="single" w:sz="4" w:space="0" w:color="auto"/>
              <w:right w:val="single" w:sz="4" w:space="0" w:color="auto"/>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2B16DC" w:rsidRPr="00EB31EE" w:rsidRDefault="002B16DC" w:rsidP="00B43324">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внебюджетные источники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B43324">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B43324">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B43324">
            <w:pPr>
              <w:contextualSpacing/>
              <w:jc w:val="center"/>
              <w:rPr>
                <w:b w:val="0"/>
                <w:sz w:val="22"/>
                <w:szCs w:val="22"/>
              </w:rPr>
            </w:pPr>
            <w:r w:rsidRPr="00EB31EE">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B43324">
            <w:pPr>
              <w:contextualSpacing/>
              <w:jc w:val="center"/>
              <w:rPr>
                <w:b w:val="0"/>
                <w:sz w:val="22"/>
                <w:szCs w:val="22"/>
              </w:rPr>
            </w:pPr>
            <w:r w:rsidRPr="00EB31EE">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B43324">
            <w:pPr>
              <w:contextualSpacing/>
              <w:jc w:val="center"/>
              <w:rPr>
                <w:b w:val="0"/>
                <w:sz w:val="22"/>
                <w:szCs w:val="22"/>
              </w:rPr>
            </w:pPr>
            <w:r w:rsidRPr="00EB31EE">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B43324">
            <w:pPr>
              <w:contextualSpacing/>
              <w:jc w:val="center"/>
              <w:rPr>
                <w:b w:val="0"/>
                <w:sz w:val="22"/>
                <w:szCs w:val="22"/>
              </w:rPr>
            </w:pPr>
            <w:r w:rsidRPr="00EB31EE">
              <w:rPr>
                <w:b w:val="0"/>
                <w:sz w:val="22"/>
                <w:szCs w:val="22"/>
              </w:rPr>
              <w:t>0,0</w:t>
            </w:r>
          </w:p>
        </w:tc>
      </w:tr>
      <w:tr w:rsidR="002B16DC" w:rsidRPr="00EB31EE" w:rsidTr="0081044A">
        <w:tc>
          <w:tcPr>
            <w:tcW w:w="4394" w:type="dxa"/>
            <w:vMerge w:val="restart"/>
            <w:tcBorders>
              <w:top w:val="single" w:sz="4" w:space="0" w:color="auto"/>
              <w:left w:val="single" w:sz="6" w:space="0" w:color="000000"/>
              <w:right w:val="single" w:sz="6" w:space="0" w:color="000000"/>
            </w:tcBorders>
            <w:tcMar>
              <w:top w:w="15" w:type="dxa"/>
              <w:left w:w="15" w:type="dxa"/>
              <w:bottom w:w="15" w:type="dxa"/>
              <w:right w:w="15" w:type="dxa"/>
            </w:tcMar>
          </w:tcPr>
          <w:p w:rsidR="002B16DC" w:rsidRPr="00EB31EE" w:rsidRDefault="002B16DC" w:rsidP="00F91313">
            <w:pPr>
              <w:contextualSpacing/>
              <w:rPr>
                <w:sz w:val="22"/>
                <w:szCs w:val="22"/>
              </w:rPr>
            </w:pPr>
            <w:r w:rsidRPr="00EB31EE">
              <w:rPr>
                <w:sz w:val="22"/>
                <w:szCs w:val="22"/>
              </w:rPr>
              <w:t>Мероприятие (результат) 2</w:t>
            </w:r>
          </w:p>
          <w:p w:rsidR="002B16DC" w:rsidRPr="00EB31EE" w:rsidRDefault="00566001" w:rsidP="00F91313">
            <w:pPr>
              <w:contextualSpacing/>
              <w:rPr>
                <w:sz w:val="22"/>
                <w:szCs w:val="22"/>
              </w:rPr>
            </w:pPr>
            <w:r w:rsidRPr="004B377E">
              <w:rPr>
                <w:b w:val="0"/>
                <w:sz w:val="22"/>
                <w:szCs w:val="22"/>
              </w:rPr>
              <w:t>Осуществлена</w:t>
            </w:r>
            <w:r>
              <w:rPr>
                <w:sz w:val="22"/>
                <w:szCs w:val="22"/>
              </w:rPr>
              <w:t xml:space="preserve"> </w:t>
            </w:r>
            <w:r>
              <w:rPr>
                <w:b w:val="0"/>
                <w:spacing w:val="2"/>
                <w:sz w:val="22"/>
                <w:szCs w:val="22"/>
              </w:rPr>
              <w:t>д</w:t>
            </w:r>
            <w:r w:rsidRPr="008E1255">
              <w:rPr>
                <w:b w:val="0"/>
                <w:spacing w:val="2"/>
                <w:sz w:val="22"/>
                <w:szCs w:val="22"/>
              </w:rPr>
              <w:t>иагностика, покупка, ремонт картриджей, заправка картриджей</w:t>
            </w: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shd w:val="clear" w:color="FFFFFF" w:fill="FFFFFF"/>
              <w:contextualSpacing/>
              <w:rPr>
                <w:b w:val="0"/>
                <w:bCs/>
                <w:sz w:val="22"/>
                <w:szCs w:val="22"/>
                <w:highlight w:val="white"/>
              </w:rPr>
            </w:pPr>
            <w:r w:rsidRPr="00EB31EE">
              <w:rPr>
                <w:bCs/>
                <w:sz w:val="22"/>
                <w:szCs w:val="22"/>
                <w:highlight w:val="white"/>
              </w:rPr>
              <w:t>всего, в том числе:</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FF28CD">
            <w:pPr>
              <w:contextualSpacing/>
              <w:jc w:val="center"/>
              <w:rPr>
                <w:sz w:val="22"/>
                <w:szCs w:val="22"/>
              </w:rPr>
            </w:pPr>
            <w:r w:rsidRPr="00FF28CD">
              <w:rPr>
                <w:sz w:val="22"/>
                <w:szCs w:val="22"/>
              </w:rPr>
              <w:t>1070,0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F91313">
            <w:pPr>
              <w:contextualSpacing/>
              <w:jc w:val="center"/>
              <w:rPr>
                <w:sz w:val="22"/>
                <w:szCs w:val="22"/>
              </w:rPr>
            </w:pPr>
            <w:r w:rsidRPr="00FF28CD">
              <w:rPr>
                <w:sz w:val="22"/>
                <w:szCs w:val="22"/>
              </w:rPr>
              <w:t>200,0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F91313">
            <w:pPr>
              <w:contextualSpacing/>
              <w:jc w:val="center"/>
              <w:rPr>
                <w:sz w:val="22"/>
                <w:szCs w:val="22"/>
              </w:rPr>
            </w:pPr>
            <w:r w:rsidRPr="00FF28CD">
              <w:rPr>
                <w:sz w:val="22"/>
                <w:szCs w:val="22"/>
              </w:rPr>
              <w:t>200,0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F91313">
            <w:pPr>
              <w:contextualSpacing/>
              <w:jc w:val="center"/>
              <w:rPr>
                <w:sz w:val="22"/>
                <w:szCs w:val="22"/>
              </w:rPr>
            </w:pPr>
            <w:r w:rsidRPr="00FF28CD">
              <w:rPr>
                <w:sz w:val="22"/>
                <w:szCs w:val="22"/>
              </w:rPr>
              <w:t>200,0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FF28CD">
            <w:pPr>
              <w:contextualSpacing/>
              <w:jc w:val="center"/>
              <w:rPr>
                <w:sz w:val="22"/>
                <w:szCs w:val="22"/>
              </w:rPr>
            </w:pPr>
            <w:r w:rsidRPr="00FF28CD">
              <w:rPr>
                <w:sz w:val="22"/>
                <w:szCs w:val="22"/>
              </w:rPr>
              <w:t>235,0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FF28CD">
            <w:pPr>
              <w:contextualSpacing/>
              <w:jc w:val="center"/>
              <w:rPr>
                <w:sz w:val="22"/>
                <w:szCs w:val="22"/>
              </w:rPr>
            </w:pPr>
            <w:r w:rsidRPr="00FF28CD">
              <w:rPr>
                <w:sz w:val="22"/>
                <w:szCs w:val="22"/>
              </w:rPr>
              <w:t>235,0</w:t>
            </w:r>
          </w:p>
        </w:tc>
      </w:tr>
      <w:tr w:rsidR="002B16DC" w:rsidRPr="00EB31EE" w:rsidTr="00EB31EE">
        <w:tc>
          <w:tcPr>
            <w:tcW w:w="4394" w:type="dxa"/>
            <w:vMerge/>
            <w:tcBorders>
              <w:left w:val="single" w:sz="6" w:space="0" w:color="000000"/>
              <w:right w:val="single" w:sz="6" w:space="0" w:color="000000"/>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федеральный бюджет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r>
      <w:tr w:rsidR="002B16DC" w:rsidRPr="00EB31EE" w:rsidTr="00EB31EE">
        <w:tc>
          <w:tcPr>
            <w:tcW w:w="4394" w:type="dxa"/>
            <w:vMerge/>
            <w:tcBorders>
              <w:left w:val="single" w:sz="6" w:space="0" w:color="000000"/>
              <w:right w:val="single" w:sz="6" w:space="0" w:color="000000"/>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областной бюджет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r>
      <w:tr w:rsidR="002B16DC" w:rsidRPr="00EB31EE" w:rsidTr="00EB31EE">
        <w:tc>
          <w:tcPr>
            <w:tcW w:w="4394" w:type="dxa"/>
            <w:vMerge/>
            <w:tcBorders>
              <w:left w:val="single" w:sz="6" w:space="0" w:color="000000"/>
              <w:right w:val="single" w:sz="6" w:space="0" w:color="000000"/>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566001">
            <w:pPr>
              <w:pStyle w:val="af2"/>
              <w:shd w:val="clear" w:color="FFFFFF" w:fill="FFFFFF"/>
              <w:contextualSpacing/>
              <w:rPr>
                <w:rFonts w:ascii="Times New Roman" w:hAnsi="Times New Roman" w:cs="Times New Roman"/>
                <w:sz w:val="22"/>
                <w:szCs w:val="22"/>
                <w:highlight w:val="white"/>
              </w:rPr>
            </w:pPr>
            <w:r>
              <w:rPr>
                <w:rFonts w:ascii="Times New Roman" w:hAnsi="Times New Roman" w:cs="Times New Roman"/>
                <w:sz w:val="22"/>
                <w:szCs w:val="22"/>
                <w:highlight w:val="white"/>
              </w:rPr>
              <w:t xml:space="preserve">бюджет Советского муниципального района </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F28CD">
            <w:pPr>
              <w:contextualSpacing/>
              <w:jc w:val="center"/>
              <w:rPr>
                <w:b w:val="0"/>
                <w:sz w:val="22"/>
                <w:szCs w:val="22"/>
              </w:rPr>
            </w:pPr>
            <w:r>
              <w:rPr>
                <w:b w:val="0"/>
                <w:sz w:val="22"/>
                <w:szCs w:val="22"/>
              </w:rPr>
              <w:t>1070,0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347F0B" w:rsidRDefault="002B16DC" w:rsidP="00F91313">
            <w:pPr>
              <w:contextualSpacing/>
              <w:jc w:val="center"/>
              <w:rPr>
                <w:b w:val="0"/>
                <w:sz w:val="22"/>
                <w:szCs w:val="22"/>
              </w:rPr>
            </w:pPr>
            <w:r>
              <w:rPr>
                <w:b w:val="0"/>
                <w:sz w:val="22"/>
                <w:szCs w:val="22"/>
              </w:rPr>
              <w:t>200,0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347F0B" w:rsidRDefault="002B16DC" w:rsidP="00F91313">
            <w:pPr>
              <w:contextualSpacing/>
              <w:jc w:val="center"/>
              <w:rPr>
                <w:b w:val="0"/>
                <w:sz w:val="22"/>
                <w:szCs w:val="22"/>
              </w:rPr>
            </w:pPr>
            <w:r>
              <w:rPr>
                <w:b w:val="0"/>
                <w:sz w:val="22"/>
                <w:szCs w:val="22"/>
              </w:rPr>
              <w:t>200,0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347F0B" w:rsidRDefault="002B16DC" w:rsidP="00F91313">
            <w:pPr>
              <w:contextualSpacing/>
              <w:jc w:val="center"/>
              <w:rPr>
                <w:b w:val="0"/>
                <w:sz w:val="22"/>
                <w:szCs w:val="22"/>
              </w:rPr>
            </w:pPr>
            <w:r>
              <w:rPr>
                <w:b w:val="0"/>
                <w:sz w:val="22"/>
                <w:szCs w:val="22"/>
              </w:rPr>
              <w:t>200,0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347F0B" w:rsidRDefault="002B16DC" w:rsidP="00FF28CD">
            <w:pPr>
              <w:contextualSpacing/>
              <w:jc w:val="center"/>
              <w:rPr>
                <w:b w:val="0"/>
                <w:sz w:val="22"/>
                <w:szCs w:val="22"/>
              </w:rPr>
            </w:pPr>
            <w:r>
              <w:rPr>
                <w:b w:val="0"/>
                <w:sz w:val="22"/>
                <w:szCs w:val="22"/>
              </w:rPr>
              <w:t>235,0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7D7629" w:rsidRDefault="002B16DC" w:rsidP="00FF28CD">
            <w:pPr>
              <w:contextualSpacing/>
              <w:jc w:val="center"/>
              <w:rPr>
                <w:b w:val="0"/>
                <w:sz w:val="22"/>
                <w:szCs w:val="22"/>
              </w:rPr>
            </w:pPr>
            <w:r w:rsidRPr="007D7629">
              <w:rPr>
                <w:b w:val="0"/>
                <w:sz w:val="22"/>
                <w:szCs w:val="22"/>
              </w:rPr>
              <w:t>2</w:t>
            </w:r>
            <w:r>
              <w:rPr>
                <w:b w:val="0"/>
                <w:sz w:val="22"/>
                <w:szCs w:val="22"/>
              </w:rPr>
              <w:t>35</w:t>
            </w:r>
            <w:r w:rsidRPr="007D7629">
              <w:rPr>
                <w:b w:val="0"/>
                <w:sz w:val="22"/>
                <w:szCs w:val="22"/>
              </w:rPr>
              <w:t>,0</w:t>
            </w:r>
          </w:p>
        </w:tc>
      </w:tr>
      <w:tr w:rsidR="002B16DC" w:rsidRPr="00EB31EE" w:rsidTr="00EB31EE">
        <w:trPr>
          <w:trHeight w:val="50"/>
        </w:trPr>
        <w:tc>
          <w:tcPr>
            <w:tcW w:w="4394"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внебюджетные источники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r>
      <w:tr w:rsidR="002B16DC" w:rsidRPr="00EB31EE" w:rsidTr="00EB31EE">
        <w:tc>
          <w:tcPr>
            <w:tcW w:w="4394"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2B16DC" w:rsidRDefault="002B16DC" w:rsidP="00F91313">
            <w:pPr>
              <w:contextualSpacing/>
              <w:rPr>
                <w:sz w:val="22"/>
                <w:szCs w:val="22"/>
              </w:rPr>
            </w:pPr>
            <w:r w:rsidRPr="00EB31EE">
              <w:rPr>
                <w:sz w:val="22"/>
                <w:szCs w:val="22"/>
              </w:rPr>
              <w:t>Мероприятие (результат) 3</w:t>
            </w:r>
          </w:p>
          <w:p w:rsidR="002B16DC" w:rsidRPr="00EB31EE" w:rsidRDefault="00566001" w:rsidP="00F91313">
            <w:pPr>
              <w:contextualSpacing/>
              <w:rPr>
                <w:sz w:val="22"/>
                <w:szCs w:val="22"/>
              </w:rPr>
            </w:pPr>
            <w:r w:rsidRPr="000C563D">
              <w:rPr>
                <w:b w:val="0"/>
                <w:sz w:val="22"/>
                <w:szCs w:val="22"/>
                <w:bdr w:val="none" w:sz="0" w:space="0" w:color="auto" w:frame="1"/>
              </w:rPr>
              <w:t>Приобретен</w:t>
            </w:r>
            <w:r>
              <w:rPr>
                <w:b w:val="0"/>
                <w:sz w:val="22"/>
                <w:szCs w:val="22"/>
                <w:bdr w:val="none" w:sz="0" w:space="0" w:color="auto" w:frame="1"/>
              </w:rPr>
              <w:t>о</w:t>
            </w:r>
            <w:r w:rsidRPr="000C563D">
              <w:rPr>
                <w:b w:val="0"/>
                <w:sz w:val="22"/>
                <w:szCs w:val="22"/>
                <w:bdr w:val="none" w:sz="0" w:space="0" w:color="auto" w:frame="1"/>
              </w:rPr>
              <w:t xml:space="preserve"> и</w:t>
            </w:r>
            <w:r>
              <w:rPr>
                <w:b w:val="0"/>
                <w:sz w:val="22"/>
                <w:szCs w:val="22"/>
                <w:bdr w:val="none" w:sz="0" w:space="0" w:color="auto" w:frame="1"/>
              </w:rPr>
              <w:t>ли</w:t>
            </w:r>
            <w:r w:rsidRPr="000C563D">
              <w:rPr>
                <w:b w:val="0"/>
                <w:sz w:val="22"/>
                <w:szCs w:val="22"/>
                <w:bdr w:val="none" w:sz="0" w:space="0" w:color="auto" w:frame="1"/>
              </w:rPr>
              <w:t xml:space="preserve"> продлен</w:t>
            </w:r>
            <w:r>
              <w:rPr>
                <w:b w:val="0"/>
                <w:sz w:val="22"/>
                <w:szCs w:val="22"/>
                <w:bdr w:val="none" w:sz="0" w:space="0" w:color="auto" w:frame="1"/>
              </w:rPr>
              <w:t>о</w:t>
            </w:r>
            <w:r w:rsidRPr="000C563D">
              <w:rPr>
                <w:rFonts w:eastAsia="Calibri"/>
                <w:b w:val="0"/>
                <w:spacing w:val="2"/>
                <w:sz w:val="22"/>
                <w:szCs w:val="22"/>
              </w:rPr>
              <w:t xml:space="preserve"> лицензионно</w:t>
            </w:r>
            <w:r>
              <w:rPr>
                <w:rFonts w:eastAsia="Calibri"/>
                <w:b w:val="0"/>
                <w:spacing w:val="2"/>
                <w:sz w:val="22"/>
                <w:szCs w:val="22"/>
              </w:rPr>
              <w:t>е</w:t>
            </w:r>
            <w:r w:rsidRPr="000C563D">
              <w:rPr>
                <w:b w:val="0"/>
                <w:sz w:val="22"/>
                <w:szCs w:val="22"/>
                <w:bdr w:val="none" w:sz="0" w:space="0" w:color="auto" w:frame="1"/>
              </w:rPr>
              <w:t xml:space="preserve"> программно</w:t>
            </w:r>
            <w:r>
              <w:rPr>
                <w:b w:val="0"/>
                <w:sz w:val="22"/>
                <w:szCs w:val="22"/>
                <w:bdr w:val="none" w:sz="0" w:space="0" w:color="auto" w:frame="1"/>
              </w:rPr>
              <w:t xml:space="preserve">е </w:t>
            </w:r>
            <w:r w:rsidRPr="000C563D">
              <w:rPr>
                <w:b w:val="0"/>
                <w:sz w:val="22"/>
                <w:szCs w:val="22"/>
                <w:bdr w:val="none" w:sz="0" w:space="0" w:color="auto" w:frame="1"/>
              </w:rPr>
              <w:t>обеспечени</w:t>
            </w:r>
            <w:r>
              <w:rPr>
                <w:b w:val="0"/>
                <w:sz w:val="22"/>
                <w:szCs w:val="22"/>
                <w:bdr w:val="none" w:sz="0" w:space="0" w:color="auto" w:frame="1"/>
              </w:rPr>
              <w:t>е</w:t>
            </w:r>
            <w:r w:rsidRPr="000C563D">
              <w:rPr>
                <w:b w:val="0"/>
                <w:sz w:val="22"/>
                <w:szCs w:val="22"/>
                <w:bdr w:val="none" w:sz="0" w:space="0" w:color="auto" w:frame="1"/>
              </w:rPr>
              <w:t xml:space="preserve"> общего назначения: операционных систем, офисных пакетов, антивирусного программного обеспечения</w:t>
            </w:r>
            <w:r w:rsidRPr="00EB31EE">
              <w:rPr>
                <w:sz w:val="22"/>
                <w:szCs w:val="22"/>
              </w:rPr>
              <w:t xml:space="preserve"> </w:t>
            </w: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shd w:val="clear" w:color="FFFFFF" w:fill="FFFFFF"/>
              <w:contextualSpacing/>
              <w:rPr>
                <w:b w:val="0"/>
                <w:bCs/>
                <w:sz w:val="22"/>
                <w:szCs w:val="22"/>
                <w:highlight w:val="white"/>
              </w:rPr>
            </w:pPr>
            <w:r w:rsidRPr="00EB31EE">
              <w:rPr>
                <w:bCs/>
                <w:sz w:val="22"/>
                <w:szCs w:val="22"/>
                <w:highlight w:val="white"/>
              </w:rPr>
              <w:t>всего, в том числе:</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2B5577">
            <w:pPr>
              <w:contextualSpacing/>
              <w:jc w:val="center"/>
              <w:rPr>
                <w:sz w:val="22"/>
                <w:szCs w:val="22"/>
              </w:rPr>
            </w:pPr>
            <w:r w:rsidRPr="00FF28CD">
              <w:rPr>
                <w:sz w:val="22"/>
                <w:szCs w:val="22"/>
              </w:rPr>
              <w:t>1650,0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2B5577">
            <w:pPr>
              <w:contextualSpacing/>
              <w:jc w:val="center"/>
              <w:rPr>
                <w:sz w:val="22"/>
                <w:szCs w:val="22"/>
              </w:rPr>
            </w:pPr>
            <w:r w:rsidRPr="00FF28CD">
              <w:rPr>
                <w:sz w:val="22"/>
                <w:szCs w:val="22"/>
              </w:rPr>
              <w:t>300,0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2B5577">
            <w:pPr>
              <w:contextualSpacing/>
              <w:jc w:val="center"/>
              <w:rPr>
                <w:sz w:val="22"/>
                <w:szCs w:val="22"/>
              </w:rPr>
            </w:pPr>
            <w:r w:rsidRPr="00FF28CD">
              <w:rPr>
                <w:sz w:val="22"/>
                <w:szCs w:val="22"/>
              </w:rPr>
              <w:t>250,0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2B5577">
            <w:pPr>
              <w:contextualSpacing/>
              <w:jc w:val="center"/>
              <w:rPr>
                <w:sz w:val="22"/>
                <w:szCs w:val="22"/>
              </w:rPr>
            </w:pPr>
            <w:r w:rsidRPr="00FF28CD">
              <w:rPr>
                <w:sz w:val="22"/>
                <w:szCs w:val="22"/>
              </w:rPr>
              <w:t>300,0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2B5577">
            <w:pPr>
              <w:contextualSpacing/>
              <w:jc w:val="center"/>
              <w:rPr>
                <w:sz w:val="22"/>
                <w:szCs w:val="22"/>
              </w:rPr>
            </w:pPr>
            <w:r w:rsidRPr="00FF28CD">
              <w:rPr>
                <w:sz w:val="22"/>
                <w:szCs w:val="22"/>
              </w:rPr>
              <w:t>400,0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F28CD" w:rsidRDefault="002B16DC" w:rsidP="002B5577">
            <w:pPr>
              <w:contextualSpacing/>
              <w:jc w:val="center"/>
              <w:rPr>
                <w:sz w:val="22"/>
                <w:szCs w:val="22"/>
              </w:rPr>
            </w:pPr>
            <w:r w:rsidRPr="00FF28CD">
              <w:rPr>
                <w:sz w:val="22"/>
                <w:szCs w:val="22"/>
              </w:rPr>
              <w:t>400,0</w:t>
            </w:r>
          </w:p>
        </w:tc>
      </w:tr>
      <w:tr w:rsidR="002B16DC" w:rsidRPr="00EB31EE" w:rsidTr="00EB31EE">
        <w:tc>
          <w:tcPr>
            <w:tcW w:w="4394" w:type="dxa"/>
            <w:vMerge/>
            <w:tcBorders>
              <w:left w:val="single" w:sz="6" w:space="0" w:color="000000"/>
              <w:right w:val="single" w:sz="6" w:space="0" w:color="000000"/>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федеральный бюджет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r>
      <w:tr w:rsidR="002B16DC" w:rsidRPr="00EB31EE" w:rsidTr="00EB31EE">
        <w:tc>
          <w:tcPr>
            <w:tcW w:w="4394" w:type="dxa"/>
            <w:vMerge/>
            <w:tcBorders>
              <w:left w:val="single" w:sz="6" w:space="0" w:color="000000"/>
              <w:right w:val="single" w:sz="6" w:space="0" w:color="000000"/>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областной бюджет (прогнозно)</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sidRPr="00F91313">
              <w:rPr>
                <w:b w:val="0"/>
                <w:sz w:val="22"/>
                <w:szCs w:val="22"/>
              </w:rPr>
              <w:t>0,0</w:t>
            </w:r>
          </w:p>
        </w:tc>
      </w:tr>
      <w:tr w:rsidR="002B16DC" w:rsidRPr="00EB31EE" w:rsidTr="00EB31EE">
        <w:tc>
          <w:tcPr>
            <w:tcW w:w="4394" w:type="dxa"/>
            <w:vMerge/>
            <w:tcBorders>
              <w:left w:val="single" w:sz="6" w:space="0" w:color="000000"/>
              <w:right w:val="single" w:sz="6" w:space="0" w:color="000000"/>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Pr>
                <w:rFonts w:ascii="Times New Roman" w:hAnsi="Times New Roman" w:cs="Times New Roman"/>
                <w:sz w:val="22"/>
                <w:szCs w:val="22"/>
                <w:highlight w:val="white"/>
              </w:rPr>
              <w:t>бюджет Советского муниципального района</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F91313" w:rsidRDefault="002B16DC" w:rsidP="002B5577">
            <w:pPr>
              <w:contextualSpacing/>
              <w:jc w:val="center"/>
              <w:rPr>
                <w:b w:val="0"/>
                <w:sz w:val="22"/>
                <w:szCs w:val="22"/>
              </w:rPr>
            </w:pPr>
            <w:r>
              <w:rPr>
                <w:b w:val="0"/>
                <w:sz w:val="22"/>
                <w:szCs w:val="22"/>
              </w:rPr>
              <w:t>1650,0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347F0B" w:rsidRDefault="002B16DC" w:rsidP="002B5577">
            <w:pPr>
              <w:contextualSpacing/>
              <w:jc w:val="center"/>
              <w:rPr>
                <w:b w:val="0"/>
                <w:sz w:val="22"/>
                <w:szCs w:val="22"/>
              </w:rPr>
            </w:pPr>
            <w:r>
              <w:rPr>
                <w:b w:val="0"/>
                <w:sz w:val="22"/>
                <w:szCs w:val="22"/>
              </w:rPr>
              <w:t>300,0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347F0B" w:rsidRDefault="002B16DC" w:rsidP="002B5577">
            <w:pPr>
              <w:contextualSpacing/>
              <w:jc w:val="center"/>
              <w:rPr>
                <w:b w:val="0"/>
                <w:sz w:val="22"/>
                <w:szCs w:val="22"/>
              </w:rPr>
            </w:pPr>
            <w:r>
              <w:rPr>
                <w:b w:val="0"/>
                <w:sz w:val="22"/>
                <w:szCs w:val="22"/>
              </w:rPr>
              <w:t>250,0</w:t>
            </w:r>
          </w:p>
        </w:tc>
        <w:tc>
          <w:tcPr>
            <w:tcW w:w="113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347F0B" w:rsidRDefault="002B16DC" w:rsidP="002B5577">
            <w:pPr>
              <w:contextualSpacing/>
              <w:jc w:val="center"/>
              <w:rPr>
                <w:b w:val="0"/>
                <w:sz w:val="22"/>
                <w:szCs w:val="22"/>
              </w:rPr>
            </w:pPr>
            <w:r>
              <w:rPr>
                <w:b w:val="0"/>
                <w:sz w:val="22"/>
                <w:szCs w:val="22"/>
              </w:rPr>
              <w:t>300,0</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347F0B" w:rsidRDefault="002B16DC" w:rsidP="002B5577">
            <w:pPr>
              <w:contextualSpacing/>
              <w:jc w:val="center"/>
              <w:rPr>
                <w:b w:val="0"/>
                <w:sz w:val="22"/>
                <w:szCs w:val="22"/>
              </w:rPr>
            </w:pPr>
            <w:r>
              <w:rPr>
                <w:b w:val="0"/>
                <w:sz w:val="22"/>
                <w:szCs w:val="22"/>
              </w:rPr>
              <w:t>400,0</w:t>
            </w:r>
          </w:p>
        </w:tc>
        <w:tc>
          <w:tcPr>
            <w:tcW w:w="127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205152" w:rsidRDefault="002B16DC" w:rsidP="002B5577">
            <w:pPr>
              <w:contextualSpacing/>
              <w:jc w:val="center"/>
              <w:rPr>
                <w:sz w:val="22"/>
                <w:szCs w:val="22"/>
              </w:rPr>
            </w:pPr>
            <w:r>
              <w:rPr>
                <w:b w:val="0"/>
                <w:sz w:val="22"/>
                <w:szCs w:val="22"/>
              </w:rPr>
              <w:t>400,0</w:t>
            </w:r>
          </w:p>
        </w:tc>
      </w:tr>
      <w:tr w:rsidR="002B16DC" w:rsidRPr="00EB31EE" w:rsidTr="00310911">
        <w:tc>
          <w:tcPr>
            <w:tcW w:w="4394" w:type="dxa"/>
            <w:vMerge/>
            <w:tcBorders>
              <w:left w:val="single" w:sz="6" w:space="0" w:color="000000"/>
              <w:bottom w:val="single" w:sz="4" w:space="0" w:color="auto"/>
              <w:right w:val="single" w:sz="6" w:space="0" w:color="000000"/>
            </w:tcBorders>
            <w:tcMar>
              <w:top w:w="15" w:type="dxa"/>
              <w:left w:w="15" w:type="dxa"/>
              <w:bottom w:w="15" w:type="dxa"/>
              <w:right w:w="15" w:type="dxa"/>
            </w:tcMar>
          </w:tcPr>
          <w:p w:rsidR="002B16DC" w:rsidRPr="00EB31EE" w:rsidRDefault="002B16DC" w:rsidP="00F91313">
            <w:pPr>
              <w:contextualSpacing/>
              <w:jc w:val="center"/>
              <w:rPr>
                <w:sz w:val="22"/>
                <w:szCs w:val="22"/>
              </w:rPr>
            </w:pPr>
          </w:p>
        </w:tc>
        <w:tc>
          <w:tcPr>
            <w:tcW w:w="3686"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2B16DC" w:rsidRPr="00EB31EE" w:rsidRDefault="002B16DC" w:rsidP="00F91313">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внебюджетные источники (прогнозно)</w:t>
            </w:r>
          </w:p>
        </w:tc>
        <w:tc>
          <w:tcPr>
            <w:tcW w:w="1134"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134"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417"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c>
          <w:tcPr>
            <w:tcW w:w="1276"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2B16DC" w:rsidRPr="00F91313" w:rsidRDefault="002B16DC" w:rsidP="00F91313">
            <w:pPr>
              <w:contextualSpacing/>
              <w:jc w:val="center"/>
              <w:rPr>
                <w:b w:val="0"/>
                <w:sz w:val="22"/>
                <w:szCs w:val="22"/>
              </w:rPr>
            </w:pPr>
            <w:r w:rsidRPr="00F91313">
              <w:rPr>
                <w:b w:val="0"/>
                <w:sz w:val="22"/>
                <w:szCs w:val="22"/>
              </w:rPr>
              <w:t>0,0</w:t>
            </w:r>
          </w:p>
        </w:tc>
      </w:tr>
      <w:tr w:rsidR="00310911" w:rsidRPr="00EB31EE" w:rsidTr="00310911">
        <w:trPr>
          <w:trHeight w:val="123"/>
        </w:trPr>
        <w:tc>
          <w:tcPr>
            <w:tcW w:w="439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Default="00310911" w:rsidP="00B12F4A">
            <w:pPr>
              <w:contextualSpacing/>
              <w:jc w:val="left"/>
              <w:rPr>
                <w:sz w:val="22"/>
                <w:szCs w:val="22"/>
              </w:rPr>
            </w:pPr>
            <w:r w:rsidRPr="00EB31EE">
              <w:rPr>
                <w:sz w:val="22"/>
                <w:szCs w:val="22"/>
              </w:rPr>
              <w:t>Мероприятие (результат)</w:t>
            </w:r>
            <w:r>
              <w:rPr>
                <w:sz w:val="22"/>
                <w:szCs w:val="22"/>
              </w:rPr>
              <w:t xml:space="preserve"> 4</w:t>
            </w:r>
          </w:p>
          <w:p w:rsidR="00310911" w:rsidRPr="00EB31EE" w:rsidRDefault="00310911" w:rsidP="00B12F4A">
            <w:pPr>
              <w:contextualSpacing/>
              <w:jc w:val="left"/>
              <w:rPr>
                <w:sz w:val="22"/>
                <w:szCs w:val="22"/>
              </w:rPr>
            </w:pPr>
            <w:r w:rsidRPr="003E300E">
              <w:rPr>
                <w:b w:val="0"/>
                <w:sz w:val="22"/>
                <w:szCs w:val="22"/>
              </w:rPr>
              <w:t>Приобретен</w:t>
            </w:r>
            <w:r>
              <w:rPr>
                <w:b w:val="0"/>
                <w:sz w:val="22"/>
                <w:szCs w:val="22"/>
              </w:rPr>
              <w:t xml:space="preserve">о </w:t>
            </w:r>
            <w:r w:rsidRPr="003E300E">
              <w:rPr>
                <w:b w:val="0"/>
                <w:sz w:val="22"/>
                <w:szCs w:val="22"/>
              </w:rPr>
              <w:t>аппаратн</w:t>
            </w:r>
            <w:r>
              <w:rPr>
                <w:b w:val="0"/>
                <w:sz w:val="22"/>
                <w:szCs w:val="22"/>
              </w:rPr>
              <w:t>ое</w:t>
            </w:r>
            <w:r w:rsidRPr="003E300E">
              <w:rPr>
                <w:b w:val="0"/>
                <w:sz w:val="22"/>
                <w:szCs w:val="22"/>
              </w:rPr>
              <w:t xml:space="preserve"> обеспечени</w:t>
            </w:r>
            <w:r>
              <w:rPr>
                <w:b w:val="0"/>
                <w:sz w:val="22"/>
                <w:szCs w:val="22"/>
              </w:rPr>
              <w:t>е</w:t>
            </w:r>
            <w:r w:rsidRPr="003E300E">
              <w:rPr>
                <w:b w:val="0"/>
                <w:sz w:val="22"/>
                <w:szCs w:val="22"/>
              </w:rPr>
              <w:t>, в том числе вычислительной техники, комплектующих и  их обслуживания расходных материалов к вычислительной технике, оборудования технике, оборудования инженерной инфраструктуры</w:t>
            </w: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B43324">
            <w:pPr>
              <w:shd w:val="clear" w:color="FFFFFF" w:fill="FFFFFF"/>
              <w:contextualSpacing/>
              <w:rPr>
                <w:b w:val="0"/>
                <w:bCs/>
                <w:sz w:val="22"/>
                <w:szCs w:val="22"/>
                <w:highlight w:val="white"/>
              </w:rPr>
            </w:pPr>
            <w:r w:rsidRPr="00EB31EE">
              <w:rPr>
                <w:bCs/>
                <w:sz w:val="22"/>
                <w:szCs w:val="22"/>
                <w:highlight w:val="white"/>
              </w:rPr>
              <w:t>всего, в том числе:</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91313">
            <w:pPr>
              <w:contextualSpacing/>
              <w:jc w:val="center"/>
              <w:rPr>
                <w:sz w:val="22"/>
                <w:szCs w:val="22"/>
              </w:rPr>
            </w:pPr>
            <w:r w:rsidRPr="00FF28CD">
              <w:rPr>
                <w:sz w:val="22"/>
                <w:szCs w:val="22"/>
              </w:rPr>
              <w:t>1865,0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B43324">
            <w:pPr>
              <w:contextualSpacing/>
              <w:jc w:val="center"/>
              <w:rPr>
                <w:sz w:val="22"/>
                <w:szCs w:val="22"/>
              </w:rPr>
            </w:pPr>
            <w:r w:rsidRPr="00FF28CD">
              <w:rPr>
                <w:sz w:val="22"/>
                <w:szCs w:val="22"/>
              </w:rPr>
              <w:t>525,0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B43324">
            <w:pPr>
              <w:contextualSpacing/>
              <w:jc w:val="center"/>
              <w:rPr>
                <w:sz w:val="22"/>
                <w:szCs w:val="22"/>
              </w:rPr>
            </w:pPr>
            <w:r w:rsidRPr="00FF28CD">
              <w:rPr>
                <w:sz w:val="22"/>
                <w:szCs w:val="22"/>
              </w:rPr>
              <w:t>190,0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B43324">
            <w:pPr>
              <w:contextualSpacing/>
              <w:jc w:val="center"/>
              <w:rPr>
                <w:sz w:val="22"/>
                <w:szCs w:val="22"/>
              </w:rPr>
            </w:pPr>
            <w:r w:rsidRPr="00FF28CD">
              <w:rPr>
                <w:sz w:val="22"/>
                <w:szCs w:val="22"/>
              </w:rPr>
              <w:t>150,0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B43324">
            <w:pPr>
              <w:contextualSpacing/>
              <w:jc w:val="center"/>
              <w:rPr>
                <w:sz w:val="22"/>
                <w:szCs w:val="22"/>
              </w:rPr>
            </w:pPr>
            <w:r w:rsidRPr="00FF28CD">
              <w:rPr>
                <w:sz w:val="22"/>
                <w:szCs w:val="22"/>
              </w:rPr>
              <w:t>500,0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B43324">
            <w:pPr>
              <w:contextualSpacing/>
              <w:jc w:val="center"/>
              <w:rPr>
                <w:sz w:val="22"/>
                <w:szCs w:val="22"/>
              </w:rPr>
            </w:pPr>
            <w:r w:rsidRPr="00FF28CD">
              <w:rPr>
                <w:sz w:val="22"/>
                <w:szCs w:val="22"/>
              </w:rPr>
              <w:t>500,0</w:t>
            </w:r>
          </w:p>
        </w:tc>
      </w:tr>
      <w:tr w:rsidR="00310911" w:rsidRPr="00EB31EE" w:rsidTr="00310911">
        <w:trPr>
          <w:trHeight w:val="369"/>
        </w:trPr>
        <w:tc>
          <w:tcPr>
            <w:tcW w:w="4394"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B12F4A">
            <w:pPr>
              <w:contextualSpacing/>
              <w:jc w:val="left"/>
              <w:rPr>
                <w:sz w:val="22"/>
                <w:szCs w:val="22"/>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B43324">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федеральный бюджет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r>
      <w:tr w:rsidR="00310911" w:rsidRPr="00EB31EE" w:rsidTr="00310911">
        <w:trPr>
          <w:trHeight w:val="369"/>
        </w:trPr>
        <w:tc>
          <w:tcPr>
            <w:tcW w:w="4394"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B12F4A">
            <w:pPr>
              <w:contextualSpacing/>
              <w:jc w:val="left"/>
              <w:rPr>
                <w:sz w:val="22"/>
                <w:szCs w:val="22"/>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310911">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областной бюджет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r>
      <w:tr w:rsidR="00310911" w:rsidRPr="00EB31EE" w:rsidTr="00310911">
        <w:trPr>
          <w:trHeight w:val="369"/>
        </w:trPr>
        <w:tc>
          <w:tcPr>
            <w:tcW w:w="4394"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B12F4A">
            <w:pPr>
              <w:contextualSpacing/>
              <w:jc w:val="left"/>
              <w:rPr>
                <w:sz w:val="22"/>
                <w:szCs w:val="22"/>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310911">
            <w:pPr>
              <w:pStyle w:val="af2"/>
              <w:shd w:val="clear" w:color="FFFFFF" w:fill="FFFFFF"/>
              <w:contextualSpacing/>
              <w:rPr>
                <w:rFonts w:ascii="Times New Roman" w:hAnsi="Times New Roman" w:cs="Times New Roman"/>
                <w:sz w:val="22"/>
                <w:szCs w:val="22"/>
                <w:highlight w:val="white"/>
              </w:rPr>
            </w:pPr>
            <w:r>
              <w:rPr>
                <w:rFonts w:ascii="Times New Roman" w:hAnsi="Times New Roman" w:cs="Times New Roman"/>
                <w:sz w:val="22"/>
                <w:szCs w:val="22"/>
                <w:highlight w:val="white"/>
              </w:rPr>
              <w:t>бюджет Советского муниципального района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Pr>
                <w:b w:val="0"/>
                <w:sz w:val="22"/>
                <w:szCs w:val="22"/>
              </w:rPr>
              <w:t>1865,0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A12C1B" w:rsidRDefault="00310911" w:rsidP="00310911">
            <w:pPr>
              <w:contextualSpacing/>
              <w:jc w:val="center"/>
              <w:rPr>
                <w:b w:val="0"/>
                <w:sz w:val="22"/>
                <w:szCs w:val="22"/>
              </w:rPr>
            </w:pPr>
            <w:r w:rsidRPr="00A12C1B">
              <w:rPr>
                <w:b w:val="0"/>
                <w:sz w:val="22"/>
                <w:szCs w:val="22"/>
              </w:rPr>
              <w:t>525,0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205152" w:rsidRDefault="00310911" w:rsidP="00310911">
            <w:pPr>
              <w:contextualSpacing/>
              <w:jc w:val="center"/>
              <w:rPr>
                <w:sz w:val="22"/>
                <w:szCs w:val="22"/>
              </w:rPr>
            </w:pPr>
            <w:r>
              <w:rPr>
                <w:b w:val="0"/>
                <w:sz w:val="22"/>
                <w:szCs w:val="22"/>
              </w:rPr>
              <w:t>190,0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205152" w:rsidRDefault="00310911" w:rsidP="00310911">
            <w:pPr>
              <w:contextualSpacing/>
              <w:jc w:val="center"/>
              <w:rPr>
                <w:sz w:val="22"/>
                <w:szCs w:val="22"/>
              </w:rPr>
            </w:pPr>
            <w:r>
              <w:rPr>
                <w:b w:val="0"/>
                <w:sz w:val="22"/>
                <w:szCs w:val="22"/>
              </w:rPr>
              <w:t>150,0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205152" w:rsidRDefault="00310911" w:rsidP="00310911">
            <w:pPr>
              <w:contextualSpacing/>
              <w:jc w:val="center"/>
              <w:rPr>
                <w:sz w:val="22"/>
                <w:szCs w:val="22"/>
              </w:rPr>
            </w:pPr>
            <w:r>
              <w:rPr>
                <w:b w:val="0"/>
                <w:sz w:val="22"/>
                <w:szCs w:val="22"/>
              </w:rPr>
              <w:t>500,0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205152" w:rsidRDefault="00310911" w:rsidP="00310911">
            <w:pPr>
              <w:contextualSpacing/>
              <w:jc w:val="center"/>
              <w:rPr>
                <w:sz w:val="22"/>
                <w:szCs w:val="22"/>
              </w:rPr>
            </w:pPr>
            <w:r>
              <w:rPr>
                <w:b w:val="0"/>
                <w:sz w:val="22"/>
                <w:szCs w:val="22"/>
              </w:rPr>
              <w:t>500,0</w:t>
            </w:r>
          </w:p>
        </w:tc>
      </w:tr>
      <w:tr w:rsidR="00310911" w:rsidRPr="00EB31EE" w:rsidTr="00762504">
        <w:trPr>
          <w:trHeight w:val="322"/>
        </w:trPr>
        <w:tc>
          <w:tcPr>
            <w:tcW w:w="4394"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B12F4A">
            <w:pPr>
              <w:contextualSpacing/>
              <w:jc w:val="left"/>
              <w:rPr>
                <w:sz w:val="22"/>
                <w:szCs w:val="22"/>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310911">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внебюджетные источники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310911">
            <w:pPr>
              <w:contextualSpacing/>
              <w:jc w:val="center"/>
              <w:rPr>
                <w:b w:val="0"/>
                <w:sz w:val="22"/>
                <w:szCs w:val="22"/>
              </w:rPr>
            </w:pPr>
            <w:r w:rsidRPr="00F91313">
              <w:rPr>
                <w:b w:val="0"/>
                <w:sz w:val="22"/>
                <w:szCs w:val="22"/>
              </w:rPr>
              <w:t>0,0</w:t>
            </w:r>
          </w:p>
        </w:tc>
      </w:tr>
      <w:tr w:rsidR="00762504" w:rsidRPr="00EB31EE" w:rsidTr="00762504">
        <w:trPr>
          <w:trHeight w:val="123"/>
        </w:trPr>
        <w:tc>
          <w:tcPr>
            <w:tcW w:w="43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Default="00762504" w:rsidP="00310911">
            <w:pPr>
              <w:contextualSpacing/>
              <w:jc w:val="left"/>
              <w:rPr>
                <w:rFonts w:eastAsia="Times New Roman"/>
                <w:b w:val="0"/>
                <w:color w:val="000000"/>
                <w:sz w:val="22"/>
                <w:szCs w:val="22"/>
                <w:lang w:eastAsia="ru-RU"/>
              </w:rPr>
            </w:pPr>
            <w:r w:rsidRPr="008773AF">
              <w:rPr>
                <w:rFonts w:eastAsia="Times New Roman"/>
                <w:b w:val="0"/>
                <w:color w:val="000000"/>
                <w:sz w:val="22"/>
                <w:szCs w:val="22"/>
                <w:lang w:eastAsia="ru-RU"/>
              </w:rPr>
              <w:t xml:space="preserve">Сервисное и техническое обслуживание </w:t>
            </w:r>
          </w:p>
          <w:p w:rsidR="00762504" w:rsidRPr="00EB31EE" w:rsidRDefault="00762504" w:rsidP="00762504">
            <w:pPr>
              <w:contextualSpacing/>
              <w:jc w:val="center"/>
              <w:rPr>
                <w:sz w:val="22"/>
                <w:szCs w:val="22"/>
              </w:rPr>
            </w:pPr>
            <w:r>
              <w:rPr>
                <w:sz w:val="22"/>
                <w:szCs w:val="22"/>
              </w:rPr>
              <w:lastRenderedPageBreak/>
              <w:t>1</w:t>
            </w: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Default="00762504" w:rsidP="00F671B2">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lastRenderedPageBreak/>
              <w:t>федеральный бюджет (прогнозно)</w:t>
            </w:r>
          </w:p>
          <w:p w:rsidR="00762504" w:rsidRPr="00762504" w:rsidRDefault="00762504" w:rsidP="00762504">
            <w:pPr>
              <w:jc w:val="center"/>
              <w:rPr>
                <w:sz w:val="22"/>
                <w:szCs w:val="22"/>
                <w:lang w:eastAsia="ru-RU"/>
              </w:rPr>
            </w:pPr>
            <w:r w:rsidRPr="00762504">
              <w:rPr>
                <w:sz w:val="22"/>
                <w:szCs w:val="22"/>
                <w:highlight w:val="white"/>
                <w:lang w:eastAsia="ru-RU"/>
              </w:rPr>
              <w:lastRenderedPageBreak/>
              <w:t>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Default="00762504" w:rsidP="00F671B2">
            <w:pPr>
              <w:contextualSpacing/>
              <w:jc w:val="center"/>
              <w:rPr>
                <w:b w:val="0"/>
                <w:sz w:val="22"/>
                <w:szCs w:val="22"/>
              </w:rPr>
            </w:pPr>
            <w:r w:rsidRPr="00F91313">
              <w:rPr>
                <w:b w:val="0"/>
                <w:sz w:val="22"/>
                <w:szCs w:val="22"/>
              </w:rPr>
              <w:lastRenderedPageBreak/>
              <w:t>0,0</w:t>
            </w:r>
          </w:p>
          <w:p w:rsidR="00762504" w:rsidRPr="00762504" w:rsidRDefault="00762504" w:rsidP="00F671B2">
            <w:pPr>
              <w:contextualSpacing/>
              <w:jc w:val="center"/>
              <w:rPr>
                <w:sz w:val="22"/>
                <w:szCs w:val="22"/>
              </w:rPr>
            </w:pPr>
            <w:r w:rsidRPr="00762504">
              <w:rPr>
                <w:sz w:val="22"/>
                <w:szCs w:val="22"/>
              </w:rPr>
              <w:lastRenderedPageBreak/>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Default="00762504" w:rsidP="00F671B2">
            <w:pPr>
              <w:contextualSpacing/>
              <w:jc w:val="center"/>
              <w:rPr>
                <w:b w:val="0"/>
                <w:sz w:val="22"/>
                <w:szCs w:val="22"/>
              </w:rPr>
            </w:pPr>
            <w:r w:rsidRPr="00F91313">
              <w:rPr>
                <w:b w:val="0"/>
                <w:sz w:val="22"/>
                <w:szCs w:val="22"/>
              </w:rPr>
              <w:lastRenderedPageBreak/>
              <w:t>0,0</w:t>
            </w:r>
          </w:p>
          <w:p w:rsidR="00762504" w:rsidRPr="00762504" w:rsidRDefault="00762504" w:rsidP="00F671B2">
            <w:pPr>
              <w:contextualSpacing/>
              <w:jc w:val="center"/>
              <w:rPr>
                <w:sz w:val="22"/>
                <w:szCs w:val="22"/>
              </w:rPr>
            </w:pPr>
            <w:r w:rsidRPr="00762504">
              <w:rPr>
                <w:sz w:val="22"/>
                <w:szCs w:val="22"/>
              </w:rPr>
              <w:lastRenderedPageBreak/>
              <w:t>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Default="00762504" w:rsidP="00F671B2">
            <w:pPr>
              <w:contextualSpacing/>
              <w:jc w:val="center"/>
              <w:rPr>
                <w:b w:val="0"/>
                <w:sz w:val="22"/>
                <w:szCs w:val="22"/>
              </w:rPr>
            </w:pPr>
            <w:r w:rsidRPr="00F91313">
              <w:rPr>
                <w:b w:val="0"/>
                <w:sz w:val="22"/>
                <w:szCs w:val="22"/>
              </w:rPr>
              <w:lastRenderedPageBreak/>
              <w:t>0,0</w:t>
            </w:r>
          </w:p>
          <w:p w:rsidR="00762504" w:rsidRPr="00762504" w:rsidRDefault="00762504" w:rsidP="00F671B2">
            <w:pPr>
              <w:contextualSpacing/>
              <w:jc w:val="center"/>
              <w:rPr>
                <w:sz w:val="22"/>
                <w:szCs w:val="22"/>
              </w:rPr>
            </w:pPr>
            <w:r w:rsidRPr="00762504">
              <w:rPr>
                <w:sz w:val="22"/>
                <w:szCs w:val="22"/>
              </w:rPr>
              <w:lastRenderedPageBreak/>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Default="00762504" w:rsidP="00F671B2">
            <w:pPr>
              <w:contextualSpacing/>
              <w:jc w:val="center"/>
              <w:rPr>
                <w:b w:val="0"/>
                <w:sz w:val="22"/>
                <w:szCs w:val="22"/>
              </w:rPr>
            </w:pPr>
            <w:r w:rsidRPr="00F91313">
              <w:rPr>
                <w:b w:val="0"/>
                <w:sz w:val="22"/>
                <w:szCs w:val="22"/>
              </w:rPr>
              <w:lastRenderedPageBreak/>
              <w:t>0,0</w:t>
            </w:r>
          </w:p>
          <w:p w:rsidR="00762504" w:rsidRPr="00762504" w:rsidRDefault="00762504" w:rsidP="00F671B2">
            <w:pPr>
              <w:contextualSpacing/>
              <w:jc w:val="center"/>
              <w:rPr>
                <w:sz w:val="22"/>
                <w:szCs w:val="22"/>
              </w:rPr>
            </w:pPr>
            <w:r w:rsidRPr="00762504">
              <w:rPr>
                <w:sz w:val="22"/>
                <w:szCs w:val="22"/>
              </w:rPr>
              <w:lastRenderedPageBreak/>
              <w:t>6</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Default="00762504" w:rsidP="00F671B2">
            <w:pPr>
              <w:contextualSpacing/>
              <w:jc w:val="center"/>
              <w:rPr>
                <w:b w:val="0"/>
                <w:sz w:val="22"/>
                <w:szCs w:val="22"/>
              </w:rPr>
            </w:pPr>
            <w:r w:rsidRPr="00F91313">
              <w:rPr>
                <w:b w:val="0"/>
                <w:sz w:val="22"/>
                <w:szCs w:val="22"/>
              </w:rPr>
              <w:lastRenderedPageBreak/>
              <w:t>0,0</w:t>
            </w:r>
          </w:p>
          <w:p w:rsidR="00762504" w:rsidRPr="00762504" w:rsidRDefault="00762504" w:rsidP="00F671B2">
            <w:pPr>
              <w:contextualSpacing/>
              <w:jc w:val="center"/>
              <w:rPr>
                <w:sz w:val="22"/>
                <w:szCs w:val="22"/>
              </w:rPr>
            </w:pPr>
            <w:r w:rsidRPr="00762504">
              <w:rPr>
                <w:sz w:val="22"/>
                <w:szCs w:val="22"/>
              </w:rPr>
              <w:lastRenderedPageBreak/>
              <w:t>7</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Default="00762504" w:rsidP="00F671B2">
            <w:pPr>
              <w:contextualSpacing/>
              <w:jc w:val="center"/>
              <w:rPr>
                <w:b w:val="0"/>
                <w:sz w:val="22"/>
                <w:szCs w:val="22"/>
              </w:rPr>
            </w:pPr>
            <w:r w:rsidRPr="00F91313">
              <w:rPr>
                <w:b w:val="0"/>
                <w:sz w:val="22"/>
                <w:szCs w:val="22"/>
              </w:rPr>
              <w:lastRenderedPageBreak/>
              <w:t>0,0</w:t>
            </w:r>
          </w:p>
          <w:p w:rsidR="00762504" w:rsidRPr="00762504" w:rsidRDefault="00762504" w:rsidP="00F671B2">
            <w:pPr>
              <w:contextualSpacing/>
              <w:jc w:val="center"/>
              <w:rPr>
                <w:sz w:val="22"/>
                <w:szCs w:val="22"/>
              </w:rPr>
            </w:pPr>
            <w:r w:rsidRPr="00762504">
              <w:rPr>
                <w:sz w:val="22"/>
                <w:szCs w:val="22"/>
              </w:rPr>
              <w:lastRenderedPageBreak/>
              <w:t>8</w:t>
            </w:r>
          </w:p>
        </w:tc>
      </w:tr>
      <w:tr w:rsidR="00762504" w:rsidRPr="00EB31EE" w:rsidTr="00762504">
        <w:trPr>
          <w:trHeight w:val="92"/>
        </w:trPr>
        <w:tc>
          <w:tcPr>
            <w:tcW w:w="43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Pr="008773AF" w:rsidRDefault="00762504" w:rsidP="00B12F4A">
            <w:pPr>
              <w:contextualSpacing/>
              <w:jc w:val="left"/>
              <w:rPr>
                <w:rFonts w:eastAsia="Times New Roman"/>
                <w:b w:val="0"/>
                <w:color w:val="000000"/>
                <w:sz w:val="22"/>
                <w:szCs w:val="22"/>
                <w:lang w:eastAsia="ru-RU"/>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Pr="00EB31EE" w:rsidRDefault="00762504" w:rsidP="00310911">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областной бюджет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Pr="00F91313" w:rsidRDefault="00762504" w:rsidP="00310911">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Pr="00F91313" w:rsidRDefault="00762504" w:rsidP="00310911">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Pr="00F91313" w:rsidRDefault="00762504" w:rsidP="00310911">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Pr="00F91313" w:rsidRDefault="00762504" w:rsidP="00310911">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Pr="00F91313" w:rsidRDefault="00762504" w:rsidP="00310911">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62504" w:rsidRPr="00F91313" w:rsidRDefault="00762504" w:rsidP="00310911">
            <w:pPr>
              <w:contextualSpacing/>
              <w:jc w:val="center"/>
              <w:rPr>
                <w:b w:val="0"/>
                <w:sz w:val="22"/>
                <w:szCs w:val="22"/>
              </w:rPr>
            </w:pPr>
            <w:r w:rsidRPr="00F91313">
              <w:rPr>
                <w:b w:val="0"/>
                <w:sz w:val="22"/>
                <w:szCs w:val="22"/>
              </w:rPr>
              <w:t>0,0</w:t>
            </w:r>
          </w:p>
        </w:tc>
      </w:tr>
      <w:tr w:rsidR="00310911" w:rsidRPr="00EB31EE" w:rsidTr="00310911">
        <w:trPr>
          <w:trHeight w:val="168"/>
        </w:trPr>
        <w:tc>
          <w:tcPr>
            <w:tcW w:w="439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81044A">
            <w:pPr>
              <w:widowControl w:val="0"/>
              <w:autoSpaceDE w:val="0"/>
              <w:autoSpaceDN w:val="0"/>
              <w:adjustRightInd w:val="0"/>
              <w:ind w:right="-38"/>
              <w:jc w:val="left"/>
              <w:rPr>
                <w:sz w:val="22"/>
                <w:szCs w:val="22"/>
              </w:rPr>
            </w:pPr>
            <w:r w:rsidRPr="008773AF">
              <w:rPr>
                <w:rFonts w:eastAsia="Times New Roman"/>
                <w:b w:val="0"/>
                <w:color w:val="000000"/>
                <w:sz w:val="22"/>
                <w:szCs w:val="22"/>
                <w:lang w:eastAsia="ru-RU"/>
              </w:rPr>
              <w:t>копировальной техники, коммутационного оборудования и вычислительной техники</w:t>
            </w: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B43324">
            <w:pPr>
              <w:pStyle w:val="af2"/>
              <w:shd w:val="clear" w:color="FFFFFF" w:fill="FFFFFF"/>
              <w:contextualSpacing/>
              <w:rPr>
                <w:rFonts w:ascii="Times New Roman" w:hAnsi="Times New Roman" w:cs="Times New Roman"/>
                <w:sz w:val="22"/>
                <w:szCs w:val="22"/>
                <w:highlight w:val="white"/>
              </w:rPr>
            </w:pPr>
            <w:r>
              <w:rPr>
                <w:rFonts w:ascii="Times New Roman" w:hAnsi="Times New Roman" w:cs="Times New Roman"/>
                <w:sz w:val="22"/>
                <w:szCs w:val="22"/>
                <w:highlight w:val="white"/>
              </w:rPr>
              <w:t>бюджет Советского муниципального района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Pr>
                <w:b w:val="0"/>
                <w:sz w:val="22"/>
                <w:szCs w:val="22"/>
              </w:rPr>
              <w:t>290,0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A12C1B" w:rsidRDefault="00310911" w:rsidP="00B43324">
            <w:pPr>
              <w:contextualSpacing/>
              <w:jc w:val="center"/>
              <w:rPr>
                <w:b w:val="0"/>
                <w:sz w:val="22"/>
                <w:szCs w:val="22"/>
              </w:rPr>
            </w:pPr>
            <w:r w:rsidRPr="00A12C1B">
              <w:rPr>
                <w:b w:val="0"/>
                <w:sz w:val="22"/>
                <w:szCs w:val="22"/>
              </w:rPr>
              <w:t>50,0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A12C1B" w:rsidRDefault="00310911" w:rsidP="00B43324">
            <w:pPr>
              <w:contextualSpacing/>
              <w:jc w:val="center"/>
              <w:rPr>
                <w:b w:val="0"/>
                <w:sz w:val="22"/>
                <w:szCs w:val="22"/>
              </w:rPr>
            </w:pPr>
            <w:r w:rsidRPr="00A12C1B">
              <w:rPr>
                <w:b w:val="0"/>
                <w:sz w:val="22"/>
                <w:szCs w:val="22"/>
              </w:rPr>
              <w:t>60,0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205152" w:rsidRDefault="00310911" w:rsidP="00B43324">
            <w:pPr>
              <w:contextualSpacing/>
              <w:jc w:val="center"/>
              <w:rPr>
                <w:sz w:val="22"/>
                <w:szCs w:val="22"/>
              </w:rPr>
            </w:pPr>
            <w:r w:rsidRPr="00A12C1B">
              <w:rPr>
                <w:b w:val="0"/>
                <w:sz w:val="22"/>
                <w:szCs w:val="22"/>
              </w:rPr>
              <w:t>60,0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205152" w:rsidRDefault="00310911" w:rsidP="00B43324">
            <w:pPr>
              <w:contextualSpacing/>
              <w:jc w:val="center"/>
              <w:rPr>
                <w:sz w:val="22"/>
                <w:szCs w:val="22"/>
              </w:rPr>
            </w:pPr>
            <w:r w:rsidRPr="00A12C1B">
              <w:rPr>
                <w:b w:val="0"/>
                <w:sz w:val="22"/>
                <w:szCs w:val="22"/>
              </w:rPr>
              <w:t>60,0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205152" w:rsidRDefault="00310911" w:rsidP="00B43324">
            <w:pPr>
              <w:contextualSpacing/>
              <w:jc w:val="center"/>
              <w:rPr>
                <w:sz w:val="22"/>
                <w:szCs w:val="22"/>
              </w:rPr>
            </w:pPr>
            <w:r w:rsidRPr="00A12C1B">
              <w:rPr>
                <w:b w:val="0"/>
                <w:sz w:val="22"/>
                <w:szCs w:val="22"/>
              </w:rPr>
              <w:t>60,0</w:t>
            </w:r>
          </w:p>
        </w:tc>
      </w:tr>
      <w:tr w:rsidR="00310911" w:rsidRPr="00EB31EE" w:rsidTr="00310911">
        <w:trPr>
          <w:trHeight w:val="168"/>
        </w:trPr>
        <w:tc>
          <w:tcPr>
            <w:tcW w:w="4394"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81044A">
            <w:pPr>
              <w:widowControl w:val="0"/>
              <w:autoSpaceDE w:val="0"/>
              <w:autoSpaceDN w:val="0"/>
              <w:adjustRightInd w:val="0"/>
              <w:ind w:right="-38"/>
              <w:jc w:val="left"/>
              <w:rPr>
                <w:sz w:val="22"/>
                <w:szCs w:val="22"/>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B43324">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внебюджетные источники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B43324">
            <w:pPr>
              <w:contextualSpacing/>
              <w:jc w:val="center"/>
              <w:rPr>
                <w:b w:val="0"/>
                <w:sz w:val="22"/>
                <w:szCs w:val="22"/>
              </w:rPr>
            </w:pPr>
            <w:r w:rsidRPr="00F91313">
              <w:rPr>
                <w:b w:val="0"/>
                <w:sz w:val="22"/>
                <w:szCs w:val="22"/>
              </w:rPr>
              <w:t>0,0</w:t>
            </w:r>
          </w:p>
        </w:tc>
      </w:tr>
      <w:tr w:rsidR="00310911" w:rsidRPr="00EB31EE" w:rsidTr="00F671B2">
        <w:trPr>
          <w:trHeight w:val="168"/>
        </w:trPr>
        <w:tc>
          <w:tcPr>
            <w:tcW w:w="4394" w:type="dxa"/>
            <w:vMerge w:val="restart"/>
            <w:tcBorders>
              <w:top w:val="single" w:sz="4" w:space="0" w:color="auto"/>
              <w:left w:val="single" w:sz="4" w:space="0" w:color="auto"/>
              <w:right w:val="single" w:sz="4" w:space="0" w:color="auto"/>
            </w:tcBorders>
            <w:tcMar>
              <w:top w:w="15" w:type="dxa"/>
              <w:left w:w="15" w:type="dxa"/>
              <w:bottom w:w="15" w:type="dxa"/>
              <w:right w:w="15" w:type="dxa"/>
            </w:tcMar>
          </w:tcPr>
          <w:p w:rsidR="00310911" w:rsidRDefault="00310911" w:rsidP="00F671B2">
            <w:pPr>
              <w:widowControl w:val="0"/>
              <w:autoSpaceDE w:val="0"/>
              <w:autoSpaceDN w:val="0"/>
              <w:adjustRightInd w:val="0"/>
              <w:spacing w:line="315" w:lineRule="exact"/>
              <w:ind w:right="-38"/>
              <w:rPr>
                <w:sz w:val="22"/>
                <w:szCs w:val="22"/>
              </w:rPr>
            </w:pPr>
            <w:r w:rsidRPr="00EB31EE">
              <w:rPr>
                <w:sz w:val="22"/>
                <w:szCs w:val="22"/>
              </w:rPr>
              <w:t>Мероприятие (результат)</w:t>
            </w:r>
            <w:r>
              <w:rPr>
                <w:sz w:val="22"/>
                <w:szCs w:val="22"/>
              </w:rPr>
              <w:t xml:space="preserve"> 6 </w:t>
            </w:r>
          </w:p>
          <w:p w:rsidR="00310911" w:rsidRPr="008773AF" w:rsidRDefault="00310911" w:rsidP="00A030CA">
            <w:pPr>
              <w:widowControl w:val="0"/>
              <w:autoSpaceDE w:val="0"/>
              <w:autoSpaceDN w:val="0"/>
              <w:adjustRightInd w:val="0"/>
              <w:ind w:right="-38"/>
              <w:rPr>
                <w:rFonts w:eastAsia="Times New Roman"/>
                <w:b w:val="0"/>
                <w:color w:val="000000"/>
                <w:sz w:val="22"/>
                <w:szCs w:val="22"/>
                <w:lang w:eastAsia="ru-RU"/>
              </w:rPr>
            </w:pPr>
            <w:r w:rsidRPr="00A20777">
              <w:rPr>
                <w:b w:val="0"/>
                <w:sz w:val="22"/>
                <w:szCs w:val="22"/>
              </w:rPr>
              <w:t>Проведение контроля эффективности выделенного помещения кабинет № 13</w:t>
            </w: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Default="00310911" w:rsidP="00F671B2">
            <w:pPr>
              <w:widowControl w:val="0"/>
              <w:autoSpaceDE w:val="0"/>
              <w:autoSpaceDN w:val="0"/>
              <w:adjustRightInd w:val="0"/>
              <w:ind w:right="-38"/>
              <w:rPr>
                <w:color w:val="000000"/>
                <w:szCs w:val="24"/>
              </w:rPr>
            </w:pPr>
            <w:r w:rsidRPr="00EB31EE">
              <w:rPr>
                <w:bCs/>
                <w:sz w:val="22"/>
                <w:szCs w:val="22"/>
                <w:highlight w:val="white"/>
              </w:rPr>
              <w:t>всего, в том числе:</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150,0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150,0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0,0</w:t>
            </w:r>
          </w:p>
        </w:tc>
      </w:tr>
      <w:tr w:rsidR="00310911" w:rsidRPr="00EB31EE" w:rsidTr="00F671B2">
        <w:trPr>
          <w:trHeight w:val="168"/>
        </w:trPr>
        <w:tc>
          <w:tcPr>
            <w:tcW w:w="4394" w:type="dxa"/>
            <w:vMerge/>
            <w:tcBorders>
              <w:left w:val="single" w:sz="4" w:space="0" w:color="auto"/>
              <w:right w:val="single" w:sz="4" w:space="0" w:color="auto"/>
            </w:tcBorders>
            <w:tcMar>
              <w:top w:w="15" w:type="dxa"/>
              <w:left w:w="15" w:type="dxa"/>
              <w:bottom w:w="15" w:type="dxa"/>
              <w:right w:w="15" w:type="dxa"/>
            </w:tcMar>
          </w:tcPr>
          <w:p w:rsidR="00310911" w:rsidRPr="008773AF" w:rsidRDefault="00310911" w:rsidP="00F671B2">
            <w:pPr>
              <w:widowControl w:val="0"/>
              <w:autoSpaceDE w:val="0"/>
              <w:autoSpaceDN w:val="0"/>
              <w:adjustRightInd w:val="0"/>
              <w:spacing w:line="315" w:lineRule="exact"/>
              <w:ind w:right="-38"/>
              <w:rPr>
                <w:rFonts w:eastAsia="Times New Roman"/>
                <w:b w:val="0"/>
                <w:color w:val="000000"/>
                <w:sz w:val="22"/>
                <w:szCs w:val="22"/>
                <w:lang w:eastAsia="ru-RU"/>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F671B2">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федеральный бюджет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r>
      <w:tr w:rsidR="00310911" w:rsidRPr="00EB31EE" w:rsidTr="00F671B2">
        <w:trPr>
          <w:trHeight w:val="168"/>
        </w:trPr>
        <w:tc>
          <w:tcPr>
            <w:tcW w:w="4394" w:type="dxa"/>
            <w:vMerge/>
            <w:tcBorders>
              <w:left w:val="single" w:sz="4" w:space="0" w:color="auto"/>
              <w:right w:val="single" w:sz="4" w:space="0" w:color="auto"/>
            </w:tcBorders>
            <w:tcMar>
              <w:top w:w="15" w:type="dxa"/>
              <w:left w:w="15" w:type="dxa"/>
              <w:bottom w:w="15" w:type="dxa"/>
              <w:right w:w="15" w:type="dxa"/>
            </w:tcMar>
          </w:tcPr>
          <w:p w:rsidR="00310911" w:rsidRPr="008773AF" w:rsidRDefault="00310911" w:rsidP="00F671B2">
            <w:pPr>
              <w:widowControl w:val="0"/>
              <w:autoSpaceDE w:val="0"/>
              <w:autoSpaceDN w:val="0"/>
              <w:adjustRightInd w:val="0"/>
              <w:spacing w:line="315" w:lineRule="exact"/>
              <w:ind w:right="-38"/>
              <w:rPr>
                <w:rFonts w:eastAsia="Times New Roman"/>
                <w:b w:val="0"/>
                <w:color w:val="000000"/>
                <w:sz w:val="22"/>
                <w:szCs w:val="22"/>
                <w:lang w:eastAsia="ru-RU"/>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F671B2">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областной бюджет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r>
      <w:tr w:rsidR="00310911" w:rsidRPr="00EB31EE" w:rsidTr="00F671B2">
        <w:trPr>
          <w:trHeight w:val="168"/>
        </w:trPr>
        <w:tc>
          <w:tcPr>
            <w:tcW w:w="4394" w:type="dxa"/>
            <w:vMerge/>
            <w:tcBorders>
              <w:left w:val="single" w:sz="4" w:space="0" w:color="auto"/>
              <w:right w:val="single" w:sz="4" w:space="0" w:color="auto"/>
            </w:tcBorders>
            <w:tcMar>
              <w:top w:w="15" w:type="dxa"/>
              <w:left w:w="15" w:type="dxa"/>
              <w:bottom w:w="15" w:type="dxa"/>
              <w:right w:w="15" w:type="dxa"/>
            </w:tcMar>
          </w:tcPr>
          <w:p w:rsidR="00310911" w:rsidRPr="008773AF" w:rsidRDefault="00310911" w:rsidP="00F671B2">
            <w:pPr>
              <w:widowControl w:val="0"/>
              <w:autoSpaceDE w:val="0"/>
              <w:autoSpaceDN w:val="0"/>
              <w:adjustRightInd w:val="0"/>
              <w:spacing w:line="315" w:lineRule="exact"/>
              <w:ind w:right="-38"/>
              <w:rPr>
                <w:rFonts w:eastAsia="Times New Roman"/>
                <w:b w:val="0"/>
                <w:color w:val="000000"/>
                <w:sz w:val="22"/>
                <w:szCs w:val="22"/>
                <w:lang w:eastAsia="ru-RU"/>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F671B2">
            <w:pPr>
              <w:pStyle w:val="af2"/>
              <w:shd w:val="clear" w:color="FFFFFF" w:fill="FFFFFF"/>
              <w:contextualSpacing/>
              <w:rPr>
                <w:rFonts w:ascii="Times New Roman" w:hAnsi="Times New Roman" w:cs="Times New Roman"/>
                <w:sz w:val="22"/>
                <w:szCs w:val="22"/>
                <w:highlight w:val="white"/>
              </w:rPr>
            </w:pPr>
            <w:r>
              <w:rPr>
                <w:rFonts w:ascii="Times New Roman" w:hAnsi="Times New Roman" w:cs="Times New Roman"/>
                <w:sz w:val="22"/>
                <w:szCs w:val="22"/>
                <w:highlight w:val="white"/>
              </w:rPr>
              <w:t>бюджет Советского муниципального района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Pr>
                <w:b w:val="0"/>
                <w:sz w:val="22"/>
                <w:szCs w:val="22"/>
              </w:rPr>
              <w:t>150</w:t>
            </w:r>
            <w:r w:rsidRPr="00F91313">
              <w:rPr>
                <w:b w:val="0"/>
                <w:sz w:val="22"/>
                <w:szCs w:val="22"/>
              </w:rPr>
              <w:t>,0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Pr>
                <w:b w:val="0"/>
                <w:sz w:val="22"/>
                <w:szCs w:val="22"/>
              </w:rPr>
              <w:t>150,0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r>
      <w:tr w:rsidR="00310911" w:rsidRPr="00EB31EE" w:rsidTr="002B16DC">
        <w:trPr>
          <w:trHeight w:val="168"/>
        </w:trPr>
        <w:tc>
          <w:tcPr>
            <w:tcW w:w="4394" w:type="dxa"/>
            <w:vMerge/>
            <w:tcBorders>
              <w:left w:val="single" w:sz="4" w:space="0" w:color="auto"/>
              <w:bottom w:val="single" w:sz="4" w:space="0" w:color="auto"/>
              <w:right w:val="single" w:sz="4" w:space="0" w:color="auto"/>
            </w:tcBorders>
            <w:tcMar>
              <w:top w:w="15" w:type="dxa"/>
              <w:left w:w="15" w:type="dxa"/>
              <w:bottom w:w="15" w:type="dxa"/>
              <w:right w:w="15" w:type="dxa"/>
            </w:tcMar>
          </w:tcPr>
          <w:p w:rsidR="00310911" w:rsidRPr="008773AF" w:rsidRDefault="00310911" w:rsidP="00F671B2">
            <w:pPr>
              <w:widowControl w:val="0"/>
              <w:autoSpaceDE w:val="0"/>
              <w:autoSpaceDN w:val="0"/>
              <w:adjustRightInd w:val="0"/>
              <w:spacing w:line="315" w:lineRule="exact"/>
              <w:ind w:right="-38"/>
              <w:rPr>
                <w:rFonts w:eastAsia="Times New Roman"/>
                <w:b w:val="0"/>
                <w:color w:val="000000"/>
                <w:sz w:val="22"/>
                <w:szCs w:val="22"/>
                <w:lang w:eastAsia="ru-RU"/>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F671B2">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внебюджетные источники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r>
      <w:tr w:rsidR="00310911" w:rsidRPr="00EB31EE" w:rsidTr="002B16DC">
        <w:trPr>
          <w:trHeight w:val="232"/>
        </w:trPr>
        <w:tc>
          <w:tcPr>
            <w:tcW w:w="4394" w:type="dxa"/>
            <w:vMerge w:val="restart"/>
            <w:tcBorders>
              <w:top w:val="single" w:sz="4" w:space="0" w:color="auto"/>
              <w:left w:val="single" w:sz="4" w:space="0" w:color="auto"/>
              <w:right w:val="single" w:sz="4" w:space="0" w:color="auto"/>
            </w:tcBorders>
            <w:tcMar>
              <w:top w:w="15" w:type="dxa"/>
              <w:left w:w="15" w:type="dxa"/>
              <w:bottom w:w="15" w:type="dxa"/>
              <w:right w:w="15" w:type="dxa"/>
            </w:tcMar>
          </w:tcPr>
          <w:p w:rsidR="00310911" w:rsidRDefault="00310911" w:rsidP="00F671B2">
            <w:pPr>
              <w:widowControl w:val="0"/>
              <w:autoSpaceDE w:val="0"/>
              <w:autoSpaceDN w:val="0"/>
              <w:adjustRightInd w:val="0"/>
              <w:spacing w:line="315" w:lineRule="exact"/>
              <w:ind w:right="-38"/>
              <w:rPr>
                <w:sz w:val="22"/>
                <w:szCs w:val="22"/>
              </w:rPr>
            </w:pPr>
            <w:r w:rsidRPr="00EB31EE">
              <w:rPr>
                <w:sz w:val="22"/>
                <w:szCs w:val="22"/>
              </w:rPr>
              <w:t>Мероприятие (результат)</w:t>
            </w:r>
            <w:r>
              <w:rPr>
                <w:sz w:val="22"/>
                <w:szCs w:val="22"/>
              </w:rPr>
              <w:t xml:space="preserve"> 7 </w:t>
            </w:r>
          </w:p>
          <w:p w:rsidR="00310911" w:rsidRDefault="00310911" w:rsidP="00F671B2">
            <w:pPr>
              <w:widowControl w:val="0"/>
              <w:autoSpaceDE w:val="0"/>
              <w:autoSpaceDN w:val="0"/>
              <w:adjustRightInd w:val="0"/>
              <w:ind w:right="-38"/>
              <w:rPr>
                <w:sz w:val="22"/>
                <w:szCs w:val="22"/>
              </w:rPr>
            </w:pPr>
            <w:r>
              <w:rPr>
                <w:rFonts w:eastAsia="Calibri"/>
                <w:b w:val="0"/>
                <w:spacing w:val="2"/>
                <w:sz w:val="22"/>
                <w:szCs w:val="22"/>
              </w:rPr>
              <w:t>Сопровождение и развитие </w:t>
            </w:r>
            <w:r w:rsidRPr="002973A6">
              <w:rPr>
                <w:rFonts w:eastAsia="Calibri"/>
                <w:b w:val="0"/>
                <w:spacing w:val="2"/>
                <w:sz w:val="22"/>
                <w:szCs w:val="22"/>
              </w:rPr>
              <w:t>функциональных возможностей официального сайта администрации района</w:t>
            </w:r>
          </w:p>
          <w:p w:rsidR="00310911" w:rsidRPr="008773AF" w:rsidRDefault="00310911" w:rsidP="00F671B2">
            <w:pPr>
              <w:widowControl w:val="0"/>
              <w:autoSpaceDE w:val="0"/>
              <w:autoSpaceDN w:val="0"/>
              <w:adjustRightInd w:val="0"/>
              <w:spacing w:line="315" w:lineRule="exact"/>
              <w:ind w:right="-38"/>
              <w:rPr>
                <w:rFonts w:eastAsia="Times New Roman"/>
                <w:b w:val="0"/>
                <w:color w:val="000000"/>
                <w:sz w:val="22"/>
                <w:szCs w:val="22"/>
                <w:lang w:eastAsia="ru-RU"/>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Default="00310911" w:rsidP="00F671B2">
            <w:pPr>
              <w:widowControl w:val="0"/>
              <w:autoSpaceDE w:val="0"/>
              <w:autoSpaceDN w:val="0"/>
              <w:adjustRightInd w:val="0"/>
              <w:ind w:right="-38"/>
              <w:rPr>
                <w:color w:val="000000"/>
                <w:szCs w:val="24"/>
              </w:rPr>
            </w:pPr>
            <w:r w:rsidRPr="00EB31EE">
              <w:rPr>
                <w:bCs/>
                <w:sz w:val="22"/>
                <w:szCs w:val="22"/>
                <w:highlight w:val="white"/>
              </w:rPr>
              <w:t>всего, в том числе:</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210,0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35,0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40,0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45,0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45,0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F28CD" w:rsidRDefault="00310911" w:rsidP="00F671B2">
            <w:pPr>
              <w:contextualSpacing/>
              <w:jc w:val="center"/>
              <w:rPr>
                <w:sz w:val="22"/>
                <w:szCs w:val="22"/>
              </w:rPr>
            </w:pPr>
            <w:r w:rsidRPr="00FF28CD">
              <w:rPr>
                <w:sz w:val="22"/>
                <w:szCs w:val="22"/>
              </w:rPr>
              <w:t>45,0</w:t>
            </w:r>
          </w:p>
        </w:tc>
      </w:tr>
      <w:tr w:rsidR="00310911" w:rsidRPr="00EB31EE" w:rsidTr="002B16DC">
        <w:trPr>
          <w:trHeight w:val="232"/>
        </w:trPr>
        <w:tc>
          <w:tcPr>
            <w:tcW w:w="4394" w:type="dxa"/>
            <w:vMerge/>
            <w:tcBorders>
              <w:left w:val="single" w:sz="4" w:space="0" w:color="auto"/>
              <w:right w:val="single" w:sz="4" w:space="0" w:color="auto"/>
            </w:tcBorders>
            <w:tcMar>
              <w:top w:w="15" w:type="dxa"/>
              <w:left w:w="15" w:type="dxa"/>
              <w:bottom w:w="15" w:type="dxa"/>
              <w:right w:w="15" w:type="dxa"/>
            </w:tcMar>
          </w:tcPr>
          <w:p w:rsidR="00310911" w:rsidRPr="00EB31EE" w:rsidRDefault="00310911" w:rsidP="00F671B2">
            <w:pPr>
              <w:widowControl w:val="0"/>
              <w:autoSpaceDE w:val="0"/>
              <w:autoSpaceDN w:val="0"/>
              <w:adjustRightInd w:val="0"/>
              <w:spacing w:line="315" w:lineRule="exact"/>
              <w:ind w:right="-38"/>
              <w:rPr>
                <w:sz w:val="22"/>
                <w:szCs w:val="22"/>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F671B2">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федеральный бюджет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r>
      <w:tr w:rsidR="00310911" w:rsidRPr="00EB31EE" w:rsidTr="002B16DC">
        <w:trPr>
          <w:trHeight w:val="232"/>
        </w:trPr>
        <w:tc>
          <w:tcPr>
            <w:tcW w:w="4394" w:type="dxa"/>
            <w:vMerge/>
            <w:tcBorders>
              <w:left w:val="single" w:sz="4" w:space="0" w:color="auto"/>
              <w:right w:val="single" w:sz="4" w:space="0" w:color="auto"/>
            </w:tcBorders>
            <w:tcMar>
              <w:top w:w="15" w:type="dxa"/>
              <w:left w:w="15" w:type="dxa"/>
              <w:bottom w:w="15" w:type="dxa"/>
              <w:right w:w="15" w:type="dxa"/>
            </w:tcMar>
          </w:tcPr>
          <w:p w:rsidR="00310911" w:rsidRPr="00EB31EE" w:rsidRDefault="00310911" w:rsidP="00F671B2">
            <w:pPr>
              <w:widowControl w:val="0"/>
              <w:autoSpaceDE w:val="0"/>
              <w:autoSpaceDN w:val="0"/>
              <w:adjustRightInd w:val="0"/>
              <w:spacing w:line="315" w:lineRule="exact"/>
              <w:ind w:right="-38"/>
              <w:rPr>
                <w:sz w:val="22"/>
                <w:szCs w:val="22"/>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F671B2">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областной бюджет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r>
      <w:tr w:rsidR="00310911" w:rsidRPr="00EB31EE" w:rsidTr="002B16DC">
        <w:trPr>
          <w:trHeight w:val="232"/>
        </w:trPr>
        <w:tc>
          <w:tcPr>
            <w:tcW w:w="4394" w:type="dxa"/>
            <w:vMerge/>
            <w:tcBorders>
              <w:left w:val="single" w:sz="4" w:space="0" w:color="auto"/>
              <w:right w:val="single" w:sz="4" w:space="0" w:color="auto"/>
            </w:tcBorders>
            <w:tcMar>
              <w:top w:w="15" w:type="dxa"/>
              <w:left w:w="15" w:type="dxa"/>
              <w:bottom w:w="15" w:type="dxa"/>
              <w:right w:w="15" w:type="dxa"/>
            </w:tcMar>
          </w:tcPr>
          <w:p w:rsidR="00310911" w:rsidRPr="00EB31EE" w:rsidRDefault="00310911" w:rsidP="00F671B2">
            <w:pPr>
              <w:widowControl w:val="0"/>
              <w:autoSpaceDE w:val="0"/>
              <w:autoSpaceDN w:val="0"/>
              <w:adjustRightInd w:val="0"/>
              <w:spacing w:line="315" w:lineRule="exact"/>
              <w:ind w:right="-38"/>
              <w:rPr>
                <w:sz w:val="22"/>
                <w:szCs w:val="22"/>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F671B2">
            <w:pPr>
              <w:pStyle w:val="af2"/>
              <w:shd w:val="clear" w:color="FFFFFF" w:fill="FFFFFF"/>
              <w:contextualSpacing/>
              <w:rPr>
                <w:rFonts w:ascii="Times New Roman" w:hAnsi="Times New Roman" w:cs="Times New Roman"/>
                <w:sz w:val="22"/>
                <w:szCs w:val="22"/>
                <w:highlight w:val="white"/>
              </w:rPr>
            </w:pPr>
            <w:r>
              <w:rPr>
                <w:rFonts w:ascii="Times New Roman" w:hAnsi="Times New Roman" w:cs="Times New Roman"/>
                <w:sz w:val="22"/>
                <w:szCs w:val="22"/>
                <w:highlight w:val="white"/>
              </w:rPr>
              <w:t>бюджет Советского муниципального района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Pr>
                <w:b w:val="0"/>
                <w:sz w:val="22"/>
                <w:szCs w:val="22"/>
              </w:rPr>
              <w:t>210,0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A12C1B" w:rsidRDefault="00310911" w:rsidP="00F671B2">
            <w:pPr>
              <w:contextualSpacing/>
              <w:jc w:val="center"/>
              <w:rPr>
                <w:b w:val="0"/>
                <w:sz w:val="22"/>
                <w:szCs w:val="22"/>
              </w:rPr>
            </w:pPr>
            <w:r w:rsidRPr="00A12C1B">
              <w:rPr>
                <w:b w:val="0"/>
                <w:sz w:val="22"/>
                <w:szCs w:val="22"/>
              </w:rPr>
              <w:t>35,0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A12C1B" w:rsidRDefault="00310911" w:rsidP="00F671B2">
            <w:pPr>
              <w:contextualSpacing/>
              <w:jc w:val="center"/>
              <w:rPr>
                <w:b w:val="0"/>
                <w:sz w:val="22"/>
                <w:szCs w:val="22"/>
              </w:rPr>
            </w:pPr>
            <w:r>
              <w:rPr>
                <w:b w:val="0"/>
                <w:sz w:val="22"/>
                <w:szCs w:val="22"/>
              </w:rPr>
              <w:t>40,0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A12C1B" w:rsidRDefault="00310911" w:rsidP="00F671B2">
            <w:pPr>
              <w:contextualSpacing/>
              <w:jc w:val="center"/>
              <w:rPr>
                <w:b w:val="0"/>
                <w:sz w:val="22"/>
                <w:szCs w:val="22"/>
              </w:rPr>
            </w:pPr>
            <w:r>
              <w:rPr>
                <w:b w:val="0"/>
                <w:sz w:val="22"/>
                <w:szCs w:val="22"/>
              </w:rPr>
              <w:t>45,0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A12C1B" w:rsidRDefault="00310911" w:rsidP="00F671B2">
            <w:pPr>
              <w:contextualSpacing/>
              <w:jc w:val="center"/>
              <w:rPr>
                <w:b w:val="0"/>
                <w:sz w:val="22"/>
                <w:szCs w:val="22"/>
              </w:rPr>
            </w:pPr>
            <w:r>
              <w:rPr>
                <w:b w:val="0"/>
                <w:sz w:val="22"/>
                <w:szCs w:val="22"/>
              </w:rPr>
              <w:t>45,0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A12C1B" w:rsidRDefault="00310911" w:rsidP="00F671B2">
            <w:pPr>
              <w:contextualSpacing/>
              <w:jc w:val="center"/>
              <w:rPr>
                <w:b w:val="0"/>
                <w:sz w:val="22"/>
                <w:szCs w:val="22"/>
              </w:rPr>
            </w:pPr>
            <w:r>
              <w:rPr>
                <w:b w:val="0"/>
                <w:sz w:val="22"/>
                <w:szCs w:val="22"/>
              </w:rPr>
              <w:t>45,0</w:t>
            </w:r>
          </w:p>
        </w:tc>
      </w:tr>
      <w:tr w:rsidR="00310911" w:rsidRPr="00EB31EE" w:rsidTr="002B16DC">
        <w:trPr>
          <w:trHeight w:val="232"/>
        </w:trPr>
        <w:tc>
          <w:tcPr>
            <w:tcW w:w="4394" w:type="dxa"/>
            <w:vMerge/>
            <w:tcBorders>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F671B2">
            <w:pPr>
              <w:widowControl w:val="0"/>
              <w:autoSpaceDE w:val="0"/>
              <w:autoSpaceDN w:val="0"/>
              <w:adjustRightInd w:val="0"/>
              <w:spacing w:line="315" w:lineRule="exact"/>
              <w:ind w:right="-38"/>
              <w:rPr>
                <w:sz w:val="22"/>
                <w:szCs w:val="22"/>
              </w:rPr>
            </w:pPr>
          </w:p>
        </w:tc>
        <w:tc>
          <w:tcPr>
            <w:tcW w:w="36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EB31EE" w:rsidRDefault="00310911" w:rsidP="00F671B2">
            <w:pPr>
              <w:pStyle w:val="af2"/>
              <w:shd w:val="clear" w:color="FFFFFF" w:fill="FFFFFF"/>
              <w:contextualSpacing/>
              <w:rPr>
                <w:rFonts w:ascii="Times New Roman" w:hAnsi="Times New Roman" w:cs="Times New Roman"/>
                <w:sz w:val="22"/>
                <w:szCs w:val="22"/>
                <w:highlight w:val="white"/>
              </w:rPr>
            </w:pPr>
            <w:r w:rsidRPr="00EB31EE">
              <w:rPr>
                <w:rFonts w:ascii="Times New Roman" w:hAnsi="Times New Roman" w:cs="Times New Roman"/>
                <w:sz w:val="22"/>
                <w:szCs w:val="22"/>
                <w:highlight w:val="white"/>
              </w:rPr>
              <w:t>внебюджетные источники (прогнозно)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310911" w:rsidRPr="00F91313" w:rsidRDefault="00310911" w:rsidP="00F671B2">
            <w:pPr>
              <w:contextualSpacing/>
              <w:jc w:val="center"/>
              <w:rPr>
                <w:b w:val="0"/>
                <w:sz w:val="22"/>
                <w:szCs w:val="22"/>
              </w:rPr>
            </w:pPr>
            <w:r w:rsidRPr="00F91313">
              <w:rPr>
                <w:b w:val="0"/>
                <w:sz w:val="22"/>
                <w:szCs w:val="22"/>
              </w:rPr>
              <w:t>0,0</w:t>
            </w:r>
          </w:p>
        </w:tc>
      </w:tr>
    </w:tbl>
    <w:p w:rsidR="00A7116B" w:rsidRDefault="00A7116B" w:rsidP="004763B7">
      <w:pPr>
        <w:widowControl w:val="0"/>
        <w:autoSpaceDE w:val="0"/>
        <w:autoSpaceDN w:val="0"/>
        <w:adjustRightInd w:val="0"/>
        <w:spacing w:line="315" w:lineRule="exact"/>
        <w:ind w:right="-38"/>
        <w:rPr>
          <w:color w:val="000000"/>
          <w:szCs w:val="24"/>
        </w:rPr>
      </w:pPr>
    </w:p>
    <w:p w:rsidR="00091238" w:rsidRDefault="00091238" w:rsidP="00091238">
      <w:pPr>
        <w:pStyle w:val="af0"/>
        <w:shd w:val="clear" w:color="FFFFFF" w:fill="FFFFFF"/>
        <w:ind w:left="1855"/>
        <w:jc w:val="center"/>
        <w:rPr>
          <w:b/>
        </w:rPr>
      </w:pPr>
      <w:r>
        <w:rPr>
          <w:b/>
          <w:highlight w:val="white"/>
          <w:lang w:val="en-US"/>
        </w:rPr>
        <w:t>V</w:t>
      </w:r>
      <w:r>
        <w:rPr>
          <w:b/>
          <w:highlight w:val="white"/>
        </w:rPr>
        <w:t>.</w:t>
      </w:r>
      <w:r w:rsidRPr="00DA21B0">
        <w:rPr>
          <w:b/>
          <w:highlight w:val="white"/>
        </w:rPr>
        <w:t>План реализации комплекса процессных мероприятий</w:t>
      </w:r>
    </w:p>
    <w:p w:rsidR="00F8235E" w:rsidRDefault="00F8235E" w:rsidP="00091238">
      <w:pPr>
        <w:pStyle w:val="af0"/>
        <w:shd w:val="clear" w:color="FFFFFF" w:fill="FFFFFF"/>
        <w:ind w:left="1855"/>
        <w:jc w:val="center"/>
        <w:rPr>
          <w:b/>
        </w:rPr>
      </w:pPr>
    </w:p>
    <w:tbl>
      <w:tblPr>
        <w:tblW w:w="15309" w:type="dxa"/>
        <w:tblInd w:w="15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709"/>
        <w:gridCol w:w="4536"/>
        <w:gridCol w:w="2268"/>
        <w:gridCol w:w="3969"/>
        <w:gridCol w:w="3827"/>
      </w:tblGrid>
      <w:tr w:rsidR="00091238" w:rsidRPr="00415961" w:rsidTr="002B16D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415961" w:rsidRDefault="00091238" w:rsidP="00B43324">
            <w:pPr>
              <w:contextualSpacing/>
              <w:jc w:val="center"/>
            </w:pPr>
            <w:r>
              <w:rPr>
                <w:sz w:val="23"/>
              </w:rPr>
              <w:t>№</w:t>
            </w:r>
          </w:p>
          <w:p w:rsidR="00091238" w:rsidRPr="00415961" w:rsidRDefault="00091238" w:rsidP="00B43324">
            <w:pPr>
              <w:contextualSpacing/>
              <w:jc w:val="center"/>
            </w:pPr>
            <w:r w:rsidRPr="00415961">
              <w:rPr>
                <w:sz w:val="23"/>
              </w:rPr>
              <w:t>п/п</w:t>
            </w: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7966DC" w:rsidRDefault="00091238" w:rsidP="00B43324">
            <w:pPr>
              <w:contextualSpacing/>
              <w:jc w:val="center"/>
              <w:rPr>
                <w:sz w:val="22"/>
                <w:szCs w:val="22"/>
              </w:rPr>
            </w:pPr>
            <w:r w:rsidRPr="007966DC">
              <w:rPr>
                <w:sz w:val="22"/>
                <w:szCs w:val="22"/>
              </w:rPr>
              <w:t>Задача, мероприятие (результат)/контрольная точка</w:t>
            </w:r>
          </w:p>
        </w:tc>
        <w:tc>
          <w:tcPr>
            <w:tcW w:w="226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7966DC" w:rsidRDefault="00091238" w:rsidP="00B43324">
            <w:pPr>
              <w:contextualSpacing/>
              <w:jc w:val="center"/>
              <w:rPr>
                <w:sz w:val="22"/>
                <w:szCs w:val="22"/>
              </w:rPr>
            </w:pPr>
            <w:r w:rsidRPr="007966DC">
              <w:rPr>
                <w:sz w:val="22"/>
                <w:szCs w:val="22"/>
              </w:rPr>
              <w:t>Дата наступления контрольной точки</w:t>
            </w:r>
          </w:p>
        </w:tc>
        <w:tc>
          <w:tcPr>
            <w:tcW w:w="396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7966DC" w:rsidRDefault="00091238" w:rsidP="00B43324">
            <w:pPr>
              <w:contextualSpacing/>
              <w:jc w:val="center"/>
              <w:rPr>
                <w:sz w:val="22"/>
                <w:szCs w:val="22"/>
              </w:rPr>
            </w:pPr>
            <w:r w:rsidRPr="007966DC">
              <w:rPr>
                <w:sz w:val="22"/>
                <w:szCs w:val="22"/>
              </w:rPr>
              <w:t>Ответственный исполнитель</w:t>
            </w:r>
          </w:p>
          <w:p w:rsidR="00091238" w:rsidRPr="007966DC" w:rsidRDefault="00091238" w:rsidP="00B43324">
            <w:pPr>
              <w:contextualSpacing/>
              <w:jc w:val="center"/>
              <w:rPr>
                <w:sz w:val="22"/>
                <w:szCs w:val="22"/>
              </w:rPr>
            </w:pPr>
            <w:r w:rsidRPr="007966DC">
              <w:rPr>
                <w:sz w:val="22"/>
                <w:szCs w:val="22"/>
              </w:rPr>
              <w:t>(</w:t>
            </w:r>
            <w:r w:rsidRPr="007966DC">
              <w:rPr>
                <w:i/>
                <w:iCs/>
                <w:sz w:val="22"/>
                <w:szCs w:val="22"/>
              </w:rPr>
              <w:t>наименование структурного подразделения или подведомственного учреждения администрации Советского муниципального района</w:t>
            </w:r>
            <w:r w:rsidRPr="007966DC">
              <w:rPr>
                <w:sz w:val="22"/>
                <w:szCs w:val="22"/>
              </w:rPr>
              <w:t>)</w:t>
            </w:r>
          </w:p>
        </w:tc>
        <w:tc>
          <w:tcPr>
            <w:tcW w:w="38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7966DC" w:rsidRDefault="00091238" w:rsidP="00B43324">
            <w:pPr>
              <w:contextualSpacing/>
              <w:jc w:val="center"/>
              <w:rPr>
                <w:sz w:val="22"/>
                <w:szCs w:val="22"/>
                <w:vertAlign w:val="superscript"/>
              </w:rPr>
            </w:pPr>
            <w:r w:rsidRPr="007966DC">
              <w:rPr>
                <w:sz w:val="22"/>
                <w:szCs w:val="22"/>
              </w:rPr>
              <w:t>Вид подтверждающего документа</w:t>
            </w:r>
            <w:r w:rsidRPr="007966DC">
              <w:rPr>
                <w:sz w:val="22"/>
                <w:szCs w:val="22"/>
                <w:vertAlign w:val="superscript"/>
              </w:rPr>
              <w:t>1</w:t>
            </w:r>
          </w:p>
        </w:tc>
      </w:tr>
      <w:tr w:rsidR="00091238" w:rsidRPr="00415961" w:rsidTr="002B16DC">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415961" w:rsidRDefault="00091238" w:rsidP="00B43324">
            <w:pPr>
              <w:contextualSpacing/>
              <w:jc w:val="center"/>
            </w:pPr>
            <w:r w:rsidRPr="00415961">
              <w:rPr>
                <w:sz w:val="23"/>
              </w:rPr>
              <w:t>1</w:t>
            </w: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7966DC" w:rsidRDefault="00091238" w:rsidP="00B43324">
            <w:pPr>
              <w:contextualSpacing/>
              <w:jc w:val="center"/>
              <w:rPr>
                <w:sz w:val="22"/>
                <w:szCs w:val="22"/>
              </w:rPr>
            </w:pPr>
            <w:r w:rsidRPr="007966DC">
              <w:rPr>
                <w:sz w:val="22"/>
                <w:szCs w:val="22"/>
              </w:rPr>
              <w:t>2</w:t>
            </w:r>
          </w:p>
        </w:tc>
        <w:tc>
          <w:tcPr>
            <w:tcW w:w="226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7966DC" w:rsidRDefault="00091238" w:rsidP="00B43324">
            <w:pPr>
              <w:contextualSpacing/>
              <w:jc w:val="center"/>
              <w:rPr>
                <w:sz w:val="22"/>
                <w:szCs w:val="22"/>
              </w:rPr>
            </w:pPr>
            <w:r w:rsidRPr="007966DC">
              <w:rPr>
                <w:sz w:val="22"/>
                <w:szCs w:val="22"/>
              </w:rPr>
              <w:t>3</w:t>
            </w:r>
          </w:p>
        </w:tc>
        <w:tc>
          <w:tcPr>
            <w:tcW w:w="396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7966DC" w:rsidRDefault="00091238" w:rsidP="00B43324">
            <w:pPr>
              <w:contextualSpacing/>
              <w:jc w:val="center"/>
              <w:rPr>
                <w:sz w:val="22"/>
                <w:szCs w:val="22"/>
              </w:rPr>
            </w:pPr>
            <w:r w:rsidRPr="007966DC">
              <w:rPr>
                <w:sz w:val="22"/>
                <w:szCs w:val="22"/>
              </w:rPr>
              <w:t>4</w:t>
            </w:r>
          </w:p>
        </w:tc>
        <w:tc>
          <w:tcPr>
            <w:tcW w:w="38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7966DC" w:rsidRDefault="00091238" w:rsidP="00B43324">
            <w:pPr>
              <w:contextualSpacing/>
              <w:jc w:val="center"/>
              <w:rPr>
                <w:sz w:val="22"/>
                <w:szCs w:val="22"/>
              </w:rPr>
            </w:pPr>
            <w:r w:rsidRPr="007966DC">
              <w:rPr>
                <w:sz w:val="22"/>
                <w:szCs w:val="22"/>
              </w:rPr>
              <w:t>5</w:t>
            </w:r>
          </w:p>
        </w:tc>
      </w:tr>
      <w:tr w:rsidR="00091238" w:rsidRPr="00415961" w:rsidTr="002B16DC">
        <w:tc>
          <w:tcPr>
            <w:tcW w:w="15309"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091238" w:rsidRPr="001F6984" w:rsidRDefault="00091238" w:rsidP="00E64EAE">
            <w:pPr>
              <w:contextualSpacing/>
              <w:rPr>
                <w:b w:val="0"/>
                <w:sz w:val="22"/>
                <w:szCs w:val="22"/>
              </w:rPr>
            </w:pPr>
            <w:r w:rsidRPr="001F6984">
              <w:rPr>
                <w:sz w:val="22"/>
                <w:szCs w:val="22"/>
              </w:rPr>
              <w:t xml:space="preserve">Задача №1: </w:t>
            </w:r>
            <w:r w:rsidR="00E64EAE" w:rsidRPr="00C37B9F">
              <w:rPr>
                <w:sz w:val="22"/>
                <w:szCs w:val="22"/>
              </w:rPr>
              <w:t xml:space="preserve">Модернизация действующих автоматизированных рабочих мест в </w:t>
            </w:r>
            <w:r w:rsidR="00E64EAE">
              <w:rPr>
                <w:sz w:val="22"/>
                <w:szCs w:val="22"/>
              </w:rPr>
              <w:t>администрации</w:t>
            </w:r>
            <w:r w:rsidR="00E64EAE" w:rsidRPr="00C37B9F">
              <w:rPr>
                <w:sz w:val="22"/>
                <w:szCs w:val="22"/>
              </w:rPr>
              <w:t xml:space="preserve"> </w:t>
            </w:r>
            <w:r w:rsidR="00E64EAE">
              <w:rPr>
                <w:sz w:val="22"/>
                <w:szCs w:val="22"/>
              </w:rPr>
              <w:t>Советского муниципального</w:t>
            </w:r>
            <w:r w:rsidR="00E64EAE" w:rsidRPr="00C37B9F">
              <w:rPr>
                <w:sz w:val="22"/>
                <w:szCs w:val="22"/>
              </w:rPr>
              <w:t xml:space="preserve"> района</w:t>
            </w:r>
          </w:p>
        </w:tc>
      </w:tr>
      <w:tr w:rsidR="00A030CA" w:rsidRPr="00415961" w:rsidTr="0091452B">
        <w:trPr>
          <w:trHeight w:val="555"/>
        </w:trPr>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415961" w:rsidRDefault="00A030CA" w:rsidP="00B43324">
            <w:pPr>
              <w:contextualSpacing/>
              <w:jc w:val="center"/>
            </w:pPr>
            <w:r w:rsidRPr="00415961">
              <w:t>1.</w:t>
            </w: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Default="00A030CA" w:rsidP="00B43324">
            <w:pPr>
              <w:contextualSpacing/>
              <w:rPr>
                <w:sz w:val="22"/>
                <w:szCs w:val="22"/>
              </w:rPr>
            </w:pPr>
            <w:r w:rsidRPr="007966DC">
              <w:rPr>
                <w:sz w:val="22"/>
                <w:szCs w:val="22"/>
              </w:rPr>
              <w:t xml:space="preserve">Мероприятие 1 (результат) </w:t>
            </w:r>
          </w:p>
          <w:p w:rsidR="00A030CA" w:rsidRDefault="00A030CA" w:rsidP="00E64EAE">
            <w:pPr>
              <w:contextualSpacing/>
              <w:rPr>
                <w:b w:val="0"/>
                <w:bCs/>
                <w:sz w:val="22"/>
                <w:szCs w:val="22"/>
              </w:rPr>
            </w:pPr>
            <w:r w:rsidRPr="00310911">
              <w:rPr>
                <w:b w:val="0"/>
                <w:bCs/>
                <w:sz w:val="22"/>
                <w:szCs w:val="22"/>
              </w:rPr>
              <w:t>Обеспечены</w:t>
            </w:r>
            <w:r>
              <w:rPr>
                <w:b w:val="0"/>
                <w:bCs/>
                <w:sz w:val="22"/>
                <w:szCs w:val="22"/>
              </w:rPr>
              <w:t xml:space="preserve"> </w:t>
            </w:r>
            <w:r w:rsidRPr="00310911">
              <w:rPr>
                <w:b w:val="0"/>
                <w:bCs/>
                <w:sz w:val="22"/>
                <w:szCs w:val="22"/>
              </w:rPr>
              <w:t>Услуги связи (интернет)</w:t>
            </w:r>
          </w:p>
          <w:p w:rsidR="00A030CA" w:rsidRPr="00310911" w:rsidRDefault="00A030CA" w:rsidP="00E64EAE">
            <w:pPr>
              <w:contextualSpacing/>
              <w:rPr>
                <w:b w:val="0"/>
                <w:sz w:val="22"/>
                <w:szCs w:val="22"/>
              </w:rPr>
            </w:pPr>
          </w:p>
        </w:tc>
        <w:tc>
          <w:tcPr>
            <w:tcW w:w="226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7966DC" w:rsidRDefault="00A030CA" w:rsidP="00B43324">
            <w:pPr>
              <w:contextualSpacing/>
              <w:rPr>
                <w:sz w:val="22"/>
                <w:szCs w:val="22"/>
              </w:rPr>
            </w:pPr>
            <w:r w:rsidRPr="007966DC">
              <w:rPr>
                <w:sz w:val="22"/>
                <w:szCs w:val="22"/>
              </w:rPr>
              <w:t> </w:t>
            </w:r>
          </w:p>
        </w:tc>
        <w:tc>
          <w:tcPr>
            <w:tcW w:w="3969"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A030CA" w:rsidRPr="007966DC" w:rsidRDefault="00A030CA" w:rsidP="00B43324">
            <w:pPr>
              <w:contextualSpacing/>
              <w:jc w:val="center"/>
              <w:rPr>
                <w:sz w:val="22"/>
                <w:szCs w:val="22"/>
              </w:rPr>
            </w:pPr>
            <w:r w:rsidRPr="00551933">
              <w:rPr>
                <w:b w:val="0"/>
                <w:bCs/>
                <w:sz w:val="22"/>
                <w:szCs w:val="22"/>
              </w:rPr>
              <w:t>сектор информатизационных технологий и программного обеспечения</w:t>
            </w:r>
          </w:p>
          <w:p w:rsidR="00A030CA" w:rsidRPr="007966DC" w:rsidRDefault="00A030CA" w:rsidP="00B43324">
            <w:pPr>
              <w:jc w:val="center"/>
              <w:rPr>
                <w:sz w:val="22"/>
                <w:szCs w:val="22"/>
              </w:rPr>
            </w:pPr>
          </w:p>
        </w:tc>
        <w:tc>
          <w:tcPr>
            <w:tcW w:w="38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7966DC" w:rsidRDefault="00A030CA" w:rsidP="00B43324">
            <w:pPr>
              <w:contextualSpacing/>
              <w:rPr>
                <w:sz w:val="22"/>
                <w:szCs w:val="22"/>
              </w:rPr>
            </w:pPr>
            <w:r w:rsidRPr="007966DC">
              <w:rPr>
                <w:sz w:val="22"/>
                <w:szCs w:val="22"/>
              </w:rPr>
              <w:t> </w:t>
            </w:r>
          </w:p>
        </w:tc>
      </w:tr>
      <w:tr w:rsidR="00A030CA" w:rsidRPr="00415961" w:rsidTr="0091452B">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E64EAE" w:rsidRDefault="00A030CA" w:rsidP="00B43324">
            <w:pPr>
              <w:contextualSpacing/>
              <w:rPr>
                <w:b w:val="0"/>
              </w:rPr>
            </w:pPr>
            <w:r w:rsidRPr="00E64EAE">
              <w:rPr>
                <w:b w:val="0"/>
              </w:rPr>
              <w:t> </w:t>
            </w: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Контрольная точка 1.1.задание получено</w:t>
            </w:r>
          </w:p>
        </w:tc>
        <w:tc>
          <w:tcPr>
            <w:tcW w:w="226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Дата</w:t>
            </w:r>
          </w:p>
        </w:tc>
        <w:tc>
          <w:tcPr>
            <w:tcW w:w="3969" w:type="dxa"/>
            <w:vMerge/>
            <w:tcBorders>
              <w:left w:val="single" w:sz="6" w:space="0" w:color="000000"/>
              <w:right w:val="single" w:sz="6" w:space="0" w:color="000000"/>
            </w:tcBorders>
            <w:tcMar>
              <w:top w:w="15" w:type="dxa"/>
              <w:left w:w="15" w:type="dxa"/>
              <w:bottom w:w="15" w:type="dxa"/>
              <w:right w:w="15" w:type="dxa"/>
            </w:tcMar>
          </w:tcPr>
          <w:p w:rsidR="00A030CA" w:rsidRPr="00551933" w:rsidRDefault="00A030CA" w:rsidP="00B43324">
            <w:pPr>
              <w:jc w:val="center"/>
              <w:rPr>
                <w:b w:val="0"/>
              </w:rPr>
            </w:pPr>
          </w:p>
        </w:tc>
        <w:tc>
          <w:tcPr>
            <w:tcW w:w="38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 Заключение контракта</w:t>
            </w:r>
          </w:p>
        </w:tc>
      </w:tr>
      <w:tr w:rsidR="00A030CA" w:rsidRPr="00415961" w:rsidTr="00176261">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E64EAE" w:rsidRDefault="00A030CA" w:rsidP="00B43324">
            <w:pPr>
              <w:contextualSpacing/>
              <w:rPr>
                <w:b w:val="0"/>
              </w:rPr>
            </w:pPr>
            <w:r w:rsidRPr="00E64EAE">
              <w:rPr>
                <w:b w:val="0"/>
              </w:rPr>
              <w:t> </w:t>
            </w: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Контрольная точка 1.2. работы выполнены</w:t>
            </w:r>
          </w:p>
        </w:tc>
        <w:tc>
          <w:tcPr>
            <w:tcW w:w="226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Дата</w:t>
            </w:r>
          </w:p>
        </w:tc>
        <w:tc>
          <w:tcPr>
            <w:tcW w:w="3969" w:type="dxa"/>
            <w:vMerge/>
            <w:tcBorders>
              <w:left w:val="single" w:sz="6" w:space="0" w:color="000000"/>
              <w:bottom w:val="single" w:sz="4" w:space="0" w:color="auto"/>
              <w:right w:val="single" w:sz="6" w:space="0" w:color="000000"/>
            </w:tcBorders>
            <w:tcMar>
              <w:top w:w="15" w:type="dxa"/>
              <w:left w:w="15" w:type="dxa"/>
              <w:bottom w:w="15" w:type="dxa"/>
              <w:right w:w="15" w:type="dxa"/>
            </w:tcMar>
          </w:tcPr>
          <w:p w:rsidR="00A030CA" w:rsidRPr="00551933" w:rsidRDefault="00A030CA" w:rsidP="00B43324">
            <w:pPr>
              <w:jc w:val="center"/>
              <w:rPr>
                <w:b w:val="0"/>
              </w:rPr>
            </w:pPr>
          </w:p>
        </w:tc>
        <w:tc>
          <w:tcPr>
            <w:tcW w:w="38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 Акт приемки выполненных работ, оказанных услуг, акт приема-передачи товара, счет на оплату</w:t>
            </w:r>
          </w:p>
        </w:tc>
      </w:tr>
      <w:tr w:rsidR="00176261" w:rsidRPr="00415961" w:rsidTr="00176261">
        <w:tc>
          <w:tcPr>
            <w:tcW w:w="7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176261" w:rsidRDefault="00176261" w:rsidP="00176261">
            <w:pPr>
              <w:contextualSpacing/>
              <w:jc w:val="center"/>
              <w:rPr>
                <w:sz w:val="22"/>
                <w:szCs w:val="22"/>
              </w:rPr>
            </w:pPr>
            <w:r w:rsidRPr="00176261">
              <w:rPr>
                <w:sz w:val="22"/>
                <w:szCs w:val="22"/>
              </w:rPr>
              <w:lastRenderedPageBreak/>
              <w:t>1</w:t>
            </w: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176261" w:rsidRDefault="00176261" w:rsidP="00176261">
            <w:pPr>
              <w:contextualSpacing/>
              <w:jc w:val="center"/>
              <w:rPr>
                <w:sz w:val="22"/>
                <w:szCs w:val="22"/>
              </w:rPr>
            </w:pPr>
            <w:r w:rsidRPr="00176261">
              <w:rPr>
                <w:sz w:val="22"/>
                <w:szCs w:val="22"/>
              </w:rPr>
              <w:t>2</w:t>
            </w:r>
          </w:p>
        </w:tc>
        <w:tc>
          <w:tcPr>
            <w:tcW w:w="2268" w:type="dxa"/>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tcPr>
          <w:p w:rsidR="00176261" w:rsidRPr="00176261" w:rsidRDefault="00176261" w:rsidP="00176261">
            <w:pPr>
              <w:contextualSpacing/>
              <w:jc w:val="center"/>
              <w:rPr>
                <w:sz w:val="22"/>
                <w:szCs w:val="22"/>
              </w:rPr>
            </w:pPr>
            <w:r w:rsidRPr="00176261">
              <w:rPr>
                <w:sz w:val="22"/>
                <w:szCs w:val="22"/>
              </w:rPr>
              <w:t>3</w:t>
            </w:r>
          </w:p>
        </w:tc>
        <w:tc>
          <w:tcPr>
            <w:tcW w:w="39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76261" w:rsidRPr="00176261" w:rsidRDefault="00176261" w:rsidP="00176261">
            <w:pPr>
              <w:jc w:val="center"/>
              <w:rPr>
                <w:sz w:val="22"/>
                <w:szCs w:val="22"/>
              </w:rPr>
            </w:pPr>
            <w:r w:rsidRPr="00176261">
              <w:rPr>
                <w:sz w:val="22"/>
                <w:szCs w:val="22"/>
              </w:rPr>
              <w:t>4</w:t>
            </w:r>
          </w:p>
        </w:tc>
        <w:tc>
          <w:tcPr>
            <w:tcW w:w="3827" w:type="dxa"/>
            <w:tcBorders>
              <w:top w:val="single" w:sz="6" w:space="0" w:color="000000"/>
              <w:left w:val="single" w:sz="4" w:space="0" w:color="auto"/>
              <w:bottom w:val="single" w:sz="6" w:space="0" w:color="000000"/>
              <w:right w:val="single" w:sz="6" w:space="0" w:color="000000"/>
            </w:tcBorders>
            <w:tcMar>
              <w:top w:w="15" w:type="dxa"/>
              <w:left w:w="15" w:type="dxa"/>
              <w:bottom w:w="15" w:type="dxa"/>
              <w:right w:w="15" w:type="dxa"/>
            </w:tcMar>
          </w:tcPr>
          <w:p w:rsidR="00176261" w:rsidRPr="00176261" w:rsidRDefault="00176261" w:rsidP="00176261">
            <w:pPr>
              <w:contextualSpacing/>
              <w:jc w:val="center"/>
              <w:rPr>
                <w:sz w:val="22"/>
                <w:szCs w:val="22"/>
              </w:rPr>
            </w:pPr>
            <w:r w:rsidRPr="00176261">
              <w:rPr>
                <w:sz w:val="22"/>
                <w:szCs w:val="22"/>
              </w:rPr>
              <w:t>5</w:t>
            </w:r>
          </w:p>
        </w:tc>
      </w:tr>
      <w:tr w:rsidR="002B16DC" w:rsidRPr="00415961" w:rsidTr="002B16DC">
        <w:trPr>
          <w:trHeight w:val="283"/>
        </w:trPr>
        <w:tc>
          <w:tcPr>
            <w:tcW w:w="15309"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2B16DC" w:rsidRDefault="002B16DC" w:rsidP="002B16DC">
            <w:pPr>
              <w:pStyle w:val="Default"/>
              <w:rPr>
                <w:sz w:val="22"/>
                <w:szCs w:val="22"/>
              </w:rPr>
            </w:pPr>
            <w:r>
              <w:rPr>
                <w:b/>
                <w:sz w:val="22"/>
                <w:szCs w:val="22"/>
              </w:rPr>
              <w:t xml:space="preserve">Задача №2: </w:t>
            </w:r>
            <w:r>
              <w:rPr>
                <w:sz w:val="22"/>
                <w:szCs w:val="22"/>
              </w:rPr>
              <w:t xml:space="preserve"> </w:t>
            </w:r>
            <w:r w:rsidRPr="00320A7C">
              <w:rPr>
                <w:b/>
                <w:sz w:val="22"/>
                <w:szCs w:val="22"/>
                <w:bdr w:val="none" w:sz="0" w:space="0" w:color="auto" w:frame="1"/>
              </w:rPr>
              <w:t>Приобретение новых комплектов автоматизированных рабочих мест (системный блок, монитор, клавиатура, мышь, ИБП)</w:t>
            </w:r>
          </w:p>
        </w:tc>
      </w:tr>
      <w:tr w:rsidR="00A030CA" w:rsidRPr="00415961" w:rsidTr="0091452B">
        <w:trPr>
          <w:trHeight w:val="1947"/>
        </w:trPr>
        <w:tc>
          <w:tcPr>
            <w:tcW w:w="709"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A030CA" w:rsidRPr="00415961" w:rsidRDefault="00A030CA" w:rsidP="00B43324">
            <w:pPr>
              <w:contextualSpacing/>
            </w:pPr>
            <w:r>
              <w:t>2.</w:t>
            </w:r>
          </w:p>
        </w:tc>
        <w:tc>
          <w:tcPr>
            <w:tcW w:w="4536" w:type="dxa"/>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tcPr>
          <w:p w:rsidR="00A030CA" w:rsidRDefault="00A030CA" w:rsidP="00B43324">
            <w:pPr>
              <w:contextualSpacing/>
              <w:rPr>
                <w:sz w:val="22"/>
                <w:szCs w:val="22"/>
              </w:rPr>
            </w:pPr>
            <w:r w:rsidRPr="007966DC">
              <w:rPr>
                <w:sz w:val="22"/>
                <w:szCs w:val="22"/>
              </w:rPr>
              <w:t xml:space="preserve">Мероприятие </w:t>
            </w:r>
            <w:r>
              <w:rPr>
                <w:sz w:val="22"/>
                <w:szCs w:val="22"/>
              </w:rPr>
              <w:t>2</w:t>
            </w:r>
            <w:r w:rsidRPr="007966DC">
              <w:rPr>
                <w:sz w:val="22"/>
                <w:szCs w:val="22"/>
              </w:rPr>
              <w:t xml:space="preserve"> (результат) </w:t>
            </w:r>
          </w:p>
          <w:p w:rsidR="00A030CA" w:rsidRPr="007966DC" w:rsidRDefault="00A030CA" w:rsidP="002B16DC">
            <w:pPr>
              <w:contextualSpacing/>
              <w:jc w:val="left"/>
              <w:rPr>
                <w:sz w:val="22"/>
                <w:szCs w:val="22"/>
              </w:rPr>
            </w:pPr>
            <w:r w:rsidRPr="003E300E">
              <w:rPr>
                <w:b w:val="0"/>
                <w:sz w:val="22"/>
                <w:szCs w:val="22"/>
              </w:rPr>
              <w:t>Приобретение аппаратного обеспечения, в том числе вычислительной техники, комплектующих и  их обслуживания расходных материалов к вычислительной технике, оборудования инженерной инфраструктуры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030CA" w:rsidRPr="00282F1B" w:rsidRDefault="00A030CA" w:rsidP="00B43324">
            <w:pPr>
              <w:contextualSpacing/>
              <w:rPr>
                <w:color w:val="FF0000"/>
                <w:sz w:val="22"/>
                <w:szCs w:val="22"/>
              </w:rPr>
            </w:pPr>
          </w:p>
        </w:tc>
        <w:tc>
          <w:tcPr>
            <w:tcW w:w="3969" w:type="dxa"/>
            <w:vMerge w:val="restart"/>
            <w:tcBorders>
              <w:top w:val="single" w:sz="4" w:space="0" w:color="auto"/>
              <w:left w:val="single" w:sz="4" w:space="0" w:color="auto"/>
              <w:right w:val="single" w:sz="4" w:space="0" w:color="auto"/>
            </w:tcBorders>
            <w:tcMar>
              <w:top w:w="15" w:type="dxa"/>
              <w:left w:w="15" w:type="dxa"/>
              <w:bottom w:w="15" w:type="dxa"/>
              <w:right w:w="15" w:type="dxa"/>
            </w:tcMar>
          </w:tcPr>
          <w:p w:rsidR="00A030CA" w:rsidRPr="00BD4328" w:rsidRDefault="00A030CA" w:rsidP="00B43324">
            <w:pPr>
              <w:jc w:val="center"/>
              <w:rPr>
                <w:sz w:val="22"/>
                <w:szCs w:val="22"/>
              </w:rPr>
            </w:pPr>
            <w:r w:rsidRPr="00551933">
              <w:rPr>
                <w:b w:val="0"/>
                <w:bCs/>
                <w:sz w:val="22"/>
                <w:szCs w:val="22"/>
              </w:rPr>
              <w:t>сектор информатизационных технологий и программного обеспечения</w:t>
            </w:r>
          </w:p>
          <w:p w:rsidR="00A030CA" w:rsidRPr="00BD4328" w:rsidRDefault="00A030CA" w:rsidP="00B43324">
            <w:pPr>
              <w:jc w:val="center"/>
              <w:rPr>
                <w:sz w:val="22"/>
                <w:szCs w:val="22"/>
              </w:rPr>
            </w:pP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030CA" w:rsidRPr="007966DC" w:rsidRDefault="00A030CA" w:rsidP="00B43324">
            <w:pPr>
              <w:contextualSpacing/>
              <w:rPr>
                <w:sz w:val="22"/>
                <w:szCs w:val="22"/>
              </w:rPr>
            </w:pPr>
          </w:p>
        </w:tc>
      </w:tr>
      <w:tr w:rsidR="00A030CA" w:rsidRPr="00415961" w:rsidTr="0091452B">
        <w:trPr>
          <w:trHeight w:val="318"/>
        </w:trPr>
        <w:tc>
          <w:tcPr>
            <w:tcW w:w="709" w:type="dxa"/>
            <w:vMerge/>
            <w:tcBorders>
              <w:left w:val="single" w:sz="6" w:space="0" w:color="000000"/>
              <w:right w:val="single" w:sz="6" w:space="0" w:color="000000"/>
            </w:tcBorders>
            <w:tcMar>
              <w:top w:w="15" w:type="dxa"/>
              <w:left w:w="15" w:type="dxa"/>
              <w:bottom w:w="15" w:type="dxa"/>
              <w:right w:w="15" w:type="dxa"/>
            </w:tcMar>
          </w:tcPr>
          <w:p w:rsidR="00A030CA" w:rsidRDefault="00A030CA" w:rsidP="00B43324">
            <w:pPr>
              <w:contextualSpacing/>
            </w:pPr>
          </w:p>
        </w:tc>
        <w:tc>
          <w:tcPr>
            <w:tcW w:w="4536" w:type="dxa"/>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Контрольная точка 1.1.задание получено</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Дата</w:t>
            </w:r>
          </w:p>
        </w:tc>
        <w:tc>
          <w:tcPr>
            <w:tcW w:w="3969" w:type="dxa"/>
            <w:vMerge/>
            <w:tcBorders>
              <w:left w:val="single" w:sz="4" w:space="0" w:color="auto"/>
              <w:right w:val="single" w:sz="4" w:space="0" w:color="auto"/>
            </w:tcBorders>
            <w:tcMar>
              <w:top w:w="15" w:type="dxa"/>
              <w:left w:w="15" w:type="dxa"/>
              <w:bottom w:w="15" w:type="dxa"/>
              <w:right w:w="15" w:type="dxa"/>
            </w:tcMar>
          </w:tcPr>
          <w:p w:rsidR="00A030CA" w:rsidRPr="00BD4328" w:rsidRDefault="00A030CA" w:rsidP="00B43324">
            <w:pPr>
              <w:jc w:val="center"/>
              <w:rPr>
                <w:sz w:val="22"/>
                <w:szCs w:val="22"/>
              </w:rPr>
            </w:pP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 Заключение контракта</w:t>
            </w:r>
          </w:p>
        </w:tc>
      </w:tr>
      <w:tr w:rsidR="00A030CA" w:rsidRPr="00415961" w:rsidTr="0091452B">
        <w:trPr>
          <w:trHeight w:val="318"/>
        </w:trPr>
        <w:tc>
          <w:tcPr>
            <w:tcW w:w="709"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A030CA" w:rsidRDefault="00A030CA" w:rsidP="00B43324">
            <w:pPr>
              <w:contextualSpacing/>
            </w:pPr>
          </w:p>
        </w:tc>
        <w:tc>
          <w:tcPr>
            <w:tcW w:w="4536" w:type="dxa"/>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Контрольная точка 1.2. работы выполнены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Дата</w:t>
            </w:r>
          </w:p>
        </w:tc>
        <w:tc>
          <w:tcPr>
            <w:tcW w:w="3969" w:type="dxa"/>
            <w:vMerge/>
            <w:tcBorders>
              <w:left w:val="single" w:sz="4" w:space="0" w:color="auto"/>
              <w:bottom w:val="single" w:sz="4" w:space="0" w:color="auto"/>
              <w:right w:val="single" w:sz="4" w:space="0" w:color="auto"/>
            </w:tcBorders>
            <w:tcMar>
              <w:top w:w="15" w:type="dxa"/>
              <w:left w:w="15" w:type="dxa"/>
              <w:bottom w:w="15" w:type="dxa"/>
              <w:right w:w="15" w:type="dxa"/>
            </w:tcMar>
          </w:tcPr>
          <w:p w:rsidR="00A030CA" w:rsidRPr="00BD4328" w:rsidRDefault="00A030CA" w:rsidP="00B43324">
            <w:pPr>
              <w:jc w:val="center"/>
              <w:rPr>
                <w:sz w:val="22"/>
                <w:szCs w:val="22"/>
              </w:rPr>
            </w:pP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A030CA" w:rsidRPr="00E64EAE" w:rsidRDefault="00A030CA" w:rsidP="00B43324">
            <w:pPr>
              <w:contextualSpacing/>
              <w:rPr>
                <w:b w:val="0"/>
                <w:sz w:val="22"/>
                <w:szCs w:val="22"/>
              </w:rPr>
            </w:pPr>
            <w:r w:rsidRPr="00E64EAE">
              <w:rPr>
                <w:b w:val="0"/>
                <w:sz w:val="22"/>
                <w:szCs w:val="22"/>
              </w:rPr>
              <w:t> Акт приемки выполненных работ, оказанных услуг, акт приема-передачи товара, счет на оплату</w:t>
            </w:r>
          </w:p>
        </w:tc>
      </w:tr>
      <w:tr w:rsidR="002B16DC" w:rsidRPr="00415961" w:rsidTr="002B16DC">
        <w:tc>
          <w:tcPr>
            <w:tcW w:w="15309"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2B16DC" w:rsidRPr="001F6984" w:rsidRDefault="002B16DC" w:rsidP="00551933">
            <w:pPr>
              <w:contextualSpacing/>
              <w:rPr>
                <w:b w:val="0"/>
                <w:sz w:val="22"/>
                <w:szCs w:val="22"/>
              </w:rPr>
            </w:pPr>
            <w:r>
              <w:rPr>
                <w:sz w:val="22"/>
                <w:szCs w:val="22"/>
              </w:rPr>
              <w:t xml:space="preserve">Задача №3: </w:t>
            </w:r>
            <w:r w:rsidRPr="00CB35EF">
              <w:rPr>
                <w:sz w:val="22"/>
                <w:szCs w:val="22"/>
              </w:rPr>
              <w:t>Повышение уровня информационной безопасности и защита автоматизированных рабочих мест, персональных данных и служебной информации</w:t>
            </w:r>
          </w:p>
        </w:tc>
      </w:tr>
      <w:tr w:rsidR="00176261" w:rsidRPr="00415961" w:rsidTr="0091452B">
        <w:tc>
          <w:tcPr>
            <w:tcW w:w="709"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176261" w:rsidRDefault="00176261" w:rsidP="00551933">
            <w:pPr>
              <w:contextualSpacing/>
              <w:rPr>
                <w:sz w:val="22"/>
                <w:szCs w:val="22"/>
              </w:rPr>
            </w:pPr>
            <w:r>
              <w:t>3.</w:t>
            </w:r>
          </w:p>
        </w:tc>
        <w:tc>
          <w:tcPr>
            <w:tcW w:w="4536" w:type="dxa"/>
            <w:tcBorders>
              <w:top w:val="single" w:sz="6" w:space="0" w:color="000000"/>
              <w:left w:val="single" w:sz="6" w:space="0" w:color="000000"/>
              <w:bottom w:val="single" w:sz="6" w:space="0" w:color="000000"/>
              <w:right w:val="single" w:sz="6" w:space="0" w:color="000000"/>
            </w:tcBorders>
          </w:tcPr>
          <w:p w:rsidR="00176261" w:rsidRPr="009A7DD8" w:rsidRDefault="00176261" w:rsidP="00782CA5">
            <w:pPr>
              <w:contextualSpacing/>
              <w:rPr>
                <w:sz w:val="22"/>
                <w:szCs w:val="22"/>
              </w:rPr>
            </w:pPr>
            <w:r w:rsidRPr="00415961">
              <w:rPr>
                <w:sz w:val="22"/>
                <w:szCs w:val="22"/>
              </w:rPr>
              <w:t>Мероприятие (</w:t>
            </w:r>
            <w:r w:rsidRPr="00A425E8">
              <w:rPr>
                <w:sz w:val="22"/>
                <w:szCs w:val="22"/>
              </w:rPr>
              <w:t xml:space="preserve">результат) </w:t>
            </w:r>
            <w:r>
              <w:rPr>
                <w:sz w:val="22"/>
                <w:szCs w:val="22"/>
              </w:rPr>
              <w:t>3</w:t>
            </w:r>
          </w:p>
          <w:p w:rsidR="00176261" w:rsidRDefault="00176261" w:rsidP="00782CA5">
            <w:pPr>
              <w:contextualSpacing/>
              <w:rPr>
                <w:b w:val="0"/>
                <w:sz w:val="22"/>
                <w:szCs w:val="22"/>
                <w:bdr w:val="none" w:sz="0" w:space="0" w:color="auto" w:frame="1"/>
              </w:rPr>
            </w:pPr>
            <w:r w:rsidRPr="000C563D">
              <w:rPr>
                <w:b w:val="0"/>
                <w:sz w:val="22"/>
                <w:szCs w:val="22"/>
                <w:bdr w:val="none" w:sz="0" w:space="0" w:color="auto" w:frame="1"/>
              </w:rPr>
              <w:t>Приобретение или продление</w:t>
            </w:r>
            <w:r w:rsidRPr="000C563D">
              <w:rPr>
                <w:rFonts w:eastAsia="Calibri"/>
                <w:b w:val="0"/>
                <w:spacing w:val="2"/>
                <w:sz w:val="22"/>
                <w:szCs w:val="22"/>
              </w:rPr>
              <w:t xml:space="preserve"> лицензионного</w:t>
            </w:r>
            <w:r w:rsidRPr="000C563D">
              <w:rPr>
                <w:b w:val="0"/>
                <w:sz w:val="22"/>
                <w:szCs w:val="22"/>
                <w:bdr w:val="none" w:sz="0" w:space="0" w:color="auto" w:frame="1"/>
              </w:rPr>
              <w:t xml:space="preserve"> программного обеспечения общего назначения: операционных систем, офисных пакетов, антивирусного</w:t>
            </w:r>
            <w:r>
              <w:rPr>
                <w:b w:val="0"/>
                <w:sz w:val="22"/>
                <w:szCs w:val="22"/>
                <w:bdr w:val="none" w:sz="0" w:space="0" w:color="auto" w:frame="1"/>
              </w:rPr>
              <w:t xml:space="preserve"> </w:t>
            </w:r>
            <w:r w:rsidRPr="000C563D">
              <w:rPr>
                <w:b w:val="0"/>
                <w:sz w:val="22"/>
                <w:szCs w:val="22"/>
                <w:bdr w:val="none" w:sz="0" w:space="0" w:color="auto" w:frame="1"/>
              </w:rPr>
              <w:t>программного обеспечения</w:t>
            </w:r>
          </w:p>
          <w:p w:rsidR="00176261" w:rsidRPr="00B63DD2" w:rsidRDefault="00176261" w:rsidP="00782CA5">
            <w:pPr>
              <w:contextualSpacing/>
              <w:rPr>
                <w:sz w:val="22"/>
                <w:szCs w:val="22"/>
              </w:rPr>
            </w:pPr>
            <w:r w:rsidRPr="00B63DD2">
              <w:rPr>
                <w:sz w:val="22"/>
                <w:szCs w:val="22"/>
                <w:bdr w:val="none" w:sz="0" w:space="0" w:color="auto" w:frame="1"/>
              </w:rPr>
              <w:t>Мероприятие (результат) 4</w:t>
            </w:r>
          </w:p>
          <w:p w:rsidR="00176261" w:rsidRDefault="00176261" w:rsidP="00782CA5">
            <w:pPr>
              <w:contextualSpacing/>
              <w:rPr>
                <w:b w:val="0"/>
                <w:sz w:val="22"/>
                <w:szCs w:val="22"/>
              </w:rPr>
            </w:pPr>
            <w:r w:rsidRPr="00A20777">
              <w:rPr>
                <w:b w:val="0"/>
                <w:sz w:val="22"/>
                <w:szCs w:val="22"/>
              </w:rPr>
              <w:t>Проведение контроля эффективности выделенного помещения кабинет № 13</w:t>
            </w:r>
          </w:p>
          <w:p w:rsidR="00176261" w:rsidRDefault="00176261" w:rsidP="00782CA5">
            <w:pPr>
              <w:contextualSpacing/>
              <w:rPr>
                <w:sz w:val="22"/>
                <w:szCs w:val="22"/>
              </w:rPr>
            </w:pPr>
            <w:r w:rsidRPr="00B63DD2">
              <w:rPr>
                <w:sz w:val="22"/>
                <w:szCs w:val="22"/>
              </w:rPr>
              <w:t>Мероприятие (результат) 5</w:t>
            </w:r>
          </w:p>
          <w:p w:rsidR="00176261" w:rsidRDefault="00176261" w:rsidP="00782CA5">
            <w:pPr>
              <w:contextualSpacing/>
              <w:rPr>
                <w:sz w:val="22"/>
                <w:szCs w:val="22"/>
              </w:rPr>
            </w:pPr>
            <w:r>
              <w:rPr>
                <w:rFonts w:eastAsia="Calibri"/>
                <w:b w:val="0"/>
                <w:spacing w:val="2"/>
                <w:sz w:val="22"/>
                <w:szCs w:val="22"/>
              </w:rPr>
              <w:t>Сопровождение и развитие </w:t>
            </w:r>
            <w:r w:rsidRPr="002973A6">
              <w:rPr>
                <w:rFonts w:eastAsia="Calibri"/>
                <w:b w:val="0"/>
                <w:spacing w:val="2"/>
                <w:sz w:val="22"/>
                <w:szCs w:val="22"/>
              </w:rPr>
              <w:t>функциональных возможностей официального сайта администрации района</w:t>
            </w:r>
          </w:p>
        </w:tc>
        <w:tc>
          <w:tcPr>
            <w:tcW w:w="2268" w:type="dxa"/>
            <w:tcBorders>
              <w:top w:val="single" w:sz="6" w:space="0" w:color="000000"/>
              <w:left w:val="single" w:sz="6" w:space="0" w:color="000000"/>
              <w:bottom w:val="single" w:sz="6" w:space="0" w:color="000000"/>
              <w:right w:val="single" w:sz="6" w:space="0" w:color="000000"/>
            </w:tcBorders>
          </w:tcPr>
          <w:p w:rsidR="00176261" w:rsidRDefault="00176261" w:rsidP="00551933">
            <w:pPr>
              <w:contextualSpacing/>
              <w:rPr>
                <w:sz w:val="22"/>
                <w:szCs w:val="22"/>
              </w:rPr>
            </w:pPr>
          </w:p>
        </w:tc>
        <w:tc>
          <w:tcPr>
            <w:tcW w:w="3969" w:type="dxa"/>
            <w:vMerge w:val="restart"/>
            <w:tcBorders>
              <w:top w:val="single" w:sz="6" w:space="0" w:color="000000"/>
              <w:left w:val="single" w:sz="6" w:space="0" w:color="000000"/>
              <w:right w:val="single" w:sz="6" w:space="0" w:color="000000"/>
            </w:tcBorders>
          </w:tcPr>
          <w:p w:rsidR="00176261" w:rsidRPr="00BD4328" w:rsidRDefault="00176261" w:rsidP="00782CA5">
            <w:pPr>
              <w:jc w:val="center"/>
              <w:rPr>
                <w:sz w:val="22"/>
                <w:szCs w:val="22"/>
              </w:rPr>
            </w:pPr>
            <w:r w:rsidRPr="00551933">
              <w:rPr>
                <w:b w:val="0"/>
                <w:bCs/>
                <w:sz w:val="22"/>
                <w:szCs w:val="22"/>
              </w:rPr>
              <w:t>сектор информатизационных технологий и программного обеспечения</w:t>
            </w:r>
          </w:p>
          <w:p w:rsidR="00176261" w:rsidRDefault="00176261" w:rsidP="00551933">
            <w:pPr>
              <w:contextualSpacing/>
              <w:rPr>
                <w:sz w:val="22"/>
                <w:szCs w:val="22"/>
              </w:rPr>
            </w:pPr>
          </w:p>
        </w:tc>
        <w:tc>
          <w:tcPr>
            <w:tcW w:w="3827" w:type="dxa"/>
            <w:tcBorders>
              <w:top w:val="single" w:sz="6" w:space="0" w:color="000000"/>
              <w:left w:val="single" w:sz="6" w:space="0" w:color="000000"/>
              <w:bottom w:val="single" w:sz="6" w:space="0" w:color="000000"/>
              <w:right w:val="single" w:sz="6" w:space="0" w:color="000000"/>
            </w:tcBorders>
          </w:tcPr>
          <w:p w:rsidR="00176261" w:rsidRDefault="00176261" w:rsidP="00551933">
            <w:pPr>
              <w:contextualSpacing/>
              <w:rPr>
                <w:sz w:val="22"/>
                <w:szCs w:val="22"/>
              </w:rPr>
            </w:pPr>
          </w:p>
        </w:tc>
      </w:tr>
      <w:tr w:rsidR="00176261" w:rsidRPr="00415961" w:rsidTr="0091452B">
        <w:tc>
          <w:tcPr>
            <w:tcW w:w="709" w:type="dxa"/>
            <w:vMerge/>
            <w:tcBorders>
              <w:left w:val="single" w:sz="6" w:space="0" w:color="000000"/>
              <w:right w:val="single" w:sz="6" w:space="0" w:color="000000"/>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tcPr>
          <w:p w:rsidR="00176261" w:rsidRPr="00551933" w:rsidRDefault="00176261" w:rsidP="00B43324">
            <w:pPr>
              <w:contextualSpacing/>
              <w:rPr>
                <w:b w:val="0"/>
                <w:sz w:val="22"/>
                <w:szCs w:val="22"/>
              </w:rPr>
            </w:pPr>
            <w:r w:rsidRPr="00551933">
              <w:rPr>
                <w:b w:val="0"/>
                <w:sz w:val="22"/>
                <w:szCs w:val="22"/>
              </w:rPr>
              <w:t>Контрольная точка 1.1.задание получено</w:t>
            </w:r>
          </w:p>
        </w:tc>
        <w:tc>
          <w:tcPr>
            <w:tcW w:w="2268" w:type="dxa"/>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tcPr>
          <w:p w:rsidR="00176261" w:rsidRPr="00551933" w:rsidRDefault="00176261" w:rsidP="00B43324">
            <w:pPr>
              <w:contextualSpacing/>
              <w:rPr>
                <w:b w:val="0"/>
                <w:sz w:val="22"/>
                <w:szCs w:val="22"/>
              </w:rPr>
            </w:pPr>
            <w:r w:rsidRPr="00551933">
              <w:rPr>
                <w:b w:val="0"/>
                <w:sz w:val="22"/>
                <w:szCs w:val="22"/>
              </w:rPr>
              <w:t xml:space="preserve">Дата </w:t>
            </w:r>
          </w:p>
        </w:tc>
        <w:tc>
          <w:tcPr>
            <w:tcW w:w="3969" w:type="dxa"/>
            <w:vMerge/>
            <w:tcBorders>
              <w:left w:val="single" w:sz="6" w:space="0" w:color="000000"/>
              <w:right w:val="single" w:sz="6" w:space="0" w:color="000000"/>
            </w:tcBorders>
            <w:tcMar>
              <w:top w:w="15" w:type="dxa"/>
              <w:left w:w="15" w:type="dxa"/>
              <w:bottom w:w="15" w:type="dxa"/>
              <w:right w:w="15" w:type="dxa"/>
            </w:tcMar>
          </w:tcPr>
          <w:p w:rsidR="00176261" w:rsidRPr="00BD4328" w:rsidRDefault="00176261" w:rsidP="0091452B">
            <w:pPr>
              <w:jc w:val="center"/>
              <w:rPr>
                <w:sz w:val="22"/>
                <w:szCs w:val="22"/>
              </w:rPr>
            </w:pPr>
          </w:p>
        </w:tc>
        <w:tc>
          <w:tcPr>
            <w:tcW w:w="3827" w:type="dxa"/>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tcPr>
          <w:p w:rsidR="00176261" w:rsidRPr="00602F2F" w:rsidRDefault="00176261" w:rsidP="00B43324">
            <w:pPr>
              <w:contextualSpacing/>
              <w:rPr>
                <w:b w:val="0"/>
                <w:sz w:val="22"/>
                <w:szCs w:val="22"/>
              </w:rPr>
            </w:pPr>
            <w:r w:rsidRPr="00602F2F">
              <w:rPr>
                <w:b w:val="0"/>
                <w:sz w:val="22"/>
                <w:szCs w:val="22"/>
              </w:rPr>
              <w:t>Заключение контракта</w:t>
            </w:r>
          </w:p>
        </w:tc>
      </w:tr>
      <w:tr w:rsidR="00176261" w:rsidRPr="00415961" w:rsidTr="0091452B">
        <w:trPr>
          <w:trHeight w:val="563"/>
        </w:trPr>
        <w:tc>
          <w:tcPr>
            <w:tcW w:w="709" w:type="dxa"/>
            <w:vMerge/>
            <w:tcBorders>
              <w:left w:val="single" w:sz="6" w:space="0" w:color="000000"/>
              <w:right w:val="single" w:sz="6" w:space="0" w:color="000000"/>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6" w:space="0" w:color="000000"/>
              <w:left w:val="single" w:sz="6" w:space="0" w:color="000000"/>
              <w:right w:val="single" w:sz="4" w:space="0" w:color="auto"/>
            </w:tcBorders>
            <w:tcMar>
              <w:top w:w="15" w:type="dxa"/>
              <w:left w:w="15" w:type="dxa"/>
              <w:bottom w:w="15" w:type="dxa"/>
              <w:right w:w="15" w:type="dxa"/>
            </w:tcMar>
          </w:tcPr>
          <w:p w:rsidR="00176261" w:rsidRPr="00551933" w:rsidRDefault="00176261" w:rsidP="00B43324">
            <w:pPr>
              <w:contextualSpacing/>
              <w:rPr>
                <w:b w:val="0"/>
                <w:sz w:val="22"/>
                <w:szCs w:val="22"/>
              </w:rPr>
            </w:pPr>
            <w:r w:rsidRPr="00551933">
              <w:rPr>
                <w:b w:val="0"/>
                <w:sz w:val="22"/>
                <w:szCs w:val="22"/>
              </w:rPr>
              <w:t>Контрольная точка 1.2. работы выполнены</w:t>
            </w:r>
          </w:p>
        </w:tc>
        <w:tc>
          <w:tcPr>
            <w:tcW w:w="2268" w:type="dxa"/>
            <w:tcBorders>
              <w:top w:val="single" w:sz="4" w:space="0" w:color="auto"/>
              <w:left w:val="single" w:sz="4" w:space="0" w:color="auto"/>
              <w:bottom w:val="single" w:sz="4" w:space="0" w:color="auto"/>
              <w:right w:val="single" w:sz="6" w:space="0" w:color="000000"/>
            </w:tcBorders>
            <w:tcMar>
              <w:top w:w="15" w:type="dxa"/>
              <w:left w:w="15" w:type="dxa"/>
              <w:bottom w:w="15" w:type="dxa"/>
              <w:right w:w="15" w:type="dxa"/>
            </w:tcMar>
          </w:tcPr>
          <w:p w:rsidR="00176261" w:rsidRPr="00551933" w:rsidRDefault="00176261" w:rsidP="00B43324">
            <w:pPr>
              <w:contextualSpacing/>
              <w:rPr>
                <w:b w:val="0"/>
                <w:sz w:val="22"/>
                <w:szCs w:val="22"/>
              </w:rPr>
            </w:pPr>
            <w:r w:rsidRPr="00551933">
              <w:rPr>
                <w:b w:val="0"/>
                <w:sz w:val="22"/>
                <w:szCs w:val="22"/>
              </w:rPr>
              <w:t>Дата</w:t>
            </w:r>
          </w:p>
        </w:tc>
        <w:tc>
          <w:tcPr>
            <w:tcW w:w="3969" w:type="dxa"/>
            <w:vMerge/>
            <w:tcBorders>
              <w:left w:val="single" w:sz="6" w:space="0" w:color="000000"/>
              <w:right w:val="single" w:sz="6" w:space="0" w:color="000000"/>
            </w:tcBorders>
            <w:tcMar>
              <w:top w:w="15" w:type="dxa"/>
              <w:left w:w="15" w:type="dxa"/>
              <w:bottom w:w="15" w:type="dxa"/>
              <w:right w:w="15" w:type="dxa"/>
            </w:tcMar>
          </w:tcPr>
          <w:p w:rsidR="00176261" w:rsidRPr="00BD4328" w:rsidRDefault="00176261" w:rsidP="0091452B">
            <w:pPr>
              <w:jc w:val="center"/>
              <w:rPr>
                <w:sz w:val="22"/>
                <w:szCs w:val="22"/>
              </w:rPr>
            </w:pPr>
          </w:p>
        </w:tc>
        <w:tc>
          <w:tcPr>
            <w:tcW w:w="3827" w:type="dxa"/>
            <w:tcBorders>
              <w:top w:val="single" w:sz="4" w:space="0" w:color="auto"/>
              <w:left w:val="single" w:sz="6" w:space="0" w:color="000000"/>
              <w:bottom w:val="single" w:sz="4" w:space="0" w:color="auto"/>
              <w:right w:val="single" w:sz="4" w:space="0" w:color="auto"/>
            </w:tcBorders>
            <w:tcMar>
              <w:top w:w="15" w:type="dxa"/>
              <w:left w:w="15" w:type="dxa"/>
              <w:bottom w:w="15" w:type="dxa"/>
              <w:right w:w="15" w:type="dxa"/>
            </w:tcMar>
          </w:tcPr>
          <w:p w:rsidR="00176261" w:rsidRPr="00602F2F" w:rsidRDefault="00176261" w:rsidP="00B43324">
            <w:pPr>
              <w:contextualSpacing/>
              <w:rPr>
                <w:b w:val="0"/>
                <w:sz w:val="22"/>
                <w:szCs w:val="22"/>
              </w:rPr>
            </w:pPr>
            <w:r w:rsidRPr="00602F2F">
              <w:rPr>
                <w:b w:val="0"/>
                <w:sz w:val="22"/>
                <w:szCs w:val="22"/>
              </w:rPr>
              <w:t>Акт приемки выполненных работ, оказанных услуг, акт приема-передачи товара, счет на оплату</w:t>
            </w:r>
          </w:p>
        </w:tc>
      </w:tr>
      <w:tr w:rsidR="00176261" w:rsidRPr="00415961" w:rsidTr="0091452B">
        <w:trPr>
          <w:trHeight w:val="168"/>
        </w:trPr>
        <w:tc>
          <w:tcPr>
            <w:tcW w:w="709" w:type="dxa"/>
            <w:vMerge/>
            <w:tcBorders>
              <w:left w:val="single" w:sz="6" w:space="0" w:color="000000"/>
              <w:right w:val="single" w:sz="6" w:space="0" w:color="000000"/>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6" w:space="0" w:color="000000"/>
              <w:left w:val="single" w:sz="6" w:space="0" w:color="000000"/>
              <w:bottom w:val="single" w:sz="4" w:space="0" w:color="auto"/>
              <w:right w:val="single" w:sz="4" w:space="0" w:color="auto"/>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Контрольная точка 1.1.задание получено</w:t>
            </w:r>
          </w:p>
        </w:tc>
        <w:tc>
          <w:tcPr>
            <w:tcW w:w="2268" w:type="dxa"/>
            <w:tcBorders>
              <w:top w:val="single" w:sz="4" w:space="0" w:color="auto"/>
              <w:left w:val="single" w:sz="4" w:space="0" w:color="auto"/>
              <w:bottom w:val="single" w:sz="4" w:space="0" w:color="auto"/>
              <w:right w:val="single" w:sz="6" w:space="0" w:color="000000"/>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 xml:space="preserve">Дата </w:t>
            </w:r>
          </w:p>
        </w:tc>
        <w:tc>
          <w:tcPr>
            <w:tcW w:w="3969" w:type="dxa"/>
            <w:vMerge/>
            <w:tcBorders>
              <w:left w:val="single" w:sz="6" w:space="0" w:color="000000"/>
              <w:right w:val="single" w:sz="6" w:space="0" w:color="000000"/>
            </w:tcBorders>
            <w:tcMar>
              <w:top w:w="15" w:type="dxa"/>
              <w:left w:w="15" w:type="dxa"/>
              <w:bottom w:w="15" w:type="dxa"/>
              <w:right w:w="15" w:type="dxa"/>
            </w:tcMar>
          </w:tcPr>
          <w:p w:rsidR="00176261" w:rsidRPr="00BD4328" w:rsidRDefault="00176261" w:rsidP="0091452B">
            <w:pPr>
              <w:jc w:val="center"/>
              <w:rPr>
                <w:sz w:val="22"/>
                <w:szCs w:val="22"/>
              </w:rPr>
            </w:pPr>
          </w:p>
        </w:tc>
        <w:tc>
          <w:tcPr>
            <w:tcW w:w="3827" w:type="dxa"/>
            <w:tcBorders>
              <w:top w:val="single" w:sz="4" w:space="0" w:color="auto"/>
              <w:left w:val="single" w:sz="6" w:space="0" w:color="000000"/>
              <w:bottom w:val="single" w:sz="4" w:space="0" w:color="auto"/>
              <w:right w:val="single" w:sz="4" w:space="0" w:color="auto"/>
            </w:tcBorders>
            <w:tcMar>
              <w:top w:w="15" w:type="dxa"/>
              <w:left w:w="15" w:type="dxa"/>
              <w:bottom w:w="15" w:type="dxa"/>
              <w:right w:w="15" w:type="dxa"/>
            </w:tcMar>
          </w:tcPr>
          <w:p w:rsidR="00176261" w:rsidRPr="00602F2F" w:rsidRDefault="00176261" w:rsidP="00B43324">
            <w:pPr>
              <w:contextualSpacing/>
              <w:rPr>
                <w:b w:val="0"/>
                <w:sz w:val="22"/>
                <w:szCs w:val="22"/>
              </w:rPr>
            </w:pPr>
            <w:r>
              <w:rPr>
                <w:b w:val="0"/>
                <w:sz w:val="22"/>
                <w:szCs w:val="22"/>
              </w:rPr>
              <w:t>Договор</w:t>
            </w:r>
          </w:p>
        </w:tc>
      </w:tr>
      <w:tr w:rsidR="00176261" w:rsidRPr="00415961" w:rsidTr="0091452B">
        <w:trPr>
          <w:trHeight w:val="168"/>
        </w:trPr>
        <w:tc>
          <w:tcPr>
            <w:tcW w:w="709" w:type="dxa"/>
            <w:vMerge/>
            <w:tcBorders>
              <w:left w:val="single" w:sz="6" w:space="0" w:color="000000"/>
              <w:bottom w:val="single" w:sz="4" w:space="0" w:color="auto"/>
              <w:right w:val="single" w:sz="6" w:space="0" w:color="000000"/>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4" w:space="0" w:color="auto"/>
              <w:left w:val="single" w:sz="6" w:space="0" w:color="000000"/>
              <w:bottom w:val="single" w:sz="4" w:space="0" w:color="auto"/>
              <w:right w:val="single" w:sz="4" w:space="0" w:color="auto"/>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Контрольная точка 1.2. работы выполнены</w:t>
            </w:r>
          </w:p>
        </w:tc>
        <w:tc>
          <w:tcPr>
            <w:tcW w:w="2268" w:type="dxa"/>
            <w:tcBorders>
              <w:top w:val="single" w:sz="4" w:space="0" w:color="auto"/>
              <w:left w:val="single" w:sz="4" w:space="0" w:color="auto"/>
              <w:bottom w:val="single" w:sz="4" w:space="0" w:color="auto"/>
              <w:right w:val="single" w:sz="6" w:space="0" w:color="000000"/>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Дата</w:t>
            </w:r>
          </w:p>
        </w:tc>
        <w:tc>
          <w:tcPr>
            <w:tcW w:w="3969" w:type="dxa"/>
            <w:vMerge/>
            <w:tcBorders>
              <w:left w:val="single" w:sz="6" w:space="0" w:color="000000"/>
              <w:bottom w:val="single" w:sz="4" w:space="0" w:color="auto"/>
              <w:right w:val="single" w:sz="6" w:space="0" w:color="000000"/>
            </w:tcBorders>
            <w:tcMar>
              <w:top w:w="15" w:type="dxa"/>
              <w:left w:w="15" w:type="dxa"/>
              <w:bottom w:w="15" w:type="dxa"/>
              <w:right w:w="15" w:type="dxa"/>
            </w:tcMar>
          </w:tcPr>
          <w:p w:rsidR="00176261" w:rsidRPr="00BD4328" w:rsidRDefault="00176261" w:rsidP="0091452B">
            <w:pPr>
              <w:jc w:val="center"/>
              <w:rPr>
                <w:sz w:val="22"/>
                <w:szCs w:val="22"/>
              </w:rPr>
            </w:pPr>
          </w:p>
        </w:tc>
        <w:tc>
          <w:tcPr>
            <w:tcW w:w="3827" w:type="dxa"/>
            <w:tcBorders>
              <w:top w:val="single" w:sz="4" w:space="0" w:color="auto"/>
              <w:left w:val="single" w:sz="6" w:space="0" w:color="000000"/>
              <w:bottom w:val="single" w:sz="4" w:space="0" w:color="auto"/>
              <w:right w:val="single" w:sz="4" w:space="0" w:color="auto"/>
            </w:tcBorders>
            <w:tcMar>
              <w:top w:w="15" w:type="dxa"/>
              <w:left w:w="15" w:type="dxa"/>
              <w:bottom w:w="15" w:type="dxa"/>
              <w:right w:w="15" w:type="dxa"/>
            </w:tcMar>
          </w:tcPr>
          <w:p w:rsidR="00176261" w:rsidRPr="00602F2F" w:rsidRDefault="00176261" w:rsidP="00B43324">
            <w:pPr>
              <w:contextualSpacing/>
              <w:rPr>
                <w:b w:val="0"/>
                <w:sz w:val="22"/>
                <w:szCs w:val="22"/>
              </w:rPr>
            </w:pPr>
            <w:r w:rsidRPr="00602F2F">
              <w:rPr>
                <w:b w:val="0"/>
                <w:sz w:val="22"/>
                <w:szCs w:val="22"/>
              </w:rPr>
              <w:t>Акт приемки выполненных работ, оказанных услуг, акт приема-передачи товара, счет на оплату</w:t>
            </w:r>
          </w:p>
        </w:tc>
      </w:tr>
      <w:tr w:rsidR="00782CA5" w:rsidRPr="00415961" w:rsidTr="00176261">
        <w:trPr>
          <w:trHeight w:val="265"/>
        </w:trPr>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82CA5" w:rsidRPr="00415961" w:rsidRDefault="00176261" w:rsidP="00176261">
            <w:pPr>
              <w:contextualSpacing/>
              <w:jc w:val="center"/>
            </w:pPr>
            <w:r>
              <w:lastRenderedPageBreak/>
              <w:t>1</w:t>
            </w:r>
          </w:p>
        </w:tc>
        <w:tc>
          <w:tcPr>
            <w:tcW w:w="4536" w:type="dxa"/>
            <w:tcBorders>
              <w:top w:val="single" w:sz="4" w:space="0" w:color="auto"/>
              <w:left w:val="single" w:sz="4" w:space="0" w:color="auto"/>
              <w:bottom w:val="single" w:sz="6" w:space="0" w:color="000000"/>
              <w:right w:val="single" w:sz="4" w:space="0" w:color="auto"/>
            </w:tcBorders>
            <w:tcMar>
              <w:top w:w="15" w:type="dxa"/>
              <w:left w:w="15" w:type="dxa"/>
              <w:bottom w:w="15" w:type="dxa"/>
              <w:right w:w="15" w:type="dxa"/>
            </w:tcMar>
          </w:tcPr>
          <w:p w:rsidR="00782CA5" w:rsidRPr="00176261" w:rsidRDefault="00176261" w:rsidP="00176261">
            <w:pPr>
              <w:contextualSpacing/>
              <w:jc w:val="center"/>
              <w:rPr>
                <w:sz w:val="22"/>
                <w:szCs w:val="22"/>
              </w:rPr>
            </w:pPr>
            <w:r w:rsidRPr="00176261">
              <w:rPr>
                <w:sz w:val="22"/>
                <w:szCs w:val="22"/>
              </w:rPr>
              <w:t>2</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82CA5" w:rsidRPr="00176261" w:rsidRDefault="00176261" w:rsidP="00176261">
            <w:pPr>
              <w:contextualSpacing/>
              <w:jc w:val="center"/>
              <w:rPr>
                <w:sz w:val="22"/>
                <w:szCs w:val="22"/>
              </w:rPr>
            </w:pPr>
            <w:r w:rsidRPr="00176261">
              <w:rPr>
                <w:sz w:val="22"/>
                <w:szCs w:val="22"/>
              </w:rPr>
              <w:t>3</w:t>
            </w:r>
          </w:p>
        </w:tc>
        <w:tc>
          <w:tcPr>
            <w:tcW w:w="39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82CA5" w:rsidRPr="00176261" w:rsidRDefault="00176261" w:rsidP="00176261">
            <w:pPr>
              <w:jc w:val="center"/>
              <w:rPr>
                <w:sz w:val="22"/>
                <w:szCs w:val="22"/>
              </w:rPr>
            </w:pPr>
            <w:r w:rsidRPr="00176261">
              <w:rPr>
                <w:sz w:val="22"/>
                <w:szCs w:val="22"/>
              </w:rPr>
              <w:t>4</w:t>
            </w: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82CA5" w:rsidRPr="00176261" w:rsidRDefault="00176261" w:rsidP="00176261">
            <w:pPr>
              <w:contextualSpacing/>
              <w:jc w:val="center"/>
              <w:rPr>
                <w:sz w:val="22"/>
                <w:szCs w:val="22"/>
              </w:rPr>
            </w:pPr>
            <w:r w:rsidRPr="00176261">
              <w:rPr>
                <w:sz w:val="22"/>
                <w:szCs w:val="22"/>
              </w:rPr>
              <w:t>5</w:t>
            </w:r>
          </w:p>
        </w:tc>
      </w:tr>
      <w:tr w:rsidR="00176261" w:rsidRPr="00415961" w:rsidTr="0091452B">
        <w:trPr>
          <w:trHeight w:val="43"/>
        </w:trPr>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4" w:space="0" w:color="auto"/>
              <w:left w:val="single" w:sz="4" w:space="0" w:color="auto"/>
              <w:bottom w:val="single" w:sz="6" w:space="0" w:color="000000"/>
              <w:right w:val="single" w:sz="4" w:space="0" w:color="auto"/>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Контрольная точка 1.1.задание получено</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 xml:space="preserve">Дата </w:t>
            </w:r>
          </w:p>
        </w:tc>
        <w:tc>
          <w:tcPr>
            <w:tcW w:w="3969" w:type="dxa"/>
            <w:vMerge w:val="restart"/>
            <w:tcBorders>
              <w:top w:val="single" w:sz="4" w:space="0" w:color="auto"/>
              <w:left w:val="single" w:sz="4" w:space="0" w:color="auto"/>
              <w:right w:val="single" w:sz="4" w:space="0" w:color="auto"/>
            </w:tcBorders>
            <w:tcMar>
              <w:top w:w="15" w:type="dxa"/>
              <w:left w:w="15" w:type="dxa"/>
              <w:bottom w:w="15" w:type="dxa"/>
              <w:right w:w="15" w:type="dxa"/>
            </w:tcMar>
          </w:tcPr>
          <w:p w:rsidR="00176261" w:rsidRPr="00BD4328" w:rsidRDefault="00176261" w:rsidP="0091452B">
            <w:pPr>
              <w:jc w:val="center"/>
              <w:rPr>
                <w:sz w:val="22"/>
                <w:szCs w:val="22"/>
              </w:rPr>
            </w:pP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76261" w:rsidRPr="00602F2F" w:rsidRDefault="00176261" w:rsidP="0091452B">
            <w:pPr>
              <w:contextualSpacing/>
              <w:rPr>
                <w:b w:val="0"/>
                <w:sz w:val="22"/>
                <w:szCs w:val="22"/>
              </w:rPr>
            </w:pPr>
            <w:r>
              <w:rPr>
                <w:b w:val="0"/>
                <w:sz w:val="22"/>
                <w:szCs w:val="22"/>
              </w:rPr>
              <w:t>Договор</w:t>
            </w:r>
          </w:p>
        </w:tc>
      </w:tr>
      <w:tr w:rsidR="00176261" w:rsidRPr="00415961" w:rsidTr="0091452B">
        <w:trPr>
          <w:trHeight w:val="43"/>
        </w:trPr>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4" w:space="0" w:color="auto"/>
              <w:left w:val="single" w:sz="4" w:space="0" w:color="auto"/>
              <w:bottom w:val="single" w:sz="6" w:space="0" w:color="000000"/>
              <w:right w:val="single" w:sz="4" w:space="0" w:color="auto"/>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Контрольная точка 1.2. работы выполнены</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Дата</w:t>
            </w:r>
          </w:p>
        </w:tc>
        <w:tc>
          <w:tcPr>
            <w:tcW w:w="3969" w:type="dxa"/>
            <w:vMerge/>
            <w:tcBorders>
              <w:left w:val="single" w:sz="4" w:space="0" w:color="auto"/>
              <w:bottom w:val="single" w:sz="4" w:space="0" w:color="auto"/>
              <w:right w:val="single" w:sz="4" w:space="0" w:color="auto"/>
            </w:tcBorders>
            <w:tcMar>
              <w:top w:w="15" w:type="dxa"/>
              <w:left w:w="15" w:type="dxa"/>
              <w:bottom w:w="15" w:type="dxa"/>
              <w:right w:w="15" w:type="dxa"/>
            </w:tcMar>
          </w:tcPr>
          <w:p w:rsidR="00176261" w:rsidRPr="00BD4328" w:rsidRDefault="00176261" w:rsidP="0091452B">
            <w:pPr>
              <w:jc w:val="center"/>
              <w:rPr>
                <w:sz w:val="22"/>
                <w:szCs w:val="22"/>
              </w:rPr>
            </w:pPr>
          </w:p>
        </w:tc>
        <w:tc>
          <w:tcPr>
            <w:tcW w:w="38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76261" w:rsidRDefault="00176261" w:rsidP="0091452B">
            <w:pPr>
              <w:contextualSpacing/>
              <w:rPr>
                <w:b w:val="0"/>
                <w:sz w:val="22"/>
                <w:szCs w:val="22"/>
              </w:rPr>
            </w:pPr>
            <w:r w:rsidRPr="00602F2F">
              <w:rPr>
                <w:b w:val="0"/>
                <w:sz w:val="22"/>
                <w:szCs w:val="22"/>
              </w:rPr>
              <w:t>Акт приемки выполненных работ, оказанных услуг, акт приема-передачи товара, счет на оплату</w:t>
            </w:r>
          </w:p>
        </w:tc>
      </w:tr>
      <w:tr w:rsidR="00176261" w:rsidRPr="00415961" w:rsidTr="002B16DC">
        <w:tc>
          <w:tcPr>
            <w:tcW w:w="15309" w:type="dxa"/>
            <w:gridSpan w:val="5"/>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Default="00176261" w:rsidP="00CB35EF">
            <w:pPr>
              <w:contextualSpacing/>
              <w:rPr>
                <w:sz w:val="22"/>
                <w:szCs w:val="22"/>
              </w:rPr>
            </w:pPr>
            <w:r>
              <w:rPr>
                <w:sz w:val="22"/>
                <w:szCs w:val="22"/>
              </w:rPr>
              <w:t xml:space="preserve">Задача № 4: </w:t>
            </w:r>
            <w:r w:rsidRPr="00320A7C">
              <w:rPr>
                <w:sz w:val="22"/>
                <w:szCs w:val="22"/>
              </w:rPr>
              <w:t>Обеспечение стабильной работы техники путём технического обслуживания и ремонта с привлечением специалистов</w:t>
            </w:r>
          </w:p>
        </w:tc>
      </w:tr>
      <w:tr w:rsidR="00176261" w:rsidRPr="00415961" w:rsidTr="0091452B">
        <w:tc>
          <w:tcPr>
            <w:tcW w:w="709" w:type="dxa"/>
            <w:vMerge w:val="restart"/>
            <w:tcBorders>
              <w:top w:val="single" w:sz="6" w:space="0" w:color="000000"/>
              <w:left w:val="single" w:sz="6" w:space="0" w:color="000000"/>
              <w:right w:val="single" w:sz="6" w:space="0" w:color="000000"/>
            </w:tcBorders>
            <w:tcMar>
              <w:top w:w="15" w:type="dxa"/>
              <w:left w:w="15" w:type="dxa"/>
              <w:bottom w:w="15" w:type="dxa"/>
              <w:right w:w="15" w:type="dxa"/>
            </w:tcMar>
          </w:tcPr>
          <w:p w:rsidR="00176261" w:rsidRDefault="00176261" w:rsidP="00CB35EF">
            <w:pPr>
              <w:contextualSpacing/>
              <w:rPr>
                <w:sz w:val="22"/>
                <w:szCs w:val="22"/>
              </w:rPr>
            </w:pPr>
            <w:r>
              <w:t>4.</w:t>
            </w:r>
          </w:p>
        </w:tc>
        <w:tc>
          <w:tcPr>
            <w:tcW w:w="4536" w:type="dxa"/>
            <w:tcBorders>
              <w:top w:val="single" w:sz="6" w:space="0" w:color="000000"/>
              <w:left w:val="single" w:sz="6" w:space="0" w:color="000000"/>
              <w:bottom w:val="single" w:sz="6" w:space="0" w:color="000000"/>
              <w:right w:val="single" w:sz="6" w:space="0" w:color="000000"/>
            </w:tcBorders>
          </w:tcPr>
          <w:p w:rsidR="00176261" w:rsidRDefault="00176261" w:rsidP="002B16DC">
            <w:pPr>
              <w:contextualSpacing/>
              <w:rPr>
                <w:sz w:val="22"/>
                <w:szCs w:val="22"/>
              </w:rPr>
            </w:pPr>
            <w:r w:rsidRPr="00415961">
              <w:rPr>
                <w:sz w:val="22"/>
                <w:szCs w:val="22"/>
              </w:rPr>
              <w:t>Мероприятие (</w:t>
            </w:r>
            <w:r w:rsidRPr="00A425E8">
              <w:rPr>
                <w:sz w:val="22"/>
                <w:szCs w:val="22"/>
              </w:rPr>
              <w:t xml:space="preserve">результат) </w:t>
            </w:r>
            <w:r>
              <w:rPr>
                <w:sz w:val="22"/>
                <w:szCs w:val="22"/>
              </w:rPr>
              <w:t>6</w:t>
            </w:r>
          </w:p>
          <w:p w:rsidR="00176261" w:rsidRDefault="00176261" w:rsidP="002B16DC">
            <w:pPr>
              <w:contextualSpacing/>
              <w:rPr>
                <w:rFonts w:eastAsia="Times New Roman"/>
                <w:b w:val="0"/>
                <w:color w:val="000000"/>
                <w:sz w:val="22"/>
                <w:szCs w:val="22"/>
                <w:lang w:eastAsia="ru-RU"/>
              </w:rPr>
            </w:pPr>
            <w:r w:rsidRPr="008773AF">
              <w:rPr>
                <w:rFonts w:eastAsia="Times New Roman"/>
                <w:b w:val="0"/>
                <w:color w:val="000000"/>
                <w:sz w:val="22"/>
                <w:szCs w:val="22"/>
                <w:lang w:eastAsia="ru-RU"/>
              </w:rPr>
              <w:t>Сервисное и техническое обслуживание копировальной техники, коммутационного оборудования и вычислительной техники</w:t>
            </w:r>
          </w:p>
          <w:p w:rsidR="00176261" w:rsidRPr="00B63DD2" w:rsidRDefault="00176261" w:rsidP="002B16DC">
            <w:pPr>
              <w:contextualSpacing/>
              <w:rPr>
                <w:rFonts w:eastAsia="Times New Roman"/>
                <w:color w:val="000000"/>
                <w:sz w:val="22"/>
                <w:szCs w:val="22"/>
                <w:lang w:eastAsia="ru-RU"/>
              </w:rPr>
            </w:pPr>
            <w:r w:rsidRPr="00B63DD2">
              <w:rPr>
                <w:rFonts w:eastAsia="Times New Roman"/>
                <w:color w:val="000000"/>
                <w:sz w:val="22"/>
                <w:szCs w:val="22"/>
                <w:lang w:eastAsia="ru-RU"/>
              </w:rPr>
              <w:t xml:space="preserve">Мероприятие (результат) </w:t>
            </w:r>
            <w:r>
              <w:rPr>
                <w:rFonts w:eastAsia="Times New Roman"/>
                <w:color w:val="000000"/>
                <w:sz w:val="22"/>
                <w:szCs w:val="22"/>
                <w:lang w:eastAsia="ru-RU"/>
              </w:rPr>
              <w:t>7</w:t>
            </w:r>
            <w:r w:rsidRPr="00B63DD2">
              <w:rPr>
                <w:rFonts w:eastAsia="Times New Roman"/>
                <w:color w:val="000000"/>
                <w:sz w:val="22"/>
                <w:szCs w:val="22"/>
                <w:lang w:eastAsia="ru-RU"/>
              </w:rPr>
              <w:t xml:space="preserve"> </w:t>
            </w:r>
          </w:p>
          <w:p w:rsidR="00176261" w:rsidRDefault="00176261" w:rsidP="002B16DC">
            <w:pPr>
              <w:contextualSpacing/>
              <w:rPr>
                <w:sz w:val="22"/>
                <w:szCs w:val="22"/>
              </w:rPr>
            </w:pPr>
            <w:r w:rsidRPr="004B377E">
              <w:rPr>
                <w:b w:val="0"/>
                <w:sz w:val="22"/>
                <w:szCs w:val="22"/>
              </w:rPr>
              <w:t>Осуществлена</w:t>
            </w:r>
            <w:r>
              <w:rPr>
                <w:sz w:val="22"/>
                <w:szCs w:val="22"/>
              </w:rPr>
              <w:t xml:space="preserve"> </w:t>
            </w:r>
            <w:r>
              <w:rPr>
                <w:b w:val="0"/>
                <w:spacing w:val="2"/>
                <w:sz w:val="22"/>
                <w:szCs w:val="22"/>
              </w:rPr>
              <w:t>д</w:t>
            </w:r>
            <w:r w:rsidRPr="008E1255">
              <w:rPr>
                <w:b w:val="0"/>
                <w:spacing w:val="2"/>
                <w:sz w:val="22"/>
                <w:szCs w:val="22"/>
              </w:rPr>
              <w:t>иагностика, покупка, ремонт картриджей, заправка картриджей</w:t>
            </w:r>
          </w:p>
        </w:tc>
        <w:tc>
          <w:tcPr>
            <w:tcW w:w="2268" w:type="dxa"/>
            <w:tcBorders>
              <w:top w:val="single" w:sz="6" w:space="0" w:color="000000"/>
              <w:left w:val="single" w:sz="6" w:space="0" w:color="000000"/>
              <w:bottom w:val="single" w:sz="6" w:space="0" w:color="000000"/>
              <w:right w:val="single" w:sz="6" w:space="0" w:color="000000"/>
            </w:tcBorders>
          </w:tcPr>
          <w:p w:rsidR="00176261" w:rsidRDefault="00176261" w:rsidP="00CB35EF">
            <w:pPr>
              <w:contextualSpacing/>
              <w:rPr>
                <w:sz w:val="22"/>
                <w:szCs w:val="22"/>
              </w:rPr>
            </w:pPr>
          </w:p>
        </w:tc>
        <w:tc>
          <w:tcPr>
            <w:tcW w:w="3969" w:type="dxa"/>
            <w:vMerge w:val="restart"/>
            <w:tcBorders>
              <w:top w:val="single" w:sz="6" w:space="0" w:color="000000"/>
              <w:left w:val="single" w:sz="6" w:space="0" w:color="000000"/>
              <w:right w:val="single" w:sz="6" w:space="0" w:color="000000"/>
            </w:tcBorders>
          </w:tcPr>
          <w:p w:rsidR="00176261" w:rsidRPr="00BD4328" w:rsidRDefault="00176261" w:rsidP="0091452B">
            <w:pPr>
              <w:jc w:val="center"/>
              <w:rPr>
                <w:sz w:val="22"/>
                <w:szCs w:val="22"/>
              </w:rPr>
            </w:pPr>
            <w:r w:rsidRPr="00551933">
              <w:rPr>
                <w:b w:val="0"/>
                <w:bCs/>
                <w:sz w:val="22"/>
                <w:szCs w:val="22"/>
              </w:rPr>
              <w:t>сектор информатизационных технологий и программного обеспечения</w:t>
            </w:r>
          </w:p>
          <w:p w:rsidR="00176261" w:rsidRPr="00BD4328" w:rsidRDefault="00176261" w:rsidP="00B43324">
            <w:pPr>
              <w:jc w:val="center"/>
              <w:rPr>
                <w:sz w:val="22"/>
                <w:szCs w:val="22"/>
              </w:rPr>
            </w:pPr>
          </w:p>
        </w:tc>
        <w:tc>
          <w:tcPr>
            <w:tcW w:w="3827" w:type="dxa"/>
            <w:tcBorders>
              <w:top w:val="single" w:sz="6" w:space="0" w:color="000000"/>
              <w:left w:val="single" w:sz="6" w:space="0" w:color="000000"/>
              <w:bottom w:val="single" w:sz="6" w:space="0" w:color="000000"/>
              <w:right w:val="single" w:sz="6" w:space="0" w:color="000000"/>
            </w:tcBorders>
          </w:tcPr>
          <w:p w:rsidR="00176261" w:rsidRDefault="00176261" w:rsidP="00CB35EF">
            <w:pPr>
              <w:contextualSpacing/>
              <w:rPr>
                <w:sz w:val="22"/>
                <w:szCs w:val="22"/>
              </w:rPr>
            </w:pPr>
          </w:p>
        </w:tc>
      </w:tr>
      <w:tr w:rsidR="00176261" w:rsidRPr="00415961" w:rsidTr="0091452B">
        <w:tc>
          <w:tcPr>
            <w:tcW w:w="709" w:type="dxa"/>
            <w:vMerge/>
            <w:tcBorders>
              <w:left w:val="single" w:sz="6" w:space="0" w:color="000000"/>
              <w:right w:val="single" w:sz="6" w:space="0" w:color="000000"/>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E64EAE" w:rsidRDefault="00176261" w:rsidP="00B43324">
            <w:pPr>
              <w:contextualSpacing/>
              <w:rPr>
                <w:b w:val="0"/>
                <w:sz w:val="22"/>
                <w:szCs w:val="22"/>
              </w:rPr>
            </w:pPr>
            <w:r w:rsidRPr="00E64EAE">
              <w:rPr>
                <w:b w:val="0"/>
                <w:sz w:val="22"/>
                <w:szCs w:val="22"/>
              </w:rPr>
              <w:t>Контрольная точка 1.1.задание получено</w:t>
            </w:r>
          </w:p>
        </w:tc>
        <w:tc>
          <w:tcPr>
            <w:tcW w:w="226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E64EAE" w:rsidRDefault="00176261" w:rsidP="00B43324">
            <w:pPr>
              <w:contextualSpacing/>
              <w:rPr>
                <w:b w:val="0"/>
                <w:sz w:val="22"/>
                <w:szCs w:val="22"/>
              </w:rPr>
            </w:pPr>
            <w:r w:rsidRPr="00E64EAE">
              <w:rPr>
                <w:b w:val="0"/>
                <w:sz w:val="22"/>
                <w:szCs w:val="22"/>
              </w:rPr>
              <w:t>Дата</w:t>
            </w:r>
          </w:p>
        </w:tc>
        <w:tc>
          <w:tcPr>
            <w:tcW w:w="3969" w:type="dxa"/>
            <w:vMerge/>
            <w:tcBorders>
              <w:left w:val="single" w:sz="6" w:space="0" w:color="000000"/>
              <w:right w:val="single" w:sz="6" w:space="0" w:color="000000"/>
            </w:tcBorders>
            <w:tcMar>
              <w:top w:w="15" w:type="dxa"/>
              <w:left w:w="15" w:type="dxa"/>
              <w:bottom w:w="15" w:type="dxa"/>
              <w:right w:w="15" w:type="dxa"/>
            </w:tcMar>
          </w:tcPr>
          <w:p w:rsidR="00176261" w:rsidRPr="00BD4328" w:rsidRDefault="00176261" w:rsidP="00B43324">
            <w:pPr>
              <w:jc w:val="center"/>
              <w:rPr>
                <w:sz w:val="22"/>
                <w:szCs w:val="22"/>
              </w:rPr>
            </w:pPr>
          </w:p>
        </w:tc>
        <w:tc>
          <w:tcPr>
            <w:tcW w:w="38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602F2F" w:rsidRDefault="00176261" w:rsidP="0091452B">
            <w:pPr>
              <w:contextualSpacing/>
              <w:rPr>
                <w:b w:val="0"/>
                <w:sz w:val="22"/>
                <w:szCs w:val="22"/>
              </w:rPr>
            </w:pPr>
            <w:r>
              <w:rPr>
                <w:b w:val="0"/>
                <w:sz w:val="22"/>
                <w:szCs w:val="22"/>
              </w:rPr>
              <w:t>Договор</w:t>
            </w:r>
          </w:p>
        </w:tc>
      </w:tr>
      <w:tr w:rsidR="00176261" w:rsidRPr="00415961" w:rsidTr="0091452B">
        <w:tc>
          <w:tcPr>
            <w:tcW w:w="709" w:type="dxa"/>
            <w:vMerge/>
            <w:tcBorders>
              <w:left w:val="single" w:sz="6" w:space="0" w:color="000000"/>
              <w:right w:val="single" w:sz="6" w:space="0" w:color="000000"/>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E64EAE" w:rsidRDefault="00176261" w:rsidP="00B43324">
            <w:pPr>
              <w:contextualSpacing/>
              <w:rPr>
                <w:b w:val="0"/>
                <w:sz w:val="22"/>
                <w:szCs w:val="22"/>
              </w:rPr>
            </w:pPr>
            <w:r w:rsidRPr="00E64EAE">
              <w:rPr>
                <w:b w:val="0"/>
                <w:sz w:val="22"/>
                <w:szCs w:val="22"/>
              </w:rPr>
              <w:t>Контрольная точка 1.2. работы выполнены</w:t>
            </w:r>
          </w:p>
        </w:tc>
        <w:tc>
          <w:tcPr>
            <w:tcW w:w="226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E64EAE" w:rsidRDefault="00176261" w:rsidP="00B43324">
            <w:pPr>
              <w:contextualSpacing/>
              <w:rPr>
                <w:b w:val="0"/>
                <w:sz w:val="22"/>
                <w:szCs w:val="22"/>
              </w:rPr>
            </w:pPr>
            <w:r w:rsidRPr="00E64EAE">
              <w:rPr>
                <w:b w:val="0"/>
                <w:sz w:val="22"/>
                <w:szCs w:val="22"/>
              </w:rPr>
              <w:t>Дата</w:t>
            </w:r>
          </w:p>
        </w:tc>
        <w:tc>
          <w:tcPr>
            <w:tcW w:w="3969" w:type="dxa"/>
            <w:vMerge/>
            <w:tcBorders>
              <w:left w:val="single" w:sz="6" w:space="0" w:color="000000"/>
              <w:right w:val="single" w:sz="6" w:space="0" w:color="000000"/>
            </w:tcBorders>
            <w:tcMar>
              <w:top w:w="15" w:type="dxa"/>
              <w:left w:w="15" w:type="dxa"/>
              <w:bottom w:w="15" w:type="dxa"/>
              <w:right w:w="15" w:type="dxa"/>
            </w:tcMar>
          </w:tcPr>
          <w:p w:rsidR="00176261" w:rsidRPr="00BD4328" w:rsidRDefault="00176261" w:rsidP="00B43324">
            <w:pPr>
              <w:jc w:val="center"/>
              <w:rPr>
                <w:sz w:val="22"/>
                <w:szCs w:val="22"/>
              </w:rPr>
            </w:pPr>
          </w:p>
        </w:tc>
        <w:tc>
          <w:tcPr>
            <w:tcW w:w="38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602F2F" w:rsidRDefault="00176261" w:rsidP="0091452B">
            <w:pPr>
              <w:contextualSpacing/>
              <w:rPr>
                <w:b w:val="0"/>
                <w:sz w:val="22"/>
                <w:szCs w:val="22"/>
              </w:rPr>
            </w:pPr>
            <w:r w:rsidRPr="00602F2F">
              <w:rPr>
                <w:b w:val="0"/>
                <w:sz w:val="22"/>
                <w:szCs w:val="22"/>
              </w:rPr>
              <w:t>Акт приемки выполненных работ, оказанных услуг, акт приема-передачи товара, счет на оплату</w:t>
            </w:r>
          </w:p>
        </w:tc>
      </w:tr>
      <w:tr w:rsidR="00176261" w:rsidRPr="00415961" w:rsidTr="0091452B">
        <w:tc>
          <w:tcPr>
            <w:tcW w:w="709" w:type="dxa"/>
            <w:vMerge/>
            <w:tcBorders>
              <w:left w:val="single" w:sz="6" w:space="0" w:color="000000"/>
              <w:right w:val="single" w:sz="6" w:space="0" w:color="000000"/>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Контрольная точка 1.1.задание получено</w:t>
            </w:r>
          </w:p>
        </w:tc>
        <w:tc>
          <w:tcPr>
            <w:tcW w:w="226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 xml:space="preserve">Дата </w:t>
            </w:r>
          </w:p>
        </w:tc>
        <w:tc>
          <w:tcPr>
            <w:tcW w:w="3969" w:type="dxa"/>
            <w:vMerge/>
            <w:tcBorders>
              <w:left w:val="single" w:sz="6" w:space="0" w:color="000000"/>
              <w:right w:val="single" w:sz="6" w:space="0" w:color="000000"/>
            </w:tcBorders>
            <w:tcMar>
              <w:top w:w="15" w:type="dxa"/>
              <w:left w:w="15" w:type="dxa"/>
              <w:bottom w:w="15" w:type="dxa"/>
              <w:right w:w="15" w:type="dxa"/>
            </w:tcMar>
          </w:tcPr>
          <w:p w:rsidR="00176261" w:rsidRDefault="00176261" w:rsidP="0091452B">
            <w:pPr>
              <w:jc w:val="center"/>
            </w:pPr>
          </w:p>
        </w:tc>
        <w:tc>
          <w:tcPr>
            <w:tcW w:w="38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E64EAE" w:rsidRDefault="00176261" w:rsidP="0091452B">
            <w:pPr>
              <w:contextualSpacing/>
              <w:rPr>
                <w:b w:val="0"/>
                <w:sz w:val="22"/>
                <w:szCs w:val="22"/>
              </w:rPr>
            </w:pPr>
            <w:r w:rsidRPr="00E64EAE">
              <w:rPr>
                <w:b w:val="0"/>
                <w:sz w:val="22"/>
                <w:szCs w:val="22"/>
              </w:rPr>
              <w:t> Заключение контракта</w:t>
            </w:r>
          </w:p>
        </w:tc>
      </w:tr>
      <w:tr w:rsidR="00176261" w:rsidRPr="00415961" w:rsidTr="0091452B">
        <w:tc>
          <w:tcPr>
            <w:tcW w:w="709"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176261" w:rsidRPr="00415961" w:rsidRDefault="00176261" w:rsidP="00B43324">
            <w:pPr>
              <w:contextualSpacing/>
            </w:pPr>
          </w:p>
        </w:tc>
        <w:tc>
          <w:tcPr>
            <w:tcW w:w="453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Контрольная точка 1.2. работы выполнены</w:t>
            </w:r>
          </w:p>
        </w:tc>
        <w:tc>
          <w:tcPr>
            <w:tcW w:w="226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551933" w:rsidRDefault="00176261" w:rsidP="0091452B">
            <w:pPr>
              <w:contextualSpacing/>
              <w:rPr>
                <w:b w:val="0"/>
                <w:sz w:val="22"/>
                <w:szCs w:val="22"/>
              </w:rPr>
            </w:pPr>
            <w:r w:rsidRPr="00551933">
              <w:rPr>
                <w:b w:val="0"/>
                <w:sz w:val="22"/>
                <w:szCs w:val="22"/>
              </w:rPr>
              <w:t>Дата</w:t>
            </w:r>
          </w:p>
        </w:tc>
        <w:tc>
          <w:tcPr>
            <w:tcW w:w="3969" w:type="dxa"/>
            <w:vMerge/>
            <w:tcBorders>
              <w:left w:val="single" w:sz="6" w:space="0" w:color="000000"/>
              <w:bottom w:val="single" w:sz="6" w:space="0" w:color="000000"/>
              <w:right w:val="single" w:sz="6" w:space="0" w:color="000000"/>
            </w:tcBorders>
            <w:tcMar>
              <w:top w:w="15" w:type="dxa"/>
              <w:left w:w="15" w:type="dxa"/>
              <w:bottom w:w="15" w:type="dxa"/>
              <w:right w:w="15" w:type="dxa"/>
            </w:tcMar>
          </w:tcPr>
          <w:p w:rsidR="00176261" w:rsidRDefault="00176261" w:rsidP="0091452B">
            <w:pPr>
              <w:jc w:val="center"/>
            </w:pPr>
          </w:p>
        </w:tc>
        <w:tc>
          <w:tcPr>
            <w:tcW w:w="38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176261" w:rsidRPr="00E64EAE" w:rsidRDefault="00176261" w:rsidP="0091452B">
            <w:pPr>
              <w:contextualSpacing/>
              <w:rPr>
                <w:b w:val="0"/>
                <w:sz w:val="22"/>
                <w:szCs w:val="22"/>
              </w:rPr>
            </w:pPr>
            <w:r w:rsidRPr="00E64EAE">
              <w:rPr>
                <w:b w:val="0"/>
                <w:sz w:val="22"/>
                <w:szCs w:val="22"/>
              </w:rPr>
              <w:t> Акт приемки выполненных работ, оказанных услуг, акт приема-передачи товара, счет на оплату</w:t>
            </w:r>
          </w:p>
        </w:tc>
      </w:tr>
    </w:tbl>
    <w:p w:rsidR="000940C6" w:rsidRDefault="000940C6" w:rsidP="004763B7">
      <w:pPr>
        <w:widowControl w:val="0"/>
        <w:autoSpaceDE w:val="0"/>
        <w:autoSpaceDN w:val="0"/>
        <w:adjustRightInd w:val="0"/>
        <w:spacing w:line="315" w:lineRule="exact"/>
        <w:ind w:right="-38"/>
        <w:rPr>
          <w:color w:val="000000"/>
          <w:szCs w:val="24"/>
        </w:rPr>
      </w:pPr>
    </w:p>
    <w:p w:rsidR="00091238" w:rsidRDefault="00091238" w:rsidP="004763B7">
      <w:pPr>
        <w:widowControl w:val="0"/>
        <w:autoSpaceDE w:val="0"/>
        <w:autoSpaceDN w:val="0"/>
        <w:adjustRightInd w:val="0"/>
        <w:spacing w:line="315" w:lineRule="exact"/>
        <w:ind w:right="-38"/>
        <w:rPr>
          <w:color w:val="000000"/>
          <w:szCs w:val="24"/>
        </w:rPr>
      </w:pPr>
    </w:p>
    <w:p w:rsidR="0083412C" w:rsidRPr="0083412C" w:rsidRDefault="0083412C" w:rsidP="0083412C">
      <w:pPr>
        <w:shd w:val="clear" w:color="FFFFFF" w:fill="FFFFFF"/>
        <w:ind w:firstLine="142"/>
        <w:contextualSpacing/>
        <w:rPr>
          <w:b w:val="0"/>
        </w:rPr>
      </w:pPr>
      <w:r w:rsidRPr="00DA3859">
        <w:t>Верно:</w:t>
      </w:r>
      <w:r>
        <w:rPr>
          <w:b w:val="0"/>
        </w:rPr>
        <w:t xml:space="preserve"> </w:t>
      </w:r>
      <w:r w:rsidRPr="00DA3859">
        <w:t>Руководитель аппарата</w:t>
      </w:r>
      <w:r>
        <w:t xml:space="preserve">                                                                                                                                 И.Е. Григорьева</w:t>
      </w:r>
    </w:p>
    <w:p w:rsidR="000940C6" w:rsidRDefault="000940C6" w:rsidP="004763B7">
      <w:pPr>
        <w:widowControl w:val="0"/>
        <w:autoSpaceDE w:val="0"/>
        <w:autoSpaceDN w:val="0"/>
        <w:adjustRightInd w:val="0"/>
        <w:spacing w:line="315" w:lineRule="exact"/>
        <w:ind w:right="-38"/>
        <w:rPr>
          <w:color w:val="000000"/>
          <w:szCs w:val="24"/>
        </w:rPr>
      </w:pPr>
    </w:p>
    <w:p w:rsidR="000940C6" w:rsidRDefault="000940C6" w:rsidP="004763B7">
      <w:pPr>
        <w:widowControl w:val="0"/>
        <w:autoSpaceDE w:val="0"/>
        <w:autoSpaceDN w:val="0"/>
        <w:adjustRightInd w:val="0"/>
        <w:spacing w:line="315" w:lineRule="exact"/>
        <w:ind w:right="-38"/>
        <w:rPr>
          <w:color w:val="000000"/>
          <w:szCs w:val="24"/>
        </w:rPr>
      </w:pPr>
    </w:p>
    <w:p w:rsidR="000940C6" w:rsidRDefault="000940C6" w:rsidP="004763B7">
      <w:pPr>
        <w:widowControl w:val="0"/>
        <w:autoSpaceDE w:val="0"/>
        <w:autoSpaceDN w:val="0"/>
        <w:adjustRightInd w:val="0"/>
        <w:spacing w:line="315" w:lineRule="exact"/>
        <w:ind w:right="-38"/>
        <w:rPr>
          <w:color w:val="000000"/>
          <w:szCs w:val="24"/>
        </w:rPr>
      </w:pPr>
    </w:p>
    <w:p w:rsidR="000940C6" w:rsidRDefault="000940C6" w:rsidP="004763B7">
      <w:pPr>
        <w:widowControl w:val="0"/>
        <w:autoSpaceDE w:val="0"/>
        <w:autoSpaceDN w:val="0"/>
        <w:adjustRightInd w:val="0"/>
        <w:spacing w:line="315" w:lineRule="exact"/>
        <w:ind w:right="-38"/>
        <w:rPr>
          <w:color w:val="000000"/>
          <w:szCs w:val="24"/>
        </w:rPr>
      </w:pPr>
    </w:p>
    <w:p w:rsidR="000940C6" w:rsidRDefault="000940C6" w:rsidP="004763B7">
      <w:pPr>
        <w:widowControl w:val="0"/>
        <w:autoSpaceDE w:val="0"/>
        <w:autoSpaceDN w:val="0"/>
        <w:adjustRightInd w:val="0"/>
        <w:spacing w:line="315" w:lineRule="exact"/>
        <w:ind w:right="-38"/>
        <w:rPr>
          <w:color w:val="000000"/>
          <w:szCs w:val="24"/>
        </w:rPr>
      </w:pPr>
    </w:p>
    <w:sectPr w:rsidR="000940C6" w:rsidSect="00567EA4">
      <w:pgSz w:w="16838" w:h="11906" w:orient="landscape"/>
      <w:pgMar w:top="567" w:right="1134" w:bottom="1418" w:left="397" w:header="567" w:footer="567" w:gutter="0"/>
      <w:cols w:space="708"/>
      <w:titlePg/>
      <w:docGrid w:linePitch="38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256B" w:rsidRDefault="00D8256B" w:rsidP="00ED7D34">
      <w:r>
        <w:separator/>
      </w:r>
    </w:p>
  </w:endnote>
  <w:endnote w:type="continuationSeparator" w:id="1">
    <w:p w:rsidR="00D8256B" w:rsidRDefault="00D8256B" w:rsidP="00ED7D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PT Astra Serif">
    <w:altName w:val="Times New Roman"/>
    <w:panose1 w:val="020B0604020202020204"/>
    <w:charset w:val="CC"/>
    <w:family w:val="roman"/>
    <w:pitch w:val="variable"/>
    <w:sig w:usb0="00000001"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55693"/>
      <w:docPartObj>
        <w:docPartGallery w:val="Page Numbers (Bottom of Page)"/>
        <w:docPartUnique/>
      </w:docPartObj>
    </w:sdtPr>
    <w:sdtEndPr>
      <w:rPr>
        <w:b w:val="0"/>
      </w:rPr>
    </w:sdtEndPr>
    <w:sdtContent>
      <w:p w:rsidR="00524F6E" w:rsidRPr="004F75B7" w:rsidRDefault="00524F6E">
        <w:pPr>
          <w:pStyle w:val="ae"/>
          <w:jc w:val="right"/>
          <w:rPr>
            <w:b w:val="0"/>
          </w:rPr>
        </w:pPr>
        <w:r w:rsidRPr="004F75B7">
          <w:rPr>
            <w:b w:val="0"/>
          </w:rPr>
          <w:fldChar w:fldCharType="begin"/>
        </w:r>
        <w:r w:rsidRPr="004F75B7">
          <w:rPr>
            <w:b w:val="0"/>
          </w:rPr>
          <w:instrText xml:space="preserve"> PAGE   \* MERGEFORMAT </w:instrText>
        </w:r>
        <w:r w:rsidRPr="004F75B7">
          <w:rPr>
            <w:b w:val="0"/>
          </w:rPr>
          <w:fldChar w:fldCharType="separate"/>
        </w:r>
        <w:r w:rsidR="00920D44">
          <w:rPr>
            <w:b w:val="0"/>
            <w:noProof/>
          </w:rPr>
          <w:t>2</w:t>
        </w:r>
        <w:r w:rsidRPr="004F75B7">
          <w:rPr>
            <w:b w:val="0"/>
          </w:rPr>
          <w:fldChar w:fldCharType="end"/>
        </w:r>
      </w:p>
    </w:sdtContent>
  </w:sdt>
  <w:p w:rsidR="00524F6E" w:rsidRDefault="00524F6E">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408285"/>
      <w:docPartObj>
        <w:docPartGallery w:val="Page Numbers (Bottom of Page)"/>
        <w:docPartUnique/>
      </w:docPartObj>
    </w:sdtPr>
    <w:sdtEndPr>
      <w:rPr>
        <w:b w:val="0"/>
      </w:rPr>
    </w:sdtEndPr>
    <w:sdtContent>
      <w:p w:rsidR="00524F6E" w:rsidRPr="00567EA4" w:rsidRDefault="00524F6E">
        <w:pPr>
          <w:pStyle w:val="ae"/>
          <w:jc w:val="right"/>
          <w:rPr>
            <w:b w:val="0"/>
          </w:rPr>
        </w:pPr>
        <w:r w:rsidRPr="00567EA4">
          <w:rPr>
            <w:b w:val="0"/>
          </w:rPr>
          <w:fldChar w:fldCharType="begin"/>
        </w:r>
        <w:r w:rsidRPr="00567EA4">
          <w:rPr>
            <w:b w:val="0"/>
          </w:rPr>
          <w:instrText xml:space="preserve"> PAGE   \* MERGEFORMAT </w:instrText>
        </w:r>
        <w:r w:rsidRPr="00567EA4">
          <w:rPr>
            <w:b w:val="0"/>
          </w:rPr>
          <w:fldChar w:fldCharType="separate"/>
        </w:r>
        <w:r w:rsidR="00920D44">
          <w:rPr>
            <w:b w:val="0"/>
            <w:noProof/>
          </w:rPr>
          <w:t>1</w:t>
        </w:r>
        <w:r w:rsidRPr="00567EA4">
          <w:rPr>
            <w:b w:val="0"/>
          </w:rPr>
          <w:fldChar w:fldCharType="end"/>
        </w:r>
      </w:p>
    </w:sdtContent>
  </w:sdt>
  <w:p w:rsidR="00524F6E" w:rsidRPr="00567EA4" w:rsidRDefault="00524F6E">
    <w:pPr>
      <w:pStyle w:val="ae"/>
      <w:rPr>
        <w:b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256B" w:rsidRDefault="00D8256B" w:rsidP="00ED7D34">
      <w:r>
        <w:separator/>
      </w:r>
    </w:p>
  </w:footnote>
  <w:footnote w:type="continuationSeparator" w:id="1">
    <w:p w:rsidR="00D8256B" w:rsidRDefault="00D8256B" w:rsidP="00ED7D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A838"/>
    <w:multiLevelType w:val="hybridMultilevel"/>
    <w:tmpl w:val="00009D13"/>
    <w:lvl w:ilvl="0" w:tplc="00001E96">
      <w:numFmt w:val="bullet"/>
      <w:suff w:val="space"/>
      <w:lvlText w:val="и"/>
      <w:lvlJc w:val="left"/>
      <w:pPr>
        <w:ind w:left="720" w:hanging="360"/>
      </w:pPr>
      <w:rPr>
        <w:rFonts w:ascii="Times New Roman" w:hAnsi="Times New Roman" w:cs="Times New Roman" w:hint="default"/>
      </w:rPr>
    </w:lvl>
    <w:lvl w:ilvl="1" w:tplc="00000384">
      <w:numFmt w:val="bullet"/>
      <w:suff w:val="space"/>
      <w:lvlText w:val="и"/>
      <w:lvlJc w:val="left"/>
      <w:pPr>
        <w:ind w:left="720" w:hanging="360"/>
      </w:pPr>
      <w:rPr>
        <w:rFonts w:ascii="Times New Roman" w:hAnsi="Times New Roman" w:cs="Times New Roman" w:hint="default"/>
      </w:rPr>
    </w:lvl>
    <w:lvl w:ilvl="2" w:tplc="00001E40">
      <w:numFmt w:val="bullet"/>
      <w:suff w:val="space"/>
      <w:lvlText w:val="и"/>
      <w:lvlJc w:val="left"/>
      <w:pPr>
        <w:ind w:left="720" w:hanging="360"/>
      </w:pPr>
      <w:rPr>
        <w:rFonts w:ascii="Times New Roman" w:hAnsi="Times New Roman" w:cs="Times New Roman" w:hint="default"/>
      </w:rPr>
    </w:lvl>
    <w:lvl w:ilvl="3" w:tplc="000022C5">
      <w:numFmt w:val="bullet"/>
      <w:suff w:val="space"/>
      <w:lvlText w:val="и"/>
      <w:lvlJc w:val="left"/>
      <w:pPr>
        <w:ind w:left="720" w:hanging="360"/>
      </w:pPr>
      <w:rPr>
        <w:rFonts w:ascii="Times New Roman" w:hAnsi="Times New Roman" w:cs="Times New Roman" w:hint="default"/>
      </w:rPr>
    </w:lvl>
    <w:lvl w:ilvl="4" w:tplc="00002378">
      <w:numFmt w:val="bullet"/>
      <w:suff w:val="space"/>
      <w:lvlText w:val="и"/>
      <w:lvlJc w:val="left"/>
      <w:pPr>
        <w:ind w:left="720" w:hanging="360"/>
      </w:pPr>
      <w:rPr>
        <w:rFonts w:ascii="Times New Roman" w:hAnsi="Times New Roman" w:cs="Times New Roman" w:hint="default"/>
      </w:rPr>
    </w:lvl>
    <w:lvl w:ilvl="5" w:tplc="00000C16">
      <w:numFmt w:val="bullet"/>
      <w:suff w:val="space"/>
      <w:lvlText w:val="и"/>
      <w:lvlJc w:val="left"/>
      <w:pPr>
        <w:ind w:left="720" w:hanging="360"/>
      </w:pPr>
      <w:rPr>
        <w:rFonts w:ascii="Times New Roman" w:hAnsi="Times New Roman" w:cs="Times New Roman" w:hint="default"/>
      </w:rPr>
    </w:lvl>
    <w:lvl w:ilvl="6" w:tplc="00001B57">
      <w:numFmt w:val="bullet"/>
      <w:suff w:val="space"/>
      <w:lvlText w:val="и"/>
      <w:lvlJc w:val="left"/>
      <w:pPr>
        <w:ind w:left="720" w:hanging="360"/>
      </w:pPr>
      <w:rPr>
        <w:rFonts w:ascii="Times New Roman" w:hAnsi="Times New Roman" w:cs="Times New Roman" w:hint="default"/>
      </w:rPr>
    </w:lvl>
    <w:lvl w:ilvl="7" w:tplc="0000245D">
      <w:numFmt w:val="bullet"/>
      <w:suff w:val="space"/>
      <w:lvlText w:val="и"/>
      <w:lvlJc w:val="left"/>
      <w:pPr>
        <w:ind w:left="720" w:hanging="360"/>
      </w:pPr>
      <w:rPr>
        <w:rFonts w:ascii="Times New Roman" w:hAnsi="Times New Roman" w:cs="Times New Roman" w:hint="default"/>
      </w:rPr>
    </w:lvl>
    <w:lvl w:ilvl="8" w:tplc="00001520">
      <w:numFmt w:val="bullet"/>
      <w:suff w:val="space"/>
      <w:lvlText w:val="и"/>
      <w:lvlJc w:val="left"/>
      <w:pPr>
        <w:ind w:left="720" w:hanging="360"/>
      </w:pPr>
      <w:rPr>
        <w:rFonts w:ascii="Times New Roman" w:hAnsi="Times New Roman" w:cs="Times New Roman" w:hint="default"/>
      </w:rPr>
    </w:lvl>
  </w:abstractNum>
  <w:abstractNum w:abstractNumId="1">
    <w:nsid w:val="0000B7C3"/>
    <w:multiLevelType w:val="hybridMultilevel"/>
    <w:tmpl w:val="00009371"/>
    <w:lvl w:ilvl="0" w:tplc="0000221C">
      <w:numFmt w:val="bullet"/>
      <w:suff w:val="space"/>
      <w:lvlText w:val="В"/>
      <w:lvlJc w:val="left"/>
      <w:pPr>
        <w:ind w:left="720" w:hanging="360"/>
      </w:pPr>
      <w:rPr>
        <w:rFonts w:ascii="Times New Roman" w:hAnsi="Times New Roman" w:cs="Times New Roman" w:hint="default"/>
      </w:rPr>
    </w:lvl>
    <w:lvl w:ilvl="1" w:tplc="00001EE0">
      <w:numFmt w:val="bullet"/>
      <w:suff w:val="space"/>
      <w:lvlText w:val="В"/>
      <w:lvlJc w:val="left"/>
      <w:pPr>
        <w:ind w:left="720" w:hanging="360"/>
      </w:pPr>
      <w:rPr>
        <w:rFonts w:ascii="Times New Roman" w:hAnsi="Times New Roman" w:cs="Times New Roman" w:hint="default"/>
      </w:rPr>
    </w:lvl>
    <w:lvl w:ilvl="2" w:tplc="00002483">
      <w:numFmt w:val="bullet"/>
      <w:suff w:val="space"/>
      <w:lvlText w:val="В"/>
      <w:lvlJc w:val="left"/>
      <w:pPr>
        <w:ind w:left="720" w:hanging="360"/>
      </w:pPr>
      <w:rPr>
        <w:rFonts w:ascii="Times New Roman" w:hAnsi="Times New Roman" w:cs="Times New Roman" w:hint="default"/>
      </w:rPr>
    </w:lvl>
    <w:lvl w:ilvl="3" w:tplc="000014F2">
      <w:numFmt w:val="bullet"/>
      <w:suff w:val="space"/>
      <w:lvlText w:val="В"/>
      <w:lvlJc w:val="left"/>
      <w:pPr>
        <w:ind w:left="720" w:hanging="360"/>
      </w:pPr>
      <w:rPr>
        <w:rFonts w:ascii="Times New Roman" w:hAnsi="Times New Roman" w:cs="Times New Roman" w:hint="default"/>
      </w:rPr>
    </w:lvl>
    <w:lvl w:ilvl="4" w:tplc="0000188B">
      <w:numFmt w:val="bullet"/>
      <w:suff w:val="space"/>
      <w:lvlText w:val="В"/>
      <w:lvlJc w:val="left"/>
      <w:pPr>
        <w:ind w:left="720" w:hanging="360"/>
      </w:pPr>
      <w:rPr>
        <w:rFonts w:ascii="Times New Roman" w:hAnsi="Times New Roman" w:cs="Times New Roman" w:hint="default"/>
      </w:rPr>
    </w:lvl>
    <w:lvl w:ilvl="5" w:tplc="00000772">
      <w:numFmt w:val="bullet"/>
      <w:suff w:val="space"/>
      <w:lvlText w:val="В"/>
      <w:lvlJc w:val="left"/>
      <w:pPr>
        <w:ind w:left="720" w:hanging="360"/>
      </w:pPr>
      <w:rPr>
        <w:rFonts w:ascii="Times New Roman" w:hAnsi="Times New Roman" w:cs="Times New Roman" w:hint="default"/>
      </w:rPr>
    </w:lvl>
    <w:lvl w:ilvl="6" w:tplc="0000060F">
      <w:numFmt w:val="bullet"/>
      <w:suff w:val="space"/>
      <w:lvlText w:val="В"/>
      <w:lvlJc w:val="left"/>
      <w:pPr>
        <w:ind w:left="720" w:hanging="360"/>
      </w:pPr>
      <w:rPr>
        <w:rFonts w:ascii="Times New Roman" w:hAnsi="Times New Roman" w:cs="Times New Roman" w:hint="default"/>
      </w:rPr>
    </w:lvl>
    <w:lvl w:ilvl="7" w:tplc="00000883">
      <w:numFmt w:val="bullet"/>
      <w:suff w:val="space"/>
      <w:lvlText w:val="В"/>
      <w:lvlJc w:val="left"/>
      <w:pPr>
        <w:ind w:left="720" w:hanging="360"/>
      </w:pPr>
      <w:rPr>
        <w:rFonts w:ascii="Times New Roman" w:hAnsi="Times New Roman" w:cs="Times New Roman" w:hint="default"/>
      </w:rPr>
    </w:lvl>
    <w:lvl w:ilvl="8" w:tplc="00000DC0">
      <w:numFmt w:val="bullet"/>
      <w:suff w:val="space"/>
      <w:lvlText w:val="В"/>
      <w:lvlJc w:val="left"/>
      <w:pPr>
        <w:ind w:left="720" w:hanging="360"/>
      </w:pPr>
      <w:rPr>
        <w:rFonts w:ascii="Times New Roman" w:hAnsi="Times New Roman" w:cs="Times New Roman" w:hint="default"/>
      </w:rPr>
    </w:lvl>
  </w:abstractNum>
  <w:abstractNum w:abstractNumId="2">
    <w:nsid w:val="0000EE04"/>
    <w:multiLevelType w:val="hybridMultilevel"/>
    <w:tmpl w:val="0000937D"/>
    <w:lvl w:ilvl="0" w:tplc="00001381">
      <w:numFmt w:val="bullet"/>
      <w:suff w:val="space"/>
      <w:lvlText w:val="-"/>
      <w:lvlJc w:val="left"/>
      <w:pPr>
        <w:ind w:left="720" w:hanging="360"/>
      </w:pPr>
      <w:rPr>
        <w:rFonts w:ascii="Times New Roman" w:hAnsi="Times New Roman" w:cs="Times New Roman" w:hint="default"/>
      </w:rPr>
    </w:lvl>
    <w:lvl w:ilvl="1" w:tplc="00000EAC">
      <w:numFmt w:val="bullet"/>
      <w:suff w:val="space"/>
      <w:lvlText w:val="-"/>
      <w:lvlJc w:val="left"/>
      <w:pPr>
        <w:ind w:left="720" w:hanging="360"/>
      </w:pPr>
      <w:rPr>
        <w:rFonts w:ascii="Times New Roman" w:hAnsi="Times New Roman" w:cs="Times New Roman" w:hint="default"/>
      </w:rPr>
    </w:lvl>
    <w:lvl w:ilvl="2" w:tplc="000000D5">
      <w:numFmt w:val="bullet"/>
      <w:suff w:val="space"/>
      <w:lvlText w:val="-"/>
      <w:lvlJc w:val="left"/>
      <w:pPr>
        <w:ind w:left="720" w:hanging="360"/>
      </w:pPr>
      <w:rPr>
        <w:rFonts w:ascii="Times New Roman" w:hAnsi="Times New Roman" w:cs="Times New Roman" w:hint="default"/>
      </w:rPr>
    </w:lvl>
    <w:lvl w:ilvl="3" w:tplc="000011D6">
      <w:numFmt w:val="bullet"/>
      <w:suff w:val="space"/>
      <w:lvlText w:val="-"/>
      <w:lvlJc w:val="left"/>
      <w:pPr>
        <w:ind w:left="720" w:hanging="360"/>
      </w:pPr>
      <w:rPr>
        <w:rFonts w:ascii="Times New Roman" w:hAnsi="Times New Roman" w:cs="Times New Roman" w:hint="default"/>
      </w:rPr>
    </w:lvl>
    <w:lvl w:ilvl="4" w:tplc="00000D5E">
      <w:numFmt w:val="bullet"/>
      <w:suff w:val="space"/>
      <w:lvlText w:val="-"/>
      <w:lvlJc w:val="left"/>
      <w:pPr>
        <w:ind w:left="720" w:hanging="360"/>
      </w:pPr>
      <w:rPr>
        <w:rFonts w:ascii="Times New Roman" w:hAnsi="Times New Roman" w:cs="Times New Roman" w:hint="default"/>
      </w:rPr>
    </w:lvl>
    <w:lvl w:ilvl="5" w:tplc="000024AB">
      <w:numFmt w:val="bullet"/>
      <w:suff w:val="space"/>
      <w:lvlText w:val="-"/>
      <w:lvlJc w:val="left"/>
      <w:pPr>
        <w:ind w:left="720" w:hanging="360"/>
      </w:pPr>
      <w:rPr>
        <w:rFonts w:ascii="Times New Roman" w:hAnsi="Times New Roman" w:cs="Times New Roman" w:hint="default"/>
      </w:rPr>
    </w:lvl>
    <w:lvl w:ilvl="6" w:tplc="0000058D">
      <w:numFmt w:val="bullet"/>
      <w:suff w:val="space"/>
      <w:lvlText w:val="-"/>
      <w:lvlJc w:val="left"/>
      <w:pPr>
        <w:ind w:left="720" w:hanging="360"/>
      </w:pPr>
      <w:rPr>
        <w:rFonts w:ascii="Times New Roman" w:hAnsi="Times New Roman" w:cs="Times New Roman" w:hint="default"/>
      </w:rPr>
    </w:lvl>
    <w:lvl w:ilvl="7" w:tplc="00000F64">
      <w:numFmt w:val="bullet"/>
      <w:suff w:val="space"/>
      <w:lvlText w:val="-"/>
      <w:lvlJc w:val="left"/>
      <w:pPr>
        <w:ind w:left="720" w:hanging="360"/>
      </w:pPr>
      <w:rPr>
        <w:rFonts w:ascii="Times New Roman" w:hAnsi="Times New Roman" w:cs="Times New Roman" w:hint="default"/>
      </w:rPr>
    </w:lvl>
    <w:lvl w:ilvl="8" w:tplc="00001CA7">
      <w:numFmt w:val="bullet"/>
      <w:suff w:val="space"/>
      <w:lvlText w:val="-"/>
      <w:lvlJc w:val="left"/>
      <w:pPr>
        <w:ind w:left="720" w:hanging="360"/>
      </w:pPr>
      <w:rPr>
        <w:rFonts w:ascii="Times New Roman" w:hAnsi="Times New Roman" w:cs="Times New Roman" w:hint="default"/>
      </w:rPr>
    </w:lvl>
  </w:abstractNum>
  <w:abstractNum w:abstractNumId="3">
    <w:nsid w:val="0001749A"/>
    <w:multiLevelType w:val="hybridMultilevel"/>
    <w:tmpl w:val="000102AA"/>
    <w:lvl w:ilvl="0" w:tplc="000023C8">
      <w:numFmt w:val="bullet"/>
      <w:suff w:val="space"/>
      <w:lvlText w:val="-"/>
      <w:lvlJc w:val="left"/>
      <w:pPr>
        <w:ind w:left="501" w:hanging="360"/>
      </w:pPr>
      <w:rPr>
        <w:rFonts w:ascii="Times New Roman" w:hAnsi="Times New Roman" w:cs="Times New Roman" w:hint="default"/>
      </w:rPr>
    </w:lvl>
    <w:lvl w:ilvl="1" w:tplc="000002A1">
      <w:numFmt w:val="bullet"/>
      <w:suff w:val="space"/>
      <w:lvlText w:val="-"/>
      <w:lvlJc w:val="left"/>
      <w:pPr>
        <w:ind w:left="501" w:hanging="360"/>
      </w:pPr>
      <w:rPr>
        <w:rFonts w:ascii="Times New Roman" w:hAnsi="Times New Roman" w:cs="Times New Roman" w:hint="default"/>
      </w:rPr>
    </w:lvl>
    <w:lvl w:ilvl="2" w:tplc="00001238">
      <w:numFmt w:val="bullet"/>
      <w:suff w:val="space"/>
      <w:lvlText w:val="-"/>
      <w:lvlJc w:val="left"/>
      <w:pPr>
        <w:ind w:left="501" w:hanging="360"/>
      </w:pPr>
      <w:rPr>
        <w:rFonts w:ascii="Times New Roman" w:hAnsi="Times New Roman" w:cs="Times New Roman" w:hint="default"/>
      </w:rPr>
    </w:lvl>
    <w:lvl w:ilvl="3" w:tplc="000003F0">
      <w:numFmt w:val="bullet"/>
      <w:suff w:val="space"/>
      <w:lvlText w:val="-"/>
      <w:lvlJc w:val="left"/>
      <w:pPr>
        <w:ind w:left="501" w:hanging="360"/>
      </w:pPr>
      <w:rPr>
        <w:rFonts w:ascii="Times New Roman" w:hAnsi="Times New Roman" w:cs="Times New Roman" w:hint="default"/>
      </w:rPr>
    </w:lvl>
    <w:lvl w:ilvl="4" w:tplc="00002071">
      <w:numFmt w:val="bullet"/>
      <w:suff w:val="space"/>
      <w:lvlText w:val="-"/>
      <w:lvlJc w:val="left"/>
      <w:pPr>
        <w:ind w:left="501" w:hanging="360"/>
      </w:pPr>
      <w:rPr>
        <w:rFonts w:ascii="Times New Roman" w:hAnsi="Times New Roman" w:cs="Times New Roman" w:hint="default"/>
      </w:rPr>
    </w:lvl>
    <w:lvl w:ilvl="5" w:tplc="00000D81">
      <w:numFmt w:val="bullet"/>
      <w:suff w:val="space"/>
      <w:lvlText w:val="-"/>
      <w:lvlJc w:val="left"/>
      <w:pPr>
        <w:ind w:left="501" w:hanging="360"/>
      </w:pPr>
      <w:rPr>
        <w:rFonts w:ascii="Times New Roman" w:hAnsi="Times New Roman" w:cs="Times New Roman" w:hint="default"/>
      </w:rPr>
    </w:lvl>
    <w:lvl w:ilvl="6" w:tplc="000022D3">
      <w:numFmt w:val="bullet"/>
      <w:suff w:val="space"/>
      <w:lvlText w:val="-"/>
      <w:lvlJc w:val="left"/>
      <w:pPr>
        <w:ind w:left="501" w:hanging="360"/>
      </w:pPr>
      <w:rPr>
        <w:rFonts w:ascii="Times New Roman" w:hAnsi="Times New Roman" w:cs="Times New Roman" w:hint="default"/>
      </w:rPr>
    </w:lvl>
    <w:lvl w:ilvl="7" w:tplc="00002353">
      <w:numFmt w:val="bullet"/>
      <w:suff w:val="space"/>
      <w:lvlText w:val="-"/>
      <w:lvlJc w:val="left"/>
      <w:pPr>
        <w:ind w:left="501" w:hanging="360"/>
      </w:pPr>
      <w:rPr>
        <w:rFonts w:ascii="Times New Roman" w:hAnsi="Times New Roman" w:cs="Times New Roman" w:hint="default"/>
      </w:rPr>
    </w:lvl>
    <w:lvl w:ilvl="8" w:tplc="00001FC6">
      <w:numFmt w:val="bullet"/>
      <w:suff w:val="space"/>
      <w:lvlText w:val="-"/>
      <w:lvlJc w:val="left"/>
      <w:pPr>
        <w:ind w:left="501" w:hanging="360"/>
      </w:pPr>
      <w:rPr>
        <w:rFonts w:ascii="Times New Roman" w:hAnsi="Times New Roman" w:cs="Times New Roman" w:hint="default"/>
      </w:rPr>
    </w:lvl>
  </w:abstractNum>
  <w:abstractNum w:abstractNumId="4">
    <w:nsid w:val="0001775A"/>
    <w:multiLevelType w:val="hybridMultilevel"/>
    <w:tmpl w:val="0000F267"/>
    <w:lvl w:ilvl="0" w:tplc="00000AFE">
      <w:numFmt w:val="bullet"/>
      <w:suff w:val="space"/>
      <w:lvlText w:val="-"/>
      <w:lvlJc w:val="left"/>
      <w:pPr>
        <w:ind w:left="720" w:hanging="360"/>
      </w:pPr>
      <w:rPr>
        <w:rFonts w:ascii="Times New Roman" w:hAnsi="Times New Roman" w:cs="Times New Roman" w:hint="default"/>
      </w:rPr>
    </w:lvl>
    <w:lvl w:ilvl="1" w:tplc="00001ADD">
      <w:numFmt w:val="bullet"/>
      <w:suff w:val="space"/>
      <w:lvlText w:val="-"/>
      <w:lvlJc w:val="left"/>
      <w:pPr>
        <w:ind w:left="720" w:hanging="360"/>
      </w:pPr>
      <w:rPr>
        <w:rFonts w:ascii="Times New Roman" w:hAnsi="Times New Roman" w:cs="Times New Roman" w:hint="default"/>
      </w:rPr>
    </w:lvl>
    <w:lvl w:ilvl="2" w:tplc="0000066E">
      <w:numFmt w:val="bullet"/>
      <w:suff w:val="space"/>
      <w:lvlText w:val="-"/>
      <w:lvlJc w:val="left"/>
      <w:pPr>
        <w:ind w:left="720" w:hanging="360"/>
      </w:pPr>
      <w:rPr>
        <w:rFonts w:ascii="Times New Roman" w:hAnsi="Times New Roman" w:cs="Times New Roman" w:hint="default"/>
      </w:rPr>
    </w:lvl>
    <w:lvl w:ilvl="3" w:tplc="00001C04">
      <w:numFmt w:val="bullet"/>
      <w:suff w:val="space"/>
      <w:lvlText w:val="-"/>
      <w:lvlJc w:val="left"/>
      <w:pPr>
        <w:ind w:left="720" w:hanging="360"/>
      </w:pPr>
      <w:rPr>
        <w:rFonts w:ascii="Times New Roman" w:hAnsi="Times New Roman" w:cs="Times New Roman" w:hint="default"/>
      </w:rPr>
    </w:lvl>
    <w:lvl w:ilvl="4" w:tplc="00000A44">
      <w:numFmt w:val="bullet"/>
      <w:suff w:val="space"/>
      <w:lvlText w:val="-"/>
      <w:lvlJc w:val="left"/>
      <w:pPr>
        <w:ind w:left="720" w:hanging="360"/>
      </w:pPr>
      <w:rPr>
        <w:rFonts w:ascii="Times New Roman" w:hAnsi="Times New Roman" w:cs="Times New Roman" w:hint="default"/>
      </w:rPr>
    </w:lvl>
    <w:lvl w:ilvl="5" w:tplc="0000221B">
      <w:numFmt w:val="bullet"/>
      <w:suff w:val="space"/>
      <w:lvlText w:val="-"/>
      <w:lvlJc w:val="left"/>
      <w:pPr>
        <w:ind w:left="720" w:hanging="360"/>
      </w:pPr>
      <w:rPr>
        <w:rFonts w:ascii="Times New Roman" w:hAnsi="Times New Roman" w:cs="Times New Roman" w:hint="default"/>
      </w:rPr>
    </w:lvl>
    <w:lvl w:ilvl="6" w:tplc="0000109F">
      <w:numFmt w:val="bullet"/>
      <w:suff w:val="space"/>
      <w:lvlText w:val="-"/>
      <w:lvlJc w:val="left"/>
      <w:pPr>
        <w:ind w:left="720" w:hanging="360"/>
      </w:pPr>
      <w:rPr>
        <w:rFonts w:ascii="Times New Roman" w:hAnsi="Times New Roman" w:cs="Times New Roman" w:hint="default"/>
      </w:rPr>
    </w:lvl>
    <w:lvl w:ilvl="7" w:tplc="00000F57">
      <w:numFmt w:val="bullet"/>
      <w:suff w:val="space"/>
      <w:lvlText w:val="-"/>
      <w:lvlJc w:val="left"/>
      <w:pPr>
        <w:ind w:left="720" w:hanging="360"/>
      </w:pPr>
      <w:rPr>
        <w:rFonts w:ascii="Times New Roman" w:hAnsi="Times New Roman" w:cs="Times New Roman" w:hint="default"/>
      </w:rPr>
    </w:lvl>
    <w:lvl w:ilvl="8" w:tplc="00000032">
      <w:numFmt w:val="bullet"/>
      <w:suff w:val="space"/>
      <w:lvlText w:val="-"/>
      <w:lvlJc w:val="left"/>
      <w:pPr>
        <w:ind w:left="720" w:hanging="360"/>
      </w:pPr>
      <w:rPr>
        <w:rFonts w:ascii="Times New Roman" w:hAnsi="Times New Roman" w:cs="Times New Roman" w:hint="default"/>
      </w:rPr>
    </w:lvl>
  </w:abstractNum>
  <w:abstractNum w:abstractNumId="5">
    <w:nsid w:val="5E1926B8"/>
    <w:multiLevelType w:val="hybridMultilevel"/>
    <w:tmpl w:val="14B83976"/>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281"/>
  <w:characterSpacingControl w:val="doNotCompress"/>
  <w:hdrShapeDefaults>
    <o:shapedefaults v:ext="edit" spidmax="80898"/>
  </w:hdrShapeDefaults>
  <w:footnotePr>
    <w:footnote w:id="0"/>
    <w:footnote w:id="1"/>
  </w:footnotePr>
  <w:endnotePr>
    <w:endnote w:id="0"/>
    <w:endnote w:id="1"/>
  </w:endnotePr>
  <w:compat/>
  <w:rsids>
    <w:rsidRoot w:val="00A123BA"/>
    <w:rsid w:val="00014012"/>
    <w:rsid w:val="000151E8"/>
    <w:rsid w:val="0001613D"/>
    <w:rsid w:val="00016187"/>
    <w:rsid w:val="00020CC2"/>
    <w:rsid w:val="0004162D"/>
    <w:rsid w:val="00042822"/>
    <w:rsid w:val="00042ADE"/>
    <w:rsid w:val="0005146E"/>
    <w:rsid w:val="000517BA"/>
    <w:rsid w:val="00053078"/>
    <w:rsid w:val="000544F4"/>
    <w:rsid w:val="00056DF7"/>
    <w:rsid w:val="00062F64"/>
    <w:rsid w:val="000674AC"/>
    <w:rsid w:val="00074CDA"/>
    <w:rsid w:val="00091238"/>
    <w:rsid w:val="000940C6"/>
    <w:rsid w:val="00095C4A"/>
    <w:rsid w:val="000B3E55"/>
    <w:rsid w:val="000C563D"/>
    <w:rsid w:val="000C6A51"/>
    <w:rsid w:val="000D5C81"/>
    <w:rsid w:val="000E2EB7"/>
    <w:rsid w:val="000E4A4A"/>
    <w:rsid w:val="000F0687"/>
    <w:rsid w:val="00103B09"/>
    <w:rsid w:val="00135A5B"/>
    <w:rsid w:val="00136431"/>
    <w:rsid w:val="00153FCD"/>
    <w:rsid w:val="00157E7C"/>
    <w:rsid w:val="001637C1"/>
    <w:rsid w:val="00176261"/>
    <w:rsid w:val="00183389"/>
    <w:rsid w:val="001845D5"/>
    <w:rsid w:val="001A4A75"/>
    <w:rsid w:val="001B0A50"/>
    <w:rsid w:val="001B0ECF"/>
    <w:rsid w:val="001B45D9"/>
    <w:rsid w:val="001D4CAE"/>
    <w:rsid w:val="001D674B"/>
    <w:rsid w:val="001F1F3E"/>
    <w:rsid w:val="001F42F2"/>
    <w:rsid w:val="00200E6C"/>
    <w:rsid w:val="002044CF"/>
    <w:rsid w:val="0020471B"/>
    <w:rsid w:val="00205152"/>
    <w:rsid w:val="00217310"/>
    <w:rsid w:val="00217744"/>
    <w:rsid w:val="00226671"/>
    <w:rsid w:val="0023001C"/>
    <w:rsid w:val="0026371B"/>
    <w:rsid w:val="00266298"/>
    <w:rsid w:val="00286D8C"/>
    <w:rsid w:val="00291008"/>
    <w:rsid w:val="00294466"/>
    <w:rsid w:val="002973A6"/>
    <w:rsid w:val="002A2E9C"/>
    <w:rsid w:val="002B0474"/>
    <w:rsid w:val="002B16DC"/>
    <w:rsid w:val="002B5577"/>
    <w:rsid w:val="002C6E4C"/>
    <w:rsid w:val="002C6F3D"/>
    <w:rsid w:val="002C77F4"/>
    <w:rsid w:val="002C7FA4"/>
    <w:rsid w:val="002D0322"/>
    <w:rsid w:val="002E1061"/>
    <w:rsid w:val="002F00DF"/>
    <w:rsid w:val="002F1F43"/>
    <w:rsid w:val="00305F33"/>
    <w:rsid w:val="00306477"/>
    <w:rsid w:val="0030750B"/>
    <w:rsid w:val="00310911"/>
    <w:rsid w:val="00314FE8"/>
    <w:rsid w:val="00316FBA"/>
    <w:rsid w:val="00320A7C"/>
    <w:rsid w:val="00332A1F"/>
    <w:rsid w:val="003411E6"/>
    <w:rsid w:val="00343ED0"/>
    <w:rsid w:val="00347F0B"/>
    <w:rsid w:val="00354F0F"/>
    <w:rsid w:val="00372B55"/>
    <w:rsid w:val="00375D56"/>
    <w:rsid w:val="003911C3"/>
    <w:rsid w:val="00394B0C"/>
    <w:rsid w:val="00395382"/>
    <w:rsid w:val="00395A30"/>
    <w:rsid w:val="003A052A"/>
    <w:rsid w:val="003B1E44"/>
    <w:rsid w:val="003C022B"/>
    <w:rsid w:val="003D153B"/>
    <w:rsid w:val="003D45F8"/>
    <w:rsid w:val="003D4C5C"/>
    <w:rsid w:val="003E300E"/>
    <w:rsid w:val="003E67E0"/>
    <w:rsid w:val="003F150A"/>
    <w:rsid w:val="00414157"/>
    <w:rsid w:val="00423529"/>
    <w:rsid w:val="00423924"/>
    <w:rsid w:val="00425A87"/>
    <w:rsid w:val="00426EFF"/>
    <w:rsid w:val="00446D03"/>
    <w:rsid w:val="0045537A"/>
    <w:rsid w:val="0047306B"/>
    <w:rsid w:val="004763B7"/>
    <w:rsid w:val="00476921"/>
    <w:rsid w:val="0049025C"/>
    <w:rsid w:val="004B377E"/>
    <w:rsid w:val="004B5E8F"/>
    <w:rsid w:val="004C2279"/>
    <w:rsid w:val="004C5DA4"/>
    <w:rsid w:val="004D7FA0"/>
    <w:rsid w:val="004E28ED"/>
    <w:rsid w:val="004E3769"/>
    <w:rsid w:val="004E6AFD"/>
    <w:rsid w:val="004F6CF2"/>
    <w:rsid w:val="004F75B7"/>
    <w:rsid w:val="00500343"/>
    <w:rsid w:val="00524F6E"/>
    <w:rsid w:val="00525EBC"/>
    <w:rsid w:val="00531F9B"/>
    <w:rsid w:val="0053677C"/>
    <w:rsid w:val="005406BC"/>
    <w:rsid w:val="00542778"/>
    <w:rsid w:val="00551933"/>
    <w:rsid w:val="00561096"/>
    <w:rsid w:val="00566001"/>
    <w:rsid w:val="00567EA4"/>
    <w:rsid w:val="00571AE7"/>
    <w:rsid w:val="005903A2"/>
    <w:rsid w:val="00592F41"/>
    <w:rsid w:val="0059487B"/>
    <w:rsid w:val="005A6E92"/>
    <w:rsid w:val="005B02D6"/>
    <w:rsid w:val="005C1D76"/>
    <w:rsid w:val="005C2845"/>
    <w:rsid w:val="005C3BD0"/>
    <w:rsid w:val="005C5DC1"/>
    <w:rsid w:val="005D179B"/>
    <w:rsid w:val="005D4E84"/>
    <w:rsid w:val="005F00FA"/>
    <w:rsid w:val="005F4431"/>
    <w:rsid w:val="005F6740"/>
    <w:rsid w:val="00602F2F"/>
    <w:rsid w:val="006034CD"/>
    <w:rsid w:val="00610B9B"/>
    <w:rsid w:val="006117F9"/>
    <w:rsid w:val="00611BB9"/>
    <w:rsid w:val="00611F72"/>
    <w:rsid w:val="00623D3D"/>
    <w:rsid w:val="00627771"/>
    <w:rsid w:val="00627827"/>
    <w:rsid w:val="006321BF"/>
    <w:rsid w:val="00636D3F"/>
    <w:rsid w:val="006414EF"/>
    <w:rsid w:val="0064786F"/>
    <w:rsid w:val="00650386"/>
    <w:rsid w:val="00676BBA"/>
    <w:rsid w:val="00681F5B"/>
    <w:rsid w:val="00683B85"/>
    <w:rsid w:val="00684A61"/>
    <w:rsid w:val="006A6FFE"/>
    <w:rsid w:val="006C71A3"/>
    <w:rsid w:val="006E5593"/>
    <w:rsid w:val="006E729D"/>
    <w:rsid w:val="00703B41"/>
    <w:rsid w:val="00707B1C"/>
    <w:rsid w:val="007112CE"/>
    <w:rsid w:val="00711501"/>
    <w:rsid w:val="00714BEA"/>
    <w:rsid w:val="00721798"/>
    <w:rsid w:val="00761D21"/>
    <w:rsid w:val="00762504"/>
    <w:rsid w:val="00772751"/>
    <w:rsid w:val="00782CA5"/>
    <w:rsid w:val="007938F5"/>
    <w:rsid w:val="007A6A92"/>
    <w:rsid w:val="007B4251"/>
    <w:rsid w:val="007B4B8C"/>
    <w:rsid w:val="007C6966"/>
    <w:rsid w:val="007D26EB"/>
    <w:rsid w:val="007D7629"/>
    <w:rsid w:val="007E58F0"/>
    <w:rsid w:val="0081044A"/>
    <w:rsid w:val="008121F2"/>
    <w:rsid w:val="00813A3F"/>
    <w:rsid w:val="008301BC"/>
    <w:rsid w:val="00831C0A"/>
    <w:rsid w:val="0083412C"/>
    <w:rsid w:val="0083595F"/>
    <w:rsid w:val="008424AA"/>
    <w:rsid w:val="0084393C"/>
    <w:rsid w:val="0085236B"/>
    <w:rsid w:val="0086151D"/>
    <w:rsid w:val="00875059"/>
    <w:rsid w:val="00875D45"/>
    <w:rsid w:val="008761BD"/>
    <w:rsid w:val="008773AF"/>
    <w:rsid w:val="00886F19"/>
    <w:rsid w:val="00894541"/>
    <w:rsid w:val="008C6AF9"/>
    <w:rsid w:val="008D4113"/>
    <w:rsid w:val="008E1255"/>
    <w:rsid w:val="008E4E66"/>
    <w:rsid w:val="008F26BD"/>
    <w:rsid w:val="008F78B4"/>
    <w:rsid w:val="0091452B"/>
    <w:rsid w:val="00920D44"/>
    <w:rsid w:val="00921CD5"/>
    <w:rsid w:val="00934149"/>
    <w:rsid w:val="0093442C"/>
    <w:rsid w:val="00937E32"/>
    <w:rsid w:val="00947934"/>
    <w:rsid w:val="00966899"/>
    <w:rsid w:val="0099535F"/>
    <w:rsid w:val="009A2A29"/>
    <w:rsid w:val="009A694D"/>
    <w:rsid w:val="009B1ABE"/>
    <w:rsid w:val="009C6155"/>
    <w:rsid w:val="009C7049"/>
    <w:rsid w:val="009D04D2"/>
    <w:rsid w:val="009D4A6D"/>
    <w:rsid w:val="009D54A0"/>
    <w:rsid w:val="009F32E6"/>
    <w:rsid w:val="00A030CA"/>
    <w:rsid w:val="00A11932"/>
    <w:rsid w:val="00A123BA"/>
    <w:rsid w:val="00A12C1B"/>
    <w:rsid w:val="00A20777"/>
    <w:rsid w:val="00A31FB3"/>
    <w:rsid w:val="00A42CDA"/>
    <w:rsid w:val="00A464CB"/>
    <w:rsid w:val="00A5422F"/>
    <w:rsid w:val="00A56B77"/>
    <w:rsid w:val="00A6176F"/>
    <w:rsid w:val="00A676E0"/>
    <w:rsid w:val="00A7116B"/>
    <w:rsid w:val="00A8194B"/>
    <w:rsid w:val="00A83348"/>
    <w:rsid w:val="00A95BAD"/>
    <w:rsid w:val="00AA409F"/>
    <w:rsid w:val="00AA4422"/>
    <w:rsid w:val="00AB51A0"/>
    <w:rsid w:val="00AB6ADB"/>
    <w:rsid w:val="00AD01E1"/>
    <w:rsid w:val="00AD3E1A"/>
    <w:rsid w:val="00AD6C3A"/>
    <w:rsid w:val="00AF0851"/>
    <w:rsid w:val="00B03A19"/>
    <w:rsid w:val="00B12F4A"/>
    <w:rsid w:val="00B14148"/>
    <w:rsid w:val="00B409B5"/>
    <w:rsid w:val="00B43324"/>
    <w:rsid w:val="00B51347"/>
    <w:rsid w:val="00B5591A"/>
    <w:rsid w:val="00B576E7"/>
    <w:rsid w:val="00B63DD2"/>
    <w:rsid w:val="00B70094"/>
    <w:rsid w:val="00B75CD8"/>
    <w:rsid w:val="00B85041"/>
    <w:rsid w:val="00B8627C"/>
    <w:rsid w:val="00B87BCC"/>
    <w:rsid w:val="00B93792"/>
    <w:rsid w:val="00B94A99"/>
    <w:rsid w:val="00B97488"/>
    <w:rsid w:val="00BA0F4B"/>
    <w:rsid w:val="00BA6056"/>
    <w:rsid w:val="00BC3A95"/>
    <w:rsid w:val="00BC6CD2"/>
    <w:rsid w:val="00BC7962"/>
    <w:rsid w:val="00BE7279"/>
    <w:rsid w:val="00BF0AE5"/>
    <w:rsid w:val="00C0315B"/>
    <w:rsid w:val="00C1187A"/>
    <w:rsid w:val="00C32CE3"/>
    <w:rsid w:val="00C37B9F"/>
    <w:rsid w:val="00C47AE7"/>
    <w:rsid w:val="00C5612D"/>
    <w:rsid w:val="00C72091"/>
    <w:rsid w:val="00C82D08"/>
    <w:rsid w:val="00C830E1"/>
    <w:rsid w:val="00C97071"/>
    <w:rsid w:val="00CA1CC7"/>
    <w:rsid w:val="00CA3688"/>
    <w:rsid w:val="00CA788D"/>
    <w:rsid w:val="00CB35EF"/>
    <w:rsid w:val="00CB68EA"/>
    <w:rsid w:val="00CD2B42"/>
    <w:rsid w:val="00CE21EE"/>
    <w:rsid w:val="00CE5171"/>
    <w:rsid w:val="00D24E0D"/>
    <w:rsid w:val="00D254D2"/>
    <w:rsid w:val="00D26D92"/>
    <w:rsid w:val="00D30758"/>
    <w:rsid w:val="00D3637C"/>
    <w:rsid w:val="00D413F5"/>
    <w:rsid w:val="00D52DB4"/>
    <w:rsid w:val="00D7527C"/>
    <w:rsid w:val="00D8106D"/>
    <w:rsid w:val="00D8256B"/>
    <w:rsid w:val="00D82622"/>
    <w:rsid w:val="00D83021"/>
    <w:rsid w:val="00D831A3"/>
    <w:rsid w:val="00D831AF"/>
    <w:rsid w:val="00D832FF"/>
    <w:rsid w:val="00D8352F"/>
    <w:rsid w:val="00DA08DC"/>
    <w:rsid w:val="00DB13CD"/>
    <w:rsid w:val="00DB3AE1"/>
    <w:rsid w:val="00DB5BBC"/>
    <w:rsid w:val="00DB66FE"/>
    <w:rsid w:val="00DC6496"/>
    <w:rsid w:val="00DC74CE"/>
    <w:rsid w:val="00DD6BBA"/>
    <w:rsid w:val="00DE6E81"/>
    <w:rsid w:val="00DF40AC"/>
    <w:rsid w:val="00DF754F"/>
    <w:rsid w:val="00E038EB"/>
    <w:rsid w:val="00E1041E"/>
    <w:rsid w:val="00E15782"/>
    <w:rsid w:val="00E217F3"/>
    <w:rsid w:val="00E310A4"/>
    <w:rsid w:val="00E3312A"/>
    <w:rsid w:val="00E33322"/>
    <w:rsid w:val="00E33999"/>
    <w:rsid w:val="00E44079"/>
    <w:rsid w:val="00E64EAE"/>
    <w:rsid w:val="00E71AC8"/>
    <w:rsid w:val="00E83512"/>
    <w:rsid w:val="00EA20A4"/>
    <w:rsid w:val="00EB31EE"/>
    <w:rsid w:val="00EB3492"/>
    <w:rsid w:val="00EC6FFD"/>
    <w:rsid w:val="00EC7AE9"/>
    <w:rsid w:val="00ED13E0"/>
    <w:rsid w:val="00ED57C9"/>
    <w:rsid w:val="00ED7D34"/>
    <w:rsid w:val="00EE5315"/>
    <w:rsid w:val="00EF2FF3"/>
    <w:rsid w:val="00EF4355"/>
    <w:rsid w:val="00EF5613"/>
    <w:rsid w:val="00F00DAC"/>
    <w:rsid w:val="00F233C7"/>
    <w:rsid w:val="00F27C0E"/>
    <w:rsid w:val="00F479DC"/>
    <w:rsid w:val="00F64882"/>
    <w:rsid w:val="00F671B2"/>
    <w:rsid w:val="00F73708"/>
    <w:rsid w:val="00F8235E"/>
    <w:rsid w:val="00F86672"/>
    <w:rsid w:val="00F90753"/>
    <w:rsid w:val="00F91313"/>
    <w:rsid w:val="00F925FF"/>
    <w:rsid w:val="00F952D9"/>
    <w:rsid w:val="00FA0087"/>
    <w:rsid w:val="00FB227A"/>
    <w:rsid w:val="00FB28B0"/>
    <w:rsid w:val="00FB3289"/>
    <w:rsid w:val="00FC3286"/>
    <w:rsid w:val="00FD4412"/>
    <w:rsid w:val="00FD7478"/>
    <w:rsid w:val="00FD7E96"/>
    <w:rsid w:val="00FE4205"/>
    <w:rsid w:val="00FF28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1AC8"/>
    <w:pPr>
      <w:tabs>
        <w:tab w:val="left" w:pos="7431"/>
      </w:tabs>
      <w:spacing w:after="0" w:line="240" w:lineRule="auto"/>
      <w:jc w:val="both"/>
    </w:pPr>
    <w:rPr>
      <w:rFonts w:ascii="Times New Roman" w:hAnsi="Times New Roman" w:cs="Times New Roman"/>
      <w:b/>
      <w:sz w:val="28"/>
      <w:szCs w:val="28"/>
    </w:rPr>
  </w:style>
  <w:style w:type="paragraph" w:styleId="4">
    <w:name w:val="heading 4"/>
    <w:basedOn w:val="a"/>
    <w:next w:val="a"/>
    <w:link w:val="40"/>
    <w:uiPriority w:val="9"/>
    <w:semiHidden/>
    <w:unhideWhenUsed/>
    <w:qFormat/>
    <w:rsid w:val="00875D45"/>
    <w:pPr>
      <w:keepNext/>
      <w:tabs>
        <w:tab w:val="clear" w:pos="7431"/>
      </w:tabs>
      <w:overflowPunct w:val="0"/>
      <w:autoSpaceDE w:val="0"/>
      <w:autoSpaceDN w:val="0"/>
      <w:adjustRightInd w:val="0"/>
      <w:jc w:val="left"/>
      <w:outlineLvl w:val="3"/>
    </w:pPr>
    <w:rPr>
      <w:rFonts w:eastAsia="Times New Roman"/>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23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40">
    <w:name w:val="Заголовок 4 Знак"/>
    <w:basedOn w:val="a0"/>
    <w:link w:val="4"/>
    <w:uiPriority w:val="9"/>
    <w:semiHidden/>
    <w:rsid w:val="00875D45"/>
    <w:rPr>
      <w:rFonts w:ascii="Times New Roman" w:eastAsia="Times New Roman" w:hAnsi="Times New Roman" w:cs="Times New Roman"/>
      <w:b/>
      <w:bCs/>
      <w:sz w:val="28"/>
      <w:szCs w:val="28"/>
    </w:rPr>
  </w:style>
  <w:style w:type="paragraph" w:styleId="a4">
    <w:name w:val="Normal (Web)"/>
    <w:basedOn w:val="a"/>
    <w:uiPriority w:val="99"/>
    <w:unhideWhenUsed/>
    <w:rsid w:val="00875D45"/>
    <w:pPr>
      <w:tabs>
        <w:tab w:val="clear" w:pos="7431"/>
      </w:tabs>
      <w:spacing w:before="100" w:beforeAutospacing="1" w:after="100" w:afterAutospacing="1"/>
      <w:jc w:val="left"/>
    </w:pPr>
    <w:rPr>
      <w:rFonts w:eastAsia="Times New Roman"/>
      <w:b w:val="0"/>
      <w:sz w:val="24"/>
      <w:szCs w:val="24"/>
      <w:lang w:eastAsia="ru-RU"/>
    </w:rPr>
  </w:style>
  <w:style w:type="paragraph" w:styleId="a5">
    <w:name w:val="header"/>
    <w:basedOn w:val="a"/>
    <w:link w:val="a6"/>
    <w:uiPriority w:val="99"/>
    <w:unhideWhenUsed/>
    <w:rsid w:val="00875D45"/>
    <w:pPr>
      <w:tabs>
        <w:tab w:val="clear" w:pos="7431"/>
        <w:tab w:val="center" w:pos="4153"/>
        <w:tab w:val="right" w:pos="8306"/>
      </w:tabs>
      <w:suppressAutoHyphens/>
      <w:overflowPunct w:val="0"/>
      <w:autoSpaceDE w:val="0"/>
      <w:autoSpaceDN w:val="0"/>
      <w:adjustRightInd w:val="0"/>
      <w:spacing w:line="348" w:lineRule="auto"/>
      <w:ind w:firstLine="709"/>
    </w:pPr>
    <w:rPr>
      <w:rFonts w:eastAsia="Times New Roman"/>
      <w:b w:val="0"/>
      <w:szCs w:val="20"/>
    </w:rPr>
  </w:style>
  <w:style w:type="character" w:customStyle="1" w:styleId="a6">
    <w:name w:val="Верхний колонтитул Знак"/>
    <w:basedOn w:val="a0"/>
    <w:link w:val="a5"/>
    <w:uiPriority w:val="99"/>
    <w:rsid w:val="00875D45"/>
    <w:rPr>
      <w:rFonts w:ascii="Times New Roman" w:eastAsia="Times New Roman" w:hAnsi="Times New Roman" w:cs="Times New Roman"/>
      <w:sz w:val="28"/>
      <w:szCs w:val="20"/>
    </w:rPr>
  </w:style>
  <w:style w:type="paragraph" w:styleId="a7">
    <w:name w:val="Body Text"/>
    <w:basedOn w:val="a"/>
    <w:link w:val="a8"/>
    <w:semiHidden/>
    <w:unhideWhenUsed/>
    <w:rsid w:val="00875D45"/>
    <w:pPr>
      <w:tabs>
        <w:tab w:val="clear" w:pos="7431"/>
        <w:tab w:val="left" w:pos="567"/>
      </w:tabs>
      <w:overflowPunct w:val="0"/>
      <w:autoSpaceDE w:val="0"/>
      <w:autoSpaceDN w:val="0"/>
      <w:adjustRightInd w:val="0"/>
    </w:pPr>
    <w:rPr>
      <w:rFonts w:eastAsia="Times New Roman"/>
      <w:b w:val="0"/>
      <w:szCs w:val="20"/>
    </w:rPr>
  </w:style>
  <w:style w:type="character" w:customStyle="1" w:styleId="a8">
    <w:name w:val="Основной текст Знак"/>
    <w:basedOn w:val="a0"/>
    <w:link w:val="a7"/>
    <w:semiHidden/>
    <w:rsid w:val="00875D45"/>
    <w:rPr>
      <w:rFonts w:ascii="Times New Roman" w:eastAsia="Times New Roman" w:hAnsi="Times New Roman" w:cs="Times New Roman"/>
      <w:sz w:val="28"/>
      <w:szCs w:val="20"/>
    </w:rPr>
  </w:style>
  <w:style w:type="character" w:styleId="a9">
    <w:name w:val="Strong"/>
    <w:basedOn w:val="a0"/>
    <w:uiPriority w:val="22"/>
    <w:qFormat/>
    <w:rsid w:val="00875D45"/>
    <w:rPr>
      <w:b/>
      <w:bCs/>
    </w:rPr>
  </w:style>
  <w:style w:type="paragraph" w:styleId="aa">
    <w:name w:val="Balloon Text"/>
    <w:basedOn w:val="a"/>
    <w:link w:val="ab"/>
    <w:unhideWhenUsed/>
    <w:rsid w:val="00875D45"/>
    <w:rPr>
      <w:rFonts w:ascii="Tahoma" w:hAnsi="Tahoma" w:cs="Tahoma"/>
      <w:sz w:val="16"/>
      <w:szCs w:val="16"/>
    </w:rPr>
  </w:style>
  <w:style w:type="character" w:customStyle="1" w:styleId="ab">
    <w:name w:val="Текст выноски Знак"/>
    <w:basedOn w:val="a0"/>
    <w:link w:val="aa"/>
    <w:rsid w:val="00875D45"/>
    <w:rPr>
      <w:rFonts w:ascii="Tahoma" w:hAnsi="Tahoma" w:cs="Tahoma"/>
      <w:b/>
      <w:sz w:val="16"/>
      <w:szCs w:val="16"/>
    </w:rPr>
  </w:style>
  <w:style w:type="paragraph" w:styleId="ac">
    <w:name w:val="No Spacing"/>
    <w:link w:val="ad"/>
    <w:uiPriority w:val="1"/>
    <w:qFormat/>
    <w:rsid w:val="008761BD"/>
    <w:pPr>
      <w:suppressAutoHyphens/>
      <w:spacing w:after="0" w:line="240" w:lineRule="auto"/>
    </w:pPr>
    <w:rPr>
      <w:rFonts w:ascii="Calibri" w:eastAsia="Calibri" w:hAnsi="Calibri" w:cs="Times New Roman"/>
      <w:lang w:eastAsia="ar-SA"/>
    </w:rPr>
  </w:style>
  <w:style w:type="character" w:customStyle="1" w:styleId="ad">
    <w:name w:val="Без интервала Знак"/>
    <w:link w:val="ac"/>
    <w:uiPriority w:val="1"/>
    <w:rsid w:val="008761BD"/>
    <w:rPr>
      <w:rFonts w:ascii="Calibri" w:eastAsia="Calibri" w:hAnsi="Calibri" w:cs="Times New Roman"/>
      <w:lang w:eastAsia="ar-SA"/>
    </w:rPr>
  </w:style>
  <w:style w:type="paragraph" w:customStyle="1" w:styleId="ConsPlusNormal">
    <w:name w:val="ConsPlusNormal"/>
    <w:rsid w:val="00E217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1A4A7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footer"/>
    <w:basedOn w:val="a"/>
    <w:link w:val="af"/>
    <w:uiPriority w:val="99"/>
    <w:unhideWhenUsed/>
    <w:rsid w:val="00ED7D34"/>
    <w:pPr>
      <w:tabs>
        <w:tab w:val="clear" w:pos="7431"/>
        <w:tab w:val="center" w:pos="4677"/>
        <w:tab w:val="right" w:pos="9355"/>
      </w:tabs>
    </w:pPr>
  </w:style>
  <w:style w:type="character" w:customStyle="1" w:styleId="af">
    <w:name w:val="Нижний колонтитул Знак"/>
    <w:basedOn w:val="a0"/>
    <w:link w:val="ae"/>
    <w:uiPriority w:val="99"/>
    <w:rsid w:val="00ED7D34"/>
    <w:rPr>
      <w:rFonts w:ascii="Times New Roman" w:hAnsi="Times New Roman" w:cs="Times New Roman"/>
      <w:b/>
      <w:sz w:val="28"/>
      <w:szCs w:val="28"/>
    </w:rPr>
  </w:style>
  <w:style w:type="paragraph" w:customStyle="1" w:styleId="Default">
    <w:name w:val="Default"/>
    <w:rsid w:val="00CA788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0">
    <w:name w:val="List Paragraph"/>
    <w:basedOn w:val="a"/>
    <w:uiPriority w:val="34"/>
    <w:qFormat/>
    <w:rsid w:val="007112CE"/>
    <w:pPr>
      <w:tabs>
        <w:tab w:val="clear" w:pos="7431"/>
      </w:tabs>
      <w:ind w:left="720"/>
      <w:contextualSpacing/>
      <w:jc w:val="left"/>
    </w:pPr>
    <w:rPr>
      <w:rFonts w:eastAsia="Times New Roman"/>
      <w:b w:val="0"/>
      <w:sz w:val="24"/>
      <w:szCs w:val="24"/>
      <w:lang w:eastAsia="ru-RU"/>
    </w:rPr>
  </w:style>
  <w:style w:type="character" w:customStyle="1" w:styleId="af1">
    <w:name w:val="Цветовое выделение"/>
    <w:rsid w:val="00B409B5"/>
    <w:rPr>
      <w:b/>
      <w:color w:val="26282F"/>
    </w:rPr>
  </w:style>
  <w:style w:type="paragraph" w:customStyle="1" w:styleId="af2">
    <w:name w:val="Прижатый влево"/>
    <w:basedOn w:val="a"/>
    <w:next w:val="a"/>
    <w:rsid w:val="00F479DC"/>
    <w:pPr>
      <w:widowControl w:val="0"/>
      <w:tabs>
        <w:tab w:val="clear" w:pos="7431"/>
      </w:tabs>
      <w:jc w:val="left"/>
    </w:pPr>
    <w:rPr>
      <w:rFonts w:ascii="Times New Roman CYR" w:eastAsia="Times New Roman" w:hAnsi="Times New Roman CYR" w:cs="Times New Roman CYR"/>
      <w:b w:val="0"/>
      <w:sz w:val="24"/>
      <w:szCs w:val="24"/>
      <w:lang w:eastAsia="ru-RU"/>
    </w:rPr>
  </w:style>
  <w:style w:type="character" w:styleId="af3">
    <w:name w:val="Hyperlink"/>
    <w:rsid w:val="00205152"/>
    <w:rPr>
      <w:color w:val="0000FF"/>
      <w:u w:val="single"/>
    </w:rPr>
  </w:style>
</w:styles>
</file>

<file path=word/webSettings.xml><?xml version="1.0" encoding="utf-8"?>
<w:webSettings xmlns:r="http://schemas.openxmlformats.org/officeDocument/2006/relationships" xmlns:w="http://schemas.openxmlformats.org/wordprocessingml/2006/main">
  <w:divs>
    <w:div w:id="1135562499">
      <w:bodyDiv w:val="1"/>
      <w:marLeft w:val="0"/>
      <w:marRight w:val="0"/>
      <w:marTop w:val="0"/>
      <w:marBottom w:val="0"/>
      <w:divBdr>
        <w:top w:val="none" w:sz="0" w:space="0" w:color="auto"/>
        <w:left w:val="none" w:sz="0" w:space="0" w:color="auto"/>
        <w:bottom w:val="none" w:sz="0" w:space="0" w:color="auto"/>
        <w:right w:val="none" w:sz="0" w:space="0" w:color="auto"/>
      </w:divBdr>
    </w:div>
    <w:div w:id="193266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7139C-6CFB-4AA6-BDB4-D5D638699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5815</TotalTime>
  <Pages>19</Pages>
  <Words>4981</Words>
  <Characters>28398</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33313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80</cp:revision>
  <cp:lastPrinted>2025-12-11T07:55:00Z</cp:lastPrinted>
  <dcterms:created xsi:type="dcterms:W3CDTF">2018-08-21T06:48:00Z</dcterms:created>
  <dcterms:modified xsi:type="dcterms:W3CDTF">2025-12-11T07:59:00Z</dcterms:modified>
</cp:coreProperties>
</file>