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F1791C" w:rsidP="002B068B">
      <w:pPr>
        <w:tabs>
          <w:tab w:val="left" w:pos="709"/>
        </w:tabs>
        <w:jc w:val="center"/>
        <w:rPr>
          <w:rFonts w:ascii="Courier New" w:hAnsi="Courier New"/>
          <w:spacing w:val="20"/>
        </w:rPr>
      </w:pPr>
      <w:r w:rsidRPr="00F1791C">
        <w:rPr>
          <w:rFonts w:ascii="Courier New" w:hAnsi="Courier New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align>top</wp:align>
            </wp:positionV>
            <wp:extent cx="561975" cy="723900"/>
            <wp:effectExtent l="19050" t="0" r="9525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1C" w:rsidRDefault="00F1791C" w:rsidP="00F1791C">
      <w:pPr>
        <w:pStyle w:val="2"/>
      </w:pPr>
      <w:r w:rsidRPr="00F1791C">
        <w:t xml:space="preserve"> </w:t>
      </w:r>
    </w:p>
    <w:p w:rsidR="00F1791C" w:rsidRDefault="00F1791C" w:rsidP="00F1791C">
      <w:pPr>
        <w:pStyle w:val="2"/>
      </w:pPr>
    </w:p>
    <w:p w:rsidR="00F1791C" w:rsidRPr="00F1791C" w:rsidRDefault="00F1791C" w:rsidP="00F1791C">
      <w:pPr>
        <w:pStyle w:val="2"/>
        <w:rPr>
          <w:sz w:val="26"/>
        </w:rPr>
      </w:pPr>
      <w:r w:rsidRPr="00F1791C">
        <w:t xml:space="preserve"> АДМИНИСТРАЦИЯ </w:t>
      </w:r>
      <w:r w:rsidRPr="00F1791C">
        <w:br/>
      </w:r>
      <w:r w:rsidR="00242E8C">
        <w:rPr>
          <w:sz w:val="26"/>
        </w:rPr>
        <w:t>СОВЕТСКОГО МУНИЦИПАЛЬНОГО</w:t>
      </w:r>
      <w:r w:rsidRPr="00F1791C">
        <w:rPr>
          <w:sz w:val="26"/>
        </w:rPr>
        <w:t xml:space="preserve"> РАЙОНА 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F1791C">
        <w:rPr>
          <w:b/>
          <w:spacing w:val="24"/>
          <w:sz w:val="26"/>
        </w:rPr>
        <w:t>САРАТОВСКОЙ ОБЛАСТИ</w:t>
      </w:r>
    </w:p>
    <w:p w:rsidR="00F1791C" w:rsidRPr="00C06393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 w:rsidRPr="00C06393">
        <w:rPr>
          <w:b/>
          <w:sz w:val="30"/>
        </w:rPr>
        <w:t xml:space="preserve">П О С Т А Н О В Л Е Н И Е </w:t>
      </w:r>
    </w:p>
    <w:p w:rsidR="00F40D26" w:rsidRPr="00904043" w:rsidRDefault="00805CBD" w:rsidP="00F40D26">
      <w:pPr>
        <w:framePr w:w="2986" w:h="657" w:hRule="exact" w:hSpace="180" w:wrap="auto" w:vAnchor="page" w:hAnchor="page" w:x="1771" w:y="3991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4043" w:rsidRPr="00904043">
        <w:rPr>
          <w:rFonts w:ascii="Times New Roman" w:hAnsi="Times New Roman" w:cs="Times New Roman"/>
          <w:sz w:val="28"/>
          <w:szCs w:val="28"/>
          <w:u w:val="single"/>
        </w:rPr>
        <w:t>31.10.2019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04043" w:rsidRPr="00904043">
        <w:rPr>
          <w:rFonts w:ascii="Times New Roman" w:hAnsi="Times New Roman" w:cs="Times New Roman"/>
          <w:sz w:val="28"/>
          <w:szCs w:val="28"/>
          <w:u w:val="single"/>
        </w:rPr>
        <w:t>701</w:t>
      </w:r>
    </w:p>
    <w:p w:rsidR="00F1791C" w:rsidRPr="00C06393" w:rsidRDefault="00F1791C" w:rsidP="00F1791C">
      <w:pPr>
        <w:rPr>
          <w:rFonts w:ascii="Times New Roman" w:hAnsi="Times New Roman" w:cs="Times New Roman"/>
          <w:b/>
        </w:rPr>
      </w:pPr>
    </w:p>
    <w:p w:rsidR="00BC4D6F" w:rsidRDefault="00166FBE" w:rsidP="00BC4D6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1791C" w:rsidRPr="00F1791C">
        <w:rPr>
          <w:rFonts w:ascii="Times New Roman" w:hAnsi="Times New Roman" w:cs="Times New Roman"/>
          <w:sz w:val="24"/>
        </w:rPr>
        <w:t xml:space="preserve"> </w:t>
      </w:r>
      <w:r w:rsidR="00F40D26">
        <w:rPr>
          <w:rFonts w:ascii="Times New Roman" w:hAnsi="Times New Roman" w:cs="Times New Roman"/>
        </w:rPr>
        <w:t>р.</w:t>
      </w:r>
      <w:r w:rsidR="006D2988">
        <w:rPr>
          <w:rFonts w:ascii="Times New Roman" w:hAnsi="Times New Roman" w:cs="Times New Roman"/>
        </w:rPr>
        <w:t>п.</w:t>
      </w:r>
      <w:r w:rsidR="0039151B">
        <w:rPr>
          <w:rFonts w:ascii="Times New Roman" w:hAnsi="Times New Roman" w:cs="Times New Roman"/>
        </w:rPr>
        <w:t xml:space="preserve"> </w:t>
      </w:r>
      <w:r w:rsidR="00A67AB5">
        <w:rPr>
          <w:rFonts w:ascii="Times New Roman" w:hAnsi="Times New Roman" w:cs="Times New Roman"/>
        </w:rPr>
        <w:t>Ст</w:t>
      </w:r>
      <w:r w:rsidR="00F1791C" w:rsidRPr="00F1791C">
        <w:rPr>
          <w:rFonts w:ascii="Times New Roman" w:hAnsi="Times New Roman" w:cs="Times New Roman"/>
        </w:rPr>
        <w:t>епное</w:t>
      </w:r>
    </w:p>
    <w:p w:rsidR="00BC4D6F" w:rsidRDefault="00BC4D6F" w:rsidP="00BC4D6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1791C" w:rsidRDefault="00A67AB5" w:rsidP="00257A53">
      <w:pPr>
        <w:tabs>
          <w:tab w:val="left" w:pos="3119"/>
        </w:tabs>
        <w:spacing w:after="0" w:line="240" w:lineRule="auto"/>
        <w:ind w:left="57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="00D83942">
        <w:rPr>
          <w:rFonts w:ascii="Times New Roman" w:hAnsi="Times New Roman" w:cs="Times New Roman"/>
          <w:b/>
          <w:sz w:val="28"/>
          <w:szCs w:val="28"/>
        </w:rPr>
        <w:t>н</w:t>
      </w:r>
      <w:r w:rsidRPr="003775AF">
        <w:rPr>
          <w:rFonts w:ascii="Times New Roman" w:hAnsi="Times New Roman" w:cs="Times New Roman"/>
          <w:b/>
          <w:sz w:val="28"/>
          <w:szCs w:val="28"/>
        </w:rPr>
        <w:t xml:space="preserve">арушений обязательных требований в </w:t>
      </w:r>
      <w:r w:rsidR="009B3624">
        <w:rPr>
          <w:rFonts w:ascii="Times New Roman" w:hAnsi="Times New Roman" w:cs="Times New Roman"/>
          <w:b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FBE">
        <w:rPr>
          <w:rFonts w:ascii="Times New Roman" w:hAnsi="Times New Roman" w:cs="Times New Roman"/>
          <w:b/>
          <w:sz w:val="28"/>
          <w:szCs w:val="28"/>
        </w:rPr>
        <w:t>н</w:t>
      </w:r>
      <w:r w:rsidR="00737423">
        <w:rPr>
          <w:rFonts w:ascii="Times New Roman" w:hAnsi="Times New Roman" w:cs="Times New Roman"/>
          <w:b/>
          <w:sz w:val="28"/>
          <w:szCs w:val="28"/>
        </w:rPr>
        <w:t>а 20</w:t>
      </w:r>
      <w:r w:rsidR="00EB085F">
        <w:rPr>
          <w:rFonts w:ascii="Times New Roman" w:hAnsi="Times New Roman" w:cs="Times New Roman"/>
          <w:b/>
          <w:sz w:val="28"/>
          <w:szCs w:val="28"/>
        </w:rPr>
        <w:t>20</w:t>
      </w:r>
      <w:r w:rsidR="0025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423">
        <w:rPr>
          <w:rFonts w:ascii="Times New Roman" w:hAnsi="Times New Roman" w:cs="Times New Roman"/>
          <w:b/>
          <w:sz w:val="28"/>
          <w:szCs w:val="28"/>
        </w:rPr>
        <w:t>год</w:t>
      </w:r>
      <w:r w:rsidR="009B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791">
        <w:rPr>
          <w:rFonts w:ascii="Times New Roman" w:hAnsi="Times New Roman" w:cs="Times New Roman"/>
          <w:b/>
          <w:sz w:val="28"/>
          <w:szCs w:val="28"/>
        </w:rPr>
        <w:t>и плановый период 2021-2022 годы</w:t>
      </w:r>
    </w:p>
    <w:p w:rsidR="009B3624" w:rsidRPr="00F1791C" w:rsidRDefault="009B3624" w:rsidP="009B3624">
      <w:pPr>
        <w:tabs>
          <w:tab w:val="left" w:pos="0"/>
        </w:tabs>
        <w:spacing w:after="0" w:line="240" w:lineRule="auto"/>
        <w:ind w:right="-57"/>
        <w:contextualSpacing/>
        <w:rPr>
          <w:rFonts w:ascii="Times New Roman" w:hAnsi="Times New Roman" w:cs="Times New Roman"/>
          <w:sz w:val="24"/>
        </w:rPr>
      </w:pPr>
    </w:p>
    <w:p w:rsidR="00F40D26" w:rsidRDefault="009D6DA8" w:rsidP="00F40D26">
      <w:pPr>
        <w:pStyle w:val="a6"/>
        <w:spacing w:after="0"/>
        <w:ind w:firstLine="709"/>
        <w:jc w:val="both"/>
        <w:rPr>
          <w:sz w:val="28"/>
          <w:szCs w:val="28"/>
        </w:rPr>
      </w:pPr>
      <w:r w:rsidRPr="009D6DA8">
        <w:rPr>
          <w:sz w:val="28"/>
          <w:szCs w:val="28"/>
        </w:rPr>
        <w:t>В соответствии со статьей 1</w:t>
      </w:r>
      <w:r w:rsidR="00B97F0A">
        <w:rPr>
          <w:sz w:val="28"/>
          <w:szCs w:val="28"/>
        </w:rPr>
        <w:t>6</w:t>
      </w:r>
      <w:r w:rsidRPr="009D6DA8">
        <w:rPr>
          <w:sz w:val="28"/>
          <w:szCs w:val="28"/>
        </w:rPr>
        <w:t>.1 Федерального закона от 06.10.2003 № 131-ФЗ «Об общих принципах организации местного самоуправления в Российской Федерации»,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EB085F" w:rsidRPr="00EB085F">
        <w:rPr>
          <w:color w:val="3B2D36"/>
          <w:sz w:val="28"/>
          <w:szCs w:val="28"/>
        </w:rPr>
        <w:t xml:space="preserve"> </w:t>
      </w:r>
      <w:r w:rsidR="00EB085F" w:rsidRPr="00D67779">
        <w:rPr>
          <w:color w:val="3B2D36"/>
          <w:sz w:val="28"/>
          <w:szCs w:val="28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</w:r>
      <w:r w:rsidR="00EB085F">
        <w:rPr>
          <w:color w:val="3B2D36"/>
          <w:sz w:val="28"/>
          <w:szCs w:val="28"/>
        </w:rPr>
        <w:t>,</w:t>
      </w:r>
      <w:r w:rsidR="000E3384" w:rsidRPr="000E3384">
        <w:rPr>
          <w:sz w:val="28"/>
          <w:szCs w:val="28"/>
        </w:rPr>
        <w:t xml:space="preserve"> </w:t>
      </w:r>
      <w:r w:rsidR="00F1791C" w:rsidRPr="00F1791C"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9D6DA8" w:rsidRPr="0039151B" w:rsidRDefault="00F1791C" w:rsidP="00F40D26">
      <w:pPr>
        <w:pStyle w:val="a6"/>
        <w:spacing w:after="0"/>
        <w:ind w:firstLine="709"/>
        <w:jc w:val="both"/>
        <w:rPr>
          <w:sz w:val="28"/>
          <w:szCs w:val="28"/>
        </w:rPr>
      </w:pPr>
      <w:r w:rsidRPr="0039151B">
        <w:rPr>
          <w:sz w:val="28"/>
          <w:szCs w:val="28"/>
        </w:rPr>
        <w:t>1.</w:t>
      </w:r>
      <w:r w:rsidR="0039151B">
        <w:rPr>
          <w:sz w:val="28"/>
          <w:szCs w:val="28"/>
        </w:rPr>
        <w:t> </w:t>
      </w:r>
      <w:r w:rsidR="009D6DA8" w:rsidRPr="0039151B">
        <w:rPr>
          <w:sz w:val="28"/>
          <w:szCs w:val="28"/>
        </w:rPr>
        <w:t xml:space="preserve">Утвердить Программу профилактики нарушений обязательных требований в </w:t>
      </w:r>
      <w:r w:rsidR="00B97F0A">
        <w:rPr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="009D6DA8" w:rsidRPr="0039151B">
        <w:rPr>
          <w:sz w:val="28"/>
          <w:szCs w:val="28"/>
        </w:rPr>
        <w:t xml:space="preserve"> на 20</w:t>
      </w:r>
      <w:r w:rsidR="00EB085F">
        <w:rPr>
          <w:sz w:val="28"/>
          <w:szCs w:val="28"/>
        </w:rPr>
        <w:t>20</w:t>
      </w:r>
      <w:r w:rsidR="00257A53">
        <w:rPr>
          <w:sz w:val="28"/>
          <w:szCs w:val="28"/>
        </w:rPr>
        <w:t xml:space="preserve"> </w:t>
      </w:r>
      <w:r w:rsidR="0039151B" w:rsidRPr="0039151B">
        <w:rPr>
          <w:sz w:val="28"/>
          <w:szCs w:val="28"/>
        </w:rPr>
        <w:t>год</w:t>
      </w:r>
      <w:r w:rsidR="009D6DA8" w:rsidRPr="0039151B">
        <w:rPr>
          <w:sz w:val="28"/>
          <w:szCs w:val="28"/>
        </w:rPr>
        <w:t xml:space="preserve"> </w:t>
      </w:r>
      <w:r w:rsidR="00950CB1">
        <w:rPr>
          <w:sz w:val="28"/>
          <w:szCs w:val="28"/>
        </w:rPr>
        <w:t xml:space="preserve">и плановый период 2021-2022 годы </w:t>
      </w:r>
      <w:r w:rsidR="009D6DA8" w:rsidRPr="0039151B">
        <w:rPr>
          <w:sz w:val="28"/>
          <w:szCs w:val="28"/>
        </w:rPr>
        <w:t xml:space="preserve">согласно приложению. </w:t>
      </w:r>
    </w:p>
    <w:p w:rsidR="0095221A" w:rsidRDefault="0095221A" w:rsidP="009B3624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 официального опубликования в установленном порядке.</w:t>
      </w:r>
    </w:p>
    <w:p w:rsidR="0039151B" w:rsidRDefault="0039151B" w:rsidP="00F1791C">
      <w:pPr>
        <w:pStyle w:val="1"/>
        <w:jc w:val="both"/>
        <w:rPr>
          <w:szCs w:val="28"/>
        </w:rPr>
      </w:pP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>Глава  Советского</w:t>
      </w: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муниципального района                       </w:t>
      </w:r>
      <w:r w:rsidR="0039151B">
        <w:rPr>
          <w:szCs w:val="28"/>
        </w:rPr>
        <w:t xml:space="preserve">                               </w:t>
      </w:r>
      <w:r w:rsidRPr="00F1791C">
        <w:rPr>
          <w:szCs w:val="28"/>
        </w:rPr>
        <w:t xml:space="preserve"> </w:t>
      </w:r>
      <w:r w:rsidR="006D2988">
        <w:rPr>
          <w:szCs w:val="28"/>
        </w:rPr>
        <w:t xml:space="preserve">    </w:t>
      </w:r>
      <w:r w:rsidR="0039151B">
        <w:rPr>
          <w:szCs w:val="28"/>
        </w:rPr>
        <w:t xml:space="preserve">        </w:t>
      </w:r>
      <w:r w:rsidRPr="00F1791C">
        <w:rPr>
          <w:szCs w:val="28"/>
        </w:rPr>
        <w:t xml:space="preserve"> С.В.</w:t>
      </w:r>
      <w:r w:rsidR="0039151B">
        <w:rPr>
          <w:szCs w:val="28"/>
        </w:rPr>
        <w:t xml:space="preserve"> </w:t>
      </w:r>
      <w:r w:rsidRPr="00F1791C">
        <w:rPr>
          <w:szCs w:val="28"/>
        </w:rPr>
        <w:t xml:space="preserve">Пименов                                  </w:t>
      </w:r>
    </w:p>
    <w:p w:rsidR="00242E8C" w:rsidRDefault="00242E8C" w:rsidP="00F1791C">
      <w:pPr>
        <w:pStyle w:val="a6"/>
        <w:spacing w:after="0"/>
        <w:rPr>
          <w:bCs/>
          <w:sz w:val="24"/>
          <w:szCs w:val="24"/>
        </w:rPr>
      </w:pPr>
    </w:p>
    <w:p w:rsidR="00EB085F" w:rsidRDefault="00081FA4" w:rsidP="00F1791C">
      <w:pPr>
        <w:pStyle w:val="a6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Богомолова С.И.</w:t>
      </w:r>
    </w:p>
    <w:p w:rsidR="00F1791C" w:rsidRPr="00F1791C" w:rsidRDefault="00F1791C" w:rsidP="00F1791C">
      <w:pPr>
        <w:pStyle w:val="a6"/>
        <w:spacing w:after="0"/>
        <w:rPr>
          <w:bCs/>
          <w:sz w:val="24"/>
          <w:szCs w:val="24"/>
        </w:rPr>
      </w:pPr>
      <w:r w:rsidRPr="00F1791C">
        <w:rPr>
          <w:bCs/>
          <w:sz w:val="24"/>
          <w:szCs w:val="24"/>
        </w:rPr>
        <w:t>5-05-54</w:t>
      </w:r>
    </w:p>
    <w:p w:rsidR="0021736C" w:rsidRDefault="0021736C" w:rsidP="005E77B7">
      <w:pPr>
        <w:pStyle w:val="a6"/>
        <w:tabs>
          <w:tab w:val="left" w:pos="6521"/>
        </w:tabs>
        <w:spacing w:after="0"/>
        <w:jc w:val="right"/>
        <w:rPr>
          <w:bCs/>
          <w:sz w:val="24"/>
          <w:szCs w:val="24"/>
        </w:rPr>
      </w:pPr>
    </w:p>
    <w:p w:rsidR="00FA5791" w:rsidRDefault="00FA5791" w:rsidP="00257A53">
      <w:pPr>
        <w:pStyle w:val="a6"/>
        <w:spacing w:after="0"/>
        <w:ind w:left="6096"/>
        <w:rPr>
          <w:bCs/>
          <w:sz w:val="24"/>
          <w:szCs w:val="24"/>
        </w:rPr>
      </w:pPr>
    </w:p>
    <w:p w:rsidR="00FA5791" w:rsidRDefault="00FA5791" w:rsidP="00257A53">
      <w:pPr>
        <w:pStyle w:val="a6"/>
        <w:spacing w:after="0"/>
        <w:ind w:left="6096"/>
        <w:rPr>
          <w:bCs/>
          <w:sz w:val="24"/>
          <w:szCs w:val="24"/>
        </w:rPr>
      </w:pPr>
    </w:p>
    <w:p w:rsidR="00FA5791" w:rsidRDefault="00FA5791" w:rsidP="00257A53">
      <w:pPr>
        <w:pStyle w:val="a6"/>
        <w:spacing w:after="0"/>
        <w:ind w:left="6096"/>
        <w:rPr>
          <w:bCs/>
          <w:sz w:val="24"/>
          <w:szCs w:val="24"/>
        </w:rPr>
      </w:pPr>
    </w:p>
    <w:p w:rsidR="00FA5791" w:rsidRDefault="00FA5791" w:rsidP="00257A53">
      <w:pPr>
        <w:pStyle w:val="a6"/>
        <w:spacing w:after="0"/>
        <w:ind w:left="6096"/>
        <w:rPr>
          <w:bCs/>
          <w:sz w:val="24"/>
          <w:szCs w:val="24"/>
        </w:rPr>
      </w:pPr>
    </w:p>
    <w:p w:rsidR="00FA5791" w:rsidRDefault="00FA5791" w:rsidP="00257A53">
      <w:pPr>
        <w:pStyle w:val="a6"/>
        <w:spacing w:after="0"/>
        <w:ind w:left="6096"/>
        <w:rPr>
          <w:bCs/>
          <w:sz w:val="24"/>
          <w:szCs w:val="24"/>
        </w:rPr>
      </w:pPr>
    </w:p>
    <w:p w:rsidR="00F1791C" w:rsidRPr="00FC73B4" w:rsidRDefault="009D6DA8" w:rsidP="00257A53">
      <w:pPr>
        <w:pStyle w:val="a6"/>
        <w:spacing w:after="0"/>
        <w:ind w:left="6096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Приложение к постановлению</w:t>
      </w:r>
    </w:p>
    <w:p w:rsidR="009D6DA8" w:rsidRPr="00FC73B4" w:rsidRDefault="009D6DA8" w:rsidP="00257A53">
      <w:pPr>
        <w:pStyle w:val="a6"/>
        <w:spacing w:after="0"/>
        <w:ind w:left="6096" w:right="283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администрации Советского</w:t>
      </w:r>
    </w:p>
    <w:p w:rsidR="009D6DA8" w:rsidRPr="00FC73B4" w:rsidRDefault="009D6DA8" w:rsidP="00257A53">
      <w:pPr>
        <w:pStyle w:val="a6"/>
        <w:spacing w:after="0"/>
        <w:ind w:left="6096" w:right="624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муниципального района</w:t>
      </w:r>
    </w:p>
    <w:p w:rsidR="009D6DA8" w:rsidRPr="00904043" w:rsidRDefault="009D6DA8" w:rsidP="00257A53">
      <w:pPr>
        <w:pStyle w:val="a6"/>
        <w:spacing w:after="0"/>
        <w:ind w:left="6096" w:right="-113"/>
        <w:rPr>
          <w:bCs/>
          <w:sz w:val="24"/>
          <w:szCs w:val="24"/>
          <w:u w:val="single"/>
        </w:rPr>
      </w:pPr>
      <w:r w:rsidRPr="00FC73B4">
        <w:rPr>
          <w:bCs/>
          <w:sz w:val="24"/>
          <w:szCs w:val="24"/>
        </w:rPr>
        <w:t>от</w:t>
      </w:r>
      <w:r w:rsidR="006D4B68">
        <w:rPr>
          <w:bCs/>
          <w:sz w:val="24"/>
          <w:szCs w:val="24"/>
        </w:rPr>
        <w:t xml:space="preserve"> </w:t>
      </w:r>
      <w:r w:rsidR="00904043" w:rsidRPr="00904043">
        <w:rPr>
          <w:bCs/>
          <w:sz w:val="24"/>
          <w:szCs w:val="24"/>
          <w:u w:val="single"/>
        </w:rPr>
        <w:t>31.10.2019</w:t>
      </w:r>
      <w:r w:rsidRPr="00FC73B4">
        <w:rPr>
          <w:bCs/>
          <w:sz w:val="24"/>
          <w:szCs w:val="24"/>
        </w:rPr>
        <w:t xml:space="preserve"> №</w:t>
      </w:r>
      <w:r w:rsidR="004E73DF">
        <w:rPr>
          <w:bCs/>
          <w:sz w:val="24"/>
          <w:szCs w:val="24"/>
        </w:rPr>
        <w:t xml:space="preserve"> </w:t>
      </w:r>
      <w:r w:rsidR="00904043" w:rsidRPr="00904043">
        <w:rPr>
          <w:bCs/>
          <w:sz w:val="24"/>
          <w:szCs w:val="24"/>
          <w:u w:val="single"/>
        </w:rPr>
        <w:t>701</w:t>
      </w:r>
    </w:p>
    <w:p w:rsidR="00F1791C" w:rsidRDefault="00F1791C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A2AAF" w:rsidRDefault="001A2AAF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07" w:rsidRDefault="00A27D07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07" w:rsidRDefault="00A27D07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07" w:rsidRDefault="00A27D07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07" w:rsidRDefault="00A27D07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07" w:rsidRDefault="00A27D07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07" w:rsidRDefault="00A27D07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76E" w:rsidRDefault="0095221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 </w:t>
      </w:r>
    </w:p>
    <w:p w:rsidR="0095221A" w:rsidRDefault="0095221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7F0A">
        <w:rPr>
          <w:rFonts w:ascii="Times New Roman" w:hAnsi="Times New Roman" w:cs="Times New Roman"/>
          <w:b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C1746">
        <w:rPr>
          <w:rFonts w:ascii="Times New Roman" w:hAnsi="Times New Roman" w:cs="Times New Roman"/>
          <w:b/>
          <w:sz w:val="28"/>
          <w:szCs w:val="28"/>
        </w:rPr>
        <w:t>20</w:t>
      </w:r>
      <w:r w:rsidR="00FA579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2021</w:t>
      </w:r>
      <w:r w:rsidR="002C1746">
        <w:rPr>
          <w:rFonts w:ascii="Times New Roman" w:hAnsi="Times New Roman" w:cs="Times New Roman"/>
          <w:b/>
          <w:sz w:val="28"/>
          <w:szCs w:val="28"/>
        </w:rPr>
        <w:t>-202</w:t>
      </w:r>
      <w:r w:rsidR="00FA5791">
        <w:rPr>
          <w:rFonts w:ascii="Times New Roman" w:hAnsi="Times New Roman" w:cs="Times New Roman"/>
          <w:b/>
          <w:sz w:val="28"/>
          <w:szCs w:val="28"/>
        </w:rPr>
        <w:t>2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1746">
        <w:rPr>
          <w:rFonts w:ascii="Times New Roman" w:hAnsi="Times New Roman" w:cs="Times New Roman"/>
          <w:b/>
          <w:sz w:val="28"/>
          <w:szCs w:val="28"/>
        </w:rPr>
        <w:t>ы</w:t>
      </w:r>
    </w:p>
    <w:p w:rsidR="001A2AAF" w:rsidRDefault="001A2AAF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74" w:rsidRDefault="006B6D74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B6D74" w:rsidSect="00257A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E66FB5" w:rsidP="00E66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66FB5" w:rsidRDefault="00E66FB5" w:rsidP="00E66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6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</w:t>
      </w:r>
    </w:p>
    <w:p w:rsidR="00E66FB5" w:rsidRDefault="00E66FB5" w:rsidP="00E66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C1746">
        <w:rPr>
          <w:rFonts w:ascii="Times New Roman" w:hAnsi="Times New Roman" w:cs="Times New Roman"/>
          <w:b/>
          <w:sz w:val="28"/>
          <w:szCs w:val="28"/>
        </w:rPr>
        <w:t>20</w:t>
      </w:r>
      <w:r w:rsidR="00FA579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2C1746">
        <w:rPr>
          <w:rFonts w:ascii="Times New Roman" w:hAnsi="Times New Roman" w:cs="Times New Roman"/>
          <w:b/>
          <w:sz w:val="28"/>
          <w:szCs w:val="28"/>
        </w:rPr>
        <w:t>2021</w:t>
      </w:r>
      <w:r w:rsidR="00FA5791">
        <w:rPr>
          <w:rFonts w:ascii="Times New Roman" w:hAnsi="Times New Roman" w:cs="Times New Roman"/>
          <w:b/>
          <w:sz w:val="28"/>
          <w:szCs w:val="28"/>
        </w:rPr>
        <w:t>-2022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1746">
        <w:rPr>
          <w:rFonts w:ascii="Times New Roman" w:hAnsi="Times New Roman" w:cs="Times New Roman"/>
          <w:b/>
          <w:sz w:val="28"/>
          <w:szCs w:val="28"/>
        </w:rPr>
        <w:t>ы</w:t>
      </w:r>
    </w:p>
    <w:p w:rsidR="00E66FB5" w:rsidRDefault="00E66FB5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7761"/>
      </w:tblGrid>
      <w:tr w:rsidR="00E66FB5" w:rsidTr="00E66FB5">
        <w:tc>
          <w:tcPr>
            <w:tcW w:w="2093" w:type="dxa"/>
          </w:tcPr>
          <w:p w:rsidR="00E66FB5" w:rsidRPr="00E66FB5" w:rsidRDefault="00E66FB5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1" w:type="dxa"/>
          </w:tcPr>
          <w:p w:rsidR="00E66FB5" w:rsidRDefault="00E66FB5" w:rsidP="00FA5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«Программа профилактики нарушений обязательных требований в сфере муниципального контроля </w:t>
            </w:r>
            <w:r w:rsidR="00FA06B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 размещением и эксплуатацией рекламных конструкций на 20</w:t>
            </w:r>
            <w:r w:rsidR="002C1746">
              <w:rPr>
                <w:rFonts w:ascii="Times New Roman" w:hAnsi="Times New Roman" w:cs="Times New Roman"/>
                <w:sz w:val="28"/>
              </w:rPr>
              <w:t>20</w:t>
            </w:r>
            <w:r w:rsidR="00FA5791">
              <w:rPr>
                <w:rFonts w:ascii="Times New Roman" w:hAnsi="Times New Roman" w:cs="Times New Roman"/>
                <w:sz w:val="28"/>
              </w:rPr>
              <w:t xml:space="preserve"> год и плановый период </w:t>
            </w:r>
            <w:r w:rsidR="002C1746">
              <w:rPr>
                <w:rFonts w:ascii="Times New Roman" w:hAnsi="Times New Roman" w:cs="Times New Roman"/>
                <w:sz w:val="28"/>
              </w:rPr>
              <w:t>2021</w:t>
            </w:r>
            <w:r w:rsidR="00FA5791">
              <w:rPr>
                <w:rFonts w:ascii="Times New Roman" w:hAnsi="Times New Roman" w:cs="Times New Roman"/>
                <w:sz w:val="28"/>
              </w:rPr>
              <w:t>-2022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2C1746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66FB5" w:rsidTr="00166FBE">
        <w:trPr>
          <w:trHeight w:val="2269"/>
        </w:trPr>
        <w:tc>
          <w:tcPr>
            <w:tcW w:w="2093" w:type="dxa"/>
          </w:tcPr>
          <w:p w:rsidR="00E66FB5" w:rsidRPr="00E66FB5" w:rsidRDefault="00E66FB5" w:rsidP="00166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B5">
              <w:rPr>
                <w:rFonts w:ascii="Times New Roman" w:hAnsi="Times New Roman" w:cs="Times New Roman"/>
                <w:sz w:val="28"/>
                <w:szCs w:val="28"/>
              </w:rPr>
              <w:t>Основание        для разработки Программы</w:t>
            </w:r>
          </w:p>
        </w:tc>
        <w:tc>
          <w:tcPr>
            <w:tcW w:w="7761" w:type="dxa"/>
          </w:tcPr>
          <w:p w:rsidR="00E66FB5" w:rsidRPr="00D61606" w:rsidRDefault="00E66FB5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- Федеральный закон  от  06.10.2003 года  № 131-ФЗ  «Об   общих     принципах           организации местного                       самоуправления в Российской Федерации»</w:t>
            </w:r>
            <w:r w:rsidR="00D616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6B2" w:rsidRPr="00166FBE" w:rsidRDefault="00D61606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D61606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1" w:type="dxa"/>
          </w:tcPr>
          <w:p w:rsidR="00E66FB5" w:rsidRPr="00D61606" w:rsidRDefault="00216302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E66FB5" w:rsidRPr="00D61606" w:rsidTr="00E66FB5">
        <w:tc>
          <w:tcPr>
            <w:tcW w:w="2093" w:type="dxa"/>
          </w:tcPr>
          <w:p w:rsidR="00D61606" w:rsidRPr="00D61606" w:rsidRDefault="00D61606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D61606" w:rsidRPr="00D61606" w:rsidRDefault="00D61606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66FB5" w:rsidRPr="00D61606" w:rsidRDefault="00E66FB5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E66FB5" w:rsidRPr="00D61606" w:rsidRDefault="00D61606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E66FB5" w:rsidRPr="00D61606" w:rsidTr="00216302">
        <w:trPr>
          <w:trHeight w:val="1712"/>
        </w:trPr>
        <w:tc>
          <w:tcPr>
            <w:tcW w:w="2093" w:type="dxa"/>
          </w:tcPr>
          <w:p w:rsidR="00E66FB5" w:rsidRPr="00D61606" w:rsidRDefault="00D61606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053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761" w:type="dxa"/>
          </w:tcPr>
          <w:p w:rsidR="00E66FB5" w:rsidRDefault="0030532B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D61606">
              <w:rPr>
                <w:rFonts w:ascii="Times New Roman" w:hAnsi="Times New Roman" w:cs="Times New Roman"/>
                <w:sz w:val="28"/>
                <w:szCs w:val="28"/>
              </w:rPr>
              <w:t>меньшение количества незаконно установленных рекламных конструкций, шт.</w:t>
            </w:r>
          </w:p>
          <w:p w:rsidR="0030532B" w:rsidRDefault="0030532B" w:rsidP="00166FB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мотивации к добросовестному поведению подконтрольных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субъектов;</w:t>
            </w:r>
          </w:p>
          <w:p w:rsidR="0030532B" w:rsidRPr="00D61606" w:rsidRDefault="0030532B" w:rsidP="00166F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 снижение уровня ущерба охраняемым законом ценностям.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D61606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77042F" w:rsidRDefault="00D61606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разъяснение специалистами отдела экономики</w:t>
            </w:r>
            <w:r w:rsidR="0077042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индивидуальным предпринимателям, юридическим и физическим лицам, норм законодательства, регламентирующих установку и размещение рекламных конструкций;</w:t>
            </w:r>
          </w:p>
          <w:p w:rsidR="0030532B" w:rsidRDefault="0030532B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30532B" w:rsidRDefault="0030532B" w:rsidP="00166FBE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0532B" w:rsidRDefault="0030532B" w:rsidP="00166FBE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повышение правосознания и правовой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ьтуры подконтрольных субъектов;</w:t>
            </w:r>
          </w:p>
          <w:p w:rsidR="00E66FB5" w:rsidRPr="00D61606" w:rsidRDefault="0077042F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нарушения физическими и юридическими лицами, индивидуальными предпринимателями обязательных требований рекламного законодательства.  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77042F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61" w:type="dxa"/>
          </w:tcPr>
          <w:p w:rsidR="00E66FB5" w:rsidRPr="00D61606" w:rsidRDefault="0077042F" w:rsidP="002C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1746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  <w:r w:rsidR="00166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C17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77042F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761" w:type="dxa"/>
          </w:tcPr>
          <w:p w:rsidR="00E66FB5" w:rsidRPr="00D61606" w:rsidRDefault="0077042F" w:rsidP="0016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 приведен в приложении </w:t>
            </w:r>
            <w:r w:rsidR="001D1CC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77042F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1" w:type="dxa"/>
          </w:tcPr>
          <w:p w:rsidR="00E66FB5" w:rsidRDefault="0077042F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подконтрольных субъектов в сфере рекламы;</w:t>
            </w:r>
          </w:p>
          <w:p w:rsidR="0077042F" w:rsidRDefault="0077042F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 w:rsidR="008E18EE">
              <w:rPr>
                <w:rFonts w:ascii="Times New Roman" w:hAnsi="Times New Roman" w:cs="Times New Roman"/>
                <w:sz w:val="28"/>
                <w:szCs w:val="28"/>
              </w:rPr>
              <w:t>информированности подконтрольных субъектов о действующих обязательных требованиях;</w:t>
            </w:r>
          </w:p>
          <w:p w:rsidR="008E18EE" w:rsidRDefault="008E18EE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и предотвращение нарушения обязательных требований;</w:t>
            </w:r>
          </w:p>
          <w:p w:rsidR="008E18EE" w:rsidRPr="00D61606" w:rsidRDefault="008E18EE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информированности юридических лиц </w:t>
            </w:r>
            <w:r w:rsidR="00840A96">
              <w:rPr>
                <w:rFonts w:ascii="Times New Roman" w:hAnsi="Times New Roman" w:cs="Times New Roman"/>
                <w:sz w:val="28"/>
                <w:szCs w:val="28"/>
              </w:rPr>
              <w:t>и индивидуальных предпринимателей о существующих требованиях к проведению мероприятий по муниципальному контролю.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840A96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Программы</w:t>
            </w:r>
          </w:p>
        </w:tc>
        <w:tc>
          <w:tcPr>
            <w:tcW w:w="7761" w:type="dxa"/>
          </w:tcPr>
          <w:p w:rsidR="00E66FB5" w:rsidRDefault="00840A96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подконтрольных субъектов, охваченных профилактическими мероприятиями (ед.);</w:t>
            </w:r>
          </w:p>
          <w:p w:rsidR="00840A96" w:rsidRDefault="00840A96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профилактических мероприятий;</w:t>
            </w:r>
          </w:p>
          <w:p w:rsidR="00840A96" w:rsidRDefault="00840A96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аукционов на право размещения рекламных конструкций;</w:t>
            </w:r>
          </w:p>
          <w:p w:rsidR="00840A96" w:rsidRPr="00D61606" w:rsidRDefault="00840A96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разрешений на установку и эксплуатацию рекламных конструкций.</w:t>
            </w:r>
          </w:p>
        </w:tc>
      </w:tr>
    </w:tbl>
    <w:p w:rsidR="00E66FB5" w:rsidRPr="00D61606" w:rsidRDefault="00E66FB5" w:rsidP="009F6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59" w:rsidRDefault="00474F59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D2" w:rsidRDefault="009D73D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D2" w:rsidRDefault="009D73D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59" w:rsidRDefault="00474F59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AA" w:rsidRPr="00474F59" w:rsidRDefault="0030532B" w:rsidP="00474F59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74F59">
        <w:rPr>
          <w:b/>
          <w:sz w:val="28"/>
          <w:szCs w:val="28"/>
        </w:rPr>
        <w:lastRenderedPageBreak/>
        <w:t>Анализ состояния муниципального контроля за размещением и эксп</w:t>
      </w:r>
      <w:r w:rsidR="00E0746A" w:rsidRPr="00474F59">
        <w:rPr>
          <w:b/>
          <w:sz w:val="28"/>
          <w:szCs w:val="28"/>
        </w:rPr>
        <w:t>л</w:t>
      </w:r>
      <w:r w:rsidRPr="00474F59">
        <w:rPr>
          <w:b/>
          <w:sz w:val="28"/>
          <w:szCs w:val="28"/>
        </w:rPr>
        <w:t>уатацией рекламных конструкций</w:t>
      </w:r>
    </w:p>
    <w:p w:rsidR="001A2AAF" w:rsidRDefault="001A2AAF" w:rsidP="009F6AB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46A" w:rsidRDefault="009D6DA8" w:rsidP="0013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r w:rsidR="00E0746A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направлена на предупреждение нарушения юридическими и физическими лицами, индивидуальными предпринимателями обязательных требований, соблюдение которых оценивается отделом экономики, инвестиционной политики и муниципальных закупок</w:t>
      </w:r>
      <w:r w:rsidR="00474F59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</w:t>
      </w:r>
      <w:r w:rsidR="00E0746A">
        <w:rPr>
          <w:rFonts w:ascii="Times New Roman" w:hAnsi="Times New Roman" w:cs="Times New Roman"/>
          <w:sz w:val="28"/>
          <w:szCs w:val="28"/>
        </w:rPr>
        <w:t xml:space="preserve"> (далее - Отдел) при проведении мероприятий по муниципальному контролю за деятельностью юридических и физических лиц, индивидуальных предпринимателей, осуществляющих деятельность по </w:t>
      </w:r>
      <w:r w:rsidR="00474F59">
        <w:rPr>
          <w:rFonts w:ascii="Times New Roman" w:hAnsi="Times New Roman" w:cs="Times New Roman"/>
          <w:sz w:val="28"/>
          <w:szCs w:val="28"/>
        </w:rPr>
        <w:t>размещению</w:t>
      </w:r>
      <w:r w:rsidR="00E0746A">
        <w:rPr>
          <w:rFonts w:ascii="Times New Roman" w:hAnsi="Times New Roman" w:cs="Times New Roman"/>
          <w:sz w:val="28"/>
          <w:szCs w:val="28"/>
        </w:rPr>
        <w:t xml:space="preserve"> и эксплуатации рекламных конструкций, расположенных на территории Советского муниципального района (далее - Программа)</w:t>
      </w:r>
    </w:p>
    <w:p w:rsidR="00C20BAA" w:rsidRDefault="009D6DA8" w:rsidP="0013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0746A">
        <w:rPr>
          <w:rFonts w:ascii="Times New Roman" w:hAnsi="Times New Roman" w:cs="Times New Roman"/>
          <w:sz w:val="28"/>
          <w:szCs w:val="28"/>
        </w:rPr>
        <w:t>П</w:t>
      </w:r>
      <w:r w:rsidRPr="009D6DA8">
        <w:rPr>
          <w:rFonts w:ascii="Times New Roman" w:hAnsi="Times New Roman" w:cs="Times New Roman"/>
          <w:sz w:val="28"/>
          <w:szCs w:val="28"/>
        </w:rPr>
        <w:t>рограмма профилактики нарушений юридическими лицами и индивидуальными предпринимателями обязательных требований</w:t>
      </w:r>
      <w:r w:rsidR="006C4292">
        <w:rPr>
          <w:rFonts w:ascii="Times New Roman" w:hAnsi="Times New Roman" w:cs="Times New Roman"/>
          <w:sz w:val="28"/>
          <w:szCs w:val="28"/>
        </w:rPr>
        <w:t xml:space="preserve"> в </w:t>
      </w:r>
      <w:r w:rsidR="00E0746A">
        <w:rPr>
          <w:rFonts w:ascii="Times New Roman" w:hAnsi="Times New Roman" w:cs="Times New Roman"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Pr="009D6DA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C20BAA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в </w:t>
      </w:r>
      <w:r w:rsidR="0030532B">
        <w:rPr>
          <w:rFonts w:ascii="Times New Roman" w:hAnsi="Times New Roman" w:cs="Times New Roman"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Pr="009D6DA8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1F79DE">
        <w:rPr>
          <w:rFonts w:ascii="Times New Roman" w:hAnsi="Times New Roman" w:cs="Times New Roman"/>
          <w:sz w:val="28"/>
          <w:szCs w:val="28"/>
        </w:rPr>
        <w:t>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 за деятельностью юридических и физических лиц, индивидуальных предпринимателей в сфере рекламы.</w:t>
      </w:r>
      <w:r w:rsidRPr="009D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9B" w:rsidRDefault="003677F4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282">
        <w:rPr>
          <w:rFonts w:ascii="Times New Roman" w:hAnsi="Times New Roman" w:cs="Times New Roman"/>
          <w:sz w:val="28"/>
          <w:szCs w:val="28"/>
        </w:rPr>
        <w:t>1.2. </w:t>
      </w:r>
      <w:r w:rsidR="00C423F9">
        <w:rPr>
          <w:rFonts w:ascii="Times New Roman" w:hAnsi="Times New Roman" w:cs="Times New Roman"/>
          <w:sz w:val="28"/>
          <w:szCs w:val="28"/>
        </w:rPr>
        <w:t>В настоящее время администрацией Советского муниципального района утверждены:</w:t>
      </w:r>
    </w:p>
    <w:p w:rsidR="00C423F9" w:rsidRDefault="00C423F9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C423F9">
        <w:rPr>
          <w:rFonts w:ascii="Times New Roman" w:hAnsi="Times New Roman" w:cs="Times New Roman"/>
          <w:sz w:val="28"/>
          <w:szCs w:val="28"/>
        </w:rPr>
        <w:t xml:space="preserve"> «Выдача  разрешения на установку и эксплуатацию рекл</w:t>
      </w:r>
      <w:r w:rsidR="00617640">
        <w:rPr>
          <w:rFonts w:ascii="Times New Roman" w:hAnsi="Times New Roman" w:cs="Times New Roman"/>
          <w:sz w:val="28"/>
          <w:szCs w:val="28"/>
        </w:rPr>
        <w:t>амной конструкции</w:t>
      </w:r>
      <w:r w:rsidRPr="00C423F9">
        <w:rPr>
          <w:rFonts w:ascii="Times New Roman" w:hAnsi="Times New Roman" w:cs="Times New Roman"/>
          <w:sz w:val="28"/>
          <w:szCs w:val="28"/>
        </w:rPr>
        <w:t>»</w:t>
      </w:r>
      <w:r w:rsidR="00474F5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Советского муниципального района от </w:t>
      </w:r>
      <w:r w:rsidR="00474F59" w:rsidRPr="00C423F9">
        <w:rPr>
          <w:rFonts w:ascii="Times New Roman" w:hAnsi="Times New Roman" w:cs="Times New Roman"/>
          <w:sz w:val="28"/>
          <w:szCs w:val="28"/>
        </w:rPr>
        <w:t>1</w:t>
      </w:r>
      <w:r w:rsidR="00B50D8A">
        <w:rPr>
          <w:rFonts w:ascii="Times New Roman" w:hAnsi="Times New Roman" w:cs="Times New Roman"/>
          <w:sz w:val="28"/>
          <w:szCs w:val="28"/>
        </w:rPr>
        <w:t>1</w:t>
      </w:r>
      <w:r w:rsidR="00474F59" w:rsidRPr="00C423F9">
        <w:rPr>
          <w:rFonts w:ascii="Times New Roman" w:hAnsi="Times New Roman" w:cs="Times New Roman"/>
          <w:sz w:val="28"/>
          <w:szCs w:val="28"/>
        </w:rPr>
        <w:t>.0</w:t>
      </w:r>
      <w:r w:rsidR="00B50D8A">
        <w:rPr>
          <w:rFonts w:ascii="Times New Roman" w:hAnsi="Times New Roman" w:cs="Times New Roman"/>
          <w:sz w:val="28"/>
          <w:szCs w:val="28"/>
        </w:rPr>
        <w:t>9</w:t>
      </w:r>
      <w:r w:rsidR="00474F59" w:rsidRPr="00C423F9">
        <w:rPr>
          <w:rFonts w:ascii="Times New Roman" w:hAnsi="Times New Roman" w:cs="Times New Roman"/>
          <w:sz w:val="28"/>
          <w:szCs w:val="28"/>
        </w:rPr>
        <w:t>.201</w:t>
      </w:r>
      <w:r w:rsidR="00B50D8A">
        <w:rPr>
          <w:rFonts w:ascii="Times New Roman" w:hAnsi="Times New Roman" w:cs="Times New Roman"/>
          <w:sz w:val="28"/>
          <w:szCs w:val="28"/>
        </w:rPr>
        <w:t>9</w:t>
      </w:r>
      <w:r w:rsidR="00474F59" w:rsidRPr="00C423F9">
        <w:rPr>
          <w:rFonts w:ascii="Times New Roman" w:hAnsi="Times New Roman" w:cs="Times New Roman"/>
          <w:sz w:val="28"/>
          <w:szCs w:val="28"/>
        </w:rPr>
        <w:t xml:space="preserve"> № </w:t>
      </w:r>
      <w:r w:rsidR="00B50D8A">
        <w:rPr>
          <w:rFonts w:ascii="Times New Roman" w:hAnsi="Times New Roman" w:cs="Times New Roman"/>
          <w:sz w:val="28"/>
          <w:szCs w:val="28"/>
        </w:rPr>
        <w:t>565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3F9" w:rsidRDefault="00C423F9" w:rsidP="00755A4B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«С</w:t>
      </w:r>
      <w:r w:rsidRPr="00C423F9">
        <w:rPr>
          <w:rFonts w:ascii="Times New Roman" w:eastAsia="Calibri" w:hAnsi="Times New Roman" w:cs="Times New Roman"/>
          <w:sz w:val="28"/>
          <w:szCs w:val="28"/>
        </w:rPr>
        <w:t>хем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 собственности Советского муниципального района или муниципальной собственности муниципальных образований Советского муниципального района» </w:t>
      </w:r>
      <w:r w:rsidR="00474F59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Советского муниципального района </w:t>
      </w:r>
      <w:r w:rsidRPr="00C423F9">
        <w:rPr>
          <w:rFonts w:ascii="Times New Roman" w:eastAsia="Calibri" w:hAnsi="Times New Roman" w:cs="Times New Roman"/>
          <w:sz w:val="28"/>
          <w:szCs w:val="28"/>
        </w:rPr>
        <w:t>от  28.10.2016  №  868</w:t>
      </w:r>
      <w:r w:rsidR="00B50D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D8A" w:rsidRPr="00C423F9" w:rsidRDefault="00FA5791" w:rsidP="00755A4B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«</w:t>
      </w:r>
      <w:r w:rsidR="00B50D8A">
        <w:rPr>
          <w:rFonts w:ascii="Times New Roman" w:eastAsia="Calibri" w:hAnsi="Times New Roman" w:cs="Times New Roman"/>
          <w:sz w:val="28"/>
          <w:szCs w:val="28"/>
        </w:rPr>
        <w:t>Положение об организации и проведении торгов на право заключения договора на установку и эксплуатацию рекламных конструкций на земельном участке, здании или на ином недвижимом имуществе, находящемся в муниципальной собственности Советского муниципального района» от 17.06.2019 №316.</w:t>
      </w:r>
    </w:p>
    <w:p w:rsidR="00C423F9" w:rsidRDefault="00C423F9" w:rsidP="005E77B7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23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77B7"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1.3. Данная Программа направлена на решение следующих проблем:</w:t>
      </w:r>
    </w:p>
    <w:p w:rsidR="00654CDE" w:rsidRDefault="00474F59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DE">
        <w:rPr>
          <w:rFonts w:ascii="Times New Roman" w:hAnsi="Times New Roman" w:cs="Times New Roman"/>
          <w:sz w:val="28"/>
          <w:szCs w:val="28"/>
        </w:rPr>
        <w:t>- незаконное размещение рекламы;</w:t>
      </w:r>
    </w:p>
    <w:p w:rsidR="00654CDE" w:rsidRDefault="00474F59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DE">
        <w:rPr>
          <w:rFonts w:ascii="Times New Roman" w:hAnsi="Times New Roman" w:cs="Times New Roman"/>
          <w:sz w:val="28"/>
          <w:szCs w:val="28"/>
        </w:rPr>
        <w:t>- некомпетентность юридических и физических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4CDE">
        <w:rPr>
          <w:rFonts w:ascii="Times New Roman" w:hAnsi="Times New Roman" w:cs="Times New Roman"/>
          <w:sz w:val="28"/>
          <w:szCs w:val="28"/>
        </w:rPr>
        <w:t xml:space="preserve"> заинтересованных в размещении рекламы.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1.4. Подконтрольными субъектами профилактических мероприятий при осуществлении муниципального контроля в сфере рекламы являются юридические и физические лица, индивидуальные предприниматели, осуществляющие установку и эксплуатацию рекламных конструкций.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1.5. Ключевыми рисками при реализации Программы профилактических мероприятий являются: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-</w:t>
      </w:r>
      <w:r w:rsidR="00474F59">
        <w:rPr>
          <w:rFonts w:ascii="Times New Roman" w:hAnsi="Times New Roman" w:cs="Times New Roman"/>
          <w:sz w:val="28"/>
          <w:szCs w:val="28"/>
        </w:rPr>
        <w:t> </w:t>
      </w:r>
      <w:r w:rsidR="00654CDE">
        <w:rPr>
          <w:rFonts w:ascii="Times New Roman" w:hAnsi="Times New Roman" w:cs="Times New Roman"/>
          <w:sz w:val="28"/>
          <w:szCs w:val="28"/>
        </w:rPr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- риск установки рекламной конструкции, нарушающий требования законодательства и не отвечающий требованиям безопасности, при самовольном размещении и рекламной конструкции;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- риск ухудшения визуального, архитектурного, ландшафтного облика территории Советского муниципального района при размещении конструкции без разрешения.</w:t>
      </w:r>
    </w:p>
    <w:p w:rsidR="00760B4C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B4C">
        <w:rPr>
          <w:rFonts w:ascii="Times New Roman" w:hAnsi="Times New Roman" w:cs="Times New Roman"/>
          <w:sz w:val="28"/>
          <w:szCs w:val="28"/>
        </w:rPr>
        <w:t>1.6. Описание текущих и ожидаемых тенденций, которые могут оказать воздействие на состояние подконтрольной сферы:</w:t>
      </w:r>
    </w:p>
    <w:p w:rsidR="00760B4C" w:rsidRDefault="005E77B7" w:rsidP="005E77B7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B4C">
        <w:rPr>
          <w:rFonts w:ascii="Times New Roman" w:hAnsi="Times New Roman" w:cs="Times New Roman"/>
          <w:sz w:val="28"/>
          <w:szCs w:val="28"/>
        </w:rPr>
        <w:t>- на состояние подконтрольной сферы может оказать воздействие информирование подконтрольных субъектов лично, а также через средства массовой информации о порядке установки рекламных конструкций в соответствии с законодательством и как следствие повышение уровня знаний юридических и физических лиц, индивидуальных предпринимателей в сфере рекламы;</w:t>
      </w:r>
    </w:p>
    <w:p w:rsidR="00760B4C" w:rsidRDefault="00404B06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7B7">
        <w:rPr>
          <w:rFonts w:ascii="Times New Roman" w:hAnsi="Times New Roman" w:cs="Times New Roman"/>
          <w:sz w:val="28"/>
          <w:szCs w:val="28"/>
        </w:rPr>
        <w:t>- </w:t>
      </w:r>
      <w:r w:rsidR="00760B4C">
        <w:rPr>
          <w:rFonts w:ascii="Times New Roman" w:hAnsi="Times New Roman" w:cs="Times New Roman"/>
          <w:sz w:val="28"/>
          <w:szCs w:val="28"/>
        </w:rPr>
        <w:t>в тоже время несоблюдение подконтрольными субъектами обязательных требований при установке и эксплуатации рекламных конструкций может привести к причинению ущерба физическим лицам.</w:t>
      </w:r>
    </w:p>
    <w:p w:rsidR="005E77B7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04B06" w:rsidRPr="00404B06" w:rsidRDefault="00404B06" w:rsidP="00404B06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06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</w:t>
      </w:r>
    </w:p>
    <w:p w:rsidR="00C20BAA" w:rsidRDefault="005E77B7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4B06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04B06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74F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уменьшение количества незаконно установленных рекламных конструкций, шт.;</w:t>
      </w:r>
    </w:p>
    <w:p w:rsidR="00404B06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 xml:space="preserve">- создание мотивации к добросовестному поведению подконтрольных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>субъектов;</w:t>
      </w:r>
    </w:p>
    <w:p w:rsidR="00404B06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ценностям.</w:t>
      </w:r>
    </w:p>
    <w:p w:rsidR="00FC6D9B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задачами Программы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404B06" w:rsidRDefault="0077301B" w:rsidP="007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4B06">
        <w:rPr>
          <w:rFonts w:ascii="Times New Roman" w:hAnsi="Times New Roman" w:cs="Times New Roman"/>
          <w:sz w:val="28"/>
          <w:szCs w:val="28"/>
        </w:rPr>
        <w:t xml:space="preserve">разъяснение специалистами </w:t>
      </w:r>
      <w:r w:rsidR="00216302">
        <w:rPr>
          <w:rFonts w:ascii="Times New Roman" w:hAnsi="Times New Roman" w:cs="Times New Roman"/>
          <w:sz w:val="28"/>
          <w:szCs w:val="28"/>
        </w:rPr>
        <w:t>О</w:t>
      </w:r>
      <w:r w:rsidR="00404B06">
        <w:rPr>
          <w:rFonts w:ascii="Times New Roman" w:hAnsi="Times New Roman" w:cs="Times New Roman"/>
          <w:sz w:val="28"/>
          <w:szCs w:val="28"/>
        </w:rPr>
        <w:t>тдела</w:t>
      </w:r>
      <w:r w:rsidR="00FA5791">
        <w:rPr>
          <w:rFonts w:ascii="Times New Roman" w:hAnsi="Times New Roman" w:cs="Times New Roman"/>
          <w:sz w:val="28"/>
          <w:szCs w:val="28"/>
        </w:rPr>
        <w:t xml:space="preserve"> </w:t>
      </w:r>
      <w:r w:rsidR="00404B06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юридическим и физическим лицам, норм законодательства, регламентирующих установку и размещение рекламных конструкций;</w:t>
      </w:r>
    </w:p>
    <w:p w:rsidR="00404B06" w:rsidRDefault="00404B06" w:rsidP="007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6DA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404B06" w:rsidRDefault="00404B06" w:rsidP="0077301B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D6DA8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4B06" w:rsidRDefault="00404B06" w:rsidP="00404B06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 </w:t>
      </w:r>
      <w:r w:rsidRPr="009D6DA8">
        <w:rPr>
          <w:rFonts w:ascii="Times New Roman" w:hAnsi="Times New Roman" w:cs="Times New Roman"/>
          <w:sz w:val="28"/>
          <w:szCs w:val="28"/>
        </w:rPr>
        <w:t>повышение правосознания и правовой кул</w:t>
      </w:r>
      <w:r>
        <w:rPr>
          <w:rFonts w:ascii="Times New Roman" w:hAnsi="Times New Roman" w:cs="Times New Roman"/>
          <w:sz w:val="28"/>
          <w:szCs w:val="28"/>
        </w:rPr>
        <w:t>ьтуры подконтрольных субъектов;</w:t>
      </w:r>
    </w:p>
    <w:p w:rsidR="00404B06" w:rsidRDefault="00404B06" w:rsidP="0040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нарушения физическими и юридическими лицами, индивидуальными предпринимателями обязательных требований рекламного законодательства.  </w:t>
      </w:r>
    </w:p>
    <w:p w:rsidR="005E77B7" w:rsidRDefault="005E77B7" w:rsidP="0040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AAF" w:rsidRDefault="00404B06" w:rsidP="002A3A4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83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</w:t>
      </w:r>
      <w:r w:rsidR="00951F83" w:rsidRPr="00951F83">
        <w:rPr>
          <w:rFonts w:ascii="Times New Roman" w:hAnsi="Times New Roman" w:cs="Times New Roman"/>
          <w:b/>
          <w:sz w:val="28"/>
          <w:szCs w:val="28"/>
        </w:rPr>
        <w:t>ции Программы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подконтрольных субъектов в сфере рекламы;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подконтрольных субъектов о действующих обязательных требованиях;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предотвращение нарушения обязательных требований;</w:t>
      </w:r>
    </w:p>
    <w:p w:rsidR="00951F83" w:rsidRDefault="00951F83" w:rsidP="00951F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контролю.</w:t>
      </w:r>
    </w:p>
    <w:p w:rsidR="005E77B7" w:rsidRDefault="005E77B7" w:rsidP="00951F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74F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Показатели эффективности Программы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подконтрольных субъектов, охваченных профилактическими мероприятиями (ед.);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7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аукционов на право размещения рекламных конструкций;</w:t>
      </w:r>
    </w:p>
    <w:p w:rsidR="00951F83" w:rsidRPr="00951F83" w:rsidRDefault="00951F83" w:rsidP="003710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E7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количество выданных разрешений на установку и эксплуатацию рекламных конструкций.</w:t>
      </w:r>
    </w:p>
    <w:p w:rsidR="001A2AAF" w:rsidRDefault="001A2AAF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FB" w:rsidRDefault="001C0BFB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FB" w:rsidRDefault="001C0BFB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FB" w:rsidRDefault="005B5729" w:rsidP="005B5729">
      <w:pPr>
        <w:tabs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4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42" w:rsidRDefault="001C0BFB" w:rsidP="005B5729">
      <w:pPr>
        <w:tabs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F83" w:rsidRPr="00951F83" w:rsidRDefault="002A3A42" w:rsidP="005B5729">
      <w:pPr>
        <w:tabs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</w:t>
      </w:r>
      <w:r w:rsidR="00BC4D6F">
        <w:rPr>
          <w:rFonts w:ascii="Times New Roman" w:hAnsi="Times New Roman" w:cs="Times New Roman"/>
          <w:sz w:val="24"/>
          <w:szCs w:val="24"/>
        </w:rPr>
        <w:t xml:space="preserve"> </w:t>
      </w:r>
      <w:r w:rsidR="00474F59">
        <w:rPr>
          <w:rFonts w:ascii="Times New Roman" w:hAnsi="Times New Roman" w:cs="Times New Roman"/>
          <w:sz w:val="24"/>
          <w:szCs w:val="24"/>
        </w:rPr>
        <w:t>Приложение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   </w:t>
      </w:r>
      <w:r w:rsidR="001C0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1F83">
        <w:rPr>
          <w:rFonts w:ascii="Times New Roman" w:hAnsi="Times New Roman" w:cs="Times New Roman"/>
          <w:sz w:val="24"/>
          <w:szCs w:val="24"/>
        </w:rPr>
        <w:t xml:space="preserve"> Программе  профилактики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51F83">
        <w:rPr>
          <w:rFonts w:ascii="Times New Roman" w:hAnsi="Times New Roman" w:cs="Times New Roman"/>
          <w:sz w:val="24"/>
          <w:szCs w:val="24"/>
        </w:rPr>
        <w:t>арушений обязательных требований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1F83">
        <w:rPr>
          <w:rFonts w:ascii="Times New Roman" w:hAnsi="Times New Roman" w:cs="Times New Roman"/>
          <w:sz w:val="24"/>
          <w:szCs w:val="24"/>
        </w:rPr>
        <w:t xml:space="preserve"> сфере муниципального контроля за 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51F83">
        <w:rPr>
          <w:rFonts w:ascii="Times New Roman" w:hAnsi="Times New Roman" w:cs="Times New Roman"/>
          <w:sz w:val="24"/>
          <w:szCs w:val="24"/>
        </w:rPr>
        <w:t xml:space="preserve">азмещением и </w:t>
      </w:r>
      <w:r w:rsidR="005B5729">
        <w:rPr>
          <w:rFonts w:ascii="Times New Roman" w:hAnsi="Times New Roman" w:cs="Times New Roman"/>
          <w:sz w:val="24"/>
          <w:szCs w:val="24"/>
        </w:rPr>
        <w:t>эксплуатацией</w:t>
      </w:r>
    </w:p>
    <w:p w:rsidR="00DF6CDB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163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51F83">
        <w:rPr>
          <w:rFonts w:ascii="Times New Roman" w:hAnsi="Times New Roman" w:cs="Times New Roman"/>
          <w:sz w:val="24"/>
          <w:szCs w:val="24"/>
        </w:rPr>
        <w:t>екламных конструкций на 20</w:t>
      </w:r>
      <w:r w:rsidR="00B50D8A">
        <w:rPr>
          <w:rFonts w:ascii="Times New Roman" w:hAnsi="Times New Roman" w:cs="Times New Roman"/>
          <w:sz w:val="24"/>
          <w:szCs w:val="24"/>
        </w:rPr>
        <w:t>20</w:t>
      </w:r>
      <w:r w:rsidR="00DF6CD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951F83" w:rsidRPr="00951F83" w:rsidRDefault="00DF6CDB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50D8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-2022</w:t>
      </w:r>
      <w:r w:rsidR="00951F83" w:rsidRPr="00951F83">
        <w:rPr>
          <w:rFonts w:ascii="Times New Roman" w:hAnsi="Times New Roman" w:cs="Times New Roman"/>
          <w:sz w:val="24"/>
          <w:szCs w:val="24"/>
        </w:rPr>
        <w:t xml:space="preserve"> год</w:t>
      </w:r>
      <w:r w:rsidR="00B50D8A">
        <w:rPr>
          <w:rFonts w:ascii="Times New Roman" w:hAnsi="Times New Roman" w:cs="Times New Roman"/>
          <w:sz w:val="24"/>
          <w:szCs w:val="24"/>
        </w:rPr>
        <w:t>ы</w:t>
      </w:r>
      <w:r w:rsidR="00951F83" w:rsidRPr="0095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FB" w:rsidRDefault="005B5729" w:rsidP="00F40D2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1F83" w:rsidRDefault="005B5729" w:rsidP="00F4747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40D2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729" w:rsidRDefault="005B5729" w:rsidP="005B57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5729" w:rsidRDefault="006A05C9" w:rsidP="005B57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5729">
        <w:rPr>
          <w:rFonts w:ascii="Times New Roman" w:hAnsi="Times New Roman" w:cs="Times New Roman"/>
          <w:b/>
          <w:sz w:val="28"/>
          <w:szCs w:val="28"/>
        </w:rPr>
        <w:t>сновных мероприятий Программы профилактики нарушений обязательных требований в сфере муниципального контроля за размещением и эксплуатацией рекламных конструкций на 20</w:t>
      </w:r>
      <w:r w:rsidR="00B50D8A">
        <w:rPr>
          <w:rFonts w:ascii="Times New Roman" w:hAnsi="Times New Roman" w:cs="Times New Roman"/>
          <w:b/>
          <w:sz w:val="28"/>
          <w:szCs w:val="28"/>
        </w:rPr>
        <w:t>20</w:t>
      </w:r>
      <w:r w:rsidR="00FA579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B50D8A">
        <w:rPr>
          <w:rFonts w:ascii="Times New Roman" w:hAnsi="Times New Roman" w:cs="Times New Roman"/>
          <w:b/>
          <w:sz w:val="28"/>
          <w:szCs w:val="28"/>
        </w:rPr>
        <w:t>2021</w:t>
      </w:r>
      <w:r w:rsidR="00FA5791">
        <w:rPr>
          <w:rFonts w:ascii="Times New Roman" w:hAnsi="Times New Roman" w:cs="Times New Roman"/>
          <w:b/>
          <w:sz w:val="28"/>
          <w:szCs w:val="28"/>
        </w:rPr>
        <w:t>-2022</w:t>
      </w:r>
      <w:r w:rsidR="005B57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50D8A">
        <w:rPr>
          <w:rFonts w:ascii="Times New Roman" w:hAnsi="Times New Roman" w:cs="Times New Roman"/>
          <w:b/>
          <w:sz w:val="28"/>
          <w:szCs w:val="28"/>
        </w:rPr>
        <w:t>ы</w:t>
      </w:r>
    </w:p>
    <w:p w:rsidR="005B5729" w:rsidRDefault="005B5729" w:rsidP="005B57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3260"/>
        <w:gridCol w:w="1985"/>
        <w:gridCol w:w="2126"/>
        <w:gridCol w:w="2126"/>
      </w:tblGrid>
      <w:tr w:rsidR="006A05C9" w:rsidRPr="00790042" w:rsidTr="00F3477D">
        <w:tc>
          <w:tcPr>
            <w:tcW w:w="568" w:type="dxa"/>
          </w:tcPr>
          <w:p w:rsidR="006A05C9" w:rsidRPr="009F6AB4" w:rsidRDefault="006A05C9" w:rsidP="005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74F59" w:rsidRPr="00790042" w:rsidTr="00474F59">
        <w:trPr>
          <w:trHeight w:val="273"/>
        </w:trPr>
        <w:tc>
          <w:tcPr>
            <w:tcW w:w="568" w:type="dxa"/>
          </w:tcPr>
          <w:p w:rsidR="00474F59" w:rsidRPr="009F6AB4" w:rsidRDefault="00474F59" w:rsidP="0047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4F59" w:rsidRPr="009F6AB4" w:rsidRDefault="00474F59" w:rsidP="0047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74F59" w:rsidRPr="009F6AB4" w:rsidRDefault="00474F59" w:rsidP="0047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4F59" w:rsidRPr="009F6AB4" w:rsidRDefault="00474F59" w:rsidP="0047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F59" w:rsidRDefault="00474F59" w:rsidP="00474F59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05C9" w:rsidRPr="00790042" w:rsidTr="00F3477D">
        <w:trPr>
          <w:trHeight w:val="3036"/>
        </w:trPr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A05C9" w:rsidRPr="009F6AB4" w:rsidRDefault="006A05C9" w:rsidP="009F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Советского муниципального  района в сети «Интернет»   перечня нормативных </w:t>
            </w:r>
          </w:p>
          <w:p w:rsidR="006A05C9" w:rsidRPr="009F6AB4" w:rsidRDefault="006A05C9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6A05C9" w:rsidRPr="009F6AB4" w:rsidRDefault="006A05C9" w:rsidP="0082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принятия новых нормативных правовых актов)</w:t>
            </w:r>
          </w:p>
        </w:tc>
        <w:tc>
          <w:tcPr>
            <w:tcW w:w="2126" w:type="dxa"/>
          </w:tcPr>
          <w:p w:rsidR="006A05C9" w:rsidRPr="009F6AB4" w:rsidRDefault="006A05C9" w:rsidP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</w:t>
            </w:r>
          </w:p>
          <w:p w:rsidR="006A05C9" w:rsidRPr="009F6AB4" w:rsidRDefault="006A05C9" w:rsidP="000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6A05C9" w:rsidRPr="00790042" w:rsidTr="00F3477D"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A05C9" w:rsidRPr="009F6AB4" w:rsidRDefault="006A05C9" w:rsidP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</w:t>
            </w:r>
          </w:p>
        </w:tc>
        <w:tc>
          <w:tcPr>
            <w:tcW w:w="1985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F4747C" w:rsidRPr="00790042" w:rsidTr="00F3477D">
        <w:tc>
          <w:tcPr>
            <w:tcW w:w="568" w:type="dxa"/>
          </w:tcPr>
          <w:p w:rsidR="00F4747C" w:rsidRPr="009F6AB4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F4747C" w:rsidRPr="009F6AB4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747C" w:rsidRPr="009F6AB4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4747C" w:rsidRPr="009F6AB4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4747C" w:rsidRDefault="00F4747C" w:rsidP="00F4747C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47C" w:rsidRPr="00790042" w:rsidTr="00F3477D">
        <w:tc>
          <w:tcPr>
            <w:tcW w:w="568" w:type="dxa"/>
          </w:tcPr>
          <w:p w:rsidR="00F4747C" w:rsidRPr="009F6AB4" w:rsidRDefault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747C" w:rsidRPr="009F6AB4" w:rsidRDefault="00F4747C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F4747C" w:rsidRPr="009F6AB4" w:rsidRDefault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47C" w:rsidRPr="009F6AB4" w:rsidRDefault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47C" w:rsidRDefault="00F4747C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C9" w:rsidRPr="00790042" w:rsidTr="00F3477D"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A05C9" w:rsidRPr="009F6AB4" w:rsidRDefault="006A05C9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Советского муниципального района в сети «Интернет»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6A05C9" w:rsidRPr="009F6AB4" w:rsidRDefault="006A05C9" w:rsidP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6A05C9" w:rsidRPr="00790042" w:rsidTr="00F3477D"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A05C9" w:rsidRPr="009F6AB4" w:rsidRDefault="006A05C9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подконтрольными субъектами по разъяснению обязательных требований</w:t>
            </w:r>
          </w:p>
        </w:tc>
        <w:tc>
          <w:tcPr>
            <w:tcW w:w="1985" w:type="dxa"/>
          </w:tcPr>
          <w:p w:rsidR="006A05C9" w:rsidRPr="009F6AB4" w:rsidRDefault="006A05C9" w:rsidP="004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</w:tcPr>
          <w:p w:rsidR="006A05C9" w:rsidRPr="009F6AB4" w:rsidRDefault="006A05C9" w:rsidP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закупок, уполномоченный на осуществление муниципального </w:t>
            </w:r>
          </w:p>
        </w:tc>
        <w:tc>
          <w:tcPr>
            <w:tcW w:w="2126" w:type="dxa"/>
          </w:tcPr>
          <w:p w:rsidR="006A05C9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F4747C" w:rsidRPr="00790042" w:rsidTr="00F3477D">
        <w:tc>
          <w:tcPr>
            <w:tcW w:w="568" w:type="dxa"/>
          </w:tcPr>
          <w:p w:rsidR="00F4747C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F4747C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747C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4747C" w:rsidRPr="009F6AB4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4747C" w:rsidRDefault="00F4747C" w:rsidP="00F4747C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47C" w:rsidRPr="00790042" w:rsidTr="00F3477D">
        <w:tc>
          <w:tcPr>
            <w:tcW w:w="568" w:type="dxa"/>
          </w:tcPr>
          <w:p w:rsidR="00F4747C" w:rsidRDefault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747C" w:rsidRDefault="00F4747C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47C" w:rsidRDefault="00F4747C" w:rsidP="0047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47C" w:rsidRPr="009F6AB4" w:rsidRDefault="00F4747C" w:rsidP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F4747C" w:rsidRDefault="00F4747C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C9" w:rsidRPr="00790042" w:rsidTr="00F3477D">
        <w:trPr>
          <w:trHeight w:val="3312"/>
        </w:trPr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A05C9" w:rsidRPr="009F6AB4" w:rsidRDefault="006A05C9" w:rsidP="00CE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</w:t>
            </w:r>
          </w:p>
          <w:p w:rsidR="006A05C9" w:rsidRPr="009F6AB4" w:rsidRDefault="006A05C9" w:rsidP="00CE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6A05C9" w:rsidRPr="009F6AB4" w:rsidRDefault="006A05C9" w:rsidP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закупок, </w:t>
            </w:r>
          </w:p>
          <w:p w:rsidR="006A05C9" w:rsidRPr="009F6AB4" w:rsidRDefault="006A05C9" w:rsidP="009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</w:tbl>
    <w:p w:rsidR="00887F63" w:rsidRDefault="00887F63" w:rsidP="009F6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73F" w:rsidRPr="0082073F" w:rsidRDefault="00502C5B" w:rsidP="00216302">
      <w:pPr>
        <w:spacing w:after="0" w:line="240" w:lineRule="auto"/>
        <w:ind w:left="-510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A71" w:rsidRPr="0082073F">
        <w:rPr>
          <w:rFonts w:ascii="Times New Roman" w:hAnsi="Times New Roman" w:cs="Times New Roman"/>
          <w:b/>
          <w:sz w:val="28"/>
          <w:szCs w:val="28"/>
        </w:rPr>
        <w:t>Верно</w:t>
      </w:r>
      <w:r w:rsidR="00474F59">
        <w:rPr>
          <w:rFonts w:ascii="Times New Roman" w:hAnsi="Times New Roman" w:cs="Times New Roman"/>
          <w:b/>
          <w:sz w:val="28"/>
          <w:szCs w:val="28"/>
        </w:rPr>
        <w:t>:</w:t>
      </w:r>
    </w:p>
    <w:p w:rsidR="00655A71" w:rsidRPr="0082073F" w:rsidRDefault="00502C5B" w:rsidP="00502C5B">
      <w:pPr>
        <w:ind w:left="-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A71" w:rsidRPr="0082073F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55A71" w:rsidRPr="008207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5A71" w:rsidRPr="0082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3F" w:rsidRPr="0082073F">
        <w:rPr>
          <w:rFonts w:ascii="Times New Roman" w:hAnsi="Times New Roman" w:cs="Times New Roman"/>
          <w:b/>
          <w:sz w:val="28"/>
          <w:szCs w:val="28"/>
        </w:rPr>
        <w:t>И.Е.</w:t>
      </w:r>
      <w:r w:rsidR="009F6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3F" w:rsidRPr="0082073F">
        <w:rPr>
          <w:rFonts w:ascii="Times New Roman" w:hAnsi="Times New Roman" w:cs="Times New Roman"/>
          <w:b/>
          <w:sz w:val="28"/>
          <w:szCs w:val="28"/>
        </w:rPr>
        <w:t>Григорьева</w:t>
      </w:r>
    </w:p>
    <w:sectPr w:rsidR="00655A71" w:rsidRPr="0082073F" w:rsidSect="00D735FC">
      <w:pgSz w:w="11906" w:h="16838"/>
      <w:pgMar w:top="-993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7E" w:rsidRDefault="00226C7E" w:rsidP="00C06393">
      <w:pPr>
        <w:spacing w:after="0" w:line="240" w:lineRule="auto"/>
      </w:pPr>
      <w:r>
        <w:separator/>
      </w:r>
    </w:p>
  </w:endnote>
  <w:endnote w:type="continuationSeparator" w:id="1">
    <w:p w:rsidR="00226C7E" w:rsidRDefault="00226C7E" w:rsidP="00C0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0C" w:rsidRDefault="0067730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0C" w:rsidRDefault="0067730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0C" w:rsidRDefault="006773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7E" w:rsidRDefault="00226C7E" w:rsidP="00C06393">
      <w:pPr>
        <w:spacing w:after="0" w:line="240" w:lineRule="auto"/>
      </w:pPr>
      <w:r>
        <w:separator/>
      </w:r>
    </w:p>
  </w:footnote>
  <w:footnote w:type="continuationSeparator" w:id="1">
    <w:p w:rsidR="00226C7E" w:rsidRDefault="00226C7E" w:rsidP="00C0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0C" w:rsidRDefault="006773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412"/>
      <w:docPartObj>
        <w:docPartGallery w:val="Page Numbers (Top of Page)"/>
        <w:docPartUnique/>
      </w:docPartObj>
    </w:sdtPr>
    <w:sdtContent>
      <w:p w:rsidR="0067730C" w:rsidRDefault="0018675C">
        <w:pPr>
          <w:pStyle w:val="a4"/>
          <w:jc w:val="right"/>
        </w:pPr>
        <w:fldSimple w:instr=" PAGE   \* MERGEFORMAT ">
          <w:r w:rsidR="00904043">
            <w:rPr>
              <w:noProof/>
            </w:rPr>
            <w:t>8</w:t>
          </w:r>
        </w:fldSimple>
      </w:p>
    </w:sdtContent>
  </w:sdt>
  <w:p w:rsidR="00C06393" w:rsidRDefault="00C0639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1B" w:rsidRDefault="0077301B" w:rsidP="0077301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1EDE"/>
    <w:multiLevelType w:val="hybridMultilevel"/>
    <w:tmpl w:val="B0CC1ECE"/>
    <w:lvl w:ilvl="0" w:tplc="DFE4D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87F63"/>
    <w:rsid w:val="00003F53"/>
    <w:rsid w:val="00041BCE"/>
    <w:rsid w:val="0004290B"/>
    <w:rsid w:val="00054EE3"/>
    <w:rsid w:val="000714CE"/>
    <w:rsid w:val="00081FA4"/>
    <w:rsid w:val="000E3384"/>
    <w:rsid w:val="00114CA4"/>
    <w:rsid w:val="00131E50"/>
    <w:rsid w:val="00166FBE"/>
    <w:rsid w:val="0018675C"/>
    <w:rsid w:val="001A2AAF"/>
    <w:rsid w:val="001C0BFB"/>
    <w:rsid w:val="001C3E24"/>
    <w:rsid w:val="001C6FB0"/>
    <w:rsid w:val="001D1CC1"/>
    <w:rsid w:val="001E266E"/>
    <w:rsid w:val="001F79DE"/>
    <w:rsid w:val="00210998"/>
    <w:rsid w:val="00216302"/>
    <w:rsid w:val="0021736C"/>
    <w:rsid w:val="00221F42"/>
    <w:rsid w:val="00226C7E"/>
    <w:rsid w:val="00242E8C"/>
    <w:rsid w:val="00257A53"/>
    <w:rsid w:val="00281A31"/>
    <w:rsid w:val="002A3A42"/>
    <w:rsid w:val="002A527E"/>
    <w:rsid w:val="002B068B"/>
    <w:rsid w:val="002C1746"/>
    <w:rsid w:val="002D4179"/>
    <w:rsid w:val="0030532B"/>
    <w:rsid w:val="00317B10"/>
    <w:rsid w:val="0034541D"/>
    <w:rsid w:val="003677F4"/>
    <w:rsid w:val="00371093"/>
    <w:rsid w:val="00372FFA"/>
    <w:rsid w:val="003775AF"/>
    <w:rsid w:val="0039151B"/>
    <w:rsid w:val="003E670C"/>
    <w:rsid w:val="00404B06"/>
    <w:rsid w:val="004171FC"/>
    <w:rsid w:val="0042076E"/>
    <w:rsid w:val="004533E4"/>
    <w:rsid w:val="004732E3"/>
    <w:rsid w:val="00474F59"/>
    <w:rsid w:val="004E73DF"/>
    <w:rsid w:val="004F067E"/>
    <w:rsid w:val="00502C5B"/>
    <w:rsid w:val="00537DA5"/>
    <w:rsid w:val="00572248"/>
    <w:rsid w:val="005B5729"/>
    <w:rsid w:val="005E77B7"/>
    <w:rsid w:val="00617640"/>
    <w:rsid w:val="00620AF2"/>
    <w:rsid w:val="00654CDE"/>
    <w:rsid w:val="00655A71"/>
    <w:rsid w:val="00671282"/>
    <w:rsid w:val="0067730C"/>
    <w:rsid w:val="006A05C9"/>
    <w:rsid w:val="006B6D74"/>
    <w:rsid w:val="006C4292"/>
    <w:rsid w:val="006D2988"/>
    <w:rsid w:val="006D4B68"/>
    <w:rsid w:val="006E5895"/>
    <w:rsid w:val="00705D76"/>
    <w:rsid w:val="007061E1"/>
    <w:rsid w:val="00737423"/>
    <w:rsid w:val="00755A4B"/>
    <w:rsid w:val="00760B4C"/>
    <w:rsid w:val="007627DC"/>
    <w:rsid w:val="00765D48"/>
    <w:rsid w:val="0077042F"/>
    <w:rsid w:val="0077301B"/>
    <w:rsid w:val="00786829"/>
    <w:rsid w:val="00790042"/>
    <w:rsid w:val="00790653"/>
    <w:rsid w:val="007A53FE"/>
    <w:rsid w:val="007C4A1E"/>
    <w:rsid w:val="00805CBD"/>
    <w:rsid w:val="0082073F"/>
    <w:rsid w:val="00840A96"/>
    <w:rsid w:val="008747A9"/>
    <w:rsid w:val="00887F63"/>
    <w:rsid w:val="008E18EE"/>
    <w:rsid w:val="008E35F9"/>
    <w:rsid w:val="008E65B5"/>
    <w:rsid w:val="008E6D3E"/>
    <w:rsid w:val="00904043"/>
    <w:rsid w:val="00916B33"/>
    <w:rsid w:val="00950CB1"/>
    <w:rsid w:val="00951F83"/>
    <w:rsid w:val="0095221A"/>
    <w:rsid w:val="00973F9B"/>
    <w:rsid w:val="009B0689"/>
    <w:rsid w:val="009B3624"/>
    <w:rsid w:val="009B4CAB"/>
    <w:rsid w:val="009D3DB1"/>
    <w:rsid w:val="009D6DA8"/>
    <w:rsid w:val="009D73D2"/>
    <w:rsid w:val="009E586F"/>
    <w:rsid w:val="009F6AB4"/>
    <w:rsid w:val="00A27D07"/>
    <w:rsid w:val="00A67AB5"/>
    <w:rsid w:val="00AC40BC"/>
    <w:rsid w:val="00AE3AD7"/>
    <w:rsid w:val="00AE5EEA"/>
    <w:rsid w:val="00B2712A"/>
    <w:rsid w:val="00B32445"/>
    <w:rsid w:val="00B46CA3"/>
    <w:rsid w:val="00B50D8A"/>
    <w:rsid w:val="00B71863"/>
    <w:rsid w:val="00B97F0A"/>
    <w:rsid w:val="00BC4D6F"/>
    <w:rsid w:val="00BC5ECE"/>
    <w:rsid w:val="00BD5F36"/>
    <w:rsid w:val="00C06393"/>
    <w:rsid w:val="00C20BAA"/>
    <w:rsid w:val="00C423F9"/>
    <w:rsid w:val="00C915B5"/>
    <w:rsid w:val="00CE5EC2"/>
    <w:rsid w:val="00D14650"/>
    <w:rsid w:val="00D14C7B"/>
    <w:rsid w:val="00D6076D"/>
    <w:rsid w:val="00D61606"/>
    <w:rsid w:val="00D735FC"/>
    <w:rsid w:val="00D83942"/>
    <w:rsid w:val="00DA7809"/>
    <w:rsid w:val="00DF6CDB"/>
    <w:rsid w:val="00E0746A"/>
    <w:rsid w:val="00E66FB5"/>
    <w:rsid w:val="00E928D5"/>
    <w:rsid w:val="00EA1B24"/>
    <w:rsid w:val="00EB085F"/>
    <w:rsid w:val="00EC5963"/>
    <w:rsid w:val="00F1791C"/>
    <w:rsid w:val="00F3477D"/>
    <w:rsid w:val="00F40D26"/>
    <w:rsid w:val="00F4747C"/>
    <w:rsid w:val="00F5127D"/>
    <w:rsid w:val="00F673F4"/>
    <w:rsid w:val="00F84032"/>
    <w:rsid w:val="00FA06B2"/>
    <w:rsid w:val="00FA5791"/>
    <w:rsid w:val="00FC0246"/>
    <w:rsid w:val="00FC6D9B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2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6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716E-87A8-4AD1-8AF5-05348822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61</cp:revision>
  <cp:lastPrinted>2019-10-25T04:11:00Z</cp:lastPrinted>
  <dcterms:created xsi:type="dcterms:W3CDTF">2017-11-29T12:00:00Z</dcterms:created>
  <dcterms:modified xsi:type="dcterms:W3CDTF">2019-11-13T07:11:00Z</dcterms:modified>
</cp:coreProperties>
</file>