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4433" w:type="dxa"/>
        <w:tblInd w:w="5559" w:type="dxa"/>
        <w:tblLook w:val="04A0" w:firstRow="1" w:lastRow="0" w:firstColumn="1" w:lastColumn="0" w:noHBand="0" w:noVBand="1"/>
      </w:tblPr>
      <w:tblGrid>
        <w:gridCol w:w="4433"/>
      </w:tblGrid>
      <w:tr w:rsidR="003F5F62" w:rsidRPr="003F5F62" w14:paraId="0CE63AB8" w14:textId="77777777" w:rsidTr="003F5F62">
        <w:trPr>
          <w:trHeight w:val="315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14:paraId="169C7FF9" w14:textId="1A861B09" w:rsidR="003F5F62" w:rsidRPr="003F5F62" w:rsidRDefault="003F5F62" w:rsidP="003F5F62">
            <w:pPr>
              <w:contextualSpacing/>
              <w:rPr>
                <w:sz w:val="18"/>
                <w:szCs w:val="18"/>
              </w:rPr>
            </w:pPr>
          </w:p>
        </w:tc>
      </w:tr>
    </w:tbl>
    <w:p w14:paraId="37C18CA0" w14:textId="77777777" w:rsidR="003F5F62" w:rsidRDefault="003F5F62" w:rsidP="003F0F22">
      <w:pPr>
        <w:tabs>
          <w:tab w:val="left" w:pos="4155"/>
          <w:tab w:val="center" w:pos="5037"/>
        </w:tabs>
        <w:contextualSpacing/>
        <w:rPr>
          <w:b/>
          <w:color w:val="000000"/>
          <w:sz w:val="28"/>
          <w:szCs w:val="28"/>
        </w:rPr>
      </w:pPr>
      <w:bookmarkStart w:id="0" w:name="_GoBack"/>
      <w:bookmarkEnd w:id="0"/>
    </w:p>
    <w:p w14:paraId="0F60FC7C" w14:textId="51171C22" w:rsidR="002338D8" w:rsidRPr="002338D8" w:rsidRDefault="003F5F62" w:rsidP="003F5F62">
      <w:pPr>
        <w:tabs>
          <w:tab w:val="left" w:pos="4155"/>
          <w:tab w:val="center" w:pos="5037"/>
        </w:tabs>
        <w:ind w:firstLine="720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540DCB">
        <w:rPr>
          <w:b/>
          <w:color w:val="000000"/>
          <w:sz w:val="28"/>
          <w:szCs w:val="28"/>
        </w:rPr>
        <w:t>Справка</w:t>
      </w:r>
    </w:p>
    <w:p w14:paraId="16C2E815" w14:textId="29FADD96" w:rsidR="002338D8" w:rsidRDefault="002338D8" w:rsidP="002338D8">
      <w:pPr>
        <w:ind w:firstLine="720"/>
        <w:contextualSpacing/>
        <w:jc w:val="center"/>
        <w:rPr>
          <w:b/>
          <w:color w:val="000000"/>
          <w:sz w:val="28"/>
          <w:szCs w:val="28"/>
        </w:rPr>
      </w:pPr>
      <w:r w:rsidRPr="002338D8">
        <w:rPr>
          <w:b/>
          <w:color w:val="000000"/>
          <w:sz w:val="28"/>
          <w:szCs w:val="28"/>
        </w:rPr>
        <w:t>по</w:t>
      </w:r>
      <w:r>
        <w:rPr>
          <w:b/>
          <w:color w:val="000000"/>
          <w:sz w:val="28"/>
          <w:szCs w:val="28"/>
        </w:rPr>
        <w:t xml:space="preserve"> </w:t>
      </w:r>
      <w:r w:rsidR="001F5278">
        <w:rPr>
          <w:b/>
          <w:color w:val="000000"/>
          <w:sz w:val="28"/>
          <w:szCs w:val="28"/>
        </w:rPr>
        <w:t xml:space="preserve">Советскому </w:t>
      </w:r>
      <w:r>
        <w:rPr>
          <w:b/>
          <w:color w:val="000000"/>
          <w:sz w:val="28"/>
          <w:szCs w:val="28"/>
        </w:rPr>
        <w:t xml:space="preserve">муниципальному району </w:t>
      </w:r>
    </w:p>
    <w:p w14:paraId="4E4E2899" w14:textId="77777777" w:rsidR="002338D8" w:rsidRDefault="002338D8" w:rsidP="002338D8">
      <w:pPr>
        <w:ind w:firstLine="720"/>
        <w:contextualSpacing/>
        <w:jc w:val="center"/>
        <w:rPr>
          <w:b/>
          <w:color w:val="000000"/>
          <w:sz w:val="28"/>
          <w:szCs w:val="28"/>
        </w:rPr>
      </w:pPr>
    </w:p>
    <w:p w14:paraId="27784D8D" w14:textId="77777777" w:rsidR="00540DCB" w:rsidRDefault="00540DCB" w:rsidP="0086129B">
      <w:pPr>
        <w:ind w:firstLine="720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Туристская инфраструктура</w:t>
      </w:r>
    </w:p>
    <w:p w14:paraId="4D43D724" w14:textId="77777777" w:rsidR="0086129B" w:rsidRPr="00883113" w:rsidRDefault="0086129B" w:rsidP="0086129B">
      <w:pPr>
        <w:ind w:firstLine="708"/>
        <w:contextualSpacing/>
        <w:jc w:val="both"/>
        <w:rPr>
          <w:sz w:val="28"/>
          <w:szCs w:val="28"/>
        </w:rPr>
      </w:pPr>
      <w:r w:rsidRPr="00540DCB">
        <w:rPr>
          <w:i/>
          <w:color w:val="000000"/>
          <w:sz w:val="28"/>
          <w:szCs w:val="28"/>
        </w:rPr>
        <w:t>Туристических фирм</w:t>
      </w:r>
      <w:r w:rsidRPr="00883113">
        <w:rPr>
          <w:b/>
          <w:i/>
          <w:color w:val="000000"/>
          <w:sz w:val="28"/>
          <w:szCs w:val="28"/>
        </w:rPr>
        <w:t xml:space="preserve"> </w:t>
      </w:r>
      <w:r w:rsidRPr="00883113">
        <w:rPr>
          <w:color w:val="000000"/>
          <w:sz w:val="28"/>
          <w:szCs w:val="28"/>
        </w:rPr>
        <w:t>в районе не имеется.</w:t>
      </w:r>
    </w:p>
    <w:p w14:paraId="3EA14D68" w14:textId="5F8B4077" w:rsidR="00540DCB" w:rsidRDefault="00540DCB" w:rsidP="0086129B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540DCB">
        <w:rPr>
          <w:i/>
          <w:color w:val="000000"/>
          <w:sz w:val="28"/>
          <w:szCs w:val="28"/>
        </w:rPr>
        <w:t>Туристическая инфраструктура</w:t>
      </w:r>
      <w:r w:rsidRPr="00883113">
        <w:rPr>
          <w:color w:val="000000"/>
          <w:sz w:val="28"/>
          <w:szCs w:val="28"/>
        </w:rPr>
        <w:t xml:space="preserve"> представлена наличием </w:t>
      </w:r>
      <w:r w:rsidR="007653B5">
        <w:rPr>
          <w:color w:val="000000"/>
          <w:sz w:val="28"/>
          <w:szCs w:val="28"/>
        </w:rPr>
        <w:t>2</w:t>
      </w:r>
      <w:r w:rsidRPr="00883113">
        <w:rPr>
          <w:color w:val="000000"/>
          <w:sz w:val="28"/>
          <w:szCs w:val="28"/>
        </w:rPr>
        <w:t xml:space="preserve"> гостиниц вместимостью </w:t>
      </w:r>
      <w:r w:rsidR="007653B5">
        <w:rPr>
          <w:color w:val="000000"/>
          <w:sz w:val="28"/>
          <w:szCs w:val="28"/>
        </w:rPr>
        <w:t>39</w:t>
      </w:r>
      <w:r w:rsidR="00724969">
        <w:rPr>
          <w:color w:val="000000"/>
          <w:sz w:val="28"/>
          <w:szCs w:val="28"/>
        </w:rPr>
        <w:t xml:space="preserve"> </w:t>
      </w:r>
      <w:r w:rsidRPr="00883113">
        <w:rPr>
          <w:color w:val="000000"/>
          <w:sz w:val="28"/>
          <w:szCs w:val="28"/>
        </w:rPr>
        <w:t>мест.</w:t>
      </w:r>
    </w:p>
    <w:p w14:paraId="55BCA8CE" w14:textId="77777777" w:rsidR="008748D6" w:rsidRPr="00883113" w:rsidRDefault="008748D6" w:rsidP="0086129B">
      <w:pPr>
        <w:ind w:firstLine="708"/>
        <w:contextualSpacing/>
        <w:jc w:val="both"/>
        <w:rPr>
          <w:sz w:val="28"/>
          <w:szCs w:val="28"/>
        </w:rPr>
      </w:pPr>
    </w:p>
    <w:p w14:paraId="4D2353A4" w14:textId="77777777" w:rsidR="00540DCB" w:rsidRDefault="00540DCB" w:rsidP="0086129B">
      <w:pPr>
        <w:ind w:firstLine="720"/>
        <w:contextualSpacing/>
        <w:jc w:val="both"/>
        <w:rPr>
          <w:b/>
          <w:color w:val="000000"/>
          <w:sz w:val="28"/>
          <w:szCs w:val="28"/>
        </w:rPr>
      </w:pPr>
      <w:r w:rsidRPr="00540DCB">
        <w:rPr>
          <w:b/>
          <w:color w:val="000000"/>
          <w:sz w:val="28"/>
          <w:szCs w:val="28"/>
        </w:rPr>
        <w:t>Туристские ресурсы</w:t>
      </w:r>
    </w:p>
    <w:p w14:paraId="6B951C94" w14:textId="5512B0CB" w:rsidR="00272F53" w:rsidRDefault="004D3B11" w:rsidP="00272F53">
      <w:pPr>
        <w:ind w:firstLine="709"/>
        <w:jc w:val="both"/>
        <w:rPr>
          <w:sz w:val="28"/>
          <w:szCs w:val="28"/>
        </w:rPr>
      </w:pPr>
      <w:r w:rsidRPr="00540DCB">
        <w:rPr>
          <w:i/>
          <w:color w:val="000000"/>
          <w:sz w:val="28"/>
          <w:szCs w:val="28"/>
        </w:rPr>
        <w:t>Исторические и культурные достопримечательности</w:t>
      </w:r>
      <w:r w:rsidR="00540DCB">
        <w:rPr>
          <w:i/>
          <w:color w:val="000000"/>
          <w:sz w:val="28"/>
          <w:szCs w:val="28"/>
        </w:rPr>
        <w:t xml:space="preserve">: </w:t>
      </w:r>
      <w:r w:rsidR="00540DCB" w:rsidRPr="00540DCB">
        <w:rPr>
          <w:color w:val="000000"/>
          <w:sz w:val="28"/>
          <w:szCs w:val="28"/>
        </w:rPr>
        <w:t>архитектурные памятники</w:t>
      </w:r>
      <w:r w:rsidR="004E1BD8">
        <w:rPr>
          <w:color w:val="000000"/>
          <w:sz w:val="28"/>
          <w:szCs w:val="28"/>
        </w:rPr>
        <w:t xml:space="preserve"> </w:t>
      </w:r>
      <w:r w:rsidR="004E1BD8" w:rsidRPr="00272F53">
        <w:rPr>
          <w:color w:val="000000"/>
          <w:sz w:val="28"/>
          <w:szCs w:val="28"/>
        </w:rPr>
        <w:t>(</w:t>
      </w:r>
      <w:r w:rsidR="00272F53">
        <w:rPr>
          <w:sz w:val="28"/>
          <w:szCs w:val="28"/>
        </w:rPr>
        <w:t>з</w:t>
      </w:r>
      <w:r w:rsidR="004E1BD8" w:rsidRPr="00272F53">
        <w:rPr>
          <w:sz w:val="28"/>
          <w:szCs w:val="28"/>
        </w:rPr>
        <w:t xml:space="preserve">дание духовной семинарии, </w:t>
      </w:r>
      <w:r w:rsidR="00272F53">
        <w:rPr>
          <w:sz w:val="28"/>
          <w:szCs w:val="28"/>
        </w:rPr>
        <w:t>б</w:t>
      </w:r>
      <w:r w:rsidR="004E1BD8" w:rsidRPr="00272F53">
        <w:rPr>
          <w:sz w:val="28"/>
          <w:szCs w:val="28"/>
        </w:rPr>
        <w:t xml:space="preserve">ашня водонапорная (2), </w:t>
      </w:r>
      <w:r w:rsidR="00272F53">
        <w:rPr>
          <w:sz w:val="28"/>
          <w:szCs w:val="28"/>
        </w:rPr>
        <w:t>в</w:t>
      </w:r>
      <w:r w:rsidR="004E1BD8" w:rsidRPr="00272F53">
        <w:rPr>
          <w:sz w:val="28"/>
          <w:szCs w:val="28"/>
        </w:rPr>
        <w:t>окзал железнодорожный</w:t>
      </w:r>
      <w:r w:rsidR="002B4AAA" w:rsidRPr="00272F53">
        <w:rPr>
          <w:sz w:val="28"/>
          <w:szCs w:val="28"/>
        </w:rPr>
        <w:t xml:space="preserve">, </w:t>
      </w:r>
      <w:r w:rsidR="00272F53">
        <w:rPr>
          <w:sz w:val="28"/>
          <w:szCs w:val="28"/>
        </w:rPr>
        <w:t>д</w:t>
      </w:r>
      <w:r w:rsidR="002B4AAA" w:rsidRPr="00272F53">
        <w:rPr>
          <w:sz w:val="28"/>
          <w:szCs w:val="28"/>
        </w:rPr>
        <w:t xml:space="preserve">ом купца Адольфа </w:t>
      </w:r>
      <w:proofErr w:type="spellStart"/>
      <w:r w:rsidR="002B4AAA" w:rsidRPr="00272F53">
        <w:rPr>
          <w:sz w:val="28"/>
          <w:szCs w:val="28"/>
        </w:rPr>
        <w:t>Кляйна</w:t>
      </w:r>
      <w:proofErr w:type="spellEnd"/>
      <w:r w:rsidR="002B4AAA" w:rsidRPr="00272F53">
        <w:rPr>
          <w:sz w:val="28"/>
          <w:szCs w:val="28"/>
        </w:rPr>
        <w:t xml:space="preserve">, </w:t>
      </w:r>
      <w:r w:rsidR="00272F53">
        <w:rPr>
          <w:sz w:val="28"/>
          <w:szCs w:val="28"/>
          <w:shd w:val="clear" w:color="auto" w:fill="FFFFFF"/>
        </w:rPr>
        <w:t>д</w:t>
      </w:r>
      <w:r w:rsidR="002B4AAA" w:rsidRPr="00272F53">
        <w:rPr>
          <w:sz w:val="28"/>
          <w:szCs w:val="28"/>
          <w:shd w:val="clear" w:color="auto" w:fill="FFFFFF"/>
        </w:rPr>
        <w:t xml:space="preserve">ом Николая </w:t>
      </w:r>
      <w:proofErr w:type="spellStart"/>
      <w:r w:rsidR="002B4AAA" w:rsidRPr="00272F53">
        <w:rPr>
          <w:sz w:val="28"/>
          <w:szCs w:val="28"/>
          <w:shd w:val="clear" w:color="auto" w:fill="FFFFFF"/>
        </w:rPr>
        <w:t>Вайгеля</w:t>
      </w:r>
      <w:proofErr w:type="spellEnd"/>
      <w:r w:rsidR="00272F53">
        <w:rPr>
          <w:sz w:val="28"/>
          <w:szCs w:val="28"/>
          <w:shd w:val="clear" w:color="auto" w:fill="FFFFFF"/>
        </w:rPr>
        <w:t>, здание</w:t>
      </w:r>
      <w:r w:rsidR="00272F53" w:rsidRPr="00272F53">
        <w:rPr>
          <w:sz w:val="28"/>
          <w:szCs w:val="28"/>
          <w:shd w:val="clear" w:color="auto" w:fill="FFFFFF"/>
        </w:rPr>
        <w:t xml:space="preserve"> кирхи Вознесения Пресвятой Девы Марии</w:t>
      </w:r>
      <w:r w:rsidR="00272F53">
        <w:rPr>
          <w:sz w:val="28"/>
          <w:szCs w:val="28"/>
          <w:shd w:val="clear" w:color="auto" w:fill="FFFFFF"/>
        </w:rPr>
        <w:t xml:space="preserve">, </w:t>
      </w:r>
      <w:r w:rsidR="00272F53">
        <w:rPr>
          <w:sz w:val="28"/>
          <w:szCs w:val="28"/>
        </w:rPr>
        <w:t>з</w:t>
      </w:r>
      <w:r w:rsidR="00272F53" w:rsidRPr="00272F53">
        <w:rPr>
          <w:sz w:val="28"/>
          <w:szCs w:val="28"/>
        </w:rPr>
        <w:t xml:space="preserve">дание начала XIX века, в котором в разные времена проживали священнослужители </w:t>
      </w:r>
      <w:proofErr w:type="spellStart"/>
      <w:r w:rsidR="00272F53" w:rsidRPr="00272F53">
        <w:rPr>
          <w:sz w:val="28"/>
          <w:szCs w:val="28"/>
        </w:rPr>
        <w:t>Мариентальской</w:t>
      </w:r>
      <w:proofErr w:type="spellEnd"/>
      <w:r w:rsidR="00272F53" w:rsidRPr="00272F53">
        <w:rPr>
          <w:sz w:val="28"/>
          <w:szCs w:val="28"/>
        </w:rPr>
        <w:t xml:space="preserve"> кирхи</w:t>
      </w:r>
      <w:r w:rsidR="00272F53">
        <w:rPr>
          <w:sz w:val="28"/>
          <w:szCs w:val="28"/>
        </w:rPr>
        <w:t xml:space="preserve"> и др.), музей хлеба</w:t>
      </w:r>
      <w:r w:rsidR="00370924">
        <w:rPr>
          <w:sz w:val="28"/>
          <w:szCs w:val="28"/>
        </w:rPr>
        <w:t xml:space="preserve"> при МБОУ – СОШ №1 </w:t>
      </w:r>
      <w:proofErr w:type="spellStart"/>
      <w:r w:rsidR="00370924">
        <w:rPr>
          <w:sz w:val="28"/>
          <w:szCs w:val="28"/>
        </w:rPr>
        <w:t>р.п</w:t>
      </w:r>
      <w:proofErr w:type="spellEnd"/>
      <w:r w:rsidR="00370924">
        <w:rPr>
          <w:sz w:val="28"/>
          <w:szCs w:val="28"/>
        </w:rPr>
        <w:t>. Степное</w:t>
      </w:r>
      <w:r w:rsidR="00272F53">
        <w:rPr>
          <w:sz w:val="28"/>
          <w:szCs w:val="28"/>
        </w:rPr>
        <w:t>,</w:t>
      </w:r>
      <w:r w:rsidR="0048025B">
        <w:rPr>
          <w:sz w:val="28"/>
          <w:szCs w:val="28"/>
        </w:rPr>
        <w:t xml:space="preserve"> музей истории развития </w:t>
      </w:r>
      <w:r w:rsidR="0058213B">
        <w:rPr>
          <w:sz w:val="28"/>
          <w:szCs w:val="28"/>
        </w:rPr>
        <w:t>нефтяной</w:t>
      </w:r>
      <w:r w:rsidR="0048025B">
        <w:rPr>
          <w:sz w:val="28"/>
          <w:szCs w:val="28"/>
        </w:rPr>
        <w:t xml:space="preserve"> и газовой промышленности Советского района при МБОУ «Лицей» </w:t>
      </w:r>
      <w:proofErr w:type="spellStart"/>
      <w:r w:rsidR="0048025B">
        <w:rPr>
          <w:sz w:val="28"/>
          <w:szCs w:val="28"/>
        </w:rPr>
        <w:t>р.п</w:t>
      </w:r>
      <w:proofErr w:type="spellEnd"/>
      <w:r w:rsidR="0048025B">
        <w:rPr>
          <w:sz w:val="28"/>
          <w:szCs w:val="28"/>
        </w:rPr>
        <w:t xml:space="preserve">. </w:t>
      </w:r>
      <w:proofErr w:type="gramStart"/>
      <w:r w:rsidR="0048025B">
        <w:rPr>
          <w:sz w:val="28"/>
          <w:szCs w:val="28"/>
        </w:rPr>
        <w:t>Степное</w:t>
      </w:r>
      <w:proofErr w:type="gramEnd"/>
      <w:r w:rsidR="0048025B">
        <w:rPr>
          <w:sz w:val="28"/>
          <w:szCs w:val="28"/>
        </w:rPr>
        <w:t xml:space="preserve">, </w:t>
      </w:r>
      <w:r w:rsidR="00272F53">
        <w:rPr>
          <w:sz w:val="28"/>
          <w:szCs w:val="28"/>
        </w:rPr>
        <w:t xml:space="preserve"> Центр</w:t>
      </w:r>
      <w:r w:rsidR="007A4387">
        <w:rPr>
          <w:sz w:val="28"/>
          <w:szCs w:val="28"/>
        </w:rPr>
        <w:t xml:space="preserve"> национальных культур при Советском СДК</w:t>
      </w:r>
      <w:r w:rsidR="00700748">
        <w:rPr>
          <w:sz w:val="28"/>
          <w:szCs w:val="28"/>
        </w:rPr>
        <w:t xml:space="preserve"> и др.</w:t>
      </w:r>
    </w:p>
    <w:p w14:paraId="41A4DB80" w14:textId="77777777" w:rsidR="008748D6" w:rsidRPr="00272F53" w:rsidRDefault="008748D6" w:rsidP="00272F53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5810331F" w14:textId="4EAD513D" w:rsidR="001101C7" w:rsidRDefault="00700748" w:rsidP="001101C7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370924">
        <w:rPr>
          <w:b/>
          <w:i/>
          <w:sz w:val="28"/>
          <w:szCs w:val="28"/>
        </w:rPr>
        <w:t>Природные достопримечательности:</w:t>
      </w:r>
      <w:r w:rsidR="0048025B" w:rsidRPr="0048025B">
        <w:rPr>
          <w:sz w:val="28"/>
          <w:szCs w:val="28"/>
          <w:shd w:val="clear" w:color="auto" w:fill="FFFFFF"/>
        </w:rPr>
        <w:t xml:space="preserve"> </w:t>
      </w:r>
      <w:r w:rsidR="0048025B">
        <w:rPr>
          <w:sz w:val="28"/>
          <w:szCs w:val="28"/>
          <w:shd w:val="clear" w:color="auto" w:fill="FFFFFF"/>
        </w:rPr>
        <w:t>о</w:t>
      </w:r>
      <w:r w:rsidR="0048025B" w:rsidRPr="0048025B">
        <w:rPr>
          <w:sz w:val="28"/>
          <w:szCs w:val="28"/>
          <w:shd w:val="clear" w:color="auto" w:fill="FFFFFF"/>
        </w:rPr>
        <w:t>дним из впечатляющих, завораживающих чудес природы является степь. </w:t>
      </w:r>
      <w:r w:rsidR="001101C7" w:rsidRPr="0048025B">
        <w:rPr>
          <w:color w:val="000000"/>
          <w:sz w:val="28"/>
          <w:szCs w:val="28"/>
          <w:shd w:val="clear" w:color="auto" w:fill="FFFFFF"/>
        </w:rPr>
        <w:t>Здесь в апреле расцветают миллионы разноцветных тюльпанов. Цветки в степи только начинающей зеленеть первыми ростками тра</w:t>
      </w:r>
      <w:r w:rsidR="001101C7">
        <w:rPr>
          <w:color w:val="000000"/>
          <w:sz w:val="28"/>
          <w:szCs w:val="28"/>
          <w:shd w:val="clear" w:color="auto" w:fill="FFFFFF"/>
        </w:rPr>
        <w:t>вы можно сравнить с россыпью драгоценных камней</w:t>
      </w:r>
      <w:r w:rsidR="001101C7" w:rsidRPr="0048025B">
        <w:rPr>
          <w:color w:val="000000"/>
          <w:sz w:val="28"/>
          <w:szCs w:val="28"/>
          <w:shd w:val="clear" w:color="auto" w:fill="FFFFFF"/>
        </w:rPr>
        <w:t>. Они белые, красные, желтые и даже фиолетовые, когда видишь это вокруг себя, теряешь дар речи от увиденной красоты. Только здесь вас ждет чистый весенний воздух, пение степных птиц и цветущая тысячами цветов тюльпанная степь! Вы можете вдоволь нагуляться</w:t>
      </w:r>
      <w:r w:rsidR="001101C7">
        <w:rPr>
          <w:color w:val="000000"/>
          <w:sz w:val="28"/>
          <w:szCs w:val="28"/>
          <w:shd w:val="clear" w:color="auto" w:fill="FFFFFF"/>
        </w:rPr>
        <w:t xml:space="preserve"> по разноцветной степи, сделать</w:t>
      </w:r>
      <w:r w:rsidR="001101C7" w:rsidRPr="0048025B">
        <w:rPr>
          <w:color w:val="000000"/>
          <w:sz w:val="28"/>
          <w:szCs w:val="28"/>
          <w:shd w:val="clear" w:color="auto" w:fill="FFFFFF"/>
        </w:rPr>
        <w:t xml:space="preserve"> отличные фотографии, зарядиться силой и энергией от</w:t>
      </w:r>
      <w:r w:rsidR="001101C7">
        <w:rPr>
          <w:color w:val="000000"/>
          <w:sz w:val="28"/>
          <w:szCs w:val="28"/>
          <w:shd w:val="clear" w:color="auto" w:fill="FFFFFF"/>
        </w:rPr>
        <w:t xml:space="preserve"> «дышащей»</w:t>
      </w:r>
      <w:r w:rsidR="001101C7" w:rsidRPr="0048025B">
        <w:rPr>
          <w:color w:val="000000"/>
          <w:sz w:val="28"/>
          <w:szCs w:val="28"/>
          <w:shd w:val="clear" w:color="auto" w:fill="FFFFFF"/>
        </w:rPr>
        <w:t xml:space="preserve"> теплом и свежестью земли на несколько недель вперед.</w:t>
      </w:r>
      <w:r w:rsidR="001101C7">
        <w:rPr>
          <w:color w:val="000000"/>
          <w:sz w:val="28"/>
          <w:szCs w:val="28"/>
          <w:shd w:val="clear" w:color="auto" w:fill="FFFFFF"/>
        </w:rPr>
        <w:t xml:space="preserve"> Также на территории района</w:t>
      </w:r>
      <w:r w:rsidR="003F5F62">
        <w:rPr>
          <w:color w:val="000000"/>
          <w:sz w:val="28"/>
          <w:szCs w:val="28"/>
          <w:shd w:val="clear" w:color="auto" w:fill="FFFFFF"/>
        </w:rPr>
        <w:t xml:space="preserve"> протекает река Большой </w:t>
      </w:r>
      <w:proofErr w:type="spellStart"/>
      <w:r w:rsidR="003F5F62">
        <w:rPr>
          <w:color w:val="000000"/>
          <w:sz w:val="28"/>
          <w:szCs w:val="28"/>
          <w:shd w:val="clear" w:color="auto" w:fill="FFFFFF"/>
        </w:rPr>
        <w:t>Караман</w:t>
      </w:r>
      <w:proofErr w:type="spellEnd"/>
      <w:r w:rsidR="003F5F62">
        <w:rPr>
          <w:color w:val="000000"/>
          <w:sz w:val="28"/>
          <w:szCs w:val="28"/>
          <w:shd w:val="clear" w:color="auto" w:fill="FFFFFF"/>
        </w:rPr>
        <w:t>, левый приток Волги.</w:t>
      </w:r>
    </w:p>
    <w:p w14:paraId="46C767F1" w14:textId="77777777" w:rsidR="008748D6" w:rsidRPr="008608DF" w:rsidRDefault="008748D6" w:rsidP="008748D6">
      <w:pPr>
        <w:ind w:firstLine="709"/>
        <w:jc w:val="both"/>
        <w:rPr>
          <w:sz w:val="28"/>
          <w:szCs w:val="28"/>
        </w:rPr>
      </w:pPr>
      <w:r w:rsidRPr="008608DF">
        <w:rPr>
          <w:sz w:val="28"/>
          <w:szCs w:val="28"/>
        </w:rPr>
        <w:t xml:space="preserve">Животный мир Советского  района очень разнообразен. Больше всего в степном районе разнообразных грызунов. Это сурок, </w:t>
      </w:r>
      <w:r>
        <w:rPr>
          <w:sz w:val="28"/>
          <w:szCs w:val="28"/>
        </w:rPr>
        <w:t>суслики</w:t>
      </w:r>
      <w:r w:rsidRPr="008608DF">
        <w:rPr>
          <w:sz w:val="28"/>
          <w:szCs w:val="28"/>
        </w:rPr>
        <w:t>, разнообразны</w:t>
      </w:r>
      <w:r>
        <w:rPr>
          <w:sz w:val="28"/>
          <w:szCs w:val="28"/>
        </w:rPr>
        <w:t>е</w:t>
      </w:r>
      <w:r w:rsidRPr="008608DF">
        <w:rPr>
          <w:sz w:val="28"/>
          <w:szCs w:val="28"/>
        </w:rPr>
        <w:t xml:space="preserve"> мышевидные. В районе живут редкие птицы </w:t>
      </w:r>
      <w:r>
        <w:rPr>
          <w:sz w:val="28"/>
          <w:szCs w:val="28"/>
        </w:rPr>
        <w:t xml:space="preserve">– дрофа, </w:t>
      </w:r>
      <w:r w:rsidRPr="008608DF">
        <w:rPr>
          <w:sz w:val="28"/>
          <w:szCs w:val="28"/>
        </w:rPr>
        <w:t>стрепет</w:t>
      </w:r>
      <w:r>
        <w:rPr>
          <w:sz w:val="28"/>
          <w:szCs w:val="28"/>
        </w:rPr>
        <w:t xml:space="preserve"> </w:t>
      </w:r>
      <w:r w:rsidRPr="008608DF">
        <w:rPr>
          <w:sz w:val="28"/>
          <w:szCs w:val="28"/>
        </w:rPr>
        <w:t>и журавли-красавки.</w:t>
      </w:r>
      <w:r w:rsidRPr="008608DF">
        <w:t xml:space="preserve"> </w:t>
      </w:r>
      <w:r w:rsidRPr="008608DF">
        <w:rPr>
          <w:sz w:val="28"/>
          <w:szCs w:val="28"/>
        </w:rPr>
        <w:t>В районе водятся волки, лисы,  зайцы.</w:t>
      </w:r>
    </w:p>
    <w:p w14:paraId="21C41425" w14:textId="77777777" w:rsidR="007653B5" w:rsidRPr="00272F53" w:rsidRDefault="007653B5" w:rsidP="001101C7">
      <w:pPr>
        <w:contextualSpacing/>
        <w:jc w:val="both"/>
        <w:rPr>
          <w:color w:val="000000"/>
          <w:sz w:val="28"/>
          <w:szCs w:val="28"/>
        </w:rPr>
      </w:pPr>
    </w:p>
    <w:p w14:paraId="7A458D2E" w14:textId="4EF6D962" w:rsidR="007653B5" w:rsidRPr="00700748" w:rsidRDefault="00700748" w:rsidP="0086129B">
      <w:pPr>
        <w:ind w:firstLine="720"/>
        <w:contextualSpacing/>
        <w:jc w:val="both"/>
        <w:rPr>
          <w:color w:val="000000"/>
          <w:sz w:val="28"/>
          <w:szCs w:val="28"/>
        </w:rPr>
      </w:pPr>
      <w:proofErr w:type="gramStart"/>
      <w:r w:rsidRPr="00370924">
        <w:rPr>
          <w:b/>
          <w:i/>
          <w:sz w:val="28"/>
          <w:szCs w:val="28"/>
        </w:rPr>
        <w:t>Объекты культового назначения</w:t>
      </w:r>
      <w:r>
        <w:rPr>
          <w:i/>
          <w:sz w:val="28"/>
          <w:szCs w:val="28"/>
        </w:rPr>
        <w:t>:</w:t>
      </w:r>
      <w:r w:rsidRPr="00700748">
        <w:rPr>
          <w:color w:val="000000"/>
          <w:sz w:val="18"/>
          <w:szCs w:val="18"/>
        </w:rPr>
        <w:t xml:space="preserve"> </w:t>
      </w:r>
      <w:r w:rsidR="00AD09D6" w:rsidRPr="00AD09D6">
        <w:rPr>
          <w:color w:val="000000"/>
          <w:sz w:val="28"/>
          <w:szCs w:val="28"/>
        </w:rPr>
        <w:t xml:space="preserve">приход </w:t>
      </w:r>
      <w:r w:rsidR="00AD09D6">
        <w:rPr>
          <w:color w:val="000000"/>
          <w:sz w:val="28"/>
          <w:szCs w:val="28"/>
        </w:rPr>
        <w:t>х</w:t>
      </w:r>
      <w:r w:rsidRPr="00700748">
        <w:rPr>
          <w:color w:val="000000"/>
          <w:sz w:val="28"/>
          <w:szCs w:val="28"/>
        </w:rPr>
        <w:t>рам</w:t>
      </w:r>
      <w:r w:rsidR="00AD09D6">
        <w:rPr>
          <w:color w:val="000000"/>
          <w:sz w:val="28"/>
          <w:szCs w:val="28"/>
        </w:rPr>
        <w:t>а во имя целителя  и в</w:t>
      </w:r>
      <w:r w:rsidRPr="00700748">
        <w:rPr>
          <w:color w:val="000000"/>
          <w:sz w:val="28"/>
          <w:szCs w:val="28"/>
        </w:rPr>
        <w:t>еликомученика  Пантелеймона (</w:t>
      </w:r>
      <w:proofErr w:type="spellStart"/>
      <w:r w:rsidRPr="00700748">
        <w:rPr>
          <w:color w:val="000000"/>
          <w:sz w:val="28"/>
          <w:szCs w:val="28"/>
        </w:rPr>
        <w:t>р.п</w:t>
      </w:r>
      <w:proofErr w:type="spellEnd"/>
      <w:r w:rsidRPr="00700748">
        <w:rPr>
          <w:color w:val="000000"/>
          <w:sz w:val="28"/>
          <w:szCs w:val="28"/>
        </w:rPr>
        <w:t>.</w:t>
      </w:r>
      <w:proofErr w:type="gramEnd"/>
      <w:r w:rsidRPr="00700748">
        <w:rPr>
          <w:color w:val="000000"/>
          <w:sz w:val="28"/>
          <w:szCs w:val="28"/>
        </w:rPr>
        <w:t xml:space="preserve"> </w:t>
      </w:r>
      <w:proofErr w:type="gramStart"/>
      <w:r w:rsidRPr="00700748">
        <w:rPr>
          <w:color w:val="000000"/>
          <w:sz w:val="28"/>
          <w:szCs w:val="28"/>
        </w:rPr>
        <w:t>Степное</w:t>
      </w:r>
      <w:proofErr w:type="gramEnd"/>
      <w:r w:rsidRPr="00700748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; </w:t>
      </w:r>
      <w:r w:rsidR="00AD09D6" w:rsidRPr="00577132">
        <w:rPr>
          <w:sz w:val="28"/>
          <w:szCs w:val="28"/>
        </w:rPr>
        <w:t>приход храма Владимирской иконы Божией Матери</w:t>
      </w:r>
      <w:r w:rsidR="00AD09D6">
        <w:rPr>
          <w:sz w:val="28"/>
          <w:szCs w:val="28"/>
        </w:rPr>
        <w:t xml:space="preserve"> (</w:t>
      </w:r>
      <w:proofErr w:type="spellStart"/>
      <w:r w:rsidR="00AD09D6">
        <w:rPr>
          <w:sz w:val="28"/>
          <w:szCs w:val="28"/>
        </w:rPr>
        <w:t>р.п</w:t>
      </w:r>
      <w:proofErr w:type="spellEnd"/>
      <w:r w:rsidR="00AD09D6">
        <w:rPr>
          <w:sz w:val="28"/>
          <w:szCs w:val="28"/>
        </w:rPr>
        <w:t xml:space="preserve">. </w:t>
      </w:r>
      <w:proofErr w:type="gramStart"/>
      <w:r w:rsidR="00AD09D6">
        <w:rPr>
          <w:sz w:val="28"/>
          <w:szCs w:val="28"/>
        </w:rPr>
        <w:t>Советское); мечеть (федеральная трасса Саратов-Уральск</w:t>
      </w:r>
      <w:r w:rsidR="009F0A38">
        <w:rPr>
          <w:sz w:val="28"/>
          <w:szCs w:val="28"/>
        </w:rPr>
        <w:t>).</w:t>
      </w:r>
      <w:proofErr w:type="gramEnd"/>
    </w:p>
    <w:p w14:paraId="59461153" w14:textId="77777777" w:rsidR="007653B5" w:rsidRPr="00700748" w:rsidRDefault="007653B5" w:rsidP="0086129B">
      <w:pPr>
        <w:ind w:firstLine="720"/>
        <w:contextualSpacing/>
        <w:jc w:val="both"/>
        <w:rPr>
          <w:color w:val="000000"/>
          <w:sz w:val="28"/>
          <w:szCs w:val="28"/>
        </w:rPr>
      </w:pPr>
    </w:p>
    <w:p w14:paraId="37565AC2" w14:textId="77777777" w:rsidR="009F0A38" w:rsidRPr="00370924" w:rsidRDefault="009F0A38" w:rsidP="009F0A38">
      <w:pPr>
        <w:ind w:firstLine="709"/>
        <w:jc w:val="both"/>
        <w:rPr>
          <w:b/>
          <w:i/>
          <w:sz w:val="28"/>
          <w:szCs w:val="28"/>
        </w:rPr>
      </w:pPr>
      <w:r w:rsidRPr="00370924">
        <w:rPr>
          <w:b/>
          <w:i/>
          <w:sz w:val="28"/>
          <w:szCs w:val="28"/>
        </w:rPr>
        <w:t>Событийные мероприятия:</w:t>
      </w:r>
    </w:p>
    <w:p w14:paraId="5BD0E33C" w14:textId="2082DB96" w:rsidR="009F0A38" w:rsidRDefault="009F0A38" w:rsidP="009F0A3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 с</w:t>
      </w:r>
      <w:r w:rsidRPr="009F0A38">
        <w:rPr>
          <w:sz w:val="28"/>
          <w:szCs w:val="28"/>
        </w:rPr>
        <w:t>мотр – конкурс юнармейских отрядов, посвященный Дню Победы (ежегодно).</w:t>
      </w:r>
      <w: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 текущем году отменен в связи с </w:t>
      </w:r>
      <w:r>
        <w:rPr>
          <w:color w:val="000000"/>
          <w:sz w:val="28"/>
          <w:szCs w:val="28"/>
          <w:shd w:val="clear" w:color="auto" w:fill="FFFFFF"/>
          <w:lang w:val="en-US"/>
        </w:rPr>
        <w:t>COVID</w:t>
      </w:r>
      <w:r w:rsidRPr="00724969">
        <w:rPr>
          <w:color w:val="000000"/>
          <w:sz w:val="28"/>
          <w:szCs w:val="28"/>
          <w:shd w:val="clear" w:color="auto" w:fill="FFFFFF"/>
        </w:rPr>
        <w:t>-19.</w:t>
      </w:r>
    </w:p>
    <w:p w14:paraId="572ECFA0" w14:textId="4A11E31B" w:rsidR="009F0A38" w:rsidRPr="009F0A38" w:rsidRDefault="009F0A38" w:rsidP="009F0A3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F0A38">
        <w:rPr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9F0A38">
        <w:rPr>
          <w:sz w:val="28"/>
          <w:szCs w:val="28"/>
        </w:rPr>
        <w:t xml:space="preserve">этнокультурный исторический фестиваль «Большой </w:t>
      </w:r>
      <w:proofErr w:type="spellStart"/>
      <w:r w:rsidRPr="009F0A38">
        <w:rPr>
          <w:sz w:val="28"/>
          <w:szCs w:val="28"/>
        </w:rPr>
        <w:t>Караман</w:t>
      </w:r>
      <w:proofErr w:type="spellEnd"/>
      <w:r w:rsidRPr="009F0A38">
        <w:rPr>
          <w:sz w:val="28"/>
          <w:szCs w:val="28"/>
        </w:rPr>
        <w:t>»</w:t>
      </w:r>
      <w:r>
        <w:rPr>
          <w:sz w:val="28"/>
          <w:szCs w:val="28"/>
        </w:rPr>
        <w:t xml:space="preserve"> (ежегодно).</w:t>
      </w:r>
      <w:r w:rsidR="00370924">
        <w:rPr>
          <w:sz w:val="28"/>
          <w:szCs w:val="28"/>
        </w:rPr>
        <w:t xml:space="preserve"> В текущем году в рамках ограничительных мероприятий фестиваль проходил в усеченном формате.</w:t>
      </w:r>
    </w:p>
    <w:p w14:paraId="092A972A" w14:textId="78C294BC" w:rsidR="009F0A38" w:rsidRPr="009F0A38" w:rsidRDefault="009F0A38" w:rsidP="009F0A38">
      <w:pPr>
        <w:ind w:firstLine="709"/>
        <w:jc w:val="both"/>
        <w:rPr>
          <w:i/>
          <w:sz w:val="28"/>
          <w:szCs w:val="28"/>
        </w:rPr>
      </w:pPr>
    </w:p>
    <w:p w14:paraId="7013817B" w14:textId="3DF4ACC3" w:rsidR="007653B5" w:rsidRDefault="00370924" w:rsidP="0086129B">
      <w:pPr>
        <w:ind w:firstLine="720"/>
        <w:contextualSpacing/>
        <w:jc w:val="both"/>
        <w:rPr>
          <w:sz w:val="28"/>
          <w:szCs w:val="28"/>
        </w:rPr>
      </w:pPr>
      <w:r w:rsidRPr="006B4CEF">
        <w:rPr>
          <w:b/>
          <w:sz w:val="28"/>
          <w:szCs w:val="28"/>
        </w:rPr>
        <w:t>Туристические маршруты:</w:t>
      </w:r>
      <w:r>
        <w:rPr>
          <w:sz w:val="28"/>
          <w:szCs w:val="28"/>
        </w:rPr>
        <w:t xml:space="preserve"> Наиболее популярные:</w:t>
      </w:r>
      <w:r w:rsidRPr="00370924">
        <w:rPr>
          <w:sz w:val="36"/>
          <w:szCs w:val="36"/>
        </w:rPr>
        <w:t xml:space="preserve"> </w:t>
      </w:r>
      <w:r w:rsidRPr="00370924">
        <w:rPr>
          <w:sz w:val="28"/>
          <w:szCs w:val="28"/>
        </w:rPr>
        <w:t xml:space="preserve">«История </w:t>
      </w:r>
      <w:proofErr w:type="spellStart"/>
      <w:r w:rsidRPr="00370924">
        <w:rPr>
          <w:sz w:val="28"/>
          <w:szCs w:val="28"/>
        </w:rPr>
        <w:t>Мариенталя</w:t>
      </w:r>
      <w:proofErr w:type="spellEnd"/>
      <w:r w:rsidRPr="0037092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370924">
        <w:rPr>
          <w:sz w:val="28"/>
          <w:szCs w:val="28"/>
        </w:rPr>
        <w:t>Центр национальных культур «Единой семьей»</w:t>
      </w:r>
      <w:r>
        <w:rPr>
          <w:sz w:val="28"/>
          <w:szCs w:val="28"/>
        </w:rPr>
        <w:t>, экскурсия   в музей хлеба</w:t>
      </w:r>
      <w:r w:rsidR="00372022">
        <w:rPr>
          <w:sz w:val="28"/>
          <w:szCs w:val="28"/>
        </w:rPr>
        <w:t>, экскурсия в музей</w:t>
      </w:r>
      <w:r w:rsidR="003F5F62" w:rsidRPr="003F5F62">
        <w:rPr>
          <w:sz w:val="28"/>
          <w:szCs w:val="28"/>
        </w:rPr>
        <w:t xml:space="preserve"> </w:t>
      </w:r>
      <w:r w:rsidR="003F5F62">
        <w:rPr>
          <w:sz w:val="28"/>
          <w:szCs w:val="28"/>
        </w:rPr>
        <w:t xml:space="preserve">истории развития </w:t>
      </w:r>
      <w:r w:rsidR="0058213B">
        <w:rPr>
          <w:sz w:val="28"/>
          <w:szCs w:val="28"/>
        </w:rPr>
        <w:t>нефтяной</w:t>
      </w:r>
      <w:r w:rsidR="003F5F62">
        <w:rPr>
          <w:sz w:val="28"/>
          <w:szCs w:val="28"/>
        </w:rPr>
        <w:t xml:space="preserve"> и газовой промышленности Советского района</w:t>
      </w:r>
      <w:r w:rsidR="0058213B">
        <w:rPr>
          <w:sz w:val="28"/>
          <w:szCs w:val="28"/>
        </w:rPr>
        <w:t>.</w:t>
      </w:r>
    </w:p>
    <w:p w14:paraId="7AD7A57D" w14:textId="77777777" w:rsidR="0058213B" w:rsidRPr="00370924" w:rsidRDefault="0058213B" w:rsidP="0086129B">
      <w:pPr>
        <w:ind w:firstLine="720"/>
        <w:contextualSpacing/>
        <w:jc w:val="both"/>
        <w:rPr>
          <w:color w:val="000000"/>
          <w:sz w:val="28"/>
          <w:szCs w:val="28"/>
        </w:rPr>
      </w:pPr>
    </w:p>
    <w:p w14:paraId="06708315" w14:textId="77777777" w:rsidR="00372022" w:rsidRDefault="00372022" w:rsidP="00372022">
      <w:pPr>
        <w:ind w:firstLine="709"/>
        <w:jc w:val="both"/>
        <w:rPr>
          <w:sz w:val="28"/>
          <w:szCs w:val="28"/>
        </w:rPr>
      </w:pPr>
      <w:r w:rsidRPr="006B4CEF">
        <w:rPr>
          <w:b/>
          <w:sz w:val="28"/>
          <w:szCs w:val="28"/>
        </w:rPr>
        <w:t>Знаки туристической навигации:</w:t>
      </w:r>
      <w:r>
        <w:rPr>
          <w:sz w:val="28"/>
          <w:szCs w:val="28"/>
        </w:rPr>
        <w:t xml:space="preserve"> отсутствуют. </w:t>
      </w:r>
    </w:p>
    <w:p w14:paraId="5741A561" w14:textId="77777777" w:rsidR="004E1BD8" w:rsidRDefault="004E1BD8" w:rsidP="0086129B">
      <w:pPr>
        <w:ind w:firstLine="720"/>
        <w:contextualSpacing/>
        <w:jc w:val="both"/>
        <w:rPr>
          <w:color w:val="000000"/>
          <w:sz w:val="28"/>
          <w:szCs w:val="28"/>
        </w:rPr>
      </w:pPr>
    </w:p>
    <w:p w14:paraId="0C726B29" w14:textId="758C6582" w:rsidR="004E1BD8" w:rsidRDefault="00372022" w:rsidP="008748D6">
      <w:pPr>
        <w:ind w:firstLine="709"/>
        <w:jc w:val="both"/>
        <w:rPr>
          <w:sz w:val="26"/>
          <w:szCs w:val="26"/>
        </w:rPr>
      </w:pPr>
      <w:r w:rsidRPr="006B4CEF">
        <w:rPr>
          <w:b/>
          <w:sz w:val="28"/>
          <w:szCs w:val="28"/>
        </w:rPr>
        <w:t>Муниципальная программа</w:t>
      </w:r>
      <w:r>
        <w:rPr>
          <w:sz w:val="28"/>
          <w:szCs w:val="28"/>
        </w:rPr>
        <w:t>:</w:t>
      </w:r>
      <w:r w:rsidRPr="00372022">
        <w:rPr>
          <w:sz w:val="28"/>
          <w:szCs w:val="28"/>
        </w:rPr>
        <w:t xml:space="preserve"> </w:t>
      </w:r>
      <w:r w:rsidRPr="006B34E4">
        <w:rPr>
          <w:sz w:val="28"/>
          <w:szCs w:val="28"/>
        </w:rPr>
        <w:t>«Развитие физической культуры и спорта, туризма и молодежной политики на территории Советского муниципального района на 2019 – 2022 годы»</w:t>
      </w:r>
      <w:r>
        <w:rPr>
          <w:sz w:val="28"/>
          <w:szCs w:val="28"/>
        </w:rPr>
        <w:t xml:space="preserve">. </w:t>
      </w:r>
    </w:p>
    <w:p w14:paraId="261F156E" w14:textId="77777777" w:rsidR="008748D6" w:rsidRDefault="008748D6" w:rsidP="008748D6">
      <w:pPr>
        <w:ind w:firstLine="709"/>
        <w:jc w:val="both"/>
        <w:rPr>
          <w:color w:val="000000"/>
          <w:sz w:val="28"/>
          <w:szCs w:val="28"/>
        </w:rPr>
      </w:pPr>
    </w:p>
    <w:p w14:paraId="7E9DB793" w14:textId="77777777" w:rsidR="00372022" w:rsidRDefault="00372022" w:rsidP="00372022">
      <w:pPr>
        <w:ind w:firstLine="708"/>
        <w:jc w:val="both"/>
        <w:rPr>
          <w:b/>
          <w:sz w:val="28"/>
          <w:szCs w:val="28"/>
        </w:rPr>
      </w:pPr>
      <w:r w:rsidRPr="00B01312">
        <w:rPr>
          <w:b/>
          <w:sz w:val="28"/>
          <w:szCs w:val="28"/>
        </w:rPr>
        <w:t xml:space="preserve">Внутренний туристический поток </w:t>
      </w:r>
    </w:p>
    <w:p w14:paraId="0398719A" w14:textId="77777777" w:rsidR="00372022" w:rsidRPr="00B01312" w:rsidRDefault="00372022" w:rsidP="00372022">
      <w:pPr>
        <w:ind w:firstLine="708"/>
        <w:jc w:val="both"/>
        <w:rPr>
          <w:b/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2"/>
        <w:gridCol w:w="2442"/>
        <w:gridCol w:w="2442"/>
        <w:gridCol w:w="2141"/>
      </w:tblGrid>
      <w:tr w:rsidR="00372022" w:rsidRPr="00B01312" w14:paraId="1F263E9D" w14:textId="77777777" w:rsidTr="008748D6"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AC357" w14:textId="77777777" w:rsidR="00372022" w:rsidRPr="003C7378" w:rsidRDefault="00372022" w:rsidP="002E2AFB">
            <w:pPr>
              <w:jc w:val="center"/>
              <w:rPr>
                <w:b/>
                <w:sz w:val="24"/>
                <w:szCs w:val="24"/>
              </w:rPr>
            </w:pPr>
            <w:r w:rsidRPr="003C7378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4A264" w14:textId="77777777" w:rsidR="00372022" w:rsidRPr="003C7378" w:rsidRDefault="00372022" w:rsidP="002E2AFB">
            <w:pPr>
              <w:jc w:val="center"/>
              <w:rPr>
                <w:b/>
                <w:sz w:val="24"/>
                <w:szCs w:val="24"/>
              </w:rPr>
            </w:pPr>
            <w:r w:rsidRPr="003C7378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6C29A" w14:textId="77777777" w:rsidR="00372022" w:rsidRPr="003C7378" w:rsidRDefault="00372022" w:rsidP="002E2AFB">
            <w:pPr>
              <w:jc w:val="center"/>
              <w:rPr>
                <w:b/>
                <w:sz w:val="24"/>
                <w:szCs w:val="24"/>
              </w:rPr>
            </w:pPr>
            <w:r w:rsidRPr="003C7378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538E" w14:textId="77777777" w:rsidR="00372022" w:rsidRPr="003C7378" w:rsidRDefault="00372022" w:rsidP="002E2AFB">
            <w:pPr>
              <w:jc w:val="center"/>
              <w:rPr>
                <w:b/>
                <w:sz w:val="24"/>
                <w:szCs w:val="24"/>
              </w:rPr>
            </w:pPr>
            <w:r w:rsidRPr="003C7378">
              <w:rPr>
                <w:b/>
                <w:sz w:val="24"/>
                <w:szCs w:val="24"/>
              </w:rPr>
              <w:t>2020</w:t>
            </w:r>
          </w:p>
        </w:tc>
      </w:tr>
      <w:tr w:rsidR="00372022" w:rsidRPr="00B01312" w14:paraId="2BBED12C" w14:textId="77777777" w:rsidTr="008748D6"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CC037" w14:textId="2851D10B" w:rsidR="00372022" w:rsidRPr="003C7378" w:rsidRDefault="003C7378" w:rsidP="002E2AFB">
            <w:pPr>
              <w:jc w:val="center"/>
              <w:rPr>
                <w:sz w:val="24"/>
                <w:szCs w:val="24"/>
              </w:rPr>
            </w:pPr>
            <w:r w:rsidRPr="003C7378">
              <w:rPr>
                <w:sz w:val="24"/>
                <w:szCs w:val="24"/>
              </w:rPr>
              <w:t>470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6B3C7" w14:textId="194B42DA" w:rsidR="00372022" w:rsidRPr="003C7378" w:rsidRDefault="003C7378" w:rsidP="002E2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BC32A" w14:textId="77505A17" w:rsidR="00372022" w:rsidRPr="003C7378" w:rsidRDefault="003C7378" w:rsidP="002E2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155A" w14:textId="609D2DB3" w:rsidR="00372022" w:rsidRPr="003C7378" w:rsidRDefault="003C7378" w:rsidP="002E2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</w:tr>
    </w:tbl>
    <w:p w14:paraId="52073BCB" w14:textId="54762AAF" w:rsidR="001137AB" w:rsidRDefault="001137AB" w:rsidP="003C7378">
      <w:pPr>
        <w:contextualSpacing/>
        <w:jc w:val="both"/>
        <w:rPr>
          <w:bCs/>
          <w:color w:val="000000"/>
          <w:sz w:val="28"/>
          <w:szCs w:val="28"/>
        </w:rPr>
      </w:pPr>
    </w:p>
    <w:p w14:paraId="7A8DB901" w14:textId="77777777" w:rsidR="001137AB" w:rsidRPr="00B01312" w:rsidRDefault="001137AB" w:rsidP="001137AB">
      <w:pPr>
        <w:ind w:firstLine="708"/>
        <w:contextualSpacing/>
        <w:jc w:val="both"/>
        <w:rPr>
          <w:b/>
          <w:sz w:val="28"/>
          <w:szCs w:val="28"/>
        </w:rPr>
      </w:pPr>
      <w:r w:rsidRPr="00B01312">
        <w:rPr>
          <w:b/>
          <w:sz w:val="28"/>
          <w:szCs w:val="28"/>
        </w:rPr>
        <w:t>Проблемы развития туристской отрасли:</w:t>
      </w:r>
    </w:p>
    <w:p w14:paraId="29FF4889" w14:textId="77777777" w:rsidR="001137AB" w:rsidRPr="00B01312" w:rsidRDefault="001137AB" w:rsidP="001137AB">
      <w:pPr>
        <w:ind w:firstLine="708"/>
        <w:contextualSpacing/>
        <w:jc w:val="both"/>
      </w:pPr>
      <w:r w:rsidRPr="00B01312">
        <w:rPr>
          <w:sz w:val="28"/>
          <w:szCs w:val="28"/>
        </w:rPr>
        <w:t>1.</w:t>
      </w:r>
      <w:r w:rsidRPr="00B01312">
        <w:rPr>
          <w:b/>
          <w:sz w:val="28"/>
          <w:szCs w:val="28"/>
        </w:rPr>
        <w:t xml:space="preserve"> </w:t>
      </w:r>
      <w:r w:rsidRPr="00B01312">
        <w:rPr>
          <w:sz w:val="28"/>
          <w:szCs w:val="28"/>
          <w:lang w:eastAsia="hi-IN" w:bidi="hi-IN"/>
        </w:rPr>
        <w:t xml:space="preserve">Неудовлетворительное состояние ключевых туристических </w:t>
      </w:r>
      <w:r w:rsidRPr="00B01312">
        <w:rPr>
          <w:color w:val="000000"/>
          <w:sz w:val="28"/>
          <w:szCs w:val="28"/>
        </w:rPr>
        <w:t>объектов, в том числ</w:t>
      </w:r>
      <w:r>
        <w:rPr>
          <w:color w:val="000000"/>
          <w:sz w:val="28"/>
          <w:szCs w:val="28"/>
        </w:rPr>
        <w:t>е памятников истории и культуры.</w:t>
      </w:r>
    </w:p>
    <w:p w14:paraId="418E7C46" w14:textId="656AAF8C" w:rsidR="001137AB" w:rsidRDefault="001137AB" w:rsidP="001137AB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B01312">
        <w:rPr>
          <w:color w:val="000000"/>
          <w:sz w:val="28"/>
          <w:szCs w:val="28"/>
        </w:rPr>
        <w:t xml:space="preserve">2. </w:t>
      </w:r>
      <w:r w:rsidR="008748D6">
        <w:rPr>
          <w:color w:val="000000"/>
          <w:sz w:val="28"/>
          <w:szCs w:val="28"/>
        </w:rPr>
        <w:t>Транспортная доступность – отсутствует регулярное автобусное сообщение райцентра с муниципальными образованиями.</w:t>
      </w:r>
    </w:p>
    <w:p w14:paraId="5FD40FB0" w14:textId="5E4AAAFD" w:rsidR="008748D6" w:rsidRDefault="008748D6" w:rsidP="001137AB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Дорога до большинства объектов показа грунтовая.</w:t>
      </w:r>
    </w:p>
    <w:p w14:paraId="1185D157" w14:textId="77777777" w:rsidR="008748D6" w:rsidRPr="00B01312" w:rsidRDefault="008748D6" w:rsidP="001137AB">
      <w:pPr>
        <w:widowControl w:val="0"/>
        <w:suppressAutoHyphens/>
        <w:ind w:firstLine="709"/>
        <w:jc w:val="both"/>
      </w:pPr>
    </w:p>
    <w:p w14:paraId="12424E5E" w14:textId="77777777" w:rsidR="001137AB" w:rsidRPr="00B01312" w:rsidRDefault="001137AB" w:rsidP="001137AB">
      <w:pPr>
        <w:ind w:firstLine="708"/>
        <w:jc w:val="both"/>
      </w:pPr>
      <w:r w:rsidRPr="00B01312">
        <w:rPr>
          <w:b/>
          <w:sz w:val="28"/>
          <w:szCs w:val="28"/>
        </w:rPr>
        <w:t>Перспективы развития отрасли:</w:t>
      </w:r>
    </w:p>
    <w:p w14:paraId="14C523D3" w14:textId="77777777" w:rsidR="001137AB" w:rsidRPr="00B01312" w:rsidRDefault="001137AB" w:rsidP="001137AB">
      <w:pPr>
        <w:widowControl w:val="0"/>
        <w:jc w:val="both"/>
      </w:pPr>
      <w:r w:rsidRPr="00B01312">
        <w:rPr>
          <w:sz w:val="28"/>
          <w:szCs w:val="24"/>
        </w:rPr>
        <w:tab/>
        <w:t xml:space="preserve">1. Благоустройство объектов и мест, имеющих </w:t>
      </w:r>
      <w:r>
        <w:rPr>
          <w:sz w:val="28"/>
          <w:szCs w:val="24"/>
        </w:rPr>
        <w:t>туристскую привлекательность.</w:t>
      </w:r>
    </w:p>
    <w:p w14:paraId="69FC078D" w14:textId="77777777" w:rsidR="001137AB" w:rsidRPr="00B01312" w:rsidRDefault="001137AB" w:rsidP="001137AB">
      <w:pPr>
        <w:widowControl w:val="0"/>
        <w:ind w:firstLine="709"/>
        <w:jc w:val="both"/>
      </w:pPr>
      <w:r w:rsidRPr="00B01312">
        <w:rPr>
          <w:sz w:val="28"/>
          <w:szCs w:val="24"/>
        </w:rPr>
        <w:t>2. Увеличение сп</w:t>
      </w:r>
      <w:r>
        <w:rPr>
          <w:sz w:val="28"/>
          <w:szCs w:val="24"/>
        </w:rPr>
        <w:t>ектра услуг в сфере развлечений.</w:t>
      </w:r>
    </w:p>
    <w:p w14:paraId="04BAAB61" w14:textId="77777777" w:rsidR="001137AB" w:rsidRDefault="001137AB" w:rsidP="001137AB">
      <w:pPr>
        <w:widowControl w:val="0"/>
        <w:ind w:firstLine="709"/>
        <w:jc w:val="both"/>
        <w:rPr>
          <w:sz w:val="28"/>
          <w:szCs w:val="24"/>
        </w:rPr>
      </w:pPr>
      <w:r w:rsidRPr="00B01312">
        <w:rPr>
          <w:sz w:val="28"/>
          <w:szCs w:val="24"/>
        </w:rPr>
        <w:t>3. Поддержка малого и среднего предпринимательства в области туризма, поддержка туристских проектов и инициатив.</w:t>
      </w:r>
    </w:p>
    <w:p w14:paraId="718E8EE3" w14:textId="0B5FCEC7" w:rsidR="008748D6" w:rsidRPr="00B01312" w:rsidRDefault="008748D6" w:rsidP="001137AB">
      <w:pPr>
        <w:widowControl w:val="0"/>
        <w:ind w:firstLine="709"/>
        <w:jc w:val="both"/>
      </w:pPr>
      <w:r>
        <w:rPr>
          <w:sz w:val="28"/>
          <w:szCs w:val="24"/>
        </w:rPr>
        <w:t>4. Развитие направления «сельский туризм».</w:t>
      </w:r>
    </w:p>
    <w:p w14:paraId="4C1AD636" w14:textId="0619B837" w:rsidR="001D072C" w:rsidRDefault="001D072C" w:rsidP="00540DCB">
      <w:pPr>
        <w:contextualSpacing/>
        <w:jc w:val="both"/>
      </w:pPr>
    </w:p>
    <w:p w14:paraId="15F2339B" w14:textId="77777777" w:rsidR="001D072C" w:rsidRPr="001D072C" w:rsidRDefault="001D072C" w:rsidP="001D072C"/>
    <w:p w14:paraId="63F66799" w14:textId="77777777" w:rsidR="001D072C" w:rsidRPr="001D072C" w:rsidRDefault="001D072C" w:rsidP="001D072C"/>
    <w:p w14:paraId="0B5C7F01" w14:textId="77777777" w:rsidR="001D072C" w:rsidRPr="001D072C" w:rsidRDefault="001D072C" w:rsidP="001D072C"/>
    <w:p w14:paraId="4F1A02A3" w14:textId="77777777" w:rsidR="001D072C" w:rsidRPr="001D072C" w:rsidRDefault="001D072C" w:rsidP="001D072C"/>
    <w:p w14:paraId="4D93418D" w14:textId="77777777" w:rsidR="001D072C" w:rsidRPr="001D072C" w:rsidRDefault="001D072C" w:rsidP="001D072C"/>
    <w:p w14:paraId="1F4D3A9C" w14:textId="77777777" w:rsidR="001D072C" w:rsidRPr="001D072C" w:rsidRDefault="001D072C" w:rsidP="001D072C"/>
    <w:p w14:paraId="30E7C27A" w14:textId="77777777" w:rsidR="001D072C" w:rsidRPr="001D072C" w:rsidRDefault="001D072C" w:rsidP="001D072C"/>
    <w:p w14:paraId="23BCBF7F" w14:textId="461C8A2D" w:rsidR="001D072C" w:rsidRDefault="001D072C" w:rsidP="001D072C"/>
    <w:p w14:paraId="4FEDC19B" w14:textId="6F29284E" w:rsidR="001D072C" w:rsidRDefault="001D072C" w:rsidP="001D072C"/>
    <w:sectPr w:rsidR="001D072C" w:rsidSect="003C4C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11"/>
    <w:rsid w:val="00060E27"/>
    <w:rsid w:val="001101C7"/>
    <w:rsid w:val="001137AB"/>
    <w:rsid w:val="00122ABE"/>
    <w:rsid w:val="001D072C"/>
    <w:rsid w:val="001F5278"/>
    <w:rsid w:val="00207B49"/>
    <w:rsid w:val="002338D8"/>
    <w:rsid w:val="002503B6"/>
    <w:rsid w:val="00272F53"/>
    <w:rsid w:val="002B4AAA"/>
    <w:rsid w:val="002E2818"/>
    <w:rsid w:val="00370924"/>
    <w:rsid w:val="00372022"/>
    <w:rsid w:val="003C4C34"/>
    <w:rsid w:val="003C7378"/>
    <w:rsid w:val="003F0F22"/>
    <w:rsid w:val="003F5F62"/>
    <w:rsid w:val="0048025B"/>
    <w:rsid w:val="004D3B11"/>
    <w:rsid w:val="004E1BD8"/>
    <w:rsid w:val="00540DCB"/>
    <w:rsid w:val="0058213B"/>
    <w:rsid w:val="00700748"/>
    <w:rsid w:val="00704A02"/>
    <w:rsid w:val="00724969"/>
    <w:rsid w:val="007653B5"/>
    <w:rsid w:val="007A4387"/>
    <w:rsid w:val="0086129B"/>
    <w:rsid w:val="008748D6"/>
    <w:rsid w:val="009C672E"/>
    <w:rsid w:val="009F0A38"/>
    <w:rsid w:val="00AD09D6"/>
    <w:rsid w:val="00B3163B"/>
    <w:rsid w:val="00B760EE"/>
    <w:rsid w:val="00C838AB"/>
    <w:rsid w:val="00CB1617"/>
    <w:rsid w:val="00D42B4F"/>
    <w:rsid w:val="00EC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B3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0EE"/>
    <w:rPr>
      <w:sz w:val="24"/>
      <w:szCs w:val="24"/>
    </w:rPr>
  </w:style>
  <w:style w:type="table" w:styleId="a4">
    <w:name w:val="Table Grid"/>
    <w:basedOn w:val="a1"/>
    <w:uiPriority w:val="59"/>
    <w:rsid w:val="00540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1D072C"/>
  </w:style>
  <w:style w:type="character" w:styleId="a5">
    <w:name w:val="Hyperlink"/>
    <w:basedOn w:val="a0"/>
    <w:uiPriority w:val="99"/>
    <w:semiHidden/>
    <w:unhideWhenUsed/>
    <w:rsid w:val="001D07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0EE"/>
    <w:rPr>
      <w:sz w:val="24"/>
      <w:szCs w:val="24"/>
    </w:rPr>
  </w:style>
  <w:style w:type="table" w:styleId="a4">
    <w:name w:val="Table Grid"/>
    <w:basedOn w:val="a1"/>
    <w:uiPriority w:val="59"/>
    <w:rsid w:val="00540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1D072C"/>
  </w:style>
  <w:style w:type="character" w:styleId="a5">
    <w:name w:val="Hyperlink"/>
    <w:basedOn w:val="a0"/>
    <w:uiPriority w:val="99"/>
    <w:semiHidden/>
    <w:unhideWhenUsed/>
    <w:rsid w:val="001D07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TcvetkovaNA</dc:creator>
  <cp:keywords/>
  <dc:description/>
  <cp:lastModifiedBy>Admin</cp:lastModifiedBy>
  <cp:revision>23</cp:revision>
  <dcterms:created xsi:type="dcterms:W3CDTF">2017-08-28T12:26:00Z</dcterms:created>
  <dcterms:modified xsi:type="dcterms:W3CDTF">2020-12-14T04:38:00Z</dcterms:modified>
</cp:coreProperties>
</file>