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2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 xml:space="preserve">Пояснительная записка  </w:t>
      </w:r>
    </w:p>
    <w:p w:rsidR="000B5712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>к проекту решения   Муниципального Собрания «О бюджете Советског</w:t>
      </w:r>
      <w:r w:rsidR="00CA3327">
        <w:rPr>
          <w:b/>
          <w:szCs w:val="28"/>
        </w:rPr>
        <w:t>о муниципального района  на 2022 год и на плановый период 2023 и 2024</w:t>
      </w:r>
      <w:r>
        <w:rPr>
          <w:b/>
          <w:szCs w:val="28"/>
        </w:rPr>
        <w:t xml:space="preserve"> годов» </w:t>
      </w:r>
    </w:p>
    <w:p w:rsidR="00632EE9" w:rsidRPr="00060832" w:rsidRDefault="00632EE9" w:rsidP="00632EE9">
      <w:pPr>
        <w:ind w:firstLine="709"/>
        <w:jc w:val="both"/>
        <w:rPr>
          <w:szCs w:val="28"/>
        </w:rPr>
      </w:pPr>
    </w:p>
    <w:p w:rsidR="00632EE9" w:rsidRPr="00060832" w:rsidRDefault="00AC7A0B" w:rsidP="00AC7A0B">
      <w:pPr>
        <w:rPr>
          <w:szCs w:val="28"/>
        </w:rPr>
      </w:pPr>
      <w:r>
        <w:rPr>
          <w:szCs w:val="28"/>
        </w:rPr>
        <w:t xml:space="preserve">          </w:t>
      </w:r>
      <w:r w:rsidR="000B5712">
        <w:rPr>
          <w:szCs w:val="28"/>
        </w:rPr>
        <w:t>П</w:t>
      </w:r>
      <w:r w:rsidR="00DB0FA2">
        <w:rPr>
          <w:szCs w:val="28"/>
        </w:rPr>
        <w:t>роект</w:t>
      </w:r>
      <w:r w:rsidR="000B5712" w:rsidRPr="000B5712">
        <w:rPr>
          <w:szCs w:val="28"/>
        </w:rPr>
        <w:t xml:space="preserve"> решения   Муниципального Собрания «О бюджете Советског</w:t>
      </w:r>
      <w:r w:rsidR="003B21B6">
        <w:rPr>
          <w:szCs w:val="28"/>
        </w:rPr>
        <w:t>о муниципального района  на</w:t>
      </w:r>
      <w:r>
        <w:rPr>
          <w:szCs w:val="28"/>
        </w:rPr>
        <w:t xml:space="preserve"> 2022 год и на плановый период 2023 и 2024</w:t>
      </w:r>
      <w:r w:rsidR="000B5712" w:rsidRPr="000B5712">
        <w:rPr>
          <w:szCs w:val="28"/>
        </w:rPr>
        <w:t xml:space="preserve"> годов»</w:t>
      </w:r>
      <w:r w:rsidR="00DB0FA2">
        <w:rPr>
          <w:szCs w:val="28"/>
        </w:rPr>
        <w:t xml:space="preserve"> р</w:t>
      </w:r>
      <w:r w:rsidR="00632EE9" w:rsidRPr="00060832">
        <w:rPr>
          <w:szCs w:val="28"/>
        </w:rPr>
        <w:t>азработан в соответствии с Бюджетным кодексом Российской Федерац</w:t>
      </w:r>
      <w:r w:rsidR="00DB0FA2">
        <w:rPr>
          <w:szCs w:val="28"/>
        </w:rPr>
        <w:t>ии и решением Муниципального Собрания</w:t>
      </w:r>
      <w:r w:rsidR="00DB0FA2" w:rsidRPr="00DB0FA2">
        <w:rPr>
          <w:szCs w:val="28"/>
        </w:rPr>
        <w:t xml:space="preserve"> </w:t>
      </w:r>
      <w:r w:rsidR="00DB0FA2">
        <w:rPr>
          <w:szCs w:val="28"/>
        </w:rPr>
        <w:t xml:space="preserve"> </w:t>
      </w:r>
      <w:r w:rsidR="00DB0FA2" w:rsidRPr="0006456A">
        <w:rPr>
          <w:szCs w:val="28"/>
        </w:rPr>
        <w:t>«Об утверждении  Положения о бюджетном процессе в Советском  муниципал</w:t>
      </w:r>
      <w:r w:rsidR="0006456A">
        <w:rPr>
          <w:szCs w:val="28"/>
        </w:rPr>
        <w:t>ьном районе Саратовской области</w:t>
      </w:r>
      <w:r w:rsidR="00632EE9">
        <w:rPr>
          <w:szCs w:val="28"/>
        </w:rPr>
        <w:t xml:space="preserve"> (с учетом планируемых изменений)</w:t>
      </w:r>
      <w:r w:rsidR="00632EE9" w:rsidRPr="00060832">
        <w:rPr>
          <w:szCs w:val="28"/>
        </w:rPr>
        <w:t>.</w:t>
      </w:r>
    </w:p>
    <w:p w:rsidR="00632EE9" w:rsidRDefault="00AC7A0B" w:rsidP="00632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Бюджетные проектировки на 2022-2024</w:t>
      </w:r>
      <w:r w:rsidR="00632EE9">
        <w:rPr>
          <w:szCs w:val="28"/>
        </w:rPr>
        <w:t xml:space="preserve"> годы сформированы на основе </w:t>
      </w:r>
      <w:r w:rsidR="00632EE9" w:rsidRPr="005B758C">
        <w:rPr>
          <w:szCs w:val="28"/>
        </w:rPr>
        <w:t>прогноза  о</w:t>
      </w:r>
      <w:r w:rsidR="00632EE9">
        <w:rPr>
          <w:szCs w:val="28"/>
        </w:rPr>
        <w:t xml:space="preserve">сновных  показателей  социально-экономического  развития </w:t>
      </w:r>
      <w:r w:rsidR="003B21B6">
        <w:rPr>
          <w:szCs w:val="28"/>
        </w:rPr>
        <w:t>района</w:t>
      </w:r>
      <w:r w:rsidR="00632EE9">
        <w:rPr>
          <w:szCs w:val="28"/>
        </w:rPr>
        <w:t>,</w:t>
      </w:r>
      <w:r w:rsidR="00765628" w:rsidRPr="00765628">
        <w:rPr>
          <w:szCs w:val="28"/>
        </w:rPr>
        <w:t xml:space="preserve"> </w:t>
      </w:r>
      <w:r w:rsidR="00765628" w:rsidRPr="0026771C">
        <w:rPr>
          <w:szCs w:val="28"/>
        </w:rPr>
        <w:t>пр</w:t>
      </w:r>
      <w:r w:rsidR="00765628">
        <w:rPr>
          <w:szCs w:val="28"/>
        </w:rPr>
        <w:t>оекта областного бюджета на 2022</w:t>
      </w:r>
      <w:r w:rsidR="00765628" w:rsidRPr="0026771C">
        <w:rPr>
          <w:szCs w:val="28"/>
        </w:rPr>
        <w:t xml:space="preserve"> год</w:t>
      </w:r>
      <w:r w:rsidR="00765628">
        <w:rPr>
          <w:szCs w:val="28"/>
        </w:rPr>
        <w:t xml:space="preserve"> и на плановый период 2023 и 2024</w:t>
      </w:r>
      <w:r w:rsidR="00765628" w:rsidRPr="0026771C">
        <w:rPr>
          <w:szCs w:val="28"/>
        </w:rPr>
        <w:t xml:space="preserve"> годов, основных направлений бюджетной и на</w:t>
      </w:r>
      <w:r w:rsidR="00765628">
        <w:rPr>
          <w:szCs w:val="28"/>
        </w:rPr>
        <w:t xml:space="preserve">логовой политики </w:t>
      </w:r>
      <w:r w:rsidR="005F4B6A">
        <w:rPr>
          <w:szCs w:val="28"/>
        </w:rPr>
        <w:t>Советского</w:t>
      </w:r>
      <w:r w:rsidR="00765628" w:rsidRPr="0026771C">
        <w:rPr>
          <w:szCs w:val="28"/>
        </w:rPr>
        <w:t xml:space="preserve"> муницип</w:t>
      </w:r>
      <w:r w:rsidR="00765628">
        <w:rPr>
          <w:szCs w:val="28"/>
        </w:rPr>
        <w:t>ального района  на 2022</w:t>
      </w:r>
      <w:r w:rsidR="00765628" w:rsidRPr="0026771C">
        <w:rPr>
          <w:szCs w:val="28"/>
        </w:rPr>
        <w:t xml:space="preserve"> год и на плановый пери</w:t>
      </w:r>
      <w:r w:rsidR="00765628">
        <w:rPr>
          <w:szCs w:val="28"/>
        </w:rPr>
        <w:t>од 2023 и 2024</w:t>
      </w:r>
      <w:r w:rsidR="00765628" w:rsidRPr="0026771C">
        <w:rPr>
          <w:szCs w:val="28"/>
        </w:rPr>
        <w:t xml:space="preserve"> годов,</w:t>
      </w:r>
      <w:r>
        <w:rPr>
          <w:szCs w:val="28"/>
        </w:rPr>
        <w:t xml:space="preserve"> с учетом ограничений, установленных бюджетным законодательством.</w:t>
      </w:r>
      <w:proofErr w:type="gramEnd"/>
    </w:p>
    <w:p w:rsidR="0008402E" w:rsidRPr="00060832" w:rsidRDefault="0008402E" w:rsidP="00632EE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17B1" w:rsidRPr="001609A7" w:rsidRDefault="003617B1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:rsidR="00AD7B1A" w:rsidRDefault="00AD7B1A" w:rsidP="00AD7B1A">
      <w:pPr>
        <w:jc w:val="center"/>
        <w:rPr>
          <w:szCs w:val="28"/>
        </w:rPr>
      </w:pPr>
      <w:r>
        <w:rPr>
          <w:szCs w:val="28"/>
        </w:rPr>
        <w:t>Основные показатели бюджета Советского муниципального района на 2022 год и на плановый  период  2023 и 2024 годов</w:t>
      </w:r>
    </w:p>
    <w:p w:rsidR="00AD7B1A" w:rsidRDefault="00AD7B1A" w:rsidP="00AD7B1A">
      <w:pPr>
        <w:jc w:val="both"/>
        <w:rPr>
          <w:szCs w:val="28"/>
        </w:rPr>
      </w:pPr>
    </w:p>
    <w:p w:rsidR="00AD7B1A" w:rsidRPr="00AD7B1A" w:rsidRDefault="00AD7B1A" w:rsidP="00AD7B1A">
      <w:pPr>
        <w:jc w:val="right"/>
        <w:rPr>
          <w:sz w:val="24"/>
        </w:rPr>
      </w:pPr>
      <w:r w:rsidRPr="00AD7B1A">
        <w:rPr>
          <w:sz w:val="24"/>
        </w:rPr>
        <w:t xml:space="preserve">тыс. </w:t>
      </w:r>
      <w:proofErr w:type="spellStart"/>
      <w:r w:rsidRPr="00AD7B1A">
        <w:rPr>
          <w:sz w:val="24"/>
        </w:rPr>
        <w:t>руб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701"/>
        <w:gridCol w:w="1984"/>
        <w:gridCol w:w="2127"/>
      </w:tblGrid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7322DB" w:rsidP="007322DB">
            <w:pPr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 xml:space="preserve">  2022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7322DB" w:rsidP="00686DE1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2023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7322DB" w:rsidP="00686DE1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2024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Доходы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C214F7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425 618,4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3</w:t>
            </w:r>
            <w:r w:rsidR="00F5318C">
              <w:rPr>
                <w:b/>
                <w:szCs w:val="28"/>
              </w:rPr>
              <w:t>84 655,7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393 722,2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szCs w:val="28"/>
              </w:rPr>
            </w:pPr>
            <w:r w:rsidRPr="00C214F7">
              <w:rPr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118 124,1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123 147,4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123 922,4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i/>
                <w:szCs w:val="28"/>
              </w:rPr>
            </w:pPr>
            <w:r w:rsidRPr="00C214F7">
              <w:rPr>
                <w:i/>
                <w:szCs w:val="28"/>
              </w:rPr>
              <w:t>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114 366,8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119 376,1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120 136,6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i/>
                <w:szCs w:val="28"/>
              </w:rPr>
            </w:pPr>
            <w:r w:rsidRPr="00C214F7">
              <w:rPr>
                <w:i/>
                <w:szCs w:val="28"/>
              </w:rPr>
              <w:t>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3 757,3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3 771,3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3 785,8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szCs w:val="28"/>
              </w:rPr>
            </w:pPr>
            <w:r w:rsidRPr="00C214F7">
              <w:rPr>
                <w:szCs w:val="28"/>
              </w:rPr>
              <w:t>безвозмездные поступления,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307 494,3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261 508,3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269 799,8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i/>
                <w:szCs w:val="28"/>
              </w:rPr>
            </w:pPr>
            <w:r w:rsidRPr="00C214F7">
              <w:rPr>
                <w:i/>
                <w:szCs w:val="28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57 178,0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33 623,6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38 519,1</w:t>
            </w:r>
          </w:p>
        </w:tc>
      </w:tr>
      <w:tr w:rsidR="00F5318C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8C" w:rsidRPr="00C214F7" w:rsidRDefault="00F5318C" w:rsidP="00686DE1">
            <w:pPr>
              <w:jc w:val="both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Расходы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8C" w:rsidRPr="00C214F7" w:rsidRDefault="00F5318C" w:rsidP="00F95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425 618,4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8C" w:rsidRPr="00C214F7" w:rsidRDefault="00F5318C" w:rsidP="00F9571B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84 655,7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8C" w:rsidRPr="00C214F7" w:rsidRDefault="00F5318C" w:rsidP="00F95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393 722,2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szCs w:val="28"/>
              </w:rPr>
            </w:pPr>
            <w:r w:rsidRPr="00C214F7">
              <w:rPr>
                <w:szCs w:val="28"/>
              </w:rPr>
              <w:t>заработная плата с начислениями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F2704E" w:rsidP="00686DE1">
            <w:pPr>
              <w:jc w:val="center"/>
              <w:rPr>
                <w:szCs w:val="28"/>
              </w:rPr>
            </w:pPr>
            <w:r w:rsidRPr="00616903">
              <w:rPr>
                <w:szCs w:val="28"/>
              </w:rPr>
              <w:t>294 115,3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F2704E" w:rsidP="00686DE1">
            <w:pPr>
              <w:jc w:val="center"/>
              <w:rPr>
                <w:szCs w:val="28"/>
              </w:rPr>
            </w:pPr>
            <w:r w:rsidRPr="00616903">
              <w:rPr>
                <w:szCs w:val="28"/>
              </w:rPr>
              <w:t>278 315,5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AD7B1A" w:rsidP="00686DE1">
            <w:pPr>
              <w:jc w:val="center"/>
              <w:rPr>
                <w:szCs w:val="28"/>
              </w:rPr>
            </w:pPr>
            <w:r w:rsidRPr="00616903">
              <w:rPr>
                <w:szCs w:val="28"/>
              </w:rPr>
              <w:t>2</w:t>
            </w:r>
            <w:r w:rsidR="00F2704E" w:rsidRPr="00616903">
              <w:rPr>
                <w:szCs w:val="28"/>
              </w:rPr>
              <w:t>79</w:t>
            </w:r>
            <w:r w:rsidR="00D60425">
              <w:rPr>
                <w:szCs w:val="28"/>
              </w:rPr>
              <w:t xml:space="preserve"> </w:t>
            </w:r>
            <w:r w:rsidR="00F2704E" w:rsidRPr="00616903">
              <w:rPr>
                <w:szCs w:val="28"/>
              </w:rPr>
              <w:t>947,3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szCs w:val="28"/>
              </w:rPr>
            </w:pPr>
            <w:r w:rsidRPr="00C214F7">
              <w:rPr>
                <w:szCs w:val="28"/>
              </w:rPr>
              <w:t>оплата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F2704E" w:rsidP="00686DE1">
            <w:pPr>
              <w:jc w:val="center"/>
              <w:rPr>
                <w:szCs w:val="28"/>
              </w:rPr>
            </w:pPr>
            <w:r w:rsidRPr="00616903">
              <w:rPr>
                <w:szCs w:val="28"/>
              </w:rPr>
              <w:t>43 119,5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F2704E" w:rsidP="00686DE1">
            <w:pPr>
              <w:jc w:val="center"/>
              <w:rPr>
                <w:szCs w:val="28"/>
              </w:rPr>
            </w:pPr>
            <w:r w:rsidRPr="00616903">
              <w:rPr>
                <w:szCs w:val="28"/>
              </w:rPr>
              <w:t>28 416,6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F2704E" w:rsidP="00686DE1">
            <w:pPr>
              <w:jc w:val="center"/>
              <w:rPr>
                <w:szCs w:val="28"/>
              </w:rPr>
            </w:pPr>
            <w:r w:rsidRPr="00616903">
              <w:rPr>
                <w:szCs w:val="28"/>
              </w:rPr>
              <w:t>29 018,5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616903" w:rsidP="00686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60425">
              <w:rPr>
                <w:szCs w:val="28"/>
              </w:rPr>
              <w:t> 796,0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425">
              <w:rPr>
                <w:szCs w:val="28"/>
              </w:rPr>
              <w:t> 769,4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425">
              <w:rPr>
                <w:szCs w:val="28"/>
              </w:rPr>
              <w:t> 879,3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616903" w:rsidP="00686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обслуживание </w:t>
            </w:r>
            <w:r w:rsidR="00AD7B1A" w:rsidRPr="00C214F7">
              <w:rPr>
                <w:szCs w:val="28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D7B1A" w:rsidRPr="00C214F7">
              <w:rPr>
                <w:szCs w:val="28"/>
              </w:rPr>
              <w:t>,0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szCs w:val="28"/>
              </w:rPr>
            </w:pPr>
            <w:r w:rsidRPr="00C214F7">
              <w:rPr>
                <w:szCs w:val="28"/>
              </w:rPr>
              <w:t>муниципальный 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12 994,8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17 639,1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18 012,1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szCs w:val="28"/>
              </w:rPr>
            </w:pPr>
            <w:r w:rsidRPr="00C214F7">
              <w:rPr>
                <w:szCs w:val="28"/>
              </w:rPr>
              <w:t>межбюджетные трансферты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16 001,8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15 400,8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15 455,9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szCs w:val="28"/>
              </w:rPr>
            </w:pPr>
            <w:r w:rsidRPr="00C214F7">
              <w:rPr>
                <w:szCs w:val="28"/>
              </w:rPr>
              <w:t>остальные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86412" w:rsidRDefault="00616903" w:rsidP="00686DE1">
            <w:pPr>
              <w:jc w:val="center"/>
              <w:rPr>
                <w:szCs w:val="28"/>
              </w:rPr>
            </w:pPr>
            <w:r w:rsidRPr="00286412">
              <w:rPr>
                <w:szCs w:val="28"/>
              </w:rPr>
              <w:t>55</w:t>
            </w:r>
            <w:r w:rsidR="00D60425">
              <w:rPr>
                <w:szCs w:val="28"/>
              </w:rPr>
              <w:t> </w:t>
            </w:r>
            <w:r w:rsidRPr="00286412">
              <w:rPr>
                <w:szCs w:val="28"/>
              </w:rPr>
              <w:t>5</w:t>
            </w:r>
            <w:r w:rsidR="00D60425">
              <w:rPr>
                <w:szCs w:val="28"/>
              </w:rPr>
              <w:t>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86412" w:rsidRDefault="00286412" w:rsidP="00686DE1">
            <w:pPr>
              <w:jc w:val="center"/>
              <w:rPr>
                <w:szCs w:val="28"/>
              </w:rPr>
            </w:pPr>
            <w:r w:rsidRPr="00286412">
              <w:rPr>
                <w:szCs w:val="28"/>
              </w:rPr>
              <w:t>38</w:t>
            </w:r>
            <w:r w:rsidR="00D60425">
              <w:rPr>
                <w:szCs w:val="28"/>
              </w:rPr>
              <w:t> </w:t>
            </w:r>
            <w:r w:rsidRPr="00286412">
              <w:rPr>
                <w:szCs w:val="28"/>
              </w:rPr>
              <w:t>1</w:t>
            </w:r>
            <w:r w:rsidR="00D60425">
              <w:rPr>
                <w:szCs w:val="28"/>
              </w:rPr>
              <w:t>89,3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86412" w:rsidRDefault="00616903" w:rsidP="00686DE1">
            <w:pPr>
              <w:jc w:val="center"/>
              <w:rPr>
                <w:szCs w:val="28"/>
              </w:rPr>
            </w:pPr>
            <w:r w:rsidRPr="00286412">
              <w:rPr>
                <w:szCs w:val="28"/>
              </w:rPr>
              <w:t>4</w:t>
            </w:r>
            <w:r w:rsidR="00286412" w:rsidRPr="00286412">
              <w:rPr>
                <w:szCs w:val="28"/>
              </w:rPr>
              <w:t>0</w:t>
            </w:r>
            <w:r w:rsidR="00D60425">
              <w:rPr>
                <w:szCs w:val="28"/>
              </w:rPr>
              <w:t> </w:t>
            </w:r>
            <w:r w:rsidR="00286412" w:rsidRPr="00286412">
              <w:rPr>
                <w:szCs w:val="28"/>
              </w:rPr>
              <w:t>2</w:t>
            </w:r>
            <w:r w:rsidR="00D60425">
              <w:rPr>
                <w:szCs w:val="28"/>
              </w:rPr>
              <w:t>81,1</w:t>
            </w:r>
          </w:p>
        </w:tc>
      </w:tr>
      <w:tr w:rsidR="00AD7B1A" w:rsidRPr="00C214F7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i/>
                <w:szCs w:val="28"/>
              </w:rPr>
            </w:pPr>
            <w:r w:rsidRPr="00C214F7">
              <w:rPr>
                <w:i/>
                <w:szCs w:val="28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3 919,0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8 122,0</w:t>
            </w:r>
          </w:p>
        </w:tc>
      </w:tr>
      <w:tr w:rsidR="00AD7B1A" w:rsidTr="00732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Дефици</w:t>
            </w:r>
            <w:proofErr w:type="gramStart"/>
            <w:r w:rsidRPr="00C214F7">
              <w:rPr>
                <w:b/>
                <w:szCs w:val="28"/>
              </w:rPr>
              <w:t>т(</w:t>
            </w:r>
            <w:proofErr w:type="gramEnd"/>
            <w:r w:rsidRPr="00C214F7">
              <w:rPr>
                <w:b/>
                <w:szCs w:val="28"/>
              </w:rPr>
              <w:t>-)/</w:t>
            </w:r>
            <w:proofErr w:type="spellStart"/>
            <w:r w:rsidRPr="00C214F7">
              <w:rPr>
                <w:b/>
                <w:szCs w:val="28"/>
              </w:rPr>
              <w:t>Профицит</w:t>
            </w:r>
            <w:proofErr w:type="spellEnd"/>
            <w:r w:rsidRPr="00C214F7">
              <w:rPr>
                <w:b/>
                <w:szCs w:val="28"/>
              </w:rPr>
              <w:t>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1F733E" w:rsidRDefault="00AD7B1A" w:rsidP="00686DE1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-</w:t>
            </w:r>
          </w:p>
        </w:tc>
      </w:tr>
    </w:tbl>
    <w:p w:rsidR="00AD7B1A" w:rsidRDefault="00AD7B1A" w:rsidP="00AD7B1A">
      <w:pPr>
        <w:ind w:firstLine="709"/>
        <w:jc w:val="both"/>
        <w:rPr>
          <w:szCs w:val="28"/>
        </w:rPr>
      </w:pPr>
    </w:p>
    <w:p w:rsidR="007322DB" w:rsidRDefault="007973E7" w:rsidP="0064331D">
      <w:pPr>
        <w:jc w:val="center"/>
        <w:rPr>
          <w:szCs w:val="28"/>
        </w:rPr>
      </w:pPr>
      <w:r>
        <w:rPr>
          <w:szCs w:val="28"/>
        </w:rPr>
        <w:t xml:space="preserve">  </w:t>
      </w:r>
    </w:p>
    <w:p w:rsidR="007322DB" w:rsidRDefault="007322DB" w:rsidP="0064331D">
      <w:pPr>
        <w:jc w:val="center"/>
        <w:rPr>
          <w:szCs w:val="28"/>
        </w:rPr>
      </w:pPr>
    </w:p>
    <w:p w:rsidR="0064331D" w:rsidRDefault="007973E7" w:rsidP="0064331D">
      <w:pPr>
        <w:jc w:val="center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64331D" w:rsidRPr="004822CD" w:rsidRDefault="007973E7" w:rsidP="0064331D">
      <w:pPr>
        <w:jc w:val="center"/>
        <w:rPr>
          <w:b/>
          <w:szCs w:val="28"/>
        </w:rPr>
      </w:pPr>
      <w:r>
        <w:rPr>
          <w:szCs w:val="28"/>
        </w:rPr>
        <w:t xml:space="preserve">  </w:t>
      </w:r>
      <w:r w:rsidR="0064331D" w:rsidRPr="004822CD">
        <w:rPr>
          <w:b/>
          <w:szCs w:val="28"/>
        </w:rPr>
        <w:t xml:space="preserve">Доходы </w:t>
      </w:r>
    </w:p>
    <w:p w:rsidR="0064331D" w:rsidRPr="004822CD" w:rsidRDefault="0064331D" w:rsidP="0064331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4331D" w:rsidRPr="004822CD" w:rsidRDefault="0064331D" w:rsidP="0064331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4822CD">
        <w:rPr>
          <w:szCs w:val="28"/>
        </w:rPr>
        <w:t>Исходя из сценарных условий и параметров прогноза социально</w:t>
      </w:r>
      <w:r>
        <w:rPr>
          <w:szCs w:val="28"/>
        </w:rPr>
        <w:t>-экономического развития района</w:t>
      </w:r>
      <w:r w:rsidRPr="004822CD">
        <w:rPr>
          <w:szCs w:val="28"/>
        </w:rPr>
        <w:t xml:space="preserve">, объем налоговых </w:t>
      </w:r>
      <w:r>
        <w:rPr>
          <w:szCs w:val="28"/>
        </w:rPr>
        <w:t xml:space="preserve">и неналоговых доходов </w:t>
      </w:r>
      <w:r w:rsidRPr="004822CD">
        <w:rPr>
          <w:szCs w:val="28"/>
        </w:rPr>
        <w:t xml:space="preserve"> бюджета</w:t>
      </w:r>
      <w:r>
        <w:rPr>
          <w:szCs w:val="28"/>
        </w:rPr>
        <w:t xml:space="preserve"> муниципального района</w:t>
      </w:r>
      <w:r w:rsidRPr="004822CD">
        <w:rPr>
          <w:szCs w:val="28"/>
        </w:rPr>
        <w:t xml:space="preserve"> прогнози</w:t>
      </w:r>
      <w:r w:rsidR="007322DB">
        <w:rPr>
          <w:szCs w:val="28"/>
        </w:rPr>
        <w:t>руется: на 2022 год – 425</w:t>
      </w:r>
      <w:r w:rsidR="00E8680B">
        <w:rPr>
          <w:szCs w:val="28"/>
        </w:rPr>
        <w:t xml:space="preserve"> </w:t>
      </w:r>
      <w:r w:rsidR="007322DB">
        <w:rPr>
          <w:szCs w:val="28"/>
        </w:rPr>
        <w:t>618,4 тыс. рублей (81,7% к бюджетным назначениям 2021 года); на 2023</w:t>
      </w:r>
      <w:r w:rsidRPr="004822CD">
        <w:rPr>
          <w:szCs w:val="28"/>
        </w:rPr>
        <w:t xml:space="preserve"> го</w:t>
      </w:r>
      <w:r w:rsidR="005F4B6A">
        <w:rPr>
          <w:szCs w:val="28"/>
        </w:rPr>
        <w:t>д – 384</w:t>
      </w:r>
      <w:r w:rsidR="00E8680B">
        <w:rPr>
          <w:szCs w:val="28"/>
        </w:rPr>
        <w:t xml:space="preserve"> </w:t>
      </w:r>
      <w:r w:rsidR="005F4B6A">
        <w:rPr>
          <w:szCs w:val="28"/>
        </w:rPr>
        <w:t>655,7</w:t>
      </w:r>
      <w:r w:rsidRPr="004822CD">
        <w:rPr>
          <w:szCs w:val="28"/>
        </w:rPr>
        <w:t xml:space="preserve"> тыс. </w:t>
      </w:r>
      <w:r w:rsidR="007322DB">
        <w:rPr>
          <w:szCs w:val="28"/>
        </w:rPr>
        <w:t>рублей (90,6% к 2022</w:t>
      </w:r>
      <w:r w:rsidR="00750097">
        <w:rPr>
          <w:szCs w:val="28"/>
        </w:rPr>
        <w:t xml:space="preserve"> году); на 20</w:t>
      </w:r>
      <w:r w:rsidR="005F4B6A">
        <w:rPr>
          <w:szCs w:val="28"/>
        </w:rPr>
        <w:t>24 год – 393</w:t>
      </w:r>
      <w:r w:rsidR="00E8680B">
        <w:rPr>
          <w:szCs w:val="28"/>
        </w:rPr>
        <w:t xml:space="preserve"> </w:t>
      </w:r>
      <w:r w:rsidR="005F4B6A">
        <w:rPr>
          <w:szCs w:val="28"/>
        </w:rPr>
        <w:t>722,2</w:t>
      </w:r>
      <w:r w:rsidR="007322DB">
        <w:rPr>
          <w:szCs w:val="28"/>
        </w:rPr>
        <w:t xml:space="preserve"> тыс. рублей (102,3% к 2023</w:t>
      </w:r>
      <w:r w:rsidRPr="004822CD">
        <w:rPr>
          <w:szCs w:val="28"/>
        </w:rPr>
        <w:t xml:space="preserve"> году). </w:t>
      </w:r>
      <w:proofErr w:type="gramEnd"/>
    </w:p>
    <w:p w:rsidR="00750097" w:rsidRPr="00137305" w:rsidRDefault="0064331D" w:rsidP="0075009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822CD">
        <w:rPr>
          <w:szCs w:val="28"/>
        </w:rPr>
        <w:t>При формировании доходн</w:t>
      </w:r>
      <w:r w:rsidR="00750097">
        <w:rPr>
          <w:szCs w:val="28"/>
        </w:rPr>
        <w:t xml:space="preserve">ых источников учтены </w:t>
      </w:r>
      <w:r w:rsidR="006352D8">
        <w:rPr>
          <w:szCs w:val="28"/>
        </w:rPr>
        <w:t xml:space="preserve"> в 2022-2024</w:t>
      </w:r>
      <w:r w:rsidRPr="004822CD">
        <w:rPr>
          <w:szCs w:val="28"/>
        </w:rPr>
        <w:t xml:space="preserve"> годах, дополнительные поступления за счет повышения эффективности контрольной работы налоговых органов и реализации Плана мероприятий по росту доходов бюджета, оптимизации расходов бюдже</w:t>
      </w:r>
      <w:r w:rsidR="00750097">
        <w:rPr>
          <w:szCs w:val="28"/>
        </w:rPr>
        <w:t>та и сокращению муниципального</w:t>
      </w:r>
      <w:r w:rsidRPr="004822CD">
        <w:rPr>
          <w:szCs w:val="28"/>
        </w:rPr>
        <w:t xml:space="preserve"> долга в це</w:t>
      </w:r>
      <w:r w:rsidR="00750097">
        <w:rPr>
          <w:szCs w:val="28"/>
        </w:rPr>
        <w:t xml:space="preserve">лях оздоровления муниципальных финансов Советского </w:t>
      </w:r>
      <w:r w:rsidR="00750097" w:rsidRPr="00FE313C">
        <w:rPr>
          <w:szCs w:val="28"/>
        </w:rPr>
        <w:t>района</w:t>
      </w:r>
      <w:r w:rsidRPr="00FE313C">
        <w:rPr>
          <w:szCs w:val="28"/>
        </w:rPr>
        <w:t xml:space="preserve"> </w:t>
      </w:r>
      <w:r w:rsidR="00750097">
        <w:rPr>
          <w:szCs w:val="28"/>
        </w:rPr>
        <w:t xml:space="preserve"> на период до 2022</w:t>
      </w:r>
      <w:r w:rsidR="00750097" w:rsidRPr="004C1076">
        <w:rPr>
          <w:szCs w:val="28"/>
        </w:rPr>
        <w:t xml:space="preserve"> года, </w:t>
      </w:r>
      <w:r w:rsidR="00750097" w:rsidRPr="00137305">
        <w:rPr>
          <w:szCs w:val="28"/>
        </w:rPr>
        <w:t>утвержденным постановлением администрации Советского муниципального района от 14 июня 2018 года № 295</w:t>
      </w:r>
      <w:r w:rsidR="00FE313C">
        <w:rPr>
          <w:szCs w:val="28"/>
        </w:rPr>
        <w:t xml:space="preserve"> (с учетом изменений).</w:t>
      </w:r>
      <w:r w:rsidR="00750097" w:rsidRPr="00137305">
        <w:rPr>
          <w:szCs w:val="28"/>
        </w:rPr>
        <w:t xml:space="preserve"> </w:t>
      </w:r>
      <w:proofErr w:type="gramEnd"/>
    </w:p>
    <w:p w:rsidR="0064331D" w:rsidRDefault="0064331D" w:rsidP="0064331D">
      <w:pPr>
        <w:ind w:firstLine="670"/>
        <w:jc w:val="both"/>
        <w:rPr>
          <w:szCs w:val="28"/>
        </w:rPr>
      </w:pPr>
      <w:r w:rsidRPr="004822CD">
        <w:rPr>
          <w:szCs w:val="28"/>
        </w:rPr>
        <w:t xml:space="preserve">Основными </w:t>
      </w:r>
      <w:proofErr w:type="spellStart"/>
      <w:r w:rsidRPr="004822CD">
        <w:rPr>
          <w:szCs w:val="28"/>
        </w:rPr>
        <w:t>бюджет</w:t>
      </w:r>
      <w:r w:rsidR="00FE313C">
        <w:rPr>
          <w:szCs w:val="28"/>
        </w:rPr>
        <w:t>ообразующими</w:t>
      </w:r>
      <w:proofErr w:type="spellEnd"/>
      <w:r w:rsidR="00FE313C">
        <w:rPr>
          <w:szCs w:val="28"/>
        </w:rPr>
        <w:t xml:space="preserve"> доходами </w:t>
      </w:r>
      <w:r w:rsidRPr="004822CD">
        <w:rPr>
          <w:szCs w:val="28"/>
        </w:rPr>
        <w:t xml:space="preserve"> бюджета </w:t>
      </w:r>
      <w:r w:rsidR="00FE313C">
        <w:rPr>
          <w:szCs w:val="28"/>
        </w:rPr>
        <w:t xml:space="preserve">муниципального района </w:t>
      </w:r>
      <w:r w:rsidRPr="004822CD">
        <w:rPr>
          <w:szCs w:val="28"/>
        </w:rPr>
        <w:t>являют</w:t>
      </w:r>
      <w:r w:rsidR="00FE313C">
        <w:rPr>
          <w:szCs w:val="28"/>
        </w:rPr>
        <w:t xml:space="preserve">ся </w:t>
      </w:r>
      <w:r w:rsidRPr="004822CD">
        <w:rPr>
          <w:szCs w:val="28"/>
        </w:rPr>
        <w:t xml:space="preserve"> </w:t>
      </w:r>
      <w:r w:rsidR="005A7CAC">
        <w:rPr>
          <w:szCs w:val="28"/>
        </w:rPr>
        <w:t>налог на доходы физических лиц</w:t>
      </w:r>
      <w:r w:rsidR="00FE313C">
        <w:rPr>
          <w:szCs w:val="28"/>
        </w:rPr>
        <w:t>,</w:t>
      </w:r>
      <w:r w:rsidR="00FE313C" w:rsidRPr="00FE313C">
        <w:rPr>
          <w:szCs w:val="28"/>
        </w:rPr>
        <w:t xml:space="preserve"> </w:t>
      </w:r>
      <w:r w:rsidR="00FE313C">
        <w:rPr>
          <w:szCs w:val="28"/>
        </w:rPr>
        <w:t>единый сельскохозяйственный</w:t>
      </w:r>
      <w:r w:rsidR="005A7CAC">
        <w:rPr>
          <w:szCs w:val="28"/>
        </w:rPr>
        <w:t xml:space="preserve"> налог, транспортный налог</w:t>
      </w:r>
      <w:r w:rsidR="005F4B6A">
        <w:rPr>
          <w:szCs w:val="28"/>
        </w:rPr>
        <w:t>, государственная пошлина</w:t>
      </w:r>
      <w:r w:rsidR="00FE313C" w:rsidRPr="004822CD">
        <w:rPr>
          <w:szCs w:val="28"/>
        </w:rPr>
        <w:t xml:space="preserve"> </w:t>
      </w:r>
      <w:r w:rsidRPr="004822CD">
        <w:rPr>
          <w:szCs w:val="28"/>
        </w:rPr>
        <w:t xml:space="preserve">в </w:t>
      </w:r>
      <w:proofErr w:type="gramStart"/>
      <w:r w:rsidRPr="004822CD">
        <w:rPr>
          <w:szCs w:val="28"/>
        </w:rPr>
        <w:t>совокупности</w:t>
      </w:r>
      <w:proofErr w:type="gramEnd"/>
      <w:r w:rsidRPr="004822CD">
        <w:rPr>
          <w:szCs w:val="28"/>
        </w:rPr>
        <w:t xml:space="preserve"> формир</w:t>
      </w:r>
      <w:r w:rsidR="00686DE1">
        <w:rPr>
          <w:szCs w:val="28"/>
        </w:rPr>
        <w:t>ующие в 2022-2024 го</w:t>
      </w:r>
      <w:r w:rsidR="005F4B6A">
        <w:rPr>
          <w:szCs w:val="28"/>
        </w:rPr>
        <w:t xml:space="preserve">дах свыше 89,8% </w:t>
      </w:r>
      <w:r w:rsidRPr="004822CD">
        <w:rPr>
          <w:szCs w:val="28"/>
        </w:rPr>
        <w:t xml:space="preserve"> налоговых </w:t>
      </w:r>
      <w:r w:rsidR="00FE313C">
        <w:rPr>
          <w:szCs w:val="28"/>
        </w:rPr>
        <w:t xml:space="preserve">и неналоговых доходов </w:t>
      </w:r>
      <w:r w:rsidRPr="004822CD">
        <w:rPr>
          <w:szCs w:val="28"/>
        </w:rPr>
        <w:t xml:space="preserve"> бюджета</w:t>
      </w:r>
      <w:r w:rsidR="00FE313C">
        <w:rPr>
          <w:szCs w:val="28"/>
        </w:rPr>
        <w:t xml:space="preserve"> муниципального района</w:t>
      </w:r>
      <w:r w:rsidRPr="004822CD">
        <w:rPr>
          <w:szCs w:val="28"/>
        </w:rPr>
        <w:t xml:space="preserve">. </w:t>
      </w:r>
    </w:p>
    <w:p w:rsidR="00E8680B" w:rsidRDefault="00C214F7" w:rsidP="00E868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Дотации</w:t>
      </w:r>
      <w:r w:rsidR="00E8680B" w:rsidRPr="00937CE5">
        <w:rPr>
          <w:szCs w:val="28"/>
        </w:rPr>
        <w:t xml:space="preserve"> на выравнивание бюджетной обеспеченности</w:t>
      </w:r>
      <w:r w:rsidR="00E8680B">
        <w:rPr>
          <w:szCs w:val="28"/>
        </w:rPr>
        <w:t xml:space="preserve"> района</w:t>
      </w:r>
      <w:r>
        <w:rPr>
          <w:szCs w:val="28"/>
        </w:rPr>
        <w:t xml:space="preserve"> и сбалансированности района</w:t>
      </w:r>
      <w:r w:rsidR="00E8680B" w:rsidRPr="00937CE5">
        <w:rPr>
          <w:szCs w:val="28"/>
        </w:rPr>
        <w:t xml:space="preserve">  из областного бюджета </w:t>
      </w:r>
      <w:r>
        <w:rPr>
          <w:szCs w:val="28"/>
        </w:rPr>
        <w:t xml:space="preserve"> поступя</w:t>
      </w:r>
      <w:r w:rsidR="00E8680B">
        <w:rPr>
          <w:szCs w:val="28"/>
        </w:rPr>
        <w:t>т в</w:t>
      </w:r>
      <w:r w:rsidR="00E8680B" w:rsidRPr="00937CE5">
        <w:rPr>
          <w:szCs w:val="28"/>
        </w:rPr>
        <w:t xml:space="preserve"> 202</w:t>
      </w:r>
      <w:r w:rsidR="00E8680B">
        <w:rPr>
          <w:szCs w:val="28"/>
        </w:rPr>
        <w:t>2</w:t>
      </w:r>
      <w:r w:rsidR="00E8680B" w:rsidRPr="00937CE5">
        <w:rPr>
          <w:szCs w:val="28"/>
        </w:rPr>
        <w:t xml:space="preserve"> год</w:t>
      </w:r>
      <w:r w:rsidR="00E8680B">
        <w:rPr>
          <w:szCs w:val="28"/>
        </w:rPr>
        <w:t xml:space="preserve">у в объеме 57 178,0 тыс. рублей (2021 год </w:t>
      </w:r>
      <w:r>
        <w:rPr>
          <w:szCs w:val="28"/>
        </w:rPr>
        <w:t>54 354,1</w:t>
      </w:r>
      <w:r w:rsidR="00E8680B">
        <w:rPr>
          <w:szCs w:val="28"/>
        </w:rPr>
        <w:t xml:space="preserve"> тыс</w:t>
      </w:r>
      <w:proofErr w:type="gramStart"/>
      <w:r w:rsidR="00E8680B">
        <w:rPr>
          <w:szCs w:val="28"/>
        </w:rPr>
        <w:t>.р</w:t>
      </w:r>
      <w:proofErr w:type="gramEnd"/>
      <w:r w:rsidR="00E8680B">
        <w:rPr>
          <w:szCs w:val="28"/>
        </w:rPr>
        <w:t xml:space="preserve">ублей) </w:t>
      </w:r>
      <w:r>
        <w:rPr>
          <w:szCs w:val="28"/>
        </w:rPr>
        <w:t>105,2</w:t>
      </w:r>
      <w:r w:rsidR="00E8680B">
        <w:rPr>
          <w:szCs w:val="28"/>
        </w:rPr>
        <w:t xml:space="preserve">% к 2021 году, в 2023 году в  сумме </w:t>
      </w:r>
      <w:r>
        <w:rPr>
          <w:szCs w:val="28"/>
        </w:rPr>
        <w:t>33 623,6</w:t>
      </w:r>
      <w:r w:rsidR="00E8680B">
        <w:rPr>
          <w:szCs w:val="28"/>
        </w:rPr>
        <w:t xml:space="preserve"> тыс.рублей, </w:t>
      </w:r>
      <w:r w:rsidR="00E8680B" w:rsidRPr="00937CE5">
        <w:rPr>
          <w:szCs w:val="28"/>
        </w:rPr>
        <w:t xml:space="preserve"> </w:t>
      </w:r>
      <w:r>
        <w:rPr>
          <w:szCs w:val="28"/>
        </w:rPr>
        <w:t>94,7</w:t>
      </w:r>
      <w:r w:rsidR="00E8680B">
        <w:rPr>
          <w:szCs w:val="28"/>
        </w:rPr>
        <w:t xml:space="preserve"> % к 2022 году,</w:t>
      </w:r>
      <w:r w:rsidR="00E8680B" w:rsidRPr="00937CE5">
        <w:rPr>
          <w:szCs w:val="28"/>
        </w:rPr>
        <w:t xml:space="preserve"> </w:t>
      </w:r>
      <w:r w:rsidR="00E8680B">
        <w:rPr>
          <w:szCs w:val="28"/>
        </w:rPr>
        <w:t xml:space="preserve">в 2024 году в сумме </w:t>
      </w:r>
      <w:r>
        <w:rPr>
          <w:szCs w:val="28"/>
        </w:rPr>
        <w:t>38 519,1</w:t>
      </w:r>
      <w:r w:rsidR="00E8680B">
        <w:rPr>
          <w:szCs w:val="28"/>
        </w:rPr>
        <w:t xml:space="preserve"> тыс.рублей, </w:t>
      </w:r>
      <w:r w:rsidR="00E8680B" w:rsidRPr="00937CE5">
        <w:rPr>
          <w:szCs w:val="28"/>
        </w:rPr>
        <w:t xml:space="preserve"> </w:t>
      </w:r>
      <w:r>
        <w:rPr>
          <w:szCs w:val="28"/>
        </w:rPr>
        <w:t>135,9</w:t>
      </w:r>
      <w:r w:rsidR="00E8680B">
        <w:rPr>
          <w:szCs w:val="28"/>
        </w:rPr>
        <w:t xml:space="preserve"> % к 2023 году.</w:t>
      </w:r>
    </w:p>
    <w:p w:rsidR="00E8680B" w:rsidRDefault="00E8680B" w:rsidP="00E868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Субсидии из областного бюдже</w:t>
      </w:r>
      <w:r w:rsidR="00C214F7">
        <w:rPr>
          <w:szCs w:val="28"/>
        </w:rPr>
        <w:t>та поступит в 2022году  15 045,5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.</w:t>
      </w:r>
      <w:r w:rsidRPr="00BB659B">
        <w:rPr>
          <w:szCs w:val="28"/>
        </w:rPr>
        <w:t xml:space="preserve"> </w:t>
      </w:r>
      <w:r>
        <w:rPr>
          <w:szCs w:val="28"/>
        </w:rPr>
        <w:t>в 2023-2024 годах</w:t>
      </w:r>
      <w:r w:rsidRPr="00BB659B">
        <w:rPr>
          <w:szCs w:val="28"/>
        </w:rPr>
        <w:t xml:space="preserve"> </w:t>
      </w:r>
      <w:r>
        <w:rPr>
          <w:szCs w:val="28"/>
        </w:rPr>
        <w:t>не запланированы.</w:t>
      </w:r>
    </w:p>
    <w:p w:rsidR="00E8680B" w:rsidRDefault="00E8680B" w:rsidP="00E868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Субвенции из областного бюджета поступит в 2022 году </w:t>
      </w:r>
      <w:r w:rsidR="00C214F7">
        <w:rPr>
          <w:szCs w:val="28"/>
        </w:rPr>
        <w:t>208 836,8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уб., в 2023-2024 годах соответственно </w:t>
      </w:r>
      <w:r w:rsidR="00C214F7">
        <w:rPr>
          <w:szCs w:val="28"/>
        </w:rPr>
        <w:t>208 994,7</w:t>
      </w:r>
      <w:r>
        <w:rPr>
          <w:szCs w:val="28"/>
        </w:rPr>
        <w:t xml:space="preserve"> тыс.рублей, </w:t>
      </w:r>
      <w:r w:rsidR="00C214F7">
        <w:rPr>
          <w:szCs w:val="28"/>
        </w:rPr>
        <w:t>209 160,7</w:t>
      </w:r>
      <w:r>
        <w:rPr>
          <w:szCs w:val="28"/>
        </w:rPr>
        <w:t xml:space="preserve"> тыс.рублей.</w:t>
      </w:r>
    </w:p>
    <w:p w:rsidR="00686DE1" w:rsidRDefault="00686DE1" w:rsidP="00686DE1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8057F3">
        <w:rPr>
          <w:szCs w:val="28"/>
        </w:rPr>
        <w:t>Целевые федеральные средств</w:t>
      </w:r>
      <w:r w:rsidR="000F299B">
        <w:rPr>
          <w:szCs w:val="28"/>
        </w:rPr>
        <w:t>а на данном этапе в решение о бюджете</w:t>
      </w:r>
      <w:r w:rsidRPr="008057F3">
        <w:rPr>
          <w:szCs w:val="28"/>
        </w:rPr>
        <w:t xml:space="preserve"> не включены</w:t>
      </w:r>
      <w:r>
        <w:rPr>
          <w:szCs w:val="28"/>
        </w:rPr>
        <w:t>.</w:t>
      </w:r>
    </w:p>
    <w:p w:rsidR="00C537E2" w:rsidRDefault="00C537E2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Default="00093C29" w:rsidP="0064331D">
      <w:pPr>
        <w:ind w:firstLine="670"/>
        <w:jc w:val="both"/>
        <w:rPr>
          <w:szCs w:val="28"/>
        </w:rPr>
      </w:pPr>
    </w:p>
    <w:p w:rsidR="00093C29" w:rsidRPr="004822CD" w:rsidRDefault="00093C29" w:rsidP="0064331D">
      <w:pPr>
        <w:ind w:firstLine="670"/>
        <w:jc w:val="both"/>
        <w:rPr>
          <w:szCs w:val="28"/>
        </w:rPr>
      </w:pPr>
    </w:p>
    <w:tbl>
      <w:tblPr>
        <w:tblW w:w="10890" w:type="dxa"/>
        <w:tblInd w:w="-9" w:type="dxa"/>
        <w:tblLayout w:type="fixed"/>
        <w:tblLook w:val="04A0"/>
      </w:tblPr>
      <w:tblGrid>
        <w:gridCol w:w="2244"/>
        <w:gridCol w:w="2268"/>
        <w:gridCol w:w="1134"/>
        <w:gridCol w:w="1134"/>
        <w:gridCol w:w="1134"/>
        <w:gridCol w:w="708"/>
        <w:gridCol w:w="1134"/>
        <w:gridCol w:w="1134"/>
      </w:tblGrid>
      <w:tr w:rsidR="005734FE" w:rsidRPr="005734FE" w:rsidTr="005734FE">
        <w:trPr>
          <w:trHeight w:val="135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FE" w:rsidRPr="00C537E2" w:rsidRDefault="0064331D" w:rsidP="00A619AF">
            <w:pPr>
              <w:ind w:firstLineChars="100" w:firstLine="281"/>
              <w:jc w:val="center"/>
              <w:rPr>
                <w:b/>
                <w:szCs w:val="28"/>
              </w:rPr>
            </w:pPr>
            <w:r w:rsidRPr="00C537E2">
              <w:rPr>
                <w:b/>
                <w:szCs w:val="28"/>
              </w:rPr>
              <w:lastRenderedPageBreak/>
              <w:t>Структура и сравнительна</w:t>
            </w:r>
            <w:r w:rsidR="00A619AF">
              <w:rPr>
                <w:b/>
                <w:szCs w:val="28"/>
              </w:rPr>
              <w:t xml:space="preserve">я характеристика </w:t>
            </w:r>
            <w:r w:rsidR="005A7CAC" w:rsidRPr="00C537E2">
              <w:rPr>
                <w:b/>
                <w:szCs w:val="28"/>
              </w:rPr>
              <w:t xml:space="preserve"> доходов </w:t>
            </w:r>
            <w:r w:rsidR="00A619AF">
              <w:rPr>
                <w:b/>
                <w:szCs w:val="28"/>
              </w:rPr>
              <w:t>проекта</w:t>
            </w:r>
            <w:r w:rsidRPr="00C537E2">
              <w:rPr>
                <w:b/>
                <w:szCs w:val="28"/>
              </w:rPr>
              <w:t xml:space="preserve"> бюджета</w:t>
            </w:r>
            <w:r w:rsidR="00686DE1">
              <w:rPr>
                <w:b/>
                <w:szCs w:val="28"/>
              </w:rPr>
              <w:t xml:space="preserve"> муниципального района на 2022-2024</w:t>
            </w:r>
            <w:r w:rsidRPr="00C537E2">
              <w:rPr>
                <w:b/>
                <w:szCs w:val="28"/>
              </w:rPr>
              <w:t xml:space="preserve"> годы представлена в приложе</w:t>
            </w:r>
            <w:r w:rsidR="00C537E2">
              <w:rPr>
                <w:b/>
                <w:szCs w:val="28"/>
              </w:rPr>
              <w:t xml:space="preserve">нии </w:t>
            </w:r>
            <w:r w:rsidR="00C537E2" w:rsidRPr="00C537E2">
              <w:rPr>
                <w:b/>
                <w:szCs w:val="28"/>
              </w:rPr>
              <w:t>1</w:t>
            </w:r>
          </w:p>
          <w:p w:rsidR="005734FE" w:rsidRPr="00C537E2" w:rsidRDefault="005734FE" w:rsidP="00A619AF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</w:rPr>
            </w:pPr>
          </w:p>
          <w:p w:rsidR="002B2BF8" w:rsidRPr="005734FE" w:rsidRDefault="002B2BF8" w:rsidP="00C537E2">
            <w:pPr>
              <w:ind w:firstLineChars="100" w:firstLine="241"/>
              <w:rPr>
                <w:b/>
                <w:bCs/>
                <w:color w:val="000000"/>
                <w:sz w:val="24"/>
              </w:rPr>
            </w:pPr>
          </w:p>
        </w:tc>
      </w:tr>
      <w:tr w:rsidR="005734FE" w:rsidRPr="005734FE" w:rsidTr="00063714">
        <w:trPr>
          <w:trHeight w:val="667"/>
        </w:trPr>
        <w:tc>
          <w:tcPr>
            <w:tcW w:w="10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F8" w:rsidRPr="005734FE" w:rsidRDefault="002B2BF8" w:rsidP="005734FE">
            <w:pPr>
              <w:ind w:firstLineChars="100" w:firstLine="240"/>
              <w:jc w:val="right"/>
              <w:rPr>
                <w:color w:val="000000"/>
                <w:sz w:val="24"/>
              </w:rPr>
            </w:pPr>
            <w:r w:rsidRPr="005734FE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34FE" w:rsidRPr="005734FE">
              <w:rPr>
                <w:color w:val="000000"/>
                <w:sz w:val="24"/>
              </w:rPr>
              <w:t xml:space="preserve">             </w:t>
            </w:r>
            <w:r w:rsidRPr="005734FE">
              <w:rPr>
                <w:color w:val="000000"/>
                <w:sz w:val="24"/>
              </w:rPr>
              <w:t>тыс.</w:t>
            </w:r>
            <w:r w:rsidR="005734FE">
              <w:rPr>
                <w:color w:val="000000"/>
                <w:sz w:val="24"/>
              </w:rPr>
              <w:t xml:space="preserve"> </w:t>
            </w:r>
            <w:r w:rsidRPr="005734FE">
              <w:rPr>
                <w:color w:val="000000"/>
                <w:sz w:val="24"/>
              </w:rPr>
              <w:t>рублей</w:t>
            </w:r>
          </w:p>
        </w:tc>
      </w:tr>
      <w:tr w:rsidR="00AC2BC9" w:rsidRPr="005734FE" w:rsidTr="00063714">
        <w:trPr>
          <w:trHeight w:val="420"/>
        </w:trPr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C9" w:rsidRPr="00AC2BC9" w:rsidRDefault="00686DE1" w:rsidP="00A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AC2BC9" w:rsidRPr="00AC2BC9">
              <w:rPr>
                <w:b/>
                <w:sz w:val="20"/>
                <w:szCs w:val="20"/>
              </w:rPr>
              <w:t xml:space="preserve"> год (отчет)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BC9" w:rsidRPr="00AC2BC9" w:rsidRDefault="00686DE1" w:rsidP="00A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AC2BC9" w:rsidRPr="00AC2BC9">
              <w:rPr>
                <w:b/>
                <w:sz w:val="20"/>
                <w:szCs w:val="20"/>
              </w:rPr>
              <w:t xml:space="preserve"> год (</w:t>
            </w:r>
            <w:proofErr w:type="gramStart"/>
            <w:r w:rsidR="00AC2BC9" w:rsidRPr="00AC2BC9">
              <w:rPr>
                <w:b/>
                <w:sz w:val="20"/>
                <w:szCs w:val="20"/>
              </w:rPr>
              <w:t>ожидаемое</w:t>
            </w:r>
            <w:proofErr w:type="gramEnd"/>
            <w:r w:rsidR="00AC2BC9" w:rsidRPr="00AC2B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BC9" w:rsidRPr="00AC2BC9" w:rsidRDefault="00686DE1" w:rsidP="00A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 2022</w:t>
            </w:r>
            <w:r w:rsidR="00AC2BC9" w:rsidRPr="00AC2BC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C9" w:rsidRPr="00AC2BC9" w:rsidRDefault="00686DE1" w:rsidP="00A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проекта 2022 года от оценки 2021</w:t>
            </w:r>
            <w:r w:rsidR="00AC2BC9" w:rsidRPr="00AC2BC9">
              <w:rPr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AC2BC9" w:rsidRPr="005734FE" w:rsidTr="00063714">
        <w:trPr>
          <w:trHeight w:val="1242"/>
        </w:trPr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AC2BC9" w:rsidRDefault="00686DE1" w:rsidP="00A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AC2BC9" w:rsidRPr="00AC2BC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AC2BC9" w:rsidRDefault="00686DE1" w:rsidP="00A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AC2BC9" w:rsidRPr="00AC2BC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C2BC9" w:rsidRPr="005734FE" w:rsidTr="00063714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C2BC9" w:rsidRPr="005734FE" w:rsidTr="00063714">
        <w:trPr>
          <w:trHeight w:val="4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33" w:right="-108" w:hanging="133"/>
              <w:jc w:val="center"/>
              <w:rPr>
                <w:b/>
                <w:bCs/>
                <w:sz w:val="20"/>
                <w:szCs w:val="20"/>
              </w:rPr>
            </w:pPr>
            <w:r w:rsidRPr="004B74F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BC9" w:rsidRPr="004B74F0" w:rsidRDefault="00AC2BC9" w:rsidP="00AC2BC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B74F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C40CBF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C73AD9" w:rsidP="00AC2BC9">
            <w:pPr>
              <w:ind w:left="-108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20B63">
              <w:rPr>
                <w:b/>
                <w:bCs/>
                <w:color w:val="000000"/>
                <w:sz w:val="20"/>
                <w:szCs w:val="20"/>
              </w:rPr>
              <w:t>47963,7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C40CBF" w:rsidP="00AC2BC9">
            <w:pPr>
              <w:ind w:left="-109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118124,1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C73AD9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4F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40CBF">
              <w:rPr>
                <w:b/>
                <w:bCs/>
                <w:color w:val="000000"/>
                <w:sz w:val="20"/>
                <w:szCs w:val="20"/>
              </w:rPr>
              <w:t>23147,4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74F0">
              <w:rPr>
                <w:b/>
                <w:sz w:val="20"/>
                <w:szCs w:val="20"/>
              </w:rPr>
              <w:t>1</w:t>
            </w:r>
            <w:r w:rsidR="00C40CBF">
              <w:rPr>
                <w:b/>
                <w:sz w:val="20"/>
                <w:szCs w:val="20"/>
              </w:rPr>
              <w:t>23922,4</w:t>
            </w:r>
          </w:p>
        </w:tc>
      </w:tr>
      <w:tr w:rsidR="00AC2BC9" w:rsidRPr="005734FE" w:rsidTr="00063714">
        <w:trPr>
          <w:trHeight w:val="4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left="-133" w:right="-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40CBF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73AD9" w:rsidP="000323CB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40CBF" w:rsidP="000323CB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76172,1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73AD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40CBF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40CBF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76172,1</w:t>
            </w:r>
          </w:p>
        </w:tc>
      </w:tr>
      <w:tr w:rsidR="00C40CBF" w:rsidRPr="005734FE" w:rsidTr="00063714">
        <w:trPr>
          <w:trHeight w:val="39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5734FE" w:rsidRDefault="00C40CBF" w:rsidP="002B2BF8">
            <w:pPr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BF" w:rsidRPr="005734FE" w:rsidRDefault="00C40CBF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 w:rsidRPr="00C40CBF">
              <w:rPr>
                <w:iCs/>
                <w:color w:val="000000"/>
                <w:sz w:val="20"/>
                <w:szCs w:val="20"/>
              </w:rPr>
              <w:t>63901,9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73AD9" w:rsidP="00DA3F6E">
            <w:pPr>
              <w:ind w:right="-107" w:hanging="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9"/>
              <w:jc w:val="center"/>
              <w:rPr>
                <w:iCs/>
                <w:color w:val="000000"/>
                <w:sz w:val="20"/>
                <w:szCs w:val="20"/>
              </w:rPr>
            </w:pPr>
            <w:r w:rsidRPr="00C40CBF">
              <w:rPr>
                <w:iCs/>
                <w:color w:val="000000"/>
                <w:sz w:val="20"/>
                <w:szCs w:val="20"/>
              </w:rPr>
              <w:t>76172,1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73AD9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 w:rsidRPr="00C40CBF">
              <w:rPr>
                <w:iCs/>
                <w:color w:val="000000"/>
                <w:sz w:val="20"/>
                <w:szCs w:val="20"/>
              </w:rPr>
              <w:t>76172,1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 w:rsidRPr="00C40CBF">
              <w:rPr>
                <w:iCs/>
                <w:color w:val="000000"/>
                <w:sz w:val="20"/>
                <w:szCs w:val="20"/>
              </w:rPr>
              <w:t>76172,1</w:t>
            </w:r>
          </w:p>
        </w:tc>
      </w:tr>
      <w:tr w:rsidR="00AC2BC9" w:rsidRPr="005734FE" w:rsidTr="00063714">
        <w:trPr>
          <w:trHeight w:val="7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40CBF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7" w:hanging="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7</w:t>
            </w:r>
            <w:r w:rsidR="00C40CBF">
              <w:rPr>
                <w:i/>
                <w:iCs/>
                <w:sz w:val="20"/>
                <w:szCs w:val="20"/>
              </w:rPr>
              <w:t>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40CBF" w:rsidP="000323CB">
            <w:pPr>
              <w:ind w:right="-108" w:hanging="10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40CBF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Default="00C40CBF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</w:p>
          <w:p w:rsidR="00C40CBF" w:rsidRDefault="00C40CBF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</w:p>
          <w:p w:rsidR="00AC2BC9" w:rsidRDefault="00C40CBF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2994,8</w:t>
            </w:r>
          </w:p>
          <w:p w:rsidR="00C40CBF" w:rsidRDefault="00C40CBF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</w:p>
          <w:p w:rsidR="00C40CBF" w:rsidRPr="005734FE" w:rsidRDefault="00C40CBF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40CBF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2994,8</w:t>
            </w:r>
          </w:p>
        </w:tc>
      </w:tr>
      <w:tr w:rsidR="00C40CBF" w:rsidRPr="005734FE" w:rsidTr="00063714">
        <w:trPr>
          <w:trHeight w:val="7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5734FE" w:rsidRDefault="00C40CBF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BF" w:rsidRPr="005734FE" w:rsidRDefault="00C40CBF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sz w:val="20"/>
                <w:szCs w:val="20"/>
              </w:rPr>
            </w:pPr>
            <w:r w:rsidRPr="00C40CBF">
              <w:rPr>
                <w:iCs/>
                <w:sz w:val="20"/>
                <w:szCs w:val="20"/>
              </w:rPr>
              <w:t>6733,8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7" w:hanging="108"/>
              <w:jc w:val="center"/>
              <w:rPr>
                <w:iCs/>
                <w:sz w:val="20"/>
                <w:szCs w:val="20"/>
              </w:rPr>
            </w:pPr>
            <w:r w:rsidRPr="00C40CBF">
              <w:rPr>
                <w:iCs/>
                <w:sz w:val="20"/>
                <w:szCs w:val="20"/>
              </w:rPr>
              <w:t>7603,6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9"/>
              <w:jc w:val="center"/>
              <w:rPr>
                <w:iCs/>
                <w:sz w:val="20"/>
                <w:szCs w:val="20"/>
              </w:rPr>
            </w:pPr>
            <w:r w:rsidRPr="00C40CBF">
              <w:rPr>
                <w:iCs/>
                <w:sz w:val="20"/>
                <w:szCs w:val="20"/>
              </w:rPr>
              <w:t>2994,8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 w:rsidRPr="00C40CBF">
              <w:rPr>
                <w:i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sz w:val="20"/>
                <w:szCs w:val="20"/>
              </w:rPr>
            </w:pPr>
          </w:p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sz w:val="20"/>
                <w:szCs w:val="20"/>
              </w:rPr>
            </w:pPr>
            <w:r w:rsidRPr="00C40CBF">
              <w:rPr>
                <w:iCs/>
                <w:sz w:val="20"/>
                <w:szCs w:val="20"/>
              </w:rPr>
              <w:t>2994,8</w:t>
            </w:r>
          </w:p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sz w:val="20"/>
                <w:szCs w:val="20"/>
              </w:rPr>
            </w:pPr>
          </w:p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BF" w:rsidRPr="00C40CBF" w:rsidRDefault="00C40CBF" w:rsidP="00DA3F6E">
            <w:pPr>
              <w:ind w:right="-108" w:hanging="108"/>
              <w:jc w:val="center"/>
              <w:rPr>
                <w:iCs/>
                <w:sz w:val="20"/>
                <w:szCs w:val="20"/>
              </w:rPr>
            </w:pPr>
            <w:r w:rsidRPr="00C40CBF">
              <w:rPr>
                <w:iCs/>
                <w:sz w:val="20"/>
                <w:szCs w:val="20"/>
              </w:rPr>
              <w:t>2994,8</w:t>
            </w:r>
          </w:p>
        </w:tc>
      </w:tr>
      <w:tr w:rsidR="00AC2BC9" w:rsidRPr="005734FE" w:rsidTr="00063714">
        <w:trPr>
          <w:trHeight w:val="39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577031">
              <w:rPr>
                <w:i/>
                <w:iCs/>
                <w:color w:val="000000"/>
                <w:sz w:val="20"/>
                <w:szCs w:val="20"/>
              </w:rPr>
              <w:t>0602,4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0323CB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0323CB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9092,4</w:t>
            </w:r>
          </w:p>
        </w:tc>
      </w:tr>
      <w:tr w:rsidR="00AC2BC9" w:rsidRPr="005734FE" w:rsidTr="00063714">
        <w:trPr>
          <w:trHeight w:val="7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1 05 02000 00 0000 110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5</w:t>
            </w:r>
            <w:r w:rsidR="00577031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0323CB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0323CB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2B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  <w:r w:rsidR="00AC2BC9"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2B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  <w:r w:rsidR="00AC2BC9" w:rsidRPr="005734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BC9" w:rsidRPr="005734FE" w:rsidTr="00063714">
        <w:trPr>
          <w:trHeight w:val="7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1 05 03000 00 0000 110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702E81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</w:t>
            </w:r>
            <w:r w:rsidR="00577031">
              <w:rPr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</w:t>
            </w:r>
            <w:r w:rsidR="00577031">
              <w:rPr>
                <w:color w:val="000000"/>
                <w:sz w:val="20"/>
                <w:szCs w:val="20"/>
              </w:rPr>
              <w:t>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7022,4</w:t>
            </w:r>
          </w:p>
        </w:tc>
      </w:tr>
      <w:tr w:rsidR="00AC2BC9" w:rsidRPr="005734FE" w:rsidTr="00063714">
        <w:trPr>
          <w:trHeight w:val="7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1 05 04000 00 0000 110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Налог, взимаемый в связи с применением патентной системы налогоо</w:t>
            </w:r>
            <w:r w:rsidR="00702E81">
              <w:rPr>
                <w:sz w:val="20"/>
                <w:szCs w:val="20"/>
              </w:rPr>
              <w:t>б</w:t>
            </w:r>
            <w:r w:rsidRPr="005734FE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5770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702E81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57703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577031" w:rsidP="00577031">
            <w:pPr>
              <w:ind w:right="-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AC2BC9" w:rsidRPr="005734FE" w:rsidTr="00063714">
        <w:trPr>
          <w:trHeight w:val="54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1 06 04000 00 0000 110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DA3F6E" w:rsidP="002B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23596,0</w:t>
            </w:r>
            <w:r w:rsidR="00AC2BC9"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23</w:t>
            </w:r>
            <w:r w:rsidR="00DA3F6E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</w:t>
            </w:r>
            <w:r w:rsidR="00DA3F6E">
              <w:rPr>
                <w:color w:val="000000"/>
                <w:sz w:val="20"/>
                <w:szCs w:val="20"/>
              </w:rPr>
              <w:t>8364,3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DA3F6E" w:rsidP="00DA3F6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28737,3</w:t>
            </w:r>
          </w:p>
        </w:tc>
      </w:tr>
      <w:tr w:rsidR="00AC2BC9" w:rsidRPr="005734FE" w:rsidTr="00063714">
        <w:trPr>
          <w:trHeight w:val="4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1 06 04011 02 0000 110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  <w:r w:rsidR="00DA3F6E">
              <w:rPr>
                <w:color w:val="000000"/>
                <w:sz w:val="20"/>
                <w:szCs w:val="20"/>
              </w:rPr>
              <w:t>6166,0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</w:t>
            </w:r>
            <w:r w:rsidR="00DA3F6E">
              <w:rPr>
                <w:color w:val="000000"/>
                <w:sz w:val="20"/>
                <w:szCs w:val="20"/>
              </w:rPr>
              <w:t> 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DA3F6E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DA3F6E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8146,4</w:t>
            </w:r>
          </w:p>
        </w:tc>
      </w:tr>
      <w:tr w:rsidR="00AC2BC9" w:rsidRPr="005734FE" w:rsidTr="00063714">
        <w:trPr>
          <w:trHeight w:val="4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1 06 04012 02 0000 110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Транспортный налог 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  <w:r w:rsidR="00DA3F6E">
              <w:rPr>
                <w:color w:val="000000"/>
                <w:sz w:val="20"/>
                <w:szCs w:val="20"/>
              </w:rPr>
              <w:t>17430,0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17</w:t>
            </w:r>
            <w:r w:rsidR="00DA3F6E">
              <w:rPr>
                <w:color w:val="000000"/>
                <w:sz w:val="20"/>
                <w:szCs w:val="20"/>
              </w:rPr>
              <w:t>020,0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DA3F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DA3F6E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DA3F6E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20590,9</w:t>
            </w:r>
          </w:p>
        </w:tc>
      </w:tr>
      <w:tr w:rsidR="00AC2BC9" w:rsidRPr="005734FE" w:rsidTr="00063714">
        <w:trPr>
          <w:trHeight w:val="43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DA3F6E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C73AD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DA3F6E" w:rsidP="00702E81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C73AD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DA3F6E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DA3F6E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DA3F6E" w:rsidRPr="00DA3F6E" w:rsidTr="00063714">
        <w:trPr>
          <w:trHeight w:val="769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5734FE" w:rsidRDefault="00DA3F6E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1 08 03000 00 0000 110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6E" w:rsidRPr="005734FE" w:rsidRDefault="00DA3F6E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DA3F6E" w:rsidRDefault="00DA3F6E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A3F6E">
              <w:rPr>
                <w:iCs/>
                <w:color w:val="000000"/>
                <w:sz w:val="20"/>
                <w:szCs w:val="20"/>
              </w:rPr>
              <w:t>3143,4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DA3F6E" w:rsidRDefault="00C73AD9" w:rsidP="00DA3F6E">
            <w:pPr>
              <w:ind w:right="-107" w:hanging="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DA3F6E" w:rsidRDefault="00DA3F6E" w:rsidP="00DA3F6E">
            <w:pPr>
              <w:ind w:right="-108" w:hanging="109"/>
              <w:jc w:val="center"/>
              <w:rPr>
                <w:iCs/>
                <w:color w:val="000000"/>
                <w:sz w:val="20"/>
                <w:szCs w:val="20"/>
              </w:rPr>
            </w:pPr>
            <w:r w:rsidRPr="00DA3F6E">
              <w:rPr>
                <w:iCs/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DA3F6E" w:rsidRDefault="00C73AD9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DA3F6E" w:rsidRDefault="00DA3F6E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A3F6E">
              <w:rPr>
                <w:iCs/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DA3F6E" w:rsidRDefault="00DA3F6E" w:rsidP="00DA3F6E">
            <w:pPr>
              <w:ind w:right="-108" w:hanging="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A3F6E">
              <w:rPr>
                <w:iCs/>
                <w:color w:val="000000"/>
                <w:sz w:val="20"/>
                <w:szCs w:val="20"/>
              </w:rPr>
              <w:t>3140,0</w:t>
            </w:r>
          </w:p>
        </w:tc>
      </w:tr>
      <w:tr w:rsidR="00DA3F6E" w:rsidRPr="00063714" w:rsidTr="00063714">
        <w:trPr>
          <w:trHeight w:val="10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5734FE" w:rsidRDefault="00DA3F6E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6E" w:rsidRPr="005734FE" w:rsidRDefault="00DA3F6E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3882,4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F15133" w:rsidP="00F151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C73AD9">
              <w:rPr>
                <w:i/>
                <w:iCs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2088</w:t>
            </w:r>
            <w:r w:rsidR="00C73AD9">
              <w:rPr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063714" w:rsidRDefault="00F15133" w:rsidP="00F151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2088</w:t>
            </w:r>
          </w:p>
        </w:tc>
      </w:tr>
      <w:tr w:rsidR="00DA3F6E" w:rsidRPr="00063714" w:rsidTr="00063714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5734FE" w:rsidRDefault="00DA3F6E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6E" w:rsidRPr="005734FE" w:rsidRDefault="00DA3F6E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7005,6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377,8</w:t>
            </w:r>
          </w:p>
        </w:tc>
      </w:tr>
      <w:tr w:rsidR="00AC2BC9" w:rsidRPr="00063714" w:rsidTr="00063714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DA3F6E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177,3</w:t>
            </w:r>
            <w:r w:rsidR="00AC2BC9" w:rsidRPr="0006371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A3F6E" w:rsidRPr="00063714" w:rsidTr="00063714">
        <w:trPr>
          <w:trHeight w:val="6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5734FE" w:rsidRDefault="00DA3F6E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6E" w:rsidRPr="005734FE" w:rsidRDefault="00DA3F6E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 xml:space="preserve">726,2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F15133" w:rsidP="00C73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C73AD9">
              <w:rPr>
                <w:i/>
                <w:i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 w:rsidP="000637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063714" w:rsidRDefault="00C73AD9" w:rsidP="00F151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="00F15133">
              <w:rPr>
                <w:i/>
                <w:iCs/>
                <w:color w:val="000000"/>
                <w:sz w:val="20"/>
                <w:szCs w:val="20"/>
              </w:rPr>
              <w:t>4,5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 xml:space="preserve">           360,0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 xml:space="preserve">           360,0   </w:t>
            </w:r>
          </w:p>
        </w:tc>
      </w:tr>
      <w:tr w:rsidR="00DA3F6E" w:rsidRPr="00063714" w:rsidTr="00063714">
        <w:trPr>
          <w:trHeight w:val="3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5734FE" w:rsidRDefault="00DA3F6E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6E" w:rsidRPr="005734FE" w:rsidRDefault="00DA3F6E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C73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960,0</w:t>
            </w:r>
          </w:p>
        </w:tc>
      </w:tr>
      <w:tr w:rsidR="00AC2BC9" w:rsidRPr="00063714" w:rsidTr="00063714">
        <w:trPr>
          <w:trHeight w:val="39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A3F6E" w:rsidRPr="00063714" w:rsidTr="00063714">
        <w:trPr>
          <w:trHeight w:val="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3F6E" w:rsidRPr="005734FE" w:rsidRDefault="00DA3F6E" w:rsidP="0082466E">
            <w:pPr>
              <w:ind w:right="-108" w:hanging="133"/>
              <w:jc w:val="center"/>
              <w:rPr>
                <w:b/>
                <w:bCs/>
                <w:sz w:val="20"/>
                <w:szCs w:val="20"/>
              </w:rPr>
            </w:pPr>
            <w:r w:rsidRPr="005734F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3F6E" w:rsidRPr="005734FE" w:rsidRDefault="00DA3F6E" w:rsidP="00AC2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734F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714">
              <w:rPr>
                <w:b/>
                <w:bCs/>
                <w:color w:val="000000"/>
                <w:sz w:val="20"/>
                <w:szCs w:val="20"/>
              </w:rPr>
              <w:t>326 806,1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71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20B63">
              <w:rPr>
                <w:b/>
                <w:bCs/>
                <w:color w:val="000000"/>
                <w:sz w:val="20"/>
                <w:szCs w:val="20"/>
              </w:rPr>
              <w:t>55467,7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714">
              <w:rPr>
                <w:b/>
                <w:bCs/>
                <w:color w:val="000000"/>
                <w:sz w:val="20"/>
                <w:szCs w:val="20"/>
              </w:rPr>
              <w:t>307 494,3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714"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714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D00B80">
              <w:rPr>
                <w:b/>
                <w:bCs/>
                <w:color w:val="000000"/>
                <w:sz w:val="20"/>
                <w:szCs w:val="20"/>
              </w:rPr>
              <w:t>1 508,3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3F6E" w:rsidRPr="00063714" w:rsidRDefault="00D00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269 799,8</w:t>
            </w:r>
          </w:p>
        </w:tc>
      </w:tr>
      <w:tr w:rsidR="00DA3F6E" w:rsidRPr="00063714" w:rsidTr="00063714">
        <w:trPr>
          <w:trHeight w:val="96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5734FE" w:rsidRDefault="00DA3F6E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6E" w:rsidRPr="005734FE" w:rsidRDefault="00DA3F6E" w:rsidP="00AC2BC9">
            <w:pPr>
              <w:ind w:right="690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325 671,1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220B63" w:rsidP="00220B6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353832,7</w:t>
            </w:r>
            <w:r w:rsidR="00DA3F6E" w:rsidRPr="0006371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307 494,3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26</w:t>
            </w:r>
            <w:r w:rsidR="00ED3F7D">
              <w:rPr>
                <w:i/>
                <w:iCs/>
                <w:color w:val="000000"/>
                <w:sz w:val="20"/>
                <w:szCs w:val="20"/>
              </w:rPr>
              <w:t>1 508,3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714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D3F7D">
              <w:rPr>
                <w:i/>
                <w:iCs/>
                <w:color w:val="000000"/>
                <w:sz w:val="20"/>
                <w:szCs w:val="20"/>
              </w:rPr>
              <w:t>69 799,8</w:t>
            </w:r>
          </w:p>
        </w:tc>
      </w:tr>
      <w:tr w:rsidR="00DA3F6E" w:rsidRPr="00063714" w:rsidTr="00063714">
        <w:trPr>
          <w:trHeight w:val="6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5734FE" w:rsidRDefault="00DA3F6E" w:rsidP="0082466E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2 02 10000 00 0000 151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6E" w:rsidRPr="005734FE" w:rsidRDefault="00DA3F6E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59 852,4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220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57 178,0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33 623,6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6E" w:rsidRPr="00063714" w:rsidRDefault="00DA3F6E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38 519,1</w:t>
            </w:r>
          </w:p>
        </w:tc>
      </w:tr>
      <w:tr w:rsidR="00063714" w:rsidRPr="00063714" w:rsidTr="00063714">
        <w:trPr>
          <w:trHeight w:val="73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714" w:rsidRPr="005734FE" w:rsidRDefault="00063714" w:rsidP="0082466E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2 02 20000 00 0000 151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714" w:rsidRPr="005734FE" w:rsidRDefault="00063714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36 422,7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47 872,6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15 045,5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D00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D00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063714" w:rsidRPr="00063714" w:rsidTr="00063714">
        <w:trPr>
          <w:trHeight w:val="6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714" w:rsidRPr="005734FE" w:rsidRDefault="00063714" w:rsidP="0082466E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2 02 30000 00 0000 151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714" w:rsidRPr="005734FE" w:rsidRDefault="00063714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 xml:space="preserve">Субвенции бюджетам субъектов Российской </w:t>
            </w:r>
            <w:r w:rsidRPr="005734FE">
              <w:rPr>
                <w:sz w:val="20"/>
                <w:szCs w:val="20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lastRenderedPageBreak/>
              <w:t>196 545,4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215 524,6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208 836,8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208 994,7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209 160,7</w:t>
            </w:r>
          </w:p>
        </w:tc>
      </w:tr>
      <w:tr w:rsidR="00063714" w:rsidRPr="00063714" w:rsidTr="00063714">
        <w:trPr>
          <w:trHeight w:val="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714" w:rsidRPr="005734FE" w:rsidRDefault="00063714" w:rsidP="0082466E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lastRenderedPageBreak/>
              <w:t>2 02 40000 00 0000 151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714" w:rsidRPr="005734FE" w:rsidRDefault="00063714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32 850,6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220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26 434,0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18 890,0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4" w:rsidRPr="00063714" w:rsidRDefault="00063714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22 120,0</w:t>
            </w:r>
          </w:p>
        </w:tc>
      </w:tr>
      <w:tr w:rsidR="00AC2BC9" w:rsidRPr="00063714" w:rsidTr="00063714">
        <w:trPr>
          <w:trHeight w:val="372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2 07 00000 00 0000 000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AC2B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1</w:t>
            </w:r>
            <w:r w:rsidR="00063714" w:rsidRPr="00063714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063714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063714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063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BC9" w:rsidRPr="005734FE" w:rsidTr="00063714">
        <w:trPr>
          <w:trHeight w:val="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BC9" w:rsidRPr="005734FE" w:rsidRDefault="00AC2BC9" w:rsidP="002B2BF8">
            <w:pPr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734FE">
              <w:rPr>
                <w:b/>
                <w:bCs/>
                <w:sz w:val="20"/>
                <w:szCs w:val="20"/>
              </w:rPr>
              <w:t>ДОХОДЫ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063714" w:rsidP="00AC2BC9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F15133" w:rsidP="00AC2BC9">
            <w:pPr>
              <w:ind w:left="-108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063714" w:rsidP="00AC2BC9">
            <w:pPr>
              <w:ind w:left="-109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425618,4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F15133" w:rsidP="00F1513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063714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="00D00B80">
              <w:rPr>
                <w:b/>
                <w:bCs/>
                <w:color w:val="000000"/>
                <w:sz w:val="20"/>
                <w:szCs w:val="20"/>
              </w:rPr>
              <w:t>4655,7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063714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00B80">
              <w:rPr>
                <w:b/>
                <w:bCs/>
                <w:color w:val="000000"/>
                <w:sz w:val="20"/>
                <w:szCs w:val="20"/>
              </w:rPr>
              <w:t>93722,2</w:t>
            </w:r>
          </w:p>
        </w:tc>
      </w:tr>
    </w:tbl>
    <w:p w:rsidR="002B2BF8" w:rsidRDefault="002B2BF8" w:rsidP="0064331D">
      <w:pPr>
        <w:ind w:firstLine="670"/>
        <w:jc w:val="both"/>
        <w:rPr>
          <w:sz w:val="24"/>
        </w:rPr>
      </w:pPr>
    </w:p>
    <w:p w:rsidR="00CF093B" w:rsidRDefault="007973E7" w:rsidP="00CF093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Pr="007973E7">
        <w:rPr>
          <w:b/>
          <w:szCs w:val="28"/>
        </w:rPr>
        <w:t>Расходы</w:t>
      </w:r>
    </w:p>
    <w:p w:rsidR="005D78A2" w:rsidRDefault="005D78A2" w:rsidP="00CF093B">
      <w:pPr>
        <w:ind w:firstLine="709"/>
        <w:jc w:val="both"/>
        <w:rPr>
          <w:b/>
          <w:szCs w:val="28"/>
        </w:rPr>
      </w:pPr>
    </w:p>
    <w:p w:rsidR="005D78A2" w:rsidRDefault="005D78A2" w:rsidP="005D78A2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Расходная часть бюджета Советског</w:t>
      </w:r>
      <w:r w:rsidR="00903D7A">
        <w:rPr>
          <w:szCs w:val="28"/>
        </w:rPr>
        <w:t>о  муниципального района на 2022 год и на плановый период 2023 и 2024</w:t>
      </w:r>
      <w:r>
        <w:rPr>
          <w:szCs w:val="28"/>
        </w:rPr>
        <w:t xml:space="preserve"> годов сформирована исходя из объемов поступлен</w:t>
      </w:r>
      <w:r w:rsidR="0064331D">
        <w:rPr>
          <w:szCs w:val="28"/>
        </w:rPr>
        <w:t>ий доходов в бюджет</w:t>
      </w:r>
      <w:r>
        <w:rPr>
          <w:szCs w:val="28"/>
        </w:rPr>
        <w:t xml:space="preserve"> муниципального района н</w:t>
      </w:r>
      <w:r w:rsidR="009A2D5D">
        <w:rPr>
          <w:szCs w:val="28"/>
        </w:rPr>
        <w:t>а прогнозируемый период,  из минимально необходимого объема обязательств с учетом увеличения</w:t>
      </w:r>
      <w:r w:rsidR="009A2D5D" w:rsidRPr="008057F3">
        <w:rPr>
          <w:szCs w:val="28"/>
        </w:rPr>
        <w:t xml:space="preserve"> </w:t>
      </w:r>
      <w:r w:rsidR="009A2D5D" w:rsidRPr="00FB686D">
        <w:rPr>
          <w:szCs w:val="28"/>
        </w:rPr>
        <w:t>по первоочередным расходам в законодательно установленных случаях</w:t>
      </w:r>
      <w:r w:rsidR="009A2D5D">
        <w:rPr>
          <w:szCs w:val="28"/>
        </w:rPr>
        <w:t>.</w:t>
      </w:r>
    </w:p>
    <w:p w:rsidR="005D78A2" w:rsidRDefault="005D78A2" w:rsidP="005D78A2">
      <w:pPr>
        <w:ind w:right="28"/>
        <w:jc w:val="both"/>
        <w:rPr>
          <w:szCs w:val="28"/>
        </w:rPr>
      </w:pPr>
      <w:r>
        <w:rPr>
          <w:szCs w:val="28"/>
        </w:rPr>
        <w:t xml:space="preserve">         </w:t>
      </w:r>
      <w:r w:rsidRPr="000F64D3">
        <w:rPr>
          <w:szCs w:val="28"/>
        </w:rPr>
        <w:t xml:space="preserve">В соответствии с доходами  сформирована </w:t>
      </w:r>
      <w:r w:rsidR="00903D7A" w:rsidRPr="000F64D3">
        <w:rPr>
          <w:szCs w:val="28"/>
        </w:rPr>
        <w:t>расходна</w:t>
      </w:r>
      <w:r w:rsidR="000F64D3" w:rsidRPr="000F64D3">
        <w:rPr>
          <w:szCs w:val="28"/>
        </w:rPr>
        <w:t>я часть в 2022 году в сумме 425618,4 тыс. рубл</w:t>
      </w:r>
      <w:r w:rsidR="00252815">
        <w:rPr>
          <w:szCs w:val="28"/>
        </w:rPr>
        <w:t>ей, в 2023 году в сумме 384655,7</w:t>
      </w:r>
      <w:r w:rsidR="0064331D" w:rsidRPr="000F64D3">
        <w:rPr>
          <w:szCs w:val="28"/>
        </w:rPr>
        <w:t xml:space="preserve"> тыс</w:t>
      </w:r>
      <w:r w:rsidRPr="000F64D3">
        <w:rPr>
          <w:szCs w:val="28"/>
        </w:rPr>
        <w:t>. рублей (с учетом условн</w:t>
      </w:r>
      <w:r w:rsidR="0064331D" w:rsidRPr="000F64D3">
        <w:rPr>
          <w:szCs w:val="28"/>
        </w:rPr>
        <w:t>о утверждаемых расходов), в</w:t>
      </w:r>
      <w:r w:rsidR="00252815">
        <w:rPr>
          <w:szCs w:val="28"/>
        </w:rPr>
        <w:t xml:space="preserve"> 2024 году в сумме 393722,2</w:t>
      </w:r>
      <w:r w:rsidR="0064331D">
        <w:rPr>
          <w:szCs w:val="28"/>
        </w:rPr>
        <w:t xml:space="preserve"> тыс</w:t>
      </w:r>
      <w:r>
        <w:rPr>
          <w:szCs w:val="28"/>
        </w:rPr>
        <w:t>. рублей (с учетом условно утверждаемых расходов).</w:t>
      </w:r>
    </w:p>
    <w:p w:rsidR="00536041" w:rsidRDefault="00536041" w:rsidP="005D78A2">
      <w:pPr>
        <w:ind w:right="28"/>
        <w:jc w:val="both"/>
        <w:rPr>
          <w:szCs w:val="28"/>
        </w:rPr>
      </w:pPr>
    </w:p>
    <w:p w:rsidR="00536041" w:rsidRPr="007973E7" w:rsidRDefault="00536041" w:rsidP="00536041">
      <w:pPr>
        <w:jc w:val="center"/>
        <w:rPr>
          <w:b/>
          <w:szCs w:val="28"/>
        </w:rPr>
      </w:pPr>
      <w:r w:rsidRPr="007973E7">
        <w:rPr>
          <w:b/>
          <w:szCs w:val="28"/>
        </w:rPr>
        <w:t xml:space="preserve">Основные характеристики </w:t>
      </w:r>
      <w:r>
        <w:rPr>
          <w:b/>
          <w:szCs w:val="28"/>
        </w:rPr>
        <w:t>по ра</w:t>
      </w:r>
      <w:r w:rsidR="005F3518">
        <w:rPr>
          <w:b/>
          <w:szCs w:val="28"/>
        </w:rPr>
        <w:t>с</w:t>
      </w:r>
      <w:r>
        <w:rPr>
          <w:b/>
          <w:szCs w:val="28"/>
        </w:rPr>
        <w:t xml:space="preserve">ходам </w:t>
      </w:r>
      <w:r w:rsidRPr="007973E7">
        <w:rPr>
          <w:b/>
          <w:szCs w:val="28"/>
        </w:rPr>
        <w:t>проекта бюдже</w:t>
      </w:r>
      <w:r w:rsidR="000F64D3">
        <w:rPr>
          <w:b/>
          <w:szCs w:val="28"/>
        </w:rPr>
        <w:t>та муниципального района на 2022 год и на плановый  период  2023 и 2024</w:t>
      </w:r>
      <w:r w:rsidRPr="007973E7">
        <w:rPr>
          <w:b/>
          <w:szCs w:val="28"/>
        </w:rPr>
        <w:t xml:space="preserve"> годов</w:t>
      </w:r>
    </w:p>
    <w:p w:rsidR="0091265F" w:rsidRDefault="0091265F" w:rsidP="00CF093B">
      <w:pPr>
        <w:ind w:firstLine="709"/>
        <w:jc w:val="both"/>
        <w:rPr>
          <w:b/>
          <w:szCs w:val="28"/>
        </w:rPr>
      </w:pPr>
    </w:p>
    <w:p w:rsidR="00536041" w:rsidRPr="000F64D3" w:rsidRDefault="00536041" w:rsidP="00536041">
      <w:pPr>
        <w:shd w:val="clear" w:color="auto" w:fill="FFFFFF"/>
        <w:spacing w:line="228" w:lineRule="auto"/>
        <w:ind w:firstLine="709"/>
        <w:jc w:val="right"/>
        <w:rPr>
          <w:color w:val="000000"/>
          <w:sz w:val="24"/>
        </w:rPr>
      </w:pPr>
      <w:r w:rsidRPr="000F64D3">
        <w:rPr>
          <w:color w:val="000000"/>
          <w:sz w:val="24"/>
        </w:rPr>
        <w:t>(тыс. рублей)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1693"/>
        <w:gridCol w:w="1356"/>
        <w:gridCol w:w="1281"/>
        <w:gridCol w:w="1388"/>
        <w:gridCol w:w="1388"/>
      </w:tblGrid>
      <w:tr w:rsidR="0090016F" w:rsidRPr="005E425C" w:rsidTr="0090016F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90016F" w:rsidP="0090016F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Показатели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0F64D3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Ожидаемое исполнение за 2021</w:t>
            </w:r>
            <w:r w:rsidR="0090016F"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0F64D3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  <w:r w:rsidR="0090016F"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0F64D3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Темп роста 2022/ 2021</w:t>
            </w:r>
            <w:r w:rsidR="0090016F" w:rsidRPr="005E425C">
              <w:rPr>
                <w:b/>
                <w:szCs w:val="28"/>
              </w:rPr>
              <w:t xml:space="preserve"> 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0F64D3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="0090016F"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0F64D3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="0090016F" w:rsidRPr="005E425C">
              <w:rPr>
                <w:b/>
                <w:szCs w:val="28"/>
              </w:rPr>
              <w:t xml:space="preserve"> год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F64D3" w:rsidRDefault="0091265F" w:rsidP="005734FE">
            <w:pPr>
              <w:jc w:val="both"/>
              <w:rPr>
                <w:b/>
                <w:szCs w:val="28"/>
              </w:rPr>
            </w:pPr>
            <w:r w:rsidRPr="000F64D3">
              <w:rPr>
                <w:b/>
                <w:szCs w:val="28"/>
              </w:rPr>
              <w:t>Расходы – 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843469" w:rsidRDefault="004D3BB6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499 502,7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843469" w:rsidRDefault="000F64D3" w:rsidP="005734FE">
            <w:pPr>
              <w:jc w:val="center"/>
              <w:rPr>
                <w:b/>
                <w:szCs w:val="28"/>
              </w:rPr>
            </w:pPr>
            <w:r w:rsidRPr="00843469">
              <w:rPr>
                <w:b/>
                <w:szCs w:val="28"/>
              </w:rPr>
              <w:t>425</w:t>
            </w:r>
            <w:r w:rsidR="00A619AF">
              <w:rPr>
                <w:b/>
                <w:szCs w:val="28"/>
              </w:rPr>
              <w:t xml:space="preserve"> </w:t>
            </w:r>
            <w:r w:rsidRPr="00843469">
              <w:rPr>
                <w:b/>
                <w:szCs w:val="28"/>
              </w:rPr>
              <w:t>618,4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843469" w:rsidRDefault="000F64D3" w:rsidP="00286412">
            <w:pPr>
              <w:jc w:val="center"/>
              <w:rPr>
                <w:b/>
                <w:szCs w:val="28"/>
              </w:rPr>
            </w:pPr>
            <w:r w:rsidRPr="00843469">
              <w:rPr>
                <w:b/>
                <w:szCs w:val="28"/>
              </w:rPr>
              <w:t>8</w:t>
            </w:r>
            <w:r w:rsidR="004D3BB6">
              <w:rPr>
                <w:b/>
                <w:szCs w:val="28"/>
              </w:rPr>
              <w:t>5,2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843469" w:rsidRDefault="000F64D3" w:rsidP="005734FE">
            <w:pPr>
              <w:jc w:val="center"/>
              <w:rPr>
                <w:b/>
                <w:szCs w:val="28"/>
              </w:rPr>
            </w:pPr>
            <w:r w:rsidRPr="00843469">
              <w:rPr>
                <w:b/>
                <w:szCs w:val="28"/>
              </w:rPr>
              <w:t>38</w:t>
            </w:r>
            <w:r w:rsidR="00843469" w:rsidRPr="00843469">
              <w:rPr>
                <w:b/>
                <w:szCs w:val="28"/>
              </w:rPr>
              <w:t>4</w:t>
            </w:r>
            <w:r w:rsidR="00A619AF">
              <w:rPr>
                <w:b/>
                <w:szCs w:val="28"/>
              </w:rPr>
              <w:t xml:space="preserve"> </w:t>
            </w:r>
            <w:r w:rsidR="00843469" w:rsidRPr="00843469">
              <w:rPr>
                <w:b/>
                <w:szCs w:val="28"/>
              </w:rPr>
              <w:t>655,7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843469" w:rsidRDefault="000F64D3" w:rsidP="005734FE">
            <w:pPr>
              <w:jc w:val="center"/>
              <w:rPr>
                <w:b/>
                <w:szCs w:val="28"/>
              </w:rPr>
            </w:pPr>
            <w:r w:rsidRPr="00843469">
              <w:rPr>
                <w:b/>
                <w:szCs w:val="28"/>
              </w:rPr>
              <w:t>39</w:t>
            </w:r>
            <w:r w:rsidR="00843469" w:rsidRPr="00843469">
              <w:rPr>
                <w:b/>
                <w:szCs w:val="28"/>
              </w:rPr>
              <w:t>3</w:t>
            </w:r>
            <w:r w:rsidR="00A619AF">
              <w:rPr>
                <w:b/>
                <w:szCs w:val="28"/>
              </w:rPr>
              <w:t xml:space="preserve"> </w:t>
            </w:r>
            <w:r w:rsidR="00843469" w:rsidRPr="00843469">
              <w:rPr>
                <w:b/>
                <w:szCs w:val="28"/>
              </w:rPr>
              <w:t>722,2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91265F" w:rsidP="005734FE">
            <w:pPr>
              <w:jc w:val="both"/>
              <w:rPr>
                <w:szCs w:val="28"/>
              </w:rPr>
            </w:pPr>
            <w:r w:rsidRPr="00C40B3D">
              <w:rPr>
                <w:szCs w:val="28"/>
              </w:rPr>
              <w:t>заработная плата с начислениями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A619AF" w:rsidP="005734FE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337 280,2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91265F" w:rsidP="005734FE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2</w:t>
            </w:r>
            <w:r w:rsidR="00C40B3D" w:rsidRPr="00C40B3D">
              <w:rPr>
                <w:szCs w:val="28"/>
              </w:rPr>
              <w:t>94 115,3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C40B3D" w:rsidP="00286412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87,2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C40B3D" w:rsidP="005734FE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278 315,5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C40B3D" w:rsidP="005734FE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279 947,3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91265F" w:rsidP="005734FE">
            <w:pPr>
              <w:jc w:val="both"/>
              <w:rPr>
                <w:szCs w:val="28"/>
              </w:rPr>
            </w:pPr>
            <w:r w:rsidRPr="00C40B3D">
              <w:rPr>
                <w:szCs w:val="28"/>
              </w:rPr>
              <w:t>оплата коммунальных услуг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C40B3D" w:rsidP="005734FE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27 472,5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C40B3D" w:rsidP="005734FE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43 119,5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C40B3D" w:rsidP="00286412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157,0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C40B3D" w:rsidP="005734FE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28 416,6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C40B3D" w:rsidRDefault="00C40B3D" w:rsidP="005734FE">
            <w:pPr>
              <w:jc w:val="center"/>
              <w:rPr>
                <w:szCs w:val="28"/>
              </w:rPr>
            </w:pPr>
            <w:r w:rsidRPr="00C40B3D">
              <w:rPr>
                <w:szCs w:val="28"/>
              </w:rPr>
              <w:t>29 018,5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C40B3D" w:rsidP="00573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выплаты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C40B3D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64E97">
              <w:rPr>
                <w:szCs w:val="28"/>
              </w:rPr>
              <w:t xml:space="preserve"> </w:t>
            </w:r>
            <w:r>
              <w:rPr>
                <w:szCs w:val="28"/>
              </w:rPr>
              <w:t>685,1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843469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64E97">
              <w:rPr>
                <w:szCs w:val="28"/>
              </w:rPr>
              <w:t xml:space="preserve"> </w:t>
            </w:r>
            <w:r w:rsidR="00F149EF">
              <w:rPr>
                <w:szCs w:val="28"/>
              </w:rPr>
              <w:t>796,0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C40B3D" w:rsidP="002864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843469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4E97">
              <w:rPr>
                <w:szCs w:val="28"/>
              </w:rPr>
              <w:t xml:space="preserve"> </w:t>
            </w:r>
            <w:r w:rsidR="00F149EF">
              <w:rPr>
                <w:szCs w:val="28"/>
              </w:rPr>
              <w:t>769,4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843469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4E97">
              <w:rPr>
                <w:szCs w:val="28"/>
              </w:rPr>
              <w:t xml:space="preserve"> </w:t>
            </w:r>
            <w:r w:rsidR="00F149EF">
              <w:rPr>
                <w:szCs w:val="28"/>
              </w:rPr>
              <w:t>879,3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C40B3D" w:rsidP="00573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</w:t>
            </w:r>
            <w:r w:rsidR="0091265F" w:rsidRPr="005E425C">
              <w:rPr>
                <w:szCs w:val="28"/>
              </w:rPr>
              <w:t xml:space="preserve"> долга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C40B3D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252815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C40B3D" w:rsidP="002864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843469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6,0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муниципальный дорожный фонд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E64E97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9 041,6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252815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E64E97">
              <w:rPr>
                <w:szCs w:val="28"/>
              </w:rPr>
              <w:t xml:space="preserve"> </w:t>
            </w:r>
            <w:r>
              <w:rPr>
                <w:szCs w:val="28"/>
              </w:rPr>
              <w:t>994,8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E64E97" w:rsidP="002864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252815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E64E97">
              <w:rPr>
                <w:szCs w:val="28"/>
              </w:rPr>
              <w:t xml:space="preserve"> </w:t>
            </w:r>
            <w:r>
              <w:rPr>
                <w:szCs w:val="28"/>
              </w:rPr>
              <w:t>639,1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252815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E64E97">
              <w:rPr>
                <w:szCs w:val="28"/>
              </w:rPr>
              <w:t xml:space="preserve"> </w:t>
            </w:r>
            <w:r>
              <w:rPr>
                <w:szCs w:val="28"/>
              </w:rPr>
              <w:t>012,1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межбюджетные трансферты бюджетам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464286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14 100,8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252815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64E97">
              <w:rPr>
                <w:szCs w:val="28"/>
              </w:rPr>
              <w:t xml:space="preserve"> </w:t>
            </w:r>
            <w:r>
              <w:rPr>
                <w:szCs w:val="28"/>
              </w:rPr>
              <w:t>001,8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464286" w:rsidP="002864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252815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E64E97">
              <w:rPr>
                <w:szCs w:val="28"/>
              </w:rPr>
              <w:t xml:space="preserve"> </w:t>
            </w:r>
            <w:r>
              <w:rPr>
                <w:szCs w:val="28"/>
              </w:rPr>
              <w:t>400,8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252815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E64E97">
              <w:rPr>
                <w:szCs w:val="28"/>
              </w:rPr>
              <w:t xml:space="preserve"> </w:t>
            </w:r>
            <w:r>
              <w:rPr>
                <w:szCs w:val="28"/>
              </w:rPr>
              <w:t>455,9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остальные расходы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4D3BB6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4E97">
              <w:rPr>
                <w:szCs w:val="28"/>
              </w:rPr>
              <w:t>07 905,2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740F97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E64E97">
              <w:rPr>
                <w:szCs w:val="28"/>
              </w:rPr>
              <w:t> 581,1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E64E97" w:rsidP="002864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286412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E64E97">
              <w:rPr>
                <w:szCs w:val="28"/>
              </w:rPr>
              <w:t xml:space="preserve"> 189,3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740F97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86412">
              <w:rPr>
                <w:szCs w:val="28"/>
              </w:rPr>
              <w:t>0</w:t>
            </w:r>
            <w:r w:rsidR="00E64E97">
              <w:rPr>
                <w:szCs w:val="28"/>
              </w:rPr>
              <w:t> 281,1</w:t>
            </w:r>
          </w:p>
        </w:tc>
      </w:tr>
      <w:tr w:rsidR="00FC1014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896181" w:rsidRDefault="00FC1014" w:rsidP="005734F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181">
              <w:rPr>
                <w:i/>
                <w:iCs/>
                <w:szCs w:val="28"/>
              </w:rPr>
              <w:t>доля расходов, осуществляемых в рамках</w:t>
            </w:r>
            <w:r>
              <w:rPr>
                <w:i/>
                <w:iCs/>
                <w:szCs w:val="28"/>
              </w:rPr>
              <w:t xml:space="preserve"> муниципальных</w:t>
            </w:r>
            <w:r w:rsidRPr="00896181">
              <w:rPr>
                <w:i/>
                <w:iCs/>
                <w:szCs w:val="28"/>
              </w:rPr>
              <w:t xml:space="preserve"> программ </w:t>
            </w:r>
            <w:r>
              <w:rPr>
                <w:i/>
                <w:iCs/>
                <w:szCs w:val="28"/>
              </w:rPr>
              <w:t>района</w:t>
            </w:r>
            <w:proofErr w:type="gramStart"/>
            <w:r>
              <w:rPr>
                <w:i/>
                <w:iCs/>
                <w:szCs w:val="28"/>
              </w:rPr>
              <w:t xml:space="preserve">   (%)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1C78D0" w:rsidRDefault="00FC1014" w:rsidP="005734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C1014" w:rsidRPr="001C78D0" w:rsidRDefault="00C13DF7" w:rsidP="005734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Default="00FC1014" w:rsidP="005734F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  <w:p w:rsidR="00FC1014" w:rsidRPr="00FC1014" w:rsidRDefault="00740F97" w:rsidP="005734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Default="00FC1014" w:rsidP="005734F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  <w:p w:rsidR="00FC1014" w:rsidRPr="00FC1014" w:rsidRDefault="00FC1014" w:rsidP="005734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0" w:rsidRDefault="001C78D0" w:rsidP="005734FE">
            <w:pPr>
              <w:jc w:val="center"/>
              <w:rPr>
                <w:szCs w:val="28"/>
              </w:rPr>
            </w:pPr>
          </w:p>
          <w:p w:rsidR="00FC1014" w:rsidRPr="000A0FB6" w:rsidRDefault="00740F97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0" w:rsidRDefault="001C78D0" w:rsidP="005734FE">
            <w:pPr>
              <w:jc w:val="center"/>
              <w:rPr>
                <w:szCs w:val="28"/>
              </w:rPr>
            </w:pPr>
          </w:p>
          <w:p w:rsidR="00FC1014" w:rsidRPr="000A0FB6" w:rsidRDefault="001C78D0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40F97">
              <w:rPr>
                <w:szCs w:val="28"/>
              </w:rPr>
              <w:t>3,5</w:t>
            </w:r>
          </w:p>
        </w:tc>
      </w:tr>
      <w:tr w:rsidR="00FC1014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5E425C" w:rsidRDefault="00FC1014" w:rsidP="005734FE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lastRenderedPageBreak/>
              <w:t>Условно утверждаемые расходы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0A0FB6" w:rsidRDefault="00FC1014" w:rsidP="005734FE">
            <w:pPr>
              <w:jc w:val="center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0A0FB6" w:rsidRDefault="00FC1014" w:rsidP="005734FE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0A0FB6" w:rsidRDefault="00FC1014" w:rsidP="005734FE">
            <w:pPr>
              <w:jc w:val="center"/>
              <w:rPr>
                <w:i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9C1625" w:rsidRDefault="00FC1014" w:rsidP="005734FE">
            <w:pPr>
              <w:jc w:val="center"/>
              <w:rPr>
                <w:i/>
                <w:szCs w:val="28"/>
              </w:rPr>
            </w:pPr>
            <w:r w:rsidRPr="009C1625">
              <w:rPr>
                <w:i/>
                <w:szCs w:val="28"/>
              </w:rPr>
              <w:t>3</w:t>
            </w:r>
            <w:r w:rsidR="000F64D3" w:rsidRPr="009C1625">
              <w:rPr>
                <w:i/>
                <w:szCs w:val="28"/>
              </w:rPr>
              <w:t>919,0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9C1625" w:rsidRDefault="000F64D3" w:rsidP="005734FE">
            <w:pPr>
              <w:jc w:val="center"/>
              <w:rPr>
                <w:i/>
                <w:szCs w:val="28"/>
              </w:rPr>
            </w:pPr>
            <w:r w:rsidRPr="009C1625">
              <w:rPr>
                <w:i/>
                <w:szCs w:val="28"/>
              </w:rPr>
              <w:t>8122,0</w:t>
            </w:r>
          </w:p>
        </w:tc>
      </w:tr>
    </w:tbl>
    <w:p w:rsidR="007973E7" w:rsidRPr="007973E7" w:rsidRDefault="007973E7" w:rsidP="00CF093B">
      <w:pPr>
        <w:ind w:firstLine="709"/>
        <w:jc w:val="both"/>
        <w:rPr>
          <w:b/>
          <w:szCs w:val="28"/>
        </w:rPr>
      </w:pPr>
    </w:p>
    <w:p w:rsidR="009A2D5D" w:rsidRPr="00412ADC" w:rsidRDefault="009A2D5D" w:rsidP="009A2D5D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8057F3">
        <w:rPr>
          <w:szCs w:val="28"/>
        </w:rPr>
        <w:t xml:space="preserve">На весь трехлетний период обеспечена социальная направленность бюджетных расходов - удельный вес расходов на социальную сферу в </w:t>
      </w:r>
      <w:r>
        <w:rPr>
          <w:szCs w:val="28"/>
        </w:rPr>
        <w:t xml:space="preserve">общем объеме расходов </w:t>
      </w:r>
      <w:r w:rsidRPr="008057F3">
        <w:rPr>
          <w:szCs w:val="28"/>
        </w:rPr>
        <w:t xml:space="preserve"> бюджета</w:t>
      </w:r>
      <w:r w:rsidR="00286412">
        <w:rPr>
          <w:szCs w:val="28"/>
        </w:rPr>
        <w:t xml:space="preserve"> </w:t>
      </w:r>
      <w:r w:rsidRPr="008057F3">
        <w:rPr>
          <w:szCs w:val="28"/>
        </w:rPr>
        <w:t xml:space="preserve"> составляет  </w:t>
      </w:r>
      <w:r w:rsidR="00412ADC" w:rsidRPr="00412ADC">
        <w:rPr>
          <w:szCs w:val="28"/>
        </w:rPr>
        <w:t>77</w:t>
      </w:r>
      <w:r w:rsidRPr="00412ADC">
        <w:rPr>
          <w:szCs w:val="28"/>
        </w:rPr>
        <w:t>%</w:t>
      </w:r>
      <w:r w:rsidRPr="00412ADC">
        <w:rPr>
          <w:color w:val="FF0000"/>
          <w:szCs w:val="28"/>
        </w:rPr>
        <w:t>.</w:t>
      </w:r>
    </w:p>
    <w:p w:rsidR="00E01C7C" w:rsidRPr="004822CD" w:rsidRDefault="00E01C7C" w:rsidP="00E01C7C">
      <w:pPr>
        <w:shd w:val="clear" w:color="auto" w:fill="FFFFFF"/>
        <w:tabs>
          <w:tab w:val="left" w:pos="0"/>
        </w:tabs>
        <w:spacing w:line="228" w:lineRule="auto"/>
        <w:ind w:firstLine="709"/>
        <w:rPr>
          <w:szCs w:val="28"/>
        </w:rPr>
      </w:pPr>
      <w:r w:rsidRPr="004822CD">
        <w:rPr>
          <w:szCs w:val="28"/>
        </w:rPr>
        <w:t>В расходах на оплату труда предусмотрено:</w:t>
      </w:r>
    </w:p>
    <w:p w:rsidR="00412ADC" w:rsidRDefault="00E01C7C" w:rsidP="00E01C7C">
      <w:pPr>
        <w:pStyle w:val="ConsPlusTitle"/>
        <w:ind w:firstLine="709"/>
        <w:jc w:val="both"/>
        <w:rPr>
          <w:b w:val="0"/>
          <w:bCs w:val="0"/>
        </w:rPr>
      </w:pPr>
      <w:r w:rsidRPr="004822CD">
        <w:rPr>
          <w:b w:val="0"/>
          <w:bCs w:val="0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</w:t>
      </w:r>
      <w:r w:rsidR="009A2D5D">
        <w:rPr>
          <w:b w:val="0"/>
          <w:bCs w:val="0"/>
        </w:rPr>
        <w:t xml:space="preserve"> уровне, установленном с 1 августа</w:t>
      </w:r>
      <w:r w:rsidR="00412ADC">
        <w:rPr>
          <w:b w:val="0"/>
          <w:bCs w:val="0"/>
        </w:rPr>
        <w:t xml:space="preserve"> 2021 год</w:t>
      </w:r>
      <w:r w:rsidR="000F299B">
        <w:rPr>
          <w:b w:val="0"/>
          <w:bCs w:val="0"/>
        </w:rPr>
        <w:t>а</w:t>
      </w:r>
      <w:r w:rsidR="00412ADC">
        <w:rPr>
          <w:b w:val="0"/>
          <w:bCs w:val="0"/>
        </w:rPr>
        <w:t>:</w:t>
      </w:r>
    </w:p>
    <w:p w:rsidR="00412ADC" w:rsidRPr="00BB659B" w:rsidRDefault="00412ADC" w:rsidP="00412ADC">
      <w:pPr>
        <w:pStyle w:val="a6"/>
        <w:tabs>
          <w:tab w:val="left" w:pos="0"/>
        </w:tabs>
        <w:ind w:left="0" w:firstLine="709"/>
        <w:jc w:val="both"/>
        <w:rPr>
          <w:b/>
          <w:i/>
          <w:spacing w:val="-4"/>
          <w:sz w:val="28"/>
          <w:szCs w:val="28"/>
        </w:rPr>
      </w:pPr>
      <w:r w:rsidRPr="00BB659B">
        <w:rPr>
          <w:sz w:val="28"/>
          <w:szCs w:val="28"/>
        </w:rPr>
        <w:t xml:space="preserve">а) </w:t>
      </w:r>
      <w:r w:rsidRPr="00BB659B">
        <w:rPr>
          <w:spacing w:val="-4"/>
          <w:sz w:val="28"/>
          <w:szCs w:val="28"/>
        </w:rPr>
        <w:t>педагогическим работникам общеобразовательных организаций, работникам учреждений культуры -  32522 рубля в месяц;</w:t>
      </w:r>
    </w:p>
    <w:p w:rsidR="00412ADC" w:rsidRPr="00BB659B" w:rsidRDefault="00412ADC" w:rsidP="00412ADC">
      <w:pPr>
        <w:pStyle w:val="a6"/>
        <w:tabs>
          <w:tab w:val="left" w:pos="0"/>
        </w:tabs>
        <w:ind w:left="0" w:firstLine="709"/>
        <w:rPr>
          <w:b/>
          <w:i/>
          <w:sz w:val="28"/>
          <w:szCs w:val="28"/>
        </w:rPr>
      </w:pPr>
      <w:r w:rsidRPr="00BB659B">
        <w:rPr>
          <w:sz w:val="28"/>
          <w:szCs w:val="28"/>
        </w:rPr>
        <w:t>б) педагогическим работникам дополнительного образования детей - 33100 рублей в месяц;</w:t>
      </w:r>
    </w:p>
    <w:p w:rsidR="00412ADC" w:rsidRDefault="00412ADC" w:rsidP="00412ADC">
      <w:pPr>
        <w:pStyle w:val="a6"/>
        <w:tabs>
          <w:tab w:val="left" w:pos="0"/>
        </w:tabs>
        <w:ind w:left="0" w:firstLine="709"/>
        <w:rPr>
          <w:sz w:val="28"/>
          <w:szCs w:val="28"/>
        </w:rPr>
      </w:pPr>
      <w:r w:rsidRPr="00BB659B">
        <w:rPr>
          <w:sz w:val="28"/>
          <w:szCs w:val="28"/>
        </w:rPr>
        <w:t>в) педагогическим работникам дошкольных образовательных организаций - 29855 рублей в месяц</w:t>
      </w:r>
      <w:r>
        <w:rPr>
          <w:sz w:val="28"/>
          <w:szCs w:val="28"/>
        </w:rPr>
        <w:t>.</w:t>
      </w:r>
    </w:p>
    <w:p w:rsidR="00412ADC" w:rsidRPr="00BB659B" w:rsidRDefault="00412ADC" w:rsidP="00412ADC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П</w:t>
      </w:r>
      <w:r w:rsidRPr="00BB659B">
        <w:rPr>
          <w:szCs w:val="28"/>
        </w:rPr>
        <w:t>о остальным категориям работников бюджетной сферы и органов местного самоуправления (за исключением категорий работников, установленных Указами):</w:t>
      </w:r>
    </w:p>
    <w:p w:rsidR="00412ADC" w:rsidRPr="00BB659B" w:rsidRDefault="00412ADC" w:rsidP="00412ADC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Pr="00BB659B">
        <w:rPr>
          <w:szCs w:val="28"/>
        </w:rPr>
        <w:t xml:space="preserve">индексация на прогнозный уровень инфляции с 1 октября 2022 года на 3,8%, </w:t>
      </w:r>
      <w:r w:rsidRPr="00BB659B">
        <w:rPr>
          <w:bCs/>
          <w:szCs w:val="28"/>
        </w:rPr>
        <w:t xml:space="preserve">с </w:t>
      </w:r>
      <w:r w:rsidRPr="00BB659B">
        <w:rPr>
          <w:szCs w:val="28"/>
        </w:rPr>
        <w:t xml:space="preserve">1 октября 2023 года на 3,8%, с 1 октября 2024 года </w:t>
      </w:r>
      <w:proofErr w:type="gramStart"/>
      <w:r w:rsidRPr="00BB659B">
        <w:rPr>
          <w:szCs w:val="28"/>
        </w:rPr>
        <w:t>на</w:t>
      </w:r>
      <w:proofErr w:type="gramEnd"/>
      <w:r w:rsidRPr="00BB659B">
        <w:rPr>
          <w:szCs w:val="28"/>
        </w:rPr>
        <w:t xml:space="preserve"> 3,7%;</w:t>
      </w:r>
    </w:p>
    <w:p w:rsidR="00412ADC" w:rsidRDefault="00412ADC" w:rsidP="00412ADC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Pr="00BB659B">
        <w:rPr>
          <w:szCs w:val="28"/>
        </w:rPr>
        <w:t xml:space="preserve"> увеличение с 1 января 2022 года минимального </w:t>
      </w:r>
      <w:proofErr w:type="gramStart"/>
      <w:r w:rsidRPr="00BB659B">
        <w:rPr>
          <w:szCs w:val="28"/>
        </w:rPr>
        <w:t>размера оплаты труда</w:t>
      </w:r>
      <w:proofErr w:type="gramEnd"/>
      <w:r w:rsidRPr="00BB659B">
        <w:rPr>
          <w:szCs w:val="28"/>
        </w:rPr>
        <w:t xml:space="preserve"> (МРОТ) до 13617 рублей.</w:t>
      </w:r>
    </w:p>
    <w:p w:rsidR="00A47EC2" w:rsidRDefault="00A47EC2" w:rsidP="00A47EC2">
      <w:pPr>
        <w:pStyle w:val="ConsPlusTitle"/>
        <w:ind w:firstLine="709"/>
        <w:jc w:val="both"/>
        <w:rPr>
          <w:b w:val="0"/>
          <w:bCs w:val="0"/>
          <w:spacing w:val="-6"/>
        </w:rPr>
      </w:pPr>
      <w:r w:rsidRPr="00BB659B">
        <w:rPr>
          <w:b w:val="0"/>
          <w:bCs w:val="0"/>
          <w:spacing w:val="-6"/>
        </w:rPr>
        <w:t>Формирование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рассчитывалось в 2022-2024 годах в размере 30,2 % от суммы расходов на заработную плату.</w:t>
      </w:r>
    </w:p>
    <w:p w:rsidR="00A47EC2" w:rsidRPr="00390BB4" w:rsidRDefault="00A47EC2" w:rsidP="00A47EC2">
      <w:pPr>
        <w:spacing w:after="225"/>
        <w:ind w:right="30"/>
        <w:jc w:val="both"/>
        <w:rPr>
          <w:szCs w:val="28"/>
        </w:rPr>
      </w:pPr>
      <w:r>
        <w:rPr>
          <w:i/>
          <w:szCs w:val="28"/>
        </w:rPr>
        <w:t xml:space="preserve">         </w:t>
      </w:r>
      <w:r w:rsidRPr="00DE4D76">
        <w:rPr>
          <w:i/>
          <w:szCs w:val="28"/>
        </w:rPr>
        <w:t xml:space="preserve">Объем </w:t>
      </w:r>
      <w:proofErr w:type="gramStart"/>
      <w:r w:rsidRPr="00DE4D76">
        <w:rPr>
          <w:i/>
          <w:szCs w:val="28"/>
        </w:rPr>
        <w:t>расходов, направляемых на оплату труда с  начислениями   всех катего</w:t>
      </w:r>
      <w:r w:rsidRPr="00390BB4">
        <w:rPr>
          <w:szCs w:val="28"/>
        </w:rPr>
        <w:t>рий работников   составляет</w:t>
      </w:r>
      <w:proofErr w:type="gramEnd"/>
      <w:r w:rsidRPr="00390BB4">
        <w:rPr>
          <w:szCs w:val="28"/>
        </w:rPr>
        <w:t>:</w:t>
      </w:r>
    </w:p>
    <w:p w:rsidR="00A47EC2" w:rsidRPr="00286412" w:rsidRDefault="00A47EC2" w:rsidP="00A47EC2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2022</w:t>
      </w:r>
      <w:r w:rsidRPr="00390BB4">
        <w:rPr>
          <w:szCs w:val="28"/>
        </w:rPr>
        <w:t xml:space="preserve"> год  </w:t>
      </w:r>
      <w:r w:rsidR="00286412" w:rsidRPr="00286412">
        <w:rPr>
          <w:szCs w:val="28"/>
        </w:rPr>
        <w:t>294 115,3 тыс. рублей, или 69,1</w:t>
      </w:r>
      <w:r w:rsidRPr="00286412">
        <w:rPr>
          <w:szCs w:val="28"/>
        </w:rPr>
        <w:t xml:space="preserve"> % от общего объема расходов;</w:t>
      </w:r>
    </w:p>
    <w:p w:rsidR="00A47EC2" w:rsidRPr="00286412" w:rsidRDefault="00A47EC2" w:rsidP="00A47EC2">
      <w:pPr>
        <w:spacing w:after="225"/>
        <w:ind w:right="30"/>
        <w:jc w:val="both"/>
        <w:rPr>
          <w:szCs w:val="28"/>
        </w:rPr>
      </w:pPr>
      <w:r w:rsidRPr="00286412">
        <w:rPr>
          <w:szCs w:val="28"/>
        </w:rPr>
        <w:t xml:space="preserve"> на 2023 год  </w:t>
      </w:r>
      <w:r w:rsidR="00286412" w:rsidRPr="00286412">
        <w:rPr>
          <w:szCs w:val="28"/>
        </w:rPr>
        <w:t>278 315,5 тыс. рублей, или 72,4</w:t>
      </w:r>
      <w:r w:rsidRPr="00286412">
        <w:rPr>
          <w:szCs w:val="28"/>
        </w:rPr>
        <w:t xml:space="preserve"> % от общего объема расходов;</w:t>
      </w:r>
    </w:p>
    <w:p w:rsidR="00A47EC2" w:rsidRPr="00390BB4" w:rsidRDefault="00A47EC2" w:rsidP="00A47EC2">
      <w:pPr>
        <w:spacing w:after="225"/>
        <w:ind w:right="30"/>
        <w:jc w:val="both"/>
        <w:rPr>
          <w:szCs w:val="28"/>
        </w:rPr>
      </w:pPr>
      <w:r w:rsidRPr="00286412">
        <w:rPr>
          <w:szCs w:val="28"/>
        </w:rPr>
        <w:t xml:space="preserve"> на 2024 год   </w:t>
      </w:r>
      <w:r w:rsidR="00286412" w:rsidRPr="00286412">
        <w:rPr>
          <w:szCs w:val="28"/>
        </w:rPr>
        <w:t xml:space="preserve">279 947,3 </w:t>
      </w:r>
      <w:r w:rsidRPr="00286412">
        <w:rPr>
          <w:szCs w:val="28"/>
        </w:rPr>
        <w:t>тыс. рублей, или 71,1</w:t>
      </w:r>
      <w:r w:rsidRPr="00390BB4">
        <w:rPr>
          <w:szCs w:val="28"/>
        </w:rPr>
        <w:t xml:space="preserve"> % от общего объема расходов.</w:t>
      </w:r>
    </w:p>
    <w:p w:rsidR="00F9571B" w:rsidRPr="006B72C0" w:rsidRDefault="00F9571B" w:rsidP="00F9571B">
      <w:pPr>
        <w:ind w:firstLine="709"/>
        <w:jc w:val="both"/>
        <w:rPr>
          <w:szCs w:val="28"/>
        </w:rPr>
      </w:pPr>
      <w:proofErr w:type="gramStart"/>
      <w:r w:rsidRPr="006B72C0">
        <w:rPr>
          <w:spacing w:val="-6"/>
          <w:szCs w:val="28"/>
        </w:rPr>
        <w:t>В соответствии с требованиями статьи  8 Федерального закона «Об образовании в Российской Федерации»  в районный бюджет  (в соответствии с проектом закона об областном  бюджете) будет продолжено поступление субвенций, не предполагающих передачу на местный уровень исполнения полномочий субъекта Российской Федерации, для финансового обеспечения образовательной деятельности муниципальных общеобразовательных и дошкольных образовательных организаций в 2022-2024</w:t>
      </w:r>
      <w:r w:rsidR="00582BC3">
        <w:rPr>
          <w:spacing w:val="-6"/>
          <w:szCs w:val="28"/>
        </w:rPr>
        <w:t xml:space="preserve"> годах   в общем объеме 195 548,2</w:t>
      </w:r>
      <w:r w:rsidRPr="006B72C0">
        <w:rPr>
          <w:spacing w:val="-6"/>
          <w:szCs w:val="28"/>
        </w:rPr>
        <w:t xml:space="preserve">  тыс. рубле</w:t>
      </w:r>
      <w:proofErr w:type="gramEnd"/>
      <w:r w:rsidRPr="006B72C0">
        <w:rPr>
          <w:spacing w:val="-6"/>
          <w:szCs w:val="28"/>
        </w:rPr>
        <w:t xml:space="preserve"> ежегодно. </w:t>
      </w:r>
    </w:p>
    <w:p w:rsidR="002C05F8" w:rsidRDefault="002C05F8" w:rsidP="002C05F8">
      <w:pPr>
        <w:pStyle w:val="ConsPlusTitle"/>
        <w:ind w:firstLine="709"/>
        <w:jc w:val="both"/>
        <w:rPr>
          <w:b w:val="0"/>
          <w:bCs w:val="0"/>
          <w:spacing w:val="-6"/>
        </w:rPr>
      </w:pPr>
      <w:r w:rsidRPr="00BB659B">
        <w:rPr>
          <w:b w:val="0"/>
          <w:bCs w:val="0"/>
          <w:spacing w:val="-6"/>
        </w:rPr>
        <w:lastRenderedPageBreak/>
        <w:t>Расходы по оплате договоров на приобретение коммунальных услуг соответствуют планируемому объему лимитов потребления топливно-энергетических ресурсов, согласованному с министерством промышленности области.</w:t>
      </w:r>
    </w:p>
    <w:p w:rsidR="0043124F" w:rsidRPr="00390BB4" w:rsidRDefault="0043124F" w:rsidP="0043124F">
      <w:pPr>
        <w:spacing w:after="225"/>
        <w:ind w:right="30"/>
        <w:jc w:val="both"/>
        <w:rPr>
          <w:szCs w:val="28"/>
        </w:rPr>
      </w:pPr>
      <w:r w:rsidRPr="00390BB4">
        <w:rPr>
          <w:szCs w:val="28"/>
        </w:rPr>
        <w:t xml:space="preserve">        Объем расходов  на    оплату коммунальных услуг предусмотрен в полном объеме и составляет:</w:t>
      </w:r>
    </w:p>
    <w:p w:rsidR="0043124F" w:rsidRPr="00582BC3" w:rsidRDefault="002C05F8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2022</w:t>
      </w:r>
      <w:r w:rsidR="0043124F" w:rsidRPr="00390BB4">
        <w:rPr>
          <w:szCs w:val="28"/>
        </w:rPr>
        <w:t xml:space="preserve"> год </w:t>
      </w:r>
      <w:r w:rsidR="00582BC3" w:rsidRPr="00582BC3">
        <w:rPr>
          <w:szCs w:val="28"/>
        </w:rPr>
        <w:t xml:space="preserve">43 119,5 </w:t>
      </w:r>
      <w:r w:rsidR="0043124F" w:rsidRPr="00582BC3">
        <w:rPr>
          <w:szCs w:val="28"/>
        </w:rPr>
        <w:t>тыс. рублей или  1</w:t>
      </w:r>
      <w:r w:rsidR="00582BC3" w:rsidRPr="00582BC3">
        <w:rPr>
          <w:szCs w:val="28"/>
        </w:rPr>
        <w:t>0,1</w:t>
      </w:r>
      <w:r w:rsidR="0043124F" w:rsidRPr="00582BC3">
        <w:rPr>
          <w:szCs w:val="28"/>
        </w:rPr>
        <w:t xml:space="preserve"> %  от всех расходов;</w:t>
      </w:r>
    </w:p>
    <w:p w:rsidR="0043124F" w:rsidRPr="00390BB4" w:rsidRDefault="002C05F8" w:rsidP="0043124F">
      <w:pPr>
        <w:spacing w:after="225"/>
        <w:ind w:right="30"/>
        <w:jc w:val="both"/>
        <w:rPr>
          <w:szCs w:val="28"/>
        </w:rPr>
      </w:pPr>
      <w:r w:rsidRPr="00582BC3">
        <w:rPr>
          <w:szCs w:val="28"/>
        </w:rPr>
        <w:t>на 2023</w:t>
      </w:r>
      <w:r w:rsidR="0043124F" w:rsidRPr="00582BC3">
        <w:rPr>
          <w:szCs w:val="28"/>
        </w:rPr>
        <w:t xml:space="preserve"> год </w:t>
      </w:r>
      <w:r w:rsidR="00582BC3" w:rsidRPr="00582BC3">
        <w:rPr>
          <w:szCs w:val="28"/>
        </w:rPr>
        <w:t xml:space="preserve"> 28 416,6</w:t>
      </w:r>
      <w:r w:rsidR="0043124F" w:rsidRPr="00582BC3">
        <w:rPr>
          <w:szCs w:val="28"/>
        </w:rPr>
        <w:t xml:space="preserve"> тыс. рублей или   </w:t>
      </w:r>
      <w:r w:rsidR="00582BC3" w:rsidRPr="00582BC3">
        <w:rPr>
          <w:szCs w:val="28"/>
        </w:rPr>
        <w:t>7,4</w:t>
      </w:r>
      <w:r w:rsidR="0043124F" w:rsidRPr="00582BC3">
        <w:rPr>
          <w:szCs w:val="28"/>
        </w:rPr>
        <w:t xml:space="preserve"> %</w:t>
      </w:r>
      <w:r w:rsidR="0043124F" w:rsidRPr="00390BB4">
        <w:rPr>
          <w:szCs w:val="28"/>
        </w:rPr>
        <w:t xml:space="preserve">  от всех расходов;</w:t>
      </w:r>
    </w:p>
    <w:p w:rsidR="0043124F" w:rsidRDefault="002C05F8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>на 2024</w:t>
      </w:r>
      <w:r w:rsidR="0043124F" w:rsidRPr="00390BB4">
        <w:rPr>
          <w:szCs w:val="28"/>
        </w:rPr>
        <w:t xml:space="preserve"> </w:t>
      </w:r>
      <w:r w:rsidR="0043124F" w:rsidRPr="00582BC3">
        <w:rPr>
          <w:szCs w:val="28"/>
        </w:rPr>
        <w:t xml:space="preserve">год </w:t>
      </w:r>
      <w:r w:rsidR="00582BC3" w:rsidRPr="00582BC3">
        <w:rPr>
          <w:szCs w:val="28"/>
        </w:rPr>
        <w:t xml:space="preserve"> 29018,5</w:t>
      </w:r>
      <w:r w:rsidR="00544D6E" w:rsidRPr="00582BC3">
        <w:rPr>
          <w:szCs w:val="28"/>
        </w:rPr>
        <w:t xml:space="preserve"> </w:t>
      </w:r>
      <w:r w:rsidR="0043124F" w:rsidRPr="00582BC3">
        <w:rPr>
          <w:szCs w:val="28"/>
        </w:rPr>
        <w:t xml:space="preserve">тыс. рублей или   </w:t>
      </w:r>
      <w:r w:rsidR="00582BC3">
        <w:rPr>
          <w:szCs w:val="28"/>
        </w:rPr>
        <w:t>7,4</w:t>
      </w:r>
      <w:r w:rsidR="0043124F" w:rsidRPr="00390BB4">
        <w:rPr>
          <w:szCs w:val="28"/>
        </w:rPr>
        <w:t xml:space="preserve">  %  от всех расходов.</w:t>
      </w:r>
    </w:p>
    <w:p w:rsidR="0043124F" w:rsidRDefault="0043124F" w:rsidP="0043124F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 w:rsidRPr="00D0733C">
        <w:rPr>
          <w:color w:val="000000"/>
          <w:szCs w:val="28"/>
        </w:rPr>
        <w:t>Объем бюджетных ассигнований на исполнение публичных нормативных обяза</w:t>
      </w:r>
      <w:r>
        <w:rPr>
          <w:color w:val="000000"/>
          <w:szCs w:val="28"/>
        </w:rPr>
        <w:t xml:space="preserve">тельств определен </w:t>
      </w:r>
      <w:r w:rsidR="009D3A18">
        <w:rPr>
          <w:szCs w:val="28"/>
        </w:rPr>
        <w:t>на 2022 год  в сумме 3796,0</w:t>
      </w:r>
      <w:r w:rsidR="00BE42F5">
        <w:rPr>
          <w:szCs w:val="28"/>
        </w:rPr>
        <w:t xml:space="preserve"> тыс. ру</w:t>
      </w:r>
      <w:r w:rsidR="009D3A18">
        <w:rPr>
          <w:szCs w:val="28"/>
        </w:rPr>
        <w:t>б., на 2022 год  в сумме  2769,4</w:t>
      </w:r>
      <w:r w:rsidR="00BE42F5">
        <w:rPr>
          <w:szCs w:val="28"/>
        </w:rPr>
        <w:t xml:space="preserve"> тыс. ру</w:t>
      </w:r>
      <w:r w:rsidR="002C05F8">
        <w:rPr>
          <w:szCs w:val="28"/>
        </w:rPr>
        <w:t>б., на 2023 год  в сум</w:t>
      </w:r>
      <w:r w:rsidR="009D3A18">
        <w:rPr>
          <w:szCs w:val="28"/>
        </w:rPr>
        <w:t>ме  2879,3</w:t>
      </w:r>
      <w:r>
        <w:rPr>
          <w:szCs w:val="28"/>
        </w:rPr>
        <w:t xml:space="preserve"> тыс.</w:t>
      </w:r>
      <w:r w:rsidR="005E3110">
        <w:rPr>
          <w:szCs w:val="28"/>
        </w:rPr>
        <w:t xml:space="preserve"> </w:t>
      </w:r>
      <w:r>
        <w:rPr>
          <w:szCs w:val="28"/>
        </w:rPr>
        <w:t>руб.</w:t>
      </w:r>
    </w:p>
    <w:p w:rsidR="0043124F" w:rsidRDefault="0043124F" w:rsidP="0043124F">
      <w:pPr>
        <w:pStyle w:val="a4"/>
        <w:tabs>
          <w:tab w:val="left" w:pos="3120"/>
        </w:tabs>
        <w:spacing w:after="0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Объем</w:t>
      </w:r>
      <w:r w:rsidR="005A34AD">
        <w:rPr>
          <w:bCs/>
          <w:spacing w:val="-6"/>
          <w:sz w:val="28"/>
          <w:szCs w:val="28"/>
        </w:rPr>
        <w:t xml:space="preserve"> бюджетных ассигнований</w:t>
      </w:r>
      <w:r w:rsidR="00582BC3">
        <w:rPr>
          <w:bCs/>
          <w:spacing w:val="-6"/>
          <w:sz w:val="28"/>
          <w:szCs w:val="28"/>
        </w:rPr>
        <w:t xml:space="preserve"> муниципального</w:t>
      </w:r>
      <w:r w:rsidRPr="004C1076">
        <w:rPr>
          <w:bCs/>
          <w:spacing w:val="-6"/>
          <w:sz w:val="28"/>
          <w:szCs w:val="28"/>
        </w:rPr>
        <w:t xml:space="preserve"> дорожного фонда на</w:t>
      </w:r>
      <w:r w:rsidR="00582BC3">
        <w:rPr>
          <w:bCs/>
          <w:spacing w:val="-6"/>
          <w:sz w:val="28"/>
          <w:szCs w:val="28"/>
        </w:rPr>
        <w:t xml:space="preserve"> 2022 год составляет  12 994,8</w:t>
      </w:r>
      <w:r w:rsidR="002C05F8">
        <w:rPr>
          <w:bCs/>
          <w:spacing w:val="-6"/>
          <w:sz w:val="28"/>
          <w:szCs w:val="28"/>
        </w:rPr>
        <w:t xml:space="preserve"> </w:t>
      </w:r>
      <w:r w:rsidR="005A34AD">
        <w:rPr>
          <w:bCs/>
          <w:spacing w:val="-6"/>
          <w:sz w:val="28"/>
          <w:szCs w:val="28"/>
        </w:rPr>
        <w:t xml:space="preserve"> тыс. рублей</w:t>
      </w:r>
      <w:r w:rsidR="009C1625">
        <w:rPr>
          <w:bCs/>
          <w:spacing w:val="-6"/>
          <w:sz w:val="28"/>
          <w:szCs w:val="28"/>
        </w:rPr>
        <w:t>.</w:t>
      </w:r>
    </w:p>
    <w:p w:rsidR="00F9571B" w:rsidRPr="006B72C0" w:rsidRDefault="00F9571B" w:rsidP="00F9571B">
      <w:pPr>
        <w:ind w:firstLine="709"/>
        <w:jc w:val="both"/>
        <w:rPr>
          <w:szCs w:val="28"/>
        </w:rPr>
      </w:pPr>
      <w:r w:rsidRPr="006B72C0">
        <w:rPr>
          <w:szCs w:val="28"/>
        </w:rPr>
        <w:t>Средства резервного фонда предусмотрены на 2022-2024</w:t>
      </w:r>
      <w:r>
        <w:rPr>
          <w:szCs w:val="28"/>
        </w:rPr>
        <w:t xml:space="preserve"> годы по 10,0</w:t>
      </w:r>
      <w:r w:rsidRPr="006B72C0">
        <w:rPr>
          <w:szCs w:val="28"/>
        </w:rPr>
        <w:t xml:space="preserve"> тыс. рублей ежегодно.</w:t>
      </w:r>
    </w:p>
    <w:p w:rsidR="0043124F" w:rsidRDefault="0043124F" w:rsidP="0043124F">
      <w:pPr>
        <w:spacing w:after="225"/>
        <w:ind w:right="30"/>
        <w:jc w:val="both"/>
        <w:rPr>
          <w:color w:val="000000"/>
          <w:szCs w:val="28"/>
        </w:rPr>
      </w:pPr>
      <w:r>
        <w:rPr>
          <w:szCs w:val="28"/>
        </w:rPr>
        <w:t xml:space="preserve">         Расходы на реализацию</w:t>
      </w:r>
      <w:r>
        <w:rPr>
          <w:color w:val="000000"/>
          <w:szCs w:val="28"/>
        </w:rPr>
        <w:t xml:space="preserve"> муниципальных </w:t>
      </w:r>
      <w:r w:rsidRPr="00D0733C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 Советского муниципального района запланированы: </w:t>
      </w:r>
    </w:p>
    <w:p w:rsidR="0043124F" w:rsidRPr="009C1625" w:rsidRDefault="008518D4" w:rsidP="0043124F">
      <w:pPr>
        <w:spacing w:after="225"/>
        <w:ind w:right="30"/>
        <w:jc w:val="both"/>
        <w:rPr>
          <w:color w:val="000000"/>
          <w:szCs w:val="28"/>
        </w:rPr>
      </w:pPr>
      <w:r>
        <w:rPr>
          <w:color w:val="000000"/>
          <w:szCs w:val="28"/>
        </w:rPr>
        <w:t>на 2022</w:t>
      </w:r>
      <w:r w:rsidR="00F5603E">
        <w:rPr>
          <w:color w:val="000000"/>
          <w:szCs w:val="28"/>
        </w:rPr>
        <w:t xml:space="preserve"> год в объеме  </w:t>
      </w:r>
      <w:r w:rsidR="009C1625" w:rsidRPr="009C1625">
        <w:rPr>
          <w:color w:val="000000"/>
          <w:szCs w:val="28"/>
        </w:rPr>
        <w:t>361684,4</w:t>
      </w:r>
      <w:r w:rsidR="0043124F" w:rsidRPr="009C1625">
        <w:rPr>
          <w:color w:val="000000"/>
          <w:szCs w:val="28"/>
        </w:rPr>
        <w:t xml:space="preserve"> тыс.</w:t>
      </w:r>
      <w:r w:rsidR="005E3110" w:rsidRPr="009C1625">
        <w:rPr>
          <w:color w:val="000000"/>
          <w:szCs w:val="28"/>
        </w:rPr>
        <w:t xml:space="preserve"> </w:t>
      </w:r>
      <w:r w:rsidR="0043124F" w:rsidRPr="009C1625">
        <w:rPr>
          <w:color w:val="000000"/>
          <w:szCs w:val="28"/>
        </w:rPr>
        <w:t>руб. ил</w:t>
      </w:r>
      <w:r w:rsidR="009C1625" w:rsidRPr="009C1625">
        <w:rPr>
          <w:color w:val="000000"/>
          <w:szCs w:val="28"/>
        </w:rPr>
        <w:t>и 85,0</w:t>
      </w:r>
      <w:r w:rsidR="0043124F" w:rsidRPr="009C1625">
        <w:rPr>
          <w:color w:val="000000"/>
          <w:szCs w:val="28"/>
        </w:rPr>
        <w:t xml:space="preserve"> % от общих расходов;</w:t>
      </w:r>
    </w:p>
    <w:p w:rsidR="0043124F" w:rsidRPr="009C1625" w:rsidRDefault="008518D4" w:rsidP="0043124F">
      <w:pPr>
        <w:spacing w:after="225"/>
        <w:ind w:right="30"/>
        <w:jc w:val="both"/>
        <w:rPr>
          <w:color w:val="000000"/>
          <w:szCs w:val="28"/>
        </w:rPr>
      </w:pPr>
      <w:r w:rsidRPr="009C1625">
        <w:rPr>
          <w:color w:val="000000"/>
          <w:szCs w:val="28"/>
        </w:rPr>
        <w:t xml:space="preserve"> на 2023</w:t>
      </w:r>
      <w:r w:rsidR="00F5603E" w:rsidRPr="009C1625">
        <w:rPr>
          <w:color w:val="000000"/>
          <w:szCs w:val="28"/>
        </w:rPr>
        <w:t xml:space="preserve"> год – </w:t>
      </w:r>
      <w:r w:rsidR="009C1625" w:rsidRPr="009C1625">
        <w:rPr>
          <w:color w:val="000000"/>
          <w:szCs w:val="28"/>
        </w:rPr>
        <w:t>326032,9</w:t>
      </w:r>
      <w:r w:rsidR="0043124F" w:rsidRPr="009C1625">
        <w:rPr>
          <w:color w:val="000000"/>
          <w:szCs w:val="28"/>
        </w:rPr>
        <w:t xml:space="preserve"> тыс.</w:t>
      </w:r>
      <w:r w:rsidR="005E3110" w:rsidRPr="009C1625">
        <w:rPr>
          <w:color w:val="000000"/>
          <w:szCs w:val="28"/>
        </w:rPr>
        <w:t xml:space="preserve"> </w:t>
      </w:r>
      <w:r w:rsidR="0043124F" w:rsidRPr="009C1625">
        <w:rPr>
          <w:color w:val="000000"/>
          <w:szCs w:val="28"/>
        </w:rPr>
        <w:t>руб</w:t>
      </w:r>
      <w:r w:rsidR="009C1625" w:rsidRPr="009C1625">
        <w:rPr>
          <w:color w:val="000000"/>
          <w:szCs w:val="28"/>
        </w:rPr>
        <w:t>. или 84,8</w:t>
      </w:r>
      <w:r w:rsidR="0043124F" w:rsidRPr="009C1625">
        <w:rPr>
          <w:color w:val="000000"/>
          <w:szCs w:val="28"/>
        </w:rPr>
        <w:t xml:space="preserve"> % от общих расходов;</w:t>
      </w:r>
    </w:p>
    <w:p w:rsidR="0043124F" w:rsidRDefault="008518D4" w:rsidP="0043124F">
      <w:pPr>
        <w:spacing w:after="225"/>
        <w:ind w:right="30"/>
        <w:jc w:val="both"/>
        <w:rPr>
          <w:color w:val="000000"/>
          <w:szCs w:val="28"/>
        </w:rPr>
      </w:pPr>
      <w:r w:rsidRPr="009C1625">
        <w:rPr>
          <w:color w:val="000000"/>
          <w:szCs w:val="28"/>
        </w:rPr>
        <w:t>на 2024</w:t>
      </w:r>
      <w:r w:rsidR="00F5603E" w:rsidRPr="009C1625">
        <w:rPr>
          <w:color w:val="000000"/>
          <w:szCs w:val="28"/>
        </w:rPr>
        <w:t xml:space="preserve"> год – </w:t>
      </w:r>
      <w:r w:rsidR="009C1625" w:rsidRPr="009C1625">
        <w:rPr>
          <w:color w:val="000000"/>
          <w:szCs w:val="28"/>
        </w:rPr>
        <w:t>328593,5</w:t>
      </w:r>
      <w:r w:rsidR="0043124F" w:rsidRPr="009C1625">
        <w:rPr>
          <w:color w:val="000000"/>
          <w:szCs w:val="28"/>
        </w:rPr>
        <w:t xml:space="preserve"> тыс.</w:t>
      </w:r>
      <w:r w:rsidR="005E3110" w:rsidRPr="009C1625">
        <w:rPr>
          <w:color w:val="000000"/>
          <w:szCs w:val="28"/>
        </w:rPr>
        <w:t xml:space="preserve"> </w:t>
      </w:r>
      <w:r w:rsidR="0043124F" w:rsidRPr="009C1625">
        <w:rPr>
          <w:color w:val="000000"/>
          <w:szCs w:val="28"/>
        </w:rPr>
        <w:t>руб</w:t>
      </w:r>
      <w:r w:rsidR="009C1625" w:rsidRPr="009C1625">
        <w:rPr>
          <w:color w:val="000000"/>
          <w:szCs w:val="28"/>
        </w:rPr>
        <w:t>. или 83,5</w:t>
      </w:r>
      <w:r w:rsidR="0043124F" w:rsidRPr="009C1625">
        <w:rPr>
          <w:color w:val="000000"/>
          <w:szCs w:val="28"/>
        </w:rPr>
        <w:t xml:space="preserve"> % от общ</w:t>
      </w:r>
      <w:r w:rsidR="0043124F">
        <w:rPr>
          <w:color w:val="000000"/>
          <w:szCs w:val="28"/>
        </w:rPr>
        <w:t>их расходов.</w:t>
      </w:r>
    </w:p>
    <w:p w:rsidR="0043124F" w:rsidRDefault="0043124F" w:rsidP="0043124F">
      <w:pPr>
        <w:ind w:firstLine="709"/>
        <w:jc w:val="both"/>
        <w:rPr>
          <w:szCs w:val="28"/>
        </w:rPr>
      </w:pPr>
      <w:r>
        <w:rPr>
          <w:szCs w:val="28"/>
        </w:rPr>
        <w:t xml:space="preserve"> Бюджетные ассигнования на предоставление межбюджетных трансфертов, из бюджета муниципального района бюджетам поселений предусмотрены:</w:t>
      </w:r>
    </w:p>
    <w:p w:rsidR="0043124F" w:rsidRDefault="008518D4" w:rsidP="0043124F">
      <w:pPr>
        <w:ind w:firstLine="709"/>
        <w:jc w:val="both"/>
        <w:rPr>
          <w:szCs w:val="28"/>
        </w:rPr>
      </w:pPr>
      <w:r>
        <w:rPr>
          <w:szCs w:val="28"/>
        </w:rPr>
        <w:t>на 2022</w:t>
      </w:r>
      <w:r w:rsidR="0043124F">
        <w:rPr>
          <w:szCs w:val="28"/>
        </w:rPr>
        <w:t xml:space="preserve"> год в сумме </w:t>
      </w:r>
      <w:r>
        <w:rPr>
          <w:szCs w:val="28"/>
        </w:rPr>
        <w:t>16001,8</w:t>
      </w:r>
      <w:r w:rsidR="00F5603E">
        <w:rPr>
          <w:szCs w:val="28"/>
        </w:rPr>
        <w:t xml:space="preserve"> </w:t>
      </w:r>
      <w:r w:rsidR="0043124F">
        <w:rPr>
          <w:szCs w:val="28"/>
        </w:rPr>
        <w:t>тыс. рублей;</w:t>
      </w:r>
    </w:p>
    <w:p w:rsidR="0043124F" w:rsidRDefault="008518D4" w:rsidP="0043124F">
      <w:pPr>
        <w:ind w:firstLine="709"/>
        <w:jc w:val="both"/>
        <w:rPr>
          <w:szCs w:val="28"/>
        </w:rPr>
      </w:pPr>
      <w:r>
        <w:rPr>
          <w:szCs w:val="28"/>
        </w:rPr>
        <w:t>на 2023</w:t>
      </w:r>
      <w:r w:rsidR="0043124F">
        <w:rPr>
          <w:szCs w:val="28"/>
        </w:rPr>
        <w:t xml:space="preserve"> год в сумме </w:t>
      </w:r>
      <w:r>
        <w:rPr>
          <w:szCs w:val="28"/>
        </w:rPr>
        <w:t xml:space="preserve"> 15400,8</w:t>
      </w:r>
      <w:r w:rsidR="0043124F">
        <w:rPr>
          <w:szCs w:val="28"/>
        </w:rPr>
        <w:t xml:space="preserve"> тыс. рублей;</w:t>
      </w:r>
    </w:p>
    <w:p w:rsidR="0043124F" w:rsidRDefault="0043124F" w:rsidP="0043124F">
      <w:pPr>
        <w:ind w:firstLine="709"/>
        <w:jc w:val="both"/>
        <w:rPr>
          <w:szCs w:val="28"/>
        </w:rPr>
      </w:pPr>
      <w:r>
        <w:rPr>
          <w:szCs w:val="28"/>
        </w:rPr>
        <w:t>на 202</w:t>
      </w:r>
      <w:r w:rsidR="008518D4">
        <w:rPr>
          <w:szCs w:val="28"/>
        </w:rPr>
        <w:t>4 год в сумме  15455,9</w:t>
      </w:r>
      <w:r>
        <w:rPr>
          <w:szCs w:val="28"/>
        </w:rPr>
        <w:t xml:space="preserve"> тыс. рублей.</w:t>
      </w:r>
    </w:p>
    <w:p w:rsidR="0043124F" w:rsidRDefault="0043124F" w:rsidP="0043124F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994CEA">
        <w:rPr>
          <w:szCs w:val="28"/>
        </w:rPr>
        <w:t xml:space="preserve">Учитывая бюджетную обеспеченность </w:t>
      </w:r>
      <w:r>
        <w:rPr>
          <w:szCs w:val="28"/>
        </w:rPr>
        <w:t>муниципальных образований района</w:t>
      </w:r>
      <w:r w:rsidR="005E3110">
        <w:rPr>
          <w:szCs w:val="28"/>
        </w:rPr>
        <w:t>,</w:t>
      </w:r>
      <w:r>
        <w:rPr>
          <w:szCs w:val="28"/>
        </w:rPr>
        <w:t xml:space="preserve"> дотационным считается одно </w:t>
      </w:r>
      <w:proofErr w:type="spellStart"/>
      <w:r>
        <w:rPr>
          <w:szCs w:val="28"/>
        </w:rPr>
        <w:t>Золотостепское</w:t>
      </w:r>
      <w:proofErr w:type="spellEnd"/>
      <w:r>
        <w:rPr>
          <w:szCs w:val="28"/>
        </w:rPr>
        <w:t xml:space="preserve"> муниципальное образование.</w:t>
      </w:r>
    </w:p>
    <w:p w:rsidR="00536041" w:rsidRDefault="00536041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B06BAC" w:rsidRDefault="00B06BAC" w:rsidP="0043124F">
      <w:pPr>
        <w:jc w:val="both"/>
        <w:rPr>
          <w:szCs w:val="28"/>
        </w:rPr>
      </w:pPr>
    </w:p>
    <w:p w:rsidR="00C537E2" w:rsidRDefault="00536041" w:rsidP="00093C29">
      <w:pPr>
        <w:ind w:firstLineChars="100" w:firstLine="281"/>
        <w:jc w:val="center"/>
        <w:rPr>
          <w:szCs w:val="28"/>
        </w:rPr>
      </w:pPr>
      <w:r w:rsidRPr="004B74F0">
        <w:rPr>
          <w:b/>
          <w:szCs w:val="28"/>
        </w:rPr>
        <w:lastRenderedPageBreak/>
        <w:t>Структура  бюджета муниципального района по разделам и отдельным подразделам класси</w:t>
      </w:r>
      <w:r w:rsidR="008518D4">
        <w:rPr>
          <w:b/>
          <w:szCs w:val="28"/>
        </w:rPr>
        <w:t>фикации расходов бюджета на 2022 год и на плановый период 2023</w:t>
      </w:r>
      <w:r w:rsidRPr="004B74F0">
        <w:rPr>
          <w:b/>
          <w:szCs w:val="28"/>
        </w:rPr>
        <w:t xml:space="preserve"> и 202</w:t>
      </w:r>
      <w:r w:rsidR="008518D4">
        <w:rPr>
          <w:b/>
          <w:szCs w:val="28"/>
        </w:rPr>
        <w:t>4</w:t>
      </w:r>
      <w:r w:rsidRPr="004B74F0">
        <w:rPr>
          <w:b/>
          <w:szCs w:val="28"/>
        </w:rPr>
        <w:t xml:space="preserve"> </w:t>
      </w:r>
      <w:r w:rsidRPr="00C537E2">
        <w:rPr>
          <w:b/>
          <w:szCs w:val="28"/>
        </w:rPr>
        <w:t xml:space="preserve">годов </w:t>
      </w:r>
      <w:r w:rsidRPr="00C537E2">
        <w:rPr>
          <w:b/>
          <w:bCs/>
          <w:color w:val="000000"/>
          <w:sz w:val="32"/>
          <w:szCs w:val="32"/>
        </w:rPr>
        <w:t xml:space="preserve"> </w:t>
      </w:r>
      <w:r w:rsidR="00C537E2">
        <w:rPr>
          <w:b/>
          <w:szCs w:val="28"/>
        </w:rPr>
        <w:t xml:space="preserve">представлена в приложении </w:t>
      </w:r>
      <w:r w:rsidR="00C537E2" w:rsidRPr="00C537E2">
        <w:rPr>
          <w:b/>
          <w:szCs w:val="28"/>
        </w:rPr>
        <w:t xml:space="preserve"> 2</w:t>
      </w:r>
    </w:p>
    <w:p w:rsidR="00536041" w:rsidRPr="004B74F0" w:rsidRDefault="00536041" w:rsidP="00093C29">
      <w:pPr>
        <w:autoSpaceDE w:val="0"/>
        <w:autoSpaceDN w:val="0"/>
        <w:adjustRightInd w:val="0"/>
        <w:spacing w:line="221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tbl>
      <w:tblPr>
        <w:tblW w:w="10748" w:type="dxa"/>
        <w:tblInd w:w="-9" w:type="dxa"/>
        <w:tblLayout w:type="fixed"/>
        <w:tblLook w:val="04A0"/>
      </w:tblPr>
      <w:tblGrid>
        <w:gridCol w:w="684"/>
        <w:gridCol w:w="3969"/>
        <w:gridCol w:w="993"/>
        <w:gridCol w:w="1134"/>
        <w:gridCol w:w="992"/>
        <w:gridCol w:w="1276"/>
        <w:gridCol w:w="850"/>
        <w:gridCol w:w="850"/>
      </w:tblGrid>
      <w:tr w:rsidR="00E7051F" w:rsidRPr="00E7051F" w:rsidTr="00C537E2">
        <w:trPr>
          <w:trHeight w:val="300"/>
        </w:trPr>
        <w:tc>
          <w:tcPr>
            <w:tcW w:w="10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1F" w:rsidRPr="00E7051F" w:rsidRDefault="00E7051F" w:rsidP="005E3110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E7051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тыс.</w:t>
            </w:r>
            <w:r w:rsidR="005E3110">
              <w:rPr>
                <w:color w:val="000000"/>
                <w:sz w:val="22"/>
                <w:szCs w:val="22"/>
              </w:rPr>
              <w:t xml:space="preserve"> </w:t>
            </w:r>
            <w:r w:rsidRPr="00E7051F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E7051F" w:rsidRPr="00E7051F" w:rsidTr="00C537E2">
        <w:trPr>
          <w:trHeight w:val="42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8518D4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51F" w:rsidRPr="005E3110" w:rsidRDefault="008518D4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 xml:space="preserve"> год (</w:t>
            </w:r>
            <w:proofErr w:type="gramStart"/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>ожидаемое</w:t>
            </w:r>
            <w:proofErr w:type="gramEnd"/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8518D4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        2022</w:t>
            </w:r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8518D4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Отклонение проекта 2022 года от оценки 2021</w:t>
            </w:r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 xml:space="preserve"> года,</w:t>
            </w:r>
            <w:r w:rsidR="005E31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051F" w:rsidRPr="00E7051F" w:rsidTr="00C537E2">
        <w:trPr>
          <w:trHeight w:val="129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51F" w:rsidRPr="005E3110" w:rsidRDefault="008518D4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8518D4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E7051F" w:rsidRPr="005E311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7051F" w:rsidRPr="00E7051F" w:rsidTr="00C537E2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051F" w:rsidRPr="00E7051F" w:rsidTr="00C537E2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051F" w:rsidRPr="005E3110" w:rsidRDefault="00E7051F" w:rsidP="005E3110">
            <w:pPr>
              <w:ind w:right="-108" w:hanging="1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FA6B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FA6B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FA6B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FA6B7C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37021,3</w:t>
            </w:r>
          </w:p>
        </w:tc>
      </w:tr>
      <w:tr w:rsidR="00E7051F" w:rsidRPr="00E7051F" w:rsidTr="00C537E2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5E3110">
            <w:pPr>
              <w:ind w:right="-108" w:hanging="133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1597,9</w:t>
            </w:r>
          </w:p>
        </w:tc>
      </w:tr>
      <w:tr w:rsidR="00E7051F" w:rsidRPr="00E7051F" w:rsidTr="00C537E2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FA6B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A6B7C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FA6B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1397,0</w:t>
            </w:r>
          </w:p>
        </w:tc>
      </w:tr>
      <w:tr w:rsidR="00E7051F" w:rsidRPr="00E7051F" w:rsidTr="00C537E2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18941,2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</w:p>
        </w:tc>
      </w:tr>
      <w:tr w:rsidR="00E7051F" w:rsidRPr="00E7051F" w:rsidTr="00C537E2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0D1711" w:rsidP="007D017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</w:t>
            </w:r>
            <w:r w:rsidR="007D017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4570,0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10505,2</w:t>
            </w:r>
          </w:p>
        </w:tc>
      </w:tr>
      <w:tr w:rsidR="00E7051F" w:rsidRPr="00E7051F" w:rsidTr="00C537E2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FA335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FA335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FA335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31451,3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FA335A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31824,3</w:t>
            </w:r>
          </w:p>
        </w:tc>
      </w:tr>
      <w:tr w:rsidR="00E7051F" w:rsidRPr="00E7051F" w:rsidTr="00C537E2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E70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7D017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7D017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7051F" w:rsidRPr="00E7051F" w:rsidTr="00C537E2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3110">
              <w:rPr>
                <w:color w:val="000000"/>
                <w:sz w:val="20"/>
                <w:szCs w:val="20"/>
              </w:rPr>
              <w:t>Топливно</w:t>
            </w:r>
            <w:proofErr w:type="spellEnd"/>
            <w:r w:rsidRPr="005E3110">
              <w:rPr>
                <w:color w:val="000000"/>
                <w:sz w:val="20"/>
                <w:szCs w:val="20"/>
              </w:rPr>
              <w:t xml:space="preserve"> - энергетический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E70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E7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0D1711" w:rsidP="00E7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</w:p>
        </w:tc>
      </w:tr>
      <w:tr w:rsidR="00E7051F" w:rsidRPr="00E7051F" w:rsidTr="00C537E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FA335A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31732,1</w:t>
            </w:r>
          </w:p>
        </w:tc>
      </w:tr>
      <w:tr w:rsidR="00E7051F" w:rsidRPr="00E7051F" w:rsidTr="00C537E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A15075" w:rsidRPr="00E7051F" w:rsidTr="00A1507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5075" w:rsidRPr="005E3110" w:rsidRDefault="00A15075" w:rsidP="00A15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E31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075" w:rsidRPr="005E3110" w:rsidRDefault="00A15075" w:rsidP="00A150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075" w:rsidRPr="005E3110" w:rsidRDefault="00A15075" w:rsidP="00A1507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7D0179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3960,</w:t>
            </w:r>
            <w:r w:rsidR="007D017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A1507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0D1711" w:rsidP="007D0179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</w:t>
            </w:r>
            <w:r w:rsidR="007D01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A1507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A15075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15075" w:rsidRPr="00E7051F" w:rsidTr="00C537E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75" w:rsidRPr="005E3110" w:rsidRDefault="00A15075" w:rsidP="00E70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Pr="005E3110" w:rsidRDefault="00A15075" w:rsidP="00E70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075" w:rsidRPr="005E3110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A15075" w:rsidRPr="00E7051F" w:rsidTr="00C537E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75" w:rsidRPr="005E3110" w:rsidRDefault="00A15075" w:rsidP="00E70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Pr="005E3110" w:rsidRDefault="00A15075" w:rsidP="00E70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Default="00A15075" w:rsidP="007D017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3960,</w:t>
            </w:r>
            <w:r w:rsidR="007D017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075" w:rsidRPr="005E3110" w:rsidRDefault="000D1711" w:rsidP="007D017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D0179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A15075" w:rsidRPr="00E7051F" w:rsidTr="00C537E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75" w:rsidRPr="005E3110" w:rsidRDefault="00A15075" w:rsidP="00E70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Pr="005E3110" w:rsidRDefault="00A15075" w:rsidP="00E70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075" w:rsidRPr="005E3110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A15075" w:rsidRPr="00E7051F" w:rsidTr="00C537E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75" w:rsidRPr="005E3110" w:rsidRDefault="00A15075" w:rsidP="00E70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Pr="005E3110" w:rsidRDefault="00A15075" w:rsidP="00E70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075" w:rsidRPr="005E3110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E7051F" w:rsidRPr="00E7051F" w:rsidTr="00C537E2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1019C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27758" w:rsidP="001019C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1019C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1019C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1019C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264115,1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E311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266005,6</w:t>
            </w:r>
          </w:p>
        </w:tc>
      </w:tr>
      <w:tr w:rsidR="00E7051F" w:rsidRPr="00E7051F" w:rsidTr="00C537E2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15133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D0179"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F27758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67328,8</w:t>
            </w:r>
          </w:p>
        </w:tc>
      </w:tr>
      <w:tr w:rsidR="00E7051F" w:rsidRPr="00E7051F" w:rsidTr="00C537E2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1019C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1513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151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F27758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178002,5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2775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77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F27758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9702,7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E7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E7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E7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E7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E7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1310,0</w:t>
            </w:r>
          </w:p>
        </w:tc>
      </w:tr>
      <w:tr w:rsidR="00E7051F" w:rsidRPr="00E7051F" w:rsidTr="00C537E2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9661,6</w:t>
            </w:r>
          </w:p>
        </w:tc>
      </w:tr>
      <w:tr w:rsidR="00E7051F" w:rsidRPr="00E7051F" w:rsidTr="00C537E2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27758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B138C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25851">
            <w:pPr>
              <w:ind w:left="-108"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2585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32748,0</w:t>
            </w:r>
          </w:p>
        </w:tc>
      </w:tr>
      <w:tr w:rsidR="00E7051F" w:rsidRPr="00E7051F" w:rsidTr="00C537E2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52585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F2775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77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F27758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258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25851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24643,3</w:t>
            </w:r>
          </w:p>
        </w:tc>
      </w:tr>
      <w:tr w:rsidR="00E7051F" w:rsidRPr="00E7051F" w:rsidTr="00C537E2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52585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25851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8104,7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2585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B138C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25851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5759,1</w:t>
            </w:r>
          </w:p>
        </w:tc>
      </w:tr>
      <w:tr w:rsidR="00E7051F" w:rsidRPr="00E7051F" w:rsidTr="00C537E2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1C635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1C635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7B138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2810,8</w:t>
            </w:r>
          </w:p>
        </w:tc>
      </w:tr>
      <w:tr w:rsidR="00E7051F" w:rsidRPr="00E7051F" w:rsidTr="00C537E2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1C635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1C6355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2840,1</w:t>
            </w:r>
          </w:p>
        </w:tc>
      </w:tr>
      <w:tr w:rsidR="00E7051F" w:rsidRPr="00E7051F" w:rsidTr="00C537E2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B138C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7E1746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</w:t>
            </w:r>
          </w:p>
        </w:tc>
      </w:tr>
      <w:tr w:rsidR="00E7051F" w:rsidRPr="00E7051F" w:rsidTr="00C537E2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F31B9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E7051F" w:rsidRPr="00E7051F" w:rsidTr="00C537E2">
        <w:trPr>
          <w:trHeight w:val="8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31B91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7E1746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7051F" w:rsidRPr="00E7051F" w:rsidTr="00C537E2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B138C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7E1746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1735,9</w:t>
            </w:r>
          </w:p>
        </w:tc>
      </w:tr>
      <w:tr w:rsidR="00E7051F" w:rsidRPr="00E7051F" w:rsidTr="00C537E2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7E1746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D1711" w:rsidP="007E174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E7051F" w:rsidRPr="00E7051F" w:rsidTr="00C537E2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0D1711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F27758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0D1711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425618,4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27758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0D1711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380736,7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0D1711" w:rsidP="007E1746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385600,2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Условно утверждаемые расходы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093C29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093C29" w:rsidP="007E1746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8122,0</w:t>
            </w:r>
          </w:p>
        </w:tc>
      </w:tr>
      <w:tr w:rsidR="00093C29" w:rsidRPr="00E7051F" w:rsidTr="00C537E2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093C29" w:rsidRPr="005E3110" w:rsidRDefault="00093C29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093C29" w:rsidRPr="005E3110" w:rsidRDefault="00093C29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093C29" w:rsidRPr="005E3110" w:rsidRDefault="00093C29" w:rsidP="007D017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442039,8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3C29" w:rsidRPr="005E3110" w:rsidRDefault="00F27758" w:rsidP="007D0179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</w:t>
            </w:r>
            <w:r w:rsidR="007D0179"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093C29" w:rsidRPr="005E3110" w:rsidRDefault="00093C29" w:rsidP="007D017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425618,4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93C29" w:rsidRPr="005E3110" w:rsidRDefault="00F27758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093C29" w:rsidRPr="005E3110" w:rsidRDefault="00093C29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384655,7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3C29" w:rsidRPr="005E3110" w:rsidRDefault="00093C29" w:rsidP="007E1746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393722,2</w:t>
            </w:r>
          </w:p>
        </w:tc>
      </w:tr>
    </w:tbl>
    <w:p w:rsidR="00E7051F" w:rsidRPr="004822CD" w:rsidRDefault="00E7051F" w:rsidP="00536041">
      <w:pPr>
        <w:autoSpaceDE w:val="0"/>
        <w:autoSpaceDN w:val="0"/>
        <w:adjustRightInd w:val="0"/>
        <w:spacing w:line="221" w:lineRule="auto"/>
        <w:ind w:firstLine="709"/>
        <w:jc w:val="both"/>
        <w:rPr>
          <w:szCs w:val="28"/>
        </w:rPr>
      </w:pPr>
    </w:p>
    <w:p w:rsidR="0043124F" w:rsidRPr="004C1076" w:rsidRDefault="0043124F" w:rsidP="0043124F">
      <w:pPr>
        <w:pStyle w:val="a4"/>
        <w:tabs>
          <w:tab w:val="left" w:pos="3120"/>
        </w:tabs>
        <w:spacing w:after="0"/>
        <w:ind w:firstLine="709"/>
        <w:jc w:val="both"/>
        <w:rPr>
          <w:spacing w:val="-6"/>
          <w:sz w:val="28"/>
          <w:szCs w:val="28"/>
        </w:rPr>
      </w:pPr>
      <w:proofErr w:type="gramStart"/>
      <w:r w:rsidRPr="004C1076">
        <w:rPr>
          <w:spacing w:val="-6"/>
          <w:sz w:val="28"/>
          <w:szCs w:val="28"/>
        </w:rPr>
        <w:t xml:space="preserve">В соответствии с требованиями Бюджетного кодекса Российской Федерации в плановом периоде предусмотрены условно </w:t>
      </w:r>
      <w:r w:rsidR="00075BB7">
        <w:rPr>
          <w:spacing w:val="-6"/>
          <w:sz w:val="28"/>
          <w:szCs w:val="28"/>
        </w:rPr>
        <w:t>утверждаемые расходы на</w:t>
      </w:r>
      <w:r w:rsidR="008518D4">
        <w:rPr>
          <w:spacing w:val="-6"/>
          <w:sz w:val="28"/>
          <w:szCs w:val="28"/>
        </w:rPr>
        <w:t xml:space="preserve"> 2023</w:t>
      </w:r>
      <w:r w:rsidRPr="004C1076">
        <w:rPr>
          <w:spacing w:val="-6"/>
          <w:sz w:val="28"/>
          <w:szCs w:val="28"/>
        </w:rPr>
        <w:t xml:space="preserve"> го</w:t>
      </w:r>
      <w:r>
        <w:rPr>
          <w:spacing w:val="-6"/>
          <w:sz w:val="28"/>
          <w:szCs w:val="28"/>
        </w:rPr>
        <w:t xml:space="preserve">д в размере </w:t>
      </w:r>
      <w:r w:rsidR="008518D4">
        <w:rPr>
          <w:spacing w:val="-6"/>
          <w:sz w:val="28"/>
          <w:szCs w:val="28"/>
        </w:rPr>
        <w:t>2,5% или 3919,0</w:t>
      </w:r>
      <w:r>
        <w:rPr>
          <w:spacing w:val="-6"/>
          <w:sz w:val="28"/>
          <w:szCs w:val="28"/>
        </w:rPr>
        <w:t xml:space="preserve"> тыс</w:t>
      </w:r>
      <w:r w:rsidRPr="004C1076">
        <w:rPr>
          <w:spacing w:val="-6"/>
          <w:sz w:val="28"/>
          <w:szCs w:val="28"/>
        </w:rPr>
        <w:t xml:space="preserve">. рублей </w:t>
      </w:r>
      <w:r w:rsidR="008518D4">
        <w:rPr>
          <w:spacing w:val="-6"/>
          <w:sz w:val="28"/>
          <w:szCs w:val="28"/>
        </w:rPr>
        <w:t>и на 2024 год в размере  5% или  8122,0</w:t>
      </w:r>
      <w:r>
        <w:rPr>
          <w:spacing w:val="-6"/>
          <w:sz w:val="28"/>
          <w:szCs w:val="28"/>
        </w:rPr>
        <w:t xml:space="preserve"> тыс</w:t>
      </w:r>
      <w:r w:rsidRPr="004C1076">
        <w:rPr>
          <w:spacing w:val="-6"/>
          <w:sz w:val="28"/>
          <w:szCs w:val="28"/>
        </w:rPr>
        <w:t>. рублей от</w:t>
      </w:r>
      <w:r>
        <w:rPr>
          <w:spacing w:val="-6"/>
          <w:sz w:val="28"/>
          <w:szCs w:val="28"/>
        </w:rPr>
        <w:t xml:space="preserve"> общей </w:t>
      </w:r>
      <w:r>
        <w:rPr>
          <w:spacing w:val="-6"/>
          <w:sz w:val="28"/>
          <w:szCs w:val="28"/>
        </w:rPr>
        <w:lastRenderedPageBreak/>
        <w:t xml:space="preserve">суммы расходов </w:t>
      </w:r>
      <w:r w:rsidRPr="004C1076">
        <w:rPr>
          <w:spacing w:val="-6"/>
          <w:sz w:val="28"/>
          <w:szCs w:val="28"/>
        </w:rPr>
        <w:t xml:space="preserve"> бюджета</w:t>
      </w:r>
      <w:r>
        <w:rPr>
          <w:spacing w:val="-6"/>
          <w:sz w:val="28"/>
          <w:szCs w:val="28"/>
        </w:rPr>
        <w:t xml:space="preserve"> района</w:t>
      </w:r>
      <w:r w:rsidRPr="004C1076">
        <w:rPr>
          <w:spacing w:val="-6"/>
          <w:sz w:val="28"/>
          <w:szCs w:val="28"/>
        </w:rPr>
        <w:t xml:space="preserve"> (без учета расходов, финансовое обеспечение которых осуществляется за счет целевых поступлений).   </w:t>
      </w:r>
      <w:proofErr w:type="gramEnd"/>
    </w:p>
    <w:p w:rsidR="006F63CE" w:rsidRPr="008057F3" w:rsidRDefault="006F63CE" w:rsidP="006F63CE">
      <w:pPr>
        <w:tabs>
          <w:tab w:val="left" w:pos="0"/>
        </w:tabs>
        <w:ind w:firstLine="709"/>
        <w:jc w:val="both"/>
        <w:rPr>
          <w:szCs w:val="28"/>
        </w:rPr>
      </w:pPr>
      <w:r w:rsidRPr="008057F3">
        <w:rPr>
          <w:szCs w:val="28"/>
        </w:rPr>
        <w:t>Источниками покрытия бюджетного дефицита определены банковские заимствовани</w:t>
      </w:r>
      <w:r>
        <w:rPr>
          <w:szCs w:val="28"/>
        </w:rPr>
        <w:t xml:space="preserve">я. Параметры дефицита </w:t>
      </w:r>
      <w:r w:rsidRPr="008057F3">
        <w:rPr>
          <w:szCs w:val="28"/>
        </w:rPr>
        <w:t xml:space="preserve"> бюджета</w:t>
      </w:r>
      <w:r>
        <w:rPr>
          <w:szCs w:val="28"/>
        </w:rPr>
        <w:t xml:space="preserve"> муниципального района, муниципального</w:t>
      </w:r>
      <w:r w:rsidRPr="008057F3">
        <w:rPr>
          <w:szCs w:val="28"/>
        </w:rPr>
        <w:t xml:space="preserve"> внутреннего долга и расходов на его обслуживание соответствуют установленным Бюджетным кодексом Российской Федерации ограничениям. </w:t>
      </w:r>
    </w:p>
    <w:p w:rsidR="006F63CE" w:rsidRDefault="006F63CE" w:rsidP="006F63CE">
      <w:pPr>
        <w:tabs>
          <w:tab w:val="left" w:pos="0"/>
        </w:tabs>
        <w:jc w:val="both"/>
        <w:rPr>
          <w:b/>
          <w:szCs w:val="28"/>
        </w:rPr>
      </w:pPr>
    </w:p>
    <w:p w:rsidR="006F63CE" w:rsidRPr="007F2570" w:rsidRDefault="006F63CE" w:rsidP="00CF093B">
      <w:pPr>
        <w:ind w:firstLine="709"/>
        <w:jc w:val="both"/>
        <w:rPr>
          <w:szCs w:val="28"/>
        </w:rPr>
      </w:pP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Pr="00F81C82" w:rsidRDefault="00CF093B" w:rsidP="00CF093B">
      <w:pPr>
        <w:contextualSpacing/>
        <w:rPr>
          <w:b/>
          <w:szCs w:val="28"/>
        </w:rPr>
      </w:pPr>
      <w:r>
        <w:rPr>
          <w:b/>
          <w:szCs w:val="28"/>
        </w:rPr>
        <w:t xml:space="preserve">Начальник финансового управления                                  </w:t>
      </w:r>
      <w:r w:rsidR="002A61D6">
        <w:rPr>
          <w:b/>
          <w:szCs w:val="28"/>
        </w:rPr>
        <w:t xml:space="preserve">           </w:t>
      </w:r>
      <w:r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О.И.Овтина</w:t>
      </w:r>
      <w:proofErr w:type="spellEnd"/>
    </w:p>
    <w:p w:rsidR="00CF093B" w:rsidRDefault="00CF093B" w:rsidP="00CF093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F093B" w:rsidRDefault="00CF093B" w:rsidP="0097026E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472"/>
        <w:gridCol w:w="1440"/>
        <w:gridCol w:w="1418"/>
        <w:gridCol w:w="1417"/>
      </w:tblGrid>
      <w:tr w:rsidR="00632EE9" w:rsidRPr="00DA167C" w:rsidTr="00CF093B">
        <w:trPr>
          <w:trHeight w:val="60"/>
          <w:tblHeader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8A0042" w:rsidRDefault="00632EE9" w:rsidP="005734FE">
            <w:pPr>
              <w:shd w:val="clear" w:color="auto" w:fill="FFFFFF"/>
              <w:spacing w:line="228" w:lineRule="auto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8A0042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8A0042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8A0042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335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</w:tr>
    </w:tbl>
    <w:p w:rsidR="00632EE9" w:rsidRPr="00DA167C" w:rsidRDefault="00632EE9" w:rsidP="00632EE9">
      <w:pPr>
        <w:spacing w:line="228" w:lineRule="auto"/>
        <w:ind w:firstLine="709"/>
        <w:jc w:val="both"/>
        <w:rPr>
          <w:szCs w:val="28"/>
        </w:rPr>
      </w:pPr>
    </w:p>
    <w:p w:rsidR="00632EE9" w:rsidRPr="00DA167C" w:rsidRDefault="00632EE9" w:rsidP="00632EE9">
      <w:pPr>
        <w:spacing w:line="228" w:lineRule="auto"/>
        <w:ind w:firstLine="709"/>
        <w:jc w:val="both"/>
        <w:rPr>
          <w:szCs w:val="28"/>
        </w:rPr>
      </w:pPr>
    </w:p>
    <w:p w:rsidR="00632EE9" w:rsidRDefault="00632EE9" w:rsidP="00632E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7736C" w:rsidRDefault="00A7736C"/>
    <w:sectPr w:rsidR="00A7736C" w:rsidSect="005E311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2EE9"/>
    <w:rsid w:val="000323CB"/>
    <w:rsid w:val="00037F3B"/>
    <w:rsid w:val="0005243E"/>
    <w:rsid w:val="000534FD"/>
    <w:rsid w:val="00053DA6"/>
    <w:rsid w:val="00063714"/>
    <w:rsid w:val="0006456A"/>
    <w:rsid w:val="00075BB7"/>
    <w:rsid w:val="0008402E"/>
    <w:rsid w:val="00093C29"/>
    <w:rsid w:val="000A0FB6"/>
    <w:rsid w:val="000B5712"/>
    <w:rsid w:val="000D0883"/>
    <w:rsid w:val="000D1711"/>
    <w:rsid w:val="000F2171"/>
    <w:rsid w:val="000F299B"/>
    <w:rsid w:val="000F64D3"/>
    <w:rsid w:val="001019C6"/>
    <w:rsid w:val="001062C7"/>
    <w:rsid w:val="0015423A"/>
    <w:rsid w:val="00166A0E"/>
    <w:rsid w:val="001876EB"/>
    <w:rsid w:val="0018774A"/>
    <w:rsid w:val="00187866"/>
    <w:rsid w:val="00191A54"/>
    <w:rsid w:val="00193CC9"/>
    <w:rsid w:val="001B3715"/>
    <w:rsid w:val="001C6355"/>
    <w:rsid w:val="001C78D0"/>
    <w:rsid w:val="0020446B"/>
    <w:rsid w:val="00220B63"/>
    <w:rsid w:val="002338E9"/>
    <w:rsid w:val="00252815"/>
    <w:rsid w:val="00286412"/>
    <w:rsid w:val="0029493D"/>
    <w:rsid w:val="002A274B"/>
    <w:rsid w:val="002A61D6"/>
    <w:rsid w:val="002B2BF8"/>
    <w:rsid w:val="002C05F8"/>
    <w:rsid w:val="002D2FAE"/>
    <w:rsid w:val="002E6BA8"/>
    <w:rsid w:val="0032497D"/>
    <w:rsid w:val="003617B1"/>
    <w:rsid w:val="003962C9"/>
    <w:rsid w:val="003B21B6"/>
    <w:rsid w:val="003D492E"/>
    <w:rsid w:val="003E02DE"/>
    <w:rsid w:val="00412ADC"/>
    <w:rsid w:val="004201FE"/>
    <w:rsid w:val="00424E0C"/>
    <w:rsid w:val="00424FAB"/>
    <w:rsid w:val="0043124F"/>
    <w:rsid w:val="00464286"/>
    <w:rsid w:val="004B74F0"/>
    <w:rsid w:val="004D3BB6"/>
    <w:rsid w:val="00525851"/>
    <w:rsid w:val="00536041"/>
    <w:rsid w:val="00544D6E"/>
    <w:rsid w:val="005703F7"/>
    <w:rsid w:val="005734FE"/>
    <w:rsid w:val="00577031"/>
    <w:rsid w:val="00582BC3"/>
    <w:rsid w:val="00582ED0"/>
    <w:rsid w:val="00586303"/>
    <w:rsid w:val="005A34AD"/>
    <w:rsid w:val="005A7CAC"/>
    <w:rsid w:val="005C22B9"/>
    <w:rsid w:val="005C6899"/>
    <w:rsid w:val="005D032D"/>
    <w:rsid w:val="005D78A2"/>
    <w:rsid w:val="005E3110"/>
    <w:rsid w:val="005E425C"/>
    <w:rsid w:val="005F1846"/>
    <w:rsid w:val="005F3518"/>
    <w:rsid w:val="005F4B6A"/>
    <w:rsid w:val="005F5C24"/>
    <w:rsid w:val="00614A77"/>
    <w:rsid w:val="00616903"/>
    <w:rsid w:val="006274C5"/>
    <w:rsid w:val="00632EE9"/>
    <w:rsid w:val="006352D8"/>
    <w:rsid w:val="0064331D"/>
    <w:rsid w:val="00651495"/>
    <w:rsid w:val="0066285D"/>
    <w:rsid w:val="00676ABF"/>
    <w:rsid w:val="00680213"/>
    <w:rsid w:val="00686DE1"/>
    <w:rsid w:val="006A14E6"/>
    <w:rsid w:val="006B4DC4"/>
    <w:rsid w:val="006C100E"/>
    <w:rsid w:val="006F63CE"/>
    <w:rsid w:val="00702E81"/>
    <w:rsid w:val="00715CFA"/>
    <w:rsid w:val="00726582"/>
    <w:rsid w:val="007322DB"/>
    <w:rsid w:val="00740F97"/>
    <w:rsid w:val="00750097"/>
    <w:rsid w:val="00764C28"/>
    <w:rsid w:val="00765628"/>
    <w:rsid w:val="007973E7"/>
    <w:rsid w:val="007A14CA"/>
    <w:rsid w:val="007B138C"/>
    <w:rsid w:val="007D0179"/>
    <w:rsid w:val="007D7176"/>
    <w:rsid w:val="007E1746"/>
    <w:rsid w:val="007E5C9E"/>
    <w:rsid w:val="0082466E"/>
    <w:rsid w:val="00843469"/>
    <w:rsid w:val="0084444C"/>
    <w:rsid w:val="008518D4"/>
    <w:rsid w:val="00860445"/>
    <w:rsid w:val="008914BD"/>
    <w:rsid w:val="0090016F"/>
    <w:rsid w:val="00903D7A"/>
    <w:rsid w:val="0091265F"/>
    <w:rsid w:val="00915D85"/>
    <w:rsid w:val="00920CD3"/>
    <w:rsid w:val="0092682B"/>
    <w:rsid w:val="0097026E"/>
    <w:rsid w:val="00976D56"/>
    <w:rsid w:val="0099493A"/>
    <w:rsid w:val="009A2D5D"/>
    <w:rsid w:val="009A5194"/>
    <w:rsid w:val="009B531E"/>
    <w:rsid w:val="009C1625"/>
    <w:rsid w:val="009D3A18"/>
    <w:rsid w:val="00A15075"/>
    <w:rsid w:val="00A34646"/>
    <w:rsid w:val="00A42DEE"/>
    <w:rsid w:val="00A47EC2"/>
    <w:rsid w:val="00A619AF"/>
    <w:rsid w:val="00A7736C"/>
    <w:rsid w:val="00AA1AA1"/>
    <w:rsid w:val="00AC2BC9"/>
    <w:rsid w:val="00AC2FE0"/>
    <w:rsid w:val="00AC7A0B"/>
    <w:rsid w:val="00AD5117"/>
    <w:rsid w:val="00AD7B1A"/>
    <w:rsid w:val="00AF7884"/>
    <w:rsid w:val="00B06BAC"/>
    <w:rsid w:val="00B3701E"/>
    <w:rsid w:val="00B661FB"/>
    <w:rsid w:val="00B861A7"/>
    <w:rsid w:val="00B8763C"/>
    <w:rsid w:val="00B9386D"/>
    <w:rsid w:val="00BE42F5"/>
    <w:rsid w:val="00C13DF7"/>
    <w:rsid w:val="00C214F7"/>
    <w:rsid w:val="00C325C7"/>
    <w:rsid w:val="00C40B3D"/>
    <w:rsid w:val="00C40CBF"/>
    <w:rsid w:val="00C537E2"/>
    <w:rsid w:val="00C630FD"/>
    <w:rsid w:val="00C73AD9"/>
    <w:rsid w:val="00C73CEB"/>
    <w:rsid w:val="00CA3327"/>
    <w:rsid w:val="00CC5B16"/>
    <w:rsid w:val="00CE76A0"/>
    <w:rsid w:val="00CF093B"/>
    <w:rsid w:val="00D00B80"/>
    <w:rsid w:val="00D07C2B"/>
    <w:rsid w:val="00D20EA2"/>
    <w:rsid w:val="00D37D84"/>
    <w:rsid w:val="00D60425"/>
    <w:rsid w:val="00DA3F6E"/>
    <w:rsid w:val="00DB0FA2"/>
    <w:rsid w:val="00DC5BDC"/>
    <w:rsid w:val="00DE3277"/>
    <w:rsid w:val="00DF532B"/>
    <w:rsid w:val="00E01C7C"/>
    <w:rsid w:val="00E06DB9"/>
    <w:rsid w:val="00E64E97"/>
    <w:rsid w:val="00E7051F"/>
    <w:rsid w:val="00E801FB"/>
    <w:rsid w:val="00E8680B"/>
    <w:rsid w:val="00ED2D21"/>
    <w:rsid w:val="00ED3F7D"/>
    <w:rsid w:val="00EE127A"/>
    <w:rsid w:val="00EF4D14"/>
    <w:rsid w:val="00F149EF"/>
    <w:rsid w:val="00F15133"/>
    <w:rsid w:val="00F2704E"/>
    <w:rsid w:val="00F27758"/>
    <w:rsid w:val="00F30A74"/>
    <w:rsid w:val="00F31B91"/>
    <w:rsid w:val="00F353A0"/>
    <w:rsid w:val="00F5318C"/>
    <w:rsid w:val="00F5603E"/>
    <w:rsid w:val="00F721E0"/>
    <w:rsid w:val="00F75A29"/>
    <w:rsid w:val="00F9571B"/>
    <w:rsid w:val="00FA16EA"/>
    <w:rsid w:val="00FA1B8B"/>
    <w:rsid w:val="00FA335A"/>
    <w:rsid w:val="00FA6B7C"/>
    <w:rsid w:val="00FC1014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DE3277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DE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1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12ADC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2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3E0B8-CF1B-4EE8-A54C-32AEA8F7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10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cp:lastPrinted>2021-11-12T06:41:00Z</cp:lastPrinted>
  <dcterms:created xsi:type="dcterms:W3CDTF">2019-10-31T07:59:00Z</dcterms:created>
  <dcterms:modified xsi:type="dcterms:W3CDTF">2021-11-12T06:51:00Z</dcterms:modified>
</cp:coreProperties>
</file>