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2" w:rsidRPr="00172CAF" w:rsidRDefault="00663652" w:rsidP="001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172CAF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озникает ли у работодателя обязанность расторгнуть трудовой договор с работником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е</w:t>
      </w:r>
      <w:r w:rsidRPr="00172CAF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сли в ходе осуществления трудовой деятельности работодатель узна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r w:rsidRPr="00172C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наличии у работника инвалидности.</w:t>
      </w:r>
    </w:p>
    <w:p w:rsidR="00663652" w:rsidRPr="00980084" w:rsidRDefault="00663652" w:rsidP="00172CAF">
      <w:pPr>
        <w:pStyle w:val="ListParagraph"/>
        <w:ind w:left="927"/>
        <w:jc w:val="both"/>
        <w:rPr>
          <w:rFonts w:ascii="Times New Roman" w:hAnsi="Times New Roman"/>
          <w:sz w:val="28"/>
          <w:szCs w:val="28"/>
        </w:rPr>
      </w:pPr>
    </w:p>
    <w:p w:rsidR="00663652" w:rsidRPr="00172CAF" w:rsidRDefault="00663652" w:rsidP="00172CA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CAF">
        <w:rPr>
          <w:rFonts w:ascii="Times New Roman" w:hAnsi="Times New Roman"/>
          <w:color w:val="000000"/>
          <w:sz w:val="28"/>
          <w:szCs w:val="28"/>
        </w:rPr>
        <w:t>В соответствие с п. 5 ч. 1 ст. 83 Трудового кодекса РФ трудовой договор подлежит прекращению в связи с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663652" w:rsidRPr="00172CAF" w:rsidRDefault="00663652" w:rsidP="00172CA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CAF">
        <w:rPr>
          <w:rFonts w:ascii="Times New Roman" w:hAnsi="Times New Roman"/>
          <w:color w:val="000000"/>
          <w:sz w:val="28"/>
          <w:szCs w:val="28"/>
        </w:rPr>
        <w:t xml:space="preserve">Факт трудоспособности или нетрудоспособности инвалида отражается в индивидуальной программе реабилитации (далее - ИПРА), форма которой утверждена Приказом Минтруда России от 13.06.2017 N 486н (далее - Приказ N 486н). </w:t>
      </w:r>
    </w:p>
    <w:p w:rsidR="00663652" w:rsidRPr="00172CAF" w:rsidRDefault="00663652" w:rsidP="00172CA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CAF">
        <w:rPr>
          <w:rFonts w:ascii="Times New Roman" w:hAnsi="Times New Roman"/>
          <w:color w:val="000000"/>
          <w:sz w:val="28"/>
          <w:szCs w:val="28"/>
        </w:rPr>
        <w:t xml:space="preserve">В ИПРА </w:t>
      </w:r>
      <w:r>
        <w:rPr>
          <w:rFonts w:ascii="Times New Roman" w:hAnsi="Times New Roman"/>
          <w:color w:val="000000"/>
          <w:sz w:val="28"/>
          <w:szCs w:val="28"/>
        </w:rPr>
        <w:t>указывается</w:t>
      </w:r>
      <w:r w:rsidRPr="00172CAF">
        <w:rPr>
          <w:rFonts w:ascii="Times New Roman" w:hAnsi="Times New Roman"/>
          <w:color w:val="000000"/>
          <w:sz w:val="28"/>
          <w:szCs w:val="28"/>
        </w:rPr>
        <w:t xml:space="preserve"> соответствующая отметка степени ограничения в графе "Способность к трудовой деятельности" (п. 21 Приложения N 2 к Приказу N 486н), а также в ИПРА </w:t>
      </w:r>
      <w:r>
        <w:rPr>
          <w:rFonts w:ascii="Times New Roman" w:hAnsi="Times New Roman"/>
          <w:color w:val="000000"/>
          <w:sz w:val="28"/>
          <w:szCs w:val="28"/>
        </w:rPr>
        <w:t xml:space="preserve">заполняются </w:t>
      </w:r>
      <w:r w:rsidRPr="00172CAF">
        <w:rPr>
          <w:rFonts w:ascii="Times New Roman" w:hAnsi="Times New Roman"/>
          <w:color w:val="000000"/>
          <w:sz w:val="28"/>
          <w:szCs w:val="28"/>
        </w:rPr>
        <w:t>разделы "Рекомендации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дефектами" и "Рекомендуемые условия труда".</w:t>
      </w:r>
    </w:p>
    <w:p w:rsidR="00663652" w:rsidRPr="00172CAF" w:rsidRDefault="00663652" w:rsidP="00172CA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CAF">
        <w:rPr>
          <w:rFonts w:ascii="Times New Roman" w:hAnsi="Times New Roman"/>
          <w:color w:val="000000"/>
          <w:sz w:val="28"/>
          <w:szCs w:val="28"/>
        </w:rPr>
        <w:t xml:space="preserve">В разделе "Мероприятия по профессиональной реабилитации или абилитации"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отражается  </w:t>
      </w:r>
      <w:r w:rsidRPr="00172CAF">
        <w:rPr>
          <w:rFonts w:ascii="Times New Roman" w:hAnsi="Times New Roman"/>
          <w:color w:val="000000"/>
          <w:sz w:val="28"/>
          <w:szCs w:val="28"/>
        </w:rPr>
        <w:t xml:space="preserve">заключение о видах и степени выраженности стойких нарушений функций организма человека, в соответствии с которыми указываются рекомендации по оснащению (оборудованию) специального рабочего места для трудоустройства инвалида. </w:t>
      </w:r>
    </w:p>
    <w:p w:rsidR="00663652" w:rsidRPr="00172CAF" w:rsidRDefault="00663652" w:rsidP="00172CA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CAF">
        <w:rPr>
          <w:rFonts w:ascii="Times New Roman" w:hAnsi="Times New Roman"/>
          <w:color w:val="000000"/>
          <w:sz w:val="28"/>
          <w:szCs w:val="28"/>
        </w:rPr>
        <w:t xml:space="preserve">Таким образом, работодатель обязан уволить работника на основании п. 5 ч. 1 ст. 83 ТК РФ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Pr="00172CAF">
        <w:rPr>
          <w:rFonts w:ascii="Times New Roman" w:hAnsi="Times New Roman"/>
          <w:color w:val="000000"/>
          <w:sz w:val="28"/>
          <w:szCs w:val="28"/>
        </w:rPr>
        <w:t>при наличии медицинских документов, однозначно удостоверяющих факт полной (100%) утраты возможности осуществления им трудовой деятельности.</w:t>
      </w:r>
    </w:p>
    <w:p w:rsidR="00663652" w:rsidRDefault="00663652" w:rsidP="00172CA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652" w:rsidRPr="00DF30BE" w:rsidRDefault="00663652" w:rsidP="00172CA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663652" w:rsidRPr="00DF30BE" w:rsidRDefault="00663652" w:rsidP="00172CA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63652" w:rsidRDefault="00663652" w:rsidP="00172CA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663652" w:rsidRPr="00833B4E" w:rsidRDefault="00663652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663652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162B3"/>
    <w:multiLevelType w:val="hybridMultilevel"/>
    <w:tmpl w:val="64DCC97C"/>
    <w:lvl w:ilvl="0" w:tplc="7F86C8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172CAF"/>
    <w:rsid w:val="002012E4"/>
    <w:rsid w:val="002F0C3F"/>
    <w:rsid w:val="003C112E"/>
    <w:rsid w:val="00663652"/>
    <w:rsid w:val="006C5E87"/>
    <w:rsid w:val="006E2F27"/>
    <w:rsid w:val="007125CB"/>
    <w:rsid w:val="00712C22"/>
    <w:rsid w:val="00747D0C"/>
    <w:rsid w:val="007E274B"/>
    <w:rsid w:val="00833B4E"/>
    <w:rsid w:val="00874057"/>
    <w:rsid w:val="008A2EE5"/>
    <w:rsid w:val="008D2DDF"/>
    <w:rsid w:val="00963EA3"/>
    <w:rsid w:val="00980084"/>
    <w:rsid w:val="00A41718"/>
    <w:rsid w:val="00AB32F4"/>
    <w:rsid w:val="00AC612B"/>
    <w:rsid w:val="00B43A95"/>
    <w:rsid w:val="00B83E3C"/>
    <w:rsid w:val="00C5616E"/>
    <w:rsid w:val="00C84B37"/>
    <w:rsid w:val="00DE72FB"/>
    <w:rsid w:val="00DF30BE"/>
    <w:rsid w:val="00E04895"/>
    <w:rsid w:val="00E26054"/>
    <w:rsid w:val="00E91F76"/>
    <w:rsid w:val="00F0170D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19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1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9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15</cp:revision>
  <cp:lastPrinted>2021-10-19T13:33:00Z</cp:lastPrinted>
  <dcterms:created xsi:type="dcterms:W3CDTF">2021-01-17T12:06:00Z</dcterms:created>
  <dcterms:modified xsi:type="dcterms:W3CDTF">2021-10-19T13:33:00Z</dcterms:modified>
</cp:coreProperties>
</file>