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E6" w:rsidRDefault="009E2E62" w:rsidP="00382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E62">
        <w:rPr>
          <w:rFonts w:ascii="Times New Roman" w:hAnsi="Times New Roman" w:cs="Times New Roman"/>
          <w:b/>
          <w:sz w:val="28"/>
          <w:szCs w:val="28"/>
        </w:rPr>
        <w:t>Инициативный проект</w:t>
      </w:r>
    </w:p>
    <w:p w:rsidR="00602F3F" w:rsidRDefault="003821E6" w:rsidP="00382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3821E6">
        <w:rPr>
          <w:rFonts w:ascii="Times New Roman" w:hAnsi="Times New Roman" w:cs="Times New Roman"/>
          <w:sz w:val="28"/>
          <w:szCs w:val="28"/>
        </w:rPr>
        <w:t xml:space="preserve"> </w:t>
      </w:r>
      <w:r w:rsidRPr="003821E6">
        <w:rPr>
          <w:rFonts w:ascii="Times New Roman" w:hAnsi="Times New Roman" w:cs="Times New Roman"/>
          <w:b/>
          <w:sz w:val="28"/>
          <w:szCs w:val="28"/>
        </w:rPr>
        <w:t xml:space="preserve">ремонту дорожного покрытия ул. </w:t>
      </w:r>
      <w:proofErr w:type="gramStart"/>
      <w:r w:rsidRPr="003821E6">
        <w:rPr>
          <w:rFonts w:ascii="Times New Roman" w:hAnsi="Times New Roman" w:cs="Times New Roman"/>
          <w:b/>
          <w:sz w:val="28"/>
          <w:szCs w:val="28"/>
        </w:rPr>
        <w:t>Пионерская</w:t>
      </w:r>
      <w:proofErr w:type="gramEnd"/>
      <w:r w:rsidRPr="003821E6">
        <w:rPr>
          <w:rFonts w:ascii="Times New Roman" w:hAnsi="Times New Roman" w:cs="Times New Roman"/>
          <w:b/>
          <w:sz w:val="28"/>
          <w:szCs w:val="28"/>
        </w:rPr>
        <w:t xml:space="preserve"> р.п. </w:t>
      </w:r>
      <w:proofErr w:type="gramStart"/>
      <w:r w:rsidRPr="003821E6">
        <w:rPr>
          <w:rFonts w:ascii="Times New Roman" w:hAnsi="Times New Roman" w:cs="Times New Roman"/>
          <w:b/>
          <w:sz w:val="28"/>
          <w:szCs w:val="28"/>
        </w:rPr>
        <w:t>Степного (от ул. Димитрова до ул. Безымянная)</w:t>
      </w:r>
      <w:r w:rsidR="009E2E62" w:rsidRPr="003821E6">
        <w:rPr>
          <w:rFonts w:ascii="Times New Roman" w:hAnsi="Times New Roman" w:cs="Times New Roman"/>
          <w:b/>
          <w:sz w:val="28"/>
          <w:szCs w:val="28"/>
        </w:rPr>
        <w:t>,</w:t>
      </w:r>
      <w:r w:rsidR="009E2E62" w:rsidRPr="009E2E62">
        <w:rPr>
          <w:rFonts w:ascii="Times New Roman" w:hAnsi="Times New Roman" w:cs="Times New Roman"/>
          <w:b/>
          <w:sz w:val="28"/>
          <w:szCs w:val="28"/>
        </w:rPr>
        <w:t xml:space="preserve"> претендующий на финансовую поддержку за счет средств бюджета </w:t>
      </w:r>
      <w:proofErr w:type="gramEnd"/>
    </w:p>
    <w:p w:rsidR="003821E6" w:rsidRPr="009E2E62" w:rsidRDefault="003821E6" w:rsidP="00382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9"/>
        <w:gridCol w:w="3456"/>
        <w:gridCol w:w="5546"/>
      </w:tblGrid>
      <w:tr w:rsidR="00A368FA" w:rsidRPr="006F1B3E" w:rsidTr="009E2E62">
        <w:tc>
          <w:tcPr>
            <w:tcW w:w="0" w:type="auto"/>
          </w:tcPr>
          <w:p w:rsidR="009E2E62" w:rsidRPr="006F1B3E" w:rsidRDefault="009E2E62" w:rsidP="0038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E2E62" w:rsidRPr="006F1B3E" w:rsidRDefault="009E2E62" w:rsidP="009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0" w:type="auto"/>
          </w:tcPr>
          <w:p w:rsidR="009E2E62" w:rsidRPr="006F1B3E" w:rsidRDefault="009E2E62" w:rsidP="009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</w:tc>
      </w:tr>
      <w:tr w:rsidR="00A368FA" w:rsidRPr="006F1B3E" w:rsidTr="009E2E62">
        <w:tc>
          <w:tcPr>
            <w:tcW w:w="0" w:type="auto"/>
          </w:tcPr>
          <w:p w:rsidR="009E2E62" w:rsidRPr="006F1B3E" w:rsidRDefault="009E2E62" w:rsidP="009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2E62" w:rsidRPr="006F1B3E" w:rsidRDefault="00A656C4" w:rsidP="009E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9E2E62" w:rsidRPr="006F1B3E" w:rsidRDefault="009E2E62" w:rsidP="009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E62" w:rsidRPr="006F1B3E" w:rsidRDefault="009E2E62" w:rsidP="00601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дорожного покрытия ул. </w:t>
            </w:r>
            <w:proofErr w:type="gramStart"/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 р.п. </w:t>
            </w:r>
            <w:proofErr w:type="gramStart"/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Степно</w:t>
            </w:r>
            <w:r w:rsidR="00601D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 (от ул. Димитрова до ул. Безымянная)</w:t>
            </w:r>
          </w:p>
        </w:tc>
      </w:tr>
      <w:tr w:rsidR="00A368FA" w:rsidRPr="006F1B3E" w:rsidTr="009E2E62">
        <w:tc>
          <w:tcPr>
            <w:tcW w:w="0" w:type="auto"/>
          </w:tcPr>
          <w:p w:rsidR="009E2E62" w:rsidRPr="006F1B3E" w:rsidRDefault="009E2E62" w:rsidP="009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2E62" w:rsidRPr="006F1B3E" w:rsidRDefault="009E2E62" w:rsidP="009E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Описание проблемы и обоснование предложений по решению указанной проблемы</w:t>
            </w:r>
          </w:p>
        </w:tc>
        <w:tc>
          <w:tcPr>
            <w:tcW w:w="0" w:type="auto"/>
          </w:tcPr>
          <w:p w:rsidR="00A656C4" w:rsidRPr="006F1B3E" w:rsidRDefault="00A656C4" w:rsidP="00A65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полотно ул. </w:t>
            </w:r>
            <w:proofErr w:type="gramStart"/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 заасфальтировано в конце 1980-х годах. За время эксплуатации асфальтового покрытия ремонт ни разу не проводился. На данный момент дорога представляет собой сплошные ямы и выбоины. В период дождей, снеготаяния и весеннего паводка стоят лужи, улица становится труднопроходимой, что приносит большие неудобства жителям нижней части поселка, в первую очередь детям и пожилым гражданам. Неудовлетворительное состояние дороги вызывает крайнее недовольство жителей, возникает угроза безопасности жизни и здоровья участникам дорожного движения (прежде всего детям и пожилым). В связи с этим необходим полноценный ремонт всего асфальтобетонного покрытия. Протяженность предлагаемого к ремонту участка дороги составляет 317 м. Предлагаемые мероприятия по ремонту части ул. Пионерская (317м) включают в себя следующие виды работ:</w:t>
            </w:r>
          </w:p>
          <w:p w:rsidR="00A656C4" w:rsidRPr="006F1B3E" w:rsidRDefault="00A656C4" w:rsidP="00A65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- исправление профиля основания дороги</w:t>
            </w:r>
          </w:p>
          <w:p w:rsidR="00A656C4" w:rsidRPr="006F1B3E" w:rsidRDefault="00A656C4" w:rsidP="00A65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(площадь 1900 кв</w:t>
            </w:r>
            <w:proofErr w:type="gramStart"/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E2E62" w:rsidRPr="006F1B3E" w:rsidRDefault="00A656C4" w:rsidP="00A65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- устройство покрытия толщиной 5 см из горячих асфальтобетонных смесей (площадью 1900 кв.м.)</w:t>
            </w:r>
          </w:p>
        </w:tc>
      </w:tr>
      <w:tr w:rsidR="00A368FA" w:rsidRPr="006F1B3E" w:rsidTr="009E2E62">
        <w:tc>
          <w:tcPr>
            <w:tcW w:w="0" w:type="auto"/>
          </w:tcPr>
          <w:p w:rsidR="009E2E62" w:rsidRPr="006F1B3E" w:rsidRDefault="00A656C4" w:rsidP="009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E2E62" w:rsidRPr="006F1B3E" w:rsidRDefault="00A656C4" w:rsidP="00A3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ожидаемого результата от реализации </w:t>
            </w:r>
            <w:r w:rsidR="00601D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нициативного проекта</w:t>
            </w:r>
          </w:p>
        </w:tc>
        <w:tc>
          <w:tcPr>
            <w:tcW w:w="0" w:type="auto"/>
          </w:tcPr>
          <w:p w:rsidR="009E2E62" w:rsidRPr="006F1B3E" w:rsidRDefault="00A368FA" w:rsidP="00382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ремонту улицы Пионерская р.п. </w:t>
            </w:r>
            <w:proofErr w:type="gramStart"/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 приведет к безопасности участников дорожного движения (прежде всего детей и пожилых людей), улучшению внешнего эстетического облика поселка, повышению уровня жизни и улучшению условий проживания жителей, повышению технического уровня состояния дорог местного значения. Срок использования</w:t>
            </w:r>
            <w:r w:rsidR="003821E6"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результатов инициативного проекта свыше 20 лет.</w:t>
            </w:r>
          </w:p>
        </w:tc>
      </w:tr>
      <w:tr w:rsidR="00A368FA" w:rsidRPr="006F1B3E" w:rsidTr="009E2E62">
        <w:tc>
          <w:tcPr>
            <w:tcW w:w="0" w:type="auto"/>
          </w:tcPr>
          <w:p w:rsidR="009E2E62" w:rsidRPr="006F1B3E" w:rsidRDefault="00A368FA" w:rsidP="009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E2E62" w:rsidRPr="006F1B3E" w:rsidRDefault="00A368FA" w:rsidP="00A3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проекта</w:t>
            </w:r>
          </w:p>
        </w:tc>
        <w:tc>
          <w:tcPr>
            <w:tcW w:w="0" w:type="auto"/>
          </w:tcPr>
          <w:p w:rsidR="009E2E62" w:rsidRPr="006F1B3E" w:rsidRDefault="00A368FA" w:rsidP="00A3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расчет необходимых расходов на реализацию проекта составляет </w:t>
            </w:r>
            <w:r w:rsidRPr="006F1B3E">
              <w:rPr>
                <w:rFonts w:ascii="Times New Roman" w:hAnsi="Times New Roman" w:cs="Times New Roman"/>
                <w:b/>
                <w:sz w:val="24"/>
                <w:szCs w:val="24"/>
              </w:rPr>
              <w:t>1134394,77</w:t>
            </w: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 рублей (приложение № 1)</w:t>
            </w:r>
          </w:p>
        </w:tc>
      </w:tr>
      <w:tr w:rsidR="00A368FA" w:rsidRPr="006F1B3E" w:rsidTr="009E2E62">
        <w:tc>
          <w:tcPr>
            <w:tcW w:w="0" w:type="auto"/>
          </w:tcPr>
          <w:p w:rsidR="009E2E62" w:rsidRPr="006F1B3E" w:rsidRDefault="00A368FA" w:rsidP="009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E2E62" w:rsidRPr="006F1B3E" w:rsidRDefault="00A368FA" w:rsidP="00A3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0" w:type="auto"/>
          </w:tcPr>
          <w:p w:rsidR="009E2E62" w:rsidRPr="006F1B3E" w:rsidRDefault="00A368FA" w:rsidP="00A3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С момента выделения денежных средств до 01.10.2022 года</w:t>
            </w:r>
          </w:p>
        </w:tc>
      </w:tr>
      <w:tr w:rsidR="00A368FA" w:rsidRPr="006F1B3E" w:rsidTr="009E2E62">
        <w:tc>
          <w:tcPr>
            <w:tcW w:w="0" w:type="auto"/>
          </w:tcPr>
          <w:p w:rsidR="009E2E62" w:rsidRPr="006F1B3E" w:rsidRDefault="00A368FA" w:rsidP="009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E2E62" w:rsidRPr="006F1B3E" w:rsidRDefault="00A368FA" w:rsidP="00A3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 финансовом, имущественном и (или) трудовом участии заинтересованных лиц в реализации данного проекта</w:t>
            </w:r>
            <w:proofErr w:type="gramEnd"/>
          </w:p>
        </w:tc>
        <w:tc>
          <w:tcPr>
            <w:tcW w:w="0" w:type="auto"/>
          </w:tcPr>
          <w:p w:rsidR="009E2E62" w:rsidRPr="006F1B3E" w:rsidRDefault="00A368FA" w:rsidP="00A3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участие заинтересованных лиц в уборке прилегающей территории, а также </w:t>
            </w:r>
            <w:r w:rsidR="00994607"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участие в контроле за реализацией проекта</w:t>
            </w:r>
            <w:proofErr w:type="gramStart"/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607" w:rsidRPr="006F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368FA" w:rsidRPr="006F1B3E" w:rsidTr="009E2E62">
        <w:tc>
          <w:tcPr>
            <w:tcW w:w="0" w:type="auto"/>
          </w:tcPr>
          <w:p w:rsidR="009E2E62" w:rsidRPr="006F1B3E" w:rsidRDefault="00994607" w:rsidP="009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9E2E62" w:rsidRPr="006F1B3E" w:rsidRDefault="00994607" w:rsidP="0099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проекта</w:t>
            </w:r>
          </w:p>
        </w:tc>
        <w:tc>
          <w:tcPr>
            <w:tcW w:w="0" w:type="auto"/>
          </w:tcPr>
          <w:p w:rsidR="009E2E62" w:rsidRPr="006F1B3E" w:rsidRDefault="00994607" w:rsidP="0099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 возможным привлечением средств из консолидированного бюджета Советского муниципального района</w:t>
            </w:r>
          </w:p>
        </w:tc>
      </w:tr>
      <w:tr w:rsidR="00994607" w:rsidRPr="006F1B3E" w:rsidTr="009E2E62">
        <w:tc>
          <w:tcPr>
            <w:tcW w:w="0" w:type="auto"/>
          </w:tcPr>
          <w:p w:rsidR="00994607" w:rsidRPr="006F1B3E" w:rsidRDefault="00994607" w:rsidP="009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94607" w:rsidRPr="006F1B3E" w:rsidRDefault="00994607" w:rsidP="0099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Территория, в границах которой планируется реализация инициативного проекта</w:t>
            </w:r>
          </w:p>
        </w:tc>
        <w:tc>
          <w:tcPr>
            <w:tcW w:w="0" w:type="auto"/>
          </w:tcPr>
          <w:p w:rsidR="00994607" w:rsidRPr="006F1B3E" w:rsidRDefault="00994607" w:rsidP="0099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Советский район, р.п. </w:t>
            </w:r>
            <w:proofErr w:type="gramStart"/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 (от ул. Димитрова до ул. Безымянная)</w:t>
            </w:r>
          </w:p>
        </w:tc>
      </w:tr>
      <w:tr w:rsidR="00994607" w:rsidRPr="006F1B3E" w:rsidTr="009E2E62">
        <w:tc>
          <w:tcPr>
            <w:tcW w:w="0" w:type="auto"/>
          </w:tcPr>
          <w:p w:rsidR="00994607" w:rsidRPr="006F1B3E" w:rsidRDefault="00994607" w:rsidP="009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94607" w:rsidRPr="006F1B3E" w:rsidRDefault="00994607" w:rsidP="0099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Список инициативной группы граждан</w:t>
            </w:r>
          </w:p>
        </w:tc>
        <w:tc>
          <w:tcPr>
            <w:tcW w:w="0" w:type="auto"/>
          </w:tcPr>
          <w:p w:rsidR="00994607" w:rsidRPr="006F1B3E" w:rsidRDefault="00994607" w:rsidP="0015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граждан в количестве 10 человек </w:t>
            </w:r>
          </w:p>
        </w:tc>
      </w:tr>
      <w:tr w:rsidR="00994607" w:rsidRPr="006F1B3E" w:rsidTr="009E2E62">
        <w:tc>
          <w:tcPr>
            <w:tcW w:w="0" w:type="auto"/>
          </w:tcPr>
          <w:p w:rsidR="00994607" w:rsidRPr="006F1B3E" w:rsidRDefault="00994607" w:rsidP="009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94607" w:rsidRPr="006F1B3E" w:rsidRDefault="002B65D1" w:rsidP="0038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Протокол собрания</w:t>
            </w:r>
          </w:p>
        </w:tc>
        <w:tc>
          <w:tcPr>
            <w:tcW w:w="0" w:type="auto"/>
          </w:tcPr>
          <w:p w:rsidR="00994607" w:rsidRPr="006F1B3E" w:rsidRDefault="002B65D1" w:rsidP="0015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>Протокол собрания граждан</w:t>
            </w:r>
            <w:r w:rsidR="003821E6"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 по принятию </w:t>
            </w:r>
            <w:r w:rsidRPr="006F1B3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инициативного проекта </w:t>
            </w:r>
          </w:p>
        </w:tc>
      </w:tr>
    </w:tbl>
    <w:p w:rsidR="009E2E62" w:rsidRDefault="009E2E62" w:rsidP="009E2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96B" w:rsidRPr="009E2E62" w:rsidRDefault="0078696B" w:rsidP="007869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696B" w:rsidRPr="009E2E62" w:rsidSect="003821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F793E"/>
    <w:multiLevelType w:val="hybridMultilevel"/>
    <w:tmpl w:val="E5DAA36C"/>
    <w:lvl w:ilvl="0" w:tplc="A85C4582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E62"/>
    <w:rsid w:val="001556CA"/>
    <w:rsid w:val="001E4051"/>
    <w:rsid w:val="00281796"/>
    <w:rsid w:val="002B65D1"/>
    <w:rsid w:val="003821E6"/>
    <w:rsid w:val="004D4AD3"/>
    <w:rsid w:val="00601D87"/>
    <w:rsid w:val="00602F3F"/>
    <w:rsid w:val="00627D50"/>
    <w:rsid w:val="006F1B3E"/>
    <w:rsid w:val="0078696B"/>
    <w:rsid w:val="00994607"/>
    <w:rsid w:val="009E2E62"/>
    <w:rsid w:val="00A01A70"/>
    <w:rsid w:val="00A368FA"/>
    <w:rsid w:val="00A6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С/Х</dc:creator>
  <cp:keywords/>
  <dc:description/>
  <cp:lastModifiedBy>С/Х</cp:lastModifiedBy>
  <cp:revision>6</cp:revision>
  <cp:lastPrinted>2021-07-29T11:24:00Z</cp:lastPrinted>
  <dcterms:created xsi:type="dcterms:W3CDTF">2021-07-28T04:55:00Z</dcterms:created>
  <dcterms:modified xsi:type="dcterms:W3CDTF">2021-07-29T11:28:00Z</dcterms:modified>
</cp:coreProperties>
</file>