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76" w:rsidRDefault="00590176">
      <w:pPr>
        <w:spacing w:line="240" w:lineRule="exact"/>
        <w:rPr>
          <w:sz w:val="19"/>
          <w:szCs w:val="19"/>
        </w:rPr>
      </w:pPr>
    </w:p>
    <w:p w:rsidR="00590176" w:rsidRDefault="00590176">
      <w:pPr>
        <w:spacing w:line="240" w:lineRule="exact"/>
        <w:rPr>
          <w:sz w:val="19"/>
          <w:szCs w:val="19"/>
        </w:rPr>
      </w:pPr>
    </w:p>
    <w:p w:rsidR="00590176" w:rsidRDefault="001B4639">
      <w:pPr>
        <w:spacing w:before="12" w:after="12" w:line="240" w:lineRule="exact"/>
        <w:rPr>
          <w:sz w:val="19"/>
          <w:szCs w:val="19"/>
        </w:rPr>
      </w:pPr>
      <w:r>
        <w:rPr>
          <w:noProof/>
          <w:lang w:bidi="ar-SA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5" type="#_x0000_t98" style="position:absolute;margin-left:153.35pt;margin-top:3.15pt;width:287.25pt;height:80.95pt;z-index:377488145">
            <v:textbox>
              <w:txbxContent>
                <w:p w:rsidR="0098175D" w:rsidRDefault="0098175D" w:rsidP="0098175D">
                  <w:pPr>
                    <w:pStyle w:val="10"/>
                    <w:shd w:val="clear" w:color="auto" w:fill="auto"/>
                    <w:spacing w:after="0" w:line="300" w:lineRule="exact"/>
                    <w:jc w:val="center"/>
                  </w:pPr>
                  <w:r>
                    <w:t>МАРКИРОВКА</w:t>
                  </w:r>
                </w:p>
                <w:p w:rsidR="0098175D" w:rsidRDefault="0098175D" w:rsidP="0098175D">
                  <w:pPr>
                    <w:pStyle w:val="11"/>
                    <w:shd w:val="clear" w:color="auto" w:fill="auto"/>
                    <w:spacing w:before="0" w:line="320" w:lineRule="exact"/>
                    <w:ind w:right="60"/>
                  </w:pPr>
                  <w:r>
                    <w:t>ТОВАРОВ</w:t>
                  </w:r>
                </w:p>
                <w:p w:rsidR="0098175D" w:rsidRDefault="0098175D"/>
              </w:txbxContent>
            </v:textbox>
          </v:shape>
        </w:pict>
      </w:r>
    </w:p>
    <w:p w:rsidR="00590176" w:rsidRDefault="00590176">
      <w:pPr>
        <w:rPr>
          <w:sz w:val="2"/>
          <w:szCs w:val="2"/>
        </w:rPr>
        <w:sectPr w:rsidR="00590176" w:rsidSect="001B4639">
          <w:footnotePr>
            <w:numFmt w:val="chicago"/>
            <w:numRestart w:val="eachPage"/>
          </w:footnotePr>
          <w:pgSz w:w="11900" w:h="16840"/>
          <w:pgMar w:top="851" w:right="0" w:bottom="1056" w:left="0" w:header="0" w:footer="3" w:gutter="0"/>
          <w:cols w:space="720"/>
          <w:noEndnote/>
          <w:docGrid w:linePitch="360"/>
        </w:sectPr>
      </w:pPr>
    </w:p>
    <w:p w:rsidR="00590176" w:rsidRDefault="004A488E" w:rsidP="001B4639">
      <w:pPr>
        <w:pStyle w:val="7"/>
        <w:framePr w:h="675" w:vSpace="6" w:wrap="around" w:vAnchor="text" w:hAnchor="margin" w:x="2050" w:y="1392"/>
        <w:shd w:val="clear" w:color="auto" w:fill="auto"/>
        <w:tabs>
          <w:tab w:val="left" w:pos="653"/>
        </w:tabs>
        <w:spacing w:line="80" w:lineRule="exact"/>
        <w:rPr>
          <w:sz w:val="19"/>
          <w:szCs w:val="19"/>
        </w:rPr>
      </w:pPr>
      <w:r>
        <w:t>t</w:t>
      </w:r>
    </w:p>
    <w:p w:rsidR="00590176" w:rsidRDefault="00590176">
      <w:pPr>
        <w:rPr>
          <w:sz w:val="2"/>
          <w:szCs w:val="2"/>
        </w:rPr>
        <w:sectPr w:rsidR="00590176">
          <w:type w:val="continuous"/>
          <w:pgSz w:w="11900" w:h="16840"/>
          <w:pgMar w:top="1017" w:right="0" w:bottom="837" w:left="0" w:header="0" w:footer="3" w:gutter="0"/>
          <w:cols w:space="720"/>
          <w:noEndnote/>
          <w:docGrid w:linePitch="360"/>
        </w:sectPr>
      </w:pPr>
    </w:p>
    <w:p w:rsidR="00914872" w:rsidRDefault="00914872">
      <w:pPr>
        <w:pStyle w:val="21"/>
        <w:keepNext/>
        <w:keepLines/>
        <w:shd w:val="clear" w:color="auto" w:fill="auto"/>
        <w:spacing w:after="68" w:line="280" w:lineRule="exact"/>
        <w:ind w:left="2360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-10.7pt;margin-top:-32.8pt;width:60.5pt;height:61.45pt;z-index:-125829369;mso-wrap-distance-left:6.7pt;mso-wrap-distance-right:45.6pt;mso-position-horizontal-relative:margin" wrapcoords="0 0 21600 0 21600 21600 0 21600 0 0">
            <v:imagedata r:id="rId7" o:title="image4"/>
            <w10:wrap type="topAndBottom" anchorx="margin"/>
          </v:shape>
        </w:pict>
      </w:r>
      <w:r>
        <w:pict>
          <v:shape id="_x0000_s1035" type="#_x0000_t75" style="position:absolute;left:0;text-align:left;margin-left:102.75pt;margin-top:-35.3pt;width:36.5pt;height:48.95pt;z-index:-125829367;mso-wrap-distance-left:79.55pt;mso-wrap-distance-top:14.4pt;mso-wrap-distance-right:9.1pt;mso-position-horizontal-relative:margin">
            <v:imagedata r:id="rId8" o:title="image5"/>
            <w10:wrap type="topAndBottom"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69pt;margin-top:-30.7pt;width:103.3pt;height:44.35pt;z-index:-125829368;mso-wrap-distance-left:79.55pt;mso-wrap-distance-top:14.4pt;mso-wrap-distance-right:9.1pt;mso-position-horizontal-relative:margin" filled="f" stroked="f">
            <v:textbox inset="0,0,0,0">
              <w:txbxContent>
                <w:p w:rsidR="00590176" w:rsidRDefault="004A488E">
                  <w:pPr>
                    <w:pStyle w:val="33"/>
                    <w:shd w:val="clear" w:color="auto" w:fill="auto"/>
                  </w:pPr>
                  <w:r>
                    <w:t>ПРАВИТЕЛЬСТВО</w:t>
                  </w:r>
                </w:p>
                <w:p w:rsidR="00590176" w:rsidRDefault="004A488E">
                  <w:pPr>
                    <w:pStyle w:val="33"/>
                    <w:shd w:val="clear" w:color="auto" w:fill="auto"/>
                  </w:pPr>
                  <w:r>
                    <w:t>САРАТОВСКОЙ</w:t>
                  </w:r>
                </w:p>
                <w:p w:rsidR="00590176" w:rsidRDefault="004A488E">
                  <w:pPr>
                    <w:pStyle w:val="33"/>
                    <w:shd w:val="clear" w:color="auto" w:fill="auto"/>
                  </w:pPr>
                  <w:r>
                    <w:t>ОБЛАСТИ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left:0;text-align:left;margin-left:300.55pt;margin-top:28.65pt;width:67.95pt;height:22.95pt;z-index:-125829366;mso-wrap-distance-left:5pt;mso-wrap-distance-top:8.15pt;mso-wrap-distance-right:18.7pt;mso-position-horizontal-relative:margin" filled="f" stroked="f">
            <v:textbox inset="0,0,0,0">
              <w:txbxContent>
                <w:p w:rsidR="00590176" w:rsidRDefault="004A488E">
                  <w:pPr>
                    <w:pStyle w:val="41"/>
                    <w:shd w:val="clear" w:color="auto" w:fill="auto"/>
                    <w:spacing w:line="190" w:lineRule="exact"/>
                  </w:pPr>
                  <w:r>
                    <w:t>ОПОРА РОССИИ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7" type="#_x0000_t75" style="position:absolute;left:0;text-align:left;margin-left:300.55pt;margin-top:-30.7pt;width:56.15pt;height:51.45pt;z-index:-125829365;mso-wrap-distance-left:5pt;mso-wrap-distance-top:8.15pt;mso-wrap-distance-right:18.7pt;mso-position-horizontal-relative:margin">
            <v:imagedata r:id="rId9" o:title="image6"/>
            <w10:wrap type="topAndBottom" anchorx="margin"/>
          </v:shape>
        </w:pict>
      </w:r>
      <w:r>
        <w:pict>
          <v:shape id="_x0000_s1039" type="#_x0000_t75" style="position:absolute;left:0;text-align:left;margin-left:373.95pt;margin-top:-36.85pt;width:37.45pt;height:57.6pt;z-index:-125829363;mso-wrap-distance-left:5pt;mso-wrap-distance-top:9.1pt;mso-wrap-distance-right:7.7pt;mso-position-horizontal-relative:margin">
            <v:imagedata r:id="rId10" o:title="image7"/>
            <w10:wrap type="topAndBottom" anchorx="margin"/>
          </v:shape>
        </w:pict>
      </w:r>
      <w:r>
        <w:pict>
          <v:shape id="_x0000_s1038" type="#_x0000_t202" style="position:absolute;left:0;text-align:left;margin-left:419.05pt;margin-top:-23.1pt;width:107.7pt;height:51.75pt;z-index:-125829364;mso-wrap-distance-left:5pt;mso-wrap-distance-top:9.1pt;mso-wrap-distance-right:7.7pt;mso-position-horizontal-relative:margin" filled="f" stroked="f">
            <v:textbox inset="0,0,0,0">
              <w:txbxContent>
                <w:p w:rsidR="00590176" w:rsidRDefault="004A488E">
                  <w:pPr>
                    <w:pStyle w:val="a7"/>
                    <w:shd w:val="clear" w:color="auto" w:fill="auto"/>
                  </w:pPr>
                  <w:r>
                    <w:t>УП0ЛН0Г|10ЧЕННЫИ по ЗАЩИТЕ ПРАВ ПРЕДПРИНИГЛАТЕЛЕЙ В САРАТОВСКОЙ ОБЛАСТИ</w:t>
                  </w:r>
                </w:p>
              </w:txbxContent>
            </v:textbox>
            <w10:wrap type="topAndBottom" anchorx="margin"/>
          </v:shape>
        </w:pict>
      </w:r>
    </w:p>
    <w:p w:rsidR="00914872" w:rsidRDefault="00914872">
      <w:pPr>
        <w:pStyle w:val="21"/>
        <w:keepNext/>
        <w:keepLines/>
        <w:shd w:val="clear" w:color="auto" w:fill="auto"/>
        <w:spacing w:after="68" w:line="280" w:lineRule="exact"/>
        <w:ind w:left="2360"/>
      </w:pPr>
    </w:p>
    <w:p w:rsidR="0098175D" w:rsidRDefault="0098175D" w:rsidP="0098175D">
      <w:pPr>
        <w:pStyle w:val="21"/>
        <w:keepNext/>
        <w:keepLines/>
        <w:shd w:val="clear" w:color="auto" w:fill="auto"/>
        <w:spacing w:after="68" w:line="280" w:lineRule="exact"/>
        <w:ind w:left="2360"/>
      </w:pPr>
      <w:bookmarkStart w:id="0" w:name="bookmark5"/>
    </w:p>
    <w:p w:rsidR="0098175D" w:rsidRDefault="0098175D" w:rsidP="0098175D">
      <w:pPr>
        <w:pStyle w:val="21"/>
        <w:keepNext/>
        <w:keepLines/>
        <w:shd w:val="clear" w:color="auto" w:fill="auto"/>
        <w:spacing w:after="68" w:line="280" w:lineRule="exact"/>
        <w:ind w:left="2360"/>
      </w:pPr>
    </w:p>
    <w:p w:rsidR="0082295A" w:rsidRDefault="0082295A">
      <w:pPr>
        <w:pStyle w:val="21"/>
        <w:keepNext/>
        <w:keepLines/>
        <w:shd w:val="clear" w:color="auto" w:fill="auto"/>
        <w:spacing w:after="342" w:line="317" w:lineRule="exact"/>
        <w:ind w:firstLine="800"/>
        <w:jc w:val="both"/>
      </w:pPr>
      <w:r>
        <w:rPr>
          <w:noProof/>
          <w:lang w:bidi="ar-SA"/>
        </w:rPr>
        <w:pict>
          <v:roundrect id="_x0000_s1046" style="position:absolute;left:0;text-align:left;margin-left:-28.25pt;margin-top:23.4pt;width:159pt;height:50.25pt;z-index:377489169" arcsize="10923f">
            <v:textbox>
              <w:txbxContent>
                <w:p w:rsidR="0098175D" w:rsidRDefault="0098175D" w:rsidP="0098175D">
                  <w:pPr>
                    <w:pStyle w:val="12"/>
                    <w:shd w:val="clear" w:color="auto" w:fill="auto"/>
                  </w:pPr>
                  <w:r>
                    <w:t>Какие товары</w:t>
                  </w:r>
                  <w:r>
                    <w:br/>
                    <w:t>необходимо</w:t>
                  </w:r>
                  <w:r>
                    <w:br/>
                    <w:t>маркировать?</w:t>
                  </w:r>
                </w:p>
                <w:p w:rsidR="0098175D" w:rsidRDefault="0098175D"/>
              </w:txbxContent>
            </v:textbox>
          </v:roundrect>
        </w:pict>
      </w:r>
      <w:r>
        <w:rPr>
          <w:noProof/>
          <w:lang w:bidi="ar-SA"/>
        </w:rPr>
        <w:pict>
          <v:roundrect id="_x0000_s1048" style="position:absolute;left:0;text-align:left;margin-left:169pt;margin-top:19.65pt;width:154.2pt;height:74.25pt;z-index:377491217" arcsize="10923f">
            <v:textbox>
              <w:txbxContent>
                <w:p w:rsidR="0098175D" w:rsidRDefault="0098175D" w:rsidP="0098175D">
                  <w:pPr>
                    <w:pStyle w:val="12"/>
                    <w:shd w:val="clear" w:color="auto" w:fill="auto"/>
                    <w:ind w:left="80"/>
                  </w:pPr>
                  <w:r>
                    <w:t>Как работать</w:t>
                  </w:r>
                  <w:r>
                    <w:br/>
                    <w:t>в системе</w:t>
                  </w:r>
                  <w:r>
                    <w:br/>
                    <w:t>«Честный ЗНАК»</w:t>
                  </w:r>
                </w:p>
                <w:p w:rsidR="0098175D" w:rsidRDefault="0098175D"/>
              </w:txbxContent>
            </v:textbox>
          </v:roundrect>
        </w:pict>
      </w:r>
      <w:r>
        <w:rPr>
          <w:noProof/>
          <w:lang w:bidi="ar-SA"/>
        </w:rPr>
        <w:pict>
          <v:roundrect id="_x0000_s1049" style="position:absolute;left:0;text-align:left;margin-left:348.25pt;margin-top:19.65pt;width:142.5pt;height:48.75pt;z-index:377492241" arcsize="10923f">
            <v:textbox>
              <w:txbxContent>
                <w:p w:rsidR="0098175D" w:rsidRDefault="0098175D" w:rsidP="0098175D">
                  <w:pPr>
                    <w:pStyle w:val="2"/>
                    <w:shd w:val="clear" w:color="auto" w:fill="auto"/>
                  </w:pPr>
                  <w:r>
                    <w:t>Ответ</w:t>
                  </w:r>
                  <w:r>
                    <w:rPr>
                      <w:lang w:val="en-US" w:eastAsia="en-US" w:bidi="en-US"/>
                    </w:rPr>
                    <w:t>cm</w:t>
                  </w:r>
                  <w:r>
                    <w:t>венность за нарушение правил маркировки?</w:t>
                  </w:r>
                </w:p>
                <w:p w:rsidR="0098175D" w:rsidRDefault="0098175D"/>
              </w:txbxContent>
            </v:textbox>
          </v:roundrect>
        </w:pict>
      </w:r>
    </w:p>
    <w:p w:rsidR="0082295A" w:rsidRDefault="0082295A">
      <w:pPr>
        <w:pStyle w:val="21"/>
        <w:keepNext/>
        <w:keepLines/>
        <w:shd w:val="clear" w:color="auto" w:fill="auto"/>
        <w:spacing w:after="342" w:line="317" w:lineRule="exact"/>
        <w:ind w:firstLine="800"/>
        <w:jc w:val="both"/>
      </w:pPr>
    </w:p>
    <w:p w:rsidR="0082295A" w:rsidRDefault="0082295A">
      <w:pPr>
        <w:pStyle w:val="21"/>
        <w:keepNext/>
        <w:keepLines/>
        <w:shd w:val="clear" w:color="auto" w:fill="auto"/>
        <w:spacing w:after="342" w:line="317" w:lineRule="exact"/>
        <w:ind w:firstLine="800"/>
        <w:jc w:val="both"/>
      </w:pPr>
      <w:r>
        <w:rPr>
          <w:noProof/>
          <w:lang w:bidi="ar-SA"/>
        </w:rPr>
        <w:pict>
          <v:roundrect id="_x0000_s1047" style="position:absolute;left:0;text-align:left;margin-left:-21.5pt;margin-top:28pt;width:148.5pt;height:66pt;z-index:377490193" arcsize="10923f">
            <v:textbox>
              <w:txbxContent>
                <w:p w:rsidR="0098175D" w:rsidRPr="0098175D" w:rsidRDefault="0098175D" w:rsidP="0098175D">
                  <w:pPr>
                    <w:pStyle w:val="12"/>
                    <w:shd w:val="clear" w:color="auto" w:fill="auto"/>
                    <w:spacing w:line="274" w:lineRule="exact"/>
                    <w:jc w:val="left"/>
                  </w:pPr>
                  <w:r w:rsidRPr="0098175D">
                    <w:t>Какую ККТ</w:t>
                  </w:r>
                  <w:r w:rsidRPr="0098175D">
                    <w:rPr>
                      <w:rStyle w:val="124ptExact"/>
                      <w:b/>
                      <w:i/>
                    </w:rPr>
                    <w:t xml:space="preserve"> '</w:t>
                  </w:r>
                </w:p>
                <w:p w:rsidR="0098175D" w:rsidRPr="0098175D" w:rsidRDefault="0098175D" w:rsidP="0098175D">
                  <w:pPr>
                    <w:pStyle w:val="12"/>
                    <w:shd w:val="clear" w:color="auto" w:fill="auto"/>
                    <w:spacing w:line="274" w:lineRule="exact"/>
                    <w:jc w:val="left"/>
                  </w:pPr>
                  <w:r w:rsidRPr="0098175D">
                    <w:t>необходимо</w:t>
                  </w:r>
                </w:p>
                <w:p w:rsidR="0098175D" w:rsidRPr="0098175D" w:rsidRDefault="0098175D" w:rsidP="0098175D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8175D">
                    <w:rPr>
                      <w:rFonts w:ascii="Times New Roman" w:hAnsi="Times New Roman" w:cs="Times New Roman"/>
                      <w:b/>
                      <w:i/>
                    </w:rPr>
                    <w:t>применять?</w:t>
                  </w:r>
                </w:p>
              </w:txbxContent>
            </v:textbox>
          </v:roundrect>
        </w:pict>
      </w:r>
      <w:r>
        <w:rPr>
          <w:noProof/>
          <w:lang w:bidi="ar-SA"/>
        </w:rPr>
        <w:pict>
          <v:roundrect id="_x0000_s1050" style="position:absolute;left:0;text-align:left;margin-left:348.25pt;margin-top:28pt;width:142.5pt;height:49.5pt;z-index:377493265" arcsize="10923f">
            <v:textbox>
              <w:txbxContent>
                <w:p w:rsidR="0082295A" w:rsidRDefault="0082295A" w:rsidP="0082295A">
                  <w:pPr>
                    <w:pStyle w:val="12"/>
                    <w:shd w:val="clear" w:color="auto" w:fill="auto"/>
                    <w:spacing w:line="240" w:lineRule="exact"/>
                    <w:jc w:val="left"/>
                  </w:pPr>
                  <w:r>
                    <w:t>Распространенные</w:t>
                  </w:r>
                </w:p>
                <w:p w:rsidR="0082295A" w:rsidRDefault="0082295A" w:rsidP="0082295A">
                  <w:pPr>
                    <w:pStyle w:val="12"/>
                    <w:shd w:val="clear" w:color="auto" w:fill="auto"/>
                    <w:spacing w:line="240" w:lineRule="exact"/>
                  </w:pPr>
                  <w:r>
                    <w:t>ошибки</w:t>
                  </w:r>
                </w:p>
                <w:p w:rsidR="0082295A" w:rsidRDefault="0082295A"/>
              </w:txbxContent>
            </v:textbox>
          </v:roundrect>
        </w:pict>
      </w:r>
    </w:p>
    <w:p w:rsidR="0082295A" w:rsidRDefault="0082295A">
      <w:pPr>
        <w:pStyle w:val="21"/>
        <w:keepNext/>
        <w:keepLines/>
        <w:shd w:val="clear" w:color="auto" w:fill="auto"/>
        <w:spacing w:after="342" w:line="317" w:lineRule="exact"/>
        <w:ind w:firstLine="800"/>
        <w:jc w:val="both"/>
      </w:pPr>
    </w:p>
    <w:p w:rsidR="0082295A" w:rsidRDefault="0082295A">
      <w:pPr>
        <w:pStyle w:val="21"/>
        <w:keepNext/>
        <w:keepLines/>
        <w:shd w:val="clear" w:color="auto" w:fill="auto"/>
        <w:spacing w:after="342" w:line="317" w:lineRule="exact"/>
        <w:ind w:firstLine="800"/>
        <w:jc w:val="both"/>
      </w:pPr>
    </w:p>
    <w:p w:rsidR="0082295A" w:rsidRDefault="0082295A" w:rsidP="0082295A">
      <w:pPr>
        <w:pStyle w:val="21"/>
        <w:keepNext/>
        <w:keepLines/>
        <w:shd w:val="clear" w:color="auto" w:fill="auto"/>
        <w:spacing w:after="342" w:line="317" w:lineRule="exact"/>
        <w:ind w:firstLine="800"/>
        <w:jc w:val="center"/>
      </w:pPr>
      <w:r>
        <w:t>!ВНИМАНИЮ ПРЕДПРИНИМАТЕЛЕЙ!</w:t>
      </w:r>
    </w:p>
    <w:p w:rsidR="00590176" w:rsidRDefault="004A488E" w:rsidP="001B4639">
      <w:pPr>
        <w:pStyle w:val="21"/>
        <w:keepNext/>
        <w:keepLines/>
        <w:shd w:val="clear" w:color="auto" w:fill="auto"/>
        <w:spacing w:after="0" w:line="317" w:lineRule="exact"/>
        <w:ind w:firstLine="800"/>
        <w:jc w:val="both"/>
      </w:pPr>
      <w:r>
        <w:t>С 01.07.2020 поэтапно вводится система обязательной маркировки отдельных видов товаров.</w:t>
      </w:r>
      <w:bookmarkEnd w:id="0"/>
    </w:p>
    <w:p w:rsidR="00590176" w:rsidRDefault="004A488E">
      <w:pPr>
        <w:pStyle w:val="23"/>
        <w:shd w:val="clear" w:color="auto" w:fill="auto"/>
        <w:spacing w:before="0"/>
      </w:pPr>
      <w:r>
        <w:t>&gt; Об</w:t>
      </w:r>
      <w:r w:rsidR="00914872">
        <w:t>я</w:t>
      </w:r>
      <w:r>
        <w:t xml:space="preserve">зательная маркировка товаров - комплекс мероприятий, направленных на проставление специальных кодов на товарах с целью обеспечения </w:t>
      </w:r>
      <w:r>
        <w:t>прослеживаемости их оборота в информационной системе.</w:t>
      </w:r>
    </w:p>
    <w:p w:rsidR="00590176" w:rsidRDefault="004A488E">
      <w:pPr>
        <w:pStyle w:val="23"/>
        <w:shd w:val="clear" w:color="auto" w:fill="auto"/>
        <w:spacing w:before="0" w:after="52"/>
      </w:pPr>
      <w:r>
        <w:t>Система обязательной маркировки позволит добросовестным товаропроизводителям в России успешно конкурировать с подпольными производствами, а государству противостоять нелегальному ввозу товаров на свою т</w:t>
      </w:r>
      <w:r>
        <w:t>ерриторию.</w:t>
      </w:r>
    </w:p>
    <w:p w:rsidR="00590176" w:rsidRDefault="004A488E">
      <w:pPr>
        <w:pStyle w:val="23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274" w:lineRule="exact"/>
      </w:pPr>
      <w:r>
        <w:t>Правила маркировки товаров утверждены постановлением Правительства Российской Федерации от 26.04.2019 № 515 «О системе маркировки товаров средствами идентификации и прослеживаемости движения товаров».</w:t>
      </w:r>
    </w:p>
    <w:p w:rsidR="00590176" w:rsidRDefault="004A488E">
      <w:pPr>
        <w:pStyle w:val="90"/>
        <w:shd w:val="clear" w:color="auto" w:fill="auto"/>
        <w:spacing w:before="0" w:after="89" w:line="240" w:lineRule="exact"/>
        <w:ind w:left="3040"/>
      </w:pPr>
      <w:r>
        <w:t>Какие товары необходимо маркировать?</w:t>
      </w:r>
    </w:p>
    <w:p w:rsidR="00590176" w:rsidRDefault="004A488E">
      <w:pPr>
        <w:pStyle w:val="23"/>
        <w:shd w:val="clear" w:color="auto" w:fill="auto"/>
        <w:spacing w:before="0" w:after="180"/>
        <w:ind w:firstLine="800"/>
      </w:pPr>
      <w:r>
        <w:t>с 1</w:t>
      </w:r>
      <w:r>
        <w:rPr>
          <w:rStyle w:val="2Constantia12pt0pt"/>
        </w:rPr>
        <w:t>1</w:t>
      </w:r>
      <w:r>
        <w:t>ПОЛ</w:t>
      </w:r>
      <w:r>
        <w:rPr>
          <w:rStyle w:val="2Constantia12pt0pt"/>
        </w:rPr>
        <w:t>}1</w:t>
      </w:r>
      <w:r>
        <w:t xml:space="preserve"> 2020 г. маркировка табачной продукции, обуви и лекарственных средств стала обязательной. С этого времени производители должны наносить на каждый товар уникальный </w:t>
      </w:r>
      <w:r>
        <w:rPr>
          <w:lang w:val="en-US" w:eastAsia="en-US" w:bidi="en-US"/>
        </w:rPr>
        <w:t>DataMatrix</w:t>
      </w:r>
      <w:r w:rsidRPr="00914872">
        <w:rPr>
          <w:lang w:eastAsia="en-US" w:bidi="en-US"/>
        </w:rPr>
        <w:t xml:space="preserve"> </w:t>
      </w:r>
      <w:r>
        <w:t>код и регистрировать продукцию в системе Честный ЗНАК (национальная система марк</w:t>
      </w:r>
      <w:r>
        <w:t>ировки и прослеживания продукции).</w:t>
      </w:r>
    </w:p>
    <w:p w:rsidR="00590176" w:rsidRDefault="004A488E">
      <w:pPr>
        <w:pStyle w:val="23"/>
        <w:shd w:val="clear" w:color="auto" w:fill="auto"/>
        <w:spacing w:before="0" w:after="56"/>
      </w:pPr>
      <w:r>
        <w:t>&lt;♦ С1</w:t>
      </w:r>
      <w:r>
        <w:rPr>
          <w:rStyle w:val="2Constantia12pt0pt"/>
        </w:rPr>
        <w:t>01</w:t>
      </w:r>
      <w:r>
        <w:t>гтября 2020 г. началась обязательная маркировка парфюмерной продукции, производимой и ввозимой на территорию Российской Федерации. Оборот немаркированных фототоваров запрещен.</w:t>
      </w:r>
    </w:p>
    <w:p w:rsidR="00590176" w:rsidRDefault="004A488E">
      <w:pPr>
        <w:pStyle w:val="23"/>
        <w:shd w:val="clear" w:color="auto" w:fill="auto"/>
        <w:spacing w:before="0" w:line="269" w:lineRule="exact"/>
        <w:ind w:firstLine="800"/>
      </w:pPr>
      <w:r>
        <w:t>С 15 декабря 2020 г. вступае</w:t>
      </w:r>
      <w:r w:rsidR="00806E25">
        <w:t>т</w:t>
      </w:r>
      <w:r>
        <w:t xml:space="preserve"> запрет </w:t>
      </w:r>
      <w:r>
        <w:t>для предприятий розничной торговли на приобретение немаркированных ш</w:t>
      </w:r>
      <w:r w:rsidR="00806E25">
        <w:t>и</w:t>
      </w:r>
      <w:r>
        <w:t>н, запрет реализации немаркированных шин. Право хра</w:t>
      </w:r>
      <w:r w:rsidR="00806E25">
        <w:t>н</w:t>
      </w:r>
      <w:r>
        <w:t>ить немаркированные шины перестанет действовать с 01 марта 2021г.</w:t>
      </w:r>
    </w:p>
    <w:p w:rsidR="00590176" w:rsidRDefault="0082295A">
      <w:pPr>
        <w:pStyle w:val="23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323" w:line="269" w:lineRule="exact"/>
      </w:pPr>
      <w:r>
        <w:t xml:space="preserve">С </w:t>
      </w:r>
      <w:r w:rsidR="004A488E">
        <w:t xml:space="preserve">1 января 2021 г. оборот определенных видов немаркированных товаров </w:t>
      </w:r>
      <w:r w:rsidR="004A488E">
        <w:t>легкой промышленности будет запрещен.</w:t>
      </w:r>
    </w:p>
    <w:p w:rsidR="00590176" w:rsidRDefault="004A488E" w:rsidP="0082295A">
      <w:pPr>
        <w:pStyle w:val="90"/>
        <w:shd w:val="clear" w:color="auto" w:fill="auto"/>
        <w:spacing w:before="0" w:after="9" w:line="240" w:lineRule="exact"/>
        <w:ind w:left="2360"/>
      </w:pPr>
      <w:r>
        <w:lastRenderedPageBreak/>
        <w:t xml:space="preserve">Как </w:t>
      </w:r>
      <w:r w:rsidR="00914872">
        <w:t>н</w:t>
      </w:r>
      <w:r>
        <w:t>ачать</w:t>
      </w:r>
      <w:r w:rsidR="00914872">
        <w:t xml:space="preserve"> </w:t>
      </w:r>
      <w:r>
        <w:t>работать в системе «Честный ЗНАК»?</w:t>
      </w:r>
    </w:p>
    <w:p w:rsidR="00590176" w:rsidRDefault="004A488E" w:rsidP="0082295A">
      <w:pPr>
        <w:pStyle w:val="23"/>
        <w:shd w:val="clear" w:color="auto" w:fill="auto"/>
        <w:spacing w:before="0" w:line="220" w:lineRule="exact"/>
        <w:ind w:firstLine="800"/>
      </w:pPr>
      <w:r>
        <w:t>Для работы в сис</w:t>
      </w:r>
      <w:r w:rsidR="00914872">
        <w:t>т</w:t>
      </w:r>
      <w:r w:rsidR="0082295A">
        <w:t>еме предпринимателю необходимо:</w:t>
      </w:r>
    </w:p>
    <w:p w:rsidR="001B4639" w:rsidRDefault="001B4639" w:rsidP="0082295A">
      <w:pPr>
        <w:pStyle w:val="23"/>
        <w:shd w:val="clear" w:color="auto" w:fill="auto"/>
        <w:spacing w:before="0" w:line="220" w:lineRule="exact"/>
        <w:ind w:firstLine="800"/>
      </w:pPr>
    </w:p>
    <w:p w:rsidR="0082295A" w:rsidRPr="0082295A" w:rsidRDefault="0082295A" w:rsidP="0082295A">
      <w:pPr>
        <w:pStyle w:val="23"/>
        <w:shd w:val="clear" w:color="auto" w:fill="auto"/>
        <w:spacing w:before="0" w:line="220" w:lineRule="exact"/>
        <w:ind w:firstLine="800"/>
      </w:pPr>
      <w:r>
        <w:t xml:space="preserve">Зарегистрироваться на официальном сайте </w:t>
      </w:r>
      <w:hyperlink r:id="rId11" w:history="1">
        <w:r w:rsidR="001B4639" w:rsidRPr="001B4639">
          <w:rPr>
            <w:rStyle w:val="a3"/>
          </w:rPr>
          <w:t>https://www.честный</w:t>
        </w:r>
      </w:hyperlink>
      <w:r w:rsidR="001B4639" w:rsidRPr="001B4639">
        <w:rPr>
          <w:u w:val="single"/>
        </w:rPr>
        <w:t xml:space="preserve"> знак.рф/</w:t>
      </w:r>
      <w:r w:rsidR="001B4639">
        <w:t>;</w:t>
      </w:r>
    </w:p>
    <w:p w:rsidR="00590176" w:rsidRDefault="004A488E" w:rsidP="0082295A">
      <w:pPr>
        <w:pStyle w:val="23"/>
        <w:numPr>
          <w:ilvl w:val="0"/>
          <w:numId w:val="3"/>
        </w:numPr>
        <w:shd w:val="clear" w:color="auto" w:fill="auto"/>
        <w:tabs>
          <w:tab w:val="left" w:pos="797"/>
        </w:tabs>
        <w:spacing w:before="0" w:after="85" w:line="220" w:lineRule="exact"/>
        <w:ind w:firstLine="520"/>
      </w:pPr>
      <w:r>
        <w:t>Получить элек</w:t>
      </w:r>
      <w:r w:rsidR="00806E25">
        <w:t>трон</w:t>
      </w:r>
      <w:r>
        <w:t>ную цифровую подпись</w:t>
      </w:r>
    </w:p>
    <w:p w:rsidR="00590176" w:rsidRDefault="004A488E" w:rsidP="0082295A">
      <w:pPr>
        <w:pStyle w:val="23"/>
        <w:numPr>
          <w:ilvl w:val="0"/>
          <w:numId w:val="3"/>
        </w:numPr>
        <w:shd w:val="clear" w:color="auto" w:fill="auto"/>
        <w:tabs>
          <w:tab w:val="left" w:pos="744"/>
        </w:tabs>
        <w:spacing w:before="0" w:after="56" w:line="274" w:lineRule="exact"/>
        <w:ind w:firstLine="520"/>
      </w:pPr>
      <w:r>
        <w:t>Выбрать оператора и заключить соглашение на использование элек</w:t>
      </w:r>
      <w:r w:rsidR="00806E25">
        <w:t>т</w:t>
      </w:r>
      <w:r>
        <w:t>ро</w:t>
      </w:r>
      <w:r w:rsidR="00806E25">
        <w:t>нно</w:t>
      </w:r>
      <w:r>
        <w:t xml:space="preserve">го </w:t>
      </w:r>
      <w:r>
        <w:t>документооборота с возможностью передачи кодов маркировки;</w:t>
      </w:r>
    </w:p>
    <w:p w:rsidR="00590176" w:rsidRDefault="004A488E" w:rsidP="0082295A">
      <w:pPr>
        <w:pStyle w:val="23"/>
        <w:numPr>
          <w:ilvl w:val="0"/>
          <w:numId w:val="3"/>
        </w:numPr>
        <w:shd w:val="clear" w:color="auto" w:fill="auto"/>
        <w:tabs>
          <w:tab w:val="left" w:pos="744"/>
        </w:tabs>
        <w:spacing w:before="0" w:after="72" w:line="278" w:lineRule="exact"/>
        <w:ind w:firstLine="520"/>
      </w:pPr>
      <w:r>
        <w:t>Выполнить подготовку контрольно-кассовой техники и товароучетной программы к работе. В чеке должна отражаться информация о товаре с маркировкой;</w:t>
      </w:r>
    </w:p>
    <w:p w:rsidR="00590176" w:rsidRDefault="004A488E" w:rsidP="0082295A">
      <w:pPr>
        <w:pStyle w:val="23"/>
        <w:numPr>
          <w:ilvl w:val="0"/>
          <w:numId w:val="3"/>
        </w:numPr>
        <w:shd w:val="clear" w:color="auto" w:fill="auto"/>
        <w:tabs>
          <w:tab w:val="left" w:pos="744"/>
        </w:tabs>
        <w:spacing w:before="0" w:after="52"/>
        <w:ind w:firstLine="520"/>
      </w:pPr>
      <w:r>
        <w:t>Заключить дополнительное соглашение с оператором фис</w:t>
      </w:r>
      <w:r>
        <w:t>кальных данных на передачу кодов маркировки в ЦРПТ. Необходимо проверить отправку сведений в систему Честный знак оператором фискальных данных;</w:t>
      </w:r>
    </w:p>
    <w:p w:rsidR="00590176" w:rsidRDefault="004A488E" w:rsidP="0082295A">
      <w:pPr>
        <w:pStyle w:val="23"/>
        <w:numPr>
          <w:ilvl w:val="0"/>
          <w:numId w:val="3"/>
        </w:numPr>
        <w:shd w:val="clear" w:color="auto" w:fill="auto"/>
        <w:tabs>
          <w:tab w:val="left" w:pos="744"/>
        </w:tabs>
        <w:spacing w:before="0" w:after="56" w:line="274" w:lineRule="exact"/>
        <w:ind w:firstLine="520"/>
      </w:pPr>
      <w:r>
        <w:t xml:space="preserve">Приобрести если </w:t>
      </w:r>
      <w:r w:rsidR="00806E25">
        <w:t>н</w:t>
      </w:r>
      <w:r>
        <w:t>е б</w:t>
      </w:r>
      <w:r w:rsidR="00806E25">
        <w:t>ыло</w:t>
      </w:r>
      <w:r>
        <w:t xml:space="preserve"> сканер </w:t>
      </w:r>
      <w:r w:rsidRPr="00914872">
        <w:rPr>
          <w:lang w:eastAsia="en-US" w:bidi="en-US"/>
        </w:rPr>
        <w:t>2-</w:t>
      </w:r>
      <w:r>
        <w:rPr>
          <w:lang w:val="en-US" w:eastAsia="en-US" w:bidi="en-US"/>
        </w:rPr>
        <w:t>D</w:t>
      </w:r>
      <w:r w:rsidRPr="00914872">
        <w:rPr>
          <w:lang w:eastAsia="en-US" w:bidi="en-US"/>
        </w:rPr>
        <w:t xml:space="preserve"> </w:t>
      </w:r>
      <w:r>
        <w:t xml:space="preserve">кодов. Произвести настройку и проверку считывания </w:t>
      </w:r>
      <w:r>
        <w:rPr>
          <w:lang w:val="en-US" w:eastAsia="en-US" w:bidi="en-US"/>
        </w:rPr>
        <w:t>Data</w:t>
      </w:r>
      <w:r w:rsidRPr="00914872">
        <w:rPr>
          <w:lang w:eastAsia="en-US" w:bidi="en-US"/>
        </w:rPr>
        <w:t xml:space="preserve"> </w:t>
      </w:r>
      <w:r>
        <w:rPr>
          <w:lang w:val="en-US" w:eastAsia="en-US" w:bidi="en-US"/>
        </w:rPr>
        <w:t>Matrix</w:t>
      </w:r>
      <w:r w:rsidRPr="00914872">
        <w:rPr>
          <w:lang w:eastAsia="en-US" w:bidi="en-US"/>
        </w:rPr>
        <w:t xml:space="preserve"> </w:t>
      </w:r>
      <w:r>
        <w:t xml:space="preserve">кодов </w:t>
      </w:r>
      <w:r w:rsidRPr="00914872">
        <w:rPr>
          <w:lang w:eastAsia="en-US" w:bidi="en-US"/>
        </w:rPr>
        <w:t>2-</w:t>
      </w:r>
      <w:r>
        <w:rPr>
          <w:lang w:val="en-US" w:eastAsia="en-US" w:bidi="en-US"/>
        </w:rPr>
        <w:t>D</w:t>
      </w:r>
      <w:r w:rsidRPr="00914872">
        <w:rPr>
          <w:lang w:eastAsia="en-US" w:bidi="en-US"/>
        </w:rPr>
        <w:t xml:space="preserve"> </w:t>
      </w:r>
      <w:r>
        <w:t>скане</w:t>
      </w:r>
      <w:r>
        <w:t>ром;</w:t>
      </w:r>
    </w:p>
    <w:p w:rsidR="00590176" w:rsidRDefault="004A488E" w:rsidP="0082295A">
      <w:pPr>
        <w:pStyle w:val="23"/>
        <w:numPr>
          <w:ilvl w:val="0"/>
          <w:numId w:val="3"/>
        </w:numPr>
        <w:shd w:val="clear" w:color="auto" w:fill="auto"/>
        <w:tabs>
          <w:tab w:val="left" w:pos="744"/>
        </w:tabs>
        <w:spacing w:before="0" w:line="278" w:lineRule="exact"/>
        <w:ind w:firstLine="520"/>
      </w:pPr>
      <w:r>
        <w:t>Выбрать сервис для работы с электронными накладными</w:t>
      </w:r>
      <w:r w:rsidR="00806E25">
        <w:t>,</w:t>
      </w:r>
      <w:r>
        <w:t xml:space="preserve"> чтобы сообщать о приемке товара в формате УПД.</w:t>
      </w:r>
    </w:p>
    <w:p w:rsidR="00590176" w:rsidRDefault="004A488E" w:rsidP="0082295A">
      <w:pPr>
        <w:pStyle w:val="23"/>
        <w:numPr>
          <w:ilvl w:val="0"/>
          <w:numId w:val="3"/>
        </w:numPr>
        <w:shd w:val="clear" w:color="auto" w:fill="auto"/>
        <w:tabs>
          <w:tab w:val="left" w:pos="792"/>
        </w:tabs>
        <w:spacing w:before="0" w:line="220" w:lineRule="exact"/>
        <w:ind w:firstLine="520"/>
      </w:pPr>
      <w:r>
        <w:t>Код маркировки отсутствует;</w:t>
      </w:r>
    </w:p>
    <w:p w:rsidR="00590176" w:rsidRDefault="004A488E" w:rsidP="0082295A">
      <w:pPr>
        <w:pStyle w:val="23"/>
        <w:numPr>
          <w:ilvl w:val="0"/>
          <w:numId w:val="3"/>
        </w:numPr>
        <w:shd w:val="clear" w:color="auto" w:fill="auto"/>
        <w:tabs>
          <w:tab w:val="left" w:pos="744"/>
        </w:tabs>
        <w:spacing w:before="0" w:after="91" w:line="259" w:lineRule="exact"/>
        <w:ind w:firstLine="520"/>
      </w:pPr>
      <w:r>
        <w:t xml:space="preserve">Правила нанесения маркировки нарушены (Код полностью не пропечатался </w:t>
      </w:r>
      <w:r w:rsidR="00806E25">
        <w:t>ил</w:t>
      </w:r>
      <w:r>
        <w:t>и маркировка не идентифицируется);</w:t>
      </w:r>
    </w:p>
    <w:p w:rsidR="00590176" w:rsidRDefault="004A488E" w:rsidP="0082295A">
      <w:pPr>
        <w:pStyle w:val="23"/>
        <w:numPr>
          <w:ilvl w:val="0"/>
          <w:numId w:val="3"/>
        </w:numPr>
        <w:shd w:val="clear" w:color="auto" w:fill="auto"/>
        <w:tabs>
          <w:tab w:val="left" w:pos="797"/>
        </w:tabs>
        <w:spacing w:before="0" w:after="88" w:line="220" w:lineRule="exact"/>
        <w:ind w:firstLine="520"/>
      </w:pPr>
      <w:r>
        <w:t>Информация в коде</w:t>
      </w:r>
      <w:r>
        <w:t xml:space="preserve"> и инфор</w:t>
      </w:r>
      <w:r>
        <w:t>мация в универсальных передаточных документах разная.</w:t>
      </w:r>
    </w:p>
    <w:p w:rsidR="00590176" w:rsidRDefault="004A488E" w:rsidP="0082295A">
      <w:pPr>
        <w:pStyle w:val="23"/>
        <w:numPr>
          <w:ilvl w:val="0"/>
          <w:numId w:val="3"/>
        </w:numPr>
        <w:shd w:val="clear" w:color="auto" w:fill="auto"/>
        <w:tabs>
          <w:tab w:val="left" w:pos="744"/>
        </w:tabs>
        <w:spacing w:before="0" w:after="72" w:line="283" w:lineRule="exact"/>
        <w:ind w:firstLine="520"/>
      </w:pPr>
      <w:r>
        <w:t xml:space="preserve">Отсутствует перемаркировка — если покупатель вернул товар или код товара был утерян, </w:t>
      </w:r>
      <w:r>
        <w:rPr>
          <w:rStyle w:val="2Verdana7pt"/>
        </w:rPr>
        <w:t xml:space="preserve">ТО </w:t>
      </w:r>
      <w:r>
        <w:t>необходимо совершить перемаркировку.</w:t>
      </w:r>
    </w:p>
    <w:p w:rsidR="00590176" w:rsidRDefault="004A488E" w:rsidP="0082295A">
      <w:pPr>
        <w:pStyle w:val="23"/>
        <w:numPr>
          <w:ilvl w:val="0"/>
          <w:numId w:val="3"/>
        </w:numPr>
        <w:shd w:val="clear" w:color="auto" w:fill="auto"/>
        <w:tabs>
          <w:tab w:val="left" w:pos="744"/>
        </w:tabs>
        <w:spacing w:before="0" w:after="60" w:line="269" w:lineRule="exact"/>
        <w:ind w:firstLine="520"/>
      </w:pPr>
      <w:r>
        <w:t>Магазин ошибся во время возврата товара. Часто возникают ситуации, к</w:t>
      </w:r>
      <w:r>
        <w:t>огда магазин оформляет возврат товара без маркировки, чтобы ввести его в оборот.</w:t>
      </w:r>
    </w:p>
    <w:p w:rsidR="00590176" w:rsidRDefault="004A488E" w:rsidP="0082295A">
      <w:pPr>
        <w:pStyle w:val="23"/>
        <w:numPr>
          <w:ilvl w:val="0"/>
          <w:numId w:val="3"/>
        </w:numPr>
        <w:shd w:val="clear" w:color="auto" w:fill="auto"/>
        <w:tabs>
          <w:tab w:val="left" w:pos="744"/>
        </w:tabs>
        <w:spacing w:before="0" w:after="300" w:line="269" w:lineRule="exact"/>
        <w:ind w:firstLine="520"/>
      </w:pPr>
      <w:r>
        <w:t>Если на чеке из фискального аппарата нет специального символа маркировки, то нарушается закон 54-ФЗ о контрольно-кассовой технике.</w:t>
      </w:r>
    </w:p>
    <w:p w:rsidR="00590176" w:rsidRDefault="004A488E" w:rsidP="0082295A">
      <w:pPr>
        <w:pStyle w:val="121"/>
        <w:keepNext/>
        <w:keepLines/>
        <w:shd w:val="clear" w:color="auto" w:fill="auto"/>
        <w:spacing w:before="0"/>
        <w:ind w:left="20"/>
      </w:pPr>
      <w:bookmarkStart w:id="1" w:name="bookmark6"/>
      <w:r>
        <w:t>Какую ККТ необходимо применять?</w:t>
      </w:r>
      <w:bookmarkEnd w:id="1"/>
    </w:p>
    <w:p w:rsidR="00590176" w:rsidRDefault="004A488E" w:rsidP="0082295A">
      <w:pPr>
        <w:pStyle w:val="23"/>
        <w:numPr>
          <w:ilvl w:val="0"/>
          <w:numId w:val="3"/>
        </w:numPr>
        <w:shd w:val="clear" w:color="auto" w:fill="auto"/>
        <w:tabs>
          <w:tab w:val="left" w:pos="810"/>
        </w:tabs>
        <w:spacing w:before="0" w:line="269" w:lineRule="exact"/>
        <w:ind w:firstLine="520"/>
      </w:pPr>
      <w:r>
        <w:t>Фискальный и</w:t>
      </w:r>
      <w:r>
        <w:t>акопит</w:t>
      </w:r>
      <w:r w:rsidR="00806E25">
        <w:t>ель</w:t>
      </w:r>
      <w:r>
        <w:t xml:space="preserve"> в составе ККТ должен иметь счетчики з</w:t>
      </w:r>
      <w:r w:rsidR="00806E25">
        <w:t>ап</w:t>
      </w:r>
      <w:r>
        <w:t>росов о коде маркировки и уведомлений о реализации маркированного товара. При этом фискальный признак формируется для каждого запроса и уведомления, увеличивая показания этих счетчиков на единицу, а показания</w:t>
      </w:r>
      <w:r>
        <w:t xml:space="preserve"> счетчика фискальных документов не меняются.</w:t>
      </w:r>
    </w:p>
    <w:p w:rsidR="00590176" w:rsidRDefault="004A488E" w:rsidP="0082295A">
      <w:pPr>
        <w:pStyle w:val="23"/>
        <w:numPr>
          <w:ilvl w:val="0"/>
          <w:numId w:val="3"/>
        </w:numPr>
        <w:shd w:val="clear" w:color="auto" w:fill="auto"/>
        <w:tabs>
          <w:tab w:val="left" w:pos="805"/>
        </w:tabs>
        <w:spacing w:before="0" w:after="304" w:line="269" w:lineRule="exact"/>
        <w:ind w:firstLine="520"/>
      </w:pPr>
      <w:r>
        <w:t xml:space="preserve">До </w:t>
      </w:r>
      <w:r w:rsidR="00806E25">
        <w:t>6</w:t>
      </w:r>
      <w:r>
        <w:t xml:space="preserve"> августа 2021 г. предприниматели смогут продолжить использование</w:t>
      </w:r>
      <w:r w:rsidR="00806E25">
        <w:t xml:space="preserve"> </w:t>
      </w:r>
      <w:r>
        <w:t>имеющейся у них контрольно-кассовой техники!</w:t>
      </w:r>
    </w:p>
    <w:p w:rsidR="00590176" w:rsidRDefault="004A488E" w:rsidP="0082295A">
      <w:pPr>
        <w:pStyle w:val="13"/>
        <w:keepNext/>
        <w:keepLines/>
        <w:shd w:val="clear" w:color="auto" w:fill="auto"/>
        <w:spacing w:before="0"/>
        <w:ind w:left="4280"/>
      </w:pPr>
      <w:bookmarkStart w:id="2" w:name="bookmark7"/>
      <w:r>
        <w:t>Ответственность:</w:t>
      </w:r>
      <w:bookmarkEnd w:id="2"/>
    </w:p>
    <w:p w:rsidR="00590176" w:rsidRDefault="004A488E" w:rsidP="0082295A">
      <w:pPr>
        <w:pStyle w:val="131"/>
        <w:numPr>
          <w:ilvl w:val="0"/>
          <w:numId w:val="2"/>
        </w:numPr>
        <w:shd w:val="clear" w:color="auto" w:fill="auto"/>
        <w:tabs>
          <w:tab w:val="left" w:pos="819"/>
        </w:tabs>
      </w:pPr>
      <w:r>
        <w:t xml:space="preserve">Штрафы: До 2020 года, пока маркировка была тестовой, производители не платили штраф за отсутствие </w:t>
      </w:r>
      <w:r>
        <w:rPr>
          <w:lang w:val="en-US" w:eastAsia="en-US" w:bidi="en-US"/>
        </w:rPr>
        <w:t>DataMatrix</w:t>
      </w:r>
      <w:r w:rsidRPr="00914872">
        <w:rPr>
          <w:lang w:eastAsia="en-US" w:bidi="en-US"/>
        </w:rPr>
        <w:t xml:space="preserve"> </w:t>
      </w:r>
      <w:r>
        <w:t xml:space="preserve">кода на упаковках товаров. Сегодня же за игнорирование необходимости маркировки производителю грозит административная ответственность. </w:t>
      </w:r>
      <w:r>
        <w:rPr>
          <w:rStyle w:val="1313pt"/>
          <w:b/>
          <w:bCs/>
        </w:rPr>
        <w:t xml:space="preserve">А в </w:t>
      </w:r>
      <w:r>
        <w:t>некоторы</w:t>
      </w:r>
      <w:r>
        <w:t xml:space="preserve">х случаях — даже </w:t>
      </w:r>
      <w:r>
        <w:rPr>
          <w:rStyle w:val="13115pt"/>
          <w:b/>
          <w:bCs/>
        </w:rPr>
        <w:t>уголовная.</w:t>
      </w:r>
    </w:p>
    <w:p w:rsidR="00590176" w:rsidRDefault="004A488E" w:rsidP="0082295A">
      <w:pPr>
        <w:pStyle w:val="131"/>
        <w:numPr>
          <w:ilvl w:val="0"/>
          <w:numId w:val="2"/>
        </w:numPr>
        <w:shd w:val="clear" w:color="auto" w:fill="auto"/>
        <w:tabs>
          <w:tab w:val="left" w:pos="819"/>
        </w:tabs>
      </w:pPr>
      <w:r>
        <w:t xml:space="preserve">Согласно </w:t>
      </w:r>
      <w:r>
        <w:rPr>
          <w:rStyle w:val="13115pt"/>
          <w:b/>
          <w:bCs/>
        </w:rPr>
        <w:t xml:space="preserve">ст. 15.12 КоАП РФ </w:t>
      </w:r>
      <w:r>
        <w:t>продажа, перевозка и производство табачной продукции, лекарств и обуви без маркировки влечёт штраф от 5 до 10 тыс. рублей (для предпринимателя). Для юридического лица эти суммы будут выше— от 50 до 300</w:t>
      </w:r>
      <w:r>
        <w:t xml:space="preserve"> тыс. рублей. Также все немаркированные изделия будут конфискованы.</w:t>
      </w:r>
    </w:p>
    <w:p w:rsidR="00590176" w:rsidRDefault="004A488E" w:rsidP="0082295A">
      <w:pPr>
        <w:pStyle w:val="131"/>
        <w:numPr>
          <w:ilvl w:val="0"/>
          <w:numId w:val="2"/>
        </w:numPr>
        <w:shd w:val="clear" w:color="auto" w:fill="auto"/>
        <w:tabs>
          <w:tab w:val="left" w:pos="810"/>
        </w:tabs>
        <w:spacing w:after="236"/>
      </w:pPr>
      <w:r>
        <w:t xml:space="preserve">Административная ответственность может перерасти в уголовную </w:t>
      </w:r>
      <w:r>
        <w:rPr>
          <w:rStyle w:val="13115pt"/>
          <w:b/>
          <w:bCs/>
        </w:rPr>
        <w:t xml:space="preserve">(ч. 1 ст. 171.1 УК РФ), </w:t>
      </w:r>
      <w:r>
        <w:t>если стоимость обуви, табачных товаров и лекарств без маркировки превысит 1,5 млн рублей.</w:t>
      </w:r>
    </w:p>
    <w:p w:rsidR="00590176" w:rsidRDefault="004A488E" w:rsidP="0082295A">
      <w:pPr>
        <w:pStyle w:val="13"/>
        <w:keepNext/>
        <w:keepLines/>
        <w:shd w:val="clear" w:color="auto" w:fill="auto"/>
        <w:spacing w:before="0" w:line="269" w:lineRule="exact"/>
        <w:ind w:left="20"/>
        <w:jc w:val="center"/>
      </w:pPr>
      <w:bookmarkStart w:id="3" w:name="bookmark8"/>
      <w:r>
        <w:t xml:space="preserve">Куда </w:t>
      </w:r>
      <w:r w:rsidR="001B4639">
        <w:t>обращат</w:t>
      </w:r>
      <w:r>
        <w:t>ься за разъяснение</w:t>
      </w:r>
      <w:r w:rsidR="001B4639">
        <w:t>м</w:t>
      </w:r>
      <w:r>
        <w:t xml:space="preserve"> порядка маркировки т</w:t>
      </w:r>
      <w:r w:rsidR="00806E25">
        <w:t>о</w:t>
      </w:r>
      <w:r>
        <w:t>варов?</w:t>
      </w:r>
      <w:bookmarkEnd w:id="3"/>
    </w:p>
    <w:p w:rsidR="00590176" w:rsidRDefault="004A488E" w:rsidP="0082295A">
      <w:pPr>
        <w:pStyle w:val="131"/>
        <w:numPr>
          <w:ilvl w:val="0"/>
          <w:numId w:val="2"/>
        </w:numPr>
        <w:shd w:val="clear" w:color="auto" w:fill="auto"/>
        <w:tabs>
          <w:tab w:val="left" w:pos="893"/>
        </w:tabs>
        <w:spacing w:line="269" w:lineRule="exact"/>
      </w:pPr>
      <w:r>
        <w:t>ООО «</w:t>
      </w:r>
      <w:r w:rsidR="001B4639">
        <w:t>О</w:t>
      </w:r>
      <w:r>
        <w:t>ператор-ЦРПТ» (посредством личного кабинета на сайте «Честный знак»);</w:t>
      </w:r>
    </w:p>
    <w:p w:rsidR="00590176" w:rsidRDefault="004A488E" w:rsidP="0082295A">
      <w:pPr>
        <w:pStyle w:val="131"/>
        <w:numPr>
          <w:ilvl w:val="0"/>
          <w:numId w:val="2"/>
        </w:numPr>
        <w:shd w:val="clear" w:color="auto" w:fill="auto"/>
        <w:tabs>
          <w:tab w:val="left" w:pos="893"/>
        </w:tabs>
        <w:spacing w:line="269" w:lineRule="exact"/>
      </w:pPr>
      <w:r>
        <w:t>Уполномоченный по защите прав предпринимателей в Саратовской области;</w:t>
      </w:r>
    </w:p>
    <w:p w:rsidR="00590176" w:rsidRDefault="004A488E" w:rsidP="0082295A">
      <w:pPr>
        <w:pStyle w:val="131"/>
        <w:numPr>
          <w:ilvl w:val="0"/>
          <w:numId w:val="2"/>
        </w:numPr>
        <w:shd w:val="clear" w:color="auto" w:fill="auto"/>
        <w:tabs>
          <w:tab w:val="left" w:pos="893"/>
        </w:tabs>
        <w:spacing w:line="269" w:lineRule="exact"/>
      </w:pPr>
      <w:r>
        <w:t>Министерство промышленности и энергетики Са</w:t>
      </w:r>
      <w:r>
        <w:t>р</w:t>
      </w:r>
      <w:r w:rsidR="00806E25">
        <w:t>а</w:t>
      </w:r>
      <w:r>
        <w:t>товской области;</w:t>
      </w:r>
    </w:p>
    <w:p w:rsidR="00590176" w:rsidRDefault="004A488E" w:rsidP="0082295A">
      <w:pPr>
        <w:pStyle w:val="131"/>
        <w:numPr>
          <w:ilvl w:val="0"/>
          <w:numId w:val="2"/>
        </w:numPr>
        <w:shd w:val="clear" w:color="auto" w:fill="auto"/>
        <w:tabs>
          <w:tab w:val="left" w:pos="893"/>
        </w:tabs>
        <w:spacing w:line="269" w:lineRule="exact"/>
      </w:pPr>
      <w:r>
        <w:t>УФНС России по Саратовской области;</w:t>
      </w:r>
    </w:p>
    <w:p w:rsidR="00590176" w:rsidRDefault="004A488E" w:rsidP="0082295A">
      <w:pPr>
        <w:pStyle w:val="131"/>
        <w:numPr>
          <w:ilvl w:val="0"/>
          <w:numId w:val="2"/>
        </w:numPr>
        <w:shd w:val="clear" w:color="auto" w:fill="auto"/>
        <w:tabs>
          <w:tab w:val="left" w:pos="893"/>
        </w:tabs>
        <w:spacing w:line="269" w:lineRule="exact"/>
      </w:pPr>
      <w:r>
        <w:t>ТУ Роспотребнадзора по Саратовской области;</w:t>
      </w:r>
    </w:p>
    <w:p w:rsidR="00590176" w:rsidRDefault="004A488E" w:rsidP="0082295A">
      <w:pPr>
        <w:pStyle w:val="131"/>
        <w:numPr>
          <w:ilvl w:val="0"/>
          <w:numId w:val="2"/>
        </w:numPr>
        <w:shd w:val="clear" w:color="auto" w:fill="auto"/>
        <w:tabs>
          <w:tab w:val="left" w:pos="893"/>
        </w:tabs>
        <w:spacing w:line="269" w:lineRule="exact"/>
      </w:pPr>
      <w:r>
        <w:t>Органы прокуратуры.</w:t>
      </w:r>
    </w:p>
    <w:sectPr w:rsidR="00590176" w:rsidSect="00806E25">
      <w:type w:val="continuous"/>
      <w:pgSz w:w="11900" w:h="16840"/>
      <w:pgMar w:top="1017" w:right="450" w:bottom="837" w:left="11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88E" w:rsidRDefault="004A488E" w:rsidP="00590176">
      <w:r>
        <w:separator/>
      </w:r>
    </w:p>
  </w:endnote>
  <w:endnote w:type="continuationSeparator" w:id="1">
    <w:p w:rsidR="004A488E" w:rsidRDefault="004A488E" w:rsidP="00590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88E" w:rsidRDefault="004A488E">
      <w:r>
        <w:separator/>
      </w:r>
    </w:p>
  </w:footnote>
  <w:footnote w:type="continuationSeparator" w:id="1">
    <w:p w:rsidR="004A488E" w:rsidRDefault="004A4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0D79"/>
    <w:multiLevelType w:val="multilevel"/>
    <w:tmpl w:val="5236749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D031AE"/>
    <w:multiLevelType w:val="multilevel"/>
    <w:tmpl w:val="1D3E55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0142DB"/>
    <w:multiLevelType w:val="multilevel"/>
    <w:tmpl w:val="09242888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numFmt w:val="chicago"/>
    <w:numRestart w:val="eachPage"/>
    <w:footnote w:id="0"/>
    <w:footnote w:id="1"/>
  </w:footnotePr>
  <w:endnotePr>
    <w:endnote w:id="0"/>
    <w:endnote w:id="1"/>
  </w:endnotePr>
  <w:compat>
    <w:doNotExpandShiftReturn/>
    <w:useFELayout/>
  </w:compat>
  <w:rsids>
    <w:rsidRoot w:val="00590176"/>
    <w:rsid w:val="001B4639"/>
    <w:rsid w:val="004A488E"/>
    <w:rsid w:val="00590176"/>
    <w:rsid w:val="00806E25"/>
    <w:rsid w:val="0082295A"/>
    <w:rsid w:val="00914872"/>
    <w:rsid w:val="0098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01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0176"/>
    <w:rPr>
      <w:color w:val="0066CC"/>
      <w:u w:val="single"/>
    </w:rPr>
  </w:style>
  <w:style w:type="character" w:customStyle="1" w:styleId="a4">
    <w:name w:val="Сноска_"/>
    <w:basedOn w:val="a0"/>
    <w:link w:val="a5"/>
    <w:rsid w:val="00590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Сноска"/>
    <w:basedOn w:val="a4"/>
    <w:rsid w:val="0059017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59017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8"/>
      <w:szCs w:val="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590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590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590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59017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90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Заголовок №3_"/>
    <w:basedOn w:val="a0"/>
    <w:link w:val="32"/>
    <w:rsid w:val="00590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Заголовок №3 Exact"/>
    <w:basedOn w:val="a0"/>
    <w:rsid w:val="00590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Exact">
    <w:name w:val="Основной текст (10) Exact"/>
    <w:basedOn w:val="a0"/>
    <w:link w:val="10"/>
    <w:rsid w:val="00590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11Exact">
    <w:name w:val="Основной текст (11) Exact"/>
    <w:basedOn w:val="a0"/>
    <w:link w:val="11"/>
    <w:rsid w:val="00590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2Exact">
    <w:name w:val="Подпись к картинке (2) Exact"/>
    <w:basedOn w:val="a0"/>
    <w:link w:val="2"/>
    <w:rsid w:val="00590176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Exact0">
    <w:name w:val="Подпись к картинке (3) Exact"/>
    <w:basedOn w:val="a0"/>
    <w:link w:val="33"/>
    <w:rsid w:val="00590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Exact">
    <w:name w:val="Подпись к картинке (4) Exact"/>
    <w:basedOn w:val="a0"/>
    <w:link w:val="41"/>
    <w:rsid w:val="00590176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7"/>
    <w:rsid w:val="00590176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12Exact">
    <w:name w:val="Основной текст (12) Exact"/>
    <w:basedOn w:val="a0"/>
    <w:link w:val="12"/>
    <w:rsid w:val="00590176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24ptExact">
    <w:name w:val="Основной текст (12) + 4 pt;Не полужирный;Не курсив Exact"/>
    <w:basedOn w:val="12Exact"/>
    <w:rsid w:val="00590176"/>
    <w:rPr>
      <w:b/>
      <w:bCs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90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TrebuchetMS85pt">
    <w:name w:val="Основной текст (6) + Trebuchet MS;8;5 pt;Не полужирный"/>
    <w:basedOn w:val="6"/>
    <w:rsid w:val="00590176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675pt">
    <w:name w:val="Основной текст (6) + 7;5 pt"/>
    <w:basedOn w:val="6"/>
    <w:rsid w:val="00590176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0">
    <w:name w:val="Заголовок №2_"/>
    <w:basedOn w:val="a0"/>
    <w:link w:val="21"/>
    <w:rsid w:val="00590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sid w:val="00590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590176"/>
    <w:rPr>
      <w:rFonts w:ascii="Constantia" w:eastAsia="Constantia" w:hAnsi="Constantia" w:cs="Constantia"/>
      <w:b/>
      <w:bCs/>
      <w:i/>
      <w:iCs/>
      <w:smallCaps w:val="0"/>
      <w:strike w:val="0"/>
      <w:spacing w:val="0"/>
      <w:u w:val="none"/>
    </w:rPr>
  </w:style>
  <w:style w:type="character" w:customStyle="1" w:styleId="2Constantia12pt0pt">
    <w:name w:val="Основной текст (2) + Constantia;12 pt;Не полужирный;Интервал 0 pt"/>
    <w:basedOn w:val="22"/>
    <w:rsid w:val="00590176"/>
    <w:rPr>
      <w:rFonts w:ascii="Constantia" w:eastAsia="Constantia" w:hAnsi="Constantia" w:cs="Constantia"/>
      <w:b/>
      <w:bCs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2Verdana7pt">
    <w:name w:val="Основной текст (2) + Verdana;7 pt;Не полужирный"/>
    <w:basedOn w:val="22"/>
    <w:rsid w:val="00590176"/>
    <w:rPr>
      <w:rFonts w:ascii="Verdana" w:eastAsia="Verdana" w:hAnsi="Verdana" w:cs="Verdana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590176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3"/>
    <w:rsid w:val="00590176"/>
    <w:rPr>
      <w:rFonts w:ascii="Constantia" w:eastAsia="Constantia" w:hAnsi="Constantia" w:cs="Constantia"/>
      <w:b/>
      <w:bCs/>
      <w:i/>
      <w:iCs/>
      <w:smallCaps w:val="0"/>
      <w:strike w:val="0"/>
      <w:spacing w:val="0"/>
      <w:u w:val="none"/>
    </w:rPr>
  </w:style>
  <w:style w:type="character" w:customStyle="1" w:styleId="130">
    <w:name w:val="Основной текст (13)_"/>
    <w:basedOn w:val="a0"/>
    <w:link w:val="131"/>
    <w:rsid w:val="00590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3pt">
    <w:name w:val="Основной текст (13) + 13 pt"/>
    <w:basedOn w:val="130"/>
    <w:rsid w:val="00590176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3115pt">
    <w:name w:val="Основной текст (13) + 11;5 pt"/>
    <w:basedOn w:val="130"/>
    <w:rsid w:val="00590176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a5">
    <w:name w:val="Сноска"/>
    <w:basedOn w:val="a"/>
    <w:link w:val="a4"/>
    <w:rsid w:val="0059017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 (7)"/>
    <w:basedOn w:val="a"/>
    <w:link w:val="7Exact"/>
    <w:rsid w:val="00590176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8"/>
      <w:szCs w:val="8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590176"/>
    <w:pPr>
      <w:shd w:val="clear" w:color="auto" w:fill="FFFFFF"/>
      <w:spacing w:after="120" w:line="245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590176"/>
    <w:pPr>
      <w:shd w:val="clear" w:color="auto" w:fill="FFFFFF"/>
      <w:spacing w:before="120" w:after="120" w:line="182" w:lineRule="exact"/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590176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590176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2">
    <w:name w:val="Заголовок №3"/>
    <w:basedOn w:val="a"/>
    <w:link w:val="31"/>
    <w:rsid w:val="00590176"/>
    <w:pPr>
      <w:shd w:val="clear" w:color="auto" w:fill="FFFFFF"/>
      <w:spacing w:line="312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Основной текст (10)"/>
    <w:basedOn w:val="a"/>
    <w:link w:val="10Exact"/>
    <w:rsid w:val="0059017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70"/>
      <w:sz w:val="30"/>
      <w:szCs w:val="30"/>
    </w:rPr>
  </w:style>
  <w:style w:type="paragraph" w:customStyle="1" w:styleId="11">
    <w:name w:val="Основной текст (11)"/>
    <w:basedOn w:val="a"/>
    <w:link w:val="11Exact"/>
    <w:rsid w:val="00590176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2">
    <w:name w:val="Подпись к картинке (2)"/>
    <w:basedOn w:val="a"/>
    <w:link w:val="2Exact"/>
    <w:rsid w:val="00590176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3">
    <w:name w:val="Подпись к картинке (3)"/>
    <w:basedOn w:val="a"/>
    <w:link w:val="3Exact0"/>
    <w:rsid w:val="00590176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1">
    <w:name w:val="Подпись к картинке (4)"/>
    <w:basedOn w:val="a"/>
    <w:link w:val="4Exact"/>
    <w:rsid w:val="00590176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a7">
    <w:name w:val="Подпись к картинке"/>
    <w:basedOn w:val="a"/>
    <w:link w:val="Exact"/>
    <w:rsid w:val="00590176"/>
    <w:pPr>
      <w:shd w:val="clear" w:color="auto" w:fill="FFFFFF"/>
      <w:spacing w:line="187" w:lineRule="exact"/>
    </w:pPr>
    <w:rPr>
      <w:rFonts w:ascii="Verdana" w:eastAsia="Verdana" w:hAnsi="Verdana" w:cs="Verdana"/>
      <w:sz w:val="14"/>
      <w:szCs w:val="14"/>
    </w:rPr>
  </w:style>
  <w:style w:type="paragraph" w:customStyle="1" w:styleId="12">
    <w:name w:val="Основной текст (12)"/>
    <w:basedOn w:val="a"/>
    <w:link w:val="12Exact"/>
    <w:rsid w:val="00590176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80">
    <w:name w:val="Основной текст (8)"/>
    <w:basedOn w:val="a"/>
    <w:link w:val="8"/>
    <w:rsid w:val="00590176"/>
    <w:pPr>
      <w:shd w:val="clear" w:color="auto" w:fill="FFFFFF"/>
      <w:spacing w:before="780" w:line="312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№2"/>
    <w:basedOn w:val="a"/>
    <w:link w:val="20"/>
    <w:rsid w:val="00590176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590176"/>
    <w:pPr>
      <w:shd w:val="clear" w:color="auto" w:fill="FFFFFF"/>
      <w:spacing w:before="300" w:line="264" w:lineRule="exact"/>
      <w:ind w:firstLine="5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590176"/>
    <w:pPr>
      <w:shd w:val="clear" w:color="auto" w:fill="FFFFFF"/>
      <w:spacing w:before="300" w:after="180" w:line="0" w:lineRule="atLeast"/>
    </w:pPr>
    <w:rPr>
      <w:rFonts w:ascii="Constantia" w:eastAsia="Constantia" w:hAnsi="Constantia" w:cs="Constantia"/>
      <w:b/>
      <w:bCs/>
      <w:i/>
      <w:iCs/>
    </w:rPr>
  </w:style>
  <w:style w:type="paragraph" w:customStyle="1" w:styleId="121">
    <w:name w:val="Заголовок №1 (2)"/>
    <w:basedOn w:val="a"/>
    <w:link w:val="120"/>
    <w:rsid w:val="00590176"/>
    <w:pPr>
      <w:shd w:val="clear" w:color="auto" w:fill="FFFFFF"/>
      <w:spacing w:before="300" w:line="269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3">
    <w:name w:val="Заголовок №1"/>
    <w:basedOn w:val="a"/>
    <w:link w:val="1"/>
    <w:rsid w:val="00590176"/>
    <w:pPr>
      <w:shd w:val="clear" w:color="auto" w:fill="FFFFFF"/>
      <w:spacing w:before="300" w:line="264" w:lineRule="exact"/>
      <w:outlineLvl w:val="0"/>
    </w:pPr>
    <w:rPr>
      <w:rFonts w:ascii="Constantia" w:eastAsia="Constantia" w:hAnsi="Constantia" w:cs="Constantia"/>
      <w:b/>
      <w:bCs/>
      <w:i/>
      <w:iCs/>
    </w:rPr>
  </w:style>
  <w:style w:type="paragraph" w:customStyle="1" w:styleId="131">
    <w:name w:val="Основной текст (13)"/>
    <w:basedOn w:val="a"/>
    <w:link w:val="130"/>
    <w:rsid w:val="00590176"/>
    <w:pPr>
      <w:shd w:val="clear" w:color="auto" w:fill="FFFFFF"/>
      <w:spacing w:line="264" w:lineRule="exact"/>
      <w:ind w:firstLine="5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806E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06E25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806E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6E2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&#1095;&#1077;&#1089;&#1090;&#1085;&#1099;&#1081;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2</cp:revision>
  <dcterms:created xsi:type="dcterms:W3CDTF">2021-01-27T06:21:00Z</dcterms:created>
  <dcterms:modified xsi:type="dcterms:W3CDTF">2021-01-27T06:21:00Z</dcterms:modified>
</cp:coreProperties>
</file>