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9D" w:rsidRPr="00F81908" w:rsidRDefault="00F8359D" w:rsidP="00F8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F81908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правилах возврата и обмена технически сложного товара</w:t>
      </w:r>
    </w:p>
    <w:p w:rsidR="00F8359D" w:rsidRPr="0099488C" w:rsidRDefault="00F8359D" w:rsidP="00F8359D">
      <w:pPr>
        <w:shd w:val="clear" w:color="auto" w:fill="FFFFFF"/>
        <w:tabs>
          <w:tab w:val="left" w:pos="6379"/>
        </w:tabs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</w:p>
    <w:p w:rsidR="00F8359D" w:rsidRPr="0099488C" w:rsidRDefault="00F8359D" w:rsidP="00F83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Когда приобретаете конструктивно сложный товар, необходимо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понимать и осознавать особый механизм его возврата и обмена.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Прежде всего технически сложные товары - это потребительские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товары длительного пользования, имеющие сложное внутреннее устройство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 выполняющие пользовательские функции на высоко технологическом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уровне с использованием различных энергоресурсов</w:t>
      </w:r>
      <w:proofErr w:type="gramStart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.В</w:t>
      </w:r>
      <w:proofErr w:type="gramEnd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этой связи, Законом Российской Федерации от 07.02.1992 № 2300-1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«О защите прав потребителей» (далее – Закон о защите прав потребителей)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предусмотрен особый порядок возврата и обмена технически сложныхтоваров, включенных в перечень, утвержденный постановлением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Правительства Российской Федерации от 10.11.2011 № 924</w:t>
      </w:r>
      <w:proofErr w:type="gramStart"/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К</w:t>
      </w:r>
      <w:proofErr w:type="gramEnd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таким товарам относятся: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легкие самолеты, вертолеты и летательные аппараты с двигателем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внутреннего сгорания (с электродвигателем);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автомобили легковые, мотоциклы, мотороллеры и транспортные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средства с двигателем внутреннего сгорания (с электродвигателем),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предназначенные для движения по дорогам общего пользования;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тракторы, мотоблоки, мотокультиваторы, машины и оборудование для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хозяйства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двигателем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сгорания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(с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электродвигателем);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снегоходы и транспортные средства с двигателем внутреннего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сгорания (с электродвигателем), специально предназначенные для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передвижения по снегу;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суда спортивные, туристские и прогулочные, катера, лодки, яхты 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транспортные плавучие средства с двигателем внутреннего сгорания (с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электродвигателем);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оборудование навигации и беспроводной связи для бытового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использования, в том числе спутниковой связи, имеющее сенсорный экран 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обладающее двумя и более функциями;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системные блоки, компьютеры стационарные и портативные, включая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ноутбуки, и персональные электронные вычислительные машины;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лазерные или струйные многофункциональные устройства, мониторы с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цифровым блоком управления;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комплекты спутникового телевидения, игровые приставки с цифровым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блоком управления;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телевизоры, проекторы с цифровым блоком управления;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цифровые фото- и видеокамеры, объективы к ним и оптическое фото- 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кинооборудование с цифровым блоком управления;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холодильники, морозильники, комбинированные холодильники-морозильники, посудомоечные, автоматические стиральные, сушильные 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стирально-сушильные машины, кофемашины, кухонные комбайны,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электрические и комбинированные газоэлектрические плиты, электрические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 комбинированные газоэлектрические варочные панели, электрические 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комбинированные газоэлектрические духовые шкафы, встраиваемые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микроволновые печи, роботы-пылесосы, кондиционеры, электрические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водонагреватели;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часы наручные и карманные механические, электронно-механические 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электронные, с двумя и более функциями;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инструмент электрифицированный (машины ручные и переносные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электрические).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Различный механизм возврата и замены такого товара зависит от срока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обнаружения в нем соответствующих недостатков.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proofErr w:type="gramStart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Так, например, потребитель вправе требовать замены технически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сложного товара либо отказаться от исполнения договора купли-продажи 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потребовать возврата уплаченной за товар денежной суммы независимо от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того, насколько существенными[1] были отступления от требований к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качеству товара, если требования были предъявлены в течение пятнадцати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дней со дня его передачи потребителю (абзац 8 пункта 1 статьи 18 Закона 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защите прав потребителей</w:t>
      </w:r>
      <w:proofErr w:type="gramEnd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, пункт 38 постановления Пленума Верховного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Суда Российской Федерации от 28.06.2012 № 17).</w:t>
      </w:r>
    </w:p>
    <w:p w:rsidR="00F8359D" w:rsidRPr="0099488C" w:rsidRDefault="00F8359D" w:rsidP="00F83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 истечении пятнадцати дней со дня его передачи отказ от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исполнения договора купли-продажи либо требование о замене технически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сложного товара могут быть удовлетворены при наличии хотя бы одного из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перечисленных в пункте 1 статьи 18 Закона о защите прав потребителей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случаев: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обнаружение существенного недостатка товара (пункт 3 статьи 503,пункт 2 статьи 475 Гражданского кодекса Российской Федерации);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нарушение установленных Законом о защите </w:t>
      </w:r>
      <w:proofErr w:type="gramStart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прав потребителей сроков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устранения недостатков</w:t>
      </w:r>
      <w:proofErr w:type="gramEnd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товара (статьи 20, 21, 22 Закона о защите прав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потребителей);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невозможность использования товара более 30 дней (в совокупности) в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течение каждого года гарантийного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с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рока вследствие неоднократного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устранения его различных недостатков.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При приобретении технически сложного товара ненадлежащего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качества в </w:t>
      </w:r>
      <w:proofErr w:type="gramStart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интернет-магазине</w:t>
      </w:r>
      <w:proofErr w:type="gramEnd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(дистанционным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сп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особом) действуют те же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правила возврата, что и при совершении покупки в «обычном» магазине.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Особо следует отметить, что в соответствии с новыми правилами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продажи товаров по договору розничной купли-продажи технически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сложные товары бытового назначения надлежащего качества (без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недостатков), на которые установлены г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арантийные сроки не менее одногл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года, не подлежат обмену в порядке и по основаниям, установленным статьей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25 Закона о защите прав потребителей.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proofErr w:type="gramStart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Однако при приобретении таких товаров дистанционным способом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действуют иные правила, поскольку приобретение товара в интернет-магазине не похоже на покупку в «обычном» магазине тем, что на стадии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выбора товара и во время оформления сделки ознакомиться с ним возможно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только по описанию, поэтому законодатель установил 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д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ополнительные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гарантии для защиты прав потребителя от недобросовестных действий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хозяйствующего субъекта.</w:t>
      </w:r>
      <w:proofErr w:type="gramEnd"/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proofErr w:type="gramStart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 связи с этим, при приобретении технически сложного товара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бытового назначения дистанционным способом его возврат (применительно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к товару надлежащего качества) возможен в любое время до его передачи, а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после передачи товара - в течение семи дней, в случае, если сохранены его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потребительские свойства и товарный вид, документ, подтверждающий факт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 условия покупки указанного товара.</w:t>
      </w:r>
      <w:proofErr w:type="gramEnd"/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Отсутствие документа, подтверждающего факт и условия покупки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технически сложного товара бытового назначения у продавца, не лишает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потребителя возможности ссылаться на другие доказательства его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приобретения (пункт 4 статья 26.1 Закона о защите прав потребителей).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proofErr w:type="gramStart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lastRenderedPageBreak/>
        <w:t>Еще один важный момент, который следует знать потребителю при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покупке технически сложного товара 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д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истанционным способом, заключается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 том, что, если информация о порядке и сроках возврата товара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надлежащего качества не была предоставлена в письменной форме в момент</w:t>
      </w:r>
      <w:r w:rsidRPr="00F81908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доставки товара, потребитель вправе отказаться от товара в течение трех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месяцев с момнта его передачи.</w:t>
      </w:r>
      <w:r w:rsidRPr="00F81908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F8359D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Существенный недостаток товара - неустранимый недостаток или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недостаток, который не может быть устранен без несоразмерных расходов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или затрат времени, или выявляется неоднократно, или проявляется вновь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после его устранения, или другие подобные недостатки (абзац 9 преамбулы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Закона о защите прав потребителей)</w:t>
      </w:r>
    </w:p>
    <w:p w:rsidR="00F8359D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 материалам</w:t>
      </w:r>
    </w:p>
    <w:p w:rsidR="00F8359D" w:rsidRPr="0099488C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Управления Роспотребнадзора по </w:t>
      </w:r>
      <w:proofErr w:type="gramStart"/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Саратовской</w:t>
      </w:r>
      <w:proofErr w:type="gramEnd"/>
    </w:p>
    <w:p w:rsidR="00F8359D" w:rsidRPr="00F81908" w:rsidRDefault="00F8359D" w:rsidP="00F8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области (</w:t>
      </w:r>
      <w:hyperlink r:id="rId4" w:history="1">
        <w:r w:rsidRPr="00F81908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http://64.rospotrebnadzor.ru/</w:t>
        </w:r>
      </w:hyperlink>
      <w:r w:rsidRPr="0099488C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)</w:t>
      </w:r>
    </w:p>
    <w:p w:rsidR="00D01B99" w:rsidRDefault="00D01B99" w:rsidP="00F8359D">
      <w:pPr>
        <w:jc w:val="both"/>
      </w:pPr>
    </w:p>
    <w:sectPr w:rsidR="00D01B99" w:rsidSect="00D0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9D"/>
    <w:rsid w:val="00D01B99"/>
    <w:rsid w:val="00F8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2023-06-08T11:29:00Z</dcterms:created>
  <dcterms:modified xsi:type="dcterms:W3CDTF">2023-06-08T11:30:00Z</dcterms:modified>
</cp:coreProperties>
</file>