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95" w:rsidRPr="00085F95" w:rsidRDefault="00085F95" w:rsidP="00085F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5F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Зеленый свет для бизнеса: мораторий на проверки продлевается на 8 лет</w:t>
      </w:r>
    </w:p>
    <w:p w:rsidR="00085F95" w:rsidRPr="00085F95" w:rsidRDefault="00085F95" w:rsidP="00085F9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085F95">
        <w:rPr>
          <w:sz w:val="28"/>
          <w:szCs w:val="28"/>
        </w:rPr>
        <w:t>Издано Постановление Правительства РФ от 10 марта 2023 года №</w:t>
      </w:r>
      <w:r w:rsidR="00BA2A8B">
        <w:rPr>
          <w:sz w:val="28"/>
          <w:szCs w:val="28"/>
        </w:rPr>
        <w:t xml:space="preserve"> </w:t>
      </w:r>
      <w:r w:rsidRPr="00085F95">
        <w:rPr>
          <w:sz w:val="28"/>
          <w:szCs w:val="28"/>
        </w:rPr>
        <w:t xml:space="preserve">372, которое </w:t>
      </w:r>
      <w:r w:rsidRPr="00085F95">
        <w:rPr>
          <w:bCs/>
          <w:sz w:val="28"/>
          <w:szCs w:val="28"/>
        </w:rPr>
        <w:t>утверждает возможность проведения плановых проверок на период до 2030 года исключительно в отношении объектов контроля, попадающих в категорию высокого и чрезвычайно высокого риска</w:t>
      </w:r>
      <w:r w:rsidRPr="00085F95">
        <w:rPr>
          <w:sz w:val="28"/>
          <w:szCs w:val="28"/>
        </w:rPr>
        <w:t xml:space="preserve">. Также плановые проверки допускаются на опасных производственных объектах и гидротехнических сооружениях второго класса опасности. Для остальных объектов </w:t>
      </w:r>
      <w:r w:rsidR="00BA2A8B" w:rsidRPr="00085F95">
        <w:rPr>
          <w:sz w:val="28"/>
          <w:szCs w:val="28"/>
        </w:rPr>
        <w:t>документ,</w:t>
      </w:r>
      <w:r w:rsidRPr="00085F95">
        <w:rPr>
          <w:sz w:val="28"/>
          <w:szCs w:val="28"/>
        </w:rPr>
        <w:t xml:space="preserve"> по </w:t>
      </w:r>
      <w:r w:rsidR="00BA2A8B" w:rsidRPr="00085F95">
        <w:rPr>
          <w:sz w:val="28"/>
          <w:szCs w:val="28"/>
        </w:rPr>
        <w:t>сути,</w:t>
      </w:r>
      <w:r w:rsidRPr="00085F95">
        <w:rPr>
          <w:sz w:val="28"/>
          <w:szCs w:val="28"/>
        </w:rPr>
        <w:t xml:space="preserve"> продляет введенный ранее мораторий на плановые контрольные мероприятия. </w:t>
      </w:r>
    </w:p>
    <w:p w:rsidR="00085F95" w:rsidRPr="00085F95" w:rsidRDefault="00085F95" w:rsidP="00085F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F95">
        <w:rPr>
          <w:sz w:val="28"/>
          <w:szCs w:val="28"/>
        </w:rPr>
        <w:t xml:space="preserve">Одновременно продлевается возможность использования профилактических визитов в качестве формы контроля за образовательными учреждениями как альтернативы плановым мероприятиям в случае отнесения их к категории высокого, чрезвычайно высокого риска. Если во время такого визита будут обнаружены нарушения, контролеры вправе выписать предписание для их устранения. Также регламентировано проведение профилактических визитов в соответствии с поручениями главы государства или Правительства РФ. </w:t>
      </w:r>
    </w:p>
    <w:p w:rsidR="00085F95" w:rsidRPr="00085F95" w:rsidRDefault="00085F95" w:rsidP="00085F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F95">
        <w:rPr>
          <w:sz w:val="28"/>
          <w:szCs w:val="28"/>
        </w:rPr>
        <w:t xml:space="preserve">Новое постановление развивает общую тенденцию </w:t>
      </w:r>
      <w:r w:rsidRPr="00085F95">
        <w:rPr>
          <w:bCs/>
          <w:sz w:val="28"/>
          <w:szCs w:val="28"/>
        </w:rPr>
        <w:t>на улучшение делового климата в России, сокращение административной нагрузки на отечественный бизнес</w:t>
      </w:r>
      <w:r w:rsidRPr="00085F95">
        <w:rPr>
          <w:sz w:val="28"/>
          <w:szCs w:val="28"/>
        </w:rPr>
        <w:t xml:space="preserve"> и выступает одной из составляющих реформы контрольно-надзорной деятельности. </w:t>
      </w:r>
    </w:p>
    <w:p w:rsidR="00085F95" w:rsidRPr="00085F95" w:rsidRDefault="00085F95" w:rsidP="00085F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F95">
        <w:rPr>
          <w:sz w:val="28"/>
          <w:szCs w:val="28"/>
        </w:rPr>
        <w:t xml:space="preserve">Мораторий на плановые проверки был введен в марте 2022 года. Первоначально планировалось, что ограничение будет действовать только до конца минувшего года. Однако в октябре 2022 года президент РФ Владимир Путин заявил об отмене плановых проверок в течение всего 2023 года. Глава государства подчеркнул, что этот выбор </w:t>
      </w:r>
      <w:r w:rsidRPr="00085F95">
        <w:rPr>
          <w:bCs/>
          <w:sz w:val="28"/>
          <w:szCs w:val="28"/>
        </w:rPr>
        <w:t>поможет избавиться от избыточного регулирования.</w:t>
      </w:r>
      <w:r w:rsidRPr="00085F95">
        <w:rPr>
          <w:sz w:val="28"/>
          <w:szCs w:val="28"/>
        </w:rPr>
        <w:t xml:space="preserve"> </w:t>
      </w:r>
    </w:p>
    <w:p w:rsidR="00085F95" w:rsidRPr="00085F95" w:rsidRDefault="00085F95" w:rsidP="00085F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F95">
        <w:rPr>
          <w:sz w:val="28"/>
          <w:szCs w:val="28"/>
        </w:rPr>
        <w:t xml:space="preserve">За последние годы система контрольно-надзорной деятельности стала более прозрачной. Все планируемые мероприятия в обязательном порядке заносятся контрольно-надзорными органами в единый реестр контрольных мероприятий. Последний синхронизирован с порталом </w:t>
      </w:r>
      <w:proofErr w:type="spellStart"/>
      <w:r w:rsidRPr="00085F95">
        <w:rPr>
          <w:sz w:val="28"/>
          <w:szCs w:val="28"/>
        </w:rPr>
        <w:t>госуслуг</w:t>
      </w:r>
      <w:proofErr w:type="spellEnd"/>
      <w:r w:rsidRPr="00085F95">
        <w:rPr>
          <w:sz w:val="28"/>
          <w:szCs w:val="28"/>
        </w:rPr>
        <w:t xml:space="preserve">. Авторизованные на нем работодатели имеют возможность отслеживать планируемые проверки и заблаговременно готовиться к визиту контролеров. В личный кабинет портала </w:t>
      </w:r>
      <w:proofErr w:type="spellStart"/>
      <w:r w:rsidRPr="00085F95">
        <w:rPr>
          <w:sz w:val="28"/>
          <w:szCs w:val="28"/>
        </w:rPr>
        <w:t>госуслуг</w:t>
      </w:r>
      <w:proofErr w:type="spellEnd"/>
      <w:r w:rsidRPr="00085F95">
        <w:rPr>
          <w:sz w:val="28"/>
          <w:szCs w:val="28"/>
        </w:rPr>
        <w:t xml:space="preserve"> направляется информация о результатах проверки. Используя сервис подачи заявлений предприниматель вправе обжаловать решение контролирующих инстанций в досудебном порядке. </w:t>
      </w:r>
    </w:p>
    <w:p w:rsidR="00085F95" w:rsidRPr="00085F95" w:rsidRDefault="00085F95" w:rsidP="00085F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F95">
        <w:rPr>
          <w:sz w:val="28"/>
          <w:szCs w:val="28"/>
        </w:rPr>
        <w:t xml:space="preserve">Несмотря на новое продление </w:t>
      </w:r>
      <w:r w:rsidR="00BA2A8B" w:rsidRPr="00085F95">
        <w:rPr>
          <w:sz w:val="28"/>
          <w:szCs w:val="28"/>
        </w:rPr>
        <w:t>моратория,</w:t>
      </w:r>
      <w:r w:rsidRPr="00085F95">
        <w:rPr>
          <w:sz w:val="28"/>
          <w:szCs w:val="28"/>
        </w:rPr>
        <w:t xml:space="preserve"> не стоит забывать, что сохраняется возможность проведения </w:t>
      </w:r>
      <w:r w:rsidRPr="00085F95">
        <w:rPr>
          <w:bCs/>
          <w:sz w:val="28"/>
          <w:szCs w:val="28"/>
        </w:rPr>
        <w:t>внеплановых проверок</w:t>
      </w:r>
      <w:r w:rsidRPr="00085F95">
        <w:rPr>
          <w:sz w:val="28"/>
          <w:szCs w:val="28"/>
        </w:rPr>
        <w:t xml:space="preserve">. Они инициируются при возникновении угрозы жизни и здоровью людей, безопасности государства, а также выполняются на основании поручений президента или правительства РФ. </w:t>
      </w:r>
    </w:p>
    <w:p w:rsidR="00A663BE" w:rsidRPr="00085F95" w:rsidRDefault="00A663BE">
      <w:pPr>
        <w:rPr>
          <w:rFonts w:ascii="Times New Roman" w:hAnsi="Times New Roman" w:cs="Times New Roman"/>
          <w:sz w:val="28"/>
          <w:szCs w:val="28"/>
        </w:rPr>
      </w:pPr>
    </w:p>
    <w:sectPr w:rsidR="00A663BE" w:rsidRPr="00085F95" w:rsidSect="00085F95">
      <w:pgSz w:w="11906" w:h="16838"/>
      <w:pgMar w:top="51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F95"/>
    <w:rsid w:val="0007521A"/>
    <w:rsid w:val="00085F95"/>
    <w:rsid w:val="00A663BE"/>
    <w:rsid w:val="00BA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E"/>
  </w:style>
  <w:style w:type="paragraph" w:styleId="1">
    <w:name w:val="heading 1"/>
    <w:basedOn w:val="a"/>
    <w:link w:val="10"/>
    <w:uiPriority w:val="9"/>
    <w:qFormat/>
    <w:rsid w:val="00085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2023-03-22T06:43:00Z</dcterms:created>
  <dcterms:modified xsi:type="dcterms:W3CDTF">2023-03-22T06:48:00Z</dcterms:modified>
</cp:coreProperties>
</file>