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5DA" w:rsidRDefault="00E0437B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4.65pt;margin-top:-18.35pt;width:306.9pt;height:63.35pt;z-index:-251658240" wrapcoords="0 0" filled="f" fillcolor="#4bacc6 [3208]" stroked="f" strokecolor="#e7e7e7" strokeweight="3pt">
            <v:shadow on="t" type="perspective" color="#205867 [1608]" opacity=".5" offset="1pt" offset2="-1pt"/>
            <v:textbox style="mso-next-textbox:#_x0000_s1026">
              <w:txbxContent>
                <w:p w:rsidR="002E03F2" w:rsidRPr="004E6530" w:rsidRDefault="002E03F2" w:rsidP="00436AC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65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Финансовое управление администрации</w:t>
                  </w:r>
                </w:p>
                <w:p w:rsidR="002E03F2" w:rsidRPr="004E6530" w:rsidRDefault="002E03F2" w:rsidP="00436AC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65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Советского муниципального района Саратовской области</w:t>
                  </w:r>
                </w:p>
              </w:txbxContent>
            </v:textbox>
            <w10:wrap type="through"/>
          </v:shape>
        </w:pict>
      </w:r>
    </w:p>
    <w:p w:rsidR="004E6530" w:rsidRDefault="004E6530"/>
    <w:p w:rsidR="003405DA" w:rsidRPr="003405DA" w:rsidRDefault="003405DA" w:rsidP="003405DA"/>
    <w:p w:rsidR="003405DA" w:rsidRDefault="003405DA" w:rsidP="00B00024">
      <w:pPr>
        <w:jc w:val="right"/>
      </w:pPr>
    </w:p>
    <w:p w:rsidR="00B00024" w:rsidRDefault="00B00024" w:rsidP="00B00024">
      <w:pPr>
        <w:jc w:val="right"/>
      </w:pPr>
    </w:p>
    <w:p w:rsidR="00B00024" w:rsidRPr="003405DA" w:rsidRDefault="00E0437B" w:rsidP="00B00024">
      <w:pPr>
        <w:jc w:val="right"/>
      </w:pPr>
      <w:r>
        <w:rPr>
          <w:noProof/>
          <w:lang w:eastAsia="ru-RU"/>
        </w:rPr>
        <w:pict>
          <v:shape id="Надпись 2" o:spid="_x0000_s1027" type="#_x0000_t202" style="position:absolute;left:0;text-align:left;margin-left:-5.65pt;margin-top:24.3pt;width:455.05pt;height:157.4pt;z-index:-251657216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" filled="f" stroked="f">
            <v:textbox style="mso-next-textbox:#Надпись 2">
              <w:txbxContent>
                <w:p w:rsidR="002E03F2" w:rsidRPr="004E6530" w:rsidRDefault="002E03F2" w:rsidP="00B00024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 w:rsidRPr="004E6530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48"/>
                      <w:szCs w:val="48"/>
                    </w:rPr>
                    <w:t>БЮДЖЕТ ДЛЯ ГРАЖДАН</w:t>
                  </w:r>
                </w:p>
                <w:p w:rsidR="002E03F2" w:rsidRPr="006127EB" w:rsidRDefault="002E03F2" w:rsidP="004E6530">
                  <w:pPr>
                    <w:spacing w:after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6127EB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  <w:t>Исполнение бюджета</w:t>
                  </w:r>
                </w:p>
                <w:p w:rsidR="002E03F2" w:rsidRPr="006127EB" w:rsidRDefault="002E03F2" w:rsidP="004E6530">
                  <w:pPr>
                    <w:spacing w:after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6127EB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Советского муниципального района </w:t>
                  </w:r>
                </w:p>
                <w:p w:rsidR="002E03F2" w:rsidRPr="006127EB" w:rsidRDefault="002E03F2" w:rsidP="004E6530">
                  <w:pPr>
                    <w:spacing w:after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  <w:t>за 2019</w:t>
                  </w:r>
                  <w:r w:rsidRPr="006127EB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  <w10:wrap type="through"/>
          </v:shape>
        </w:pict>
      </w:r>
    </w:p>
    <w:p w:rsidR="009660C1" w:rsidRDefault="009660C1" w:rsidP="00B00024">
      <w:pPr>
        <w:ind w:left="-993"/>
      </w:pPr>
    </w:p>
    <w:p w:rsidR="009660C1" w:rsidRDefault="009660C1" w:rsidP="003405DA"/>
    <w:p w:rsidR="009660C1" w:rsidRDefault="009660C1" w:rsidP="00B00024">
      <w:pPr>
        <w:ind w:firstLine="708"/>
      </w:pPr>
    </w:p>
    <w:p w:rsidR="00B00024" w:rsidRDefault="00B00024" w:rsidP="00B00024">
      <w:pPr>
        <w:ind w:firstLine="708"/>
      </w:pPr>
    </w:p>
    <w:p w:rsidR="00790F0C" w:rsidRDefault="00790F0C" w:rsidP="00B00024">
      <w:pPr>
        <w:ind w:firstLine="708"/>
      </w:pPr>
    </w:p>
    <w:p w:rsidR="00790F0C" w:rsidRDefault="00790F0C" w:rsidP="00B00024">
      <w:pPr>
        <w:ind w:firstLine="708"/>
      </w:pPr>
    </w:p>
    <w:p w:rsidR="00790F0C" w:rsidRDefault="00790F0C" w:rsidP="00B00024">
      <w:pPr>
        <w:ind w:firstLine="708"/>
      </w:pPr>
    </w:p>
    <w:p w:rsidR="009660C1" w:rsidRDefault="00790F0C" w:rsidP="003405DA"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2801467</wp:posOffset>
            </wp:positionH>
            <wp:positionV relativeFrom="paragraph">
              <wp:posOffset>283232</wp:posOffset>
            </wp:positionV>
            <wp:extent cx="3381221" cy="2286000"/>
            <wp:effectExtent l="19050" t="0" r="0" b="0"/>
            <wp:wrapThrough wrapText="bothSides">
              <wp:wrapPolygon edited="0">
                <wp:start x="-122" y="0"/>
                <wp:lineTo x="-122" y="21420"/>
                <wp:lineTo x="21540" y="21420"/>
                <wp:lineTo x="21540" y="0"/>
                <wp:lineTo x="-122" y="0"/>
              </wp:wrapPolygon>
            </wp:wrapThrough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229" t="17731" r="14181" b="3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2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7DA"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283210</wp:posOffset>
            </wp:positionV>
            <wp:extent cx="3368040" cy="2286000"/>
            <wp:effectExtent l="19050" t="0" r="3810" b="0"/>
            <wp:wrapThrough wrapText="bothSides">
              <wp:wrapPolygon edited="0">
                <wp:start x="-122" y="0"/>
                <wp:lineTo x="-122" y="21420"/>
                <wp:lineTo x="21624" y="21420"/>
                <wp:lineTo x="21624" y="0"/>
                <wp:lineTo x="-122" y="0"/>
              </wp:wrapPolygon>
            </wp:wrapThrough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349" t="26241" r="21351" b="4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0C1" w:rsidRDefault="00285109" w:rsidP="00462679">
      <w:pPr>
        <w:tabs>
          <w:tab w:val="left" w:pos="5387"/>
        </w:tabs>
      </w:pP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39398</wp:posOffset>
            </wp:positionH>
            <wp:positionV relativeFrom="paragraph">
              <wp:posOffset>22420</wp:posOffset>
            </wp:positionV>
            <wp:extent cx="3382948" cy="2372139"/>
            <wp:effectExtent l="19050" t="0" r="7952" b="0"/>
            <wp:wrapNone/>
            <wp:docPr id="9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89" t="18651" r="6820" b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48" cy="237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F0C"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79375</wp:posOffset>
            </wp:positionV>
            <wp:extent cx="3373120" cy="2319020"/>
            <wp:effectExtent l="19050" t="0" r="0" b="0"/>
            <wp:wrapThrough wrapText="bothSides">
              <wp:wrapPolygon edited="0">
                <wp:start x="-122" y="0"/>
                <wp:lineTo x="-122" y="21470"/>
                <wp:lineTo x="21592" y="21470"/>
                <wp:lineTo x="21592" y="0"/>
                <wp:lineTo x="-122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030" t="20568" r="19757" b="4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0C1">
        <w:br w:type="page"/>
      </w:r>
    </w:p>
    <w:p w:rsidR="00D266A4" w:rsidRPr="00325715" w:rsidRDefault="00E0437B" w:rsidP="007221FF">
      <w:pPr>
        <w:tabs>
          <w:tab w:val="left" w:pos="3235"/>
        </w:tabs>
        <w:rPr>
          <w:rStyle w:val="5"/>
          <w:b w:val="0"/>
          <w:i/>
          <w:color w:val="000000"/>
        </w:rPr>
      </w:pPr>
      <w:r w:rsidRPr="00E0437B">
        <w:rPr>
          <w:noProof/>
        </w:rPr>
        <w:lastRenderedPageBreak/>
        <w:pict>
          <v:rect id="Прямоугольник 698" o:spid="_x0000_s1029" style="position:absolute;margin-left:-69.4pt;margin-top:-33.75pt;width:560.85pt;height:720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color="#4bacc6 [3208]" strokeweight="1pt">
            <v:fill rotate="t"/>
            <v:stroke dashstyle="dash"/>
            <v:shadow color="#868686"/>
            <v:textbox style="mso-next-textbox:#Прямоугольник 698">
              <w:txbxContent>
                <w:p w:rsidR="002E03F2" w:rsidRDefault="002E03F2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color w:val="4F81BD" w:themeColor="accent1"/>
                      <w:sz w:val="30"/>
                      <w:szCs w:val="30"/>
                    </w:rPr>
                  </w:pPr>
                </w:p>
                <w:p w:rsidR="002E03F2" w:rsidRPr="00172B65" w:rsidRDefault="002E03F2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A740CB">
                    <w:rPr>
                      <w:rFonts w:ascii="Times New Roman" w:hAnsi="Times New Roman" w:cs="Times New Roman"/>
                      <w:color w:val="4F81BD" w:themeColor="accent1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Муниципального Собрания Советского  муниципального района Саратовской области о бюджете муниципального района на очередной финансовый год или решения об исполнении бюджета муниципального района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проблемы муниципальных финансов  Советского муниципального района.</w:t>
                  </w:r>
                </w:p>
                <w:p w:rsidR="002E03F2" w:rsidRPr="00172B65" w:rsidRDefault="002E03F2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Каждый житель Советского муниципального района является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2E03F2" w:rsidRPr="00172B65" w:rsidRDefault="002E03F2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Государство расходует поступившие доходы для выполнения своих функций и предоставлений общественных (государственных, муниципальных)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 </w:t>
                  </w:r>
                </w:p>
                <w:p w:rsidR="002E03F2" w:rsidRPr="00172B65" w:rsidRDefault="002E03F2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При составлении и принятии бюджета муниципального  района обязательно учитываются пожелания граждан. Свои предложения они высказывают через депутатов Муниципального Собрания Советского муниципального района и через публичные слушания, которые обязательно проводятся при принятии бюджет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а на очередной финансовый   год и плановый период.</w:t>
                  </w:r>
                </w:p>
                <w:p w:rsidR="002E03F2" w:rsidRPr="00811DEA" w:rsidRDefault="002E03F2" w:rsidP="00D266A4">
                  <w:pPr>
                    <w:ind w:firstLine="1135"/>
                  </w:pPr>
                </w:p>
              </w:txbxContent>
            </v:textbox>
          </v:rect>
        </w:pict>
      </w: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811DEA" w:rsidRDefault="00811DEA" w:rsidP="003405DA">
      <w:pPr>
        <w:tabs>
          <w:tab w:val="left" w:pos="3235"/>
        </w:tabs>
      </w:pPr>
    </w:p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F60485" w:rsidRDefault="00861021" w:rsidP="003A08F5">
      <w:r>
        <w:br w:type="page"/>
      </w:r>
    </w:p>
    <w:p w:rsidR="00347595" w:rsidRPr="003A08F5" w:rsidRDefault="00E0437B" w:rsidP="006670D2">
      <w:pPr>
        <w:jc w:val="center"/>
      </w:pPr>
      <w:r w:rsidRPr="00E0437B">
        <w:rPr>
          <w:i/>
          <w:noProof/>
        </w:rPr>
        <w:lastRenderedPageBreak/>
        <w:pict>
          <v:rect id="Прямоугольник 301" o:spid="_x0000_s1030" style="position:absolute;left:0;text-align:left;margin-left:188pt;margin-top:44.3pt;width:293.6pt;height:177.35pt;z-index:-251653120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color="black [3200]" strokeweight="1pt">
            <v:fill rotate="t"/>
            <v:stroke dashstyle="dash"/>
            <v:shadow color="#868686"/>
            <v:textbox style="mso-next-textbox:#Прямоугольник 301">
              <w:txbxContent>
                <w:p w:rsidR="002E03F2" w:rsidRPr="0040721B" w:rsidRDefault="002E03F2" w:rsidP="00FC462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5F16A9">
        <w:rPr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15875</wp:posOffset>
            </wp:positionV>
            <wp:extent cx="3032760" cy="2885440"/>
            <wp:effectExtent l="19050" t="0" r="0" b="0"/>
            <wp:wrapThrough wrapText="bothSides">
              <wp:wrapPolygon edited="0">
                <wp:start x="-136" y="0"/>
                <wp:lineTo x="-136" y="21391"/>
                <wp:lineTo x="21573" y="21391"/>
                <wp:lineTo x="21573" y="0"/>
                <wp:lineTo x="-136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307" t="35200" r="36672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95" w:rsidRPr="00325715">
        <w:rPr>
          <w:b/>
          <w:i/>
          <w:sz w:val="40"/>
          <w:szCs w:val="40"/>
        </w:rPr>
        <w:t>Что такое бюджет?</w:t>
      </w:r>
    </w:p>
    <w:p w:rsidR="005F16A9" w:rsidRDefault="005F16A9" w:rsidP="00FC4621"/>
    <w:p w:rsidR="000907EE" w:rsidRDefault="000907EE" w:rsidP="00FC4621"/>
    <w:p w:rsidR="005F16A9" w:rsidRDefault="00E0437B" w:rsidP="00FC4621">
      <w:r>
        <w:rPr>
          <w:noProof/>
          <w:lang w:eastAsia="ru-RU"/>
        </w:rPr>
        <w:pict>
          <v:roundrect id="Скругленный прямоугольник 682" o:spid="_x0000_s1031" style="position:absolute;margin-left:-51.25pt;margin-top:18.8pt;width:546.95pt;height:93.1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daeef3 [664]" strokecolor="#7d60a0">
            <v:fill color2="#f0eaf9" rotate="t"/>
            <v:shadow on="t" color="black" opacity="24903f" origin=",.5" offset="0,.55556mm"/>
            <v:textbox style="mso-next-textbox:#Скругленный прямоугольник 682">
              <w:txbxContent>
                <w:p w:rsidR="002E03F2" w:rsidRDefault="002E03F2" w:rsidP="00FC4621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BE3F9F">
                    <w:rPr>
                      <w:b/>
                      <w:color w:val="000000"/>
                      <w:sz w:val="40"/>
                      <w:szCs w:val="40"/>
                    </w:rPr>
                    <w:t xml:space="preserve">Консолидированный бюджет </w:t>
                  </w:r>
                </w:p>
                <w:p w:rsidR="002E03F2" w:rsidRPr="00BE3F9F" w:rsidRDefault="002E03F2" w:rsidP="00FC4621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Советского муниципального района Саратовской области                                                                                 </w:t>
                  </w:r>
                </w:p>
              </w:txbxContent>
            </v:textbox>
          </v:roundrect>
        </w:pict>
      </w:r>
    </w:p>
    <w:p w:rsidR="00FC4621" w:rsidRDefault="00FC4621" w:rsidP="00FC4621"/>
    <w:p w:rsidR="00B17B3F" w:rsidRDefault="00FC4621" w:rsidP="00FC4621">
      <w:pPr>
        <w:tabs>
          <w:tab w:val="left" w:pos="2955"/>
        </w:tabs>
      </w:pPr>
      <w:r>
        <w:tab/>
      </w:r>
    </w:p>
    <w:p w:rsidR="00B17B3F" w:rsidRPr="00B17B3F" w:rsidRDefault="00B17B3F" w:rsidP="00B17B3F"/>
    <w:p w:rsidR="00B17B3F" w:rsidRPr="00B17B3F" w:rsidRDefault="00E0437B" w:rsidP="00B17B3F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margin-left:80.45pt;margin-top:15.85pt;width:18.7pt;height:32.7pt;z-index:251668480" fillcolor="#f4f4f4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shape>
        </w:pict>
      </w:r>
      <w:r>
        <w:rPr>
          <w:noProof/>
          <w:lang w:eastAsia="ru-RU"/>
        </w:rPr>
        <w:pict>
          <v:shape id="_x0000_s1036" type="#_x0000_t67" style="position:absolute;margin-left:330pt;margin-top:15.85pt;width:18.7pt;height:32.7pt;z-index:251669504" adj="16928,5429" fillcolor="#f4f4f4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shape>
        </w:pict>
      </w:r>
    </w:p>
    <w:p w:rsidR="00B17B3F" w:rsidRPr="00B17B3F" w:rsidRDefault="00B17B3F" w:rsidP="00B17B3F"/>
    <w:p w:rsidR="00B17B3F" w:rsidRPr="00B17B3F" w:rsidRDefault="00E0437B" w:rsidP="00B17B3F">
      <w:r>
        <w:rPr>
          <w:noProof/>
          <w:lang w:eastAsia="ru-RU"/>
        </w:rPr>
        <w:pict>
          <v:roundrect id="Скругленный прямоугольник 686" o:spid="_x0000_s1032" style="position:absolute;margin-left:-51.25pt;margin-top:8pt;width:202.75pt;height:237.45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" fillcolor="#daeef3 [664]" strokecolor="#7d60a0">
            <v:fill color2="#f0eaf9" rotate="t"/>
            <v:shadow on="t" color="black" opacity="24903f" origin=",.5" offset="0,.55556mm"/>
            <v:textbox style="mso-next-textbox:#Скругленный прямоугольник 686">
              <w:txbxContent>
                <w:p w:rsidR="002E03F2" w:rsidRDefault="002E03F2" w:rsidP="00477F20">
                  <w:pPr>
                    <w:pStyle w:val="a3"/>
                    <w:ind w:firstLine="0"/>
                    <w:rPr>
                      <w:b/>
                      <w:sz w:val="44"/>
                      <w:szCs w:val="44"/>
                    </w:rPr>
                  </w:pPr>
                </w:p>
                <w:p w:rsidR="002E03F2" w:rsidRDefault="002E03F2" w:rsidP="00B9515E">
                  <w:pPr>
                    <w:pStyle w:val="a3"/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Бюджет муниципального района</w:t>
                  </w:r>
                </w:p>
                <w:p w:rsidR="002E03F2" w:rsidRPr="00B9515E" w:rsidRDefault="002E03F2" w:rsidP="00B9515E">
                  <w:pPr>
                    <w:pStyle w:val="a3"/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688" o:spid="_x0000_s1033" style="position:absolute;margin-left:188pt;margin-top:8pt;width:300.15pt;height:237.45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" fillcolor="#daeef3 [664]" strokecolor="#7d60a0">
            <v:fill color2="#f0eaf9" rotate="t"/>
            <v:shadow on="t" color="black" opacity="24903f" origin=",.5" offset="0,.55556mm"/>
            <v:textbox style="mso-next-textbox:#Скругленный прямоугольник 688">
              <w:txbxContent>
                <w:p w:rsidR="002E03F2" w:rsidRDefault="002E03F2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</w:t>
                  </w:r>
                </w:p>
                <w:p w:rsidR="002E03F2" w:rsidRPr="005F16A9" w:rsidRDefault="002E03F2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- Бюджет</w:t>
                  </w:r>
                  <w:r w:rsidRPr="005F16A9">
                    <w:rPr>
                      <w:b/>
                      <w:sz w:val="32"/>
                      <w:szCs w:val="32"/>
                    </w:rPr>
                    <w:t xml:space="preserve"> Степновского МО</w:t>
                  </w:r>
                </w:p>
                <w:p w:rsidR="002E03F2" w:rsidRPr="005F16A9" w:rsidRDefault="002E03F2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- Бюджет Советского </w:t>
                  </w:r>
                  <w:r w:rsidRPr="005F16A9">
                    <w:rPr>
                      <w:b/>
                      <w:sz w:val="32"/>
                      <w:szCs w:val="32"/>
                    </w:rPr>
                    <w:t>МО</w:t>
                  </w:r>
                </w:p>
                <w:p w:rsidR="002E03F2" w:rsidRPr="005F16A9" w:rsidRDefault="002E03F2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- Бюджет </w:t>
                  </w:r>
                  <w:r w:rsidRPr="005F16A9">
                    <w:rPr>
                      <w:b/>
                      <w:sz w:val="32"/>
                      <w:szCs w:val="32"/>
                    </w:rPr>
                    <w:t>Пушкинского МО</w:t>
                  </w:r>
                </w:p>
                <w:p w:rsidR="002E03F2" w:rsidRPr="005F16A9" w:rsidRDefault="002E03F2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- Бюджет Золотостепское</w:t>
                  </w:r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2E03F2" w:rsidRPr="005F16A9" w:rsidRDefault="002E03F2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</w:t>
                  </w:r>
                  <w:r>
                    <w:rPr>
                      <w:b/>
                      <w:sz w:val="32"/>
                      <w:szCs w:val="32"/>
                    </w:rPr>
                    <w:t xml:space="preserve">- Бюджет </w:t>
                  </w:r>
                  <w:r w:rsidRPr="005F16A9">
                    <w:rPr>
                      <w:b/>
                      <w:sz w:val="32"/>
                      <w:szCs w:val="32"/>
                    </w:rPr>
                    <w:t>Любимовского МО</w:t>
                  </w:r>
                </w:p>
                <w:p w:rsidR="002E03F2" w:rsidRPr="005F16A9" w:rsidRDefault="002E03F2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- Бюджет </w:t>
                  </w:r>
                  <w:r w:rsidRPr="005F16A9">
                    <w:rPr>
                      <w:b/>
                      <w:sz w:val="32"/>
                      <w:szCs w:val="32"/>
                    </w:rPr>
                    <w:t>Мечетненского МО</w:t>
                  </w:r>
                </w:p>
                <w:p w:rsidR="002E03F2" w:rsidRPr="005F16A9" w:rsidRDefault="002E03F2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- Бюджет </w:t>
                  </w:r>
                  <w:r w:rsidRPr="005F16A9">
                    <w:rPr>
                      <w:b/>
                      <w:sz w:val="32"/>
                      <w:szCs w:val="32"/>
                    </w:rPr>
                    <w:t>Розовского МО</w:t>
                  </w:r>
                </w:p>
                <w:p w:rsidR="002E03F2" w:rsidRPr="005F16A9" w:rsidRDefault="002E03F2" w:rsidP="00B17B3F">
                  <w:pPr>
                    <w:pStyle w:val="a3"/>
                    <w:ind w:firstLine="0"/>
                    <w:rPr>
                      <w:b/>
                      <w:sz w:val="32"/>
                      <w:szCs w:val="32"/>
                    </w:rPr>
                  </w:pPr>
                </w:p>
                <w:p w:rsidR="002E03F2" w:rsidRPr="005E3550" w:rsidRDefault="002E03F2" w:rsidP="00B17B3F">
                  <w:pPr>
                    <w:pStyle w:val="a3"/>
                    <w:ind w:firstLine="0"/>
                  </w:pPr>
                </w:p>
              </w:txbxContent>
            </v:textbox>
          </v:roundrect>
        </w:pict>
      </w:r>
    </w:p>
    <w:p w:rsidR="00B17B3F" w:rsidRPr="00B17B3F" w:rsidRDefault="00B17B3F" w:rsidP="00B17B3F"/>
    <w:p w:rsidR="00B17B3F" w:rsidRDefault="00B17B3F" w:rsidP="00B17B3F"/>
    <w:p w:rsidR="008F7655" w:rsidRDefault="00B17B3F" w:rsidP="00B17B3F">
      <w:r>
        <w:t xml:space="preserve">                                                                                           </w:t>
      </w:r>
    </w:p>
    <w:p w:rsidR="008F7655" w:rsidRDefault="008F7655" w:rsidP="00B17B3F"/>
    <w:p w:rsidR="008F7655" w:rsidRDefault="008F7655" w:rsidP="00B17B3F"/>
    <w:p w:rsidR="008F7655" w:rsidRDefault="008F7655" w:rsidP="00B17B3F"/>
    <w:p w:rsidR="00DB3A1F" w:rsidRDefault="00DB3A1F" w:rsidP="001B4148">
      <w:pPr>
        <w:spacing w:line="240" w:lineRule="auto"/>
        <w:jc w:val="center"/>
        <w:rPr>
          <w:b/>
          <w:i/>
          <w:sz w:val="48"/>
          <w:szCs w:val="48"/>
        </w:rPr>
      </w:pPr>
    </w:p>
    <w:p w:rsidR="00DB3A1F" w:rsidRDefault="00DB3A1F" w:rsidP="001B4148">
      <w:pPr>
        <w:spacing w:line="240" w:lineRule="auto"/>
        <w:jc w:val="center"/>
        <w:rPr>
          <w:b/>
          <w:i/>
          <w:sz w:val="48"/>
          <w:szCs w:val="48"/>
        </w:rPr>
      </w:pPr>
    </w:p>
    <w:p w:rsidR="00DB3A1F" w:rsidRDefault="00DB3A1F" w:rsidP="00977717">
      <w:pPr>
        <w:spacing w:line="240" w:lineRule="auto"/>
        <w:rPr>
          <w:b/>
          <w:i/>
          <w:sz w:val="48"/>
          <w:szCs w:val="48"/>
        </w:rPr>
      </w:pPr>
    </w:p>
    <w:p w:rsidR="00FB4363" w:rsidRDefault="00E0437B" w:rsidP="00B17B3F">
      <w:pPr>
        <w:rPr>
          <w:b/>
          <w:i/>
          <w:sz w:val="48"/>
          <w:szCs w:val="48"/>
        </w:rPr>
      </w:pPr>
      <w:r w:rsidRPr="00E0437B">
        <w:rPr>
          <w:noProof/>
          <w:lang w:eastAsia="ru-RU"/>
        </w:rPr>
        <w:lastRenderedPageBreak/>
        <w:pict>
          <v:roundrect id="_x0000_s1146" style="position:absolute;margin-left:-64.35pt;margin-top:-2.4pt;width:546.95pt;height:121pt;z-index:251798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92cddc [1944]" strokeweight="1pt">
            <v:fill color2="#b6dde8 [1304]" rotate="t"/>
            <v:shadow on="t" type="perspective" color="#205867 [1608]" opacity=".5" offset="1pt" offset2="-3pt"/>
            <v:textbox style="mso-next-textbox:#_x0000_s1146">
              <w:txbxContent>
                <w:p w:rsidR="002E03F2" w:rsidRPr="00F62764" w:rsidRDefault="002E03F2" w:rsidP="000A1D91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Составление бюджета муниципального района основывается на:</w:t>
                  </w:r>
                </w:p>
                <w:p w:rsidR="002E03F2" w:rsidRPr="00F62764" w:rsidRDefault="002E03F2" w:rsidP="00833912">
                  <w:pPr>
                    <w:tabs>
                      <w:tab w:val="left" w:pos="59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1) Бюджетном послании Президента Российской Федерации.</w:t>
                  </w:r>
                </w:p>
                <w:p w:rsidR="002E03F2" w:rsidRPr="00F62764" w:rsidRDefault="002E03F2" w:rsidP="00833912">
                  <w:pPr>
                    <w:tabs>
                      <w:tab w:val="left" w:pos="59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2) Прогнозе социально-экономического развития муниципального района.</w:t>
                  </w:r>
                </w:p>
                <w:p w:rsidR="002E03F2" w:rsidRPr="00F62764" w:rsidRDefault="002E03F2" w:rsidP="00833912">
                  <w:pPr>
                    <w:tabs>
                      <w:tab w:val="left" w:pos="59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3) Основных направлениях бюджетной и налоговой политики</w:t>
                  </w:r>
                </w:p>
                <w:p w:rsidR="002E03F2" w:rsidRDefault="002E03F2" w:rsidP="00F94B5F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</w:p>
                <w:p w:rsidR="002E03F2" w:rsidRPr="00BE3F9F" w:rsidRDefault="002E03F2" w:rsidP="00F94B5F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024D01" w:rsidRDefault="00024D01" w:rsidP="00B17B3F"/>
    <w:p w:rsidR="001B4148" w:rsidRDefault="001B4148" w:rsidP="00B17B3F"/>
    <w:p w:rsidR="001B4148" w:rsidRDefault="001B4148" w:rsidP="00B17B3F"/>
    <w:p w:rsidR="001B4148" w:rsidRDefault="00E0437B" w:rsidP="001B4148">
      <w:r w:rsidRPr="00E0437B">
        <w:rPr>
          <w:b/>
          <w:i/>
          <w:noProof/>
          <w:sz w:val="48"/>
          <w:szCs w:val="48"/>
          <w:lang w:eastAsia="ru-RU"/>
        </w:rPr>
        <w:pict>
          <v:roundrect id="_x0000_s1145" style="position:absolute;margin-left:-58.2pt;margin-top:19.45pt;width:540.8pt;height:70.2pt;z-index:251797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b6dde8 [1304]" strokeweight="1pt">
            <v:fill color2="#b6dde8 [1304]" rotate="t"/>
            <v:shadow on="t" type="perspective" color="#205867 [1608]" opacity=".5" offset="1pt" offset2="-3pt"/>
            <v:textbox style="mso-next-textbox:#_x0000_s1145">
              <w:txbxContent>
                <w:p w:rsidR="002E03F2" w:rsidRPr="00F62764" w:rsidRDefault="002E03F2" w:rsidP="006540F8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Б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юджет муниципального района составляется и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утверждается сроком на три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а</w:t>
                  </w:r>
                </w:p>
              </w:txbxContent>
            </v:textbox>
          </v:roundrect>
        </w:pict>
      </w:r>
    </w:p>
    <w:p w:rsidR="00E37F95" w:rsidRDefault="00184809" w:rsidP="001B4148">
      <w:r>
        <w:t xml:space="preserve">                                                                        </w:t>
      </w:r>
    </w:p>
    <w:p w:rsidR="00F74B2D" w:rsidRDefault="00E37F95" w:rsidP="00E37F95">
      <w:pPr>
        <w:tabs>
          <w:tab w:val="left" w:pos="1197"/>
        </w:tabs>
      </w:pPr>
      <w:r>
        <w:tab/>
      </w:r>
    </w:p>
    <w:p w:rsidR="00F74B2D" w:rsidRPr="00F74B2D" w:rsidRDefault="00F74B2D" w:rsidP="00F74B2D"/>
    <w:p w:rsidR="00F74B2D" w:rsidRPr="00F74B2D" w:rsidRDefault="00E0437B" w:rsidP="00F74B2D">
      <w:r>
        <w:rPr>
          <w:noProof/>
          <w:lang w:eastAsia="ru-RU"/>
        </w:rPr>
        <w:pict>
          <v:roundrect id="_x0000_s1147" style="position:absolute;margin-left:-64.35pt;margin-top:7pt;width:546.95pt;height:511.15pt;z-index:251799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92cddc [1944]" strokeweight="1pt">
            <v:fill color2="#b6dde8 [1304]" rotate="t"/>
            <v:shadow on="t" type="perspective" color="#205867 [1608]" opacity=".5" offset="1pt" offset2="-3pt"/>
            <v:textbox style="mso-next-textbox:#_x0000_s1147">
              <w:txbxContent>
                <w:p w:rsidR="002E03F2" w:rsidRPr="007735D3" w:rsidRDefault="002E03F2" w:rsidP="00AE7918">
                  <w:pPr>
                    <w:pStyle w:val="a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Составление и утверждение </w:t>
                  </w:r>
                  <w:r w:rsidRPr="007735D3">
                    <w:rPr>
                      <w:sz w:val="32"/>
                      <w:szCs w:val="32"/>
                    </w:rPr>
                    <w:t>бюджета муниципального района – сложный и многоуровневый процесс, основанный на правовых нормах. Формирование, рассмо</w:t>
                  </w:r>
                  <w:r>
                    <w:rPr>
                      <w:sz w:val="32"/>
                      <w:szCs w:val="32"/>
                    </w:rPr>
                    <w:t>трение и утверждение бюджета</w:t>
                  </w:r>
                  <w:r w:rsidRPr="007735D3">
                    <w:rPr>
                      <w:sz w:val="32"/>
                      <w:szCs w:val="32"/>
                    </w:rPr>
                    <w:t xml:space="preserve"> муниципал</w:t>
                  </w:r>
                  <w:r>
                    <w:rPr>
                      <w:sz w:val="32"/>
                      <w:szCs w:val="32"/>
                    </w:rPr>
                    <w:t>ьного района проводят ежегодно.</w:t>
                  </w:r>
                </w:p>
                <w:p w:rsidR="002E03F2" w:rsidRPr="007735D3" w:rsidRDefault="002E03F2" w:rsidP="000A1D91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735D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Составление бюджета муниципального района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: До начала составления бюджета </w:t>
                  </w:r>
                  <w:r w:rsidRPr="007735D3">
                    <w:rPr>
                      <w:rFonts w:ascii="Times New Roman" w:hAnsi="Times New Roman"/>
                      <w:sz w:val="32"/>
                      <w:szCs w:val="32"/>
                    </w:rPr>
                    <w:t>муниципального района администрацией Советского муниципального района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бюджета муниципального района. Непосредственное сост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авление бюджета осуществляется </w:t>
                  </w:r>
                  <w:r w:rsidRPr="007735D3">
                    <w:rPr>
                      <w:rFonts w:ascii="Times New Roman" w:hAnsi="Times New Roman"/>
                      <w:sz w:val="32"/>
                      <w:szCs w:val="32"/>
                    </w:rPr>
                    <w:t>финансовым управлением администрации Советского муниципального района. Составленный бюджет муниципального района представляется на рассмотрение главе Сове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тского муниципального района.</w:t>
                  </w:r>
                </w:p>
                <w:p w:rsidR="002E03F2" w:rsidRPr="007735D3" w:rsidRDefault="002E03F2" w:rsidP="000A1D91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735D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Рассмотрение бюджета муниципального района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: Бюджет муниципального района </w:t>
                  </w:r>
                  <w:r w:rsidRPr="007735D3">
                    <w:rPr>
                      <w:rFonts w:ascii="Times New Roman" w:hAnsi="Times New Roman"/>
                      <w:sz w:val="32"/>
                      <w:szCs w:val="32"/>
                    </w:rPr>
                    <w:t>рассматривается на публичных слуша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ниях, депутатами на заседаниях</w:t>
                  </w:r>
                  <w:r w:rsidRPr="007735D3">
                    <w:rPr>
                      <w:rFonts w:ascii="Times New Roman" w:hAnsi="Times New Roman"/>
                      <w:sz w:val="32"/>
                      <w:szCs w:val="32"/>
                    </w:rPr>
                    <w:t xml:space="preserve"> комиссий Муниципального Собрания.</w:t>
                  </w:r>
                </w:p>
                <w:p w:rsidR="002E03F2" w:rsidRPr="007735D3" w:rsidRDefault="002E03F2" w:rsidP="000A1D91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735D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Утверждение бюджета муниципального района</w:t>
                  </w:r>
                  <w:r w:rsidRPr="007735D3">
                    <w:rPr>
                      <w:rFonts w:ascii="Times New Roman" w:hAnsi="Times New Roman"/>
                      <w:sz w:val="32"/>
                      <w:szCs w:val="32"/>
                    </w:rPr>
                    <w:t>: Решение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о </w:t>
                  </w:r>
                  <w:r w:rsidRPr="007735D3">
                    <w:rPr>
                      <w:rFonts w:ascii="Times New Roman" w:hAnsi="Times New Roman"/>
                      <w:sz w:val="32"/>
                      <w:szCs w:val="32"/>
                    </w:rPr>
                    <w:t xml:space="preserve">бюджете муниципального района на очередной финансовый год 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и плановый период </w:t>
                  </w:r>
                  <w:r w:rsidRPr="007735D3">
                    <w:rPr>
                      <w:rFonts w:ascii="Times New Roman" w:hAnsi="Times New Roman"/>
                      <w:sz w:val="32"/>
                      <w:szCs w:val="32"/>
                    </w:rPr>
                    <w:t>утверждается реш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ением Муниципального Собрания </w:t>
                  </w:r>
                  <w:r w:rsidRPr="007735D3">
                    <w:rPr>
                      <w:rFonts w:ascii="Times New Roman" w:hAnsi="Times New Roman"/>
                      <w:sz w:val="32"/>
                      <w:szCs w:val="32"/>
                    </w:rPr>
                    <w:t>Советского муниципального района Саратовской области.</w:t>
                  </w:r>
                </w:p>
                <w:p w:rsidR="002E03F2" w:rsidRPr="00AE7918" w:rsidRDefault="002E03F2" w:rsidP="00896BDB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  <w:p w:rsidR="002E03F2" w:rsidRPr="00BE3F9F" w:rsidRDefault="002E03F2" w:rsidP="00896BDB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Default="00F74B2D" w:rsidP="00F74B2D"/>
    <w:p w:rsidR="004834BC" w:rsidRPr="00D76715" w:rsidRDefault="00F74B2D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tab/>
      </w:r>
      <w:r w:rsidR="00257924">
        <w:br w:type="textWrapping" w:clear="all"/>
      </w:r>
    </w:p>
    <w:p w:rsidR="00B400E7" w:rsidRDefault="00B400E7" w:rsidP="00B400E7"/>
    <w:p w:rsidR="00F35997" w:rsidRDefault="00F35997" w:rsidP="00B400E7"/>
    <w:p w:rsidR="00F35997" w:rsidRPr="00B400E7" w:rsidRDefault="00F35997" w:rsidP="00B400E7">
      <w:pPr>
        <w:sectPr w:rsidR="00F35997" w:rsidRPr="00B400E7" w:rsidSect="007442EA">
          <w:footerReference w:type="default" r:id="rId13"/>
          <w:pgSz w:w="11906" w:h="16838"/>
          <w:pgMar w:top="1134" w:right="850" w:bottom="1134" w:left="1701" w:header="227" w:footer="708" w:gutter="0"/>
          <w:cols w:space="708"/>
          <w:titlePg/>
          <w:docGrid w:linePitch="360"/>
        </w:sectPr>
      </w:pPr>
    </w:p>
    <w:p w:rsidR="002D16AA" w:rsidRPr="009C4D1D" w:rsidRDefault="002D16AA" w:rsidP="002D16A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9C4D1D">
        <w:rPr>
          <w:rFonts w:ascii="Times New Roman" w:hAnsi="Times New Roman" w:cs="Times New Roman"/>
          <w:b/>
          <w:bCs/>
          <w:color w:val="00B0F0"/>
          <w:sz w:val="32"/>
          <w:szCs w:val="32"/>
        </w:rPr>
        <w:lastRenderedPageBreak/>
        <w:t>ОСНОВНЫЕ ПОКАЗАТЕЛИ СОЦИАЛЬНО-ЭКОНОМИЧЕСКОГО РАЗВИТИЯ МУНИЦИПАЛЬНОГО РАЙОНА</w:t>
      </w:r>
    </w:p>
    <w:p w:rsidR="000B245C" w:rsidRDefault="000B245C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tbl>
      <w:tblPr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969"/>
        <w:gridCol w:w="2268"/>
        <w:gridCol w:w="1984"/>
      </w:tblGrid>
      <w:tr w:rsidR="000B245C" w:rsidRPr="00011675" w:rsidTr="000B245C">
        <w:trPr>
          <w:trHeight w:val="655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011675">
              <w:rPr>
                <w:b/>
                <w:bCs/>
                <w:kern w:val="24"/>
              </w:rPr>
              <w:t>Показатели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4E6530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011675">
              <w:rPr>
                <w:b/>
                <w:bCs/>
                <w:kern w:val="24"/>
              </w:rPr>
              <w:t>201</w:t>
            </w:r>
            <w:r w:rsidR="004E6530">
              <w:rPr>
                <w:b/>
                <w:bCs/>
                <w:kern w:val="24"/>
              </w:rPr>
              <w:t>8</w:t>
            </w:r>
            <w:r w:rsidRPr="00011675">
              <w:rPr>
                <w:b/>
                <w:bCs/>
                <w:kern w:val="24"/>
              </w:rPr>
              <w:t xml:space="preserve"> год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4E6530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011675">
              <w:rPr>
                <w:b/>
                <w:bCs/>
                <w:kern w:val="24"/>
              </w:rPr>
              <w:t>201</w:t>
            </w:r>
            <w:r w:rsidR="004E6530">
              <w:rPr>
                <w:b/>
                <w:bCs/>
                <w:kern w:val="24"/>
              </w:rPr>
              <w:t>9</w:t>
            </w:r>
            <w:r w:rsidRPr="00011675">
              <w:rPr>
                <w:b/>
                <w:bCs/>
                <w:kern w:val="24"/>
              </w:rPr>
              <w:t xml:space="preserve"> год</w:t>
            </w:r>
          </w:p>
        </w:tc>
      </w:tr>
      <w:tr w:rsidR="000B245C" w:rsidRPr="00011675" w:rsidTr="000B245C">
        <w:trPr>
          <w:trHeight w:val="1295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B245C" w:rsidRPr="00011675" w:rsidRDefault="000B245C" w:rsidP="00EE01D2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Объем отгруженных товаров собственного производства, выполненных работ и услуг собственными силами (по полному кругу предприятий), тыс.руб.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447,3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451,4</w:t>
            </w:r>
          </w:p>
        </w:tc>
      </w:tr>
      <w:tr w:rsidR="000B245C" w:rsidRPr="00011675" w:rsidTr="000B245C">
        <w:trPr>
          <w:trHeight w:val="432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Продукция сельского хозяйства</w:t>
            </w:r>
            <w:r w:rsidR="004E6530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 в действующих ценах</w:t>
            </w: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, млн.руб.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2176,7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2399,1</w:t>
            </w:r>
          </w:p>
        </w:tc>
      </w:tr>
      <w:tr w:rsidR="000B245C" w:rsidRPr="00011675" w:rsidTr="000B245C">
        <w:trPr>
          <w:trHeight w:val="654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Среднесписочная численность работающих в экономике , чел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3413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3302</w:t>
            </w:r>
          </w:p>
        </w:tc>
      </w:tr>
      <w:tr w:rsidR="000B245C" w:rsidRPr="00011675" w:rsidTr="000B245C">
        <w:trPr>
          <w:trHeight w:val="719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Фонд начисленной заработной платы работающих в экономике, тыс.руб.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1168,4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1250,2</w:t>
            </w:r>
          </w:p>
        </w:tc>
      </w:tr>
      <w:tr w:rsidR="000B245C" w:rsidRPr="00011675" w:rsidTr="000B245C">
        <w:trPr>
          <w:trHeight w:val="375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Среднемесячная заработная плата всего:, руб.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28078,3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30054,7</w:t>
            </w:r>
          </w:p>
        </w:tc>
      </w:tr>
      <w:tr w:rsidR="000B245C" w:rsidRPr="00011675" w:rsidTr="000B245C">
        <w:trPr>
          <w:trHeight w:val="539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Оборот розничной торговли, тыс.руб.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2045,6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2098,7</w:t>
            </w:r>
          </w:p>
        </w:tc>
      </w:tr>
      <w:tr w:rsidR="000B245C" w:rsidRPr="00011675" w:rsidTr="000B245C">
        <w:trPr>
          <w:trHeight w:val="340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340" w:lineRule="atLeast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Оборот общественного питания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34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60,6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B245C" w:rsidRPr="00011675" w:rsidRDefault="004E6530" w:rsidP="00EE01D2">
            <w:pPr>
              <w:spacing w:after="0" w:line="340" w:lineRule="atLeast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63,3</w:t>
            </w:r>
          </w:p>
        </w:tc>
      </w:tr>
      <w:tr w:rsidR="000B245C" w:rsidRPr="00011675" w:rsidTr="000B245C">
        <w:trPr>
          <w:trHeight w:val="443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Денежные доходы населения - всего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5344699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5438934</w:t>
            </w:r>
          </w:p>
        </w:tc>
      </w:tr>
      <w:tr w:rsidR="000B245C" w:rsidRPr="00011675" w:rsidTr="000B245C">
        <w:trPr>
          <w:trHeight w:val="654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Среднемесячные денежные доходы на душу населения, р</w:t>
            </w:r>
            <w:r w:rsidRPr="00011675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ублей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17255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17559</w:t>
            </w:r>
          </w:p>
        </w:tc>
      </w:tr>
      <w:tr w:rsidR="000B245C" w:rsidRPr="00011675" w:rsidTr="000B245C">
        <w:trPr>
          <w:trHeight w:val="804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темп роста среднемесячных денежных доходов на душу населения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108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102</w:t>
            </w:r>
          </w:p>
        </w:tc>
      </w:tr>
      <w:tr w:rsidR="000B245C" w:rsidRPr="00011675" w:rsidTr="000B245C">
        <w:trPr>
          <w:trHeight w:val="456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численность населения (среднегодовая</w:t>
            </w:r>
            <w:r w:rsidRPr="00011675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)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26248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25780</w:t>
            </w:r>
          </w:p>
        </w:tc>
      </w:tr>
      <w:tr w:rsidR="000B245C" w:rsidRPr="00011675" w:rsidTr="000B245C">
        <w:trPr>
          <w:trHeight w:val="480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Численность детей до 18 лет, человек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5177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4E6530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5159</w:t>
            </w:r>
          </w:p>
        </w:tc>
      </w:tr>
    </w:tbl>
    <w:p w:rsidR="009C4D1D" w:rsidRDefault="009C4D1D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8E210D" w:rsidRPr="009C4D1D" w:rsidRDefault="000D43F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9C4D1D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СВЕДЕНИЯ О </w:t>
      </w:r>
      <w:r w:rsidR="002F1626" w:rsidRPr="009C4D1D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ДОХОДАХ </w:t>
      </w:r>
    </w:p>
    <w:p w:rsidR="002F1626" w:rsidRPr="00D527D5" w:rsidRDefault="002F1626" w:rsidP="002F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FD6" w:rsidRDefault="00E0437B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6" o:spid="_x0000_s1121" style="position:absolute;left:0;text-align:left;margin-left:4.85pt;margin-top:1.8pt;width:525.2pt;height:91.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" fillcolor="yellow" strokeweight="2pt">
            <v:textbox style="mso-next-textbox:#Прямоугольник 26">
              <w:txbxContent>
                <w:p w:rsidR="002E03F2" w:rsidRPr="00177F40" w:rsidRDefault="002E03F2" w:rsidP="008E210D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2E03F2" w:rsidRDefault="002E03F2" w:rsidP="008E210D">
                  <w:pPr>
                    <w:jc w:val="center"/>
                  </w:pPr>
                </w:p>
              </w:txbxContent>
            </v:textbox>
          </v:rect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E0437B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2" style="position:absolute;left:0;text-align:left;rotation:-90;z-index:251764736;visibility:visible;mso-width-relative:margin" from="244.9pt,29.15pt" to="273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E0437B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4" o:spid="_x0000_s1129" style="position:absolute;left:0;text-align:left;margin-left:358.75pt;margin-top:32.2pt;width:171.3pt;height:384.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" fillcolor="yellow" strokecolor="#385d8a" strokeweight="2pt">
            <v:textbox style="mso-next-textbox:#Прямоугольник 294">
              <w:txbxContent>
                <w:p w:rsidR="002E03F2" w:rsidRPr="00BE3F9F" w:rsidRDefault="002E03F2" w:rsidP="001738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2E03F2" w:rsidRDefault="002E03F2" w:rsidP="007A238F">
                  <w:pPr>
                    <w:pStyle w:val="a3"/>
                    <w:rPr>
                      <w:color w:val="000000"/>
                    </w:rPr>
                  </w:pPr>
                </w:p>
                <w:p w:rsidR="002E03F2" w:rsidRPr="004D2FC0" w:rsidRDefault="002E03F2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2E03F2" w:rsidRPr="004D2FC0" w:rsidRDefault="002E03F2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Дотации;</w:t>
                  </w:r>
                </w:p>
                <w:p w:rsidR="002E03F2" w:rsidRPr="004D2FC0" w:rsidRDefault="002E03F2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Субсидии;</w:t>
                  </w:r>
                </w:p>
                <w:p w:rsidR="002E03F2" w:rsidRPr="004D2FC0" w:rsidRDefault="002E03F2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Субвенции;</w:t>
                  </w:r>
                </w:p>
                <w:p w:rsidR="002E03F2" w:rsidRDefault="002E03F2" w:rsidP="00BE7885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Иные межбюджетные трансферты</w:t>
                  </w:r>
                  <w:r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2E03F2" w:rsidRPr="00BE3F9F" w:rsidRDefault="002E03F2" w:rsidP="00BE7885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-Прочие безвозмездные поступления.</w:t>
                  </w:r>
                </w:p>
                <w:p w:rsidR="002E03F2" w:rsidRPr="00BE3F9F" w:rsidRDefault="002E03F2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2E03F2" w:rsidRPr="00BE3F9F" w:rsidRDefault="002E03F2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2E03F2" w:rsidRPr="00BE3F9F" w:rsidRDefault="002E03F2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2E03F2" w:rsidRPr="00BE3F9F" w:rsidRDefault="002E03F2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2E03F2" w:rsidRPr="00BE3F9F" w:rsidRDefault="002E03F2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3" o:spid="_x0000_s1128" style="position:absolute;left:0;text-align:left;margin-left:157.95pt;margin-top:32.2pt;width:190.75pt;height:384.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" fillcolor="yellow" strokecolor="#385d8a" strokeweight="2pt">
            <v:textbox style="mso-next-textbox:#Прямоугольник 293">
              <w:txbxContent>
                <w:p w:rsidR="002E03F2" w:rsidRDefault="002E03F2" w:rsidP="002E7CB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2E03F2" w:rsidRPr="00FD3CA3" w:rsidRDefault="002E03F2" w:rsidP="002E7CB3">
                  <w:pPr>
                    <w:pStyle w:val="a3"/>
                    <w:ind w:firstLine="0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2E03F2" w:rsidRPr="004D2FC0" w:rsidRDefault="002E03F2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2E03F2" w:rsidRPr="004D2FC0" w:rsidRDefault="002E03F2" w:rsidP="007A238F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2E03F2" w:rsidRPr="004D2FC0" w:rsidRDefault="002E03F2" w:rsidP="007A238F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2E03F2" w:rsidRPr="00BE3F9F" w:rsidRDefault="002E03F2" w:rsidP="007A238F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Плата за негативное воздействие на окружающую среду;</w:t>
                  </w:r>
                </w:p>
                <w:p w:rsidR="002E03F2" w:rsidRPr="00BE3F9F" w:rsidRDefault="002E03F2" w:rsidP="007A238F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2E03F2" w:rsidRPr="00BE3F9F" w:rsidRDefault="002E03F2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2" o:spid="_x0000_s1127" style="position:absolute;left:0;text-align:left;margin-left:-38.3pt;margin-top:32.2pt;width:182.2pt;height:384.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" fillcolor="yellow" strokecolor="#385d8a" strokeweight="2pt">
            <v:textbox style="mso-next-textbox:#Прямоугольник 292">
              <w:txbxContent>
                <w:p w:rsidR="002E03F2" w:rsidRDefault="002E03F2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2E03F2" w:rsidRDefault="002E03F2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2E03F2" w:rsidRPr="00BE3F9F" w:rsidRDefault="002E03F2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2E03F2" w:rsidRDefault="002E03F2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2E03F2" w:rsidRPr="00043C79" w:rsidRDefault="002E03F2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2E03F2" w:rsidRPr="00043C79" w:rsidRDefault="002E03F2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2E03F2" w:rsidRPr="00043C79" w:rsidRDefault="002E03F2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налог на вмененный доход;</w:t>
                  </w:r>
                </w:p>
                <w:p w:rsidR="002E03F2" w:rsidRPr="00043C79" w:rsidRDefault="002E03F2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2E03F2" w:rsidRDefault="002E03F2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 Государственная пошлина;</w:t>
                  </w:r>
                </w:p>
                <w:p w:rsidR="002E03F2" w:rsidRPr="00043C79" w:rsidRDefault="002E03F2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r>
                    <w:t>по подакцизным товаром (продукции), производимым, на территории Российской Федерации</w:t>
                  </w:r>
                </w:p>
                <w:p w:rsidR="002E03F2" w:rsidRPr="00BE3F9F" w:rsidRDefault="002E03F2" w:rsidP="00524575">
                  <w:pPr>
                    <w:pStyle w:val="a3"/>
                    <w:rPr>
                      <w:color w:val="000000"/>
                    </w:rPr>
                  </w:pPr>
                </w:p>
                <w:p w:rsidR="002E03F2" w:rsidRDefault="002E03F2" w:rsidP="00524575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6" style="position:absolute;left:0;text-align:left;rotation:-90;z-index:251768832;visibility:visible;mso-width-relative:margin" from="472.75pt,18.15pt" to="500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5" style="position:absolute;left:0;text-align:left;rotation:-90;z-index:251767808;visibility:visible;mso-width-relative:margin" from="244.9pt,18.15pt" to="27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4" style="position:absolute;left:0;text-align:left;rotation:-90;z-index:251766784;visibility:visible;mso-width-relative:margin" from="41.1pt,18.15pt" to="69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Прямая соединительная линия 673" o:spid="_x0000_s1123" style="position:absolute;left:0;text-align:left;z-index:251765760;visibility:visible;mso-width-relative:margin" from="55.15pt,4.1pt" to="486.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2F7D53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Pr="002F7D53" w:rsidRDefault="00DC5FD6" w:rsidP="002F7D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F7D53">
        <w:rPr>
          <w:rFonts w:ascii="Times New Roman" w:hAnsi="Times New Roman" w:cs="Times New Roman"/>
          <w:sz w:val="32"/>
          <w:szCs w:val="32"/>
        </w:rPr>
        <w:t xml:space="preserve">Доходы бюджета формируются в соответствии с бюджетным </w:t>
      </w:r>
      <w:r w:rsidR="002F7D53">
        <w:rPr>
          <w:rFonts w:ascii="Times New Roman" w:hAnsi="Times New Roman" w:cs="Times New Roman"/>
          <w:sz w:val="32"/>
          <w:szCs w:val="32"/>
        </w:rPr>
        <w:t>З</w:t>
      </w:r>
      <w:r w:rsidRPr="002F7D53">
        <w:rPr>
          <w:rFonts w:ascii="Times New Roman" w:hAnsi="Times New Roman" w:cs="Times New Roman"/>
          <w:sz w:val="32"/>
          <w:szCs w:val="32"/>
        </w:rPr>
        <w:t>аконодательством Российской Федерации, законодательством о налогах</w:t>
      </w:r>
      <w:r w:rsidR="002F7D53">
        <w:rPr>
          <w:rFonts w:ascii="Times New Roman" w:hAnsi="Times New Roman" w:cs="Times New Roman"/>
          <w:sz w:val="32"/>
          <w:szCs w:val="32"/>
        </w:rPr>
        <w:t xml:space="preserve"> </w:t>
      </w:r>
      <w:r w:rsidRPr="002F7D53">
        <w:rPr>
          <w:rFonts w:ascii="Times New Roman" w:hAnsi="Times New Roman" w:cs="Times New Roman"/>
          <w:sz w:val="32"/>
          <w:szCs w:val="32"/>
        </w:rPr>
        <w:t>и сборах и законодательством об иных обязательных платежах</w:t>
      </w:r>
      <w:r w:rsidR="002F7D53">
        <w:rPr>
          <w:rFonts w:ascii="Times New Roman" w:hAnsi="Times New Roman" w:cs="Times New Roman"/>
          <w:sz w:val="32"/>
          <w:szCs w:val="32"/>
        </w:rPr>
        <w:t>.</w:t>
      </w:r>
    </w:p>
    <w:p w:rsidR="00D54866" w:rsidRDefault="00C22D14" w:rsidP="002E03F2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84F0B">
        <w:rPr>
          <w:rFonts w:ascii="Times New Roman" w:hAnsi="Times New Roman" w:cs="Times New Roman"/>
          <w:sz w:val="28"/>
          <w:szCs w:val="28"/>
        </w:rPr>
        <w:t>В бюджет</w:t>
      </w:r>
      <w:r w:rsidR="000D608B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1515D5">
        <w:rPr>
          <w:rFonts w:ascii="Times New Roman" w:hAnsi="Times New Roman" w:cs="Times New Roman"/>
          <w:sz w:val="28"/>
          <w:szCs w:val="28"/>
        </w:rPr>
        <w:t>в 201</w:t>
      </w:r>
      <w:r w:rsidR="001333E9">
        <w:rPr>
          <w:rFonts w:ascii="Times New Roman" w:hAnsi="Times New Roman" w:cs="Times New Roman"/>
          <w:sz w:val="28"/>
          <w:szCs w:val="28"/>
        </w:rPr>
        <w:t>9</w:t>
      </w:r>
      <w:r w:rsidR="000D608B">
        <w:rPr>
          <w:rFonts w:ascii="Times New Roman" w:hAnsi="Times New Roman" w:cs="Times New Roman"/>
          <w:sz w:val="28"/>
          <w:szCs w:val="28"/>
        </w:rPr>
        <w:t xml:space="preserve"> год</w:t>
      </w:r>
      <w:r w:rsidR="001515D5">
        <w:rPr>
          <w:rFonts w:ascii="Times New Roman" w:hAnsi="Times New Roman" w:cs="Times New Roman"/>
          <w:sz w:val="28"/>
          <w:szCs w:val="28"/>
        </w:rPr>
        <w:t>у</w:t>
      </w:r>
      <w:r w:rsidR="000D608B">
        <w:rPr>
          <w:rFonts w:ascii="Times New Roman" w:hAnsi="Times New Roman" w:cs="Times New Roman"/>
          <w:sz w:val="28"/>
          <w:szCs w:val="28"/>
        </w:rPr>
        <w:t xml:space="preserve"> </w:t>
      </w:r>
      <w:r w:rsidR="008024DB">
        <w:rPr>
          <w:rFonts w:ascii="Times New Roman" w:hAnsi="Times New Roman" w:cs="Times New Roman"/>
          <w:sz w:val="28"/>
          <w:szCs w:val="28"/>
        </w:rPr>
        <w:t xml:space="preserve">поступили </w:t>
      </w:r>
      <w:r w:rsidR="000D608B">
        <w:rPr>
          <w:rFonts w:ascii="Times New Roman" w:hAnsi="Times New Roman" w:cs="Times New Roman"/>
          <w:sz w:val="28"/>
          <w:szCs w:val="28"/>
        </w:rPr>
        <w:t xml:space="preserve">доходы </w:t>
      </w:r>
      <w:r w:rsidR="008024DB">
        <w:rPr>
          <w:rFonts w:ascii="Times New Roman" w:hAnsi="Times New Roman" w:cs="Times New Roman"/>
          <w:sz w:val="28"/>
          <w:szCs w:val="28"/>
        </w:rPr>
        <w:t>в</w:t>
      </w:r>
      <w:r w:rsidR="000D608B">
        <w:rPr>
          <w:rFonts w:ascii="Times New Roman" w:hAnsi="Times New Roman" w:cs="Times New Roman"/>
          <w:sz w:val="28"/>
          <w:szCs w:val="28"/>
        </w:rPr>
        <w:t xml:space="preserve"> объеме</w:t>
      </w:r>
      <w:r w:rsidR="001515D5">
        <w:rPr>
          <w:rFonts w:ascii="Times New Roman" w:hAnsi="Times New Roman" w:cs="Times New Roman"/>
          <w:sz w:val="28"/>
          <w:szCs w:val="28"/>
        </w:rPr>
        <w:t xml:space="preserve"> </w:t>
      </w:r>
      <w:r w:rsidR="001333E9">
        <w:rPr>
          <w:rFonts w:ascii="Times New Roman" w:hAnsi="Times New Roman" w:cs="Times New Roman"/>
          <w:sz w:val="28"/>
          <w:szCs w:val="28"/>
        </w:rPr>
        <w:t>396120,0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рублей, в том числе налоговые доходы </w:t>
      </w:r>
      <w:r w:rsidR="001515D5">
        <w:rPr>
          <w:rFonts w:ascii="Times New Roman" w:hAnsi="Times New Roman" w:cs="Times New Roman"/>
          <w:sz w:val="28"/>
          <w:szCs w:val="28"/>
        </w:rPr>
        <w:t>7</w:t>
      </w:r>
      <w:r w:rsidR="001333E9">
        <w:rPr>
          <w:rFonts w:ascii="Times New Roman" w:hAnsi="Times New Roman" w:cs="Times New Roman"/>
          <w:sz w:val="28"/>
          <w:szCs w:val="28"/>
        </w:rPr>
        <w:t>6828,5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 р</w:t>
      </w:r>
      <w:r w:rsidR="00130DDF">
        <w:rPr>
          <w:rFonts w:ascii="Times New Roman" w:hAnsi="Times New Roman" w:cs="Times New Roman"/>
          <w:sz w:val="28"/>
          <w:szCs w:val="28"/>
        </w:rPr>
        <w:t xml:space="preserve">ублей, неналоговые доходы </w:t>
      </w:r>
      <w:r w:rsidR="001333E9">
        <w:rPr>
          <w:rFonts w:ascii="Times New Roman" w:hAnsi="Times New Roman" w:cs="Times New Roman"/>
          <w:sz w:val="28"/>
          <w:szCs w:val="28"/>
        </w:rPr>
        <w:t>5762,4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рублей, безвозмездные поступления </w:t>
      </w:r>
      <w:r w:rsidR="001333E9">
        <w:rPr>
          <w:rFonts w:ascii="Times New Roman" w:hAnsi="Times New Roman" w:cs="Times New Roman"/>
          <w:sz w:val="28"/>
          <w:szCs w:val="28"/>
        </w:rPr>
        <w:t>313529,1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="007E6436">
        <w:rPr>
          <w:rFonts w:ascii="Times New Roman" w:hAnsi="Times New Roman" w:cs="Times New Roman"/>
          <w:sz w:val="28"/>
          <w:szCs w:val="28"/>
        </w:rPr>
        <w:t xml:space="preserve"> </w:t>
      </w:r>
      <w:r w:rsidR="00C522DD">
        <w:rPr>
          <w:rFonts w:ascii="Times New Roman" w:hAnsi="Times New Roman" w:cs="Times New Roman"/>
          <w:sz w:val="28"/>
          <w:szCs w:val="28"/>
        </w:rPr>
        <w:t xml:space="preserve">Налоговые и неналоговые доходы </w:t>
      </w:r>
      <w:r w:rsidR="00E12520">
        <w:rPr>
          <w:rFonts w:ascii="Times New Roman" w:hAnsi="Times New Roman" w:cs="Times New Roman"/>
          <w:sz w:val="28"/>
          <w:szCs w:val="28"/>
        </w:rPr>
        <w:t>в</w:t>
      </w:r>
      <w:r w:rsidR="001515D5">
        <w:rPr>
          <w:rFonts w:ascii="Times New Roman" w:hAnsi="Times New Roman" w:cs="Times New Roman"/>
          <w:sz w:val="28"/>
          <w:szCs w:val="28"/>
        </w:rPr>
        <w:t xml:space="preserve"> объеме 8</w:t>
      </w:r>
      <w:r w:rsidR="001333E9">
        <w:rPr>
          <w:rFonts w:ascii="Times New Roman" w:hAnsi="Times New Roman" w:cs="Times New Roman"/>
          <w:sz w:val="28"/>
          <w:szCs w:val="28"/>
        </w:rPr>
        <w:t>2590,9</w:t>
      </w:r>
      <w:r w:rsidR="00E12520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2F729E">
        <w:rPr>
          <w:rFonts w:ascii="Times New Roman" w:hAnsi="Times New Roman" w:cs="Times New Roman"/>
          <w:sz w:val="28"/>
          <w:szCs w:val="28"/>
        </w:rPr>
        <w:t xml:space="preserve">лей или </w:t>
      </w:r>
      <w:r w:rsidR="001515D5">
        <w:rPr>
          <w:rFonts w:ascii="Times New Roman" w:hAnsi="Times New Roman" w:cs="Times New Roman"/>
          <w:sz w:val="28"/>
          <w:szCs w:val="28"/>
        </w:rPr>
        <w:t>20,</w:t>
      </w:r>
      <w:r w:rsidR="001333E9">
        <w:rPr>
          <w:rFonts w:ascii="Times New Roman" w:hAnsi="Times New Roman" w:cs="Times New Roman"/>
          <w:sz w:val="28"/>
          <w:szCs w:val="28"/>
        </w:rPr>
        <w:t>8</w:t>
      </w:r>
      <w:r w:rsidR="002F729E">
        <w:rPr>
          <w:rFonts w:ascii="Times New Roman" w:hAnsi="Times New Roman" w:cs="Times New Roman"/>
          <w:sz w:val="28"/>
          <w:szCs w:val="28"/>
        </w:rPr>
        <w:t>% от общего объема д</w:t>
      </w:r>
      <w:r w:rsidR="00E12520">
        <w:rPr>
          <w:rFonts w:ascii="Times New Roman" w:hAnsi="Times New Roman" w:cs="Times New Roman"/>
          <w:sz w:val="28"/>
          <w:szCs w:val="28"/>
        </w:rPr>
        <w:t>оходов</w:t>
      </w:r>
      <w:r w:rsidR="002F729E">
        <w:rPr>
          <w:rFonts w:ascii="Times New Roman" w:hAnsi="Times New Roman" w:cs="Times New Roman"/>
          <w:sz w:val="28"/>
          <w:szCs w:val="28"/>
        </w:rPr>
        <w:t>.</w:t>
      </w:r>
    </w:p>
    <w:p w:rsidR="004350B2" w:rsidRPr="004350B2" w:rsidRDefault="00C522DD" w:rsidP="004350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350B2" w:rsidRPr="004350B2">
        <w:rPr>
          <w:rFonts w:ascii="Times New Roman" w:hAnsi="Times New Roman" w:cs="Times New Roman"/>
          <w:sz w:val="28"/>
          <w:szCs w:val="28"/>
        </w:rPr>
        <w:t xml:space="preserve">структуре </w:t>
      </w:r>
      <w:r>
        <w:rPr>
          <w:rFonts w:ascii="Times New Roman" w:hAnsi="Times New Roman" w:cs="Times New Roman"/>
          <w:bCs/>
          <w:sz w:val="28"/>
          <w:szCs w:val="28"/>
        </w:rPr>
        <w:t>налоговых</w:t>
      </w:r>
      <w:r w:rsidR="004350B2" w:rsidRPr="004350B2">
        <w:rPr>
          <w:rFonts w:ascii="Times New Roman" w:hAnsi="Times New Roman" w:cs="Times New Roman"/>
          <w:bCs/>
          <w:sz w:val="28"/>
          <w:szCs w:val="28"/>
        </w:rPr>
        <w:t xml:space="preserve"> и неналоговых доходов</w:t>
      </w:r>
      <w:r>
        <w:rPr>
          <w:rFonts w:ascii="Times New Roman" w:hAnsi="Times New Roman" w:cs="Times New Roman"/>
          <w:sz w:val="28"/>
          <w:szCs w:val="28"/>
        </w:rPr>
        <w:t xml:space="preserve"> наибольший объем поступлений обеспечен за </w:t>
      </w:r>
      <w:r w:rsidR="004350B2" w:rsidRPr="004350B2">
        <w:rPr>
          <w:rFonts w:ascii="Times New Roman" w:hAnsi="Times New Roman" w:cs="Times New Roman"/>
          <w:sz w:val="28"/>
          <w:szCs w:val="28"/>
        </w:rPr>
        <w:t>счет:</w:t>
      </w:r>
    </w:p>
    <w:p w:rsidR="004350B2" w:rsidRPr="004350B2" w:rsidRDefault="004350B2" w:rsidP="004350B2">
      <w:pPr>
        <w:numPr>
          <w:ilvl w:val="0"/>
          <w:numId w:val="6"/>
        </w:numPr>
        <w:spacing w:after="0" w:line="240" w:lineRule="auto"/>
        <w:ind w:left="162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0B2">
        <w:rPr>
          <w:rFonts w:ascii="Times New Roman" w:hAnsi="Times New Roman" w:cs="Times New Roman"/>
          <w:sz w:val="28"/>
          <w:szCs w:val="28"/>
        </w:rPr>
        <w:t>налога на доходы физических лиц –  6</w:t>
      </w:r>
      <w:r w:rsidR="001333E9">
        <w:rPr>
          <w:rFonts w:ascii="Times New Roman" w:hAnsi="Times New Roman" w:cs="Times New Roman"/>
          <w:sz w:val="28"/>
          <w:szCs w:val="28"/>
        </w:rPr>
        <w:t>6,0</w:t>
      </w:r>
      <w:r w:rsidRPr="004350B2">
        <w:rPr>
          <w:rFonts w:ascii="Times New Roman" w:hAnsi="Times New Roman" w:cs="Times New Roman"/>
          <w:sz w:val="28"/>
          <w:szCs w:val="28"/>
        </w:rPr>
        <w:t>%;</w:t>
      </w:r>
    </w:p>
    <w:p w:rsidR="004350B2" w:rsidRPr="004350B2" w:rsidRDefault="004350B2" w:rsidP="004350B2">
      <w:pPr>
        <w:numPr>
          <w:ilvl w:val="0"/>
          <w:numId w:val="6"/>
        </w:numPr>
        <w:spacing w:after="0" w:line="240" w:lineRule="auto"/>
        <w:ind w:left="162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0B2">
        <w:rPr>
          <w:rFonts w:ascii="Times New Roman" w:hAnsi="Times New Roman" w:cs="Times New Roman"/>
          <w:sz w:val="28"/>
          <w:szCs w:val="28"/>
        </w:rPr>
        <w:t>единого</w:t>
      </w:r>
      <w:r w:rsidR="001333E9">
        <w:rPr>
          <w:rFonts w:ascii="Times New Roman" w:hAnsi="Times New Roman" w:cs="Times New Roman"/>
          <w:sz w:val="28"/>
          <w:szCs w:val="28"/>
        </w:rPr>
        <w:t xml:space="preserve"> налога на вмененный доход – 6,9</w:t>
      </w:r>
      <w:r w:rsidRPr="004350B2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4350B2" w:rsidRPr="004350B2" w:rsidRDefault="004350B2" w:rsidP="004350B2">
      <w:pPr>
        <w:numPr>
          <w:ilvl w:val="0"/>
          <w:numId w:val="6"/>
        </w:numPr>
        <w:spacing w:after="0" w:line="240" w:lineRule="auto"/>
        <w:ind w:left="162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0B2">
        <w:rPr>
          <w:rFonts w:ascii="Times New Roman" w:hAnsi="Times New Roman" w:cs="Times New Roman"/>
          <w:sz w:val="28"/>
          <w:szCs w:val="28"/>
        </w:rPr>
        <w:t xml:space="preserve">единого сельскохозяйственного налога – </w:t>
      </w:r>
      <w:r w:rsidR="001333E9">
        <w:rPr>
          <w:rFonts w:ascii="Times New Roman" w:hAnsi="Times New Roman" w:cs="Times New Roman"/>
          <w:sz w:val="28"/>
          <w:szCs w:val="28"/>
        </w:rPr>
        <w:t>7,9</w:t>
      </w:r>
      <w:r w:rsidRPr="004350B2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4350B2" w:rsidRPr="004350B2" w:rsidRDefault="004350B2" w:rsidP="004350B2">
      <w:pPr>
        <w:numPr>
          <w:ilvl w:val="0"/>
          <w:numId w:val="6"/>
        </w:numPr>
        <w:spacing w:after="0" w:line="240" w:lineRule="auto"/>
        <w:ind w:left="162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0B2">
        <w:rPr>
          <w:rFonts w:ascii="Times New Roman" w:hAnsi="Times New Roman" w:cs="Times New Roman"/>
          <w:sz w:val="28"/>
          <w:szCs w:val="28"/>
        </w:rPr>
        <w:t xml:space="preserve">акцизов на нефтепродукты </w:t>
      </w:r>
      <w:r w:rsidR="001333E9">
        <w:rPr>
          <w:rFonts w:ascii="Times New Roman" w:hAnsi="Times New Roman" w:cs="Times New Roman"/>
          <w:sz w:val="28"/>
          <w:szCs w:val="28"/>
        </w:rPr>
        <w:t>– 8,8</w:t>
      </w:r>
      <w:r w:rsidRPr="004350B2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411EF" w:rsidRPr="00C12B67" w:rsidRDefault="00E411EF" w:rsidP="00005B9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ook w:val="04A0"/>
      </w:tblPr>
      <w:tblGrid>
        <w:gridCol w:w="5070"/>
        <w:gridCol w:w="1842"/>
        <w:gridCol w:w="1843"/>
        <w:gridCol w:w="1720"/>
      </w:tblGrid>
      <w:tr w:rsidR="00C745C4" w:rsidRPr="00C12B67" w:rsidTr="001333E9">
        <w:tc>
          <w:tcPr>
            <w:tcW w:w="5070" w:type="dxa"/>
            <w:vAlign w:val="center"/>
          </w:tcPr>
          <w:p w:rsidR="00C745C4" w:rsidRPr="006900D4" w:rsidRDefault="00C745C4" w:rsidP="000B50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C745C4" w:rsidRPr="006900D4" w:rsidRDefault="001515D5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 </w:t>
            </w:r>
          </w:p>
        </w:tc>
        <w:tc>
          <w:tcPr>
            <w:tcW w:w="1843" w:type="dxa"/>
            <w:vAlign w:val="center"/>
          </w:tcPr>
          <w:p w:rsidR="00E55840" w:rsidRPr="006900D4" w:rsidRDefault="001515D5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Отчет </w:t>
            </w:r>
          </w:p>
        </w:tc>
        <w:tc>
          <w:tcPr>
            <w:tcW w:w="1720" w:type="dxa"/>
            <w:vAlign w:val="center"/>
          </w:tcPr>
          <w:p w:rsidR="008024DB" w:rsidRPr="006900D4" w:rsidRDefault="001515D5" w:rsidP="000B50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 исполнения</w:t>
            </w:r>
          </w:p>
        </w:tc>
      </w:tr>
      <w:tr w:rsidR="00C745C4" w:rsidRPr="00C12B67" w:rsidTr="001333E9">
        <w:tc>
          <w:tcPr>
            <w:tcW w:w="5070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0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45C4" w:rsidRPr="00D8774D" w:rsidTr="001333E9">
        <w:tc>
          <w:tcPr>
            <w:tcW w:w="5070" w:type="dxa"/>
          </w:tcPr>
          <w:p w:rsidR="00C745C4" w:rsidRPr="00D8774D" w:rsidRDefault="00C745C4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Доходы, всего</w:t>
            </w:r>
          </w:p>
        </w:tc>
        <w:tc>
          <w:tcPr>
            <w:tcW w:w="1842" w:type="dxa"/>
          </w:tcPr>
          <w:p w:rsidR="00C745C4" w:rsidRPr="00D8774D" w:rsidRDefault="001333E9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414138,8</w:t>
            </w:r>
          </w:p>
        </w:tc>
        <w:tc>
          <w:tcPr>
            <w:tcW w:w="1843" w:type="dxa"/>
          </w:tcPr>
          <w:p w:rsidR="00C745C4" w:rsidRPr="00D8774D" w:rsidRDefault="001333E9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396120,0</w:t>
            </w:r>
          </w:p>
        </w:tc>
        <w:tc>
          <w:tcPr>
            <w:tcW w:w="1720" w:type="dxa"/>
          </w:tcPr>
          <w:p w:rsidR="00A269A0" w:rsidRPr="00D8774D" w:rsidRDefault="001333E9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95,6</w:t>
            </w:r>
          </w:p>
        </w:tc>
      </w:tr>
      <w:tr w:rsidR="00C745C4" w:rsidRPr="00C12B67" w:rsidTr="001333E9">
        <w:tc>
          <w:tcPr>
            <w:tcW w:w="5070" w:type="dxa"/>
          </w:tcPr>
          <w:p w:rsidR="00C745C4" w:rsidRPr="00C12B67" w:rsidRDefault="00D8774D" w:rsidP="005F3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2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3E9" w:rsidRPr="00C12B67" w:rsidTr="001333E9">
        <w:tc>
          <w:tcPr>
            <w:tcW w:w="5070" w:type="dxa"/>
          </w:tcPr>
          <w:p w:rsidR="001333E9" w:rsidRPr="00C12B67" w:rsidRDefault="001333E9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Налоговые доходы</w:t>
            </w:r>
          </w:p>
        </w:tc>
        <w:tc>
          <w:tcPr>
            <w:tcW w:w="1842" w:type="dxa"/>
          </w:tcPr>
          <w:p w:rsidR="001333E9" w:rsidRPr="00C12B67" w:rsidRDefault="001333E9" w:rsidP="001333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76378,0</w:t>
            </w:r>
          </w:p>
        </w:tc>
        <w:tc>
          <w:tcPr>
            <w:tcW w:w="1843" w:type="dxa"/>
          </w:tcPr>
          <w:p w:rsidR="001333E9" w:rsidRPr="00C12B67" w:rsidRDefault="001333E9" w:rsidP="001333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76828,6</w:t>
            </w:r>
          </w:p>
        </w:tc>
        <w:tc>
          <w:tcPr>
            <w:tcW w:w="1720" w:type="dxa"/>
          </w:tcPr>
          <w:p w:rsidR="001333E9" w:rsidRPr="00C12B67" w:rsidRDefault="001333E9" w:rsidP="001333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100,6</w:t>
            </w:r>
          </w:p>
        </w:tc>
      </w:tr>
      <w:tr w:rsidR="001333E9" w:rsidRPr="00C12B67" w:rsidTr="001333E9">
        <w:tc>
          <w:tcPr>
            <w:tcW w:w="5070" w:type="dxa"/>
          </w:tcPr>
          <w:p w:rsidR="001333E9" w:rsidRPr="00C12B67" w:rsidRDefault="001333E9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Неналоговые доходы</w:t>
            </w:r>
          </w:p>
        </w:tc>
        <w:tc>
          <w:tcPr>
            <w:tcW w:w="1842" w:type="dxa"/>
          </w:tcPr>
          <w:p w:rsidR="001333E9" w:rsidRPr="00C12B67" w:rsidRDefault="001333E9" w:rsidP="00350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19059,6</w:t>
            </w:r>
          </w:p>
        </w:tc>
        <w:tc>
          <w:tcPr>
            <w:tcW w:w="1843" w:type="dxa"/>
          </w:tcPr>
          <w:p w:rsidR="001333E9" w:rsidRPr="00C12B67" w:rsidRDefault="001333E9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5762,3</w:t>
            </w:r>
          </w:p>
        </w:tc>
        <w:tc>
          <w:tcPr>
            <w:tcW w:w="1720" w:type="dxa"/>
          </w:tcPr>
          <w:p w:rsidR="001333E9" w:rsidRPr="00C12B67" w:rsidRDefault="001333E9" w:rsidP="00E337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30,2</w:t>
            </w:r>
          </w:p>
        </w:tc>
      </w:tr>
      <w:tr w:rsidR="001333E9" w:rsidRPr="00C12B67" w:rsidTr="001333E9">
        <w:tc>
          <w:tcPr>
            <w:tcW w:w="5070" w:type="dxa"/>
          </w:tcPr>
          <w:p w:rsidR="001333E9" w:rsidRPr="00C12B67" w:rsidRDefault="001333E9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842" w:type="dxa"/>
          </w:tcPr>
          <w:p w:rsidR="001333E9" w:rsidRPr="00C12B67" w:rsidRDefault="001333E9" w:rsidP="00591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318701,2</w:t>
            </w:r>
          </w:p>
        </w:tc>
        <w:tc>
          <w:tcPr>
            <w:tcW w:w="1843" w:type="dxa"/>
          </w:tcPr>
          <w:p w:rsidR="001333E9" w:rsidRPr="00C12B67" w:rsidRDefault="001333E9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313529,1</w:t>
            </w:r>
          </w:p>
        </w:tc>
        <w:tc>
          <w:tcPr>
            <w:tcW w:w="1720" w:type="dxa"/>
          </w:tcPr>
          <w:p w:rsidR="001333E9" w:rsidRPr="00C12B67" w:rsidRDefault="001333E9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98,4</w:t>
            </w:r>
          </w:p>
        </w:tc>
      </w:tr>
      <w:tr w:rsidR="001333E9" w:rsidRPr="00C12B67" w:rsidTr="001333E9">
        <w:tc>
          <w:tcPr>
            <w:tcW w:w="5070" w:type="dxa"/>
          </w:tcPr>
          <w:p w:rsidR="001333E9" w:rsidRPr="00D8774D" w:rsidRDefault="001333E9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Расходы, всего</w:t>
            </w:r>
          </w:p>
        </w:tc>
        <w:tc>
          <w:tcPr>
            <w:tcW w:w="1842" w:type="dxa"/>
          </w:tcPr>
          <w:p w:rsidR="001333E9" w:rsidRPr="00D8774D" w:rsidRDefault="001333E9" w:rsidP="00740C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1333E9" w:rsidRPr="00D8774D" w:rsidRDefault="001333E9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0" w:type="dxa"/>
          </w:tcPr>
          <w:p w:rsidR="001333E9" w:rsidRPr="00D8774D" w:rsidRDefault="001333E9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33E9" w:rsidRPr="00C12B67" w:rsidTr="001333E9">
        <w:tc>
          <w:tcPr>
            <w:tcW w:w="5070" w:type="dxa"/>
          </w:tcPr>
          <w:p w:rsidR="001333E9" w:rsidRPr="00D8774D" w:rsidRDefault="001333E9" w:rsidP="002F3B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Дефицит / Профицит </w:t>
            </w:r>
          </w:p>
        </w:tc>
        <w:tc>
          <w:tcPr>
            <w:tcW w:w="1842" w:type="dxa"/>
          </w:tcPr>
          <w:p w:rsidR="001333E9" w:rsidRPr="00D8774D" w:rsidRDefault="001333E9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1333E9" w:rsidRPr="00D8774D" w:rsidRDefault="001333E9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0" w:type="dxa"/>
          </w:tcPr>
          <w:p w:rsidR="001333E9" w:rsidRPr="00D8774D" w:rsidRDefault="001333E9" w:rsidP="00FF62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066DD" w:rsidRDefault="007656A0" w:rsidP="00FF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0F86">
        <w:rPr>
          <w:rFonts w:ascii="Times New Roman" w:hAnsi="Times New Roman" w:cs="Times New Roman"/>
          <w:sz w:val="28"/>
          <w:szCs w:val="28"/>
        </w:rPr>
        <w:t xml:space="preserve"> </w:t>
      </w:r>
      <w:r w:rsidR="000D3C23">
        <w:rPr>
          <w:rFonts w:ascii="Times New Roman" w:hAnsi="Times New Roman" w:cs="Times New Roman"/>
          <w:sz w:val="28"/>
          <w:szCs w:val="28"/>
        </w:rPr>
        <w:t xml:space="preserve"> </w:t>
      </w:r>
      <w:r w:rsidR="00E55840">
        <w:rPr>
          <w:rFonts w:ascii="Times New Roman" w:hAnsi="Times New Roman" w:cs="Times New Roman"/>
          <w:sz w:val="28"/>
          <w:szCs w:val="28"/>
        </w:rPr>
        <w:t xml:space="preserve"> </w:t>
      </w:r>
      <w:r w:rsidR="00FF511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B5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4615" cy="3072130"/>
            <wp:effectExtent l="19050" t="0" r="13335" b="0"/>
            <wp:docPr id="943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FF511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50F86">
        <w:rPr>
          <w:rFonts w:ascii="Times New Roman" w:hAnsi="Times New Roman" w:cs="Times New Roman"/>
          <w:sz w:val="28"/>
          <w:szCs w:val="28"/>
        </w:rPr>
        <w:t xml:space="preserve">    </w:t>
      </w:r>
      <w:r w:rsidR="00577CAD">
        <w:rPr>
          <w:rFonts w:ascii="Times New Roman" w:hAnsi="Times New Roman" w:cs="Times New Roman"/>
          <w:sz w:val="28"/>
          <w:szCs w:val="28"/>
        </w:rPr>
        <w:t xml:space="preserve">    </w:t>
      </w:r>
      <w:r w:rsidR="00235E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2894" w:rsidRDefault="00222894" w:rsidP="007046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894" w:rsidRDefault="00222894" w:rsidP="007046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5C4" w:rsidRPr="00EE24FD" w:rsidRDefault="00C745C4" w:rsidP="007046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4FD">
        <w:rPr>
          <w:rFonts w:ascii="Times New Roman" w:hAnsi="Times New Roman" w:cs="Times New Roman"/>
          <w:b/>
          <w:sz w:val="28"/>
          <w:szCs w:val="28"/>
        </w:rPr>
        <w:lastRenderedPageBreak/>
        <w:t>Доходы бюджета муниципального района</w:t>
      </w:r>
      <w:r w:rsidR="002F3BF0" w:rsidRPr="00EE24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055F" w:rsidRPr="00EE24FD">
        <w:rPr>
          <w:rFonts w:ascii="Times New Roman" w:hAnsi="Times New Roman" w:cs="Times New Roman"/>
          <w:b/>
          <w:sz w:val="28"/>
          <w:szCs w:val="28"/>
        </w:rPr>
        <w:t>в разрезе видов доходов</w:t>
      </w:r>
    </w:p>
    <w:p w:rsidR="0039041D" w:rsidRPr="00222894" w:rsidRDefault="00911C6F" w:rsidP="0039041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2894">
        <w:rPr>
          <w:rFonts w:ascii="Times New Roman" w:hAnsi="Times New Roman" w:cs="Times New Roman"/>
          <w:sz w:val="26"/>
          <w:szCs w:val="26"/>
        </w:rPr>
        <w:t>План по налоговым доходам исполнен на 10</w:t>
      </w:r>
      <w:r w:rsidR="002B304A" w:rsidRPr="00222894">
        <w:rPr>
          <w:rFonts w:ascii="Times New Roman" w:hAnsi="Times New Roman" w:cs="Times New Roman"/>
          <w:sz w:val="26"/>
          <w:szCs w:val="26"/>
        </w:rPr>
        <w:t>0,</w:t>
      </w:r>
      <w:r w:rsidRPr="00222894">
        <w:rPr>
          <w:rFonts w:ascii="Times New Roman" w:hAnsi="Times New Roman" w:cs="Times New Roman"/>
          <w:sz w:val="26"/>
          <w:szCs w:val="26"/>
        </w:rPr>
        <w:t>6%</w:t>
      </w:r>
      <w:r w:rsidR="00827EEE" w:rsidRPr="00222894">
        <w:rPr>
          <w:rFonts w:ascii="Times New Roman" w:hAnsi="Times New Roman" w:cs="Times New Roman"/>
          <w:sz w:val="26"/>
          <w:szCs w:val="26"/>
        </w:rPr>
        <w:t xml:space="preserve">  </w:t>
      </w:r>
      <w:r w:rsidR="00160D1B" w:rsidRPr="00222894">
        <w:rPr>
          <w:rFonts w:ascii="Times New Roman" w:hAnsi="Times New Roman" w:cs="Times New Roman"/>
          <w:sz w:val="26"/>
          <w:szCs w:val="26"/>
        </w:rPr>
        <w:t>поступило 7</w:t>
      </w:r>
      <w:r w:rsidR="002B304A" w:rsidRPr="00222894">
        <w:rPr>
          <w:rFonts w:ascii="Times New Roman" w:hAnsi="Times New Roman" w:cs="Times New Roman"/>
          <w:sz w:val="26"/>
          <w:szCs w:val="26"/>
        </w:rPr>
        <w:t>6828,6</w:t>
      </w:r>
      <w:r w:rsidR="00891F22" w:rsidRPr="00222894">
        <w:rPr>
          <w:rFonts w:ascii="Times New Roman" w:hAnsi="Times New Roman" w:cs="Times New Roman"/>
          <w:sz w:val="26"/>
          <w:szCs w:val="26"/>
        </w:rPr>
        <w:t xml:space="preserve"> тыс. рублей</w:t>
      </w:r>
      <w:r w:rsidR="00160D1B" w:rsidRPr="00222894">
        <w:rPr>
          <w:rFonts w:ascii="Times New Roman" w:hAnsi="Times New Roman" w:cs="Times New Roman"/>
          <w:sz w:val="26"/>
          <w:szCs w:val="26"/>
        </w:rPr>
        <w:t>, к уровню поступлений за 201</w:t>
      </w:r>
      <w:r w:rsidR="002B304A" w:rsidRPr="00222894">
        <w:rPr>
          <w:rFonts w:ascii="Times New Roman" w:hAnsi="Times New Roman" w:cs="Times New Roman"/>
          <w:sz w:val="26"/>
          <w:szCs w:val="26"/>
        </w:rPr>
        <w:t>8</w:t>
      </w:r>
      <w:r w:rsidR="00160D1B" w:rsidRPr="00222894">
        <w:rPr>
          <w:rFonts w:ascii="Times New Roman" w:hAnsi="Times New Roman" w:cs="Times New Roman"/>
          <w:sz w:val="26"/>
          <w:szCs w:val="26"/>
        </w:rPr>
        <w:t xml:space="preserve"> год </w:t>
      </w:r>
      <w:r w:rsidR="002B304A" w:rsidRPr="00222894">
        <w:rPr>
          <w:rFonts w:ascii="Times New Roman" w:hAnsi="Times New Roman" w:cs="Times New Roman"/>
          <w:sz w:val="26"/>
          <w:szCs w:val="26"/>
        </w:rPr>
        <w:t>меньше</w:t>
      </w:r>
      <w:r w:rsidR="00160D1B" w:rsidRPr="00222894">
        <w:rPr>
          <w:rFonts w:ascii="Times New Roman" w:hAnsi="Times New Roman" w:cs="Times New Roman"/>
          <w:sz w:val="26"/>
          <w:szCs w:val="26"/>
        </w:rPr>
        <w:t xml:space="preserve"> </w:t>
      </w:r>
      <w:r w:rsidR="005953D4" w:rsidRPr="00222894">
        <w:rPr>
          <w:rFonts w:ascii="Times New Roman" w:hAnsi="Times New Roman" w:cs="Times New Roman"/>
          <w:sz w:val="26"/>
          <w:szCs w:val="26"/>
        </w:rPr>
        <w:t xml:space="preserve">на </w:t>
      </w:r>
      <w:r w:rsidR="002B304A" w:rsidRPr="00222894">
        <w:rPr>
          <w:rFonts w:ascii="Times New Roman" w:hAnsi="Times New Roman" w:cs="Times New Roman"/>
          <w:sz w:val="26"/>
          <w:szCs w:val="26"/>
        </w:rPr>
        <w:t>938,8</w:t>
      </w:r>
      <w:r w:rsidR="005953D4" w:rsidRPr="00222894">
        <w:rPr>
          <w:rFonts w:ascii="Times New Roman" w:hAnsi="Times New Roman" w:cs="Times New Roman"/>
          <w:sz w:val="26"/>
          <w:szCs w:val="26"/>
        </w:rPr>
        <w:t xml:space="preserve"> тыс. рублей или </w:t>
      </w:r>
      <w:r w:rsidR="00160D1B" w:rsidRPr="00222894">
        <w:rPr>
          <w:rFonts w:ascii="Times New Roman" w:hAnsi="Times New Roman" w:cs="Times New Roman"/>
          <w:sz w:val="26"/>
          <w:szCs w:val="26"/>
        </w:rPr>
        <w:t>на 1,</w:t>
      </w:r>
      <w:r w:rsidR="002B304A" w:rsidRPr="00222894">
        <w:rPr>
          <w:rFonts w:ascii="Times New Roman" w:hAnsi="Times New Roman" w:cs="Times New Roman"/>
          <w:sz w:val="26"/>
          <w:szCs w:val="26"/>
        </w:rPr>
        <w:t>2</w:t>
      </w:r>
      <w:r w:rsidR="00160D1B" w:rsidRPr="00222894">
        <w:rPr>
          <w:rFonts w:ascii="Times New Roman" w:hAnsi="Times New Roman" w:cs="Times New Roman"/>
          <w:sz w:val="26"/>
          <w:szCs w:val="26"/>
        </w:rPr>
        <w:t>%</w:t>
      </w:r>
      <w:r w:rsidR="00101941" w:rsidRPr="00222894">
        <w:rPr>
          <w:rFonts w:ascii="Times New Roman" w:hAnsi="Times New Roman" w:cs="Times New Roman"/>
          <w:sz w:val="26"/>
          <w:szCs w:val="26"/>
        </w:rPr>
        <w:t>.</w:t>
      </w:r>
      <w:r w:rsidR="0039041D" w:rsidRPr="0022289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9041D" w:rsidRPr="00222894" w:rsidRDefault="0039041D" w:rsidP="0039041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2894">
        <w:rPr>
          <w:rFonts w:ascii="Times New Roman" w:hAnsi="Times New Roman" w:cs="Times New Roman"/>
          <w:sz w:val="26"/>
          <w:szCs w:val="26"/>
        </w:rPr>
        <w:t>Налог на доходы физических лиц поступил 5</w:t>
      </w:r>
      <w:r w:rsidR="002B304A" w:rsidRPr="00222894">
        <w:rPr>
          <w:rFonts w:ascii="Times New Roman" w:hAnsi="Times New Roman" w:cs="Times New Roman"/>
          <w:sz w:val="26"/>
          <w:szCs w:val="26"/>
        </w:rPr>
        <w:t>4515,0</w:t>
      </w:r>
      <w:r w:rsidRPr="00222894">
        <w:rPr>
          <w:rFonts w:ascii="Times New Roman" w:hAnsi="Times New Roman" w:cs="Times New Roman"/>
          <w:sz w:val="26"/>
          <w:szCs w:val="26"/>
        </w:rPr>
        <w:t xml:space="preserve"> тыс. рублей, при исполнении 10</w:t>
      </w:r>
      <w:r w:rsidR="002B304A" w:rsidRPr="00222894">
        <w:rPr>
          <w:rFonts w:ascii="Times New Roman" w:hAnsi="Times New Roman" w:cs="Times New Roman"/>
          <w:sz w:val="26"/>
          <w:szCs w:val="26"/>
        </w:rPr>
        <w:t>0</w:t>
      </w:r>
      <w:r w:rsidRPr="00222894">
        <w:rPr>
          <w:rFonts w:ascii="Times New Roman" w:hAnsi="Times New Roman" w:cs="Times New Roman"/>
          <w:sz w:val="26"/>
          <w:szCs w:val="26"/>
        </w:rPr>
        <w:t>,</w:t>
      </w:r>
      <w:r w:rsidR="002B304A" w:rsidRPr="00222894">
        <w:rPr>
          <w:rFonts w:ascii="Times New Roman" w:hAnsi="Times New Roman" w:cs="Times New Roman"/>
          <w:sz w:val="26"/>
          <w:szCs w:val="26"/>
        </w:rPr>
        <w:t>8</w:t>
      </w:r>
      <w:r w:rsidRPr="00222894">
        <w:rPr>
          <w:rFonts w:ascii="Times New Roman" w:hAnsi="Times New Roman" w:cs="Times New Roman"/>
          <w:sz w:val="26"/>
          <w:szCs w:val="26"/>
        </w:rPr>
        <w:t xml:space="preserve">% к уточненному годовому плану, </w:t>
      </w:r>
      <w:r w:rsidR="002B304A" w:rsidRPr="00222894">
        <w:rPr>
          <w:rFonts w:ascii="Times New Roman" w:hAnsi="Times New Roman" w:cs="Times New Roman"/>
          <w:sz w:val="26"/>
          <w:szCs w:val="26"/>
        </w:rPr>
        <w:t xml:space="preserve">снижение </w:t>
      </w:r>
      <w:r w:rsidRPr="00222894">
        <w:rPr>
          <w:rFonts w:ascii="Times New Roman" w:hAnsi="Times New Roman" w:cs="Times New Roman"/>
          <w:sz w:val="26"/>
          <w:szCs w:val="26"/>
        </w:rPr>
        <w:t xml:space="preserve">поступлений </w:t>
      </w:r>
      <w:r w:rsidR="002B304A" w:rsidRPr="00222894">
        <w:rPr>
          <w:rFonts w:ascii="Times New Roman" w:hAnsi="Times New Roman" w:cs="Times New Roman"/>
          <w:sz w:val="26"/>
          <w:szCs w:val="26"/>
        </w:rPr>
        <w:t>связано с тем, что предприятиями района в 2018 году была выплачена задолженность по недоимке, а сельскохозяйственные предприятия платили дивиденды учредителям, таких выплат в 2019 году не было</w:t>
      </w:r>
      <w:r w:rsidRPr="00222894">
        <w:rPr>
          <w:rFonts w:ascii="Times New Roman" w:hAnsi="Times New Roman" w:cs="Times New Roman"/>
          <w:sz w:val="26"/>
          <w:szCs w:val="26"/>
        </w:rPr>
        <w:t>.</w:t>
      </w:r>
      <w:r w:rsidR="00827EEE" w:rsidRPr="00222894">
        <w:rPr>
          <w:rFonts w:ascii="Times New Roman" w:hAnsi="Times New Roman" w:cs="Times New Roman"/>
          <w:sz w:val="26"/>
          <w:szCs w:val="26"/>
        </w:rPr>
        <w:t xml:space="preserve"> К уровню 201</w:t>
      </w:r>
      <w:r w:rsidR="002B304A" w:rsidRPr="00222894">
        <w:rPr>
          <w:rFonts w:ascii="Times New Roman" w:hAnsi="Times New Roman" w:cs="Times New Roman"/>
          <w:sz w:val="26"/>
          <w:szCs w:val="26"/>
        </w:rPr>
        <w:t>8</w:t>
      </w:r>
      <w:r w:rsidR="00827EEE" w:rsidRPr="00222894">
        <w:rPr>
          <w:rFonts w:ascii="Times New Roman" w:hAnsi="Times New Roman" w:cs="Times New Roman"/>
          <w:sz w:val="26"/>
          <w:szCs w:val="26"/>
        </w:rPr>
        <w:t xml:space="preserve"> года </w:t>
      </w:r>
      <w:r w:rsidR="002B304A" w:rsidRPr="00222894">
        <w:rPr>
          <w:rFonts w:ascii="Times New Roman" w:hAnsi="Times New Roman" w:cs="Times New Roman"/>
          <w:sz w:val="26"/>
          <w:szCs w:val="26"/>
        </w:rPr>
        <w:t>снижение</w:t>
      </w:r>
      <w:r w:rsidR="00827EEE" w:rsidRPr="00222894">
        <w:rPr>
          <w:rFonts w:ascii="Times New Roman" w:hAnsi="Times New Roman" w:cs="Times New Roman"/>
          <w:sz w:val="26"/>
          <w:szCs w:val="26"/>
        </w:rPr>
        <w:t xml:space="preserve"> на</w:t>
      </w:r>
      <w:r w:rsidR="002B304A" w:rsidRPr="00222894">
        <w:rPr>
          <w:rFonts w:ascii="Times New Roman" w:hAnsi="Times New Roman" w:cs="Times New Roman"/>
          <w:sz w:val="26"/>
          <w:szCs w:val="26"/>
        </w:rPr>
        <w:t xml:space="preserve"> 4149,9</w:t>
      </w:r>
      <w:r w:rsidR="005953D4" w:rsidRPr="00222894">
        <w:rPr>
          <w:rFonts w:ascii="Times New Roman" w:hAnsi="Times New Roman" w:cs="Times New Roman"/>
          <w:sz w:val="26"/>
          <w:szCs w:val="26"/>
        </w:rPr>
        <w:t xml:space="preserve"> тыс. рублей или на </w:t>
      </w:r>
      <w:r w:rsidR="00827EEE" w:rsidRPr="00222894">
        <w:rPr>
          <w:rFonts w:ascii="Times New Roman" w:hAnsi="Times New Roman" w:cs="Times New Roman"/>
          <w:sz w:val="26"/>
          <w:szCs w:val="26"/>
        </w:rPr>
        <w:t>7,</w:t>
      </w:r>
      <w:r w:rsidR="002B304A" w:rsidRPr="00222894">
        <w:rPr>
          <w:rFonts w:ascii="Times New Roman" w:hAnsi="Times New Roman" w:cs="Times New Roman"/>
          <w:sz w:val="26"/>
          <w:szCs w:val="26"/>
        </w:rPr>
        <w:t>1</w:t>
      </w:r>
      <w:r w:rsidR="00827EEE" w:rsidRPr="00222894">
        <w:rPr>
          <w:rFonts w:ascii="Times New Roman" w:hAnsi="Times New Roman" w:cs="Times New Roman"/>
          <w:sz w:val="26"/>
          <w:szCs w:val="26"/>
        </w:rPr>
        <w:t>%.</w:t>
      </w:r>
    </w:p>
    <w:p w:rsidR="00EE24FD" w:rsidRPr="00222894" w:rsidRDefault="00EE24FD" w:rsidP="00EE24F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2894">
        <w:rPr>
          <w:rFonts w:ascii="Times New Roman" w:hAnsi="Times New Roman" w:cs="Times New Roman"/>
          <w:sz w:val="26"/>
          <w:szCs w:val="26"/>
        </w:rPr>
        <w:t>Акцизы на нефтепродукты  поступили  в сумме 7</w:t>
      </w:r>
      <w:r w:rsidR="002B304A" w:rsidRPr="00222894">
        <w:rPr>
          <w:rFonts w:ascii="Times New Roman" w:hAnsi="Times New Roman" w:cs="Times New Roman"/>
          <w:sz w:val="26"/>
          <w:szCs w:val="26"/>
        </w:rPr>
        <w:t> 302,5</w:t>
      </w:r>
      <w:r w:rsidRPr="00222894">
        <w:rPr>
          <w:rFonts w:ascii="Times New Roman" w:hAnsi="Times New Roman" w:cs="Times New Roman"/>
          <w:sz w:val="26"/>
          <w:szCs w:val="26"/>
        </w:rPr>
        <w:t xml:space="preserve"> тыс. рублей исполнение 100,0 %, увеличение поступления акцизов за 201</w:t>
      </w:r>
      <w:r w:rsidR="002B304A" w:rsidRPr="00222894">
        <w:rPr>
          <w:rFonts w:ascii="Times New Roman" w:hAnsi="Times New Roman" w:cs="Times New Roman"/>
          <w:sz w:val="26"/>
          <w:szCs w:val="26"/>
        </w:rPr>
        <w:t>9</w:t>
      </w:r>
      <w:r w:rsidRPr="00222894">
        <w:rPr>
          <w:rFonts w:ascii="Times New Roman" w:hAnsi="Times New Roman" w:cs="Times New Roman"/>
          <w:sz w:val="26"/>
          <w:szCs w:val="26"/>
        </w:rPr>
        <w:t xml:space="preserve"> год к уровню 201</w:t>
      </w:r>
      <w:r w:rsidR="002B304A" w:rsidRPr="00222894">
        <w:rPr>
          <w:rFonts w:ascii="Times New Roman" w:hAnsi="Times New Roman" w:cs="Times New Roman"/>
          <w:sz w:val="26"/>
          <w:szCs w:val="26"/>
        </w:rPr>
        <w:t>8</w:t>
      </w:r>
      <w:r w:rsidRPr="00222894">
        <w:rPr>
          <w:rFonts w:ascii="Times New Roman" w:hAnsi="Times New Roman" w:cs="Times New Roman"/>
          <w:sz w:val="26"/>
          <w:szCs w:val="26"/>
        </w:rPr>
        <w:t xml:space="preserve"> года </w:t>
      </w:r>
      <w:r w:rsidR="002B304A" w:rsidRPr="00222894">
        <w:rPr>
          <w:rFonts w:ascii="Times New Roman" w:hAnsi="Times New Roman" w:cs="Times New Roman"/>
          <w:sz w:val="26"/>
          <w:szCs w:val="26"/>
        </w:rPr>
        <w:t>на 72,0</w:t>
      </w:r>
      <w:r w:rsidRPr="00222894">
        <w:rPr>
          <w:rFonts w:ascii="Times New Roman" w:hAnsi="Times New Roman" w:cs="Times New Roman"/>
          <w:sz w:val="26"/>
          <w:szCs w:val="26"/>
        </w:rPr>
        <w:t xml:space="preserve"> тыс.</w:t>
      </w:r>
      <w:r w:rsidR="00764640" w:rsidRPr="00222894">
        <w:rPr>
          <w:rFonts w:ascii="Times New Roman" w:hAnsi="Times New Roman" w:cs="Times New Roman"/>
          <w:sz w:val="26"/>
          <w:szCs w:val="26"/>
        </w:rPr>
        <w:t xml:space="preserve"> </w:t>
      </w:r>
      <w:r w:rsidRPr="00222894">
        <w:rPr>
          <w:rFonts w:ascii="Times New Roman" w:hAnsi="Times New Roman" w:cs="Times New Roman"/>
          <w:sz w:val="26"/>
          <w:szCs w:val="26"/>
        </w:rPr>
        <w:t xml:space="preserve">рублей или на </w:t>
      </w:r>
      <w:r w:rsidR="002B304A" w:rsidRPr="00222894">
        <w:rPr>
          <w:rFonts w:ascii="Times New Roman" w:hAnsi="Times New Roman" w:cs="Times New Roman"/>
          <w:sz w:val="26"/>
          <w:szCs w:val="26"/>
        </w:rPr>
        <w:t>1,0</w:t>
      </w:r>
      <w:r w:rsidRPr="00222894">
        <w:rPr>
          <w:rFonts w:ascii="Times New Roman" w:hAnsi="Times New Roman" w:cs="Times New Roman"/>
          <w:sz w:val="26"/>
          <w:szCs w:val="26"/>
        </w:rPr>
        <w:t xml:space="preserve"> %.</w:t>
      </w:r>
    </w:p>
    <w:p w:rsidR="00EE24FD" w:rsidRPr="00222894" w:rsidRDefault="00EE24FD" w:rsidP="00EE24F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2894">
        <w:rPr>
          <w:rFonts w:ascii="Times New Roman" w:hAnsi="Times New Roman" w:cs="Times New Roman"/>
          <w:sz w:val="26"/>
          <w:szCs w:val="26"/>
        </w:rPr>
        <w:t>Налог на вмененный доход поступил в сумме 5</w:t>
      </w:r>
      <w:r w:rsidR="002B304A" w:rsidRPr="00222894">
        <w:rPr>
          <w:rFonts w:ascii="Times New Roman" w:hAnsi="Times New Roman" w:cs="Times New Roman"/>
          <w:sz w:val="26"/>
          <w:szCs w:val="26"/>
        </w:rPr>
        <w:t>692,5</w:t>
      </w:r>
      <w:r w:rsidRPr="00222894">
        <w:rPr>
          <w:rFonts w:ascii="Times New Roman" w:hAnsi="Times New Roman" w:cs="Times New Roman"/>
          <w:sz w:val="26"/>
          <w:szCs w:val="26"/>
        </w:rPr>
        <w:t xml:space="preserve"> тыс. рублей</w:t>
      </w:r>
      <w:r w:rsidR="002B304A" w:rsidRPr="00222894">
        <w:rPr>
          <w:rFonts w:ascii="Times New Roman" w:hAnsi="Times New Roman" w:cs="Times New Roman"/>
          <w:sz w:val="26"/>
          <w:szCs w:val="26"/>
        </w:rPr>
        <w:t xml:space="preserve"> исполнение 100,0</w:t>
      </w:r>
      <w:r w:rsidRPr="00222894">
        <w:rPr>
          <w:rFonts w:ascii="Times New Roman" w:hAnsi="Times New Roman" w:cs="Times New Roman"/>
          <w:sz w:val="26"/>
          <w:szCs w:val="26"/>
        </w:rPr>
        <w:t xml:space="preserve"> % к годовому плану. К уровню 201</w:t>
      </w:r>
      <w:r w:rsidR="002B304A" w:rsidRPr="00222894">
        <w:rPr>
          <w:rFonts w:ascii="Times New Roman" w:hAnsi="Times New Roman" w:cs="Times New Roman"/>
          <w:sz w:val="26"/>
          <w:szCs w:val="26"/>
        </w:rPr>
        <w:t>8</w:t>
      </w:r>
      <w:r w:rsidRPr="00222894">
        <w:rPr>
          <w:rFonts w:ascii="Times New Roman" w:hAnsi="Times New Roman" w:cs="Times New Roman"/>
          <w:sz w:val="26"/>
          <w:szCs w:val="26"/>
        </w:rPr>
        <w:t xml:space="preserve"> года </w:t>
      </w:r>
      <w:r w:rsidR="002B304A" w:rsidRPr="00222894">
        <w:rPr>
          <w:rFonts w:ascii="Times New Roman" w:hAnsi="Times New Roman" w:cs="Times New Roman"/>
          <w:sz w:val="26"/>
          <w:szCs w:val="26"/>
        </w:rPr>
        <w:t>рост</w:t>
      </w:r>
      <w:r w:rsidRPr="00222894">
        <w:rPr>
          <w:rFonts w:ascii="Times New Roman" w:hAnsi="Times New Roman" w:cs="Times New Roman"/>
          <w:sz w:val="26"/>
          <w:szCs w:val="26"/>
        </w:rPr>
        <w:t xml:space="preserve"> поступлений на </w:t>
      </w:r>
      <w:r w:rsidR="002B304A" w:rsidRPr="00222894">
        <w:rPr>
          <w:rFonts w:ascii="Times New Roman" w:hAnsi="Times New Roman" w:cs="Times New Roman"/>
          <w:sz w:val="26"/>
          <w:szCs w:val="26"/>
        </w:rPr>
        <w:t>275,2 тыс. рублей или на 5,1</w:t>
      </w:r>
      <w:r w:rsidR="00046B90" w:rsidRPr="00222894">
        <w:rPr>
          <w:rFonts w:ascii="Times New Roman" w:hAnsi="Times New Roman" w:cs="Times New Roman"/>
          <w:sz w:val="26"/>
          <w:szCs w:val="26"/>
        </w:rPr>
        <w:t>%, уменьшение торговых площадей.</w:t>
      </w:r>
    </w:p>
    <w:p w:rsidR="00EE24FD" w:rsidRPr="00222894" w:rsidRDefault="00EE24FD" w:rsidP="00EE24F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2894">
        <w:rPr>
          <w:rFonts w:ascii="Times New Roman" w:hAnsi="Times New Roman" w:cs="Times New Roman"/>
          <w:sz w:val="26"/>
          <w:szCs w:val="26"/>
        </w:rPr>
        <w:t>Единый сельскохозяйс</w:t>
      </w:r>
      <w:r w:rsidR="002B304A" w:rsidRPr="00222894">
        <w:rPr>
          <w:rFonts w:ascii="Times New Roman" w:hAnsi="Times New Roman" w:cs="Times New Roman"/>
          <w:sz w:val="26"/>
          <w:szCs w:val="26"/>
        </w:rPr>
        <w:t>твенный налог поступил в сумме 6503,7</w:t>
      </w:r>
      <w:r w:rsidRPr="00222894">
        <w:rPr>
          <w:rFonts w:ascii="Times New Roman" w:hAnsi="Times New Roman" w:cs="Times New Roman"/>
          <w:sz w:val="26"/>
          <w:szCs w:val="26"/>
        </w:rPr>
        <w:t xml:space="preserve"> тыс. рублей</w:t>
      </w:r>
      <w:r w:rsidR="004522D5" w:rsidRPr="00222894">
        <w:rPr>
          <w:rFonts w:ascii="Times New Roman" w:hAnsi="Times New Roman" w:cs="Times New Roman"/>
          <w:sz w:val="26"/>
          <w:szCs w:val="26"/>
        </w:rPr>
        <w:t xml:space="preserve"> исполнение 100,0%, </w:t>
      </w:r>
      <w:r w:rsidR="002B304A" w:rsidRPr="00222894">
        <w:rPr>
          <w:rFonts w:ascii="Times New Roman" w:hAnsi="Times New Roman" w:cs="Times New Roman"/>
          <w:sz w:val="26"/>
          <w:szCs w:val="26"/>
        </w:rPr>
        <w:t>рост</w:t>
      </w:r>
      <w:r w:rsidRPr="00222894">
        <w:rPr>
          <w:rFonts w:ascii="Times New Roman" w:hAnsi="Times New Roman" w:cs="Times New Roman"/>
          <w:sz w:val="26"/>
          <w:szCs w:val="26"/>
        </w:rPr>
        <w:t xml:space="preserve"> поступлений за 201</w:t>
      </w:r>
      <w:r w:rsidR="002B304A" w:rsidRPr="00222894">
        <w:rPr>
          <w:rFonts w:ascii="Times New Roman" w:hAnsi="Times New Roman" w:cs="Times New Roman"/>
          <w:sz w:val="26"/>
          <w:szCs w:val="26"/>
        </w:rPr>
        <w:t>9</w:t>
      </w:r>
      <w:r w:rsidRPr="00222894">
        <w:rPr>
          <w:rFonts w:ascii="Times New Roman" w:hAnsi="Times New Roman" w:cs="Times New Roman"/>
          <w:sz w:val="26"/>
          <w:szCs w:val="26"/>
        </w:rPr>
        <w:t xml:space="preserve"> год к уровню 201</w:t>
      </w:r>
      <w:r w:rsidR="002B304A" w:rsidRPr="00222894">
        <w:rPr>
          <w:rFonts w:ascii="Times New Roman" w:hAnsi="Times New Roman" w:cs="Times New Roman"/>
          <w:sz w:val="26"/>
          <w:szCs w:val="26"/>
        </w:rPr>
        <w:t>8</w:t>
      </w:r>
      <w:r w:rsidRPr="00222894">
        <w:rPr>
          <w:rFonts w:ascii="Times New Roman" w:hAnsi="Times New Roman" w:cs="Times New Roman"/>
          <w:sz w:val="26"/>
          <w:szCs w:val="26"/>
        </w:rPr>
        <w:t xml:space="preserve"> года на  2</w:t>
      </w:r>
      <w:r w:rsidR="002B304A" w:rsidRPr="00222894">
        <w:rPr>
          <w:rFonts w:ascii="Times New Roman" w:hAnsi="Times New Roman" w:cs="Times New Roman"/>
          <w:sz w:val="26"/>
          <w:szCs w:val="26"/>
        </w:rPr>
        <w:t>677,5 или на 70,0</w:t>
      </w:r>
      <w:r w:rsidR="00344000" w:rsidRPr="00222894">
        <w:rPr>
          <w:rFonts w:ascii="Times New Roman" w:hAnsi="Times New Roman" w:cs="Times New Roman"/>
          <w:sz w:val="26"/>
          <w:szCs w:val="26"/>
        </w:rPr>
        <w:t>%.</w:t>
      </w:r>
    </w:p>
    <w:p w:rsidR="00676197" w:rsidRPr="00C12B67" w:rsidRDefault="00676197" w:rsidP="00C522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843"/>
        <w:gridCol w:w="1701"/>
        <w:gridCol w:w="1843"/>
      </w:tblGrid>
      <w:tr w:rsidR="009A0824" w:rsidRPr="00443745" w:rsidTr="00B00AAB">
        <w:tc>
          <w:tcPr>
            <w:tcW w:w="5211" w:type="dxa"/>
            <w:vAlign w:val="center"/>
          </w:tcPr>
          <w:p w:rsidR="009A0824" w:rsidRPr="00443745" w:rsidRDefault="009A0824" w:rsidP="007046B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9A0824" w:rsidRPr="00443745" w:rsidRDefault="00B00EFB" w:rsidP="00C143C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План </w:t>
            </w:r>
          </w:p>
        </w:tc>
        <w:tc>
          <w:tcPr>
            <w:tcW w:w="1701" w:type="dxa"/>
            <w:vAlign w:val="center"/>
          </w:tcPr>
          <w:p w:rsidR="00FF62C3" w:rsidRPr="00443745" w:rsidRDefault="00B00EFB" w:rsidP="00C143C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Отчет </w:t>
            </w:r>
          </w:p>
        </w:tc>
        <w:tc>
          <w:tcPr>
            <w:tcW w:w="1843" w:type="dxa"/>
            <w:vAlign w:val="center"/>
          </w:tcPr>
          <w:p w:rsidR="00FF62C3" w:rsidRPr="00443745" w:rsidRDefault="00B00EFB" w:rsidP="007046B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>% исполнения</w:t>
            </w:r>
          </w:p>
        </w:tc>
      </w:tr>
      <w:tr w:rsidR="009A0824" w:rsidRPr="00443745" w:rsidTr="00B00AAB">
        <w:tc>
          <w:tcPr>
            <w:tcW w:w="5211" w:type="dxa"/>
          </w:tcPr>
          <w:p w:rsidR="009A0824" w:rsidRPr="00443745" w:rsidRDefault="009A0824" w:rsidP="00E411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9A0824" w:rsidRPr="00443745" w:rsidRDefault="009A0824" w:rsidP="00E411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9A0824" w:rsidRPr="00443745" w:rsidRDefault="009A0824" w:rsidP="00E411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43" w:type="dxa"/>
          </w:tcPr>
          <w:p w:rsidR="009A0824" w:rsidRPr="00443745" w:rsidRDefault="009A0824" w:rsidP="00E411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7A055F" w:rsidRPr="00443745" w:rsidTr="00B00AAB">
        <w:tc>
          <w:tcPr>
            <w:tcW w:w="5211" w:type="dxa"/>
          </w:tcPr>
          <w:p w:rsidR="007A055F" w:rsidRPr="00443745" w:rsidRDefault="00F174B0" w:rsidP="00F9230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>Н</w:t>
            </w:r>
            <w:r w:rsidR="007A055F"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7A055F" w:rsidRPr="00443745" w:rsidRDefault="00344000" w:rsidP="00AA48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76378,0</w:t>
            </w:r>
          </w:p>
        </w:tc>
        <w:tc>
          <w:tcPr>
            <w:tcW w:w="1701" w:type="dxa"/>
            <w:vAlign w:val="center"/>
          </w:tcPr>
          <w:p w:rsidR="007A055F" w:rsidRPr="00443745" w:rsidRDefault="00344000" w:rsidP="00AA48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76828,6</w:t>
            </w:r>
          </w:p>
        </w:tc>
        <w:tc>
          <w:tcPr>
            <w:tcW w:w="1843" w:type="dxa"/>
            <w:vAlign w:val="center"/>
          </w:tcPr>
          <w:p w:rsidR="007A055F" w:rsidRPr="00443745" w:rsidRDefault="00344000" w:rsidP="00FF62C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100,6</w:t>
            </w:r>
          </w:p>
        </w:tc>
      </w:tr>
      <w:tr w:rsidR="00C51312" w:rsidRPr="00443745" w:rsidTr="00B00AAB">
        <w:tc>
          <w:tcPr>
            <w:tcW w:w="5211" w:type="dxa"/>
          </w:tcPr>
          <w:p w:rsidR="00C51312" w:rsidRPr="00443745" w:rsidRDefault="00C51312" w:rsidP="00F923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C51312" w:rsidRPr="00443745" w:rsidRDefault="00C51312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C51312" w:rsidRPr="00443745" w:rsidRDefault="00C51312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C51312" w:rsidRPr="00443745" w:rsidRDefault="00C51312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51312" w:rsidRPr="00443745" w:rsidTr="00B00AAB">
        <w:tc>
          <w:tcPr>
            <w:tcW w:w="5211" w:type="dxa"/>
          </w:tcPr>
          <w:p w:rsidR="00C51312" w:rsidRPr="00443745" w:rsidRDefault="00C51312" w:rsidP="00F923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1843" w:type="dxa"/>
            <w:vAlign w:val="center"/>
          </w:tcPr>
          <w:p w:rsidR="00C51312" w:rsidRPr="00443745" w:rsidRDefault="00344000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54069,1</w:t>
            </w:r>
          </w:p>
        </w:tc>
        <w:tc>
          <w:tcPr>
            <w:tcW w:w="1701" w:type="dxa"/>
            <w:vAlign w:val="center"/>
          </w:tcPr>
          <w:p w:rsidR="00C51312" w:rsidRPr="00443745" w:rsidRDefault="00344000" w:rsidP="00062A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54515,0</w:t>
            </w:r>
          </w:p>
        </w:tc>
        <w:tc>
          <w:tcPr>
            <w:tcW w:w="1843" w:type="dxa"/>
            <w:vAlign w:val="center"/>
          </w:tcPr>
          <w:p w:rsidR="00C51312" w:rsidRPr="00443745" w:rsidRDefault="00344000" w:rsidP="00FF62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100,8</w:t>
            </w:r>
          </w:p>
        </w:tc>
      </w:tr>
      <w:tr w:rsidR="00C51312" w:rsidRPr="00443745" w:rsidTr="00B00AAB">
        <w:tc>
          <w:tcPr>
            <w:tcW w:w="5211" w:type="dxa"/>
          </w:tcPr>
          <w:p w:rsidR="00C51312" w:rsidRPr="00443745" w:rsidRDefault="00C51312" w:rsidP="00AA4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Акциз</w:t>
            </w:r>
            <w:r w:rsidR="00C1021D" w:rsidRPr="00443745">
              <w:rPr>
                <w:rFonts w:ascii="Times New Roman" w:hAnsi="Times New Roman" w:cs="Times New Roman"/>
                <w:sz w:val="26"/>
                <w:szCs w:val="26"/>
              </w:rPr>
              <w:t xml:space="preserve">ы </w:t>
            </w:r>
            <w:r w:rsidR="00AA48EF" w:rsidRPr="00443745">
              <w:rPr>
                <w:rFonts w:ascii="Times New Roman" w:hAnsi="Times New Roman" w:cs="Times New Roman"/>
                <w:sz w:val="26"/>
                <w:szCs w:val="26"/>
              </w:rPr>
              <w:t>по подакцизным товаром (продукции), производимым, на территории Российской Федерации</w:t>
            </w:r>
          </w:p>
        </w:tc>
        <w:tc>
          <w:tcPr>
            <w:tcW w:w="1843" w:type="dxa"/>
            <w:vAlign w:val="center"/>
          </w:tcPr>
          <w:p w:rsidR="00C51312" w:rsidRPr="00443745" w:rsidRDefault="00344000" w:rsidP="00BC7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7302,4</w:t>
            </w:r>
          </w:p>
        </w:tc>
        <w:tc>
          <w:tcPr>
            <w:tcW w:w="1701" w:type="dxa"/>
            <w:vAlign w:val="center"/>
          </w:tcPr>
          <w:p w:rsidR="00C51312" w:rsidRPr="00443745" w:rsidRDefault="00344000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7302,5</w:t>
            </w:r>
          </w:p>
        </w:tc>
        <w:tc>
          <w:tcPr>
            <w:tcW w:w="1843" w:type="dxa"/>
            <w:vAlign w:val="center"/>
          </w:tcPr>
          <w:p w:rsidR="00C51312" w:rsidRPr="00443745" w:rsidRDefault="00344000" w:rsidP="00FF62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C51312" w:rsidRPr="00443745" w:rsidTr="00B00AAB">
        <w:tc>
          <w:tcPr>
            <w:tcW w:w="5211" w:type="dxa"/>
          </w:tcPr>
          <w:p w:rsidR="00C51312" w:rsidRPr="00443745" w:rsidRDefault="00C1021D" w:rsidP="00F923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Единый налог на вмененный доход</w:t>
            </w:r>
          </w:p>
        </w:tc>
        <w:tc>
          <w:tcPr>
            <w:tcW w:w="1843" w:type="dxa"/>
            <w:vAlign w:val="center"/>
          </w:tcPr>
          <w:p w:rsidR="00C51312" w:rsidRPr="00443745" w:rsidRDefault="00344000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5690,0</w:t>
            </w:r>
          </w:p>
        </w:tc>
        <w:tc>
          <w:tcPr>
            <w:tcW w:w="1701" w:type="dxa"/>
            <w:vAlign w:val="center"/>
          </w:tcPr>
          <w:p w:rsidR="00C51312" w:rsidRPr="00443745" w:rsidRDefault="00344000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5692,5</w:t>
            </w:r>
          </w:p>
        </w:tc>
        <w:tc>
          <w:tcPr>
            <w:tcW w:w="1843" w:type="dxa"/>
            <w:vAlign w:val="center"/>
          </w:tcPr>
          <w:p w:rsidR="00C51312" w:rsidRPr="00443745" w:rsidRDefault="00344000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C51312" w:rsidRPr="00443745" w:rsidTr="00B00AAB">
        <w:tc>
          <w:tcPr>
            <w:tcW w:w="5211" w:type="dxa"/>
          </w:tcPr>
          <w:p w:rsidR="00C51312" w:rsidRPr="00443745" w:rsidRDefault="00F174B0" w:rsidP="00F923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Единый сельскохозяйственный налог</w:t>
            </w:r>
          </w:p>
        </w:tc>
        <w:tc>
          <w:tcPr>
            <w:tcW w:w="1843" w:type="dxa"/>
            <w:vAlign w:val="center"/>
          </w:tcPr>
          <w:p w:rsidR="00C51312" w:rsidRPr="00443745" w:rsidRDefault="00344000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6503,7</w:t>
            </w:r>
          </w:p>
        </w:tc>
        <w:tc>
          <w:tcPr>
            <w:tcW w:w="1701" w:type="dxa"/>
            <w:vAlign w:val="center"/>
          </w:tcPr>
          <w:p w:rsidR="00C51312" w:rsidRPr="00443745" w:rsidRDefault="00344000" w:rsidP="00FF62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6503,7</w:t>
            </w:r>
          </w:p>
        </w:tc>
        <w:tc>
          <w:tcPr>
            <w:tcW w:w="1843" w:type="dxa"/>
            <w:vAlign w:val="center"/>
          </w:tcPr>
          <w:p w:rsidR="00C51312" w:rsidRPr="00443745" w:rsidRDefault="00344000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C51312" w:rsidRPr="00443745" w:rsidTr="00B00AAB">
        <w:tc>
          <w:tcPr>
            <w:tcW w:w="5211" w:type="dxa"/>
          </w:tcPr>
          <w:p w:rsidR="00C51312" w:rsidRPr="00443745" w:rsidRDefault="00F174B0" w:rsidP="00F923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Государственная пошлина</w:t>
            </w:r>
          </w:p>
        </w:tc>
        <w:tc>
          <w:tcPr>
            <w:tcW w:w="1843" w:type="dxa"/>
            <w:vAlign w:val="center"/>
          </w:tcPr>
          <w:p w:rsidR="00C51312" w:rsidRPr="00443745" w:rsidRDefault="00344000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2786,0</w:t>
            </w:r>
          </w:p>
        </w:tc>
        <w:tc>
          <w:tcPr>
            <w:tcW w:w="1701" w:type="dxa"/>
            <w:vAlign w:val="center"/>
          </w:tcPr>
          <w:p w:rsidR="00C51312" w:rsidRPr="00443745" w:rsidRDefault="00344000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2788,1</w:t>
            </w:r>
          </w:p>
        </w:tc>
        <w:tc>
          <w:tcPr>
            <w:tcW w:w="1843" w:type="dxa"/>
            <w:vAlign w:val="center"/>
          </w:tcPr>
          <w:p w:rsidR="00C51312" w:rsidRPr="00443745" w:rsidRDefault="00344000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100,1</w:t>
            </w:r>
          </w:p>
        </w:tc>
      </w:tr>
    </w:tbl>
    <w:p w:rsidR="00222894" w:rsidRDefault="00222894" w:rsidP="00AB63E4">
      <w:pPr>
        <w:rPr>
          <w:rFonts w:ascii="Times New Roman" w:hAnsi="Times New Roman" w:cs="Times New Roman"/>
          <w:sz w:val="28"/>
          <w:szCs w:val="28"/>
        </w:rPr>
      </w:pPr>
    </w:p>
    <w:p w:rsidR="005A667E" w:rsidRDefault="00AD6CFC" w:rsidP="00AB63E4">
      <w:pPr>
        <w:rPr>
          <w:rFonts w:ascii="Times New Roman" w:hAnsi="Times New Roman" w:cs="Times New Roman"/>
          <w:sz w:val="28"/>
          <w:szCs w:val="28"/>
        </w:rPr>
      </w:pPr>
      <w:r w:rsidRPr="00AD6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8543" cy="2383436"/>
            <wp:effectExtent l="19050" t="0" r="25607" b="0"/>
            <wp:docPr id="2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00AAB" w:rsidRDefault="00AE25AC" w:rsidP="00306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941">
        <w:rPr>
          <w:rFonts w:ascii="Times New Roman" w:hAnsi="Times New Roman" w:cs="Times New Roman"/>
          <w:sz w:val="28"/>
          <w:szCs w:val="28"/>
        </w:rPr>
        <w:lastRenderedPageBreak/>
        <w:t xml:space="preserve">План по </w:t>
      </w:r>
      <w:r w:rsidR="004C3ED9">
        <w:rPr>
          <w:rFonts w:ascii="Times New Roman" w:hAnsi="Times New Roman" w:cs="Times New Roman"/>
          <w:sz w:val="28"/>
          <w:szCs w:val="28"/>
        </w:rPr>
        <w:t>не</w:t>
      </w:r>
      <w:r w:rsidRPr="00101941">
        <w:rPr>
          <w:rFonts w:ascii="Times New Roman" w:hAnsi="Times New Roman" w:cs="Times New Roman"/>
          <w:sz w:val="28"/>
          <w:szCs w:val="28"/>
        </w:rPr>
        <w:t xml:space="preserve">налоговым доходам исполнен на </w:t>
      </w:r>
      <w:r w:rsidR="00222894">
        <w:rPr>
          <w:rFonts w:ascii="Times New Roman" w:hAnsi="Times New Roman" w:cs="Times New Roman"/>
          <w:sz w:val="28"/>
          <w:szCs w:val="28"/>
        </w:rPr>
        <w:t>30,2</w:t>
      </w:r>
      <w:r w:rsidRPr="00101941">
        <w:rPr>
          <w:rFonts w:ascii="Times New Roman" w:hAnsi="Times New Roman" w:cs="Times New Roman"/>
          <w:sz w:val="28"/>
          <w:szCs w:val="28"/>
        </w:rPr>
        <w:t>%</w:t>
      </w:r>
      <w:r w:rsidRPr="00827EEE">
        <w:rPr>
          <w:rFonts w:ascii="Times New Roman" w:hAnsi="Times New Roman" w:cs="Times New Roman"/>
          <w:sz w:val="28"/>
          <w:szCs w:val="28"/>
        </w:rPr>
        <w:t xml:space="preserve"> </w:t>
      </w:r>
      <w:r w:rsidRPr="00101941">
        <w:rPr>
          <w:rFonts w:ascii="Times New Roman" w:hAnsi="Times New Roman" w:cs="Times New Roman"/>
          <w:sz w:val="28"/>
          <w:szCs w:val="28"/>
        </w:rPr>
        <w:t xml:space="preserve">поступило </w:t>
      </w:r>
      <w:r w:rsidR="00222894">
        <w:rPr>
          <w:rFonts w:ascii="Times New Roman" w:hAnsi="Times New Roman" w:cs="Times New Roman"/>
          <w:sz w:val="28"/>
          <w:szCs w:val="28"/>
        </w:rPr>
        <w:t>5762,3</w:t>
      </w:r>
      <w:r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="00231EF0">
        <w:rPr>
          <w:rFonts w:ascii="Times New Roman" w:hAnsi="Times New Roman" w:cs="Times New Roman"/>
          <w:sz w:val="28"/>
          <w:szCs w:val="28"/>
        </w:rPr>
        <w:t xml:space="preserve">   </w:t>
      </w:r>
      <w:r w:rsidR="004C3ED9">
        <w:rPr>
          <w:rFonts w:ascii="Times New Roman" w:hAnsi="Times New Roman" w:cs="Times New Roman"/>
          <w:sz w:val="28"/>
          <w:szCs w:val="28"/>
        </w:rPr>
        <w:t>Снижение поступления за 201</w:t>
      </w:r>
      <w:r w:rsidR="00222894">
        <w:rPr>
          <w:rFonts w:ascii="Times New Roman" w:hAnsi="Times New Roman" w:cs="Times New Roman"/>
          <w:sz w:val="28"/>
          <w:szCs w:val="28"/>
        </w:rPr>
        <w:t>9</w:t>
      </w:r>
      <w:r w:rsidR="004C3ED9">
        <w:rPr>
          <w:rFonts w:ascii="Times New Roman" w:hAnsi="Times New Roman" w:cs="Times New Roman"/>
          <w:sz w:val="28"/>
          <w:szCs w:val="28"/>
        </w:rPr>
        <w:t xml:space="preserve"> год к 201</w:t>
      </w:r>
      <w:r w:rsidR="00222894">
        <w:rPr>
          <w:rFonts w:ascii="Times New Roman" w:hAnsi="Times New Roman" w:cs="Times New Roman"/>
          <w:sz w:val="28"/>
          <w:szCs w:val="28"/>
        </w:rPr>
        <w:t>8</w:t>
      </w:r>
      <w:r w:rsidR="004C3ED9">
        <w:rPr>
          <w:rFonts w:ascii="Times New Roman" w:hAnsi="Times New Roman" w:cs="Times New Roman"/>
          <w:sz w:val="28"/>
          <w:szCs w:val="28"/>
        </w:rPr>
        <w:t xml:space="preserve"> году на </w:t>
      </w:r>
      <w:r w:rsidR="00222894">
        <w:rPr>
          <w:rFonts w:ascii="Times New Roman" w:hAnsi="Times New Roman" w:cs="Times New Roman"/>
          <w:sz w:val="28"/>
          <w:szCs w:val="28"/>
        </w:rPr>
        <w:t>1917,9</w:t>
      </w:r>
      <w:r w:rsidR="004C3ED9">
        <w:rPr>
          <w:rFonts w:ascii="Times New Roman" w:hAnsi="Times New Roman" w:cs="Times New Roman"/>
          <w:sz w:val="28"/>
          <w:szCs w:val="28"/>
        </w:rPr>
        <w:t xml:space="preserve"> тыс. рублей или на 2</w:t>
      </w:r>
      <w:r w:rsidR="00222894">
        <w:rPr>
          <w:rFonts w:ascii="Times New Roman" w:hAnsi="Times New Roman" w:cs="Times New Roman"/>
          <w:sz w:val="28"/>
          <w:szCs w:val="28"/>
        </w:rPr>
        <w:t>5,0</w:t>
      </w:r>
      <w:r w:rsidR="004C3ED9">
        <w:rPr>
          <w:rFonts w:ascii="Times New Roman" w:hAnsi="Times New Roman" w:cs="Times New Roman"/>
          <w:sz w:val="28"/>
          <w:szCs w:val="28"/>
        </w:rPr>
        <w:t>%</w:t>
      </w:r>
      <w:r w:rsidR="001E73C0">
        <w:rPr>
          <w:rFonts w:ascii="Times New Roman" w:hAnsi="Times New Roman" w:cs="Times New Roman"/>
          <w:sz w:val="28"/>
          <w:szCs w:val="28"/>
        </w:rPr>
        <w:t xml:space="preserve">, неплатежеспособность арендаторов. </w:t>
      </w:r>
    </w:p>
    <w:p w:rsidR="00BE2F08" w:rsidRDefault="00B00AAB" w:rsidP="0035708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ayout w:type="fixed"/>
        <w:tblLook w:val="04A0"/>
      </w:tblPr>
      <w:tblGrid>
        <w:gridCol w:w="5211"/>
        <w:gridCol w:w="1843"/>
        <w:gridCol w:w="1559"/>
        <w:gridCol w:w="1843"/>
      </w:tblGrid>
      <w:tr w:rsidR="00BE2F08" w:rsidRPr="00C12B67" w:rsidTr="00B00AAB">
        <w:tc>
          <w:tcPr>
            <w:tcW w:w="5211" w:type="dxa"/>
            <w:vAlign w:val="center"/>
          </w:tcPr>
          <w:p w:rsidR="00BE2F08" w:rsidRPr="006900D4" w:rsidRDefault="00BE2F08" w:rsidP="00B00A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BE2F08" w:rsidRPr="006900D4" w:rsidRDefault="00FF0564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</w:tc>
        <w:tc>
          <w:tcPr>
            <w:tcW w:w="1559" w:type="dxa"/>
            <w:vAlign w:val="center"/>
          </w:tcPr>
          <w:p w:rsidR="004871AF" w:rsidRPr="006900D4" w:rsidRDefault="00FF0564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Отчет </w:t>
            </w:r>
          </w:p>
        </w:tc>
        <w:tc>
          <w:tcPr>
            <w:tcW w:w="1843" w:type="dxa"/>
            <w:vAlign w:val="center"/>
          </w:tcPr>
          <w:p w:rsidR="004871AF" w:rsidRPr="006900D4" w:rsidRDefault="00FF0564" w:rsidP="00B00A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 исполнения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Нен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BE2F08" w:rsidRPr="007E205F" w:rsidRDefault="00222894" w:rsidP="009022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19059,6</w:t>
            </w:r>
          </w:p>
        </w:tc>
        <w:tc>
          <w:tcPr>
            <w:tcW w:w="1559" w:type="dxa"/>
            <w:vAlign w:val="center"/>
          </w:tcPr>
          <w:p w:rsidR="00BE2F08" w:rsidRPr="007E205F" w:rsidRDefault="00222894" w:rsidP="004871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5762,3</w:t>
            </w:r>
          </w:p>
        </w:tc>
        <w:tc>
          <w:tcPr>
            <w:tcW w:w="1843" w:type="dxa"/>
            <w:vAlign w:val="center"/>
          </w:tcPr>
          <w:p w:rsidR="00BE2F08" w:rsidRPr="007E205F" w:rsidRDefault="00222894" w:rsidP="009022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30,2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467A8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C12B67" w:rsidRDefault="0022289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2500,0</w:t>
            </w:r>
          </w:p>
        </w:tc>
        <w:tc>
          <w:tcPr>
            <w:tcW w:w="1559" w:type="dxa"/>
            <w:vAlign w:val="center"/>
          </w:tcPr>
          <w:p w:rsidR="00BE2F08" w:rsidRPr="00C12B67" w:rsidRDefault="0022289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2509,7</w:t>
            </w:r>
          </w:p>
        </w:tc>
        <w:tc>
          <w:tcPr>
            <w:tcW w:w="1843" w:type="dxa"/>
            <w:vAlign w:val="center"/>
          </w:tcPr>
          <w:p w:rsidR="00E91316" w:rsidRPr="00C12B67" w:rsidRDefault="00222894" w:rsidP="00E913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100,4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6A45F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продажи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C12B67" w:rsidRDefault="0022289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13435,9</w:t>
            </w:r>
          </w:p>
        </w:tc>
        <w:tc>
          <w:tcPr>
            <w:tcW w:w="1559" w:type="dxa"/>
            <w:vAlign w:val="center"/>
          </w:tcPr>
          <w:p w:rsidR="00BE2F08" w:rsidRPr="00C12B67" w:rsidRDefault="0022289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673,0</w:t>
            </w:r>
          </w:p>
        </w:tc>
        <w:tc>
          <w:tcPr>
            <w:tcW w:w="1843" w:type="dxa"/>
            <w:vAlign w:val="center"/>
          </w:tcPr>
          <w:p w:rsidR="00BE2F08" w:rsidRPr="00C12B67" w:rsidRDefault="0022289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74022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1843" w:type="dxa"/>
            <w:vAlign w:val="center"/>
          </w:tcPr>
          <w:p w:rsidR="00BE2F08" w:rsidRPr="00C12B67" w:rsidRDefault="0022289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378,2</w:t>
            </w:r>
          </w:p>
        </w:tc>
        <w:tc>
          <w:tcPr>
            <w:tcW w:w="1559" w:type="dxa"/>
            <w:vAlign w:val="center"/>
          </w:tcPr>
          <w:p w:rsidR="00BE2F08" w:rsidRPr="00C12B67" w:rsidRDefault="0022289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378,2</w:t>
            </w:r>
          </w:p>
        </w:tc>
        <w:tc>
          <w:tcPr>
            <w:tcW w:w="1843" w:type="dxa"/>
            <w:vAlign w:val="center"/>
          </w:tcPr>
          <w:p w:rsidR="00BE2F08" w:rsidRPr="00C12B67" w:rsidRDefault="0022289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7E7E8B" w:rsidRPr="00C12B67" w:rsidTr="00231EF0">
        <w:tc>
          <w:tcPr>
            <w:tcW w:w="5211" w:type="dxa"/>
          </w:tcPr>
          <w:p w:rsidR="007E7E8B" w:rsidRDefault="007E7E8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оказания</w:t>
            </w:r>
            <w:r w:rsidR="00C155CB">
              <w:rPr>
                <w:rFonts w:ascii="Times New Roman" w:hAnsi="Times New Roman" w:cs="Times New Roman"/>
                <w:sz w:val="28"/>
                <w:szCs w:val="28"/>
              </w:rPr>
              <w:t xml:space="preserve"> платных услуг</w:t>
            </w:r>
          </w:p>
        </w:tc>
        <w:tc>
          <w:tcPr>
            <w:tcW w:w="1843" w:type="dxa"/>
            <w:vAlign w:val="center"/>
          </w:tcPr>
          <w:p w:rsidR="007E7E8B" w:rsidRDefault="0022289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173,0</w:t>
            </w:r>
          </w:p>
        </w:tc>
        <w:tc>
          <w:tcPr>
            <w:tcW w:w="1559" w:type="dxa"/>
            <w:vAlign w:val="center"/>
          </w:tcPr>
          <w:p w:rsidR="007E7E8B" w:rsidRDefault="00222894" w:rsidP="00C15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173,0</w:t>
            </w:r>
          </w:p>
        </w:tc>
        <w:tc>
          <w:tcPr>
            <w:tcW w:w="1843" w:type="dxa"/>
            <w:vAlign w:val="center"/>
          </w:tcPr>
          <w:p w:rsidR="007E7E8B" w:rsidRDefault="0022289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74022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843" w:type="dxa"/>
            <w:vAlign w:val="center"/>
          </w:tcPr>
          <w:p w:rsidR="00BE2F08" w:rsidRPr="00C12B67" w:rsidRDefault="00222894" w:rsidP="00DA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2572,4</w:t>
            </w:r>
          </w:p>
        </w:tc>
        <w:tc>
          <w:tcPr>
            <w:tcW w:w="1559" w:type="dxa"/>
            <w:vAlign w:val="center"/>
          </w:tcPr>
          <w:p w:rsidR="00BE2F08" w:rsidRPr="00C12B67" w:rsidRDefault="00222894" w:rsidP="00386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2582,0</w:t>
            </w:r>
          </w:p>
        </w:tc>
        <w:tc>
          <w:tcPr>
            <w:tcW w:w="1843" w:type="dxa"/>
            <w:vAlign w:val="center"/>
          </w:tcPr>
          <w:p w:rsidR="00BE2F08" w:rsidRPr="00C12B67" w:rsidRDefault="0022289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100,4</w:t>
            </w:r>
          </w:p>
        </w:tc>
      </w:tr>
      <w:tr w:rsidR="00420F4F" w:rsidRPr="00C12B67" w:rsidTr="00231EF0">
        <w:tc>
          <w:tcPr>
            <w:tcW w:w="5211" w:type="dxa"/>
          </w:tcPr>
          <w:p w:rsidR="00420F4F" w:rsidRPr="00C12B67" w:rsidRDefault="00FF0564" w:rsidP="002A4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Невыясненные поступления</w:t>
            </w:r>
          </w:p>
        </w:tc>
        <w:tc>
          <w:tcPr>
            <w:tcW w:w="1843" w:type="dxa"/>
            <w:vAlign w:val="center"/>
          </w:tcPr>
          <w:p w:rsidR="00420F4F" w:rsidRPr="00C12B67" w:rsidRDefault="00420F4F" w:rsidP="002A4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420F4F" w:rsidRPr="00C12B67" w:rsidRDefault="00222894" w:rsidP="00D738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-553,6</w:t>
            </w:r>
          </w:p>
        </w:tc>
        <w:tc>
          <w:tcPr>
            <w:tcW w:w="1843" w:type="dxa"/>
            <w:vAlign w:val="center"/>
          </w:tcPr>
          <w:p w:rsidR="00420F4F" w:rsidRPr="00C12B67" w:rsidRDefault="00420F4F" w:rsidP="002A4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17A7" w:rsidRDefault="004817A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197" w:rsidRDefault="004817A7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7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2038" cy="4061638"/>
            <wp:effectExtent l="19050" t="0" r="24012" b="0"/>
            <wp:docPr id="1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D14" w:rsidRDefault="00200253" w:rsidP="00357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941">
        <w:rPr>
          <w:rFonts w:ascii="Times New Roman" w:hAnsi="Times New Roman" w:cs="Times New Roman"/>
          <w:sz w:val="28"/>
          <w:szCs w:val="28"/>
        </w:rPr>
        <w:lastRenderedPageBreak/>
        <w:t xml:space="preserve">План по </w:t>
      </w:r>
      <w:r>
        <w:rPr>
          <w:rFonts w:ascii="Times New Roman" w:hAnsi="Times New Roman" w:cs="Times New Roman"/>
          <w:sz w:val="28"/>
          <w:szCs w:val="28"/>
        </w:rPr>
        <w:t>безвозмездным доходам исполнен на 9</w:t>
      </w:r>
      <w:r w:rsidR="009762C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</w:t>
      </w:r>
      <w:r w:rsidR="009762C0">
        <w:rPr>
          <w:rFonts w:ascii="Times New Roman" w:hAnsi="Times New Roman" w:cs="Times New Roman"/>
          <w:sz w:val="28"/>
          <w:szCs w:val="28"/>
        </w:rPr>
        <w:t>4</w:t>
      </w:r>
      <w:r w:rsidRPr="00101941">
        <w:rPr>
          <w:rFonts w:ascii="Times New Roman" w:hAnsi="Times New Roman" w:cs="Times New Roman"/>
          <w:sz w:val="28"/>
          <w:szCs w:val="28"/>
        </w:rPr>
        <w:t>%</w:t>
      </w:r>
      <w:r w:rsidRPr="00827EEE">
        <w:rPr>
          <w:rFonts w:ascii="Times New Roman" w:hAnsi="Times New Roman" w:cs="Times New Roman"/>
          <w:sz w:val="28"/>
          <w:szCs w:val="28"/>
        </w:rPr>
        <w:t xml:space="preserve"> </w:t>
      </w:r>
      <w:r w:rsidRPr="00101941">
        <w:rPr>
          <w:rFonts w:ascii="Times New Roman" w:hAnsi="Times New Roman" w:cs="Times New Roman"/>
          <w:sz w:val="28"/>
          <w:szCs w:val="28"/>
        </w:rPr>
        <w:t xml:space="preserve">поступило </w:t>
      </w:r>
      <w:r>
        <w:rPr>
          <w:rFonts w:ascii="Times New Roman" w:hAnsi="Times New Roman" w:cs="Times New Roman"/>
          <w:sz w:val="28"/>
          <w:szCs w:val="28"/>
        </w:rPr>
        <w:t>3</w:t>
      </w:r>
      <w:r w:rsidR="009762C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="009762C0">
        <w:rPr>
          <w:rFonts w:ascii="Times New Roman" w:hAnsi="Times New Roman" w:cs="Times New Roman"/>
          <w:sz w:val="28"/>
          <w:szCs w:val="28"/>
        </w:rPr>
        <w:t>529,1</w:t>
      </w:r>
      <w:r>
        <w:rPr>
          <w:rFonts w:ascii="Times New Roman" w:hAnsi="Times New Roman" w:cs="Times New Roman"/>
          <w:sz w:val="28"/>
          <w:szCs w:val="28"/>
        </w:rPr>
        <w:t xml:space="preserve"> тыс. рублей. </w:t>
      </w:r>
      <w:r w:rsidR="009762C0">
        <w:rPr>
          <w:rFonts w:ascii="Times New Roman" w:hAnsi="Times New Roman" w:cs="Times New Roman"/>
          <w:sz w:val="28"/>
          <w:szCs w:val="28"/>
        </w:rPr>
        <w:t>Снижение по</w:t>
      </w:r>
      <w:r>
        <w:rPr>
          <w:rFonts w:ascii="Times New Roman" w:hAnsi="Times New Roman" w:cs="Times New Roman"/>
          <w:sz w:val="28"/>
          <w:szCs w:val="28"/>
        </w:rPr>
        <w:t>ступлений за 201</w:t>
      </w:r>
      <w:r w:rsidR="009762C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 к 201</w:t>
      </w:r>
      <w:r w:rsidR="009762C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году на </w:t>
      </w:r>
      <w:r w:rsidR="009762C0">
        <w:rPr>
          <w:rFonts w:ascii="Times New Roman" w:hAnsi="Times New Roman" w:cs="Times New Roman"/>
          <w:sz w:val="28"/>
          <w:szCs w:val="28"/>
        </w:rPr>
        <w:t>5,3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676197" w:rsidRDefault="00676197" w:rsidP="001E7D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843"/>
        <w:gridCol w:w="1701"/>
        <w:gridCol w:w="1843"/>
      </w:tblGrid>
      <w:tr w:rsidR="00676197" w:rsidRPr="00C12B67" w:rsidTr="0016428C">
        <w:tc>
          <w:tcPr>
            <w:tcW w:w="5211" w:type="dxa"/>
            <w:vAlign w:val="center"/>
          </w:tcPr>
          <w:p w:rsidR="00676197" w:rsidRPr="006900D4" w:rsidRDefault="00676197" w:rsidP="001642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676197" w:rsidRPr="006900D4" w:rsidRDefault="00FF0564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</w:tc>
        <w:tc>
          <w:tcPr>
            <w:tcW w:w="1701" w:type="dxa"/>
            <w:vAlign w:val="center"/>
          </w:tcPr>
          <w:p w:rsidR="00952ADF" w:rsidRPr="006900D4" w:rsidRDefault="00FF0564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Отчет </w:t>
            </w:r>
          </w:p>
        </w:tc>
        <w:tc>
          <w:tcPr>
            <w:tcW w:w="1843" w:type="dxa"/>
            <w:vAlign w:val="center"/>
          </w:tcPr>
          <w:p w:rsidR="00952ADF" w:rsidRPr="006900D4" w:rsidRDefault="00FF0564" w:rsidP="001642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 исполнения</w:t>
            </w:r>
          </w:p>
        </w:tc>
      </w:tr>
      <w:tr w:rsidR="00676197" w:rsidRPr="00C12B67" w:rsidTr="0016428C">
        <w:tc>
          <w:tcPr>
            <w:tcW w:w="521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6197" w:rsidRPr="00C12B67" w:rsidTr="0016428C">
        <w:tc>
          <w:tcPr>
            <w:tcW w:w="5211" w:type="dxa"/>
          </w:tcPr>
          <w:p w:rsidR="00676197" w:rsidRPr="00C12B67" w:rsidRDefault="00676197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Безвозмездные поступления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, всего</w:t>
            </w:r>
          </w:p>
        </w:tc>
        <w:tc>
          <w:tcPr>
            <w:tcW w:w="1843" w:type="dxa"/>
            <w:vAlign w:val="center"/>
          </w:tcPr>
          <w:p w:rsidR="00676197" w:rsidRPr="003C57CC" w:rsidRDefault="009762C0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318701,2</w:t>
            </w:r>
          </w:p>
        </w:tc>
        <w:tc>
          <w:tcPr>
            <w:tcW w:w="1701" w:type="dxa"/>
            <w:vAlign w:val="center"/>
          </w:tcPr>
          <w:p w:rsidR="00676197" w:rsidRPr="003C57CC" w:rsidRDefault="009762C0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313529,1</w:t>
            </w:r>
          </w:p>
        </w:tc>
        <w:tc>
          <w:tcPr>
            <w:tcW w:w="1843" w:type="dxa"/>
            <w:vAlign w:val="center"/>
          </w:tcPr>
          <w:p w:rsidR="00676197" w:rsidRPr="003C57CC" w:rsidRDefault="009762C0" w:rsidP="00E13C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98,4</w:t>
            </w:r>
          </w:p>
        </w:tc>
      </w:tr>
      <w:tr w:rsidR="00676197" w:rsidRPr="00C12B67" w:rsidTr="0016428C">
        <w:tc>
          <w:tcPr>
            <w:tcW w:w="5211" w:type="dxa"/>
          </w:tcPr>
          <w:p w:rsidR="00676197" w:rsidRPr="00C12B67" w:rsidRDefault="00D97380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76197"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</w:tc>
        <w:tc>
          <w:tcPr>
            <w:tcW w:w="1843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6197" w:rsidRPr="00C12B67" w:rsidTr="0016428C">
        <w:tc>
          <w:tcPr>
            <w:tcW w:w="5211" w:type="dxa"/>
          </w:tcPr>
          <w:p w:rsidR="00676197" w:rsidRPr="00D97380" w:rsidRDefault="00FB0AE1" w:rsidP="00D9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380">
              <w:rPr>
                <w:rFonts w:ascii="Times New Roman" w:hAnsi="Times New Roman" w:cs="Times New Roman"/>
                <w:sz w:val="28"/>
                <w:szCs w:val="28"/>
              </w:rPr>
              <w:t>Дотации</w:t>
            </w:r>
          </w:p>
        </w:tc>
        <w:tc>
          <w:tcPr>
            <w:tcW w:w="1843" w:type="dxa"/>
            <w:vAlign w:val="center"/>
          </w:tcPr>
          <w:p w:rsidR="00676197" w:rsidRPr="00C12B67" w:rsidRDefault="009762C0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54045,9</w:t>
            </w:r>
          </w:p>
        </w:tc>
        <w:tc>
          <w:tcPr>
            <w:tcW w:w="1701" w:type="dxa"/>
            <w:vAlign w:val="center"/>
          </w:tcPr>
          <w:p w:rsidR="00676197" w:rsidRPr="00C12B67" w:rsidRDefault="009762C0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54045,9</w:t>
            </w:r>
          </w:p>
        </w:tc>
        <w:tc>
          <w:tcPr>
            <w:tcW w:w="1843" w:type="dxa"/>
            <w:vAlign w:val="center"/>
          </w:tcPr>
          <w:p w:rsidR="00676197" w:rsidRPr="00C12B67" w:rsidRDefault="009762C0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676197" w:rsidRPr="00C12B67" w:rsidTr="0016428C">
        <w:tc>
          <w:tcPr>
            <w:tcW w:w="5211" w:type="dxa"/>
          </w:tcPr>
          <w:p w:rsidR="00676197" w:rsidRPr="00D97380" w:rsidRDefault="001217A8" w:rsidP="00D9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380">
              <w:rPr>
                <w:rFonts w:ascii="Times New Roman" w:hAnsi="Times New Roman" w:cs="Times New Roman"/>
                <w:sz w:val="28"/>
                <w:szCs w:val="28"/>
              </w:rPr>
              <w:t>Субсидии</w:t>
            </w:r>
          </w:p>
        </w:tc>
        <w:tc>
          <w:tcPr>
            <w:tcW w:w="1843" w:type="dxa"/>
            <w:vAlign w:val="center"/>
          </w:tcPr>
          <w:p w:rsidR="00676197" w:rsidRPr="00C12B67" w:rsidRDefault="009762C0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40421,6</w:t>
            </w:r>
          </w:p>
        </w:tc>
        <w:tc>
          <w:tcPr>
            <w:tcW w:w="1701" w:type="dxa"/>
            <w:vAlign w:val="center"/>
          </w:tcPr>
          <w:p w:rsidR="00676197" w:rsidRPr="00C12B67" w:rsidRDefault="009762C0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38283,5</w:t>
            </w:r>
          </w:p>
        </w:tc>
        <w:tc>
          <w:tcPr>
            <w:tcW w:w="1843" w:type="dxa"/>
            <w:vAlign w:val="center"/>
          </w:tcPr>
          <w:p w:rsidR="00676197" w:rsidRPr="00C12B67" w:rsidRDefault="009762C0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94,7</w:t>
            </w:r>
          </w:p>
        </w:tc>
      </w:tr>
      <w:tr w:rsidR="00500CC9" w:rsidRPr="00C12B67" w:rsidTr="0016428C">
        <w:tc>
          <w:tcPr>
            <w:tcW w:w="5211" w:type="dxa"/>
          </w:tcPr>
          <w:p w:rsidR="00500CC9" w:rsidRPr="00D97380" w:rsidRDefault="00500CC9" w:rsidP="00D9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380">
              <w:rPr>
                <w:rFonts w:ascii="Times New Roman" w:hAnsi="Times New Roman" w:cs="Times New Roman"/>
                <w:sz w:val="28"/>
                <w:szCs w:val="28"/>
              </w:rPr>
              <w:t>Субвенции</w:t>
            </w:r>
          </w:p>
        </w:tc>
        <w:tc>
          <w:tcPr>
            <w:tcW w:w="1843" w:type="dxa"/>
            <w:vAlign w:val="center"/>
          </w:tcPr>
          <w:p w:rsidR="00500CC9" w:rsidRPr="00C12B67" w:rsidRDefault="009762C0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188452,1</w:t>
            </w:r>
          </w:p>
        </w:tc>
        <w:tc>
          <w:tcPr>
            <w:tcW w:w="1701" w:type="dxa"/>
            <w:vAlign w:val="center"/>
          </w:tcPr>
          <w:p w:rsidR="00500CC9" w:rsidRPr="00C12B67" w:rsidRDefault="009762C0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187414,6</w:t>
            </w:r>
          </w:p>
        </w:tc>
        <w:tc>
          <w:tcPr>
            <w:tcW w:w="1843" w:type="dxa"/>
            <w:vAlign w:val="center"/>
          </w:tcPr>
          <w:p w:rsidR="00500CC9" w:rsidRPr="00C12B67" w:rsidRDefault="009762C0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99,4</w:t>
            </w:r>
          </w:p>
        </w:tc>
      </w:tr>
      <w:tr w:rsidR="00500CC9" w:rsidRPr="00C12B67" w:rsidTr="0016428C">
        <w:tc>
          <w:tcPr>
            <w:tcW w:w="5211" w:type="dxa"/>
          </w:tcPr>
          <w:p w:rsidR="00500CC9" w:rsidRPr="00C12B67" w:rsidRDefault="00500CC9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843" w:type="dxa"/>
            <w:vAlign w:val="center"/>
          </w:tcPr>
          <w:p w:rsidR="00500CC9" w:rsidRPr="00C12B67" w:rsidRDefault="009762C0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34,1</w:t>
            </w:r>
          </w:p>
        </w:tc>
        <w:tc>
          <w:tcPr>
            <w:tcW w:w="1701" w:type="dxa"/>
            <w:vAlign w:val="center"/>
          </w:tcPr>
          <w:p w:rsidR="00500CC9" w:rsidRPr="00C12B67" w:rsidRDefault="009762C0" w:rsidP="00D45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32,1</w:t>
            </w:r>
          </w:p>
        </w:tc>
        <w:tc>
          <w:tcPr>
            <w:tcW w:w="1843" w:type="dxa"/>
            <w:vAlign w:val="center"/>
          </w:tcPr>
          <w:p w:rsidR="00500CC9" w:rsidRPr="00C12B67" w:rsidRDefault="009762C0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94,1</w:t>
            </w:r>
          </w:p>
        </w:tc>
      </w:tr>
      <w:tr w:rsidR="00500CC9" w:rsidRPr="00C12B67" w:rsidTr="0016428C">
        <w:tc>
          <w:tcPr>
            <w:tcW w:w="5211" w:type="dxa"/>
          </w:tcPr>
          <w:p w:rsidR="00500CC9" w:rsidRPr="00C12B67" w:rsidRDefault="000E6BF3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1843" w:type="dxa"/>
            <w:vAlign w:val="center"/>
          </w:tcPr>
          <w:p w:rsidR="00500CC9" w:rsidRPr="00C12B67" w:rsidRDefault="009762C0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1680,0</w:t>
            </w:r>
          </w:p>
        </w:tc>
        <w:tc>
          <w:tcPr>
            <w:tcW w:w="1701" w:type="dxa"/>
            <w:vAlign w:val="center"/>
          </w:tcPr>
          <w:p w:rsidR="00500CC9" w:rsidRPr="00C12B67" w:rsidRDefault="009762C0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1680,0</w:t>
            </w:r>
          </w:p>
        </w:tc>
        <w:tc>
          <w:tcPr>
            <w:tcW w:w="1843" w:type="dxa"/>
            <w:vAlign w:val="center"/>
          </w:tcPr>
          <w:p w:rsidR="00500CC9" w:rsidRPr="00C12B67" w:rsidRDefault="009762C0" w:rsidP="003F6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</w:tbl>
    <w:p w:rsidR="000A370B" w:rsidRDefault="000A370B" w:rsidP="00BF0E79">
      <w:pPr>
        <w:rPr>
          <w:rFonts w:ascii="Times New Roman" w:hAnsi="Times New Roman" w:cs="Times New Roman"/>
          <w:sz w:val="28"/>
          <w:szCs w:val="28"/>
        </w:rPr>
      </w:pPr>
    </w:p>
    <w:p w:rsidR="00D97380" w:rsidRDefault="00BF0E79" w:rsidP="00BF0E79">
      <w:pPr>
        <w:rPr>
          <w:rFonts w:ascii="Times New Roman" w:hAnsi="Times New Roman" w:cs="Times New Roman"/>
          <w:sz w:val="28"/>
          <w:szCs w:val="28"/>
        </w:rPr>
      </w:pPr>
      <w:r w:rsidRPr="00BF0E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483" cy="4125433"/>
            <wp:effectExtent l="19050" t="0" r="19567" b="8417"/>
            <wp:docPr id="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D7F76" w:rsidRDefault="007D7F76">
      <w:pPr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B0F0"/>
          <w:sz w:val="32"/>
          <w:szCs w:val="32"/>
        </w:rPr>
        <w:br w:type="page"/>
      </w:r>
    </w:p>
    <w:p w:rsidR="0079367A" w:rsidRPr="009C4D1D" w:rsidRDefault="002F1626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9C4D1D">
        <w:rPr>
          <w:rFonts w:ascii="Times New Roman" w:hAnsi="Times New Roman" w:cs="Times New Roman"/>
          <w:b/>
          <w:bCs/>
          <w:color w:val="00B0F0"/>
          <w:sz w:val="32"/>
          <w:szCs w:val="32"/>
        </w:rPr>
        <w:lastRenderedPageBreak/>
        <w:t xml:space="preserve">СВЕДЕНИЯ О РАСХОДАХ </w:t>
      </w:r>
    </w:p>
    <w:p w:rsidR="0079367A" w:rsidRDefault="00E0437B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681" o:spid="_x0000_s1132" style="position:absolute;margin-left:-14.05pt;margin-top:9.2pt;width:532.95pt;height:138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" fillcolor="#ff6743" strokecolor="#f69240">
            <v:shadow on="t" color="black" opacity="24903f" origin=",.5" offset="0,.55556mm"/>
            <v:textbox style="mso-next-textbox:#Прямоугольник 681">
              <w:txbxContent>
                <w:p w:rsidR="002E03F2" w:rsidRPr="00E65AD3" w:rsidRDefault="002E03F2" w:rsidP="00384A30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383F8C">
                    <w:rPr>
                      <w:b/>
                      <w:sz w:val="44"/>
                      <w:szCs w:val="44"/>
                    </w:rPr>
                    <w:t>Расходы бюджета</w:t>
                  </w:r>
                  <w:r w:rsidRPr="0023110D">
                    <w:rPr>
                      <w:sz w:val="48"/>
                      <w:szCs w:val="48"/>
                    </w:rPr>
                    <w:t xml:space="preserve"> – </w:t>
                  </w:r>
                  <w:r w:rsidRPr="00E65AD3">
                    <w:rPr>
                      <w:sz w:val="40"/>
                      <w:szCs w:val="40"/>
                    </w:rPr>
                    <w:t xml:space="preserve">выплачиваемые из бюджета </w:t>
                  </w:r>
                  <w:r w:rsidRPr="00E65AD3">
                    <w:rPr>
                      <w:bCs/>
                      <w:sz w:val="40"/>
                      <w:szCs w:val="40"/>
                    </w:rPr>
            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            </w:r>
                </w:p>
              </w:txbxContent>
            </v:textbox>
          </v:rect>
        </w:pict>
      </w:r>
    </w:p>
    <w:p w:rsidR="002F1626" w:rsidRDefault="002F1626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2F1626" w:rsidRDefault="002F1626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F2EDF" w:rsidRDefault="007F2EDF" w:rsidP="007F2EDF">
      <w:pPr>
        <w:spacing w:line="240" w:lineRule="auto"/>
        <w:ind w:right="459"/>
        <w:jc w:val="both"/>
        <w:rPr>
          <w:rFonts w:ascii="Times New Roman" w:hAnsi="Times New Roman" w:cs="Times New Roman"/>
          <w:sz w:val="36"/>
          <w:szCs w:val="36"/>
        </w:rPr>
      </w:pPr>
      <w:r w:rsidRPr="00023B83">
        <w:rPr>
          <w:rFonts w:ascii="Times New Roman" w:hAnsi="Times New Roman" w:cs="Times New Roman"/>
          <w:b/>
          <w:sz w:val="40"/>
          <w:szCs w:val="40"/>
        </w:rPr>
        <w:t xml:space="preserve">Формирование расходов </w:t>
      </w:r>
      <w:r w:rsidRPr="00023B83">
        <w:rPr>
          <w:rFonts w:ascii="Times New Roman" w:hAnsi="Times New Roman" w:cs="Times New Roman"/>
          <w:sz w:val="36"/>
          <w:szCs w:val="36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9A5394" w:rsidRDefault="009A5394" w:rsidP="009A5394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Д</w:t>
      </w:r>
      <w:r w:rsidRPr="0046641F">
        <w:rPr>
          <w:rFonts w:ascii="Cambria" w:hAnsi="Cambria"/>
          <w:b/>
          <w:bCs/>
          <w:sz w:val="36"/>
          <w:szCs w:val="36"/>
        </w:rPr>
        <w:t>оходы – Расходы = Дефицит (Профицит)</w:t>
      </w:r>
    </w:p>
    <w:p w:rsidR="009A5394" w:rsidRDefault="009A5394" w:rsidP="00A80F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  <w:r w:rsidR="00A80FD9">
        <w:rPr>
          <w:rFonts w:ascii="Times New Roman" w:hAnsi="Times New Roman" w:cs="Times New Roman"/>
          <w:sz w:val="28"/>
          <w:szCs w:val="28"/>
        </w:rPr>
        <w:t xml:space="preserve">                    Профицит (доходы больше расходов)</w:t>
      </w:r>
      <w:r w:rsidR="00A80FD9" w:rsidRPr="0066121C">
        <w:rPr>
          <w:rFonts w:ascii="Times New Roman" w:hAnsi="Times New Roman" w:cs="Times New Roman"/>
          <w:sz w:val="28"/>
          <w:szCs w:val="28"/>
        </w:rPr>
        <w:t xml:space="preserve"> </w:t>
      </w:r>
      <w:r w:rsidR="00A80FD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505712" w:rsidRDefault="00E0437B" w:rsidP="009A53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87" o:spid="_x0000_s1133" style="position:absolute;margin-left:271.35pt;margin-top:7.65pt;width:254.35pt;height:116.8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2E03F2" w:rsidRPr="00BE3F9F" w:rsidRDefault="002E03F2" w:rsidP="009A5394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</w:r>
                  <w:r>
                    <w:rPr>
                      <w:color w:val="000000"/>
                      <w:sz w:val="30"/>
                      <w:szCs w:val="30"/>
                    </w:rPr>
                    <w:t>полученные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 кредиты)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72" o:spid="_x0000_s1134" style="position:absolute;margin-left:.75pt;margin-top:7.65pt;width:247.9pt;height:115.9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2E03F2" w:rsidRPr="00471090" w:rsidRDefault="002E03F2" w:rsidP="009A5394">
                  <w:pPr>
                    <w:pStyle w:val="a3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</w:r>
                  <w:r>
                    <w:rPr>
                      <w:sz w:val="30"/>
                      <w:szCs w:val="30"/>
                    </w:rPr>
                    <w:t>получить</w:t>
                  </w:r>
                  <w:r w:rsidRPr="00471090">
                    <w:rPr>
                      <w:sz w:val="30"/>
                      <w:szCs w:val="30"/>
                    </w:rPr>
                    <w:t xml:space="preserve"> кредит) </w:t>
                  </w:r>
                </w:p>
              </w:txbxContent>
            </v:textbox>
          </v:rect>
        </w:pict>
      </w:r>
      <w:r w:rsidR="009A5394">
        <w:rPr>
          <w:rFonts w:ascii="Times New Roman" w:hAnsi="Times New Roman" w:cs="Times New Roman"/>
          <w:sz w:val="28"/>
          <w:szCs w:val="28"/>
        </w:rPr>
        <w:t xml:space="preserve">         </w:t>
      </w:r>
      <w:r w:rsidR="009A5394" w:rsidRPr="00403F7B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9763" cy="2885089"/>
            <wp:effectExtent l="19050" t="0" r="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158" t="23718" r="13541" b="3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75" cy="289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523" w:rsidRPr="008D4E21" w:rsidRDefault="00BA0523" w:rsidP="008D4E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E21">
        <w:rPr>
          <w:rFonts w:ascii="Times New Roman" w:hAnsi="Times New Roman" w:cs="Times New Roman"/>
          <w:sz w:val="28"/>
          <w:szCs w:val="28"/>
        </w:rPr>
        <w:lastRenderedPageBreak/>
        <w:t xml:space="preserve">Расходы бюджета муниципального района </w:t>
      </w:r>
      <w:r w:rsidR="00952ADF" w:rsidRPr="008D4E21">
        <w:rPr>
          <w:rFonts w:ascii="Times New Roman" w:hAnsi="Times New Roman" w:cs="Times New Roman"/>
          <w:sz w:val="28"/>
          <w:szCs w:val="28"/>
        </w:rPr>
        <w:t>за</w:t>
      </w:r>
      <w:r w:rsidRPr="008D4E21">
        <w:rPr>
          <w:rFonts w:ascii="Times New Roman" w:hAnsi="Times New Roman" w:cs="Times New Roman"/>
          <w:sz w:val="28"/>
          <w:szCs w:val="28"/>
        </w:rPr>
        <w:t xml:space="preserve"> 201</w:t>
      </w:r>
      <w:r w:rsidR="00A626EB">
        <w:rPr>
          <w:rFonts w:ascii="Times New Roman" w:hAnsi="Times New Roman" w:cs="Times New Roman"/>
          <w:sz w:val="28"/>
          <w:szCs w:val="28"/>
        </w:rPr>
        <w:t>9</w:t>
      </w:r>
      <w:r w:rsidRPr="008D4E21">
        <w:rPr>
          <w:rFonts w:ascii="Times New Roman" w:hAnsi="Times New Roman" w:cs="Times New Roman"/>
          <w:sz w:val="28"/>
          <w:szCs w:val="28"/>
        </w:rPr>
        <w:t xml:space="preserve"> год </w:t>
      </w:r>
      <w:r w:rsidR="00952ADF" w:rsidRPr="008D4E21">
        <w:rPr>
          <w:rFonts w:ascii="Times New Roman" w:hAnsi="Times New Roman" w:cs="Times New Roman"/>
          <w:sz w:val="28"/>
          <w:szCs w:val="28"/>
        </w:rPr>
        <w:t>–</w:t>
      </w:r>
      <w:r w:rsidRPr="008D4E21">
        <w:rPr>
          <w:rFonts w:ascii="Times New Roman" w:hAnsi="Times New Roman" w:cs="Times New Roman"/>
          <w:sz w:val="28"/>
          <w:szCs w:val="28"/>
        </w:rPr>
        <w:t xml:space="preserve"> </w:t>
      </w:r>
      <w:r w:rsidR="00A626EB">
        <w:rPr>
          <w:rFonts w:ascii="Times New Roman" w:hAnsi="Times New Roman" w:cs="Times New Roman"/>
          <w:sz w:val="28"/>
          <w:szCs w:val="28"/>
        </w:rPr>
        <w:t>3</w:t>
      </w:r>
      <w:r w:rsidR="003578C1">
        <w:rPr>
          <w:rFonts w:ascii="Times New Roman" w:hAnsi="Times New Roman" w:cs="Times New Roman"/>
          <w:sz w:val="28"/>
          <w:szCs w:val="28"/>
        </w:rPr>
        <w:t>99890,0</w:t>
      </w:r>
      <w:r w:rsidRPr="008D4E21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F42791" w:rsidRPr="008D4E21">
        <w:rPr>
          <w:rFonts w:ascii="Times New Roman" w:hAnsi="Times New Roman" w:cs="Times New Roman"/>
          <w:sz w:val="28"/>
          <w:szCs w:val="28"/>
        </w:rPr>
        <w:t xml:space="preserve">. </w:t>
      </w:r>
      <w:r w:rsidRPr="008D4E21">
        <w:rPr>
          <w:rFonts w:ascii="Times New Roman" w:hAnsi="Times New Roman" w:cs="Times New Roman"/>
          <w:sz w:val="28"/>
          <w:szCs w:val="28"/>
        </w:rPr>
        <w:t xml:space="preserve">Сохраняется социальная направленность бюджета. На функционирование социальной сферы и социальные выплаты населению  направлено </w:t>
      </w:r>
      <w:r w:rsidR="00154295" w:rsidRPr="008D4E21">
        <w:rPr>
          <w:rFonts w:ascii="Times New Roman" w:hAnsi="Times New Roman" w:cs="Times New Roman"/>
          <w:sz w:val="28"/>
          <w:szCs w:val="28"/>
        </w:rPr>
        <w:t>8</w:t>
      </w:r>
      <w:r w:rsidR="00D56FFA" w:rsidRPr="008D4E21">
        <w:rPr>
          <w:rFonts w:ascii="Times New Roman" w:hAnsi="Times New Roman" w:cs="Times New Roman"/>
          <w:sz w:val="28"/>
          <w:szCs w:val="28"/>
        </w:rPr>
        <w:t>5</w:t>
      </w:r>
      <w:r w:rsidR="00154295" w:rsidRPr="008D4E21">
        <w:rPr>
          <w:rFonts w:ascii="Times New Roman" w:hAnsi="Times New Roman" w:cs="Times New Roman"/>
          <w:sz w:val="28"/>
          <w:szCs w:val="28"/>
        </w:rPr>
        <w:t>,</w:t>
      </w:r>
      <w:r w:rsidR="003578C1">
        <w:rPr>
          <w:rFonts w:ascii="Times New Roman" w:hAnsi="Times New Roman" w:cs="Times New Roman"/>
          <w:sz w:val="28"/>
          <w:szCs w:val="28"/>
        </w:rPr>
        <w:t>7</w:t>
      </w:r>
      <w:r w:rsidRPr="008D4E21">
        <w:rPr>
          <w:rFonts w:ascii="Times New Roman" w:hAnsi="Times New Roman" w:cs="Times New Roman"/>
          <w:sz w:val="28"/>
          <w:szCs w:val="28"/>
        </w:rPr>
        <w:t xml:space="preserve">% от объема расходов бюджета муниципального района или </w:t>
      </w:r>
      <w:r w:rsidR="00D56FFA" w:rsidRPr="008D4E21">
        <w:rPr>
          <w:rFonts w:ascii="Times New Roman" w:hAnsi="Times New Roman" w:cs="Times New Roman"/>
          <w:sz w:val="28"/>
          <w:szCs w:val="28"/>
        </w:rPr>
        <w:t>3</w:t>
      </w:r>
      <w:r w:rsidR="003578C1">
        <w:rPr>
          <w:rFonts w:ascii="Times New Roman" w:hAnsi="Times New Roman" w:cs="Times New Roman"/>
          <w:sz w:val="28"/>
          <w:szCs w:val="28"/>
        </w:rPr>
        <w:t>42594,9</w:t>
      </w:r>
      <w:r w:rsidRPr="008D4E21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154295" w:rsidRPr="008D4E21">
        <w:rPr>
          <w:rFonts w:ascii="Times New Roman" w:hAnsi="Times New Roman" w:cs="Times New Roman"/>
          <w:sz w:val="28"/>
          <w:szCs w:val="28"/>
        </w:rPr>
        <w:t>.</w:t>
      </w:r>
    </w:p>
    <w:p w:rsidR="005F1820" w:rsidRPr="008D4E21" w:rsidRDefault="005F1820" w:rsidP="008D4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E21">
        <w:rPr>
          <w:rFonts w:ascii="Times New Roman" w:hAnsi="Times New Roman" w:cs="Times New Roman"/>
          <w:sz w:val="28"/>
          <w:szCs w:val="28"/>
        </w:rPr>
        <w:t>Планирование расходов на осуществление страховых взносов на обязательное</w:t>
      </w:r>
      <w:r w:rsidR="00645AC4" w:rsidRPr="008D4E21">
        <w:rPr>
          <w:rFonts w:ascii="Times New Roman" w:hAnsi="Times New Roman" w:cs="Times New Roman"/>
          <w:sz w:val="28"/>
          <w:szCs w:val="28"/>
        </w:rPr>
        <w:t xml:space="preserve"> пенсионное страхование, обязательное социальное страхование на случай временной нетрудоспособности и в связи с материнством, обязательное медицинское страхование </w:t>
      </w:r>
      <w:r w:rsidR="007C718D" w:rsidRPr="008D4E21">
        <w:rPr>
          <w:rFonts w:ascii="Times New Roman" w:hAnsi="Times New Roman" w:cs="Times New Roman"/>
          <w:sz w:val="28"/>
          <w:szCs w:val="28"/>
        </w:rPr>
        <w:t>осуществля</w:t>
      </w:r>
      <w:r w:rsidR="00F42791" w:rsidRPr="008D4E21">
        <w:rPr>
          <w:rFonts w:ascii="Times New Roman" w:hAnsi="Times New Roman" w:cs="Times New Roman"/>
          <w:sz w:val="28"/>
          <w:szCs w:val="28"/>
        </w:rPr>
        <w:t>лось</w:t>
      </w:r>
      <w:r w:rsidR="007C718D" w:rsidRPr="008D4E21">
        <w:rPr>
          <w:rFonts w:ascii="Times New Roman" w:hAnsi="Times New Roman" w:cs="Times New Roman"/>
          <w:sz w:val="28"/>
          <w:szCs w:val="28"/>
        </w:rPr>
        <w:t xml:space="preserve"> </w:t>
      </w:r>
      <w:r w:rsidR="00645AC4" w:rsidRPr="008D4E21">
        <w:rPr>
          <w:rFonts w:ascii="Times New Roman" w:hAnsi="Times New Roman" w:cs="Times New Roman"/>
          <w:sz w:val="28"/>
          <w:szCs w:val="28"/>
        </w:rPr>
        <w:t>в 201</w:t>
      </w:r>
      <w:r w:rsidR="003578C1">
        <w:rPr>
          <w:rFonts w:ascii="Times New Roman" w:hAnsi="Times New Roman" w:cs="Times New Roman"/>
          <w:sz w:val="28"/>
          <w:szCs w:val="28"/>
        </w:rPr>
        <w:t>9</w:t>
      </w:r>
      <w:r w:rsidR="00645AC4" w:rsidRPr="008D4E21">
        <w:rPr>
          <w:rFonts w:ascii="Times New Roman" w:hAnsi="Times New Roman" w:cs="Times New Roman"/>
          <w:sz w:val="28"/>
          <w:szCs w:val="28"/>
        </w:rPr>
        <w:t xml:space="preserve"> году в размере </w:t>
      </w:r>
      <w:r w:rsidR="007C718D" w:rsidRPr="008D4E21">
        <w:rPr>
          <w:rFonts w:ascii="Times New Roman" w:hAnsi="Times New Roman" w:cs="Times New Roman"/>
          <w:sz w:val="28"/>
          <w:szCs w:val="28"/>
        </w:rPr>
        <w:t>30,2% от суммы расходов на заработную плату.</w:t>
      </w:r>
    </w:p>
    <w:p w:rsidR="00BC24C2" w:rsidRPr="008D4E21" w:rsidRDefault="00BC24C2" w:rsidP="008D4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E21">
        <w:rPr>
          <w:rFonts w:ascii="Times New Roman" w:hAnsi="Times New Roman" w:cs="Times New Roman"/>
          <w:sz w:val="28"/>
          <w:szCs w:val="28"/>
        </w:rPr>
        <w:t xml:space="preserve">Расходы на реализацию муниципальных программ </w:t>
      </w:r>
      <w:r w:rsidR="00167BD0" w:rsidRPr="008D4E21">
        <w:rPr>
          <w:rFonts w:ascii="Times New Roman" w:hAnsi="Times New Roman" w:cs="Times New Roman"/>
          <w:sz w:val="28"/>
          <w:szCs w:val="28"/>
        </w:rPr>
        <w:t>за</w:t>
      </w:r>
      <w:r w:rsidRPr="008D4E21">
        <w:rPr>
          <w:rFonts w:ascii="Times New Roman" w:hAnsi="Times New Roman" w:cs="Times New Roman"/>
          <w:sz w:val="28"/>
          <w:szCs w:val="28"/>
        </w:rPr>
        <w:t xml:space="preserve"> 201</w:t>
      </w:r>
      <w:r w:rsidR="003578C1">
        <w:rPr>
          <w:rFonts w:ascii="Times New Roman" w:hAnsi="Times New Roman" w:cs="Times New Roman"/>
          <w:sz w:val="28"/>
          <w:szCs w:val="28"/>
        </w:rPr>
        <w:t>9</w:t>
      </w:r>
      <w:r w:rsidRPr="008D4E21">
        <w:rPr>
          <w:rFonts w:ascii="Times New Roman" w:hAnsi="Times New Roman" w:cs="Times New Roman"/>
          <w:sz w:val="28"/>
          <w:szCs w:val="28"/>
        </w:rPr>
        <w:t xml:space="preserve"> год в объеме </w:t>
      </w:r>
      <w:r w:rsidR="00E9648D" w:rsidRPr="008D4E21">
        <w:rPr>
          <w:rFonts w:ascii="Times New Roman" w:hAnsi="Times New Roman" w:cs="Times New Roman"/>
          <w:sz w:val="28"/>
          <w:szCs w:val="28"/>
        </w:rPr>
        <w:t>3</w:t>
      </w:r>
      <w:r w:rsidR="003578C1">
        <w:rPr>
          <w:rFonts w:ascii="Times New Roman" w:hAnsi="Times New Roman" w:cs="Times New Roman"/>
          <w:sz w:val="28"/>
          <w:szCs w:val="28"/>
        </w:rPr>
        <w:t>27126,9</w:t>
      </w:r>
      <w:r w:rsidR="00371050" w:rsidRPr="008D4E21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3578C1">
        <w:rPr>
          <w:rFonts w:ascii="Times New Roman" w:hAnsi="Times New Roman" w:cs="Times New Roman"/>
          <w:sz w:val="28"/>
          <w:szCs w:val="28"/>
        </w:rPr>
        <w:t>81,8</w:t>
      </w:r>
      <w:r w:rsidRPr="008D4E21">
        <w:rPr>
          <w:rFonts w:ascii="Times New Roman" w:hAnsi="Times New Roman" w:cs="Times New Roman"/>
          <w:sz w:val="28"/>
          <w:szCs w:val="28"/>
        </w:rPr>
        <w:t>% от общих</w:t>
      </w:r>
      <w:r w:rsidR="0028542D" w:rsidRPr="008D4E21">
        <w:rPr>
          <w:rFonts w:ascii="Times New Roman" w:hAnsi="Times New Roman" w:cs="Times New Roman"/>
          <w:sz w:val="28"/>
          <w:szCs w:val="28"/>
        </w:rPr>
        <w:t xml:space="preserve"> </w:t>
      </w:r>
      <w:r w:rsidR="0002413D" w:rsidRPr="008D4E21">
        <w:rPr>
          <w:rFonts w:ascii="Times New Roman" w:hAnsi="Times New Roman" w:cs="Times New Roman"/>
          <w:sz w:val="28"/>
          <w:szCs w:val="28"/>
        </w:rPr>
        <w:t>расходов, не</w:t>
      </w:r>
      <w:r w:rsidR="00167BD0" w:rsidRPr="008D4E21">
        <w:rPr>
          <w:rFonts w:ascii="Times New Roman" w:hAnsi="Times New Roman" w:cs="Times New Roman"/>
          <w:sz w:val="28"/>
          <w:szCs w:val="28"/>
        </w:rPr>
        <w:t xml:space="preserve"> </w:t>
      </w:r>
      <w:r w:rsidR="0002413D" w:rsidRPr="008D4E21">
        <w:rPr>
          <w:rFonts w:ascii="Times New Roman" w:hAnsi="Times New Roman" w:cs="Times New Roman"/>
          <w:sz w:val="28"/>
          <w:szCs w:val="28"/>
        </w:rPr>
        <w:t xml:space="preserve">программные направления составляют </w:t>
      </w:r>
      <w:r w:rsidR="003578C1">
        <w:rPr>
          <w:rFonts w:ascii="Times New Roman" w:hAnsi="Times New Roman" w:cs="Times New Roman"/>
          <w:sz w:val="28"/>
          <w:szCs w:val="28"/>
        </w:rPr>
        <w:t>72763,1</w:t>
      </w:r>
      <w:r w:rsidR="0002413D" w:rsidRPr="008D4E21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3578C1">
        <w:rPr>
          <w:rFonts w:ascii="Times New Roman" w:hAnsi="Times New Roman" w:cs="Times New Roman"/>
          <w:sz w:val="28"/>
          <w:szCs w:val="28"/>
        </w:rPr>
        <w:t>1</w:t>
      </w:r>
      <w:r w:rsidR="00E9648D" w:rsidRPr="008D4E21">
        <w:rPr>
          <w:rFonts w:ascii="Times New Roman" w:hAnsi="Times New Roman" w:cs="Times New Roman"/>
          <w:sz w:val="28"/>
          <w:szCs w:val="28"/>
        </w:rPr>
        <w:t>8</w:t>
      </w:r>
      <w:r w:rsidR="003578C1">
        <w:rPr>
          <w:rFonts w:ascii="Times New Roman" w:hAnsi="Times New Roman" w:cs="Times New Roman"/>
          <w:sz w:val="28"/>
          <w:szCs w:val="28"/>
        </w:rPr>
        <w:t>,2</w:t>
      </w:r>
      <w:r w:rsidR="0002413D" w:rsidRPr="008D4E21">
        <w:rPr>
          <w:rFonts w:ascii="Times New Roman" w:hAnsi="Times New Roman" w:cs="Times New Roman"/>
          <w:sz w:val="28"/>
          <w:szCs w:val="28"/>
        </w:rPr>
        <w:t>%.</w:t>
      </w:r>
    </w:p>
    <w:p w:rsidR="008D4E21" w:rsidRPr="008D4E21" w:rsidRDefault="008D4E21" w:rsidP="008D4E21">
      <w:pPr>
        <w:spacing w:after="0" w:line="275" w:lineRule="auto"/>
        <w:ind w:firstLine="709"/>
        <w:jc w:val="both"/>
        <w:rPr>
          <w:rFonts w:ascii="Courier New" w:eastAsia="Courier New" w:hAnsi="Courier New"/>
          <w:sz w:val="28"/>
          <w:szCs w:val="28"/>
        </w:rPr>
      </w:pP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На финансирование раздела </w:t>
      </w:r>
      <w:r w:rsidRPr="008D4E21">
        <w:rPr>
          <w:rFonts w:ascii="Times New Roman" w:eastAsia="Times New Roman" w:hAnsi="Times New Roman"/>
          <w:b/>
          <w:color w:val="000000"/>
          <w:sz w:val="28"/>
          <w:szCs w:val="28"/>
        </w:rPr>
        <w:t>0100 «Общегосударственные вопросы»</w:t>
      </w:r>
      <w:r w:rsidR="00E135CB">
        <w:rPr>
          <w:rFonts w:ascii="Times New Roman" w:eastAsia="Times New Roman" w:hAnsi="Times New Roman"/>
          <w:color w:val="000000"/>
          <w:sz w:val="28"/>
          <w:szCs w:val="28"/>
        </w:rPr>
        <w:t xml:space="preserve"> на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201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9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год предусмотрено </w:t>
      </w:r>
      <w:r w:rsidR="00E135CB">
        <w:rPr>
          <w:rFonts w:ascii="Times New Roman" w:eastAsia="Times New Roman" w:hAnsi="Times New Roman"/>
          <w:color w:val="000000"/>
          <w:sz w:val="28"/>
          <w:szCs w:val="28"/>
        </w:rPr>
        <w:t>4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9486,3</w:t>
      </w:r>
      <w:r w:rsidR="00E135CB"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E135CB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, кассовые расходы составили </w:t>
      </w:r>
      <w:r w:rsidR="004B2931">
        <w:rPr>
          <w:rFonts w:ascii="Times New Roman" w:eastAsia="Times New Roman" w:hAnsi="Times New Roman"/>
          <w:color w:val="000000"/>
          <w:sz w:val="28"/>
          <w:szCs w:val="28"/>
        </w:rPr>
        <w:t>4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4903,2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4B2931">
        <w:rPr>
          <w:rFonts w:ascii="Times New Roman" w:eastAsia="Times New Roman" w:hAnsi="Times New Roman"/>
          <w:color w:val="000000"/>
          <w:sz w:val="28"/>
          <w:szCs w:val="28"/>
        </w:rPr>
        <w:t>тыс.</w:t>
      </w:r>
      <w:r w:rsidR="00936ED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руб</w:t>
      </w:r>
      <w:r w:rsidR="004B2931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 w:rsidR="0066481A">
        <w:rPr>
          <w:rFonts w:ascii="Times New Roman" w:eastAsia="Times New Roman" w:hAnsi="Times New Roman"/>
          <w:color w:val="000000"/>
          <w:sz w:val="28"/>
          <w:szCs w:val="28"/>
        </w:rPr>
        <w:t>9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0,7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% от уточненных бюджетных назначений). Бюджетные ассигнования у</w:t>
      </w:r>
      <w:r w:rsidR="00C0582D">
        <w:rPr>
          <w:rFonts w:ascii="Times New Roman" w:eastAsia="Times New Roman" w:hAnsi="Times New Roman"/>
          <w:color w:val="000000"/>
          <w:sz w:val="28"/>
          <w:szCs w:val="28"/>
        </w:rPr>
        <w:t>точнены под фактические расходы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 но фактические расходы не оплачены.</w:t>
      </w:r>
    </w:p>
    <w:p w:rsidR="008D4E21" w:rsidRPr="008D4E21" w:rsidRDefault="008D4E21" w:rsidP="008D4E21">
      <w:pPr>
        <w:spacing w:after="0" w:line="274" w:lineRule="auto"/>
        <w:ind w:firstLine="709"/>
        <w:jc w:val="both"/>
        <w:rPr>
          <w:rFonts w:ascii="Courier New" w:eastAsia="Courier New" w:hAnsi="Courier New"/>
          <w:sz w:val="28"/>
          <w:szCs w:val="28"/>
        </w:rPr>
      </w:pP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На финансирование раздела </w:t>
      </w:r>
      <w:r w:rsidRPr="008D4E21">
        <w:rPr>
          <w:rFonts w:ascii="Times New Roman" w:eastAsia="Times New Roman" w:hAnsi="Times New Roman"/>
          <w:b/>
          <w:color w:val="000000"/>
          <w:sz w:val="28"/>
          <w:szCs w:val="28"/>
        </w:rPr>
        <w:t>0400 «Национальная экономика»</w:t>
      </w:r>
      <w:r w:rsidR="00C0582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на 201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9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год предусмотрено </w:t>
      </w:r>
      <w:r w:rsidR="00C0582D">
        <w:rPr>
          <w:rFonts w:ascii="Times New Roman" w:eastAsia="Times New Roman" w:hAnsi="Times New Roman"/>
          <w:color w:val="000000"/>
          <w:sz w:val="28"/>
          <w:szCs w:val="28"/>
        </w:rPr>
        <w:t>10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552,5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0582D">
        <w:rPr>
          <w:rFonts w:ascii="Times New Roman" w:eastAsia="Times New Roman" w:hAnsi="Times New Roman"/>
          <w:color w:val="000000"/>
          <w:sz w:val="28"/>
          <w:szCs w:val="28"/>
        </w:rPr>
        <w:t>тыс.</w:t>
      </w:r>
      <w:r w:rsidR="00CE593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руб</w:t>
      </w:r>
      <w:r w:rsidR="00C0582D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, кассовые расходы составили </w:t>
      </w:r>
      <w:r w:rsidR="00F56687">
        <w:rPr>
          <w:rFonts w:ascii="Times New Roman" w:eastAsia="Times New Roman" w:hAnsi="Times New Roman"/>
          <w:color w:val="000000"/>
          <w:sz w:val="28"/>
          <w:szCs w:val="28"/>
        </w:rPr>
        <w:t>1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0503,8</w:t>
      </w:r>
      <w:r w:rsidR="00CE5932"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="0066481A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CE5932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="0066481A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99,5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% от уточненных бюджетных назначений). По подразделу 0405 - проходили расходы на проведение мероприятий по отлову и содержанию безнадзорных животных, сумма не </w:t>
      </w:r>
      <w:r w:rsidR="00CE5932" w:rsidRPr="008D4E21">
        <w:rPr>
          <w:rFonts w:ascii="Times New Roman" w:eastAsia="Times New Roman" w:hAnsi="Times New Roman"/>
          <w:color w:val="000000"/>
          <w:sz w:val="28"/>
          <w:szCs w:val="28"/>
        </w:rPr>
        <w:t>освоена,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не </w:t>
      </w:r>
      <w:r w:rsidR="00840552" w:rsidRPr="008D4E21">
        <w:rPr>
          <w:rFonts w:ascii="Times New Roman" w:eastAsia="Times New Roman" w:hAnsi="Times New Roman"/>
          <w:color w:val="000000"/>
          <w:sz w:val="28"/>
          <w:szCs w:val="28"/>
        </w:rPr>
        <w:t>объявился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заявитель, договора расторгнуты. Бюджетные ассигнования по подразделам 0409</w:t>
      </w:r>
      <w:r w:rsidR="00840552" w:rsidRPr="00840552">
        <w:rPr>
          <w:rFonts w:ascii="Times New Roman" w:hAnsi="Times New Roman" w:cs="Times New Roman"/>
          <w:sz w:val="28"/>
          <w:szCs w:val="28"/>
        </w:rPr>
        <w:t xml:space="preserve"> </w:t>
      </w:r>
      <w:r w:rsidR="00840552" w:rsidRPr="0070287C">
        <w:rPr>
          <w:rFonts w:ascii="Times New Roman" w:hAnsi="Times New Roman" w:cs="Times New Roman"/>
          <w:sz w:val="28"/>
          <w:szCs w:val="28"/>
        </w:rPr>
        <w:t>Дорожное хозяйство (дорожные фонды)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и 0412 </w:t>
      </w:r>
      <w:r w:rsidR="00BF12DC" w:rsidRPr="0070287C">
        <w:rPr>
          <w:rFonts w:ascii="Times New Roman" w:hAnsi="Times New Roman" w:cs="Times New Roman"/>
          <w:sz w:val="28"/>
          <w:szCs w:val="28"/>
        </w:rPr>
        <w:t>Другие вопросы в области национальной экономики</w:t>
      </w:r>
      <w:r w:rsidR="00BF12DC"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уточнены под выполненные раб</w:t>
      </w:r>
      <w:r w:rsidR="00CE5932">
        <w:rPr>
          <w:rFonts w:ascii="Times New Roman" w:eastAsia="Times New Roman" w:hAnsi="Times New Roman"/>
          <w:color w:val="000000"/>
          <w:sz w:val="28"/>
          <w:szCs w:val="28"/>
        </w:rPr>
        <w:t>оты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 но работы не оплачены.</w:t>
      </w:r>
    </w:p>
    <w:p w:rsidR="008D4E21" w:rsidRPr="008D4E21" w:rsidRDefault="008D4E21" w:rsidP="008D4E21">
      <w:pPr>
        <w:spacing w:after="0" w:line="275" w:lineRule="auto"/>
        <w:ind w:firstLine="709"/>
        <w:jc w:val="both"/>
        <w:rPr>
          <w:rFonts w:ascii="Courier New" w:eastAsia="Courier New" w:hAnsi="Courier New"/>
          <w:sz w:val="28"/>
          <w:szCs w:val="28"/>
        </w:rPr>
      </w:pP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На финансирование раздела</w:t>
      </w:r>
      <w:r w:rsidRPr="008D4E2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0700 «Образование»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на 201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9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год предусмотрено 2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86806,7</w:t>
      </w:r>
      <w:r w:rsidR="00BF12DC"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BF12DC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, кассовые расходы составили 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276570,2</w:t>
      </w:r>
      <w:r w:rsidR="00BF12DC"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BF12DC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(96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,4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% от уточненных бюджетных назначений).</w:t>
      </w:r>
    </w:p>
    <w:p w:rsidR="008D4E21" w:rsidRPr="008D4E21" w:rsidRDefault="008D4E21" w:rsidP="008D4E21">
      <w:pPr>
        <w:spacing w:after="0" w:line="275" w:lineRule="auto"/>
        <w:ind w:firstLine="709"/>
        <w:jc w:val="both"/>
        <w:rPr>
          <w:rFonts w:ascii="Courier New" w:eastAsia="Courier New" w:hAnsi="Courier New"/>
          <w:sz w:val="28"/>
          <w:szCs w:val="28"/>
        </w:rPr>
      </w:pP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На финансирование раздела </w:t>
      </w:r>
      <w:r w:rsidRPr="008D4E21">
        <w:rPr>
          <w:rFonts w:ascii="Times New Roman" w:eastAsia="Times New Roman" w:hAnsi="Times New Roman"/>
          <w:b/>
          <w:color w:val="000000"/>
          <w:sz w:val="28"/>
          <w:szCs w:val="28"/>
        </w:rPr>
        <w:t>0800 «Культура, кинематография»</w:t>
      </w:r>
      <w:r w:rsidR="00C47F1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на 2019 год предусмотрено 45064,3</w:t>
      </w:r>
      <w:r w:rsidR="00C47F17"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C47F17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 кассовые расходы составили 4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2422,1</w:t>
      </w:r>
      <w:r w:rsidR="00C47F17">
        <w:rPr>
          <w:rFonts w:ascii="Times New Roman" w:eastAsia="Times New Roman" w:hAnsi="Times New Roman"/>
          <w:color w:val="000000"/>
          <w:sz w:val="28"/>
          <w:szCs w:val="28"/>
        </w:rPr>
        <w:t xml:space="preserve"> тыс.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руб</w:t>
      </w:r>
      <w:r w:rsidR="00C47F17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(9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4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1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% от уточненных бюджетных назначений).</w:t>
      </w:r>
    </w:p>
    <w:p w:rsidR="008D4E21" w:rsidRPr="008D4E21" w:rsidRDefault="008D4E21" w:rsidP="008D4E21">
      <w:pPr>
        <w:spacing w:after="0" w:line="275" w:lineRule="auto"/>
        <w:ind w:firstLine="709"/>
        <w:jc w:val="both"/>
        <w:rPr>
          <w:rFonts w:ascii="Courier New" w:eastAsia="Courier New" w:hAnsi="Courier New"/>
          <w:sz w:val="28"/>
          <w:szCs w:val="28"/>
        </w:rPr>
      </w:pP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На финансирование раздела </w:t>
      </w:r>
      <w:r w:rsidRPr="008D4E21">
        <w:rPr>
          <w:rFonts w:ascii="Times New Roman" w:eastAsia="Times New Roman" w:hAnsi="Times New Roman"/>
          <w:b/>
          <w:color w:val="000000"/>
          <w:sz w:val="28"/>
          <w:szCs w:val="28"/>
        </w:rPr>
        <w:t>1000 «Социальная политика»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на 201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9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год предусмотрено </w:t>
      </w:r>
      <w:r w:rsidR="00BB4D6D">
        <w:rPr>
          <w:rFonts w:ascii="Times New Roman" w:eastAsia="Times New Roman" w:hAnsi="Times New Roman"/>
          <w:color w:val="000000"/>
          <w:sz w:val="28"/>
          <w:szCs w:val="28"/>
        </w:rPr>
        <w:t>9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927,6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B4D6D">
        <w:rPr>
          <w:rFonts w:ascii="Times New Roman" w:eastAsia="Times New Roman" w:hAnsi="Times New Roman"/>
          <w:color w:val="000000"/>
          <w:sz w:val="28"/>
          <w:szCs w:val="28"/>
        </w:rPr>
        <w:t xml:space="preserve">тыс.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руб</w:t>
      </w:r>
      <w:r w:rsidR="00BB4D6D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 кассовые расходы составили 9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040,9</w:t>
      </w:r>
      <w:r w:rsidR="00BB4D6D"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лей (91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1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% от уточненных бюджетных назначений). По разделу 1003</w:t>
      </w:r>
      <w:r w:rsidR="00A26CCE" w:rsidRPr="00A26CCE">
        <w:rPr>
          <w:rFonts w:ascii="Times New Roman" w:hAnsi="Times New Roman" w:cs="Times New Roman"/>
          <w:sz w:val="28"/>
          <w:szCs w:val="28"/>
        </w:rPr>
        <w:t xml:space="preserve"> </w:t>
      </w:r>
      <w:r w:rsidR="00A26CCE" w:rsidRPr="0070287C">
        <w:rPr>
          <w:rFonts w:ascii="Times New Roman" w:hAnsi="Times New Roman" w:cs="Times New Roman"/>
          <w:sz w:val="28"/>
          <w:szCs w:val="28"/>
        </w:rPr>
        <w:t>Социальное обеспечение населения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проходили расходы по предоставлению гражданам субсидий на оплату жилого помещения и коммунальных услуг, сумма не освоена в полном объеме по причине 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уменьшения количества заявителей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8D4E21" w:rsidRPr="008D4E21" w:rsidRDefault="008D4E21" w:rsidP="008D4E21">
      <w:pPr>
        <w:spacing w:after="0" w:line="275" w:lineRule="auto"/>
        <w:ind w:firstLine="709"/>
        <w:jc w:val="both"/>
        <w:rPr>
          <w:rFonts w:ascii="Courier New" w:eastAsia="Courier New" w:hAnsi="Courier New"/>
          <w:sz w:val="28"/>
          <w:szCs w:val="28"/>
        </w:rPr>
      </w:pP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На финансирование раздела </w:t>
      </w:r>
      <w:r w:rsidRPr="008D4E21">
        <w:rPr>
          <w:rFonts w:ascii="Times New Roman" w:eastAsia="Times New Roman" w:hAnsi="Times New Roman"/>
          <w:b/>
          <w:color w:val="000000"/>
          <w:sz w:val="28"/>
          <w:szCs w:val="28"/>
        </w:rPr>
        <w:t>1100 «Физическая культура и спорт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» на 201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9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год предусмотрено 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15025,2</w:t>
      </w:r>
      <w:r w:rsidR="00A26CCE"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A26CCE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 кассовые расходы составили 14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561,6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 xml:space="preserve">тыс.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руб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96,9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% от уточненных бюджетных назначений).</w:t>
      </w:r>
    </w:p>
    <w:p w:rsidR="008D4E21" w:rsidRDefault="008D4E21" w:rsidP="008D4E21">
      <w:pPr>
        <w:spacing w:after="0" w:line="275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D4E21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На финансирование раздела </w:t>
      </w:r>
      <w:r w:rsidRPr="008D4E21">
        <w:rPr>
          <w:rFonts w:ascii="Times New Roman" w:eastAsia="Times New Roman" w:hAnsi="Times New Roman"/>
          <w:b/>
          <w:color w:val="000000"/>
          <w:sz w:val="28"/>
          <w:szCs w:val="28"/>
        </w:rPr>
        <w:t>1300 «Обслуживание государственного и муниципального долга»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на 201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9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год предусмотрено 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44,8</w:t>
      </w:r>
      <w:r w:rsidR="00EB3A58"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EB3A58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, кассовые расходы составили 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24</w:t>
      </w:r>
      <w:r w:rsidR="00EB3A58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4</w:t>
      </w:r>
      <w:r w:rsidR="00EB3A58"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EB3A58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 w:rsidR="003578C1">
        <w:rPr>
          <w:rFonts w:ascii="Times New Roman" w:eastAsia="Times New Roman" w:hAnsi="Times New Roman"/>
          <w:color w:val="000000"/>
          <w:sz w:val="28"/>
          <w:szCs w:val="28"/>
        </w:rPr>
        <w:t>54,4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% от уточненных бюджетных назначений).</w:t>
      </w:r>
    </w:p>
    <w:p w:rsidR="00960431" w:rsidRDefault="00864F33" w:rsidP="00C5785B">
      <w:pPr>
        <w:spacing w:after="0" w:line="275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На финансирование раздела </w:t>
      </w:r>
      <w:r w:rsidRPr="00864F33">
        <w:rPr>
          <w:rFonts w:ascii="Times New Roman" w:eastAsia="Times New Roman" w:hAnsi="Times New Roman"/>
          <w:b/>
          <w:color w:val="000000"/>
          <w:sz w:val="28"/>
          <w:szCs w:val="28"/>
        </w:rPr>
        <w:t>1400</w:t>
      </w:r>
      <w:r w:rsidRPr="00864F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70287C">
        <w:rPr>
          <w:rFonts w:ascii="Times New Roman" w:hAnsi="Times New Roman" w:cs="Times New Roman"/>
          <w:b/>
          <w:bCs/>
          <w:sz w:val="28"/>
          <w:szCs w:val="28"/>
        </w:rPr>
        <w:t>Межбюджетные трансферты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864F33">
        <w:rPr>
          <w:rFonts w:ascii="Times New Roman" w:hAnsi="Times New Roman" w:cs="Times New Roman"/>
          <w:bCs/>
          <w:sz w:val="28"/>
          <w:szCs w:val="28"/>
        </w:rPr>
        <w:t>на 201</w:t>
      </w:r>
      <w:r w:rsidR="002E4E1B">
        <w:rPr>
          <w:rFonts w:ascii="Times New Roman" w:hAnsi="Times New Roman" w:cs="Times New Roman"/>
          <w:bCs/>
          <w:sz w:val="28"/>
          <w:szCs w:val="28"/>
        </w:rPr>
        <w:t>9</w:t>
      </w:r>
      <w:r w:rsidRPr="00864F33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Pr="00864F33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предусмотрено </w:t>
      </w:r>
      <w:r w:rsidR="002E4E1B">
        <w:rPr>
          <w:rFonts w:ascii="Times New Roman" w:eastAsia="Times New Roman" w:hAnsi="Times New Roman"/>
          <w:color w:val="000000"/>
          <w:sz w:val="28"/>
          <w:szCs w:val="28"/>
        </w:rPr>
        <w:t>1863,8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, кассовые расходы составили </w:t>
      </w:r>
      <w:r w:rsidR="002E4E1B">
        <w:rPr>
          <w:rFonts w:ascii="Times New Roman" w:eastAsia="Times New Roman" w:hAnsi="Times New Roman"/>
          <w:color w:val="000000"/>
          <w:sz w:val="28"/>
          <w:szCs w:val="28"/>
        </w:rPr>
        <w:t>1863,8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(100 % от уточненных бюджетных назначений).</w:t>
      </w: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D44628" w:rsidP="006B30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3740785</wp:posOffset>
            </wp:positionH>
            <wp:positionV relativeFrom="paragraph">
              <wp:posOffset>5715</wp:posOffset>
            </wp:positionV>
            <wp:extent cx="2689860" cy="1913255"/>
            <wp:effectExtent l="19050" t="0" r="0" b="0"/>
            <wp:wrapThrough wrapText="bothSides">
              <wp:wrapPolygon edited="0">
                <wp:start x="-153" y="0"/>
                <wp:lineTo x="-153" y="21292"/>
                <wp:lineTo x="21569" y="21292"/>
                <wp:lineTo x="21569" y="0"/>
                <wp:lineTo x="-153" y="0"/>
              </wp:wrapPolygon>
            </wp:wrapThrough>
            <wp:docPr id="94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556" t="25000" r="32499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6350</wp:posOffset>
            </wp:positionV>
            <wp:extent cx="3240405" cy="1913255"/>
            <wp:effectExtent l="19050" t="0" r="0" b="0"/>
            <wp:wrapThrough wrapText="bothSides">
              <wp:wrapPolygon edited="0">
                <wp:start x="-127" y="0"/>
                <wp:lineTo x="-127" y="21292"/>
                <wp:lineTo x="21587" y="21292"/>
                <wp:lineTo x="21587" y="0"/>
                <wp:lineTo x="-127" y="0"/>
              </wp:wrapPolygon>
            </wp:wrapThrough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613" t="36539" r="36818" b="4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30F7" w:rsidRDefault="006B30F7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E0437B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37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6" style="position:absolute;left:0;text-align:left;margin-left:-23.4pt;margin-top:13.55pt;width:545.1pt;height:27.0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6">
              <w:txbxContent>
                <w:p w:rsidR="002E03F2" w:rsidRPr="003320EE" w:rsidRDefault="002E03F2" w:rsidP="00B44DA0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3320EE">
                    <w:rPr>
                      <w:b/>
                      <w:color w:val="000000"/>
                      <w:sz w:val="32"/>
                      <w:szCs w:val="32"/>
                    </w:rPr>
                    <w:t>Расходы бюджета муниципального района</w:t>
                  </w:r>
                  <w:r>
                    <w:rPr>
                      <w:b/>
                      <w:color w:val="000000"/>
                      <w:sz w:val="32"/>
                      <w:szCs w:val="32"/>
                    </w:rPr>
                    <w:t xml:space="preserve"> </w:t>
                  </w:r>
                  <w:r w:rsidRPr="003320EE">
                    <w:rPr>
                      <w:b/>
                      <w:color w:val="000000"/>
                      <w:sz w:val="32"/>
                      <w:szCs w:val="32"/>
                    </w:rPr>
                    <w:t xml:space="preserve">по разделам </w:t>
                  </w:r>
                  <w:r>
                    <w:rPr>
                      <w:b/>
                      <w:color w:val="000000"/>
                      <w:sz w:val="32"/>
                      <w:szCs w:val="32"/>
                    </w:rPr>
                    <w:t>(тыс. рублей)</w:t>
                  </w:r>
                </w:p>
              </w:txbxContent>
            </v:textbox>
          </v:rect>
        </w:pict>
      </w:r>
    </w:p>
    <w:p w:rsidR="00E56BA5" w:rsidRDefault="00E56BA5" w:rsidP="00D446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72F4" w:rsidRPr="001172F4" w:rsidRDefault="001172F4" w:rsidP="004B1FDF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91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9"/>
        <w:gridCol w:w="4394"/>
        <w:gridCol w:w="1559"/>
        <w:gridCol w:w="1559"/>
        <w:gridCol w:w="1985"/>
      </w:tblGrid>
      <w:tr w:rsidR="00BF64FC" w:rsidRPr="00EF7835" w:rsidTr="00BF64FC">
        <w:tc>
          <w:tcPr>
            <w:tcW w:w="1419" w:type="dxa"/>
            <w:vAlign w:val="center"/>
          </w:tcPr>
          <w:p w:rsidR="00BF64FC" w:rsidRPr="000E5E85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Раздел, подраздел</w:t>
            </w:r>
          </w:p>
        </w:tc>
        <w:tc>
          <w:tcPr>
            <w:tcW w:w="4394" w:type="dxa"/>
            <w:vAlign w:val="center"/>
          </w:tcPr>
          <w:p w:rsidR="00BF64FC" w:rsidRPr="000E5E85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BF64FC" w:rsidRPr="000E5E85" w:rsidRDefault="008A2F1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559" w:type="dxa"/>
            <w:vAlign w:val="center"/>
          </w:tcPr>
          <w:p w:rsidR="00BF64FC" w:rsidRPr="000E5E85" w:rsidRDefault="008A2F1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Исполнение</w:t>
            </w:r>
          </w:p>
        </w:tc>
        <w:tc>
          <w:tcPr>
            <w:tcW w:w="1985" w:type="dxa"/>
            <w:vAlign w:val="center"/>
          </w:tcPr>
          <w:p w:rsidR="00BF64FC" w:rsidRPr="000E5E85" w:rsidRDefault="008A2F1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исполне</w:t>
            </w:r>
            <w:r w:rsid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ия</w:t>
            </w:r>
          </w:p>
        </w:tc>
      </w:tr>
      <w:tr w:rsidR="00BF64FC" w:rsidRPr="004D0182" w:rsidTr="00BF64FC">
        <w:tc>
          <w:tcPr>
            <w:tcW w:w="1419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0301D" w:rsidRPr="0070287C" w:rsidTr="0080301D">
        <w:tc>
          <w:tcPr>
            <w:tcW w:w="1419" w:type="dxa"/>
            <w:vAlign w:val="center"/>
          </w:tcPr>
          <w:p w:rsidR="0080301D" w:rsidRPr="0070287C" w:rsidRDefault="0080301D" w:rsidP="00803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4394" w:type="dxa"/>
            <w:vAlign w:val="center"/>
          </w:tcPr>
          <w:p w:rsidR="0080301D" w:rsidRPr="0070287C" w:rsidRDefault="0080301D" w:rsidP="00803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  <w:vAlign w:val="center"/>
          </w:tcPr>
          <w:p w:rsidR="0080301D" w:rsidRPr="0080301D" w:rsidRDefault="002A7486" w:rsidP="00803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49486,3</w:t>
            </w:r>
          </w:p>
        </w:tc>
        <w:tc>
          <w:tcPr>
            <w:tcW w:w="1559" w:type="dxa"/>
            <w:vAlign w:val="center"/>
          </w:tcPr>
          <w:p w:rsidR="0080301D" w:rsidRPr="0080301D" w:rsidRDefault="002A7486" w:rsidP="00803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44903,2</w:t>
            </w:r>
          </w:p>
        </w:tc>
        <w:tc>
          <w:tcPr>
            <w:tcW w:w="1985" w:type="dxa"/>
            <w:vAlign w:val="center"/>
          </w:tcPr>
          <w:p w:rsidR="0080301D" w:rsidRPr="0080301D" w:rsidRDefault="002A7486" w:rsidP="00803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90,7</w:t>
            </w:r>
          </w:p>
        </w:tc>
      </w:tr>
      <w:tr w:rsidR="0080301D" w:rsidRPr="0070287C" w:rsidTr="00BF64FC">
        <w:tc>
          <w:tcPr>
            <w:tcW w:w="1419" w:type="dxa"/>
            <w:vAlign w:val="center"/>
          </w:tcPr>
          <w:p w:rsidR="0080301D" w:rsidRPr="0070287C" w:rsidRDefault="0080301D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0102</w:t>
            </w:r>
          </w:p>
        </w:tc>
        <w:tc>
          <w:tcPr>
            <w:tcW w:w="4394" w:type="dxa"/>
          </w:tcPr>
          <w:p w:rsidR="0080301D" w:rsidRPr="0070287C" w:rsidRDefault="0080301D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559" w:type="dxa"/>
            <w:vAlign w:val="center"/>
          </w:tcPr>
          <w:p w:rsidR="0080301D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1527,5</w:t>
            </w:r>
          </w:p>
        </w:tc>
        <w:tc>
          <w:tcPr>
            <w:tcW w:w="1559" w:type="dxa"/>
            <w:vAlign w:val="center"/>
          </w:tcPr>
          <w:p w:rsidR="0080301D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1415,5</w:t>
            </w:r>
          </w:p>
        </w:tc>
        <w:tc>
          <w:tcPr>
            <w:tcW w:w="1985" w:type="dxa"/>
            <w:vAlign w:val="center"/>
          </w:tcPr>
          <w:p w:rsidR="0080301D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92,7</w:t>
            </w:r>
          </w:p>
        </w:tc>
      </w:tr>
      <w:tr w:rsidR="0080301D" w:rsidRPr="0070287C" w:rsidTr="00BF64FC">
        <w:tc>
          <w:tcPr>
            <w:tcW w:w="1419" w:type="dxa"/>
            <w:vAlign w:val="center"/>
          </w:tcPr>
          <w:p w:rsidR="0080301D" w:rsidRPr="0070287C" w:rsidRDefault="0080301D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0103</w:t>
            </w:r>
          </w:p>
        </w:tc>
        <w:tc>
          <w:tcPr>
            <w:tcW w:w="4394" w:type="dxa"/>
          </w:tcPr>
          <w:p w:rsidR="0080301D" w:rsidRPr="0070287C" w:rsidRDefault="0080301D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559" w:type="dxa"/>
            <w:vAlign w:val="center"/>
          </w:tcPr>
          <w:p w:rsidR="0080301D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1771,5</w:t>
            </w:r>
          </w:p>
        </w:tc>
        <w:tc>
          <w:tcPr>
            <w:tcW w:w="1559" w:type="dxa"/>
            <w:vAlign w:val="center"/>
          </w:tcPr>
          <w:p w:rsidR="0080301D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1650,9</w:t>
            </w:r>
          </w:p>
        </w:tc>
        <w:tc>
          <w:tcPr>
            <w:tcW w:w="1985" w:type="dxa"/>
            <w:vAlign w:val="center"/>
          </w:tcPr>
          <w:p w:rsidR="0080301D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93,2</w:t>
            </w:r>
          </w:p>
        </w:tc>
      </w:tr>
      <w:tr w:rsidR="0080301D" w:rsidRPr="0070287C" w:rsidTr="00BF64FC">
        <w:trPr>
          <w:trHeight w:val="943"/>
        </w:trPr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80301D" w:rsidRPr="0070287C" w:rsidRDefault="0080301D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0104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0301D" w:rsidRPr="0070287C" w:rsidRDefault="0080301D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Правительства РФ, высших органов исполнительной власти субъектов РФ, местных администраций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0301D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20092,0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0301D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18368,1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0301D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91,4</w:t>
            </w:r>
          </w:p>
        </w:tc>
      </w:tr>
      <w:tr w:rsidR="0080301D" w:rsidTr="00BF64FC">
        <w:trPr>
          <w:trHeight w:val="316"/>
        </w:trPr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80301D" w:rsidRPr="0070287C" w:rsidRDefault="0080301D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0105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0301D" w:rsidRPr="0070287C" w:rsidRDefault="0080301D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Судебная система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0301D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0301D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0301D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80301D" w:rsidRPr="0070287C" w:rsidTr="00BF64FC">
        <w:tc>
          <w:tcPr>
            <w:tcW w:w="1419" w:type="dxa"/>
            <w:vAlign w:val="center"/>
          </w:tcPr>
          <w:p w:rsidR="0080301D" w:rsidRPr="0070287C" w:rsidRDefault="0080301D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0106</w:t>
            </w:r>
          </w:p>
        </w:tc>
        <w:tc>
          <w:tcPr>
            <w:tcW w:w="4394" w:type="dxa"/>
          </w:tcPr>
          <w:p w:rsidR="0080301D" w:rsidRPr="0070287C" w:rsidRDefault="0080301D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финансовых, налоговых и таможенных органов и органов надзора</w:t>
            </w:r>
          </w:p>
        </w:tc>
        <w:tc>
          <w:tcPr>
            <w:tcW w:w="1559" w:type="dxa"/>
            <w:vAlign w:val="center"/>
          </w:tcPr>
          <w:p w:rsidR="0080301D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5062,4</w:t>
            </w:r>
          </w:p>
        </w:tc>
        <w:tc>
          <w:tcPr>
            <w:tcW w:w="1559" w:type="dxa"/>
            <w:vAlign w:val="center"/>
          </w:tcPr>
          <w:p w:rsidR="0080301D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4790,4</w:t>
            </w:r>
          </w:p>
        </w:tc>
        <w:tc>
          <w:tcPr>
            <w:tcW w:w="1985" w:type="dxa"/>
            <w:vAlign w:val="center"/>
          </w:tcPr>
          <w:p w:rsidR="0080301D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94,6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0113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1C1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21029,1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1C1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18674,5</w:t>
            </w:r>
          </w:p>
        </w:tc>
        <w:tc>
          <w:tcPr>
            <w:tcW w:w="1985" w:type="dxa"/>
            <w:vAlign w:val="center"/>
          </w:tcPr>
          <w:p w:rsidR="004D7C7E" w:rsidRPr="0070287C" w:rsidRDefault="002A7486" w:rsidP="004D7C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88,8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10552,5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10503,8</w:t>
            </w:r>
          </w:p>
        </w:tc>
        <w:tc>
          <w:tcPr>
            <w:tcW w:w="1985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99,5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0405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5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0409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559" w:type="dxa"/>
            <w:vAlign w:val="center"/>
          </w:tcPr>
          <w:p w:rsidR="00E802B8" w:rsidRPr="0070287C" w:rsidRDefault="002A7486" w:rsidP="00E80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7032,4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7032,4</w:t>
            </w:r>
          </w:p>
        </w:tc>
        <w:tc>
          <w:tcPr>
            <w:tcW w:w="1985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0412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3471,4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3471,4</w:t>
            </w:r>
          </w:p>
        </w:tc>
        <w:tc>
          <w:tcPr>
            <w:tcW w:w="1985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0700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016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286806,7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276570,2</w:t>
            </w:r>
          </w:p>
        </w:tc>
        <w:tc>
          <w:tcPr>
            <w:tcW w:w="1985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96,4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0701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80973,9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78599,9</w:t>
            </w:r>
          </w:p>
        </w:tc>
        <w:tc>
          <w:tcPr>
            <w:tcW w:w="1985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97,1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0702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Общее образование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177548,5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171696,2</w:t>
            </w:r>
          </w:p>
        </w:tc>
        <w:tc>
          <w:tcPr>
            <w:tcW w:w="1985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96,7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0703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Дополнительное образование детей 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15297,0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13587,6</w:t>
            </w:r>
          </w:p>
        </w:tc>
        <w:tc>
          <w:tcPr>
            <w:tcW w:w="1985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88,8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0707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Молодежная политика и оздоровление  детей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1070,4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1070,4</w:t>
            </w:r>
          </w:p>
        </w:tc>
        <w:tc>
          <w:tcPr>
            <w:tcW w:w="1985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0709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11916,9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11616,1</w:t>
            </w:r>
          </w:p>
        </w:tc>
        <w:tc>
          <w:tcPr>
            <w:tcW w:w="1985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97,5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45064,3</w:t>
            </w:r>
          </w:p>
        </w:tc>
        <w:tc>
          <w:tcPr>
            <w:tcW w:w="1559" w:type="dxa"/>
            <w:vAlign w:val="center"/>
          </w:tcPr>
          <w:p w:rsidR="00930779" w:rsidRPr="0070287C" w:rsidRDefault="002A7486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42422,2</w:t>
            </w:r>
          </w:p>
        </w:tc>
        <w:tc>
          <w:tcPr>
            <w:tcW w:w="1985" w:type="dxa"/>
            <w:vAlign w:val="center"/>
          </w:tcPr>
          <w:p w:rsidR="00930779" w:rsidRPr="0070287C" w:rsidRDefault="002A7486" w:rsidP="00C47F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94,1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0801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34426,2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31889,9</w:t>
            </w:r>
          </w:p>
        </w:tc>
        <w:tc>
          <w:tcPr>
            <w:tcW w:w="1985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92,6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0804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культуры, кинематографии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10638,1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10532,3</w:t>
            </w:r>
          </w:p>
        </w:tc>
        <w:tc>
          <w:tcPr>
            <w:tcW w:w="1985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C91A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9927,6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1A03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9040,9</w:t>
            </w:r>
          </w:p>
        </w:tc>
        <w:tc>
          <w:tcPr>
            <w:tcW w:w="1985" w:type="dxa"/>
            <w:vAlign w:val="center"/>
          </w:tcPr>
          <w:p w:rsidR="00930779" w:rsidRPr="0070287C" w:rsidRDefault="00775000" w:rsidP="00C91A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91,1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1001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836,6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836,6</w:t>
            </w:r>
          </w:p>
        </w:tc>
        <w:tc>
          <w:tcPr>
            <w:tcW w:w="1985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1003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3832,1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2988,1</w:t>
            </w:r>
          </w:p>
        </w:tc>
        <w:tc>
          <w:tcPr>
            <w:tcW w:w="1985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1004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Охрана семьи и детства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5258,9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5216,2</w:t>
            </w:r>
          </w:p>
        </w:tc>
        <w:tc>
          <w:tcPr>
            <w:tcW w:w="1985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99,2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15025,2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14561,6</w:t>
            </w:r>
          </w:p>
        </w:tc>
        <w:tc>
          <w:tcPr>
            <w:tcW w:w="1985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96,9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1101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15025,2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14561,6</w:t>
            </w:r>
          </w:p>
        </w:tc>
        <w:tc>
          <w:tcPr>
            <w:tcW w:w="1985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96,9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1300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44,8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24,4</w:t>
            </w:r>
          </w:p>
        </w:tc>
        <w:tc>
          <w:tcPr>
            <w:tcW w:w="1985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54,5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1301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Обслуживание внутреннего государственного и муниципального долга 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44,8</w:t>
            </w:r>
          </w:p>
        </w:tc>
        <w:tc>
          <w:tcPr>
            <w:tcW w:w="1559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24,4</w:t>
            </w:r>
          </w:p>
        </w:tc>
        <w:tc>
          <w:tcPr>
            <w:tcW w:w="1985" w:type="dxa"/>
            <w:vAlign w:val="center"/>
          </w:tcPr>
          <w:p w:rsidR="00930779" w:rsidRPr="0070287C" w:rsidRDefault="0077500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54,5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930779" w:rsidRPr="0070287C" w:rsidRDefault="00D4462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1863,8</w:t>
            </w:r>
          </w:p>
        </w:tc>
        <w:tc>
          <w:tcPr>
            <w:tcW w:w="1559" w:type="dxa"/>
            <w:vAlign w:val="center"/>
          </w:tcPr>
          <w:p w:rsidR="00930779" w:rsidRPr="0070287C" w:rsidRDefault="00D4462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1863,8</w:t>
            </w:r>
          </w:p>
        </w:tc>
        <w:tc>
          <w:tcPr>
            <w:tcW w:w="1985" w:type="dxa"/>
            <w:vAlign w:val="center"/>
          </w:tcPr>
          <w:p w:rsidR="00930779" w:rsidRPr="0070287C" w:rsidRDefault="00D4462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1401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Дотации на выравнивание бюджетной обеспеченности субъектов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образований</w:t>
            </w:r>
          </w:p>
        </w:tc>
        <w:tc>
          <w:tcPr>
            <w:tcW w:w="1559" w:type="dxa"/>
            <w:vAlign w:val="center"/>
          </w:tcPr>
          <w:p w:rsidR="00930779" w:rsidRPr="0070287C" w:rsidRDefault="00D4462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1494,8</w:t>
            </w:r>
          </w:p>
        </w:tc>
        <w:tc>
          <w:tcPr>
            <w:tcW w:w="1559" w:type="dxa"/>
            <w:vAlign w:val="center"/>
          </w:tcPr>
          <w:p w:rsidR="00930779" w:rsidRPr="0070287C" w:rsidRDefault="00D4462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1494,8</w:t>
            </w:r>
          </w:p>
        </w:tc>
        <w:tc>
          <w:tcPr>
            <w:tcW w:w="1985" w:type="dxa"/>
            <w:vAlign w:val="center"/>
          </w:tcPr>
          <w:p w:rsidR="00930779" w:rsidRPr="0070287C" w:rsidRDefault="00D4462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1403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межбюджетные трансферты бюджетам РФ и муниципальных образований общего характера</w:t>
            </w:r>
          </w:p>
        </w:tc>
        <w:tc>
          <w:tcPr>
            <w:tcW w:w="1559" w:type="dxa"/>
            <w:vAlign w:val="center"/>
          </w:tcPr>
          <w:p w:rsidR="00930779" w:rsidRDefault="00D4462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368,9</w:t>
            </w:r>
          </w:p>
        </w:tc>
        <w:tc>
          <w:tcPr>
            <w:tcW w:w="1559" w:type="dxa"/>
            <w:vAlign w:val="center"/>
          </w:tcPr>
          <w:p w:rsidR="00930779" w:rsidRDefault="00D4462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368,9</w:t>
            </w:r>
          </w:p>
        </w:tc>
        <w:tc>
          <w:tcPr>
            <w:tcW w:w="1985" w:type="dxa"/>
            <w:vAlign w:val="center"/>
          </w:tcPr>
          <w:p w:rsidR="00930779" w:rsidRDefault="00D4462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FD21DC" w:rsidTr="00BF64FC">
        <w:tc>
          <w:tcPr>
            <w:tcW w:w="5813" w:type="dxa"/>
            <w:gridSpan w:val="2"/>
          </w:tcPr>
          <w:p w:rsidR="00930779" w:rsidRPr="00FD21D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1D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59" w:type="dxa"/>
            <w:vAlign w:val="center"/>
          </w:tcPr>
          <w:p w:rsidR="00930779" w:rsidRPr="00FD21DC" w:rsidRDefault="00D4462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418771,1</w:t>
            </w:r>
          </w:p>
        </w:tc>
        <w:tc>
          <w:tcPr>
            <w:tcW w:w="1559" w:type="dxa"/>
            <w:vAlign w:val="center"/>
          </w:tcPr>
          <w:p w:rsidR="00930779" w:rsidRPr="00FD21DC" w:rsidRDefault="00D4462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399890,0</w:t>
            </w:r>
          </w:p>
        </w:tc>
        <w:tc>
          <w:tcPr>
            <w:tcW w:w="1985" w:type="dxa"/>
            <w:vAlign w:val="center"/>
          </w:tcPr>
          <w:p w:rsidR="00930779" w:rsidRPr="00FD21DC" w:rsidRDefault="00D4462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95,5</w:t>
            </w:r>
          </w:p>
        </w:tc>
      </w:tr>
    </w:tbl>
    <w:p w:rsidR="00853AD5" w:rsidRPr="00853AD5" w:rsidRDefault="00853AD5" w:rsidP="00B44DA0">
      <w:pPr>
        <w:jc w:val="both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853AD5" w:rsidRDefault="008E79A9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595346" cy="3221665"/>
            <wp:effectExtent l="19050" t="0" r="15004" b="0"/>
            <wp:docPr id="9435" name="Диаграмма 94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60431" w:rsidRDefault="00E0437B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_x0000_s1171" style="position:absolute;left:0;text-align:left;margin-left:-11.4pt;margin-top:11.65pt;width:545.1pt;height:42.15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1">
              <w:txbxContent>
                <w:p w:rsidR="002E03F2" w:rsidRPr="003320EE" w:rsidRDefault="002E03F2" w:rsidP="00E52844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color w:val="000000"/>
                      <w:sz w:val="32"/>
                      <w:szCs w:val="32"/>
                    </w:rPr>
                    <w:t>Удельный вес в общем объеме расходов по разделам:</w:t>
                  </w:r>
                </w:p>
              </w:txbxContent>
            </v:textbox>
          </v:rect>
        </w:pict>
      </w:r>
      <w:r w:rsidR="000F78F6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 </w:t>
      </w:r>
      <w:r w:rsidR="00FA5FB8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     </w:t>
      </w:r>
      <w:r w:rsidR="00F8649B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                </w:t>
      </w:r>
    </w:p>
    <w:p w:rsidR="008C50D5" w:rsidRDefault="008C50D5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tbl>
      <w:tblPr>
        <w:tblStyle w:val="ac"/>
        <w:tblpPr w:leftFromText="180" w:rightFromText="180" w:vertAnchor="text" w:tblpY="1"/>
        <w:tblOverlap w:val="never"/>
        <w:tblW w:w="7372" w:type="dxa"/>
        <w:tblInd w:w="1742" w:type="dxa"/>
        <w:tblLayout w:type="fixed"/>
        <w:tblLook w:val="04A0"/>
      </w:tblPr>
      <w:tblGrid>
        <w:gridCol w:w="1419"/>
        <w:gridCol w:w="4394"/>
        <w:gridCol w:w="1559"/>
      </w:tblGrid>
      <w:tr w:rsidR="009C4D1D" w:rsidRPr="000E27A8" w:rsidTr="00853AD5">
        <w:tc>
          <w:tcPr>
            <w:tcW w:w="1419" w:type="dxa"/>
            <w:vAlign w:val="center"/>
          </w:tcPr>
          <w:p w:rsidR="009C4D1D" w:rsidRPr="000E27A8" w:rsidRDefault="009C4D1D" w:rsidP="00853A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Код раздела</w:t>
            </w:r>
          </w:p>
        </w:tc>
        <w:tc>
          <w:tcPr>
            <w:tcW w:w="4394" w:type="dxa"/>
            <w:vAlign w:val="center"/>
          </w:tcPr>
          <w:p w:rsidR="009C4D1D" w:rsidRPr="000E27A8" w:rsidRDefault="009C4D1D" w:rsidP="00853A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9C4D1D" w:rsidRPr="000E27A8" w:rsidRDefault="009C4D1D" w:rsidP="0016381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163812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C4D1D" w:rsidRPr="007A23F6" w:rsidRDefault="00D92F61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  <w:vAlign w:val="center"/>
          </w:tcPr>
          <w:p w:rsidR="009C4D1D" w:rsidRPr="007A23F6" w:rsidRDefault="00163812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9C4D1D" w:rsidRPr="007A23F6" w:rsidRDefault="00163812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559" w:type="dxa"/>
            <w:vAlign w:val="center"/>
          </w:tcPr>
          <w:p w:rsidR="009C4D1D" w:rsidRPr="007A23F6" w:rsidRDefault="00163812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69,2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9" w:type="dxa"/>
            <w:vAlign w:val="center"/>
          </w:tcPr>
          <w:p w:rsidR="009C4D1D" w:rsidRPr="007A23F6" w:rsidRDefault="00163812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559" w:type="dxa"/>
            <w:vAlign w:val="center"/>
          </w:tcPr>
          <w:p w:rsidR="009C4D1D" w:rsidRPr="007A23F6" w:rsidRDefault="00163812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9C4D1D" w:rsidRPr="007A23F6" w:rsidRDefault="00163812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9C4D1D" w:rsidRPr="007A23F6" w:rsidRDefault="00163812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9C4D1D" w:rsidRPr="00FC3D62" w:rsidTr="00853AD5">
        <w:tc>
          <w:tcPr>
            <w:tcW w:w="1419" w:type="dxa"/>
          </w:tcPr>
          <w:p w:rsidR="009C4D1D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C4D1D" w:rsidRPr="00FC3D62" w:rsidRDefault="009C4D1D" w:rsidP="00853A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vAlign w:val="center"/>
          </w:tcPr>
          <w:p w:rsidR="009C4D1D" w:rsidRPr="00FC3D62" w:rsidRDefault="009C4D1D" w:rsidP="00853A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="00BD7F5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</w:tr>
    </w:tbl>
    <w:p w:rsidR="00163812" w:rsidRDefault="00853AD5" w:rsidP="00B44DA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  <w:r w:rsidR="0002269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163812" w:rsidRDefault="001638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22698" w:rsidRDefault="00C47C6D" w:rsidP="00B44DA0">
      <w:pPr>
        <w:jc w:val="both"/>
        <w:rPr>
          <w:rFonts w:ascii="Times New Roman" w:hAnsi="Times New Roman" w:cs="Times New Roman"/>
          <w:sz w:val="32"/>
          <w:szCs w:val="32"/>
        </w:rPr>
      </w:pPr>
      <w:r w:rsidRPr="005E28B0">
        <w:rPr>
          <w:rFonts w:ascii="Times New Roman" w:hAnsi="Times New Roman" w:cs="Times New Roman"/>
          <w:b/>
          <w:sz w:val="36"/>
          <w:szCs w:val="36"/>
        </w:rPr>
        <w:lastRenderedPageBreak/>
        <w:t>Структура расходов бюджета муниципального</w:t>
      </w:r>
      <w:r>
        <w:rPr>
          <w:rFonts w:ascii="Times New Roman" w:hAnsi="Times New Roman" w:cs="Times New Roman"/>
          <w:b/>
          <w:sz w:val="36"/>
          <w:szCs w:val="36"/>
        </w:rPr>
        <w:t xml:space="preserve"> района </w:t>
      </w:r>
      <w:r w:rsidRPr="005E28B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234F36" w:rsidRDefault="00C47C6D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819900" cy="4324350"/>
            <wp:effectExtent l="19050" t="0" r="19050" b="0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022698" w:rsidRPr="005E28B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D92F61" w:rsidRDefault="00D92F61" w:rsidP="002220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2F61" w:rsidRDefault="008D3DAE" w:rsidP="008D3DA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Сведения о  расходах бюджета  муниципального района на реализацию муниципальных программ</w:t>
      </w:r>
    </w:p>
    <w:p w:rsidR="00D92F61" w:rsidRDefault="00B229E4" w:rsidP="00B229E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(рублей)</w:t>
      </w:r>
    </w:p>
    <w:tbl>
      <w:tblPr>
        <w:tblW w:w="102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000"/>
      </w:tblPr>
      <w:tblGrid>
        <w:gridCol w:w="2623"/>
        <w:gridCol w:w="746"/>
        <w:gridCol w:w="1453"/>
        <w:gridCol w:w="643"/>
        <w:gridCol w:w="1552"/>
        <w:gridCol w:w="1661"/>
        <w:gridCol w:w="1582"/>
      </w:tblGrid>
      <w:tr w:rsidR="00B229E4" w:rsidRPr="00B229E4" w:rsidTr="00B229E4">
        <w:trPr>
          <w:trHeight w:val="145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b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b/>
                <w:color w:val="000000"/>
                <w:sz w:val="20"/>
              </w:rPr>
              <w:t>Наименование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b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b/>
                <w:color w:val="000000"/>
                <w:sz w:val="20"/>
              </w:rPr>
              <w:t>РзПР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b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b/>
                <w:color w:val="000000"/>
                <w:sz w:val="20"/>
              </w:rPr>
              <w:t>КЦСР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b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b/>
                <w:color w:val="000000"/>
                <w:sz w:val="20"/>
              </w:rPr>
              <w:t>КВР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b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b/>
                <w:color w:val="000000"/>
                <w:sz w:val="20"/>
              </w:rPr>
              <w:t>Бюджетные ассигнования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b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b/>
                <w:color w:val="000000"/>
                <w:sz w:val="20"/>
              </w:rPr>
              <w:t>Исполнено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b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b/>
                <w:color w:val="000000"/>
                <w:sz w:val="20"/>
              </w:rPr>
              <w:t>Примечание</w:t>
            </w:r>
          </w:p>
        </w:tc>
      </w:tr>
      <w:tr w:rsidR="00B229E4" w:rsidRPr="00B229E4" w:rsidTr="00B229E4">
        <w:trPr>
          <w:trHeight w:val="145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Муниципальная программа «Развитие физической культуры и спорта, туризма и молодежной политики на территории Советского муниципального района на 2019-2022 годы»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1101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110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240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7500,00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1152142,14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7500,00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1096593,14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95,2%</w:t>
            </w:r>
          </w:p>
        </w:tc>
      </w:tr>
      <w:tr w:rsidR="00B229E4" w:rsidRPr="00B229E4" w:rsidTr="00B229E4">
        <w:trPr>
          <w:trHeight w:val="936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Муниципальная программа «Информатизация администрации Советского муниципального района на 2019-2022 годы»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0113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1100000000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240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805535,99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705329,01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87,6%</w:t>
            </w:r>
          </w:p>
        </w:tc>
      </w:tr>
      <w:tr w:rsidR="00B229E4" w:rsidRPr="00B229E4" w:rsidTr="00B229E4">
        <w:trPr>
          <w:trHeight w:val="1151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Муниципальная программа «Развитие муниципальной службы в администрации Советского муниципального района и ее органах на 2019-2022 годы»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0113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1200000000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240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2954082,97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2523009,61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85,4 % обучение, переподготовка и повышение квалификации муниципальных служащих</w:t>
            </w:r>
          </w:p>
        </w:tc>
      </w:tr>
      <w:tr w:rsidR="00B229E4" w:rsidRPr="00B229E4" w:rsidTr="00B229E4">
        <w:trPr>
          <w:trHeight w:val="337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Муниципальная программа «Развитие Единой дежурно-диспетчерской службы и готовности ее подключения к системе – 112 на 2017-2019 г.г.»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0113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1300000000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240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14000,00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14000,00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100%</w:t>
            </w:r>
          </w:p>
        </w:tc>
      </w:tr>
      <w:tr w:rsidR="00B229E4" w:rsidRPr="00B229E4" w:rsidTr="00B229E4">
        <w:trPr>
          <w:trHeight w:val="1527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Муниципальная программа «Проведение мероприятий на территории Советского муниципального района в связи с памятными событиями, знаменательными и юбилейными датами на 2017-2022 годы»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0113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1400000000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240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95426,00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62546,00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65,5 % экономическое развитие мун. образования, патриотическое воспитание молодежи, обустройство памятников и воинских захоронений</w:t>
            </w:r>
          </w:p>
        </w:tc>
      </w:tr>
      <w:tr w:rsidR="00B229E4" w:rsidRPr="00B229E4" w:rsidTr="00B229E4">
        <w:trPr>
          <w:trHeight w:val="1533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Муниципальная программа «Повышение безопасности дорожного движения в Советском муниципальном районе на 2015-2022 годы»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0409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1800000000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240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540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250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10155,00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4257333,17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728600,00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10155,00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4257333,17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728600,00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 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100%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 </w:t>
            </w:r>
          </w:p>
        </w:tc>
      </w:tr>
      <w:tr w:rsidR="00B229E4" w:rsidRPr="00B229E4" w:rsidTr="00B229E4">
        <w:trPr>
          <w:trHeight w:val="145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Муниципальная программа «Территориальное планирование Советского муниципального района на 2016-2022 годы»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0412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1900000000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240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250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2415876,82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915474,69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2415851,51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915474,69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100%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 </w:t>
            </w:r>
          </w:p>
        </w:tc>
      </w:tr>
      <w:tr w:rsidR="00B229E4" w:rsidRPr="00B229E4" w:rsidTr="00B229E4">
        <w:trPr>
          <w:trHeight w:val="145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Муниципальная программа «Обеспечение жильем молодых семей на 2016-2022 годы»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1004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2100000000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320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2226000,00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2184000,00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98,1 % единовременная помощь молодым семьям</w:t>
            </w:r>
          </w:p>
        </w:tc>
      </w:tr>
      <w:tr w:rsidR="00B229E4" w:rsidRPr="00B229E4" w:rsidTr="00B229E4">
        <w:trPr>
          <w:trHeight w:val="145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Муниципальная программа «Обеспечение деятельности муниципальных автономных учреждений Советского муниципального района на 2019-2022 годы»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1101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2200000000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621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622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12840815,87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1023092,93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12509411,88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946490,49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97,1 % проведение спортивных мероприятий, содержание ФОК" Степное" и МАУ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 xml:space="preserve">" Спортивная </w:t>
            </w: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школа"</w:t>
            </w:r>
          </w:p>
        </w:tc>
      </w:tr>
      <w:tr w:rsidR="00B229E4" w:rsidRPr="00B229E4" w:rsidTr="00B229E4">
        <w:trPr>
          <w:trHeight w:val="145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Муниципальная программа «Энергосбережение и повышение энергетической эффективности в образовательных учреждениях Советского муниципального района на период до 2022 года»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0701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0702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2400000000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612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4380078,36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4380078,36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100%</w:t>
            </w:r>
          </w:p>
        </w:tc>
      </w:tr>
      <w:tr w:rsidR="00B229E4" w:rsidRPr="00B229E4" w:rsidTr="00B229E4">
        <w:trPr>
          <w:trHeight w:val="145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Муниципальная программа «Содействие занятости населения Советского муниципального района на 2018-2022 годы»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0702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2500000000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610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100000,00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100000,00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100%</w:t>
            </w:r>
          </w:p>
        </w:tc>
      </w:tr>
      <w:tr w:rsidR="00B229E4" w:rsidRPr="00B229E4" w:rsidTr="00B229E4">
        <w:trPr>
          <w:trHeight w:val="145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Муниципальная программа " Обеспечение безопасности жизнедеятельности населения  Советского муниципального района  на 2016-2022 г.г."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0113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2700000000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240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191200,00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191200,00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100%</w:t>
            </w:r>
          </w:p>
        </w:tc>
      </w:tr>
      <w:tr w:rsidR="00B229E4" w:rsidRPr="00B229E4" w:rsidTr="00B229E4">
        <w:trPr>
          <w:trHeight w:val="145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Муниципальная программа «Энергосбережение и повышение энергетической эффективности в муниципальных учреждениях культуры на период до 2022 года»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0801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2900000000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610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542451,33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542451,33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100% энергосбережение</w:t>
            </w:r>
          </w:p>
        </w:tc>
      </w:tr>
      <w:tr w:rsidR="00B229E4" w:rsidRPr="00B229E4" w:rsidTr="00B229E4">
        <w:trPr>
          <w:trHeight w:val="145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Муниципальная программа " Реализация мероприятий по повышению уровня оплаты  труда некоторых категорий работников  МКУ «АХО органов местного самоуправления Советского муниципального района на 2019-2021 годы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0113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6200000000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110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485741,27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436471,19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89,9 % повышение заработной платы на 4% и доведение до МРОТ</w:t>
            </w:r>
          </w:p>
        </w:tc>
      </w:tr>
      <w:tr w:rsidR="00B229E4" w:rsidRPr="00B229E4" w:rsidTr="00B229E4">
        <w:trPr>
          <w:trHeight w:val="145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Муниципальная программа «Развитие образования Советского муниципального района на 2017-2022 годы»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0701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0702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0703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0707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0709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1004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6500000000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110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610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620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128627,56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240998547,60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18593136,13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128627,56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232650519,03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18095052,60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96,6 %</w:t>
            </w:r>
          </w:p>
        </w:tc>
      </w:tr>
      <w:tr w:rsidR="00B229E4" w:rsidRPr="00B229E4" w:rsidTr="00B229E4">
        <w:trPr>
          <w:trHeight w:val="145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 xml:space="preserve">Муниципальная программа «Развитие и сохранение культуры в Советском </w:t>
            </w: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муниципальном районе на 2017-2022 годы»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0703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0801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0804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1004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6600000000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610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110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43852286,80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1999989,17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40226186,20</w:t>
            </w:r>
          </w:p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1999989,17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color w:val="000000"/>
                <w:sz w:val="20"/>
              </w:rPr>
              <w:t>Исполнение 92,1%</w:t>
            </w:r>
          </w:p>
        </w:tc>
      </w:tr>
      <w:tr w:rsidR="00B229E4" w:rsidRPr="00B229E4" w:rsidTr="00B229E4">
        <w:trPr>
          <w:trHeight w:val="242"/>
        </w:trPr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29E4" w:rsidRPr="00B229E4" w:rsidRDefault="00B229E4" w:rsidP="00B229E4">
            <w:pPr>
              <w:shd w:val="clear" w:color="auto" w:fill="FFFFFF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b/>
                <w:color w:val="000000"/>
                <w:sz w:val="20"/>
              </w:rPr>
              <w:lastRenderedPageBreak/>
              <w:t>Итого: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b/>
                <w:color w:val="000000"/>
                <w:sz w:val="20"/>
              </w:rPr>
              <w:t> 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b/>
                <w:color w:val="000000"/>
                <w:sz w:val="20"/>
              </w:rPr>
              <w:t> 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b/>
                <w:color w:val="000000"/>
                <w:sz w:val="20"/>
              </w:rPr>
              <w:t> 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b/>
                <w:color w:val="000000"/>
                <w:sz w:val="20"/>
              </w:rPr>
              <w:t>340 718 094,63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b/>
                <w:color w:val="000000"/>
                <w:sz w:val="20"/>
              </w:rPr>
              <w:t>327 126 869,94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B229E4" w:rsidRPr="00B229E4" w:rsidRDefault="00B229E4" w:rsidP="00B229E4">
            <w:pPr>
              <w:shd w:val="clear" w:color="auto" w:fill="FFFFFF"/>
              <w:jc w:val="center"/>
              <w:rPr>
                <w:rFonts w:ascii="Times New Roman" w:eastAsia="Courier New" w:hAnsi="Times New Roman" w:cs="Times New Roman"/>
                <w:sz w:val="20"/>
                <w:shd w:val="clear" w:color="auto" w:fill="FFFFFF"/>
              </w:rPr>
            </w:pPr>
            <w:r w:rsidRPr="00B229E4">
              <w:rPr>
                <w:rFonts w:ascii="Times New Roman" w:hAnsi="Times New Roman" w:cs="Times New Roman"/>
                <w:b/>
                <w:color w:val="000000"/>
                <w:sz w:val="20"/>
              </w:rPr>
              <w:t>96,0 %</w:t>
            </w:r>
          </w:p>
        </w:tc>
      </w:tr>
    </w:tbl>
    <w:p w:rsidR="00D92F61" w:rsidRDefault="00D92F61" w:rsidP="002220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E70" w:rsidRDefault="005E5E70" w:rsidP="002220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E70" w:rsidRPr="00615C83" w:rsidRDefault="005E5E70" w:rsidP="005E5E70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615C83">
        <w:rPr>
          <w:rFonts w:ascii="Times New Roman" w:hAnsi="Times New Roman" w:cs="Times New Roman"/>
          <w:b/>
          <w:color w:val="00B0F0"/>
          <w:sz w:val="32"/>
          <w:szCs w:val="32"/>
        </w:rPr>
        <w:t>Социально-значимые проекты Советского муниципального района в 201</w:t>
      </w:r>
      <w:r>
        <w:rPr>
          <w:rFonts w:ascii="Times New Roman" w:hAnsi="Times New Roman" w:cs="Times New Roman"/>
          <w:b/>
          <w:color w:val="00B0F0"/>
          <w:sz w:val="32"/>
          <w:szCs w:val="32"/>
        </w:rPr>
        <w:t>9</w:t>
      </w:r>
      <w:r w:rsidRPr="00615C83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году</w:t>
      </w:r>
    </w:p>
    <w:p w:rsidR="005E5E70" w:rsidRDefault="005E5E70" w:rsidP="005E5E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Наименование: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оздание в общеобразовательных организациях расположенных в сельской местности, условий для занятия физической культурой и спортом.</w:t>
      </w:r>
    </w:p>
    <w:p w:rsidR="005E5E70" w:rsidRDefault="005E5E70" w:rsidP="005E5E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Финансирование</w:t>
      </w:r>
      <w:r w:rsidRPr="00BE2CF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1033,3 тыс .рублей.</w:t>
      </w:r>
    </w:p>
    <w:p w:rsidR="005E5E70" w:rsidRDefault="005E5E70" w:rsidP="005E5E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Работы по созданию включают:</w:t>
      </w:r>
      <w:r>
        <w:rPr>
          <w:rFonts w:ascii="Times New Roman" w:hAnsi="Times New Roman" w:cs="Times New Roman"/>
          <w:sz w:val="28"/>
          <w:szCs w:val="28"/>
        </w:rPr>
        <w:t xml:space="preserve"> капитальный ремонт спортивного зала МБОУ-ООШ с.Мечетное.</w:t>
      </w:r>
    </w:p>
    <w:p w:rsidR="005E5E70" w:rsidRDefault="005E5E70" w:rsidP="005E5E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увеличение числа детей и подростков, занимающихся физической культурой и спортом.</w:t>
      </w:r>
    </w:p>
    <w:p w:rsidR="005E5E70" w:rsidRDefault="005E5E70" w:rsidP="005E5E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E70" w:rsidRPr="00AE532B" w:rsidRDefault="005E5E70" w:rsidP="005E5E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Наименование: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летней оздоровительной кампании.</w:t>
      </w:r>
    </w:p>
    <w:p w:rsidR="005E5E70" w:rsidRDefault="005E5E70" w:rsidP="005E5E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Финансирование: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5D7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A65D7E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 xml:space="preserve"> тыс .рублей (114,3% к оценке 2018 года).</w:t>
      </w:r>
    </w:p>
    <w:p w:rsidR="005E5E70" w:rsidRDefault="005E5E70" w:rsidP="005E5E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Мероприятие</w:t>
      </w:r>
      <w:r w:rsidRPr="00BE2CF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отдыха детей в летнее время.</w:t>
      </w:r>
    </w:p>
    <w:p w:rsidR="005E5E70" w:rsidRPr="00615C83" w:rsidRDefault="005E5E70" w:rsidP="005E5E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увеличение расходов по данному направлению позволит увеличить количество отдыхающих детей на 50 человек.</w:t>
      </w:r>
    </w:p>
    <w:p w:rsidR="00C91ADA" w:rsidRDefault="00C91ADA">
      <w:pPr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C91ADA" w:rsidRDefault="00C91ADA" w:rsidP="00C91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2F61" w:rsidRDefault="00D92F61" w:rsidP="002220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1B7" w:rsidRDefault="00A31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C1D62" w:rsidRPr="0032092C" w:rsidRDefault="001C1D62" w:rsidP="001C1D62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2092C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СВЕДЕНИЯ О</w:t>
      </w:r>
      <w:r w:rsidR="00DD1CD1">
        <w:rPr>
          <w:rFonts w:ascii="Times New Roman" w:hAnsi="Times New Roman" w:cs="Times New Roman"/>
          <w:b/>
          <w:bCs/>
          <w:color w:val="0070C0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ОБЪЕМ</w:t>
      </w:r>
      <w:r w:rsidR="00DD1CD1">
        <w:rPr>
          <w:rFonts w:ascii="Times New Roman" w:hAnsi="Times New Roman" w:cs="Times New Roman"/>
          <w:b/>
          <w:bCs/>
          <w:color w:val="0070C0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МУНИЦИПАЛЬНОГО ДОЛГА</w:t>
      </w:r>
    </w:p>
    <w:p w:rsidR="001C1D62" w:rsidRPr="00115ECA" w:rsidRDefault="001C1D62" w:rsidP="00376F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Основными мероприятиями долговой политики Советского муниципального района являются:</w:t>
      </w:r>
    </w:p>
    <w:p w:rsidR="001C1D62" w:rsidRPr="00115ECA" w:rsidRDefault="001C1D62" w:rsidP="00376F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 муниципального района ограничениями, установленным Бюджетным кодексом Российской Федерации;</w:t>
      </w:r>
    </w:p>
    <w:p w:rsidR="001C1D62" w:rsidRPr="00115ECA" w:rsidRDefault="001C1D62" w:rsidP="00376F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разрывов, возникающих при исполнении бюджета муниципального района;</w:t>
      </w:r>
    </w:p>
    <w:p w:rsidR="00376FB9" w:rsidRDefault="001C1D62" w:rsidP="00376F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направление части доходов, полученных при исполнении бюджета района сверх утвержденного решением о бюджете общего объема доходов, на замещение муниципальных заимствований и/или пог</w:t>
      </w:r>
      <w:r>
        <w:rPr>
          <w:rFonts w:ascii="Times New Roman" w:hAnsi="Times New Roman" w:cs="Times New Roman"/>
          <w:sz w:val="28"/>
          <w:szCs w:val="28"/>
        </w:rPr>
        <w:t xml:space="preserve">ашение муниципального долга.   </w:t>
      </w:r>
    </w:p>
    <w:p w:rsidR="001C1D62" w:rsidRDefault="001C1D62" w:rsidP="00376FB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A2E83">
        <w:rPr>
          <w:rFonts w:ascii="Times New Roman" w:hAnsi="Times New Roman" w:cs="Times New Roman"/>
          <w:sz w:val="28"/>
          <w:szCs w:val="28"/>
        </w:rPr>
        <w:t>(тыс.рублей)</w:t>
      </w:r>
    </w:p>
    <w:tbl>
      <w:tblPr>
        <w:tblW w:w="10064" w:type="dxa"/>
        <w:tblInd w:w="250" w:type="dxa"/>
        <w:tblLook w:val="04A0"/>
      </w:tblPr>
      <w:tblGrid>
        <w:gridCol w:w="6095"/>
        <w:gridCol w:w="1985"/>
        <w:gridCol w:w="1984"/>
      </w:tblGrid>
      <w:tr w:rsidR="005F66B1" w:rsidRPr="00BE3ADF" w:rsidTr="0084677B">
        <w:trPr>
          <w:trHeight w:val="300"/>
        </w:trPr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5F66B1" w:rsidRPr="00BE3ADF" w:rsidRDefault="005F66B1" w:rsidP="005F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5F66B1" w:rsidRPr="00BE3ADF" w:rsidRDefault="005F66B1" w:rsidP="00B2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01.01.201</w:t>
            </w:r>
            <w:r w:rsidR="00B22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5F66B1" w:rsidRPr="00BE3ADF" w:rsidRDefault="005F66B1" w:rsidP="00B2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</w:t>
            </w:r>
            <w:r w:rsidR="00B22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945F2" w:rsidRPr="00BE3ADF" w:rsidTr="0084677B">
        <w:trPr>
          <w:trHeight w:val="300"/>
        </w:trPr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945F2" w:rsidRPr="00BE3ADF" w:rsidTr="002945F2">
        <w:trPr>
          <w:trHeight w:val="492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внутренний долг - 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2945F2" w:rsidRPr="00BE3ADF" w:rsidRDefault="00B229E4" w:rsidP="008A6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24300,0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2945F2" w:rsidRPr="00E85038" w:rsidRDefault="00B229E4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24300,0</w:t>
            </w:r>
          </w:p>
        </w:tc>
      </w:tr>
      <w:tr w:rsidR="002945F2" w:rsidRPr="00BE3ADF" w:rsidTr="002945F2">
        <w:trPr>
          <w:trHeight w:val="1363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5F2" w:rsidRPr="00BE3ADF" w:rsidRDefault="00B229E4" w:rsidP="008A6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5F2" w:rsidRPr="00E85038" w:rsidRDefault="00B229E4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24300,0</w:t>
            </w:r>
          </w:p>
        </w:tc>
      </w:tr>
      <w:tr w:rsidR="002945F2" w:rsidRPr="00BE3ADF" w:rsidTr="002945F2">
        <w:trPr>
          <w:trHeight w:val="467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Верхний предел муниципального внутреннего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2945F2" w:rsidRPr="00BE3ADF" w:rsidRDefault="00B229E4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24300,0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5F2" w:rsidRPr="00E85038" w:rsidRDefault="00B229E4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24300,0</w:t>
            </w:r>
          </w:p>
        </w:tc>
      </w:tr>
      <w:tr w:rsidR="002945F2" w:rsidRPr="00BE3ADF" w:rsidTr="002945F2">
        <w:trPr>
          <w:trHeight w:val="431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Предельный объем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2945F2" w:rsidRPr="00BE3ADF" w:rsidRDefault="00231C29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85447,6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5F2" w:rsidRPr="00E85038" w:rsidRDefault="00231C29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82590,9</w:t>
            </w:r>
          </w:p>
        </w:tc>
      </w:tr>
      <w:tr w:rsidR="002945F2" w:rsidRPr="00BE3ADF" w:rsidTr="002945F2">
        <w:trPr>
          <w:trHeight w:val="4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обслуживание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2945F2" w:rsidRPr="00BE3ADF" w:rsidRDefault="00231C29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5F2" w:rsidRPr="00E85038" w:rsidRDefault="00231C29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24,3</w:t>
            </w:r>
          </w:p>
        </w:tc>
      </w:tr>
      <w:tr w:rsidR="002945F2" w:rsidRPr="00BE3ADF" w:rsidTr="00B83836">
        <w:trPr>
          <w:trHeight w:val="569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bottom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муниципального долга к налоговым и неналоговым доходам, в 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5F2" w:rsidRPr="00BE3ADF" w:rsidRDefault="00231C29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5F2" w:rsidRPr="00E85038" w:rsidRDefault="00231C29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29,4</w:t>
            </w:r>
          </w:p>
        </w:tc>
      </w:tr>
    </w:tbl>
    <w:p w:rsidR="00222564" w:rsidRDefault="00222564" w:rsidP="001C1D62">
      <w:pPr>
        <w:tabs>
          <w:tab w:val="left" w:pos="3900"/>
          <w:tab w:val="center" w:pos="785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C1D62" w:rsidRDefault="00222564" w:rsidP="001C1D62">
      <w:pPr>
        <w:tabs>
          <w:tab w:val="left" w:pos="3900"/>
          <w:tab w:val="center" w:pos="785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C1D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0631" cy="2125242"/>
            <wp:effectExtent l="19050" t="0" r="16569" b="8358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1C1D62">
        <w:rPr>
          <w:rFonts w:ascii="Times New Roman" w:hAnsi="Times New Roman" w:cs="Times New Roman"/>
          <w:sz w:val="28"/>
          <w:szCs w:val="28"/>
        </w:rPr>
        <w:br w:type="page"/>
      </w:r>
    </w:p>
    <w:p w:rsidR="00807946" w:rsidRPr="003C5091" w:rsidRDefault="00807946" w:rsidP="00807946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C5091">
        <w:rPr>
          <w:rFonts w:ascii="Times New Roman" w:hAnsi="Times New Roman" w:cs="Times New Roman"/>
          <w:b/>
          <w:bCs/>
          <w:color w:val="0070C0"/>
          <w:sz w:val="32"/>
          <w:szCs w:val="32"/>
        </w:rPr>
        <w:lastRenderedPageBreak/>
        <w:t>Контактная информация</w:t>
      </w:r>
    </w:p>
    <w:p w:rsidR="00D7635F" w:rsidRDefault="00E0437B" w:rsidP="00D7635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173" style="position:absolute;margin-left:-5.75pt;margin-top:13.35pt;width:522.75pt;height:481.05pt;z-index:251875328;visibility:visible;v-text-anchor:middle" fillcolor="#f4f4f4" stroked="f" strokecolor="#4bacc6" strokeweight="1pt">
            <v:fill rotate="t"/>
            <v:stroke dashstyle="dash"/>
            <v:shadow color="#868686"/>
            <v:textbox style="mso-next-textbox:#_x0000_s1173">
              <w:txbxContent>
                <w:p w:rsidR="002E03F2" w:rsidRPr="00030EE2" w:rsidRDefault="002E03F2" w:rsidP="0080794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2E03F2" w:rsidRDefault="002E03F2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Советского муниципального района  Саратовской области</w:t>
                  </w:r>
                </w:p>
                <w:p w:rsidR="002E03F2" w:rsidRDefault="002E03F2" w:rsidP="0080794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3F2" w:rsidRPr="00D7635F" w:rsidRDefault="002E03F2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финансового управления – Овтина Ольга Ивановна.</w:t>
                  </w:r>
                </w:p>
                <w:p w:rsidR="002E03F2" w:rsidRPr="00D7635F" w:rsidRDefault="002E03F2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3F2" w:rsidRPr="00D7635F" w:rsidRDefault="002E03F2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начальника финансового управления, начальник бюджетного отдела  -   Бригадиренко Инна Ивановна.</w:t>
                  </w:r>
                </w:p>
                <w:p w:rsidR="002E03F2" w:rsidRPr="00D7635F" w:rsidRDefault="002E03F2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3F2" w:rsidRPr="00D7635F" w:rsidRDefault="002E03F2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бухгалтерского учета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контроля и отчетности, главный бухгалтер - Симанева Марина  Анатольевна.</w:t>
                  </w:r>
                </w:p>
                <w:p w:rsidR="002E03F2" w:rsidRPr="00D7635F" w:rsidRDefault="002E03F2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3F2" w:rsidRPr="00D7635F" w:rsidRDefault="002E03F2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 факс – 8(84566) 5-00-55</w:t>
                  </w:r>
                </w:p>
                <w:p w:rsidR="002E03F2" w:rsidRPr="00D7635F" w:rsidRDefault="002E03F2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3F2" w:rsidRPr="00827CDC" w:rsidRDefault="002E03F2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</w:p>
                <w:p w:rsidR="002E03F2" w:rsidRPr="00D7635F" w:rsidRDefault="002E03F2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3F2" w:rsidRPr="00D7635F" w:rsidRDefault="002E03F2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Саратовская область, Советский район, р.п.Степное, ул. 50-лет Победы, 3</w:t>
                  </w:r>
                </w:p>
                <w:p w:rsidR="002E03F2" w:rsidRPr="00D7635F" w:rsidRDefault="002E03F2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3F2" w:rsidRPr="00D7635F" w:rsidRDefault="002E03F2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2E03F2" w:rsidRPr="00D07AD7" w:rsidRDefault="002E03F2" w:rsidP="00807946"/>
              </w:txbxContent>
            </v:textbox>
          </v:rect>
        </w:pict>
      </w:r>
    </w:p>
    <w:p w:rsidR="004C264D" w:rsidRDefault="004C264D" w:rsidP="00D763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4FA4" w:rsidRDefault="001C4FA4" w:rsidP="00D763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6197" w:rsidRDefault="00676197" w:rsidP="00E16B34">
      <w:pPr>
        <w:rPr>
          <w:rFonts w:ascii="Times New Roman" w:hAnsi="Times New Roman" w:cs="Times New Roman"/>
          <w:b/>
          <w:sz w:val="32"/>
          <w:szCs w:val="32"/>
        </w:rPr>
      </w:pPr>
    </w:p>
    <w:p w:rsidR="00D07AD7" w:rsidRDefault="00D07AD7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7C0674" w:rsidRDefault="007C067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674" w:rsidRPr="00B47B16" w:rsidRDefault="007C0674" w:rsidP="007C06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Информационный ресурс «Бюджет для граждан» подготовлен на основании решения Муниципального Собрания Советского муниципального района Саратовской области «Об утверждении отчета об исполнении бюджета Советского муниципального района за 201</w:t>
      </w:r>
      <w:r w:rsidR="00120094">
        <w:rPr>
          <w:rFonts w:ascii="Times New Roman" w:hAnsi="Times New Roman" w:cs="Times New Roman"/>
          <w:b/>
          <w:sz w:val="32"/>
          <w:szCs w:val="32"/>
        </w:rPr>
        <w:t>9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год» от 2</w:t>
      </w:r>
      <w:r w:rsidR="00120094">
        <w:rPr>
          <w:rFonts w:ascii="Times New Roman" w:hAnsi="Times New Roman" w:cs="Times New Roman"/>
          <w:b/>
          <w:sz w:val="32"/>
          <w:szCs w:val="32"/>
        </w:rPr>
        <w:t>9</w:t>
      </w:r>
      <w:r>
        <w:rPr>
          <w:rFonts w:ascii="Times New Roman" w:hAnsi="Times New Roman" w:cs="Times New Roman"/>
          <w:b/>
          <w:sz w:val="32"/>
          <w:szCs w:val="32"/>
        </w:rPr>
        <w:t>.04.20</w:t>
      </w:r>
      <w:r w:rsidR="00120094">
        <w:rPr>
          <w:rFonts w:ascii="Times New Roman" w:hAnsi="Times New Roman" w:cs="Times New Roman"/>
          <w:b/>
          <w:sz w:val="32"/>
          <w:szCs w:val="32"/>
        </w:rPr>
        <w:t>20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года № </w:t>
      </w:r>
      <w:r w:rsidR="00120094">
        <w:rPr>
          <w:rFonts w:ascii="Times New Roman" w:hAnsi="Times New Roman" w:cs="Times New Roman"/>
          <w:b/>
          <w:sz w:val="32"/>
          <w:szCs w:val="32"/>
        </w:rPr>
        <w:t>223</w:t>
      </w:r>
    </w:p>
    <w:p w:rsidR="007C0674" w:rsidRDefault="007C0674" w:rsidP="007C067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C0674" w:rsidRDefault="007C0674" w:rsidP="007C067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Вопросы, отзывы и предложения по бюджетной тематике в электронном виде можно направить через интернет-приемную администрации СМР -</w:t>
      </w:r>
      <w:r w:rsidRPr="00AB2556">
        <w:t xml:space="preserve"> </w:t>
      </w:r>
      <w:r w:rsidRPr="00AB2556">
        <w:rPr>
          <w:rFonts w:ascii="Times New Roman" w:hAnsi="Times New Roman" w:cs="Times New Roman"/>
          <w:b/>
          <w:bCs/>
          <w:sz w:val="32"/>
          <w:szCs w:val="32"/>
        </w:rPr>
        <w:t>http://stepnoeadm.ru/feedback/</w:t>
      </w: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1B1188" w:rsidSect="000B245C">
      <w:pgSz w:w="11906" w:h="16838"/>
      <w:pgMar w:top="1134" w:right="566" w:bottom="414" w:left="992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B99" w:rsidRDefault="001D4B99" w:rsidP="006670D2">
      <w:pPr>
        <w:spacing w:after="0" w:line="240" w:lineRule="auto"/>
      </w:pPr>
      <w:r>
        <w:separator/>
      </w:r>
    </w:p>
  </w:endnote>
  <w:endnote w:type="continuationSeparator" w:id="1">
    <w:p w:rsidR="001D4B99" w:rsidRDefault="001D4B99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8813"/>
      <w:docPartObj>
        <w:docPartGallery w:val="Page Numbers (Bottom of Page)"/>
        <w:docPartUnique/>
      </w:docPartObj>
    </w:sdtPr>
    <w:sdtContent>
      <w:p w:rsidR="002E03F2" w:rsidRDefault="002E03F2">
        <w:pPr>
          <w:pStyle w:val="aa"/>
          <w:jc w:val="right"/>
        </w:pPr>
        <w:fldSimple w:instr=" PAGE   \* MERGEFORMAT ">
          <w:r w:rsidR="005E5E70">
            <w:rPr>
              <w:noProof/>
            </w:rPr>
            <w:t>2</w:t>
          </w:r>
        </w:fldSimple>
      </w:p>
    </w:sdtContent>
  </w:sdt>
  <w:p w:rsidR="002E03F2" w:rsidRDefault="002E03F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B99" w:rsidRDefault="001D4B99" w:rsidP="006670D2">
      <w:pPr>
        <w:spacing w:after="0" w:line="240" w:lineRule="auto"/>
      </w:pPr>
      <w:r>
        <w:separator/>
      </w:r>
    </w:p>
  </w:footnote>
  <w:footnote w:type="continuationSeparator" w:id="1">
    <w:p w:rsidR="001D4B99" w:rsidRDefault="001D4B99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C2C37"/>
    <w:multiLevelType w:val="hybridMultilevel"/>
    <w:tmpl w:val="E390D0C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05DA"/>
    <w:rsid w:val="0000388E"/>
    <w:rsid w:val="000039CD"/>
    <w:rsid w:val="00005B9D"/>
    <w:rsid w:val="00015F68"/>
    <w:rsid w:val="00016439"/>
    <w:rsid w:val="000164ED"/>
    <w:rsid w:val="00021213"/>
    <w:rsid w:val="0002156F"/>
    <w:rsid w:val="00022698"/>
    <w:rsid w:val="00023AF0"/>
    <w:rsid w:val="00023B83"/>
    <w:rsid w:val="0002413D"/>
    <w:rsid w:val="00024800"/>
    <w:rsid w:val="00024D01"/>
    <w:rsid w:val="000251D7"/>
    <w:rsid w:val="00030EE2"/>
    <w:rsid w:val="00031EB6"/>
    <w:rsid w:val="00033BD3"/>
    <w:rsid w:val="00034121"/>
    <w:rsid w:val="00036404"/>
    <w:rsid w:val="000372A9"/>
    <w:rsid w:val="000377CE"/>
    <w:rsid w:val="00042FD5"/>
    <w:rsid w:val="00043132"/>
    <w:rsid w:val="00043C79"/>
    <w:rsid w:val="0004449B"/>
    <w:rsid w:val="00044838"/>
    <w:rsid w:val="00045524"/>
    <w:rsid w:val="00046562"/>
    <w:rsid w:val="00046B90"/>
    <w:rsid w:val="00046CAE"/>
    <w:rsid w:val="00050178"/>
    <w:rsid w:val="000532F9"/>
    <w:rsid w:val="00056920"/>
    <w:rsid w:val="00057F53"/>
    <w:rsid w:val="00061434"/>
    <w:rsid w:val="00062AC7"/>
    <w:rsid w:val="00067C2D"/>
    <w:rsid w:val="00072954"/>
    <w:rsid w:val="00073A31"/>
    <w:rsid w:val="00074C1D"/>
    <w:rsid w:val="00075D82"/>
    <w:rsid w:val="00080072"/>
    <w:rsid w:val="00083401"/>
    <w:rsid w:val="00084BE3"/>
    <w:rsid w:val="00084CF3"/>
    <w:rsid w:val="00085FA3"/>
    <w:rsid w:val="00090141"/>
    <w:rsid w:val="000907EE"/>
    <w:rsid w:val="00092838"/>
    <w:rsid w:val="00094DCC"/>
    <w:rsid w:val="0009632F"/>
    <w:rsid w:val="000A0B9D"/>
    <w:rsid w:val="000A11F8"/>
    <w:rsid w:val="000A1D91"/>
    <w:rsid w:val="000A370B"/>
    <w:rsid w:val="000A4B64"/>
    <w:rsid w:val="000A5679"/>
    <w:rsid w:val="000A68F6"/>
    <w:rsid w:val="000B245C"/>
    <w:rsid w:val="000B31EB"/>
    <w:rsid w:val="000B4623"/>
    <w:rsid w:val="000B50AA"/>
    <w:rsid w:val="000B7FE2"/>
    <w:rsid w:val="000C30E0"/>
    <w:rsid w:val="000C3B78"/>
    <w:rsid w:val="000C604D"/>
    <w:rsid w:val="000C73CA"/>
    <w:rsid w:val="000C7525"/>
    <w:rsid w:val="000D02DE"/>
    <w:rsid w:val="000D3C23"/>
    <w:rsid w:val="000D43FC"/>
    <w:rsid w:val="000D608B"/>
    <w:rsid w:val="000D67D5"/>
    <w:rsid w:val="000D7387"/>
    <w:rsid w:val="000D764E"/>
    <w:rsid w:val="000E1F1F"/>
    <w:rsid w:val="000E27A8"/>
    <w:rsid w:val="000E2BB8"/>
    <w:rsid w:val="000E5E85"/>
    <w:rsid w:val="000E647C"/>
    <w:rsid w:val="000E6BF3"/>
    <w:rsid w:val="000E7D43"/>
    <w:rsid w:val="000F0726"/>
    <w:rsid w:val="000F1248"/>
    <w:rsid w:val="000F2C7A"/>
    <w:rsid w:val="000F5481"/>
    <w:rsid w:val="000F6DFB"/>
    <w:rsid w:val="000F78F6"/>
    <w:rsid w:val="000F7DA8"/>
    <w:rsid w:val="00101941"/>
    <w:rsid w:val="00104A97"/>
    <w:rsid w:val="0011117A"/>
    <w:rsid w:val="00114D17"/>
    <w:rsid w:val="001172F4"/>
    <w:rsid w:val="00120094"/>
    <w:rsid w:val="001216E4"/>
    <w:rsid w:val="001217A8"/>
    <w:rsid w:val="001217DB"/>
    <w:rsid w:val="001227F8"/>
    <w:rsid w:val="00124431"/>
    <w:rsid w:val="00126BF0"/>
    <w:rsid w:val="00130DDF"/>
    <w:rsid w:val="00131A4D"/>
    <w:rsid w:val="00132708"/>
    <w:rsid w:val="00132D90"/>
    <w:rsid w:val="001333E9"/>
    <w:rsid w:val="0013468E"/>
    <w:rsid w:val="00134B15"/>
    <w:rsid w:val="001357DB"/>
    <w:rsid w:val="00136F5A"/>
    <w:rsid w:val="00136FED"/>
    <w:rsid w:val="00140448"/>
    <w:rsid w:val="00142B02"/>
    <w:rsid w:val="001430C5"/>
    <w:rsid w:val="00143C8D"/>
    <w:rsid w:val="00144866"/>
    <w:rsid w:val="00144E9D"/>
    <w:rsid w:val="001515D5"/>
    <w:rsid w:val="00151820"/>
    <w:rsid w:val="00151959"/>
    <w:rsid w:val="00153A83"/>
    <w:rsid w:val="00154122"/>
    <w:rsid w:val="00154295"/>
    <w:rsid w:val="001555C4"/>
    <w:rsid w:val="001557CC"/>
    <w:rsid w:val="00160D1B"/>
    <w:rsid w:val="00161F76"/>
    <w:rsid w:val="00163812"/>
    <w:rsid w:val="00163A7C"/>
    <w:rsid w:val="00163E7E"/>
    <w:rsid w:val="0016428C"/>
    <w:rsid w:val="00167BD0"/>
    <w:rsid w:val="00167C44"/>
    <w:rsid w:val="001700FE"/>
    <w:rsid w:val="00172111"/>
    <w:rsid w:val="00172B65"/>
    <w:rsid w:val="00173602"/>
    <w:rsid w:val="00173873"/>
    <w:rsid w:val="00173F35"/>
    <w:rsid w:val="001755FF"/>
    <w:rsid w:val="00180F71"/>
    <w:rsid w:val="00181FBF"/>
    <w:rsid w:val="001838FD"/>
    <w:rsid w:val="00184809"/>
    <w:rsid w:val="001853E8"/>
    <w:rsid w:val="00187592"/>
    <w:rsid w:val="0019239E"/>
    <w:rsid w:val="00192606"/>
    <w:rsid w:val="001A034E"/>
    <w:rsid w:val="001A09F8"/>
    <w:rsid w:val="001A10BF"/>
    <w:rsid w:val="001A1ADC"/>
    <w:rsid w:val="001A2997"/>
    <w:rsid w:val="001A3348"/>
    <w:rsid w:val="001A5264"/>
    <w:rsid w:val="001A5DB9"/>
    <w:rsid w:val="001A70EC"/>
    <w:rsid w:val="001A78CB"/>
    <w:rsid w:val="001B0242"/>
    <w:rsid w:val="001B1188"/>
    <w:rsid w:val="001B3500"/>
    <w:rsid w:val="001B3BB3"/>
    <w:rsid w:val="001B4148"/>
    <w:rsid w:val="001B4295"/>
    <w:rsid w:val="001B62A6"/>
    <w:rsid w:val="001C1D62"/>
    <w:rsid w:val="001C3F1B"/>
    <w:rsid w:val="001C42E2"/>
    <w:rsid w:val="001C4FA4"/>
    <w:rsid w:val="001C5AEE"/>
    <w:rsid w:val="001C60A2"/>
    <w:rsid w:val="001C7520"/>
    <w:rsid w:val="001C78BF"/>
    <w:rsid w:val="001D360F"/>
    <w:rsid w:val="001D4660"/>
    <w:rsid w:val="001D4B99"/>
    <w:rsid w:val="001D582A"/>
    <w:rsid w:val="001D5C2A"/>
    <w:rsid w:val="001E1D48"/>
    <w:rsid w:val="001E3DCA"/>
    <w:rsid w:val="001E51AE"/>
    <w:rsid w:val="001E70D3"/>
    <w:rsid w:val="001E73C0"/>
    <w:rsid w:val="001E7D14"/>
    <w:rsid w:val="001F6C93"/>
    <w:rsid w:val="001F715F"/>
    <w:rsid w:val="00200253"/>
    <w:rsid w:val="00200F22"/>
    <w:rsid w:val="00204449"/>
    <w:rsid w:val="00204705"/>
    <w:rsid w:val="00207B0D"/>
    <w:rsid w:val="002216C8"/>
    <w:rsid w:val="0022200A"/>
    <w:rsid w:val="0022252B"/>
    <w:rsid w:val="00222564"/>
    <w:rsid w:val="00222894"/>
    <w:rsid w:val="00223EFE"/>
    <w:rsid w:val="00225627"/>
    <w:rsid w:val="002317E2"/>
    <w:rsid w:val="00231C29"/>
    <w:rsid w:val="00231EF0"/>
    <w:rsid w:val="00232893"/>
    <w:rsid w:val="002341C2"/>
    <w:rsid w:val="00234DDA"/>
    <w:rsid w:val="00234F36"/>
    <w:rsid w:val="00235E0E"/>
    <w:rsid w:val="00236DA5"/>
    <w:rsid w:val="002439A2"/>
    <w:rsid w:val="00243CA5"/>
    <w:rsid w:val="00244296"/>
    <w:rsid w:val="002442F1"/>
    <w:rsid w:val="00245782"/>
    <w:rsid w:val="002476F7"/>
    <w:rsid w:val="00247F05"/>
    <w:rsid w:val="002513B7"/>
    <w:rsid w:val="00252D90"/>
    <w:rsid w:val="002534FA"/>
    <w:rsid w:val="002538A9"/>
    <w:rsid w:val="002577CE"/>
    <w:rsid w:val="00257924"/>
    <w:rsid w:val="00257EFB"/>
    <w:rsid w:val="00260744"/>
    <w:rsid w:val="0026101B"/>
    <w:rsid w:val="0026123B"/>
    <w:rsid w:val="00261A54"/>
    <w:rsid w:val="002711D1"/>
    <w:rsid w:val="00281EC5"/>
    <w:rsid w:val="00284A06"/>
    <w:rsid w:val="00284F0B"/>
    <w:rsid w:val="00285109"/>
    <w:rsid w:val="0028542D"/>
    <w:rsid w:val="00285CBB"/>
    <w:rsid w:val="00285DC2"/>
    <w:rsid w:val="00294008"/>
    <w:rsid w:val="002945F2"/>
    <w:rsid w:val="00294D96"/>
    <w:rsid w:val="00296EA4"/>
    <w:rsid w:val="002971EE"/>
    <w:rsid w:val="0029785D"/>
    <w:rsid w:val="002A20C0"/>
    <w:rsid w:val="002A2901"/>
    <w:rsid w:val="002A3F8C"/>
    <w:rsid w:val="002A4ACB"/>
    <w:rsid w:val="002A7486"/>
    <w:rsid w:val="002A75CB"/>
    <w:rsid w:val="002B304A"/>
    <w:rsid w:val="002B5D3A"/>
    <w:rsid w:val="002B6966"/>
    <w:rsid w:val="002B74E5"/>
    <w:rsid w:val="002C0490"/>
    <w:rsid w:val="002C2D60"/>
    <w:rsid w:val="002C3BD0"/>
    <w:rsid w:val="002C3F85"/>
    <w:rsid w:val="002C59B0"/>
    <w:rsid w:val="002C7F6B"/>
    <w:rsid w:val="002D1483"/>
    <w:rsid w:val="002D16AA"/>
    <w:rsid w:val="002D1A8A"/>
    <w:rsid w:val="002D367D"/>
    <w:rsid w:val="002D5E85"/>
    <w:rsid w:val="002E03F2"/>
    <w:rsid w:val="002E0DDA"/>
    <w:rsid w:val="002E4DF8"/>
    <w:rsid w:val="002E4E1B"/>
    <w:rsid w:val="002E624D"/>
    <w:rsid w:val="002E70A4"/>
    <w:rsid w:val="002E7CB3"/>
    <w:rsid w:val="002F096C"/>
    <w:rsid w:val="002F1626"/>
    <w:rsid w:val="002F3BF0"/>
    <w:rsid w:val="002F3CAA"/>
    <w:rsid w:val="002F4460"/>
    <w:rsid w:val="002F729E"/>
    <w:rsid w:val="002F7439"/>
    <w:rsid w:val="002F7D53"/>
    <w:rsid w:val="00300BC6"/>
    <w:rsid w:val="00302BA9"/>
    <w:rsid w:val="00303684"/>
    <w:rsid w:val="00306BBA"/>
    <w:rsid w:val="00307947"/>
    <w:rsid w:val="003139C3"/>
    <w:rsid w:val="00314017"/>
    <w:rsid w:val="00314AF4"/>
    <w:rsid w:val="00314E2E"/>
    <w:rsid w:val="00320C48"/>
    <w:rsid w:val="00323078"/>
    <w:rsid w:val="003232FB"/>
    <w:rsid w:val="0032659A"/>
    <w:rsid w:val="003320EE"/>
    <w:rsid w:val="003326A9"/>
    <w:rsid w:val="0033398A"/>
    <w:rsid w:val="00334496"/>
    <w:rsid w:val="0033508A"/>
    <w:rsid w:val="00336B75"/>
    <w:rsid w:val="003405DA"/>
    <w:rsid w:val="003406F8"/>
    <w:rsid w:val="00344000"/>
    <w:rsid w:val="003442F6"/>
    <w:rsid w:val="003451B6"/>
    <w:rsid w:val="0034575F"/>
    <w:rsid w:val="00345979"/>
    <w:rsid w:val="00346F0A"/>
    <w:rsid w:val="00347595"/>
    <w:rsid w:val="003477EB"/>
    <w:rsid w:val="00350C4D"/>
    <w:rsid w:val="003511E9"/>
    <w:rsid w:val="0035262F"/>
    <w:rsid w:val="00353356"/>
    <w:rsid w:val="0035708E"/>
    <w:rsid w:val="003578C1"/>
    <w:rsid w:val="00361234"/>
    <w:rsid w:val="00361CC2"/>
    <w:rsid w:val="003625B0"/>
    <w:rsid w:val="003631B3"/>
    <w:rsid w:val="0037029E"/>
    <w:rsid w:val="00371050"/>
    <w:rsid w:val="00371A91"/>
    <w:rsid w:val="00372571"/>
    <w:rsid w:val="003746E9"/>
    <w:rsid w:val="00376FB9"/>
    <w:rsid w:val="00377668"/>
    <w:rsid w:val="00382BEE"/>
    <w:rsid w:val="00384A30"/>
    <w:rsid w:val="003853C9"/>
    <w:rsid w:val="00386956"/>
    <w:rsid w:val="0039041D"/>
    <w:rsid w:val="00394CA8"/>
    <w:rsid w:val="00396E66"/>
    <w:rsid w:val="003A08F5"/>
    <w:rsid w:val="003A0D3B"/>
    <w:rsid w:val="003A27D4"/>
    <w:rsid w:val="003A3140"/>
    <w:rsid w:val="003A57CD"/>
    <w:rsid w:val="003A782C"/>
    <w:rsid w:val="003B0BD5"/>
    <w:rsid w:val="003B447C"/>
    <w:rsid w:val="003B562A"/>
    <w:rsid w:val="003B57E1"/>
    <w:rsid w:val="003B58CD"/>
    <w:rsid w:val="003B5F9B"/>
    <w:rsid w:val="003C0B2F"/>
    <w:rsid w:val="003C1750"/>
    <w:rsid w:val="003C1792"/>
    <w:rsid w:val="003C47DE"/>
    <w:rsid w:val="003C57CC"/>
    <w:rsid w:val="003C7313"/>
    <w:rsid w:val="003C7D79"/>
    <w:rsid w:val="003D1C8E"/>
    <w:rsid w:val="003D39D4"/>
    <w:rsid w:val="003D4DB8"/>
    <w:rsid w:val="003D7162"/>
    <w:rsid w:val="003E2F42"/>
    <w:rsid w:val="003E3B82"/>
    <w:rsid w:val="003F1058"/>
    <w:rsid w:val="003F1463"/>
    <w:rsid w:val="003F5A2B"/>
    <w:rsid w:val="003F634C"/>
    <w:rsid w:val="003F66E1"/>
    <w:rsid w:val="003F6AF9"/>
    <w:rsid w:val="00402295"/>
    <w:rsid w:val="00403BD0"/>
    <w:rsid w:val="00403F7B"/>
    <w:rsid w:val="00407899"/>
    <w:rsid w:val="004112C8"/>
    <w:rsid w:val="00411A96"/>
    <w:rsid w:val="00413521"/>
    <w:rsid w:val="00413B6A"/>
    <w:rsid w:val="00416C13"/>
    <w:rsid w:val="004179BC"/>
    <w:rsid w:val="00420F4F"/>
    <w:rsid w:val="004215D9"/>
    <w:rsid w:val="00424C4A"/>
    <w:rsid w:val="00426B32"/>
    <w:rsid w:val="00432F88"/>
    <w:rsid w:val="00433ABA"/>
    <w:rsid w:val="00433D37"/>
    <w:rsid w:val="004350B2"/>
    <w:rsid w:val="0043691C"/>
    <w:rsid w:val="00436A7E"/>
    <w:rsid w:val="00436AC9"/>
    <w:rsid w:val="00437DEC"/>
    <w:rsid w:val="00440F1C"/>
    <w:rsid w:val="00441DBD"/>
    <w:rsid w:val="00441EA4"/>
    <w:rsid w:val="00443745"/>
    <w:rsid w:val="00444DFD"/>
    <w:rsid w:val="004464FD"/>
    <w:rsid w:val="004475A5"/>
    <w:rsid w:val="004518A9"/>
    <w:rsid w:val="004522D5"/>
    <w:rsid w:val="00452B16"/>
    <w:rsid w:val="00456CEB"/>
    <w:rsid w:val="00457516"/>
    <w:rsid w:val="004611D2"/>
    <w:rsid w:val="00462679"/>
    <w:rsid w:val="0046641F"/>
    <w:rsid w:val="00467A8A"/>
    <w:rsid w:val="00467BE4"/>
    <w:rsid w:val="004701F6"/>
    <w:rsid w:val="00470418"/>
    <w:rsid w:val="004740A4"/>
    <w:rsid w:val="004752DE"/>
    <w:rsid w:val="004777DB"/>
    <w:rsid w:val="00477F20"/>
    <w:rsid w:val="0048039E"/>
    <w:rsid w:val="004817A7"/>
    <w:rsid w:val="004834BC"/>
    <w:rsid w:val="00484CD6"/>
    <w:rsid w:val="00485013"/>
    <w:rsid w:val="004871AF"/>
    <w:rsid w:val="00487F06"/>
    <w:rsid w:val="00490FCC"/>
    <w:rsid w:val="00493E27"/>
    <w:rsid w:val="00494904"/>
    <w:rsid w:val="00494A52"/>
    <w:rsid w:val="004A2E83"/>
    <w:rsid w:val="004A3C99"/>
    <w:rsid w:val="004B1B52"/>
    <w:rsid w:val="004B1FDF"/>
    <w:rsid w:val="004B2850"/>
    <w:rsid w:val="004B2931"/>
    <w:rsid w:val="004B2AF2"/>
    <w:rsid w:val="004B3FA7"/>
    <w:rsid w:val="004B695E"/>
    <w:rsid w:val="004C03D0"/>
    <w:rsid w:val="004C2087"/>
    <w:rsid w:val="004C24EF"/>
    <w:rsid w:val="004C264D"/>
    <w:rsid w:val="004C27E5"/>
    <w:rsid w:val="004C3061"/>
    <w:rsid w:val="004C3ED9"/>
    <w:rsid w:val="004C4063"/>
    <w:rsid w:val="004C4BA7"/>
    <w:rsid w:val="004C6E24"/>
    <w:rsid w:val="004D053C"/>
    <w:rsid w:val="004D2209"/>
    <w:rsid w:val="004D2FC0"/>
    <w:rsid w:val="004D3884"/>
    <w:rsid w:val="004D7C7E"/>
    <w:rsid w:val="004E19A1"/>
    <w:rsid w:val="004E41E0"/>
    <w:rsid w:val="004E6530"/>
    <w:rsid w:val="004E6A8B"/>
    <w:rsid w:val="004F1D1D"/>
    <w:rsid w:val="004F2DAB"/>
    <w:rsid w:val="004F6AC1"/>
    <w:rsid w:val="005002EB"/>
    <w:rsid w:val="00500552"/>
    <w:rsid w:val="00500CC9"/>
    <w:rsid w:val="005011B7"/>
    <w:rsid w:val="005027DA"/>
    <w:rsid w:val="0050443F"/>
    <w:rsid w:val="00504F87"/>
    <w:rsid w:val="00505712"/>
    <w:rsid w:val="00507793"/>
    <w:rsid w:val="005127E5"/>
    <w:rsid w:val="005148DF"/>
    <w:rsid w:val="00516066"/>
    <w:rsid w:val="00516584"/>
    <w:rsid w:val="0051670A"/>
    <w:rsid w:val="00516D81"/>
    <w:rsid w:val="00516F44"/>
    <w:rsid w:val="00517917"/>
    <w:rsid w:val="00521034"/>
    <w:rsid w:val="00522A21"/>
    <w:rsid w:val="00524575"/>
    <w:rsid w:val="005251DA"/>
    <w:rsid w:val="00526B33"/>
    <w:rsid w:val="00527C3A"/>
    <w:rsid w:val="00530829"/>
    <w:rsid w:val="005321B7"/>
    <w:rsid w:val="00532863"/>
    <w:rsid w:val="005345AA"/>
    <w:rsid w:val="00535B2F"/>
    <w:rsid w:val="0053673B"/>
    <w:rsid w:val="005368DE"/>
    <w:rsid w:val="00536E0F"/>
    <w:rsid w:val="00537174"/>
    <w:rsid w:val="005372B4"/>
    <w:rsid w:val="00537DB4"/>
    <w:rsid w:val="00540853"/>
    <w:rsid w:val="00541F62"/>
    <w:rsid w:val="005431FD"/>
    <w:rsid w:val="005538A7"/>
    <w:rsid w:val="00553FB1"/>
    <w:rsid w:val="00555115"/>
    <w:rsid w:val="00555564"/>
    <w:rsid w:val="00556501"/>
    <w:rsid w:val="00557000"/>
    <w:rsid w:val="0055715E"/>
    <w:rsid w:val="00557B4E"/>
    <w:rsid w:val="0056104B"/>
    <w:rsid w:val="00562BEA"/>
    <w:rsid w:val="00563AC2"/>
    <w:rsid w:val="005641D7"/>
    <w:rsid w:val="00564917"/>
    <w:rsid w:val="005666C6"/>
    <w:rsid w:val="00571165"/>
    <w:rsid w:val="005716BB"/>
    <w:rsid w:val="0057187D"/>
    <w:rsid w:val="00573781"/>
    <w:rsid w:val="00573D44"/>
    <w:rsid w:val="0057427F"/>
    <w:rsid w:val="00574D54"/>
    <w:rsid w:val="0057660A"/>
    <w:rsid w:val="0057746D"/>
    <w:rsid w:val="005775A7"/>
    <w:rsid w:val="00577CAA"/>
    <w:rsid w:val="00577CAD"/>
    <w:rsid w:val="00580891"/>
    <w:rsid w:val="0059165C"/>
    <w:rsid w:val="00593ED9"/>
    <w:rsid w:val="005953D4"/>
    <w:rsid w:val="005964F7"/>
    <w:rsid w:val="005A064A"/>
    <w:rsid w:val="005A0E35"/>
    <w:rsid w:val="005A2208"/>
    <w:rsid w:val="005A4490"/>
    <w:rsid w:val="005A53C4"/>
    <w:rsid w:val="005A5F7F"/>
    <w:rsid w:val="005A667E"/>
    <w:rsid w:val="005A77EC"/>
    <w:rsid w:val="005B0A88"/>
    <w:rsid w:val="005B1889"/>
    <w:rsid w:val="005B4EB6"/>
    <w:rsid w:val="005B5D3E"/>
    <w:rsid w:val="005C0323"/>
    <w:rsid w:val="005C39F3"/>
    <w:rsid w:val="005C3B91"/>
    <w:rsid w:val="005C4574"/>
    <w:rsid w:val="005D0E2E"/>
    <w:rsid w:val="005D2A47"/>
    <w:rsid w:val="005D2B00"/>
    <w:rsid w:val="005D4348"/>
    <w:rsid w:val="005D72EE"/>
    <w:rsid w:val="005D7ECC"/>
    <w:rsid w:val="005E14B9"/>
    <w:rsid w:val="005E270B"/>
    <w:rsid w:val="005E28B0"/>
    <w:rsid w:val="005E5E70"/>
    <w:rsid w:val="005E7FDA"/>
    <w:rsid w:val="005F1435"/>
    <w:rsid w:val="005F16A9"/>
    <w:rsid w:val="005F1820"/>
    <w:rsid w:val="005F361A"/>
    <w:rsid w:val="005F66B1"/>
    <w:rsid w:val="0060033D"/>
    <w:rsid w:val="006005F6"/>
    <w:rsid w:val="006015C6"/>
    <w:rsid w:val="00601B91"/>
    <w:rsid w:val="00604643"/>
    <w:rsid w:val="00606C62"/>
    <w:rsid w:val="00611023"/>
    <w:rsid w:val="006127EB"/>
    <w:rsid w:val="0061752E"/>
    <w:rsid w:val="00621A81"/>
    <w:rsid w:val="006222C1"/>
    <w:rsid w:val="00624D6F"/>
    <w:rsid w:val="00626629"/>
    <w:rsid w:val="00626BED"/>
    <w:rsid w:val="00627534"/>
    <w:rsid w:val="00627D89"/>
    <w:rsid w:val="006311FB"/>
    <w:rsid w:val="0063312D"/>
    <w:rsid w:val="00634268"/>
    <w:rsid w:val="00634AA2"/>
    <w:rsid w:val="00637807"/>
    <w:rsid w:val="00637F19"/>
    <w:rsid w:val="00644AC1"/>
    <w:rsid w:val="00645AC4"/>
    <w:rsid w:val="006540F8"/>
    <w:rsid w:val="0065792C"/>
    <w:rsid w:val="0066121C"/>
    <w:rsid w:val="0066323F"/>
    <w:rsid w:val="0066481A"/>
    <w:rsid w:val="006670D2"/>
    <w:rsid w:val="006671EC"/>
    <w:rsid w:val="0067303E"/>
    <w:rsid w:val="00674F79"/>
    <w:rsid w:val="00676197"/>
    <w:rsid w:val="00680C78"/>
    <w:rsid w:val="00681C6F"/>
    <w:rsid w:val="00681FAE"/>
    <w:rsid w:val="00683C75"/>
    <w:rsid w:val="00684AFD"/>
    <w:rsid w:val="00684FB8"/>
    <w:rsid w:val="00685E65"/>
    <w:rsid w:val="00686E7B"/>
    <w:rsid w:val="006900D4"/>
    <w:rsid w:val="00690A7E"/>
    <w:rsid w:val="006A1A5B"/>
    <w:rsid w:val="006A2347"/>
    <w:rsid w:val="006A2EBD"/>
    <w:rsid w:val="006A45FA"/>
    <w:rsid w:val="006A7F63"/>
    <w:rsid w:val="006B1114"/>
    <w:rsid w:val="006B30F7"/>
    <w:rsid w:val="006B5234"/>
    <w:rsid w:val="006B761C"/>
    <w:rsid w:val="006B79B8"/>
    <w:rsid w:val="006C19C8"/>
    <w:rsid w:val="006C2C95"/>
    <w:rsid w:val="006C3062"/>
    <w:rsid w:val="006C7EEB"/>
    <w:rsid w:val="006D347B"/>
    <w:rsid w:val="006D62EC"/>
    <w:rsid w:val="006D746C"/>
    <w:rsid w:val="006D7A05"/>
    <w:rsid w:val="006E0158"/>
    <w:rsid w:val="006E171F"/>
    <w:rsid w:val="006E7275"/>
    <w:rsid w:val="006E7A42"/>
    <w:rsid w:val="006F08A7"/>
    <w:rsid w:val="006F1303"/>
    <w:rsid w:val="006F1C41"/>
    <w:rsid w:val="006F2956"/>
    <w:rsid w:val="006F34B3"/>
    <w:rsid w:val="006F5616"/>
    <w:rsid w:val="006F5E0F"/>
    <w:rsid w:val="006F6120"/>
    <w:rsid w:val="006F7652"/>
    <w:rsid w:val="006F7DF0"/>
    <w:rsid w:val="007008EC"/>
    <w:rsid w:val="00700DEE"/>
    <w:rsid w:val="00701582"/>
    <w:rsid w:val="00702F72"/>
    <w:rsid w:val="0070420C"/>
    <w:rsid w:val="007046B8"/>
    <w:rsid w:val="00705D84"/>
    <w:rsid w:val="007065DB"/>
    <w:rsid w:val="007105DD"/>
    <w:rsid w:val="00711ED7"/>
    <w:rsid w:val="00714114"/>
    <w:rsid w:val="0071799C"/>
    <w:rsid w:val="007221FF"/>
    <w:rsid w:val="007223E0"/>
    <w:rsid w:val="00723CF4"/>
    <w:rsid w:val="007242A7"/>
    <w:rsid w:val="00724B9F"/>
    <w:rsid w:val="007257B5"/>
    <w:rsid w:val="00725D7B"/>
    <w:rsid w:val="00726002"/>
    <w:rsid w:val="00730525"/>
    <w:rsid w:val="007312BB"/>
    <w:rsid w:val="007334E8"/>
    <w:rsid w:val="00734549"/>
    <w:rsid w:val="00734722"/>
    <w:rsid w:val="007367D2"/>
    <w:rsid w:val="00736C45"/>
    <w:rsid w:val="007373A4"/>
    <w:rsid w:val="00737553"/>
    <w:rsid w:val="00740228"/>
    <w:rsid w:val="00740C97"/>
    <w:rsid w:val="00743388"/>
    <w:rsid w:val="007442EA"/>
    <w:rsid w:val="00745C9C"/>
    <w:rsid w:val="00753B45"/>
    <w:rsid w:val="00754627"/>
    <w:rsid w:val="0076348B"/>
    <w:rsid w:val="00763708"/>
    <w:rsid w:val="00764627"/>
    <w:rsid w:val="0076462F"/>
    <w:rsid w:val="00764640"/>
    <w:rsid w:val="007655D9"/>
    <w:rsid w:val="007656A0"/>
    <w:rsid w:val="00771BC6"/>
    <w:rsid w:val="00772553"/>
    <w:rsid w:val="007735D3"/>
    <w:rsid w:val="00774AC4"/>
    <w:rsid w:val="00774D54"/>
    <w:rsid w:val="00775000"/>
    <w:rsid w:val="0077681B"/>
    <w:rsid w:val="00780D03"/>
    <w:rsid w:val="0078149A"/>
    <w:rsid w:val="00783B10"/>
    <w:rsid w:val="00784039"/>
    <w:rsid w:val="007876D6"/>
    <w:rsid w:val="00790CC0"/>
    <w:rsid w:val="00790F0C"/>
    <w:rsid w:val="00793143"/>
    <w:rsid w:val="0079322B"/>
    <w:rsid w:val="0079367A"/>
    <w:rsid w:val="00794132"/>
    <w:rsid w:val="00794E19"/>
    <w:rsid w:val="00794E3A"/>
    <w:rsid w:val="00795032"/>
    <w:rsid w:val="00796B8A"/>
    <w:rsid w:val="007A0410"/>
    <w:rsid w:val="007A055F"/>
    <w:rsid w:val="007A238F"/>
    <w:rsid w:val="007A23F6"/>
    <w:rsid w:val="007A5366"/>
    <w:rsid w:val="007A58D6"/>
    <w:rsid w:val="007A7D30"/>
    <w:rsid w:val="007B5122"/>
    <w:rsid w:val="007B5B0B"/>
    <w:rsid w:val="007B5F88"/>
    <w:rsid w:val="007B77AF"/>
    <w:rsid w:val="007B7871"/>
    <w:rsid w:val="007C0674"/>
    <w:rsid w:val="007C1E53"/>
    <w:rsid w:val="007C2982"/>
    <w:rsid w:val="007C4789"/>
    <w:rsid w:val="007C718D"/>
    <w:rsid w:val="007C7282"/>
    <w:rsid w:val="007C7E40"/>
    <w:rsid w:val="007D0979"/>
    <w:rsid w:val="007D27BE"/>
    <w:rsid w:val="007D3F5E"/>
    <w:rsid w:val="007D4A03"/>
    <w:rsid w:val="007D733E"/>
    <w:rsid w:val="007D7F76"/>
    <w:rsid w:val="007E205F"/>
    <w:rsid w:val="007E55D2"/>
    <w:rsid w:val="007E6128"/>
    <w:rsid w:val="007E6436"/>
    <w:rsid w:val="007E67B0"/>
    <w:rsid w:val="007E7E8B"/>
    <w:rsid w:val="007E7EC3"/>
    <w:rsid w:val="007F058E"/>
    <w:rsid w:val="007F0BAC"/>
    <w:rsid w:val="007F0DB3"/>
    <w:rsid w:val="007F27D3"/>
    <w:rsid w:val="007F2EDF"/>
    <w:rsid w:val="007F40AA"/>
    <w:rsid w:val="007F791E"/>
    <w:rsid w:val="008024DB"/>
    <w:rsid w:val="0080301D"/>
    <w:rsid w:val="00804042"/>
    <w:rsid w:val="008063F7"/>
    <w:rsid w:val="00807236"/>
    <w:rsid w:val="00807946"/>
    <w:rsid w:val="0081070D"/>
    <w:rsid w:val="00811DEA"/>
    <w:rsid w:val="00814884"/>
    <w:rsid w:val="0081583B"/>
    <w:rsid w:val="00815BB9"/>
    <w:rsid w:val="00817AD6"/>
    <w:rsid w:val="00817BE2"/>
    <w:rsid w:val="008212F1"/>
    <w:rsid w:val="0082480D"/>
    <w:rsid w:val="008251B6"/>
    <w:rsid w:val="00826557"/>
    <w:rsid w:val="00827503"/>
    <w:rsid w:val="008279FE"/>
    <w:rsid w:val="00827CDC"/>
    <w:rsid w:val="00827EEE"/>
    <w:rsid w:val="00832676"/>
    <w:rsid w:val="00833912"/>
    <w:rsid w:val="008365E0"/>
    <w:rsid w:val="0083675D"/>
    <w:rsid w:val="00840552"/>
    <w:rsid w:val="0084087E"/>
    <w:rsid w:val="00841BBA"/>
    <w:rsid w:val="0084372F"/>
    <w:rsid w:val="00843D42"/>
    <w:rsid w:val="00843D69"/>
    <w:rsid w:val="00844BEB"/>
    <w:rsid w:val="008455B9"/>
    <w:rsid w:val="0084677B"/>
    <w:rsid w:val="00850F86"/>
    <w:rsid w:val="00851EDB"/>
    <w:rsid w:val="00852373"/>
    <w:rsid w:val="0085371A"/>
    <w:rsid w:val="00853AD5"/>
    <w:rsid w:val="00855BE3"/>
    <w:rsid w:val="00856CD9"/>
    <w:rsid w:val="00856D5D"/>
    <w:rsid w:val="008609A3"/>
    <w:rsid w:val="00861021"/>
    <w:rsid w:val="008618B4"/>
    <w:rsid w:val="00864F33"/>
    <w:rsid w:val="00872F06"/>
    <w:rsid w:val="00875ACA"/>
    <w:rsid w:val="00877332"/>
    <w:rsid w:val="00877996"/>
    <w:rsid w:val="00880A8E"/>
    <w:rsid w:val="00881525"/>
    <w:rsid w:val="0088227C"/>
    <w:rsid w:val="008823A0"/>
    <w:rsid w:val="00882603"/>
    <w:rsid w:val="00882FCB"/>
    <w:rsid w:val="008856A3"/>
    <w:rsid w:val="00885F47"/>
    <w:rsid w:val="00890AE7"/>
    <w:rsid w:val="00891E36"/>
    <w:rsid w:val="00891F22"/>
    <w:rsid w:val="00892984"/>
    <w:rsid w:val="00892F1E"/>
    <w:rsid w:val="00893EE5"/>
    <w:rsid w:val="00894975"/>
    <w:rsid w:val="00896086"/>
    <w:rsid w:val="00896145"/>
    <w:rsid w:val="008966EE"/>
    <w:rsid w:val="00896BDB"/>
    <w:rsid w:val="008A2F18"/>
    <w:rsid w:val="008A30F4"/>
    <w:rsid w:val="008A349D"/>
    <w:rsid w:val="008A6805"/>
    <w:rsid w:val="008B0C9D"/>
    <w:rsid w:val="008B0E1C"/>
    <w:rsid w:val="008B3295"/>
    <w:rsid w:val="008B345E"/>
    <w:rsid w:val="008B35AE"/>
    <w:rsid w:val="008B3F2B"/>
    <w:rsid w:val="008B41E7"/>
    <w:rsid w:val="008B66D5"/>
    <w:rsid w:val="008C182F"/>
    <w:rsid w:val="008C3DB0"/>
    <w:rsid w:val="008C50D5"/>
    <w:rsid w:val="008C5CE8"/>
    <w:rsid w:val="008C6BB1"/>
    <w:rsid w:val="008D3940"/>
    <w:rsid w:val="008D3DAE"/>
    <w:rsid w:val="008D4E21"/>
    <w:rsid w:val="008D6E90"/>
    <w:rsid w:val="008E1749"/>
    <w:rsid w:val="008E210D"/>
    <w:rsid w:val="008E2CF9"/>
    <w:rsid w:val="008E5E31"/>
    <w:rsid w:val="008E79A9"/>
    <w:rsid w:val="008F1A7E"/>
    <w:rsid w:val="008F308A"/>
    <w:rsid w:val="008F36AD"/>
    <w:rsid w:val="008F38FB"/>
    <w:rsid w:val="008F45D9"/>
    <w:rsid w:val="008F4992"/>
    <w:rsid w:val="008F593B"/>
    <w:rsid w:val="008F5954"/>
    <w:rsid w:val="008F6287"/>
    <w:rsid w:val="008F6B2C"/>
    <w:rsid w:val="008F7655"/>
    <w:rsid w:val="009022DC"/>
    <w:rsid w:val="0090284C"/>
    <w:rsid w:val="009036D4"/>
    <w:rsid w:val="00905106"/>
    <w:rsid w:val="00906DCF"/>
    <w:rsid w:val="00910DC5"/>
    <w:rsid w:val="009119AE"/>
    <w:rsid w:val="00911C6F"/>
    <w:rsid w:val="00914A37"/>
    <w:rsid w:val="0091741C"/>
    <w:rsid w:val="00920719"/>
    <w:rsid w:val="009209D8"/>
    <w:rsid w:val="00921099"/>
    <w:rsid w:val="00921C9E"/>
    <w:rsid w:val="00921F83"/>
    <w:rsid w:val="009238C2"/>
    <w:rsid w:val="009239B3"/>
    <w:rsid w:val="00924DEA"/>
    <w:rsid w:val="00930779"/>
    <w:rsid w:val="00932461"/>
    <w:rsid w:val="00936560"/>
    <w:rsid w:val="00936ED4"/>
    <w:rsid w:val="009375FF"/>
    <w:rsid w:val="0094089B"/>
    <w:rsid w:val="009417CD"/>
    <w:rsid w:val="009431DD"/>
    <w:rsid w:val="00943F79"/>
    <w:rsid w:val="00945AD5"/>
    <w:rsid w:val="00945B53"/>
    <w:rsid w:val="00945E15"/>
    <w:rsid w:val="0095060B"/>
    <w:rsid w:val="00950E77"/>
    <w:rsid w:val="00952713"/>
    <w:rsid w:val="00952ADF"/>
    <w:rsid w:val="009543EB"/>
    <w:rsid w:val="009566C1"/>
    <w:rsid w:val="00957C3C"/>
    <w:rsid w:val="00960431"/>
    <w:rsid w:val="00962AA9"/>
    <w:rsid w:val="00963233"/>
    <w:rsid w:val="009632E4"/>
    <w:rsid w:val="009636B8"/>
    <w:rsid w:val="0096493F"/>
    <w:rsid w:val="009660C1"/>
    <w:rsid w:val="00972F30"/>
    <w:rsid w:val="009762C0"/>
    <w:rsid w:val="00976BC7"/>
    <w:rsid w:val="00977717"/>
    <w:rsid w:val="0098103E"/>
    <w:rsid w:val="0098587D"/>
    <w:rsid w:val="009913F1"/>
    <w:rsid w:val="00994D09"/>
    <w:rsid w:val="009A0318"/>
    <w:rsid w:val="009A0824"/>
    <w:rsid w:val="009A0DF5"/>
    <w:rsid w:val="009A0E74"/>
    <w:rsid w:val="009A5394"/>
    <w:rsid w:val="009A6FE8"/>
    <w:rsid w:val="009A7D7F"/>
    <w:rsid w:val="009B1F15"/>
    <w:rsid w:val="009B4231"/>
    <w:rsid w:val="009B46B3"/>
    <w:rsid w:val="009B68C3"/>
    <w:rsid w:val="009B6988"/>
    <w:rsid w:val="009B7374"/>
    <w:rsid w:val="009C277A"/>
    <w:rsid w:val="009C3266"/>
    <w:rsid w:val="009C4331"/>
    <w:rsid w:val="009C4D1D"/>
    <w:rsid w:val="009D1649"/>
    <w:rsid w:val="009D5A85"/>
    <w:rsid w:val="009D61EE"/>
    <w:rsid w:val="009E0660"/>
    <w:rsid w:val="009E1EEF"/>
    <w:rsid w:val="009E416A"/>
    <w:rsid w:val="009E44C1"/>
    <w:rsid w:val="009E5B34"/>
    <w:rsid w:val="009E6BD3"/>
    <w:rsid w:val="009E71C3"/>
    <w:rsid w:val="009F0E3F"/>
    <w:rsid w:val="009F2408"/>
    <w:rsid w:val="00A035F4"/>
    <w:rsid w:val="00A0364D"/>
    <w:rsid w:val="00A04800"/>
    <w:rsid w:val="00A07771"/>
    <w:rsid w:val="00A117BC"/>
    <w:rsid w:val="00A12EA4"/>
    <w:rsid w:val="00A13AFA"/>
    <w:rsid w:val="00A1521B"/>
    <w:rsid w:val="00A16689"/>
    <w:rsid w:val="00A17768"/>
    <w:rsid w:val="00A20A94"/>
    <w:rsid w:val="00A21038"/>
    <w:rsid w:val="00A2452E"/>
    <w:rsid w:val="00A269A0"/>
    <w:rsid w:val="00A26CCE"/>
    <w:rsid w:val="00A311B7"/>
    <w:rsid w:val="00A3275A"/>
    <w:rsid w:val="00A34011"/>
    <w:rsid w:val="00A36AC3"/>
    <w:rsid w:val="00A375EA"/>
    <w:rsid w:val="00A445C5"/>
    <w:rsid w:val="00A45930"/>
    <w:rsid w:val="00A464DA"/>
    <w:rsid w:val="00A474B5"/>
    <w:rsid w:val="00A53180"/>
    <w:rsid w:val="00A547C1"/>
    <w:rsid w:val="00A5511C"/>
    <w:rsid w:val="00A56F48"/>
    <w:rsid w:val="00A5773E"/>
    <w:rsid w:val="00A60DB5"/>
    <w:rsid w:val="00A61382"/>
    <w:rsid w:val="00A626EB"/>
    <w:rsid w:val="00A63E39"/>
    <w:rsid w:val="00A648C1"/>
    <w:rsid w:val="00A65485"/>
    <w:rsid w:val="00A6624A"/>
    <w:rsid w:val="00A7097C"/>
    <w:rsid w:val="00A716D4"/>
    <w:rsid w:val="00A73E83"/>
    <w:rsid w:val="00A740CB"/>
    <w:rsid w:val="00A80FD9"/>
    <w:rsid w:val="00A82252"/>
    <w:rsid w:val="00A82B85"/>
    <w:rsid w:val="00A836FC"/>
    <w:rsid w:val="00A90268"/>
    <w:rsid w:val="00A94101"/>
    <w:rsid w:val="00A9439B"/>
    <w:rsid w:val="00A95962"/>
    <w:rsid w:val="00AA48EF"/>
    <w:rsid w:val="00AA53B4"/>
    <w:rsid w:val="00AA59D0"/>
    <w:rsid w:val="00AA5AD8"/>
    <w:rsid w:val="00AB0007"/>
    <w:rsid w:val="00AB19DC"/>
    <w:rsid w:val="00AB63E4"/>
    <w:rsid w:val="00AB6E12"/>
    <w:rsid w:val="00AC13C8"/>
    <w:rsid w:val="00AC1E6B"/>
    <w:rsid w:val="00AC3A99"/>
    <w:rsid w:val="00AC7E48"/>
    <w:rsid w:val="00AC7FE0"/>
    <w:rsid w:val="00AD002F"/>
    <w:rsid w:val="00AD07A6"/>
    <w:rsid w:val="00AD2C50"/>
    <w:rsid w:val="00AD2D55"/>
    <w:rsid w:val="00AD38D3"/>
    <w:rsid w:val="00AD4300"/>
    <w:rsid w:val="00AD61AE"/>
    <w:rsid w:val="00AD6CFC"/>
    <w:rsid w:val="00AD70C1"/>
    <w:rsid w:val="00AE25AC"/>
    <w:rsid w:val="00AE461C"/>
    <w:rsid w:val="00AE7918"/>
    <w:rsid w:val="00AF304E"/>
    <w:rsid w:val="00AF3D04"/>
    <w:rsid w:val="00AF3F91"/>
    <w:rsid w:val="00AF48C3"/>
    <w:rsid w:val="00AF5BE9"/>
    <w:rsid w:val="00B00024"/>
    <w:rsid w:val="00B005BA"/>
    <w:rsid w:val="00B006D8"/>
    <w:rsid w:val="00B00AAB"/>
    <w:rsid w:val="00B00EFB"/>
    <w:rsid w:val="00B013D3"/>
    <w:rsid w:val="00B01889"/>
    <w:rsid w:val="00B02B1C"/>
    <w:rsid w:val="00B06A31"/>
    <w:rsid w:val="00B06ACE"/>
    <w:rsid w:val="00B07B2E"/>
    <w:rsid w:val="00B112D7"/>
    <w:rsid w:val="00B175EF"/>
    <w:rsid w:val="00B17B3F"/>
    <w:rsid w:val="00B2023A"/>
    <w:rsid w:val="00B21BAE"/>
    <w:rsid w:val="00B2235B"/>
    <w:rsid w:val="00B22493"/>
    <w:rsid w:val="00B229E4"/>
    <w:rsid w:val="00B2355F"/>
    <w:rsid w:val="00B2374B"/>
    <w:rsid w:val="00B2468A"/>
    <w:rsid w:val="00B25B12"/>
    <w:rsid w:val="00B30E3C"/>
    <w:rsid w:val="00B31696"/>
    <w:rsid w:val="00B31F53"/>
    <w:rsid w:val="00B33E52"/>
    <w:rsid w:val="00B33E60"/>
    <w:rsid w:val="00B37D53"/>
    <w:rsid w:val="00B400E7"/>
    <w:rsid w:val="00B44DA0"/>
    <w:rsid w:val="00B47B16"/>
    <w:rsid w:val="00B5217A"/>
    <w:rsid w:val="00B52EFA"/>
    <w:rsid w:val="00B56AEF"/>
    <w:rsid w:val="00B56C0A"/>
    <w:rsid w:val="00B61C63"/>
    <w:rsid w:val="00B63A6F"/>
    <w:rsid w:val="00B706D4"/>
    <w:rsid w:val="00B740F1"/>
    <w:rsid w:val="00B75B27"/>
    <w:rsid w:val="00B77C13"/>
    <w:rsid w:val="00B83836"/>
    <w:rsid w:val="00B83E65"/>
    <w:rsid w:val="00B84737"/>
    <w:rsid w:val="00B85C30"/>
    <w:rsid w:val="00B862DD"/>
    <w:rsid w:val="00B864BF"/>
    <w:rsid w:val="00B9098E"/>
    <w:rsid w:val="00B92AFD"/>
    <w:rsid w:val="00B93E37"/>
    <w:rsid w:val="00B9515E"/>
    <w:rsid w:val="00BA016A"/>
    <w:rsid w:val="00BA0523"/>
    <w:rsid w:val="00BA4140"/>
    <w:rsid w:val="00BB1388"/>
    <w:rsid w:val="00BB23F7"/>
    <w:rsid w:val="00BB37F1"/>
    <w:rsid w:val="00BB462B"/>
    <w:rsid w:val="00BB4763"/>
    <w:rsid w:val="00BB4D36"/>
    <w:rsid w:val="00BB4D6D"/>
    <w:rsid w:val="00BB664C"/>
    <w:rsid w:val="00BC0D41"/>
    <w:rsid w:val="00BC1D77"/>
    <w:rsid w:val="00BC24C2"/>
    <w:rsid w:val="00BC3DF2"/>
    <w:rsid w:val="00BC449E"/>
    <w:rsid w:val="00BC67DE"/>
    <w:rsid w:val="00BC691D"/>
    <w:rsid w:val="00BC6A34"/>
    <w:rsid w:val="00BC7045"/>
    <w:rsid w:val="00BC7731"/>
    <w:rsid w:val="00BC7BAF"/>
    <w:rsid w:val="00BD08B4"/>
    <w:rsid w:val="00BD094F"/>
    <w:rsid w:val="00BD2598"/>
    <w:rsid w:val="00BD707C"/>
    <w:rsid w:val="00BD7F5E"/>
    <w:rsid w:val="00BE2792"/>
    <w:rsid w:val="00BE2F08"/>
    <w:rsid w:val="00BE3AA2"/>
    <w:rsid w:val="00BE7885"/>
    <w:rsid w:val="00BF0A1A"/>
    <w:rsid w:val="00BF0BB9"/>
    <w:rsid w:val="00BF0E79"/>
    <w:rsid w:val="00BF12DC"/>
    <w:rsid w:val="00BF17F1"/>
    <w:rsid w:val="00BF20D4"/>
    <w:rsid w:val="00BF4C72"/>
    <w:rsid w:val="00BF64FC"/>
    <w:rsid w:val="00BF69C0"/>
    <w:rsid w:val="00BF6C47"/>
    <w:rsid w:val="00BF7585"/>
    <w:rsid w:val="00C0144F"/>
    <w:rsid w:val="00C04537"/>
    <w:rsid w:val="00C0582D"/>
    <w:rsid w:val="00C0798B"/>
    <w:rsid w:val="00C1021D"/>
    <w:rsid w:val="00C10B86"/>
    <w:rsid w:val="00C1286F"/>
    <w:rsid w:val="00C12B67"/>
    <w:rsid w:val="00C143CE"/>
    <w:rsid w:val="00C155CB"/>
    <w:rsid w:val="00C16EFA"/>
    <w:rsid w:val="00C221E2"/>
    <w:rsid w:val="00C22D14"/>
    <w:rsid w:val="00C24A9B"/>
    <w:rsid w:val="00C31735"/>
    <w:rsid w:val="00C31758"/>
    <w:rsid w:val="00C32798"/>
    <w:rsid w:val="00C33616"/>
    <w:rsid w:val="00C3376C"/>
    <w:rsid w:val="00C344ED"/>
    <w:rsid w:val="00C35566"/>
    <w:rsid w:val="00C425DC"/>
    <w:rsid w:val="00C435C7"/>
    <w:rsid w:val="00C44B79"/>
    <w:rsid w:val="00C47C6D"/>
    <w:rsid w:val="00C47F17"/>
    <w:rsid w:val="00C50475"/>
    <w:rsid w:val="00C51312"/>
    <w:rsid w:val="00C517AA"/>
    <w:rsid w:val="00C51B4E"/>
    <w:rsid w:val="00C52054"/>
    <w:rsid w:val="00C522DD"/>
    <w:rsid w:val="00C5785B"/>
    <w:rsid w:val="00C609F6"/>
    <w:rsid w:val="00C61E73"/>
    <w:rsid w:val="00C654EB"/>
    <w:rsid w:val="00C65AF4"/>
    <w:rsid w:val="00C67C66"/>
    <w:rsid w:val="00C71AC1"/>
    <w:rsid w:val="00C72060"/>
    <w:rsid w:val="00C7343C"/>
    <w:rsid w:val="00C73896"/>
    <w:rsid w:val="00C73F37"/>
    <w:rsid w:val="00C745C4"/>
    <w:rsid w:val="00C7461A"/>
    <w:rsid w:val="00C77FB3"/>
    <w:rsid w:val="00C808DE"/>
    <w:rsid w:val="00C81266"/>
    <w:rsid w:val="00C86710"/>
    <w:rsid w:val="00C87A47"/>
    <w:rsid w:val="00C90381"/>
    <w:rsid w:val="00C90C59"/>
    <w:rsid w:val="00C91ADA"/>
    <w:rsid w:val="00C93F5D"/>
    <w:rsid w:val="00C9428B"/>
    <w:rsid w:val="00C9585D"/>
    <w:rsid w:val="00C967D6"/>
    <w:rsid w:val="00C97266"/>
    <w:rsid w:val="00CA02EA"/>
    <w:rsid w:val="00CA2F5C"/>
    <w:rsid w:val="00CA4658"/>
    <w:rsid w:val="00CA5CA8"/>
    <w:rsid w:val="00CA61C6"/>
    <w:rsid w:val="00CA7958"/>
    <w:rsid w:val="00CB1460"/>
    <w:rsid w:val="00CB1A85"/>
    <w:rsid w:val="00CB3D34"/>
    <w:rsid w:val="00CB6F7D"/>
    <w:rsid w:val="00CB7915"/>
    <w:rsid w:val="00CC6833"/>
    <w:rsid w:val="00CD0F22"/>
    <w:rsid w:val="00CD16E7"/>
    <w:rsid w:val="00CD47B3"/>
    <w:rsid w:val="00CD5428"/>
    <w:rsid w:val="00CD7CA4"/>
    <w:rsid w:val="00CE0AB6"/>
    <w:rsid w:val="00CE1C35"/>
    <w:rsid w:val="00CE5932"/>
    <w:rsid w:val="00CE6418"/>
    <w:rsid w:val="00CF566E"/>
    <w:rsid w:val="00CF6024"/>
    <w:rsid w:val="00CF63EA"/>
    <w:rsid w:val="00D0119D"/>
    <w:rsid w:val="00D04472"/>
    <w:rsid w:val="00D07AD7"/>
    <w:rsid w:val="00D07C78"/>
    <w:rsid w:val="00D11BE1"/>
    <w:rsid w:val="00D11E3B"/>
    <w:rsid w:val="00D13135"/>
    <w:rsid w:val="00D14101"/>
    <w:rsid w:val="00D144A3"/>
    <w:rsid w:val="00D14F5B"/>
    <w:rsid w:val="00D24FA9"/>
    <w:rsid w:val="00D25F9D"/>
    <w:rsid w:val="00D266A4"/>
    <w:rsid w:val="00D26B7C"/>
    <w:rsid w:val="00D27884"/>
    <w:rsid w:val="00D3239E"/>
    <w:rsid w:val="00D33622"/>
    <w:rsid w:val="00D33E7E"/>
    <w:rsid w:val="00D354E7"/>
    <w:rsid w:val="00D42F59"/>
    <w:rsid w:val="00D44628"/>
    <w:rsid w:val="00D44B0E"/>
    <w:rsid w:val="00D45253"/>
    <w:rsid w:val="00D4535D"/>
    <w:rsid w:val="00D47306"/>
    <w:rsid w:val="00D475E8"/>
    <w:rsid w:val="00D47D00"/>
    <w:rsid w:val="00D51D31"/>
    <w:rsid w:val="00D51DA9"/>
    <w:rsid w:val="00D51EEF"/>
    <w:rsid w:val="00D527D5"/>
    <w:rsid w:val="00D533BD"/>
    <w:rsid w:val="00D54866"/>
    <w:rsid w:val="00D561C9"/>
    <w:rsid w:val="00D56FFA"/>
    <w:rsid w:val="00D603F7"/>
    <w:rsid w:val="00D606C4"/>
    <w:rsid w:val="00D6282E"/>
    <w:rsid w:val="00D674D6"/>
    <w:rsid w:val="00D70A2F"/>
    <w:rsid w:val="00D71210"/>
    <w:rsid w:val="00D71E98"/>
    <w:rsid w:val="00D73151"/>
    <w:rsid w:val="00D738EB"/>
    <w:rsid w:val="00D7635F"/>
    <w:rsid w:val="00D76715"/>
    <w:rsid w:val="00D802AD"/>
    <w:rsid w:val="00D817F3"/>
    <w:rsid w:val="00D82CE0"/>
    <w:rsid w:val="00D842ED"/>
    <w:rsid w:val="00D8774D"/>
    <w:rsid w:val="00D90F47"/>
    <w:rsid w:val="00D91B2E"/>
    <w:rsid w:val="00D92F61"/>
    <w:rsid w:val="00D92FFB"/>
    <w:rsid w:val="00D93CF3"/>
    <w:rsid w:val="00D946BF"/>
    <w:rsid w:val="00D95E19"/>
    <w:rsid w:val="00D96646"/>
    <w:rsid w:val="00D97380"/>
    <w:rsid w:val="00DA055E"/>
    <w:rsid w:val="00DA0CEB"/>
    <w:rsid w:val="00DA0F12"/>
    <w:rsid w:val="00DA1D74"/>
    <w:rsid w:val="00DA1E83"/>
    <w:rsid w:val="00DA30F6"/>
    <w:rsid w:val="00DA61EF"/>
    <w:rsid w:val="00DB05A9"/>
    <w:rsid w:val="00DB0949"/>
    <w:rsid w:val="00DB2611"/>
    <w:rsid w:val="00DB3A1F"/>
    <w:rsid w:val="00DB3EA2"/>
    <w:rsid w:val="00DB417B"/>
    <w:rsid w:val="00DB4BCF"/>
    <w:rsid w:val="00DB6AE8"/>
    <w:rsid w:val="00DB7001"/>
    <w:rsid w:val="00DC0A8C"/>
    <w:rsid w:val="00DC5FD6"/>
    <w:rsid w:val="00DD1830"/>
    <w:rsid w:val="00DD1CD1"/>
    <w:rsid w:val="00DD23AD"/>
    <w:rsid w:val="00DD28F2"/>
    <w:rsid w:val="00DD4908"/>
    <w:rsid w:val="00DD5EB5"/>
    <w:rsid w:val="00DE4E93"/>
    <w:rsid w:val="00DE7605"/>
    <w:rsid w:val="00DE7B5D"/>
    <w:rsid w:val="00DF06A2"/>
    <w:rsid w:val="00DF0C78"/>
    <w:rsid w:val="00DF2559"/>
    <w:rsid w:val="00DF2762"/>
    <w:rsid w:val="00E0133C"/>
    <w:rsid w:val="00E01CCB"/>
    <w:rsid w:val="00E020FC"/>
    <w:rsid w:val="00E0273C"/>
    <w:rsid w:val="00E042D6"/>
    <w:rsid w:val="00E0437B"/>
    <w:rsid w:val="00E066DD"/>
    <w:rsid w:val="00E0785A"/>
    <w:rsid w:val="00E10DFC"/>
    <w:rsid w:val="00E12520"/>
    <w:rsid w:val="00E135CB"/>
    <w:rsid w:val="00E13C01"/>
    <w:rsid w:val="00E14EAD"/>
    <w:rsid w:val="00E16B34"/>
    <w:rsid w:val="00E21246"/>
    <w:rsid w:val="00E21C39"/>
    <w:rsid w:val="00E24041"/>
    <w:rsid w:val="00E24DC5"/>
    <w:rsid w:val="00E25344"/>
    <w:rsid w:val="00E253BB"/>
    <w:rsid w:val="00E2548C"/>
    <w:rsid w:val="00E26C7D"/>
    <w:rsid w:val="00E32734"/>
    <w:rsid w:val="00E337A8"/>
    <w:rsid w:val="00E33DEB"/>
    <w:rsid w:val="00E3523D"/>
    <w:rsid w:val="00E37F95"/>
    <w:rsid w:val="00E408FA"/>
    <w:rsid w:val="00E411EF"/>
    <w:rsid w:val="00E41981"/>
    <w:rsid w:val="00E44471"/>
    <w:rsid w:val="00E44F11"/>
    <w:rsid w:val="00E45E4F"/>
    <w:rsid w:val="00E46156"/>
    <w:rsid w:val="00E46360"/>
    <w:rsid w:val="00E469F0"/>
    <w:rsid w:val="00E47141"/>
    <w:rsid w:val="00E475F2"/>
    <w:rsid w:val="00E50393"/>
    <w:rsid w:val="00E52844"/>
    <w:rsid w:val="00E54A00"/>
    <w:rsid w:val="00E55840"/>
    <w:rsid w:val="00E56BA5"/>
    <w:rsid w:val="00E61A35"/>
    <w:rsid w:val="00E63C80"/>
    <w:rsid w:val="00E64342"/>
    <w:rsid w:val="00E65AD3"/>
    <w:rsid w:val="00E6600E"/>
    <w:rsid w:val="00E66826"/>
    <w:rsid w:val="00E701AE"/>
    <w:rsid w:val="00E7121D"/>
    <w:rsid w:val="00E71B95"/>
    <w:rsid w:val="00E75704"/>
    <w:rsid w:val="00E802B8"/>
    <w:rsid w:val="00E85038"/>
    <w:rsid w:val="00E85DA5"/>
    <w:rsid w:val="00E8681D"/>
    <w:rsid w:val="00E91316"/>
    <w:rsid w:val="00E923B8"/>
    <w:rsid w:val="00E93183"/>
    <w:rsid w:val="00E94ACF"/>
    <w:rsid w:val="00E95AB7"/>
    <w:rsid w:val="00E9648D"/>
    <w:rsid w:val="00EA0346"/>
    <w:rsid w:val="00EA26B8"/>
    <w:rsid w:val="00EA2BA8"/>
    <w:rsid w:val="00EA3758"/>
    <w:rsid w:val="00EA4E79"/>
    <w:rsid w:val="00EA53CC"/>
    <w:rsid w:val="00EA7323"/>
    <w:rsid w:val="00EA7DDA"/>
    <w:rsid w:val="00EB3A58"/>
    <w:rsid w:val="00EB742D"/>
    <w:rsid w:val="00EB7444"/>
    <w:rsid w:val="00EC095A"/>
    <w:rsid w:val="00EC19AB"/>
    <w:rsid w:val="00EC1F45"/>
    <w:rsid w:val="00EC5234"/>
    <w:rsid w:val="00ED0308"/>
    <w:rsid w:val="00ED0343"/>
    <w:rsid w:val="00ED29F3"/>
    <w:rsid w:val="00ED58BC"/>
    <w:rsid w:val="00ED6A71"/>
    <w:rsid w:val="00ED7C45"/>
    <w:rsid w:val="00EE01D2"/>
    <w:rsid w:val="00EE0F51"/>
    <w:rsid w:val="00EE24FD"/>
    <w:rsid w:val="00EE2BAA"/>
    <w:rsid w:val="00EE54D8"/>
    <w:rsid w:val="00EE5731"/>
    <w:rsid w:val="00EE594B"/>
    <w:rsid w:val="00EF0AA1"/>
    <w:rsid w:val="00EF2B0A"/>
    <w:rsid w:val="00EF4AC5"/>
    <w:rsid w:val="00EF4FF6"/>
    <w:rsid w:val="00EF59AA"/>
    <w:rsid w:val="00EF7A6F"/>
    <w:rsid w:val="00F0061E"/>
    <w:rsid w:val="00F00828"/>
    <w:rsid w:val="00F0091B"/>
    <w:rsid w:val="00F01296"/>
    <w:rsid w:val="00F0154B"/>
    <w:rsid w:val="00F0422D"/>
    <w:rsid w:val="00F0462E"/>
    <w:rsid w:val="00F04FA7"/>
    <w:rsid w:val="00F07D06"/>
    <w:rsid w:val="00F113CC"/>
    <w:rsid w:val="00F15B24"/>
    <w:rsid w:val="00F16F3F"/>
    <w:rsid w:val="00F174B0"/>
    <w:rsid w:val="00F20035"/>
    <w:rsid w:val="00F21930"/>
    <w:rsid w:val="00F2221B"/>
    <w:rsid w:val="00F22826"/>
    <w:rsid w:val="00F27F79"/>
    <w:rsid w:val="00F309BB"/>
    <w:rsid w:val="00F32ECA"/>
    <w:rsid w:val="00F33B1C"/>
    <w:rsid w:val="00F346BD"/>
    <w:rsid w:val="00F35997"/>
    <w:rsid w:val="00F41F10"/>
    <w:rsid w:val="00F42791"/>
    <w:rsid w:val="00F44C28"/>
    <w:rsid w:val="00F47248"/>
    <w:rsid w:val="00F50BC1"/>
    <w:rsid w:val="00F50F8A"/>
    <w:rsid w:val="00F524E2"/>
    <w:rsid w:val="00F56687"/>
    <w:rsid w:val="00F6025F"/>
    <w:rsid w:val="00F60485"/>
    <w:rsid w:val="00F606CE"/>
    <w:rsid w:val="00F621C9"/>
    <w:rsid w:val="00F62764"/>
    <w:rsid w:val="00F64044"/>
    <w:rsid w:val="00F6537B"/>
    <w:rsid w:val="00F65868"/>
    <w:rsid w:val="00F65902"/>
    <w:rsid w:val="00F71B2E"/>
    <w:rsid w:val="00F73746"/>
    <w:rsid w:val="00F7383D"/>
    <w:rsid w:val="00F73A4F"/>
    <w:rsid w:val="00F74B2D"/>
    <w:rsid w:val="00F8649B"/>
    <w:rsid w:val="00F87447"/>
    <w:rsid w:val="00F9230B"/>
    <w:rsid w:val="00F94B5F"/>
    <w:rsid w:val="00F96CA6"/>
    <w:rsid w:val="00F970D8"/>
    <w:rsid w:val="00F978C4"/>
    <w:rsid w:val="00FA4535"/>
    <w:rsid w:val="00FA4EF1"/>
    <w:rsid w:val="00FA547F"/>
    <w:rsid w:val="00FA5B32"/>
    <w:rsid w:val="00FA5D22"/>
    <w:rsid w:val="00FA5FB8"/>
    <w:rsid w:val="00FA6E20"/>
    <w:rsid w:val="00FA7B4C"/>
    <w:rsid w:val="00FB074F"/>
    <w:rsid w:val="00FB0AE1"/>
    <w:rsid w:val="00FB13DD"/>
    <w:rsid w:val="00FB3E53"/>
    <w:rsid w:val="00FB4363"/>
    <w:rsid w:val="00FB52DE"/>
    <w:rsid w:val="00FB5B43"/>
    <w:rsid w:val="00FB6CCC"/>
    <w:rsid w:val="00FC0047"/>
    <w:rsid w:val="00FC3D62"/>
    <w:rsid w:val="00FC4621"/>
    <w:rsid w:val="00FC4ABA"/>
    <w:rsid w:val="00FC4B78"/>
    <w:rsid w:val="00FC4E2A"/>
    <w:rsid w:val="00FC6014"/>
    <w:rsid w:val="00FC792C"/>
    <w:rsid w:val="00FD061D"/>
    <w:rsid w:val="00FD151B"/>
    <w:rsid w:val="00FD3844"/>
    <w:rsid w:val="00FD3CA3"/>
    <w:rsid w:val="00FD4050"/>
    <w:rsid w:val="00FD5772"/>
    <w:rsid w:val="00FD67A1"/>
    <w:rsid w:val="00FE0F77"/>
    <w:rsid w:val="00FE7950"/>
    <w:rsid w:val="00FE7E76"/>
    <w:rsid w:val="00FE7ECD"/>
    <w:rsid w:val="00FE7F2F"/>
    <w:rsid w:val="00FF0564"/>
    <w:rsid w:val="00FF174F"/>
    <w:rsid w:val="00FF2642"/>
    <w:rsid w:val="00FF5111"/>
    <w:rsid w:val="00FF5A0B"/>
    <w:rsid w:val="00FF6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>
      <o:colormru v:ext="edit" colors="#ff6743"/>
      <o:colormenu v:ext="edit" fillcolor="none [1304]" stroke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436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rsid w:val="00D266A4"/>
    <w:rPr>
      <w:rFonts w:ascii="Times New Roman" w:hAnsi="Times New Roman" w:cs="Times New Roman"/>
      <w:b/>
      <w:sz w:val="39"/>
      <w:u w:val="none"/>
    </w:rPr>
  </w:style>
  <w:style w:type="paragraph" w:customStyle="1" w:styleId="51">
    <w:name w:val="Заголовок №51"/>
    <w:basedOn w:val="a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sz w:val="39"/>
      <w:szCs w:val="24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70D2"/>
  </w:style>
  <w:style w:type="paragraph" w:styleId="aa">
    <w:name w:val="footer"/>
    <w:basedOn w:val="a"/>
    <w:link w:val="ab"/>
    <w:uiPriority w:val="99"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70D2"/>
  </w:style>
  <w:style w:type="table" w:styleId="ac">
    <w:name w:val="Table Grid"/>
    <w:basedOn w:val="a1"/>
    <w:uiPriority w:val="59"/>
    <w:rsid w:val="004834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9322B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ad">
    <w:name w:val="Strong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D90F47"/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3">
    <w:name w:val="p3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E3B82"/>
  </w:style>
  <w:style w:type="paragraph" w:customStyle="1" w:styleId="p4">
    <w:name w:val="p4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E3B82"/>
  </w:style>
  <w:style w:type="paragraph" w:customStyle="1" w:styleId="p6">
    <w:name w:val="p6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2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7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2019 год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Налоговые доходы - 100,6%</c:v>
                </c:pt>
                <c:pt idx="1">
                  <c:v>Неналоговые доходы - 30,2%</c:v>
                </c:pt>
                <c:pt idx="2">
                  <c:v>Безвозмездные поступления - 98,4%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76378</c:v>
                </c:pt>
                <c:pt idx="1">
                  <c:v>19059.59999999998</c:v>
                </c:pt>
                <c:pt idx="2">
                  <c:v>318701.2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Налоговые доходы - 100,6%</c:v>
                </c:pt>
                <c:pt idx="1">
                  <c:v>Неналоговые доходы - 30,2%</c:v>
                </c:pt>
                <c:pt idx="2">
                  <c:v>Безвозмездные поступления - 98,4%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76828.600000000006</c:v>
                </c:pt>
                <c:pt idx="1">
                  <c:v>5762.3</c:v>
                </c:pt>
                <c:pt idx="2">
                  <c:v>313529.09999999998</c:v>
                </c:pt>
              </c:numCache>
            </c:numRef>
          </c:val>
        </c:ser>
        <c:axId val="93628672"/>
        <c:axId val="93939584"/>
      </c:barChart>
      <c:catAx>
        <c:axId val="93628672"/>
        <c:scaling>
          <c:orientation val="minMax"/>
        </c:scaling>
        <c:axPos val="b"/>
        <c:majorTickMark val="none"/>
        <c:tickLblPos val="nextTo"/>
        <c:crossAx val="93939584"/>
        <c:crosses val="autoZero"/>
        <c:auto val="1"/>
        <c:lblAlgn val="ctr"/>
        <c:lblOffset val="100"/>
      </c:catAx>
      <c:valAx>
        <c:axId val="9393958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36286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Налоговые</a:t>
            </a:r>
            <a:r>
              <a:rPr lang="ru-RU" baseline="0"/>
              <a:t> доходы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НДФЛ - 100,8%</c:v>
                </c:pt>
                <c:pt idx="1">
                  <c:v>Акцизы - 100,0%</c:v>
                </c:pt>
                <c:pt idx="2">
                  <c:v>ЕНВД - 100,0%</c:v>
                </c:pt>
                <c:pt idx="3">
                  <c:v>ЕСХН - 100,0%</c:v>
                </c:pt>
                <c:pt idx="4">
                  <c:v>Гос. пошлина - 100,1%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54069.1</c:v>
                </c:pt>
                <c:pt idx="1">
                  <c:v>7302.4</c:v>
                </c:pt>
                <c:pt idx="2">
                  <c:v>5690</c:v>
                </c:pt>
                <c:pt idx="3">
                  <c:v>6503.7</c:v>
                </c:pt>
                <c:pt idx="4">
                  <c:v>2786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НДФЛ - 100,8%</c:v>
                </c:pt>
                <c:pt idx="1">
                  <c:v>Акцизы - 100,0%</c:v>
                </c:pt>
                <c:pt idx="2">
                  <c:v>ЕНВД - 100,0%</c:v>
                </c:pt>
                <c:pt idx="3">
                  <c:v>ЕСХН - 100,0%</c:v>
                </c:pt>
                <c:pt idx="4">
                  <c:v>Гос. пошлина - 100,1%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54515</c:v>
                </c:pt>
                <c:pt idx="1">
                  <c:v>7302.5</c:v>
                </c:pt>
                <c:pt idx="2">
                  <c:v>5692.5</c:v>
                </c:pt>
                <c:pt idx="3">
                  <c:v>6503.7</c:v>
                </c:pt>
                <c:pt idx="4">
                  <c:v>2788.1</c:v>
                </c:pt>
              </c:numCache>
            </c:numRef>
          </c:val>
        </c:ser>
        <c:dLbls>
          <c:showVal val="1"/>
        </c:dLbls>
        <c:gapWidth val="75"/>
        <c:axId val="99280384"/>
        <c:axId val="97264768"/>
      </c:barChart>
      <c:catAx>
        <c:axId val="99280384"/>
        <c:scaling>
          <c:orientation val="minMax"/>
        </c:scaling>
        <c:axPos val="b"/>
        <c:majorTickMark val="none"/>
        <c:tickLblPos val="nextTo"/>
        <c:crossAx val="97264768"/>
        <c:crosses val="autoZero"/>
        <c:auto val="1"/>
        <c:lblAlgn val="ctr"/>
        <c:lblOffset val="100"/>
      </c:catAx>
      <c:valAx>
        <c:axId val="97264768"/>
        <c:scaling>
          <c:orientation val="minMax"/>
        </c:scaling>
        <c:axPos val="l"/>
        <c:numFmt formatCode="General" sourceLinked="1"/>
        <c:majorTickMark val="none"/>
        <c:tickLblPos val="nextTo"/>
        <c:crossAx val="99280384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aseline="0"/>
              <a:t>Неналоговые доходы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Доходы от использования муниципального имущества - 100,4%</c:v>
                </c:pt>
                <c:pt idx="1">
                  <c:v>Доходы от продажи муниципального имущества - 5,0%</c:v>
                </c:pt>
                <c:pt idx="2">
                  <c:v>Плата за негативное воздействие на окружающую среду - 100,0%</c:v>
                </c:pt>
                <c:pt idx="3">
                  <c:v>Доходы от оказания платных услуг - 100,0%</c:v>
                </c:pt>
                <c:pt idx="4">
                  <c:v>Штрафы - 100,4%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2500</c:v>
                </c:pt>
                <c:pt idx="1">
                  <c:v>13435.9</c:v>
                </c:pt>
                <c:pt idx="2">
                  <c:v>378.2</c:v>
                </c:pt>
                <c:pt idx="3">
                  <c:v>173</c:v>
                </c:pt>
                <c:pt idx="4">
                  <c:v>2572.4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Доходы от использования муниципального имущества - 100,4%</c:v>
                </c:pt>
                <c:pt idx="1">
                  <c:v>Доходы от продажи муниципального имущества - 5,0%</c:v>
                </c:pt>
                <c:pt idx="2">
                  <c:v>Плата за негативное воздействие на окружающую среду - 100,0%</c:v>
                </c:pt>
                <c:pt idx="3">
                  <c:v>Доходы от оказания платных услуг - 100,0%</c:v>
                </c:pt>
                <c:pt idx="4">
                  <c:v>Штрафы - 100,4%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2509.6999999999998</c:v>
                </c:pt>
                <c:pt idx="1">
                  <c:v>673</c:v>
                </c:pt>
                <c:pt idx="2">
                  <c:v>378.2</c:v>
                </c:pt>
                <c:pt idx="3">
                  <c:v>173</c:v>
                </c:pt>
                <c:pt idx="4">
                  <c:v>2582</c:v>
                </c:pt>
              </c:numCache>
            </c:numRef>
          </c:val>
        </c:ser>
        <c:dLbls>
          <c:showVal val="1"/>
        </c:dLbls>
        <c:gapWidth val="75"/>
        <c:axId val="131565824"/>
        <c:axId val="131575808"/>
      </c:barChart>
      <c:catAx>
        <c:axId val="131565824"/>
        <c:scaling>
          <c:orientation val="minMax"/>
        </c:scaling>
        <c:axPos val="b"/>
        <c:majorTickMark val="none"/>
        <c:tickLblPos val="nextTo"/>
        <c:crossAx val="131575808"/>
        <c:crosses val="autoZero"/>
        <c:auto val="1"/>
        <c:lblAlgn val="ctr"/>
        <c:lblOffset val="100"/>
      </c:catAx>
      <c:valAx>
        <c:axId val="131575808"/>
        <c:scaling>
          <c:orientation val="minMax"/>
        </c:scaling>
        <c:axPos val="l"/>
        <c:numFmt formatCode="General" sourceLinked="1"/>
        <c:majorTickMark val="none"/>
        <c:tickLblPos val="nextTo"/>
        <c:crossAx val="131565824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aseline="0"/>
              <a:t>Безвозмездные доходы </a:t>
            </a:r>
          </a:p>
        </c:rich>
      </c:tx>
      <c:layout>
        <c:manualLayout>
          <c:xMode val="edge"/>
          <c:yMode val="edge"/>
          <c:x val="0.31751831924430379"/>
          <c:y val="2.008310151963895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Дотации - 100,0%</c:v>
                </c:pt>
                <c:pt idx="1">
                  <c:v>Субсидии - 94,7</c:v>
                </c:pt>
                <c:pt idx="2">
                  <c:v>Субвенции - 99,4%</c:v>
                </c:pt>
                <c:pt idx="3">
                  <c:v>Иные междюбжетные трасферты - 94,1%</c:v>
                </c:pt>
                <c:pt idx="4">
                  <c:v>Прочие безвозмездные поступления - 100,0%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54045.9</c:v>
                </c:pt>
                <c:pt idx="1">
                  <c:v>40421.599999999999</c:v>
                </c:pt>
                <c:pt idx="2">
                  <c:v>188452.1</c:v>
                </c:pt>
                <c:pt idx="3">
                  <c:v>34.1</c:v>
                </c:pt>
                <c:pt idx="4">
                  <c:v>1680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Дотации - 100,0%</c:v>
                </c:pt>
                <c:pt idx="1">
                  <c:v>Субсидии - 94,7</c:v>
                </c:pt>
                <c:pt idx="2">
                  <c:v>Субвенции - 99,4%</c:v>
                </c:pt>
                <c:pt idx="3">
                  <c:v>Иные междюбжетные трасферты - 94,1%</c:v>
                </c:pt>
                <c:pt idx="4">
                  <c:v>Прочие безвозмездные поступления - 100,0%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54045.9</c:v>
                </c:pt>
                <c:pt idx="1">
                  <c:v>38283.5</c:v>
                </c:pt>
                <c:pt idx="2">
                  <c:v>187414.6</c:v>
                </c:pt>
                <c:pt idx="3">
                  <c:v>32.1</c:v>
                </c:pt>
                <c:pt idx="4">
                  <c:v>1680</c:v>
                </c:pt>
              </c:numCache>
            </c:numRef>
          </c:val>
        </c:ser>
        <c:dLbls>
          <c:showVal val="1"/>
        </c:dLbls>
        <c:gapWidth val="75"/>
        <c:axId val="133829760"/>
        <c:axId val="133831296"/>
      </c:barChart>
      <c:catAx>
        <c:axId val="133829760"/>
        <c:scaling>
          <c:orientation val="minMax"/>
        </c:scaling>
        <c:axPos val="b"/>
        <c:majorTickMark val="none"/>
        <c:tickLblPos val="nextTo"/>
        <c:crossAx val="133831296"/>
        <c:crosses val="autoZero"/>
        <c:auto val="1"/>
        <c:lblAlgn val="ctr"/>
        <c:lblOffset val="100"/>
      </c:catAx>
      <c:valAx>
        <c:axId val="133831296"/>
        <c:scaling>
          <c:orientation val="minMax"/>
        </c:scaling>
        <c:axPos val="l"/>
        <c:numFmt formatCode="General" sourceLinked="1"/>
        <c:majorTickMark val="none"/>
        <c:tickLblPos val="nextTo"/>
        <c:crossAx val="133829760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505343969036217"/>
          <c:y val="3.870275590551181E-2"/>
          <c:w val="0.73527302447837395"/>
          <c:h val="0.79593959799197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0100 - 98,6%</c:v>
                </c:pt>
                <c:pt idx="1">
                  <c:v>0400 - 97,8%</c:v>
                </c:pt>
                <c:pt idx="2">
                  <c:v>0700 - 99,6%</c:v>
                </c:pt>
                <c:pt idx="3">
                  <c:v>0800 - 100%</c:v>
                </c:pt>
                <c:pt idx="4">
                  <c:v>1000 - 95,2%</c:v>
                </c:pt>
                <c:pt idx="5">
                  <c:v>1100 - 100,0%</c:v>
                </c:pt>
                <c:pt idx="6">
                  <c:v>1300 - 100,0%</c:v>
                </c:pt>
                <c:pt idx="7">
                  <c:v>1400 - 100,0%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48183.199999999997</c:v>
                </c:pt>
                <c:pt idx="1">
                  <c:v>10641.7</c:v>
                </c:pt>
                <c:pt idx="2">
                  <c:v>279491.59999999998</c:v>
                </c:pt>
                <c:pt idx="3">
                  <c:v>48469.3</c:v>
                </c:pt>
                <c:pt idx="4">
                  <c:v>9836.5</c:v>
                </c:pt>
                <c:pt idx="5">
                  <c:v>14248.9</c:v>
                </c:pt>
                <c:pt idx="6">
                  <c:v>27.6</c:v>
                </c:pt>
                <c:pt idx="7">
                  <c:v>3048.6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0100 - 98,6%</c:v>
                </c:pt>
                <c:pt idx="1">
                  <c:v>0400 - 97,8%</c:v>
                </c:pt>
                <c:pt idx="2">
                  <c:v>0700 - 99,6%</c:v>
                </c:pt>
                <c:pt idx="3">
                  <c:v>0800 - 100%</c:v>
                </c:pt>
                <c:pt idx="4">
                  <c:v>1000 - 95,2%</c:v>
                </c:pt>
                <c:pt idx="5">
                  <c:v>1100 - 100,0%</c:v>
                </c:pt>
                <c:pt idx="6">
                  <c:v>1300 - 100,0%</c:v>
                </c:pt>
                <c:pt idx="7">
                  <c:v>1400 - 100,0%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47499</c:v>
                </c:pt>
                <c:pt idx="1">
                  <c:v>10412.299999999994</c:v>
                </c:pt>
                <c:pt idx="2">
                  <c:v>278419.7</c:v>
                </c:pt>
                <c:pt idx="3">
                  <c:v>48461.5</c:v>
                </c:pt>
                <c:pt idx="4">
                  <c:v>9362</c:v>
                </c:pt>
                <c:pt idx="5">
                  <c:v>14243.7</c:v>
                </c:pt>
                <c:pt idx="6">
                  <c:v>27.6</c:v>
                </c:pt>
                <c:pt idx="7">
                  <c:v>3048.6</c:v>
                </c:pt>
              </c:numCache>
            </c:numRef>
          </c:val>
        </c:ser>
        <c:axId val="133860352"/>
        <c:axId val="133849856"/>
      </c:barChart>
      <c:catAx>
        <c:axId val="133860352"/>
        <c:scaling>
          <c:orientation val="minMax"/>
        </c:scaling>
        <c:axPos val="b"/>
        <c:tickLblPos val="nextTo"/>
        <c:crossAx val="133849856"/>
        <c:crosses val="autoZero"/>
        <c:auto val="1"/>
        <c:lblAlgn val="ctr"/>
        <c:lblOffset val="100"/>
      </c:catAx>
      <c:valAx>
        <c:axId val="133849856"/>
        <c:scaling>
          <c:orientation val="minMax"/>
        </c:scaling>
        <c:axPos val="l"/>
        <c:majorGridlines/>
        <c:numFmt formatCode="General" sourceLinked="1"/>
        <c:tickLblPos val="nextTo"/>
        <c:crossAx val="1338603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2019 год (%)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455769146175164E-2"/>
          <c:y val="9.5726525373755672E-2"/>
          <c:w val="0.57707483297543671"/>
          <c:h val="0.86666666666666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 (%)</c:v>
                </c:pt>
              </c:strCache>
            </c:strRef>
          </c:tx>
          <c:explosion val="25"/>
          <c:cat>
            <c:strRef>
              <c:f>Лист1!$A$2:$A$8</c:f>
              <c:strCache>
                <c:ptCount val="7"/>
                <c:pt idx="0">
                  <c:v>Общегосударственный вопросы - 98,6%</c:v>
                </c:pt>
                <c:pt idx="1">
                  <c:v>Национальная экономика - 2,5%</c:v>
                </c:pt>
                <c:pt idx="2">
                  <c:v>Образование - 67,7%</c:v>
                </c:pt>
                <c:pt idx="3">
                  <c:v>Культура, кинематография - 11,8%</c:v>
                </c:pt>
                <c:pt idx="4">
                  <c:v>Социальная политика - 2,2%</c:v>
                </c:pt>
                <c:pt idx="5">
                  <c:v>Физическая культура и спорт - 3,5%</c:v>
                </c:pt>
                <c:pt idx="6">
                  <c:v>Межбюджетные трансферты - 0,7%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11.6</c:v>
                </c:pt>
                <c:pt idx="1">
                  <c:v>2.5</c:v>
                </c:pt>
                <c:pt idx="2">
                  <c:v>67.7</c:v>
                </c:pt>
                <c:pt idx="3">
                  <c:v>11.8</c:v>
                </c:pt>
                <c:pt idx="4">
                  <c:v>2.2000000000000002</c:v>
                </c:pt>
                <c:pt idx="5">
                  <c:v>3.5</c:v>
                </c:pt>
                <c:pt idx="6">
                  <c:v>0.70000000000000029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9861009692223277"/>
          <c:y val="5.3638095321817035E-2"/>
          <c:w val="0.39969002478042198"/>
          <c:h val="0.92761235614778925"/>
        </c:manualLayout>
      </c:layout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endParaRPr lang="ru-RU"/>
          </a:p>
          <a:p>
            <a:pPr>
              <a:defRPr/>
            </a:pPr>
            <a:endParaRPr lang="ru-RU"/>
          </a:p>
        </c:rich>
      </c:tx>
      <c:spPr>
        <a:noFill/>
        <a:ln w="25387">
          <a:noFill/>
        </a:ln>
      </c:spPr>
    </c:title>
    <c:plotArea>
      <c:layout>
        <c:manualLayout>
          <c:layoutTarget val="inner"/>
          <c:xMode val="edge"/>
          <c:yMode val="edge"/>
          <c:x val="0"/>
          <c:y val="0.38990403193897455"/>
          <c:w val="0.93433974785899154"/>
          <c:h val="0.3414682278430478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01.01.2019г.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Бюджетные кредиты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24300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01.01.2020г.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Бюджетные кредиты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24300</c:v>
                </c:pt>
              </c:numCache>
            </c:numRef>
          </c:val>
        </c:ser>
        <c:dLbls>
          <c:showVal val="1"/>
        </c:dLbls>
        <c:overlap val="-25"/>
        <c:axId val="151219584"/>
        <c:axId val="151303296"/>
      </c:barChart>
      <c:catAx>
        <c:axId val="151219584"/>
        <c:scaling>
          <c:orientation val="minMax"/>
        </c:scaling>
        <c:axPos val="b"/>
        <c:numFmt formatCode="General" sourceLinked="1"/>
        <c:majorTickMark val="none"/>
        <c:tickLblPos val="nextTo"/>
        <c:crossAx val="151303296"/>
        <c:crosses val="autoZero"/>
        <c:auto val="1"/>
        <c:lblAlgn val="ctr"/>
        <c:lblOffset val="100"/>
      </c:catAx>
      <c:valAx>
        <c:axId val="151303296"/>
        <c:scaling>
          <c:orientation val="minMax"/>
        </c:scaling>
        <c:delete val="1"/>
        <c:axPos val="l"/>
        <c:numFmt formatCode="General" sourceLinked="1"/>
        <c:tickLblPos val="nextTo"/>
        <c:crossAx val="15121958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3718360873950237"/>
          <c:y val="0.14909596177752979"/>
          <c:w val="0.53758394930070241"/>
          <c:h val="0.10805969390779968"/>
        </c:manualLayout>
      </c:layout>
      <c:spPr>
        <a:noFill/>
        <a:ln w="25387">
          <a:noFill/>
        </a:ln>
      </c:sp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5C8E8-FE65-4984-8522-4E27D346D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1271</TotalTime>
  <Pages>22</Pages>
  <Words>2644</Words>
  <Characters>15077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64</cp:revision>
  <cp:lastPrinted>2019-05-21T05:45:00Z</cp:lastPrinted>
  <dcterms:created xsi:type="dcterms:W3CDTF">2018-04-25T04:56:00Z</dcterms:created>
  <dcterms:modified xsi:type="dcterms:W3CDTF">2020-04-29T10:50:00Z</dcterms:modified>
</cp:coreProperties>
</file>