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5E0" w:rsidRPr="009B31E6" w:rsidRDefault="00A575E0" w:rsidP="00A575E0">
      <w:pPr>
        <w:pStyle w:val="a3"/>
        <w:ind w:left="5103"/>
        <w:jc w:val="center"/>
        <w:rPr>
          <w:sz w:val="24"/>
          <w:szCs w:val="24"/>
        </w:rPr>
      </w:pPr>
    </w:p>
    <w:p w:rsidR="007E5875" w:rsidRDefault="007E5875"/>
    <w:p w:rsidR="00A575E0" w:rsidRDefault="00A575E0" w:rsidP="00A575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5E0">
        <w:rPr>
          <w:rFonts w:ascii="Times New Roman" w:hAnsi="Times New Roman" w:cs="Times New Roman"/>
          <w:b/>
          <w:sz w:val="28"/>
          <w:szCs w:val="28"/>
        </w:rPr>
        <w:t xml:space="preserve">Схема расположения  </w:t>
      </w:r>
      <w:r w:rsidR="00073A62">
        <w:rPr>
          <w:rFonts w:ascii="Times New Roman" w:hAnsi="Times New Roman" w:cs="Times New Roman"/>
          <w:b/>
          <w:sz w:val="28"/>
          <w:szCs w:val="28"/>
        </w:rPr>
        <w:t xml:space="preserve">ГУЗ СО «Советская районная больница» </w:t>
      </w:r>
      <w:r w:rsidRPr="00A575E0">
        <w:rPr>
          <w:rFonts w:ascii="Times New Roman" w:hAnsi="Times New Roman" w:cs="Times New Roman"/>
          <w:b/>
          <w:sz w:val="28"/>
          <w:szCs w:val="28"/>
        </w:rPr>
        <w:t xml:space="preserve"> в р.п. Степное</w:t>
      </w:r>
    </w:p>
    <w:p w:rsidR="007A64B8" w:rsidRDefault="001E16B7" w:rsidP="00A575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112.8pt;margin-top:-.2pt;width:76.5pt;height:60.75pt;z-index:251663360">
            <v:textbox>
              <w:txbxContent>
                <w:p w:rsidR="005E6520" w:rsidRPr="00744B21" w:rsidRDefault="00B56EF4" w:rsidP="00B56E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44B21">
                    <w:rPr>
                      <w:rFonts w:ascii="Times New Roman" w:hAnsi="Times New Roman" w:cs="Times New Roman"/>
                    </w:rPr>
                    <w:t>Санаторий-профилакторий</w:t>
                  </w:r>
                </w:p>
                <w:p w:rsidR="00B56EF4" w:rsidRPr="00744B21" w:rsidRDefault="00B56EF4" w:rsidP="00B56E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44B21">
                    <w:rPr>
                      <w:rFonts w:ascii="Times New Roman" w:hAnsi="Times New Roman" w:cs="Times New Roman"/>
                    </w:rPr>
                    <w:t>«Весна»</w:t>
                  </w:r>
                  <w:r w:rsidR="00FE16B9">
                    <w:rPr>
                      <w:rFonts w:ascii="Times New Roman" w:hAnsi="Times New Roman" w:cs="Times New Roman"/>
                    </w:rPr>
                    <w:t>, д.6</w:t>
                  </w:r>
                </w:p>
                <w:p w:rsidR="00246BEE" w:rsidRDefault="00246BEE" w:rsidP="00B56EF4">
                  <w:pPr>
                    <w:spacing w:after="0"/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left:0;text-align:left;margin-left:348.25pt;margin-top:4.3pt;width:0;height:378.75pt;flip:y;z-index:25167564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7" type="#_x0000_t32" style="position:absolute;left:0;text-align:left;margin-left:517.05pt;margin-top:11.85pt;width:0;height:159.7pt;z-index:25167769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2" style="position:absolute;left:0;text-align:left;margin-left:556.05pt;margin-top:11.8pt;width:88.5pt;height:147.75pt;z-index:251682816">
            <v:textbox style="mso-next-textbox:#_x0000_s1052">
              <w:txbxContent>
                <w:p w:rsidR="007A64B8" w:rsidRPr="007A64B8" w:rsidRDefault="007A64B8">
                  <w:pPr>
                    <w:rPr>
                      <w:rFonts w:ascii="Times New Roman" w:hAnsi="Times New Roman" w:cs="Times New Roman"/>
                    </w:rPr>
                  </w:pPr>
                  <w:r w:rsidRPr="007A64B8">
                    <w:rPr>
                      <w:rFonts w:ascii="Times New Roman" w:hAnsi="Times New Roman" w:cs="Times New Roman"/>
                    </w:rPr>
                    <w:t>д.</w:t>
                  </w:r>
                  <w:r w:rsidR="00744B21">
                    <w:rPr>
                      <w:rFonts w:ascii="Times New Roman" w:hAnsi="Times New Roman" w:cs="Times New Roman"/>
                    </w:rPr>
                    <w:t>8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6" style="position:absolute;left:0;text-align:left;margin-left:390.3pt;margin-top:11.8pt;width:81pt;height:371.25pt;z-index:251676672">
            <v:textbox>
              <w:txbxContent>
                <w:p w:rsidR="005E6520" w:rsidRDefault="005E6520"/>
                <w:p w:rsidR="005E6520" w:rsidRDefault="005E6520"/>
                <w:p w:rsidR="005E6520" w:rsidRDefault="005E6520"/>
                <w:p w:rsidR="005E6520" w:rsidRPr="007A64B8" w:rsidRDefault="005E6520">
                  <w:pPr>
                    <w:rPr>
                      <w:rFonts w:ascii="Times New Roman" w:hAnsi="Times New Roman" w:cs="Times New Roman"/>
                    </w:rPr>
                  </w:pPr>
                </w:p>
                <w:p w:rsidR="005E6520" w:rsidRPr="005E6520" w:rsidRDefault="007A64B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</w:t>
                  </w:r>
                  <w:r w:rsidR="005E6520" w:rsidRPr="005E6520">
                    <w:rPr>
                      <w:rFonts w:ascii="Times New Roman" w:hAnsi="Times New Roman" w:cs="Times New Roman"/>
                    </w:rPr>
                    <w:t xml:space="preserve">л.  </w:t>
                  </w:r>
                  <w:r w:rsidR="00744B21">
                    <w:rPr>
                      <w:rFonts w:ascii="Times New Roman" w:hAnsi="Times New Roman" w:cs="Times New Roman"/>
                    </w:rPr>
                    <w:t>Кирова</w:t>
                  </w:r>
                </w:p>
              </w:txbxContent>
            </v:textbox>
          </v:rect>
        </w:pict>
      </w:r>
    </w:p>
    <w:p w:rsidR="007A64B8" w:rsidRPr="007A64B8" w:rsidRDefault="007A64B8" w:rsidP="007A64B8">
      <w:pPr>
        <w:rPr>
          <w:rFonts w:ascii="Times New Roman" w:hAnsi="Times New Roman" w:cs="Times New Roman"/>
          <w:sz w:val="28"/>
          <w:szCs w:val="28"/>
        </w:rPr>
      </w:pPr>
    </w:p>
    <w:p w:rsidR="007A64B8" w:rsidRPr="007A64B8" w:rsidRDefault="001E16B7" w:rsidP="007A64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2" type="#_x0000_t202" style="position:absolute;margin-left:-15.45pt;margin-top:20pt;width:68.25pt;height:58.5pt;z-index:251664384">
            <v:textbox>
              <w:txbxContent>
                <w:p w:rsidR="00246BEE" w:rsidRPr="00B56EF4" w:rsidRDefault="00B56EF4" w:rsidP="00B56EF4">
                  <w:r w:rsidRPr="00744B21">
                    <w:rPr>
                      <w:rFonts w:ascii="Times New Roman" w:hAnsi="Times New Roman" w:cs="Times New Roman"/>
                    </w:rPr>
                    <w:t>Терапевтическое отделени</w:t>
                  </w:r>
                  <w:r>
                    <w:t>е</w:t>
                  </w:r>
                </w:p>
              </w:txbxContent>
            </v:textbox>
          </v:shape>
        </w:pict>
      </w:r>
    </w:p>
    <w:p w:rsidR="007A64B8" w:rsidRPr="007A64B8" w:rsidRDefault="001E16B7" w:rsidP="007A64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4" style="position:absolute;margin-left:556.05pt;margin-top:8.75pt;width:70.5pt;height:48pt;z-index:251683840">
            <v:textbox style="mso-next-textbox:#_x0000_s1054">
              <w:txbxContent>
                <w:p w:rsidR="00744B21" w:rsidRPr="00744B21" w:rsidRDefault="00744B21">
                  <w:pPr>
                    <w:rPr>
                      <w:rFonts w:ascii="Times New Roman" w:hAnsi="Times New Roman" w:cs="Times New Roman"/>
                    </w:rPr>
                  </w:pPr>
                  <w:r w:rsidRPr="00744B21">
                    <w:rPr>
                      <w:rFonts w:ascii="Times New Roman" w:hAnsi="Times New Roman" w:cs="Times New Roman"/>
                    </w:rPr>
                    <w:t>М-н «Престиж»</w:t>
                  </w:r>
                </w:p>
              </w:txbxContent>
            </v:textbox>
          </v:rect>
        </w:pict>
      </w:r>
    </w:p>
    <w:p w:rsidR="007A64B8" w:rsidRPr="007A64B8" w:rsidRDefault="007A64B8" w:rsidP="007A64B8">
      <w:pPr>
        <w:rPr>
          <w:rFonts w:ascii="Times New Roman" w:hAnsi="Times New Roman" w:cs="Times New Roman"/>
          <w:sz w:val="28"/>
          <w:szCs w:val="28"/>
        </w:rPr>
      </w:pPr>
    </w:p>
    <w:p w:rsidR="007A64B8" w:rsidRPr="007A64B8" w:rsidRDefault="001E16B7" w:rsidP="007A64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59" style="position:absolute;margin-left:-35.7pt;margin-top:4.7pt;width:153pt;height:144.75pt;z-index:251685888"/>
        </w:pict>
      </w:r>
    </w:p>
    <w:p w:rsidR="007A64B8" w:rsidRPr="007A64B8" w:rsidRDefault="001E16B7" w:rsidP="007A64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0" style="position:absolute;margin-left:-20.7pt;margin-top:11.7pt;width:93pt;height:1in;z-index:251686912">
            <v:textbox style="mso-next-textbox:#_x0000_s1060">
              <w:txbxContent>
                <w:p w:rsidR="002E19BB" w:rsidRPr="00FE16B9" w:rsidRDefault="00FE16B9">
                  <w:pPr>
                    <w:rPr>
                      <w:rFonts w:ascii="Times New Roman" w:hAnsi="Times New Roman" w:cs="Times New Roman"/>
                    </w:rPr>
                  </w:pPr>
                  <w:r w:rsidRPr="00FE16B9">
                    <w:rPr>
                      <w:rFonts w:ascii="Times New Roman" w:hAnsi="Times New Roman" w:cs="Times New Roman"/>
                    </w:rPr>
                    <w:t>П</w:t>
                  </w:r>
                  <w:r w:rsidR="002E19BB" w:rsidRPr="00FE16B9">
                    <w:rPr>
                      <w:rFonts w:ascii="Times New Roman" w:hAnsi="Times New Roman" w:cs="Times New Roman"/>
                    </w:rPr>
                    <w:t>оликлиника</w:t>
                  </w:r>
                  <w:r w:rsidRPr="00FE16B9">
                    <w:rPr>
                      <w:rFonts w:ascii="Times New Roman" w:hAnsi="Times New Roman" w:cs="Times New Roman"/>
                    </w:rPr>
                    <w:t>,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FE16B9">
                    <w:rPr>
                      <w:rFonts w:ascii="Times New Roman" w:hAnsi="Times New Roman" w:cs="Times New Roman"/>
                    </w:rPr>
                    <w:t>д.10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2" style="position:absolute;margin-left:548.55pt;margin-top:11.7pt;width:175.5pt;height:32.25pt;z-index:251688960">
            <v:textbox>
              <w:txbxContent>
                <w:p w:rsidR="00073A62" w:rsidRPr="00073A62" w:rsidRDefault="00073A62" w:rsidP="00073A6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73A62">
                    <w:rPr>
                      <w:rFonts w:ascii="Times New Roman" w:hAnsi="Times New Roman" w:cs="Times New Roman"/>
                    </w:rPr>
                    <w:t>ул.Нефтяников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8" type="#_x0000_t32" style="position:absolute;margin-left:517.05pt;margin-top:.45pt;width:240.75pt;height:2.2pt;flip:y;z-index:251678720" o:connectortype="straight"/>
        </w:pict>
      </w:r>
    </w:p>
    <w:p w:rsidR="007A64B8" w:rsidRPr="007A64B8" w:rsidRDefault="001E16B7" w:rsidP="007A64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6" style="position:absolute;margin-left:112.8pt;margin-top:21.45pt;width:82.9pt;height:59.75pt;rotation:1195547fd;z-index:251666432" strokecolor="white [3212]">
            <v:textbox style="mso-next-textbox:#_x0000_s1036">
              <w:txbxContent>
                <w:p w:rsidR="00D918F0" w:rsidRPr="00D918F0" w:rsidRDefault="00B56EF4" w:rsidP="002E19BB">
                  <w:r>
                    <w:t xml:space="preserve"> </w:t>
                  </w:r>
                  <w:r w:rsidR="002E19BB">
                    <w:t xml:space="preserve"> </w:t>
                  </w:r>
                  <w:r w:rsidR="00D918F0">
                    <w:rPr>
                      <w:lang w:val="en-US"/>
                    </w:rPr>
                    <w:t>R=</w:t>
                  </w:r>
                  <w:r>
                    <w:t>1</w:t>
                  </w:r>
                  <w:r w:rsidR="00D918F0">
                    <w:rPr>
                      <w:lang w:val="en-US"/>
                    </w:rPr>
                    <w:t>0 м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1" type="#_x0000_t32" style="position:absolute;margin-left:72.3pt;margin-top:15.45pt;width:47.25pt;height:.75pt;z-index:2516879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0" type="#_x0000_t32" style="position:absolute;margin-left:517.05pt;margin-top:26.7pt;width:248.25pt;height:1.5pt;flip:y;z-index:251680768" o:connectortype="straight"/>
        </w:pict>
      </w:r>
    </w:p>
    <w:p w:rsidR="007A64B8" w:rsidRPr="007A64B8" w:rsidRDefault="001E16B7" w:rsidP="007A64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3" type="#_x0000_t32" style="position:absolute;margin-left:517.05pt;margin-top:-.3pt;width:0;height:151.5pt;z-index:251689984" o:connectortype="straight"/>
        </w:pict>
      </w:r>
    </w:p>
    <w:p w:rsidR="007A64B8" w:rsidRDefault="001E16B7" w:rsidP="007A64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4" style="position:absolute;margin-left:601.8pt;margin-top:1.95pt;width:46.5pt;height:89.25pt;z-index:251691008">
            <v:textbox>
              <w:txbxContent>
                <w:p w:rsidR="00073A62" w:rsidRPr="00073A62" w:rsidRDefault="00073A62">
                  <w:pPr>
                    <w:rPr>
                      <w:rFonts w:ascii="Times New Roman" w:hAnsi="Times New Roman" w:cs="Times New Roman"/>
                    </w:rPr>
                  </w:pPr>
                  <w:r w:rsidRPr="00073A62">
                    <w:rPr>
                      <w:rFonts w:ascii="Times New Roman" w:hAnsi="Times New Roman" w:cs="Times New Roman"/>
                    </w:rPr>
                    <w:t>д.12</w:t>
                  </w:r>
                </w:p>
              </w:txbxContent>
            </v:textbox>
          </v:rect>
        </w:pict>
      </w:r>
    </w:p>
    <w:p w:rsidR="007A64B8" w:rsidRDefault="001E16B7" w:rsidP="007A64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5" style="position:absolute;margin-left:-20.7pt;margin-top:29.65pt;width:140.25pt;height:40.5pt;z-index:251692032">
            <v:textbox>
              <w:txbxContent>
                <w:p w:rsidR="00073A62" w:rsidRPr="00073A62" w:rsidRDefault="00073A62">
                  <w:pPr>
                    <w:rPr>
                      <w:rFonts w:ascii="Times New Roman" w:hAnsi="Times New Roman" w:cs="Times New Roman"/>
                    </w:rPr>
                  </w:pPr>
                  <w:r w:rsidRPr="00073A62">
                    <w:rPr>
                      <w:rFonts w:ascii="Times New Roman" w:hAnsi="Times New Roman" w:cs="Times New Roman"/>
                    </w:rPr>
                    <w:t>Хирургическое отделение</w:t>
                  </w:r>
                </w:p>
              </w:txbxContent>
            </v:textbox>
          </v:rect>
        </w:pict>
      </w:r>
    </w:p>
    <w:sectPr w:rsidR="007A64B8" w:rsidSect="00A575E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4961" w:rsidRDefault="00AD4961" w:rsidP="00A26ACB">
      <w:pPr>
        <w:spacing w:after="0" w:line="240" w:lineRule="auto"/>
      </w:pPr>
      <w:r>
        <w:separator/>
      </w:r>
    </w:p>
  </w:endnote>
  <w:endnote w:type="continuationSeparator" w:id="1">
    <w:p w:rsidR="00AD4961" w:rsidRDefault="00AD4961" w:rsidP="00A26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ACB" w:rsidRDefault="00A26ACB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55141"/>
      <w:docPartObj>
        <w:docPartGallery w:val="Page Numbers (Bottom of Page)"/>
        <w:docPartUnique/>
      </w:docPartObj>
    </w:sdtPr>
    <w:sdtContent>
      <w:p w:rsidR="00A26ACB" w:rsidRDefault="00A26ACB">
        <w:pPr>
          <w:pStyle w:val="a9"/>
          <w:jc w:val="right"/>
        </w:pPr>
        <w:r>
          <w:t>29</w:t>
        </w:r>
      </w:p>
    </w:sdtContent>
  </w:sdt>
  <w:p w:rsidR="00A26ACB" w:rsidRDefault="00A26ACB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ACB" w:rsidRDefault="00A26AC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4961" w:rsidRDefault="00AD4961" w:rsidP="00A26ACB">
      <w:pPr>
        <w:spacing w:after="0" w:line="240" w:lineRule="auto"/>
      </w:pPr>
      <w:r>
        <w:separator/>
      </w:r>
    </w:p>
  </w:footnote>
  <w:footnote w:type="continuationSeparator" w:id="1">
    <w:p w:rsidR="00AD4961" w:rsidRDefault="00AD4961" w:rsidP="00A26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ACB" w:rsidRDefault="00A26AC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ACB" w:rsidRDefault="00A26ACB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ACB" w:rsidRDefault="00A26ACB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75E0"/>
    <w:rsid w:val="00037266"/>
    <w:rsid w:val="00073A62"/>
    <w:rsid w:val="001E16B7"/>
    <w:rsid w:val="00246BEE"/>
    <w:rsid w:val="002E19BB"/>
    <w:rsid w:val="003863F5"/>
    <w:rsid w:val="003A791E"/>
    <w:rsid w:val="003B7A91"/>
    <w:rsid w:val="004611E2"/>
    <w:rsid w:val="0058220B"/>
    <w:rsid w:val="00582BF9"/>
    <w:rsid w:val="005D5F53"/>
    <w:rsid w:val="005E6520"/>
    <w:rsid w:val="00744B21"/>
    <w:rsid w:val="007A64B8"/>
    <w:rsid w:val="007E5875"/>
    <w:rsid w:val="00854D02"/>
    <w:rsid w:val="00A26ACB"/>
    <w:rsid w:val="00A575E0"/>
    <w:rsid w:val="00AD4961"/>
    <w:rsid w:val="00B3659F"/>
    <w:rsid w:val="00B56EF4"/>
    <w:rsid w:val="00BF6224"/>
    <w:rsid w:val="00D57ACF"/>
    <w:rsid w:val="00D918F0"/>
    <w:rsid w:val="00DA2BFB"/>
    <w:rsid w:val="00E03002"/>
    <w:rsid w:val="00FD7152"/>
    <w:rsid w:val="00FE1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7" type="connector" idref="#_x0000_s1048"/>
        <o:r id="V:Rule8" type="connector" idref="#_x0000_s1045"/>
        <o:r id="V:Rule9" type="connector" idref="#_x0000_s1061"/>
        <o:r id="V:Rule10" type="connector" idref="#_x0000_s1047"/>
        <o:r id="V:Rule11" type="connector" idref="#_x0000_s1050"/>
        <o:r id="V:Rule12" type="connector" idref="#_x0000_s106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75E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A575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1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18F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A26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26ACB"/>
  </w:style>
  <w:style w:type="paragraph" w:styleId="a9">
    <w:name w:val="footer"/>
    <w:basedOn w:val="a"/>
    <w:link w:val="aa"/>
    <w:uiPriority w:val="99"/>
    <w:unhideWhenUsed/>
    <w:rsid w:val="00A26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26A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</dc:creator>
  <cp:lastModifiedBy>отдел Экономики</cp:lastModifiedBy>
  <cp:revision>9</cp:revision>
  <cp:lastPrinted>2021-05-21T04:40:00Z</cp:lastPrinted>
  <dcterms:created xsi:type="dcterms:W3CDTF">2021-04-29T09:13:00Z</dcterms:created>
  <dcterms:modified xsi:type="dcterms:W3CDTF">2021-05-28T09:41:00Z</dcterms:modified>
</cp:coreProperties>
</file>