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ED" w:rsidRDefault="0066695C" w:rsidP="00F374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</w:rPr>
      </w:pPr>
      <w:r>
        <w:rPr>
          <w:rFonts w:ascii="Arial" w:eastAsia="Times New Roman" w:hAnsi="Arial" w:cs="Arial"/>
          <w:b/>
          <w:bCs/>
          <w:color w:val="666666"/>
        </w:rPr>
        <w:t xml:space="preserve"> </w:t>
      </w:r>
      <w:r w:rsidR="009E2703">
        <w:rPr>
          <w:rFonts w:ascii="Arial" w:eastAsia="Times New Roman" w:hAnsi="Arial" w:cs="Arial"/>
          <w:b/>
          <w:bCs/>
          <w:color w:val="666666"/>
        </w:rPr>
        <w:t xml:space="preserve"> </w:t>
      </w:r>
      <w:r w:rsidR="00F37418" w:rsidRPr="004E2C69">
        <w:rPr>
          <w:rFonts w:ascii="Arial" w:eastAsia="Times New Roman" w:hAnsi="Arial" w:cs="Arial"/>
          <w:b/>
          <w:bCs/>
          <w:color w:val="666666"/>
        </w:rPr>
        <w:t> </w:t>
      </w:r>
    </w:p>
    <w:p w:rsidR="00F37418" w:rsidRPr="00300777" w:rsidRDefault="002713B1" w:rsidP="002713B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Заключение </w:t>
      </w:r>
    </w:p>
    <w:p w:rsidR="00F37418" w:rsidRPr="00300777" w:rsidRDefault="002713B1" w:rsidP="0027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>по экспертизе проекта решения Совета депутатов Любимовского муниципального образования “</w:t>
      </w:r>
      <w:r w:rsidR="00CC3171" w:rsidRPr="0030077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бюджете Любимовского муниципального образования на 20</w:t>
      </w:r>
      <w:r w:rsidR="00F93CF5" w:rsidRPr="0030077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год”</w:t>
      </w:r>
    </w:p>
    <w:p w:rsidR="00F37418" w:rsidRPr="00300777" w:rsidRDefault="002713B1" w:rsidP="0027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>п. Степное                                                                </w:t>
      </w:r>
      <w:r w:rsidR="008D5D41"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>                 «2</w:t>
      </w:r>
      <w:r w:rsidR="000159AE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C3171" w:rsidRPr="00300777">
        <w:rPr>
          <w:rFonts w:ascii="Times New Roman" w:eastAsia="Times New Roman" w:hAnsi="Times New Roman" w:cs="Times New Roman"/>
          <w:bCs/>
          <w:sz w:val="28"/>
          <w:szCs w:val="28"/>
        </w:rPr>
        <w:t>нояб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>ря 201</w:t>
      </w:r>
      <w:r w:rsidR="00F93CF5" w:rsidRPr="00300777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F37418" w:rsidRPr="00300777" w:rsidRDefault="00F37418" w:rsidP="0027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418" w:rsidRPr="00300777" w:rsidRDefault="00F37418" w:rsidP="00ED1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экспертизе проекта решения </w:t>
      </w:r>
      <w:r w:rsidR="005E56BC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5E56BC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«О бюджете</w:t>
      </w:r>
      <w:r w:rsidR="008707F1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8707F1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5E56BC" w:rsidRPr="00300777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E56BC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составлено контрольно – счетн</w:t>
      </w:r>
      <w:r w:rsidR="00806D0E" w:rsidRPr="00300777">
        <w:rPr>
          <w:rFonts w:ascii="Times New Roman" w:eastAsia="Times New Roman" w:hAnsi="Times New Roman" w:cs="Times New Roman"/>
          <w:sz w:val="28"/>
          <w:szCs w:val="28"/>
        </w:rPr>
        <w:t>ым органом Советского муниципального района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</w:t>
      </w:r>
    </w:p>
    <w:p w:rsidR="00F37418" w:rsidRPr="00300777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 Бюджетного Кодекса Российской Федерации (далее -</w:t>
      </w:r>
      <w:r w:rsidR="00806D0E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БК РФ), </w:t>
      </w:r>
    </w:p>
    <w:p w:rsidR="00F37418" w:rsidRPr="00300777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-«Положения о бюджетном процессе в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Любимовском</w:t>
      </w:r>
      <w:r w:rsidR="003C0EB7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069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» (далее</w:t>
      </w:r>
      <w:r w:rsidR="004775F2" w:rsidRPr="0030077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бюджетном процессе), утвержденного решением</w:t>
      </w:r>
      <w:r w:rsidR="004775F2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2A1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FA02A1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EB7"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Советского </w:t>
      </w:r>
      <w:r w:rsidR="00806D0E"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65F49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107C" w:rsidRPr="0030077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F49" w:rsidRPr="0030077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F49" w:rsidRPr="00300777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C107C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024F92" w:rsidRPr="0030077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37418" w:rsidRPr="00300777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-«Положения о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онтрольно-счетно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органе Советского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области», утвержденного решением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Собрания Советского муниципального района Саратовской области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5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37418" w:rsidRPr="00300777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-иных правовых актов Российской Федерации,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области,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Советского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муниципального  район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Pr="00300777" w:rsidRDefault="002713B1" w:rsidP="002713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F37418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Оценка </w:t>
      </w:r>
    </w:p>
    <w:p w:rsidR="00F37418" w:rsidRPr="00300777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соответствия комплектности материалов и документов, представленных в составе проекта</w:t>
      </w:r>
      <w:r w:rsidR="009B069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бюджета</w:t>
      </w:r>
      <w:r w:rsidR="00B1162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161B1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Любимовского</w:t>
      </w:r>
      <w:r w:rsidR="00B1162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образования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, сроков представления требованиям законодательства и правовых актов</w:t>
      </w:r>
      <w:r w:rsidR="004775F2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F37418" w:rsidRPr="00300777" w:rsidRDefault="00F37418" w:rsidP="00ED1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Проект решения о бюджете</w:t>
      </w:r>
      <w:r w:rsidR="008707F1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8707F1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документов и материалов администрацией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4B088E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2A1" w:rsidRPr="00300777">
        <w:rPr>
          <w:rFonts w:ascii="Times New Roman" w:eastAsia="Times New Roman" w:hAnsi="Times New Roman" w:cs="Times New Roman"/>
          <w:sz w:val="28"/>
          <w:szCs w:val="28"/>
        </w:rPr>
        <w:t>образования Советского муниципального района Саратовской области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</w:t>
      </w:r>
      <w:r w:rsidR="00ED18A1" w:rsidRPr="00300777">
        <w:rPr>
          <w:rFonts w:ascii="Times New Roman" w:eastAsia="Times New Roman" w:hAnsi="Times New Roman" w:cs="Times New Roman"/>
          <w:sz w:val="28"/>
          <w:szCs w:val="28"/>
        </w:rPr>
        <w:t>в контрольно-счетный орган Советского муниципального района 15.11.201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ED18A1" w:rsidRPr="00300777">
        <w:rPr>
          <w:rFonts w:ascii="Times New Roman" w:eastAsia="Times New Roman" w:hAnsi="Times New Roman" w:cs="Times New Roman"/>
          <w:sz w:val="28"/>
          <w:szCs w:val="28"/>
        </w:rPr>
        <w:t>года входящий №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45C" w:rsidRPr="00300777">
        <w:rPr>
          <w:rFonts w:ascii="Times New Roman" w:eastAsia="Times New Roman" w:hAnsi="Times New Roman" w:cs="Times New Roman"/>
          <w:sz w:val="28"/>
          <w:szCs w:val="28"/>
        </w:rPr>
        <w:t>152</w:t>
      </w:r>
      <w:r w:rsidR="00ED18A1" w:rsidRPr="00300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сопроводительное письмо администрации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A84079" w:rsidRPr="00300777">
        <w:rPr>
          <w:rFonts w:ascii="Times New Roman" w:eastAsia="Times New Roman" w:hAnsi="Times New Roman" w:cs="Times New Roman"/>
          <w:sz w:val="28"/>
          <w:szCs w:val="28"/>
        </w:rPr>
        <w:t>образования Советского муниципального района Саратовской области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D18A1" w:rsidRPr="003007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445C" w:rsidRPr="0030077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84079" w:rsidRPr="0030077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3445C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713B1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445C" w:rsidRPr="00300777">
        <w:rPr>
          <w:rFonts w:ascii="Times New Roman" w:eastAsia="Times New Roman" w:hAnsi="Times New Roman" w:cs="Times New Roman"/>
          <w:sz w:val="28"/>
          <w:szCs w:val="28"/>
        </w:rPr>
        <w:t>99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9F1" w:rsidRPr="00300777" w:rsidRDefault="00F37418" w:rsidP="005813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Сроки представления проекта бюджета на очередной финансовый год, установленные </w:t>
      </w:r>
      <w:r w:rsidR="004524D4" w:rsidRPr="00300777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8F512C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B116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2713B1" w:rsidRPr="0030077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6F6" w:rsidRPr="00300777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="006059F1" w:rsidRPr="00300777">
        <w:rPr>
          <w:rFonts w:ascii="Times New Roman" w:hAnsi="Times New Roman" w:cs="Times New Roman"/>
          <w:sz w:val="28"/>
          <w:szCs w:val="28"/>
        </w:rPr>
        <w:t xml:space="preserve"> соблюдены</w:t>
      </w:r>
      <w:r w:rsidR="006059F1" w:rsidRPr="00300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9F1" w:rsidRPr="00300777" w:rsidRDefault="006059F1" w:rsidP="00581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КСО проведена экспертиза документов и материалов, представленных одновременно с проектом Решения о бюджете, в соответствии требованиям статьи 184.2 БК РФ и ст.1</w:t>
      </w:r>
      <w:r w:rsidR="008F512C" w:rsidRPr="0030077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процессе. </w:t>
      </w:r>
    </w:p>
    <w:p w:rsidR="006059F1" w:rsidRPr="00300777" w:rsidRDefault="006059F1" w:rsidP="00F93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Поступили документы и материалы в том числе:</w:t>
      </w:r>
    </w:p>
    <w:p w:rsidR="006059F1" w:rsidRPr="00300777" w:rsidRDefault="006059F1" w:rsidP="0058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1.Проект </w:t>
      </w:r>
      <w:r w:rsidR="007B2379" w:rsidRPr="0030077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ешения </w:t>
      </w:r>
      <w:r w:rsidR="007B2379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7B2379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BF076D" w:rsidRPr="0030077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юджете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BF076D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год»</w:t>
      </w:r>
      <w:r w:rsidR="00ED18A1" w:rsidRPr="00300777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F27F8B" w:rsidRPr="00300777" w:rsidRDefault="00F27F8B" w:rsidP="0058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-Поступление доходов в бюджет муниципального образования на 20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год;</w:t>
      </w:r>
    </w:p>
    <w:p w:rsidR="00F27F8B" w:rsidRPr="00300777" w:rsidRDefault="00F27F8B" w:rsidP="0058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-Перечень главных администраторов доходов бюджета муниципального образования на 20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F27F8B" w:rsidRPr="00300777" w:rsidRDefault="00F27F8B" w:rsidP="0058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lastRenderedPageBreak/>
        <w:t>-Перечень главных администраторов</w:t>
      </w:r>
      <w:r w:rsidR="00E96651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источников финансирования дефицита бюджета муниципального образования на 20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год;</w:t>
      </w:r>
    </w:p>
    <w:p w:rsidR="00F27F8B" w:rsidRPr="00300777" w:rsidRDefault="00F27F8B" w:rsidP="0058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-Ведомственная структура расходов бюджета муниципального образования на 20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год;</w:t>
      </w:r>
    </w:p>
    <w:p w:rsidR="00F27F8B" w:rsidRPr="00300777" w:rsidRDefault="00F27F8B" w:rsidP="0058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-Распределение бюджетных ассигнований по разделам, подразделам, целевым статьям (муниципальным программам и не</w:t>
      </w:r>
      <w:r w:rsidR="00E96651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программным направлениям деятельности), группам и подгруппам видов расходов</w:t>
      </w:r>
      <w:r w:rsidR="00E96651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классификации расходов бюджета муниципального образования на 20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год;</w:t>
      </w:r>
    </w:p>
    <w:p w:rsidR="00F27F8B" w:rsidRPr="00300777" w:rsidRDefault="00F27F8B" w:rsidP="0058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-Распределение бюджетных ассигнований по целевым статьям (муниципальным программам и не</w:t>
      </w:r>
      <w:r w:rsidR="00E96651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программным направлениям деятельности), группам и подгруппам видов расходов</w:t>
      </w:r>
      <w:r w:rsidR="00E96651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классификации расходов бюджета муниципального образования на 20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год;</w:t>
      </w:r>
    </w:p>
    <w:p w:rsidR="00F27F8B" w:rsidRPr="00300777" w:rsidRDefault="00F27F8B" w:rsidP="0058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-Источники финансирования дефицита бюджета муниципального образования на 20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год;</w:t>
      </w:r>
    </w:p>
    <w:p w:rsidR="006059F1" w:rsidRPr="00300777" w:rsidRDefault="006059F1" w:rsidP="0058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2.Основные направления бюджетной и налоговой политики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7B2379" w:rsidRPr="00300777">
        <w:rPr>
          <w:rFonts w:ascii="Times New Roman" w:eastAsia="Times New Roman" w:hAnsi="Times New Roman" w:cs="Times New Roman"/>
          <w:sz w:val="28"/>
          <w:szCs w:val="28"/>
        </w:rPr>
        <w:t>образования на 20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B2379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59F1" w:rsidRPr="00300777" w:rsidRDefault="006059F1" w:rsidP="0058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3.Предварительные итоги социально-экономического развития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5C43D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A615A1" w:rsidRPr="0030077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A615A1" w:rsidRPr="00300777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на текущий финансовый год;</w:t>
      </w:r>
    </w:p>
    <w:p w:rsidR="006059F1" w:rsidRPr="00300777" w:rsidRDefault="006059F1" w:rsidP="0058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4.Прогноз социально-экономического развития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0444F3" w:rsidRPr="00300777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E0948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ED18A1" w:rsidRPr="00300777">
        <w:rPr>
          <w:rFonts w:ascii="Times New Roman" w:eastAsia="Times New Roman" w:hAnsi="Times New Roman" w:cs="Times New Roman"/>
          <w:sz w:val="28"/>
          <w:szCs w:val="28"/>
        </w:rPr>
        <w:t>. Пояснительная записка к прогнозу социально-экономического развития Любимовского муниципального образования.</w:t>
      </w:r>
    </w:p>
    <w:p w:rsidR="006059F1" w:rsidRPr="00300777" w:rsidRDefault="006059F1" w:rsidP="0058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5.Распоряжение администрации </w:t>
      </w:r>
      <w:r w:rsidR="00F124E3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783C7A" w:rsidRPr="0030077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379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Советского муниципального района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Саратовской области №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25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445C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-р от </w:t>
      </w:r>
      <w:r w:rsidR="00A47425" w:rsidRPr="00300777">
        <w:rPr>
          <w:rFonts w:ascii="Times New Roman" w:eastAsia="Times New Roman" w:hAnsi="Times New Roman" w:cs="Times New Roman"/>
          <w:sz w:val="28"/>
          <w:szCs w:val="28"/>
        </w:rPr>
        <w:t>0</w:t>
      </w:r>
      <w:r w:rsidR="00B3445C" w:rsidRPr="0030077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47425" w:rsidRPr="0030077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3445C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года «О проекте среднесрочного финансового плана </w:t>
      </w:r>
      <w:r w:rsidR="00F124E3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7B2379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7B2379" w:rsidRPr="00300777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E0948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годы»;</w:t>
      </w:r>
    </w:p>
    <w:p w:rsidR="006059F1" w:rsidRPr="00300777" w:rsidRDefault="006059F1" w:rsidP="0058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6.Пояснительная записка к проекту бюджета </w:t>
      </w:r>
      <w:r w:rsidR="00F124E3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7B2379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7B2379" w:rsidRPr="00300777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6059F1" w:rsidRPr="00300777" w:rsidRDefault="007B2379" w:rsidP="0058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7</w:t>
      </w:r>
      <w:r w:rsidR="006059F1" w:rsidRPr="00300777">
        <w:rPr>
          <w:rFonts w:ascii="Times New Roman" w:eastAsia="Times New Roman" w:hAnsi="Times New Roman" w:cs="Times New Roman"/>
          <w:sz w:val="28"/>
          <w:szCs w:val="28"/>
        </w:rPr>
        <w:t xml:space="preserve">.Ожидаемое исполнение бюджета </w:t>
      </w:r>
      <w:r w:rsidR="00F124E3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B116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9F1"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2A6F79" w:rsidRPr="0030077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6059F1" w:rsidRPr="00300777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год;</w:t>
      </w:r>
    </w:p>
    <w:p w:rsidR="007B2379" w:rsidRPr="00300777" w:rsidRDefault="007B2379" w:rsidP="0058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8.Верхний предел муниципального внутреннего долга на 1 января года, следующего за очередным финансовым годом. </w:t>
      </w:r>
    </w:p>
    <w:p w:rsidR="008D5D41" w:rsidRPr="00300777" w:rsidRDefault="008F512C" w:rsidP="0058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9.</w:t>
      </w:r>
      <w:r w:rsidR="00E275B7" w:rsidRPr="00300777">
        <w:rPr>
          <w:rFonts w:ascii="Times New Roman" w:eastAsia="Times New Roman" w:hAnsi="Times New Roman" w:cs="Times New Roman"/>
          <w:sz w:val="28"/>
          <w:szCs w:val="28"/>
        </w:rPr>
        <w:t xml:space="preserve">Паспорта муниципальных программ (проекты изменений в указанные  паспорта) </w:t>
      </w:r>
    </w:p>
    <w:p w:rsidR="006059F1" w:rsidRPr="00300777" w:rsidRDefault="006059F1" w:rsidP="008D5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Поступившие документы и материалы с проектом Решения о бюджете, соответствуют требованиям статьи 184.2 БК РФ и ст.1</w:t>
      </w:r>
      <w:r w:rsidR="004524D4" w:rsidRPr="0030077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418" w:rsidRPr="00300777" w:rsidRDefault="00F37418" w:rsidP="00127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6AF" w:rsidRPr="00300777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300777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300777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300777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300777">
        <w:rPr>
          <w:rFonts w:ascii="Times New Roman" w:eastAsia="Times New Roman" w:hAnsi="Times New Roman" w:cs="Times New Roman"/>
          <w:sz w:val="28"/>
          <w:szCs w:val="28"/>
        </w:rPr>
        <w:tab/>
      </w: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Анализ </w:t>
      </w:r>
    </w:p>
    <w:p w:rsidR="00F37418" w:rsidRPr="00300777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соответствия текстовых статей решения </w:t>
      </w:r>
      <w:r w:rsidR="00E75B11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Совета депутатов </w:t>
      </w:r>
      <w:r w:rsidR="00D03D1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Любимовс</w:t>
      </w:r>
      <w:r w:rsidR="00650A78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кого</w:t>
      </w:r>
      <w:r w:rsidR="00E75B11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образования «О</w:t>
      </w:r>
      <w:r w:rsidR="001F1599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75B11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бюджете</w:t>
      </w:r>
      <w:r w:rsidR="001F1599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03D1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Любимовского</w:t>
      </w:r>
      <w:r w:rsidR="00650A78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F1599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муниципального образования</w:t>
      </w:r>
      <w:r w:rsidR="00E75B11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20</w:t>
      </w:r>
      <w:r w:rsidR="00F93CF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="00E75B11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год»</w:t>
      </w:r>
      <w:r w:rsidR="00B11F33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Бюджетному Кодексу и иным законодательным актам. </w:t>
      </w:r>
    </w:p>
    <w:p w:rsidR="00F37418" w:rsidRPr="00300777" w:rsidRDefault="006F27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На основании Распоряжения №</w:t>
      </w:r>
      <w:r w:rsidR="00A83C15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445C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-р от </w:t>
      </w:r>
      <w:r w:rsidR="00A83C15" w:rsidRPr="00300777">
        <w:rPr>
          <w:rFonts w:ascii="Times New Roman" w:eastAsia="Times New Roman" w:hAnsi="Times New Roman" w:cs="Times New Roman"/>
          <w:sz w:val="28"/>
          <w:szCs w:val="28"/>
        </w:rPr>
        <w:t>0</w:t>
      </w:r>
      <w:r w:rsidR="00B3445C" w:rsidRPr="0030077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83C15" w:rsidRPr="0030077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3445C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администраци</w:t>
      </w:r>
      <w:r w:rsidR="00E17952" w:rsidRPr="00300777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 xml:space="preserve">Любимовского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Советского муниципального района Саратовской области</w:t>
      </w:r>
      <w:r w:rsidR="00350ADF" w:rsidRPr="00300777">
        <w:rPr>
          <w:rFonts w:ascii="Times New Roman" w:eastAsia="Times New Roman" w:hAnsi="Times New Roman" w:cs="Times New Roman"/>
          <w:sz w:val="28"/>
          <w:szCs w:val="28"/>
        </w:rPr>
        <w:t xml:space="preserve">, пункт </w:t>
      </w:r>
      <w:r w:rsidR="00A77C95" w:rsidRPr="003007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18E9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0ADF" w:rsidRPr="00300777">
        <w:rPr>
          <w:rFonts w:ascii="Times New Roman" w:eastAsia="Times New Roman" w:hAnsi="Times New Roman" w:cs="Times New Roman"/>
          <w:sz w:val="28"/>
          <w:szCs w:val="28"/>
        </w:rPr>
        <w:t xml:space="preserve"> утвержден проект среднесрочного </w:t>
      </w:r>
      <w:r w:rsidR="00350ADF" w:rsidRPr="003007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финансового плана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 xml:space="preserve">Любимовского </w:t>
      </w:r>
      <w:r w:rsidR="00350ADF" w:rsidRPr="0030077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на 20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50ADF" w:rsidRPr="00300777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E0948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0ADF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F37418" w:rsidRPr="00300777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бюджета 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 xml:space="preserve">Любимовского </w:t>
      </w:r>
      <w:r w:rsidR="008518E9"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проводилось в соответстви</w:t>
      </w:r>
      <w:r w:rsidR="00E17952" w:rsidRPr="003007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с основными </w:t>
      </w:r>
      <w:r w:rsidR="008518E9" w:rsidRPr="00300777">
        <w:rPr>
          <w:rFonts w:ascii="Times New Roman" w:eastAsia="Times New Roman" w:hAnsi="Times New Roman" w:cs="Times New Roman"/>
          <w:sz w:val="28"/>
          <w:szCs w:val="28"/>
        </w:rPr>
        <w:t xml:space="preserve">направлениями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бюджетной </w:t>
      </w:r>
      <w:r w:rsidR="008518E9" w:rsidRPr="00300777">
        <w:rPr>
          <w:rFonts w:ascii="Times New Roman" w:eastAsia="Times New Roman" w:hAnsi="Times New Roman" w:cs="Times New Roman"/>
          <w:sz w:val="28"/>
          <w:szCs w:val="28"/>
        </w:rPr>
        <w:t xml:space="preserve">и налоговой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политики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8518E9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0DDC" w:rsidRPr="00300777" w:rsidRDefault="004A0DDC" w:rsidP="004A0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доходной и расходной части бюджета осуществлялось в </w:t>
      </w:r>
      <w:r w:rsidR="00913AB1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913AB1" w:rsidRPr="00300777">
        <w:rPr>
          <w:rFonts w:ascii="Times New Roman" w:hAnsi="Times New Roman" w:cs="Times New Roman"/>
          <w:sz w:val="28"/>
          <w:szCs w:val="28"/>
        </w:rPr>
        <w:t>Положением утвержденным Приказом начальника финансового управления администрации Советского муниципального района Саратовской области от 15.08.2019 № 29 «О порядке и методике планирования бюджетных ассигнований бюджета муниципального района и порядке составления прогноза расходов консолидируемого бюджета района на 2020-2022 годы».</w:t>
      </w:r>
    </w:p>
    <w:p w:rsidR="00F37418" w:rsidRPr="00300777" w:rsidRDefault="00240243" w:rsidP="004A0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 решения о бюджете</w:t>
      </w:r>
      <w:r w:rsidR="00B7789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утвердить основные характеристики бюджета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22484B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8816F5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B3445C" w:rsidRPr="00300777">
        <w:rPr>
          <w:rFonts w:ascii="Times New Roman" w:eastAsia="Times New Roman" w:hAnsi="Times New Roman" w:cs="Times New Roman"/>
          <w:sz w:val="28"/>
          <w:szCs w:val="28"/>
        </w:rPr>
        <w:t>3789,60</w:t>
      </w:r>
      <w:r w:rsidR="0022484B" w:rsidRPr="0030077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ыс.</w:t>
      </w:r>
      <w:r w:rsidR="00D9380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рублей, по расходам в сумме </w:t>
      </w:r>
      <w:r w:rsidR="00A83C15" w:rsidRPr="0030077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445C" w:rsidRPr="00300777">
        <w:rPr>
          <w:rFonts w:ascii="Times New Roman" w:eastAsia="Times New Roman" w:hAnsi="Times New Roman" w:cs="Times New Roman"/>
          <w:sz w:val="28"/>
          <w:szCs w:val="28"/>
        </w:rPr>
        <w:t>789,60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9380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рублей, с дефицитом в объеме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0</w:t>
      </w:r>
      <w:r w:rsidR="00D9380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9380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рублей. На плановый период основные характеристики бюджета предлагаются следующие:</w:t>
      </w:r>
    </w:p>
    <w:p w:rsidR="002A6F79" w:rsidRPr="00300777" w:rsidRDefault="002A6F79" w:rsidP="008D5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На основании проекта Среднесрочного финансового плана на 20</w:t>
      </w:r>
      <w:r w:rsidR="00B3445C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E0948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445C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год на плановый период основные параметры бюджета муниципального</w:t>
      </w:r>
      <w:r w:rsidR="00B77898" w:rsidRPr="0030077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предлагаются следующие: </w:t>
      </w:r>
    </w:p>
    <w:p w:rsidR="002A6F79" w:rsidRPr="00300777" w:rsidRDefault="002A6F79" w:rsidP="002A6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- 20</w:t>
      </w:r>
      <w:r w:rsidR="008E0948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</w:p>
    <w:tbl>
      <w:tblPr>
        <w:tblW w:w="5000" w:type="pct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2187"/>
        <w:gridCol w:w="2191"/>
        <w:gridCol w:w="2310"/>
      </w:tblGrid>
      <w:tr w:rsidR="002A6F79" w:rsidRPr="00300777" w:rsidTr="00B3445C">
        <w:trPr>
          <w:trHeight w:val="322"/>
          <w:tblCellSpacing w:w="15" w:type="dxa"/>
        </w:trPr>
        <w:tc>
          <w:tcPr>
            <w:tcW w:w="15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F93CF5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094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816F5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93CF5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146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E0948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93CF5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</w:tr>
      <w:tr w:rsidR="002A6F79" w:rsidRPr="00300777" w:rsidTr="00B3445C">
        <w:trPr>
          <w:trHeight w:val="322"/>
          <w:tblCellSpacing w:w="15" w:type="dxa"/>
        </w:trPr>
        <w:tc>
          <w:tcPr>
            <w:tcW w:w="15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F79" w:rsidRPr="00300777" w:rsidTr="00B3445C">
        <w:trPr>
          <w:trHeight w:val="552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</w:t>
            </w:r>
            <w:r w:rsidR="00E96651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96651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B3445C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3789,6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B3445C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3472</w:t>
            </w:r>
            <w:r w:rsidR="004D2674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4D2674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3594,3</w:t>
            </w:r>
          </w:p>
        </w:tc>
      </w:tr>
      <w:tr w:rsidR="002A6F79" w:rsidRPr="00300777" w:rsidTr="00B3445C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4D2674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2485,8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4D2674" w:rsidP="00D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2539,7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4D2674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2595,8</w:t>
            </w:r>
          </w:p>
        </w:tc>
      </w:tr>
      <w:tr w:rsidR="002A6F79" w:rsidRPr="00300777" w:rsidTr="00B3445C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4D2674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1303,8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4D2674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932,3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4D2674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998,5</w:t>
            </w:r>
          </w:p>
        </w:tc>
      </w:tr>
      <w:tr w:rsidR="00A83C15" w:rsidRPr="00300777" w:rsidTr="00B3445C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A83C15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Расходы-всего</w:t>
            </w:r>
          </w:p>
          <w:p w:rsidR="00A83C15" w:rsidRPr="00300777" w:rsidRDefault="00A83C15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4D2674" w:rsidP="0030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3789,6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4D2674" w:rsidP="0030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3472,0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4D2674" w:rsidP="0030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3594,3</w:t>
            </w:r>
          </w:p>
        </w:tc>
      </w:tr>
      <w:tr w:rsidR="00A83C15" w:rsidRPr="00300777" w:rsidTr="00B3445C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A83C15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Профицит(+)</w:t>
            </w:r>
          </w:p>
          <w:p w:rsidR="00A83C15" w:rsidRPr="00300777" w:rsidRDefault="00A83C15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Дефицит (-)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4D2674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4D2674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4D2674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37418" w:rsidRPr="00300777" w:rsidRDefault="00F37418" w:rsidP="00F93CF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Анализ доходной части бюджета </w:t>
      </w:r>
      <w:r w:rsidR="00E17952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муниципального образования.</w:t>
      </w: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94018" w:rsidRPr="00300777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</w:t>
      </w:r>
      <w:r w:rsidR="004775F2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5E3FA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предлагается утвердить доходы</w:t>
      </w:r>
      <w:r w:rsidR="005E3FA6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бюджета на 20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 </w:t>
      </w:r>
      <w:r w:rsidR="00A83C15" w:rsidRPr="00300777">
        <w:rPr>
          <w:rFonts w:ascii="Times New Roman" w:eastAsia="Times New Roman" w:hAnsi="Times New Roman" w:cs="Times New Roman"/>
          <w:sz w:val="28"/>
          <w:szCs w:val="28"/>
        </w:rPr>
        <w:t>3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789,60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705C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рублей, что на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599,0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705C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18,77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FE8"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961" w:rsidRPr="00300777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485609" w:rsidRPr="00300777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 утвержденных доходов </w:t>
      </w:r>
      <w:r w:rsidR="00E705C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бюджета на 201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F37418" w:rsidRPr="00300777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="00201961" w:rsidRPr="00300777">
        <w:rPr>
          <w:rFonts w:ascii="Times New Roman" w:eastAsia="Times New Roman" w:hAnsi="Times New Roman" w:cs="Times New Roman"/>
          <w:sz w:val="28"/>
          <w:szCs w:val="28"/>
        </w:rPr>
        <w:t>6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42,3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20,41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="00AC2C3C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FB467A" w:rsidRPr="003007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ожидаемой оценки исполнения бюджета 201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85609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3692" w:rsidRPr="00300777" w:rsidRDefault="00F37418" w:rsidP="0056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Налоговые доходы на 20</w:t>
      </w:r>
      <w:r w:rsidR="00B63393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 составят </w:t>
      </w:r>
      <w:r w:rsidR="00470558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1576,3</w:t>
      </w:r>
      <w:r w:rsidR="00B63393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тыс. рублей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3759" w:rsidRPr="00300777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434,70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759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21,62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759"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2B3759" w:rsidRPr="00300777">
        <w:rPr>
          <w:rFonts w:ascii="Times New Roman" w:eastAsia="Times New Roman" w:hAnsi="Times New Roman" w:cs="Times New Roman"/>
          <w:sz w:val="28"/>
          <w:szCs w:val="28"/>
        </w:rPr>
        <w:t xml:space="preserve">е, первоначально утвержденных доходов </w:t>
      </w:r>
      <w:r w:rsidR="002B3759" w:rsidRPr="00300777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бюджета на 201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759" w:rsidRPr="003007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B3759" w:rsidRPr="00300777">
        <w:rPr>
          <w:rFonts w:ascii="Times New Roman" w:eastAsia="Times New Roman" w:hAnsi="Times New Roman" w:cs="Times New Roman"/>
          <w:sz w:val="28"/>
          <w:szCs w:val="28"/>
        </w:rPr>
        <w:t>уменьшаются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</w:t>
      </w:r>
      <w:r w:rsidR="00181F3C" w:rsidRPr="00300777">
        <w:rPr>
          <w:rFonts w:ascii="Times New Roman" w:eastAsia="Times New Roman" w:hAnsi="Times New Roman" w:cs="Times New Roman"/>
          <w:sz w:val="28"/>
          <w:szCs w:val="28"/>
        </w:rPr>
        <w:t>ожидаемым исполнением</w:t>
      </w:r>
      <w:r w:rsidR="00BE5C97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71,1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рублей или на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4,32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F8F"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3692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3692" w:rsidRPr="00300777" w:rsidRDefault="00563692" w:rsidP="0056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Доля налоговых доходов в структуре собственных доходов бюджета 2020 года составляет 63,41 %. </w:t>
      </w:r>
    </w:p>
    <w:p w:rsidR="003A06CF" w:rsidRPr="00300777" w:rsidRDefault="003A06CF" w:rsidP="00B633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Нормативы отчислений по регулируемым налогам на 20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утверждены следующие:</w:t>
      </w:r>
    </w:p>
    <w:tbl>
      <w:tblPr>
        <w:tblStyle w:val="ab"/>
        <w:tblW w:w="0" w:type="auto"/>
        <w:tblLook w:val="04A0"/>
      </w:tblPr>
      <w:tblGrid>
        <w:gridCol w:w="595"/>
        <w:gridCol w:w="3251"/>
        <w:gridCol w:w="1908"/>
        <w:gridCol w:w="2291"/>
        <w:gridCol w:w="1809"/>
      </w:tblGrid>
      <w:tr w:rsidR="003A06CF" w:rsidRPr="00300777" w:rsidTr="00301B3F">
        <w:tc>
          <w:tcPr>
            <w:tcW w:w="533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7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Вид дохода</w:t>
            </w:r>
          </w:p>
        </w:tc>
        <w:tc>
          <w:tcPr>
            <w:tcW w:w="1912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Нормативы закрепленные  БК за бюджетом поселения, %</w:t>
            </w:r>
          </w:p>
        </w:tc>
        <w:tc>
          <w:tcPr>
            <w:tcW w:w="1934" w:type="dxa"/>
          </w:tcPr>
          <w:p w:rsidR="003A06CF" w:rsidRPr="00300777" w:rsidRDefault="003A06CF" w:rsidP="00A847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Передано из бюджета муниципального района согласно решения Муниципального Собрания №</w:t>
            </w:r>
            <w:r w:rsidR="007F2C54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847AB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F2C54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от 3</w:t>
            </w:r>
            <w:r w:rsidR="00A847AB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.10.201</w:t>
            </w:r>
            <w:r w:rsidR="00A847AB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,% </w:t>
            </w:r>
          </w:p>
        </w:tc>
        <w:tc>
          <w:tcPr>
            <w:tcW w:w="1905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%</w:t>
            </w:r>
          </w:p>
        </w:tc>
      </w:tr>
      <w:tr w:rsidR="003A06CF" w:rsidRPr="00300777" w:rsidTr="00301B3F">
        <w:tc>
          <w:tcPr>
            <w:tcW w:w="533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7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12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3,0</w:t>
            </w:r>
          </w:p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3A06CF" w:rsidRPr="00300777" w:rsidRDefault="003A06CF" w:rsidP="00201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201961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05" w:type="dxa"/>
          </w:tcPr>
          <w:p w:rsidR="003A06CF" w:rsidRPr="00300777" w:rsidRDefault="003A06CF" w:rsidP="00201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201961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A06CF" w:rsidRPr="00300777" w:rsidTr="00301B3F">
        <w:tc>
          <w:tcPr>
            <w:tcW w:w="533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7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12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40,0</w:t>
            </w:r>
          </w:p>
        </w:tc>
        <w:tc>
          <w:tcPr>
            <w:tcW w:w="1934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10,0</w:t>
            </w:r>
          </w:p>
        </w:tc>
        <w:tc>
          <w:tcPr>
            <w:tcW w:w="1905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50,0</w:t>
            </w:r>
          </w:p>
        </w:tc>
      </w:tr>
      <w:tr w:rsidR="003A06CF" w:rsidRPr="00300777" w:rsidTr="00301B3F">
        <w:tc>
          <w:tcPr>
            <w:tcW w:w="533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7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12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100,0</w:t>
            </w:r>
          </w:p>
        </w:tc>
        <w:tc>
          <w:tcPr>
            <w:tcW w:w="1934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-   </w:t>
            </w:r>
          </w:p>
        </w:tc>
        <w:tc>
          <w:tcPr>
            <w:tcW w:w="1905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100,0</w:t>
            </w:r>
          </w:p>
        </w:tc>
      </w:tr>
      <w:tr w:rsidR="003A06CF" w:rsidRPr="00300777" w:rsidTr="00301B3F">
        <w:tc>
          <w:tcPr>
            <w:tcW w:w="533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7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12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100,0</w:t>
            </w:r>
          </w:p>
        </w:tc>
        <w:tc>
          <w:tcPr>
            <w:tcW w:w="1934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-</w:t>
            </w:r>
          </w:p>
        </w:tc>
        <w:tc>
          <w:tcPr>
            <w:tcW w:w="1905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100,0</w:t>
            </w:r>
          </w:p>
        </w:tc>
      </w:tr>
    </w:tbl>
    <w:p w:rsidR="00F37418" w:rsidRPr="00300777" w:rsidRDefault="00F37418" w:rsidP="00257CC8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налог на доходы физических лиц —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210,80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13,37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F37418" w:rsidRPr="00300777" w:rsidRDefault="002A5306" w:rsidP="00257CC8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единый сельскохозяйственный налог –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256,50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16,27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F37418" w:rsidRPr="00300777" w:rsidRDefault="00F37418" w:rsidP="00257CC8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</w:t>
      </w:r>
      <w:r w:rsidR="002A5306" w:rsidRPr="00300777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 – </w:t>
      </w:r>
      <w:r w:rsidR="006172B7" w:rsidRPr="00300777">
        <w:rPr>
          <w:rFonts w:ascii="Times New Roman" w:eastAsia="Times New Roman" w:hAnsi="Times New Roman" w:cs="Times New Roman"/>
          <w:sz w:val="28"/>
          <w:szCs w:val="28"/>
        </w:rPr>
        <w:t>16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7,0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10,59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F37418" w:rsidRPr="00300777" w:rsidRDefault="002A5306" w:rsidP="00257CC8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–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942,0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59,76,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3906E5" w:rsidRPr="00300777" w:rsidRDefault="00F37418" w:rsidP="00390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Неналоговые доходы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20</w:t>
      </w:r>
      <w:r w:rsidR="00B63393"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планируются в объеме </w:t>
      </w:r>
      <w:r w:rsidR="00470558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909,5</w:t>
      </w: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тыс.</w:t>
      </w:r>
      <w:r w:rsidR="00DF3D38"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руб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06E5" w:rsidRPr="00300777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6172B7" w:rsidRPr="00300777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6E5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3906E5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5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6E5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="006172B7" w:rsidRPr="00300777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3906E5" w:rsidRPr="00300777">
        <w:rPr>
          <w:rFonts w:ascii="Times New Roman" w:eastAsia="Times New Roman" w:hAnsi="Times New Roman" w:cs="Times New Roman"/>
          <w:sz w:val="28"/>
          <w:szCs w:val="28"/>
        </w:rPr>
        <w:t>е, первоначально утвержденных доходов бюджета на 201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3906E5" w:rsidRPr="00300777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563692" w:rsidRPr="00300777" w:rsidRDefault="000B6F94" w:rsidP="0056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и у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величива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ются по сравнению с ожидаемым исполнением 201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 xml:space="preserve">822,5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рублей.</w:t>
      </w:r>
      <w:r w:rsidR="00563692" w:rsidRPr="00300777">
        <w:rPr>
          <w:rFonts w:ascii="Times New Roman" w:eastAsia="Times New Roman" w:hAnsi="Times New Roman" w:cs="Times New Roman"/>
          <w:sz w:val="28"/>
          <w:szCs w:val="28"/>
        </w:rPr>
        <w:t xml:space="preserve"> Доля неналоговых доходов в структуре собственных доходов бюджета 2020 года составляет 36,59 %. </w:t>
      </w:r>
    </w:p>
    <w:p w:rsidR="00745012" w:rsidRPr="00300777" w:rsidRDefault="00745012" w:rsidP="00745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Основные источники неналоговых поступлений в 20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году: </w:t>
      </w:r>
    </w:p>
    <w:p w:rsidR="00F61161" w:rsidRPr="00300777" w:rsidRDefault="00563692" w:rsidP="00257CC8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61161" w:rsidRPr="00300777">
        <w:rPr>
          <w:rFonts w:ascii="Times New Roman" w:eastAsia="Times New Roman" w:hAnsi="Times New Roman" w:cs="Times New Roman"/>
          <w:sz w:val="28"/>
          <w:szCs w:val="28"/>
        </w:rPr>
        <w:t xml:space="preserve">оходы от использования имущества в сумме </w:t>
      </w:r>
      <w:r w:rsidR="00F87AD6" w:rsidRPr="00300777">
        <w:rPr>
          <w:rFonts w:ascii="Times New Roman" w:eastAsia="Times New Roman" w:hAnsi="Times New Roman" w:cs="Times New Roman"/>
          <w:sz w:val="28"/>
          <w:szCs w:val="28"/>
        </w:rPr>
        <w:t>85</w:t>
      </w:r>
      <w:r w:rsidR="008C050D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161" w:rsidRPr="00300777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563692" w:rsidRPr="00300777" w:rsidRDefault="00563692" w:rsidP="00257CC8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Прочие доходы от оказания платных услуг в сумме 819,1 тыс. руб.</w:t>
      </w:r>
    </w:p>
    <w:p w:rsidR="00563692" w:rsidRPr="00300777" w:rsidRDefault="00563692" w:rsidP="00257CC8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Штрафы, санкции, возмещение ущерба в сумме 5,0тыс.руб.</w:t>
      </w:r>
    </w:p>
    <w:p w:rsidR="004E271E" w:rsidRPr="00300777" w:rsidRDefault="00F37418" w:rsidP="00B63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Безвозмездные поступления предусмотрены на 20</w:t>
      </w:r>
      <w:r w:rsidR="00B63393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 в объеме </w:t>
      </w:r>
      <w:r w:rsidR="00D0417F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13</w:t>
      </w:r>
      <w:r w:rsidR="00563692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03,8</w:t>
      </w:r>
      <w:r w:rsidR="00B63393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тыс.</w:t>
      </w:r>
      <w:r w:rsidR="00B154EA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рублей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4E271E" w:rsidRPr="00300777">
        <w:rPr>
          <w:rFonts w:ascii="Times New Roman" w:eastAsia="Times New Roman" w:hAnsi="Times New Roman" w:cs="Times New Roman"/>
          <w:sz w:val="28"/>
          <w:szCs w:val="28"/>
        </w:rPr>
        <w:t>3</w:t>
      </w:r>
      <w:r w:rsidR="00D0417F" w:rsidRPr="00300777">
        <w:rPr>
          <w:rFonts w:ascii="Times New Roman" w:eastAsia="Times New Roman" w:hAnsi="Times New Roman" w:cs="Times New Roman"/>
          <w:sz w:val="28"/>
          <w:szCs w:val="28"/>
        </w:rPr>
        <w:t>4,</w:t>
      </w:r>
      <w:r w:rsidR="00563692" w:rsidRPr="003007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% от общего объема доходов</w:t>
      </w:r>
      <w:r w:rsidR="00196FFE" w:rsidRPr="00300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E271E" w:rsidRPr="00300777" w:rsidRDefault="004E271E" w:rsidP="004E2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D0417F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3692" w:rsidRPr="00300777">
        <w:rPr>
          <w:rFonts w:ascii="Times New Roman" w:eastAsia="Times New Roman" w:hAnsi="Times New Roman" w:cs="Times New Roman"/>
          <w:sz w:val="28"/>
          <w:szCs w:val="28"/>
        </w:rPr>
        <w:t>09,2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D0417F" w:rsidRPr="0030077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63692" w:rsidRPr="00300777">
        <w:rPr>
          <w:rFonts w:ascii="Times New Roman" w:eastAsia="Times New Roman" w:hAnsi="Times New Roman" w:cs="Times New Roman"/>
          <w:sz w:val="28"/>
          <w:szCs w:val="28"/>
        </w:rPr>
        <w:t>,11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D0417F" w:rsidRPr="00300777">
        <w:rPr>
          <w:rFonts w:ascii="Times New Roman" w:eastAsia="Times New Roman" w:hAnsi="Times New Roman" w:cs="Times New Roman"/>
          <w:sz w:val="28"/>
          <w:szCs w:val="28"/>
        </w:rPr>
        <w:t>выш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е, первоначально утвержденных доходов бюджета на 201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</w:p>
    <w:p w:rsidR="00196FFE" w:rsidRPr="00300777" w:rsidRDefault="004E271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и у</w:t>
      </w:r>
      <w:r w:rsidR="00D0417F" w:rsidRPr="00300777">
        <w:rPr>
          <w:rFonts w:ascii="Times New Roman" w:eastAsia="Times New Roman" w:hAnsi="Times New Roman" w:cs="Times New Roman"/>
          <w:sz w:val="28"/>
          <w:szCs w:val="28"/>
        </w:rPr>
        <w:t>меньш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аются по сравнению с ожидаемым исполнением 201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563692" w:rsidRPr="00300777">
        <w:rPr>
          <w:rFonts w:ascii="Times New Roman" w:eastAsia="Times New Roman" w:hAnsi="Times New Roman" w:cs="Times New Roman"/>
          <w:sz w:val="28"/>
          <w:szCs w:val="28"/>
        </w:rPr>
        <w:t>109,1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D0417F" w:rsidRPr="00300777">
        <w:rPr>
          <w:rFonts w:ascii="Times New Roman" w:eastAsia="Times New Roman" w:hAnsi="Times New Roman" w:cs="Times New Roman"/>
          <w:sz w:val="28"/>
          <w:szCs w:val="28"/>
        </w:rPr>
        <w:t>7</w:t>
      </w:r>
      <w:r w:rsidR="00563692" w:rsidRPr="00300777">
        <w:rPr>
          <w:rFonts w:ascii="Times New Roman" w:eastAsia="Times New Roman" w:hAnsi="Times New Roman" w:cs="Times New Roman"/>
          <w:sz w:val="28"/>
          <w:szCs w:val="28"/>
        </w:rPr>
        <w:t>,72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3FED" w:rsidRPr="00300777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196FFE" w:rsidRPr="003007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329E" w:rsidRPr="00300777" w:rsidRDefault="00196FFE" w:rsidP="0019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-дотация </w:t>
      </w:r>
      <w:r w:rsidR="0089329E" w:rsidRPr="00300777">
        <w:rPr>
          <w:rFonts w:ascii="Times New Roman" w:eastAsia="Times New Roman" w:hAnsi="Times New Roman" w:cs="Times New Roman"/>
          <w:sz w:val="28"/>
          <w:szCs w:val="28"/>
        </w:rPr>
        <w:t xml:space="preserve">бюджетам </w:t>
      </w:r>
      <w:r w:rsidR="007F0549" w:rsidRPr="00300777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r w:rsidR="008C050D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29E" w:rsidRPr="00300777">
        <w:rPr>
          <w:rFonts w:ascii="Times New Roman" w:eastAsia="Times New Roman" w:hAnsi="Times New Roman" w:cs="Times New Roman"/>
          <w:sz w:val="28"/>
          <w:szCs w:val="28"/>
        </w:rPr>
        <w:t xml:space="preserve">поселений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на выравнивание бюджетной обеспеченности</w:t>
      </w:r>
      <w:r w:rsidR="007F0549" w:rsidRPr="00300777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областного бюджета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D0417F" w:rsidRPr="00300777">
        <w:rPr>
          <w:rFonts w:ascii="Times New Roman" w:eastAsia="Times New Roman" w:hAnsi="Times New Roman" w:cs="Times New Roman"/>
          <w:sz w:val="28"/>
          <w:szCs w:val="28"/>
        </w:rPr>
        <w:t>5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3</w:t>
      </w:r>
      <w:r w:rsidR="00D0417F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743FED" w:rsidRPr="0030077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D0417F" w:rsidRPr="00300777">
        <w:rPr>
          <w:rFonts w:ascii="Times New Roman" w:eastAsia="Times New Roman" w:hAnsi="Times New Roman" w:cs="Times New Roman"/>
          <w:sz w:val="28"/>
          <w:szCs w:val="28"/>
        </w:rPr>
        <w:t>4,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07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FED"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07BA" w:rsidRPr="00300777" w:rsidRDefault="00904716" w:rsidP="0019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-субвенции бюджетам </w:t>
      </w:r>
      <w:r w:rsidR="00D0417F" w:rsidRPr="00300777">
        <w:rPr>
          <w:rFonts w:ascii="Times New Roman" w:eastAsia="Times New Roman" w:hAnsi="Times New Roman" w:cs="Times New Roman"/>
          <w:sz w:val="28"/>
          <w:szCs w:val="28"/>
        </w:rPr>
        <w:t>сельских поселений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, на осуществление первичного воинского учета на территориях где отсутствуют военные комиссариаты в сумме 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81,0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6,2</w:t>
      </w:r>
      <w:r w:rsidR="004E271E" w:rsidRPr="003007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F52FF4" w:rsidRPr="00300777" w:rsidRDefault="00F52FF4" w:rsidP="00F5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 в сумме 76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7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</w:p>
    <w:p w:rsidR="00F52FF4" w:rsidRPr="00300777" w:rsidRDefault="00F52FF4" w:rsidP="00F5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значения в соответствии с заключенными соглашениями (в части субсидий из областного дорожного фонда) в сумме 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00,0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</w:p>
    <w:p w:rsidR="00F37418" w:rsidRPr="00300777" w:rsidRDefault="00F37418" w:rsidP="00F52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 расходной части</w:t>
      </w:r>
      <w:r w:rsidR="00D97892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бюджета</w:t>
      </w:r>
      <w:r w:rsidR="00D97892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муниципального образования</w:t>
      </w:r>
      <w:r w:rsidR="00346A54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762AA5" w:rsidRPr="00300777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</w:t>
      </w:r>
      <w:r w:rsidR="00346A54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 xml:space="preserve">Любимовского </w:t>
      </w:r>
      <w:r w:rsidR="00346A54" w:rsidRPr="0030077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«О бюджете</w:t>
      </w:r>
      <w:r w:rsidR="00120CC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120CC8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346A54" w:rsidRPr="00300777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46A54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762AA5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утвердить расходы бюджета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346A54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</w:t>
      </w:r>
      <w:r w:rsidR="006217B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FF4" w:rsidRPr="0030077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789,6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47AE6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рубле</w:t>
      </w:r>
      <w:r w:rsidR="0006164F" w:rsidRPr="0030077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62AA5" w:rsidRPr="003007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7952" w:rsidRPr="00300777" w:rsidRDefault="00407150" w:rsidP="00D42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599,0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18,77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BF3830" w:rsidRPr="00300777">
        <w:rPr>
          <w:rFonts w:ascii="Times New Roman" w:eastAsia="Times New Roman" w:hAnsi="Times New Roman" w:cs="Times New Roman"/>
          <w:sz w:val="28"/>
          <w:szCs w:val="28"/>
        </w:rPr>
        <w:t>выш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62AA5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6A5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первоначально утвержденных расходов бюджета на 201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E230B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444,9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62AA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7504F5" w:rsidRPr="003007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3,3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AA5"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FE230B" w:rsidRPr="0030077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 ожидаемой оценки исполнения бюджета 201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161012" w:rsidRPr="00300777" w:rsidRDefault="00DB6A6B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бюджетной политики </w:t>
      </w:r>
      <w:r w:rsidR="00544D9A" w:rsidRPr="0030077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61012" w:rsidRPr="00300777">
        <w:rPr>
          <w:rFonts w:ascii="Times New Roman" w:eastAsia="Times New Roman" w:hAnsi="Times New Roman" w:cs="Times New Roman"/>
          <w:sz w:val="28"/>
          <w:szCs w:val="28"/>
        </w:rPr>
        <w:t>а 20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161012" w:rsidRPr="003007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544D9A" w:rsidRPr="00300777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161012" w:rsidRPr="00300777">
        <w:rPr>
          <w:rFonts w:ascii="Times New Roman" w:eastAsia="Times New Roman" w:hAnsi="Times New Roman" w:cs="Times New Roman"/>
          <w:sz w:val="28"/>
          <w:szCs w:val="28"/>
        </w:rPr>
        <w:t>обеспечение сбалансированности и устойчивости бюджета в условиях ограниченности финансовых ресурсов и характеризуется следующими основными направлениями:</w:t>
      </w:r>
    </w:p>
    <w:p w:rsidR="00743FED" w:rsidRPr="00300777" w:rsidRDefault="00161012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-концентрация финансовых ресурсов на приоритетных направлениях</w:t>
      </w:r>
      <w:r w:rsidR="003708D4" w:rsidRPr="003007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8D4" w:rsidRPr="00300777" w:rsidRDefault="003708D4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-со</w:t>
      </w:r>
      <w:r w:rsidR="00087699" w:rsidRPr="00300777">
        <w:rPr>
          <w:rFonts w:ascii="Times New Roman" w:eastAsia="Times New Roman" w:hAnsi="Times New Roman" w:cs="Times New Roman"/>
          <w:sz w:val="28"/>
          <w:szCs w:val="28"/>
        </w:rPr>
        <w:t>вершенствование механизма социальной поддержки граждан на принципах адресности и нуждаемости;</w:t>
      </w:r>
    </w:p>
    <w:p w:rsidR="00544D9A" w:rsidRPr="00300777" w:rsidRDefault="00544D9A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544D9A" w:rsidRPr="00300777" w:rsidRDefault="00544D9A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Бюджет не должен становиться источником финансовой нестабильности, это обстоятельство требует значительной реструктуризации (минимизации) бюджетных расходов. </w:t>
      </w:r>
    </w:p>
    <w:p w:rsidR="006C39F7" w:rsidRPr="00300777" w:rsidRDefault="00743FED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труда с начислениями определены в сумме </w:t>
      </w:r>
      <w:r w:rsidR="00407150" w:rsidRPr="003007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4D2674" w:rsidRPr="00300777">
        <w:rPr>
          <w:rFonts w:ascii="Times New Roman" w:eastAsia="Times New Roman" w:hAnsi="Times New Roman" w:cs="Times New Roman"/>
          <w:sz w:val="28"/>
          <w:szCs w:val="28"/>
        </w:rPr>
        <w:t>772,4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A41D9A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A41D9A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расходов </w:t>
      </w:r>
      <w:r w:rsidR="00407150" w:rsidRPr="003007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4D2674" w:rsidRPr="00300777">
        <w:rPr>
          <w:rFonts w:ascii="Times New Roman" w:eastAsia="Times New Roman" w:hAnsi="Times New Roman" w:cs="Times New Roman"/>
          <w:sz w:val="28"/>
          <w:szCs w:val="28"/>
        </w:rPr>
        <w:t>6,8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2EAB" w:rsidRPr="00300777" w:rsidRDefault="00F37418" w:rsidP="0079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Расходы по разделу «Общегосударственные вопросы»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на 20</w:t>
      </w:r>
      <w:r w:rsidR="007E1225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в размере </w:t>
      </w:r>
      <w:r w:rsidR="00451B70" w:rsidRPr="003007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04F5" w:rsidRPr="00300777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78,3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06164F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руб.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>что на 4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04,7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22,7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>е, первоначально утвержденных расходов бюджета на 201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>год 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расходов, ожидаемого исполнения 201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331,70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06164F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руб. или на 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19,40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93628D" w:rsidRPr="00300777" w:rsidRDefault="0093628D" w:rsidP="00936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по муниципальной программе:</w:t>
      </w:r>
    </w:p>
    <w:p w:rsidR="0093628D" w:rsidRPr="00300777" w:rsidRDefault="0093628D" w:rsidP="0093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lastRenderedPageBreak/>
        <w:t>1.Муниципальная программа «Развитие муниципальной службы в администрации Любимовского муниципального образования на 2019-202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годы»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 в сумме 17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0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руб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534" w:rsidRPr="00300777" w:rsidRDefault="002F0534" w:rsidP="0079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Расходы по разделу «Национальная оборона» 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на 20</w:t>
      </w:r>
      <w:r w:rsidR="007E1225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в размере </w:t>
      </w:r>
      <w:r w:rsidR="009B6002" w:rsidRPr="00300777">
        <w:rPr>
          <w:rFonts w:ascii="Times New Roman" w:eastAsia="Times New Roman" w:hAnsi="Times New Roman" w:cs="Times New Roman"/>
          <w:sz w:val="28"/>
          <w:szCs w:val="28"/>
        </w:rPr>
        <w:t>8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1,0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руб., что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B6002" w:rsidRPr="00300777">
        <w:rPr>
          <w:rFonts w:ascii="Times New Roman" w:eastAsia="Times New Roman" w:hAnsi="Times New Roman" w:cs="Times New Roman"/>
          <w:sz w:val="28"/>
          <w:szCs w:val="28"/>
        </w:rPr>
        <w:t>1,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9B6002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,29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 утвержденных расходов бюджета на 201</w:t>
      </w:r>
      <w:r w:rsidR="00665EFA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 ожидаемого исполнения 201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1,</w:t>
      </w:r>
      <w:r w:rsidR="009B6002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руб. или на </w:t>
      </w:r>
      <w:r w:rsidR="009B6002" w:rsidRPr="00300777">
        <w:rPr>
          <w:rFonts w:ascii="Times New Roman" w:eastAsia="Times New Roman" w:hAnsi="Times New Roman" w:cs="Times New Roman"/>
          <w:sz w:val="28"/>
          <w:szCs w:val="28"/>
        </w:rPr>
        <w:t>2,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29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6D47E6" w:rsidRPr="00300777" w:rsidRDefault="002F0534" w:rsidP="0079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Расходы по разделу «Национальная экономика»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20</w:t>
      </w:r>
      <w:r w:rsidR="007E1225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в размере 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1179,7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208,8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21,51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93628D" w:rsidRPr="00300777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>е первоначально утвержденных расходов бюджета на 201</w:t>
      </w:r>
      <w:r w:rsidR="00665EFA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5DA" w:rsidRPr="00300777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 ожидаемого исполнения 201</w:t>
      </w:r>
      <w:r w:rsidR="00665EFA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 xml:space="preserve">99,5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руб. или на 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7,78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D47E6" w:rsidRPr="00300777" w:rsidRDefault="006D47E6" w:rsidP="006D4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предусмотрены расходы по муниципальной программе:</w:t>
      </w:r>
    </w:p>
    <w:p w:rsidR="006D47E6" w:rsidRPr="00300777" w:rsidRDefault="0093628D" w:rsidP="006D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D47E6" w:rsidRPr="00300777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6651" w:rsidRPr="00300777">
        <w:rPr>
          <w:rFonts w:ascii="Times New Roman" w:eastAsia="Times New Roman" w:hAnsi="Times New Roman" w:cs="Times New Roman"/>
          <w:sz w:val="28"/>
          <w:szCs w:val="28"/>
        </w:rPr>
        <w:t>овышени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6651" w:rsidRPr="0030077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дорожного движения в Любимовском муниципальном образовании на 2019-202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651" w:rsidRPr="00300777">
        <w:rPr>
          <w:rFonts w:ascii="Times New Roman" w:eastAsia="Times New Roman" w:hAnsi="Times New Roman" w:cs="Times New Roman"/>
          <w:sz w:val="28"/>
          <w:szCs w:val="28"/>
        </w:rPr>
        <w:t>годы»</w:t>
      </w:r>
      <w:r w:rsidR="006D47E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E96651" w:rsidRPr="00300777">
        <w:rPr>
          <w:rFonts w:ascii="Times New Roman" w:eastAsia="Times New Roman" w:hAnsi="Times New Roman" w:cs="Times New Roman"/>
          <w:sz w:val="28"/>
          <w:szCs w:val="28"/>
        </w:rPr>
        <w:t>769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,7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7E6" w:rsidRPr="00300777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256A47" w:rsidRPr="00300777" w:rsidRDefault="002F0534" w:rsidP="0079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Расходы по разделу «Жилищно-коммунальное хозяйство»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20</w:t>
      </w:r>
      <w:r w:rsidR="007E1225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в размере 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1092,1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 что на 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762,3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31,14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 утвержденных расходов бюджета на 201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 ожидаемого исполнения 201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891,0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руб. </w:t>
      </w:r>
    </w:p>
    <w:p w:rsidR="00256A47" w:rsidRPr="00300777" w:rsidRDefault="002F0534" w:rsidP="00256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по муниципальной программе:</w:t>
      </w:r>
    </w:p>
    <w:p w:rsidR="00256A47" w:rsidRPr="00300777" w:rsidRDefault="00256A47" w:rsidP="0025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3.Муниципальная программа «Развитие благоустройства Любимовского муниципального образования на 2019-202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годы»» в сумме 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260,0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6C56A9" w:rsidRPr="00300777" w:rsidRDefault="006C56A9" w:rsidP="0079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Расходы по разделу «Социальная политика»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20</w:t>
      </w:r>
      <w:r w:rsidR="007E1225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в размере </w:t>
      </w:r>
      <w:r w:rsidR="00721FE3" w:rsidRPr="00300777">
        <w:rPr>
          <w:rFonts w:ascii="Times New Roman" w:eastAsia="Times New Roman" w:hAnsi="Times New Roman" w:cs="Times New Roman"/>
          <w:sz w:val="28"/>
          <w:szCs w:val="28"/>
        </w:rPr>
        <w:t>58,50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721FE3" w:rsidRPr="00300777">
        <w:rPr>
          <w:rFonts w:ascii="Times New Roman" w:eastAsia="Times New Roman" w:hAnsi="Times New Roman" w:cs="Times New Roman"/>
          <w:sz w:val="28"/>
          <w:szCs w:val="28"/>
        </w:rPr>
        <w:t>3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4,</w:t>
      </w:r>
      <w:r w:rsidR="00721FE3" w:rsidRPr="00300777">
        <w:rPr>
          <w:rFonts w:ascii="Times New Roman" w:eastAsia="Times New Roman" w:hAnsi="Times New Roman" w:cs="Times New Roman"/>
          <w:sz w:val="28"/>
          <w:szCs w:val="28"/>
        </w:rPr>
        <w:t>5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721FE3" w:rsidRPr="00300777">
        <w:rPr>
          <w:rFonts w:ascii="Times New Roman" w:eastAsia="Times New Roman" w:hAnsi="Times New Roman" w:cs="Times New Roman"/>
          <w:sz w:val="28"/>
          <w:szCs w:val="28"/>
        </w:rPr>
        <w:t>143,75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721FE3" w:rsidRPr="00300777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е, первоначально утвержденных расходов бюджета на 201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и ниже уровня расходов ожидаемого исполнения 201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721FE3" w:rsidRPr="00300777">
        <w:rPr>
          <w:rFonts w:ascii="Times New Roman" w:eastAsia="Times New Roman" w:hAnsi="Times New Roman" w:cs="Times New Roman"/>
          <w:sz w:val="28"/>
          <w:szCs w:val="28"/>
        </w:rPr>
        <w:t>13,00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руб. или на </w:t>
      </w:r>
      <w:r w:rsidR="00721FE3" w:rsidRPr="00300777">
        <w:rPr>
          <w:rFonts w:ascii="Times New Roman" w:eastAsia="Times New Roman" w:hAnsi="Times New Roman" w:cs="Times New Roman"/>
          <w:sz w:val="28"/>
          <w:szCs w:val="28"/>
        </w:rPr>
        <w:t>18,18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F0534" w:rsidRPr="00300777" w:rsidRDefault="002F0534" w:rsidP="0079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целом экспертиза проекта бюджета </w:t>
      </w:r>
      <w:r w:rsidR="00D03D15" w:rsidRPr="00300777">
        <w:rPr>
          <w:rFonts w:ascii="Times New Roman" w:eastAsia="Times New Roman" w:hAnsi="Times New Roman" w:cs="Times New Roman"/>
          <w:bCs/>
          <w:sz w:val="28"/>
          <w:szCs w:val="28"/>
        </w:rPr>
        <w:t>Любимовс</w:t>
      </w:r>
      <w:r w:rsidR="00650A78" w:rsidRPr="00300777">
        <w:rPr>
          <w:rFonts w:ascii="Times New Roman" w:eastAsia="Times New Roman" w:hAnsi="Times New Roman" w:cs="Times New Roman"/>
          <w:bCs/>
          <w:sz w:val="28"/>
          <w:szCs w:val="28"/>
        </w:rPr>
        <w:t>кого</w:t>
      </w:r>
      <w:r w:rsidR="00120CC8"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>на 20</w:t>
      </w:r>
      <w:r w:rsidR="00665EFA" w:rsidRPr="0030077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показала соответствие ведомственной структур</w:t>
      </w:r>
      <w:r w:rsidR="00F14A26" w:rsidRPr="0030077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бюджета</w:t>
      </w:r>
      <w:r w:rsidR="00F14A26"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AC2C3C" w:rsidRPr="0030077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распределению ассигнований по разделам, подразделам, целевым статьям</w:t>
      </w:r>
      <w:r w:rsidR="000572B8" w:rsidRPr="00300777">
        <w:rPr>
          <w:rFonts w:ascii="Times New Roman" w:eastAsia="Times New Roman" w:hAnsi="Times New Roman" w:cs="Times New Roman"/>
          <w:bCs/>
          <w:sz w:val="28"/>
          <w:szCs w:val="28"/>
        </w:rPr>
        <w:t>, группам и подгруппам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</w:t>
      </w:r>
      <w:r w:rsidR="000572B8" w:rsidRPr="00300777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расходов</w:t>
      </w:r>
      <w:r w:rsidR="00256A47" w:rsidRPr="0030077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классификации расходов бюджета</w:t>
      </w:r>
      <w:r w:rsidR="000572B8"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имеющимся приложениям. </w:t>
      </w:r>
    </w:p>
    <w:p w:rsidR="00F37418" w:rsidRPr="00300777" w:rsidRDefault="00D97892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</w:t>
      </w:r>
      <w:r w:rsidR="00F37418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 муниципального долга</w:t>
      </w: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F37418" w:rsidRPr="00300777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B97DC0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69150F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7DC0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50F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согласно проекта бюджета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обеспечиваются плановыми доходами, в результате дефицит бюджета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B97DC0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сложился в 20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году в объеме </w:t>
      </w:r>
      <w:r w:rsidR="00B97DC0" w:rsidRPr="00300777">
        <w:rPr>
          <w:rFonts w:ascii="Times New Roman" w:eastAsia="Times New Roman" w:hAnsi="Times New Roman" w:cs="Times New Roman"/>
          <w:sz w:val="28"/>
          <w:szCs w:val="28"/>
        </w:rPr>
        <w:t>0</w:t>
      </w:r>
      <w:r w:rsidR="00546AFF" w:rsidRPr="00300777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</w:p>
    <w:p w:rsidR="00F37418" w:rsidRPr="00300777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Планируемый дефицит бюджета на 20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</w:t>
      </w:r>
      <w:r w:rsidR="00B97DC0" w:rsidRPr="0030077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% от объема собственных доходов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бюджета без учёта безвозмездных поступлений. Установленный ст. 92</w:t>
      </w:r>
      <w:r w:rsidRPr="0030077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БК РФ предел в размере 5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% не превышен. </w:t>
      </w:r>
    </w:p>
    <w:p w:rsidR="00F37418" w:rsidRPr="00300777" w:rsidRDefault="00CD7D45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статки средств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бюджета в объеме до </w:t>
      </w:r>
      <w:r w:rsidR="0084465D" w:rsidRPr="0030077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00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 руб. по состоянию на 01.01.20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едином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 счет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е бюджета</w:t>
      </w:r>
      <w:r w:rsidR="002F0AC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, направляются в 20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году на покрытие временных кассовых разрывов бюджета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Pr="00300777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Верхний предел муниципального </w:t>
      </w:r>
      <w:r w:rsidR="003A4592" w:rsidRPr="00300777">
        <w:rPr>
          <w:rFonts w:ascii="Times New Roman" w:eastAsia="Times New Roman" w:hAnsi="Times New Roman" w:cs="Times New Roman"/>
          <w:sz w:val="28"/>
          <w:szCs w:val="28"/>
        </w:rPr>
        <w:t xml:space="preserve">внутреннего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долга 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CF71E7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на 01.01.20</w:t>
      </w:r>
      <w:r w:rsidR="0067221A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планируется 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533FCD" w:rsidRPr="00300777">
        <w:rPr>
          <w:rFonts w:ascii="Times New Roman" w:eastAsia="Times New Roman" w:hAnsi="Times New Roman" w:cs="Times New Roman"/>
          <w:sz w:val="28"/>
          <w:szCs w:val="28"/>
        </w:rPr>
        <w:t>0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, в том числе верхний предел долга по муниципальным гарантиям в сумме 0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</w:p>
    <w:p w:rsidR="00F37418" w:rsidRPr="00300777" w:rsidRDefault="00F37418" w:rsidP="00721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Дефицит бюджета </w:t>
      </w:r>
      <w:r w:rsidR="00094018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муниципального образования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в 20</w:t>
      </w:r>
      <w:r w:rsidR="00665EFA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</w:t>
      </w:r>
      <w:r w:rsidR="0067221A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 превышает ограничений, установленных бюджетным законодательством. </w:t>
      </w:r>
    </w:p>
    <w:p w:rsidR="006C56A9" w:rsidRPr="00300777" w:rsidRDefault="006C56A9" w:rsidP="006C5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</w:t>
      </w: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Муниципальные программы.</w:t>
      </w:r>
    </w:p>
    <w:p w:rsidR="006C56A9" w:rsidRPr="00300777" w:rsidRDefault="006C56A9" w:rsidP="00234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В общем объеме расходов бюджета Любимовского муниципального образования на 20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на реализацию </w:t>
      </w:r>
      <w:r w:rsidR="003A4592" w:rsidRPr="0030077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программ в сумме </w:t>
      </w:r>
      <w:r w:rsidR="00721FE3" w:rsidRPr="00300777">
        <w:rPr>
          <w:rFonts w:ascii="Times New Roman" w:eastAsia="Times New Roman" w:hAnsi="Times New Roman" w:cs="Times New Roman"/>
          <w:sz w:val="28"/>
          <w:szCs w:val="28"/>
        </w:rPr>
        <w:t>1199,7</w:t>
      </w:r>
      <w:r w:rsidR="00EF4E30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руб. Таким образом, программно-целевая часть составляет </w:t>
      </w:r>
      <w:r w:rsidR="00721FE3" w:rsidRPr="00300777">
        <w:rPr>
          <w:rFonts w:ascii="Times New Roman" w:eastAsia="Times New Roman" w:hAnsi="Times New Roman" w:cs="Times New Roman"/>
          <w:sz w:val="28"/>
          <w:szCs w:val="28"/>
        </w:rPr>
        <w:t>31,65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 бюджета. В течение 20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планируется реализовать </w:t>
      </w:r>
      <w:r w:rsidR="00042BE5" w:rsidRPr="0030077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042BE5" w:rsidRPr="00300777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042BE5" w:rsidRPr="0030077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10F8" w:rsidRPr="00300777" w:rsidRDefault="00115A5F" w:rsidP="00713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="008610F8"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8610F8"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8610F8"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Предложения КС</w:t>
      </w:r>
      <w:r w:rsidR="001256D4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</w:t>
      </w:r>
      <w:r w:rsidR="00F37418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37418" w:rsidRPr="00300777" w:rsidRDefault="00F37418" w:rsidP="0071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по проекту Решения о</w:t>
      </w:r>
      <w:r w:rsidR="00713E3E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бюджете </w:t>
      </w:r>
      <w:r w:rsidR="00D03D1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Любимовского </w:t>
      </w:r>
      <w:r w:rsidR="00115A5F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муниципального образования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на 20</w:t>
      </w:r>
      <w:r w:rsidR="008610F8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Pr="00300777" w:rsidRDefault="00713E3E" w:rsidP="00396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 w:rsidR="00FC097C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9C258B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FC097C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«О бюджете </w:t>
      </w:r>
      <w:r w:rsidR="009C258B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650A7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CC8"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C097C" w:rsidRPr="00300777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C097C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866BF2" w:rsidRPr="00300777">
        <w:rPr>
          <w:rFonts w:ascii="Times New Roman" w:eastAsia="Times New Roman" w:hAnsi="Times New Roman" w:cs="Times New Roman"/>
          <w:sz w:val="28"/>
          <w:szCs w:val="28"/>
        </w:rPr>
        <w:t xml:space="preserve"> с произведенными поправками,</w:t>
      </w:r>
      <w:r w:rsidR="00FC097C" w:rsidRPr="00300777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требованиям бюджетного законодательства и предлагается на рассмотрение Совету депутатов </w:t>
      </w:r>
      <w:r w:rsidR="009C258B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FC097C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96DBB" w:rsidRPr="00300777" w:rsidRDefault="00396DBB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0F8" w:rsidRPr="00300777" w:rsidRDefault="008610F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A5" w:rsidRPr="00300777" w:rsidRDefault="008610F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713E3E" w:rsidRPr="00300777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онтрольно-счетно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го органа </w:t>
      </w:r>
    </w:p>
    <w:p w:rsidR="00F37418" w:rsidRPr="00300777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Советского муниципального района      </w:t>
      </w:r>
      <w:r w:rsidR="0069150F" w:rsidRPr="00300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0E47A5" w:rsidRPr="003007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9150F" w:rsidRPr="00300777">
        <w:rPr>
          <w:rFonts w:ascii="Times New Roman" w:eastAsia="Times New Roman" w:hAnsi="Times New Roman" w:cs="Times New Roman"/>
          <w:sz w:val="28"/>
          <w:szCs w:val="28"/>
        </w:rPr>
        <w:t xml:space="preserve">  Г.Н.</w:t>
      </w:r>
      <w:r w:rsidR="00042BE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50F" w:rsidRPr="00300777">
        <w:rPr>
          <w:rFonts w:ascii="Times New Roman" w:eastAsia="Times New Roman" w:hAnsi="Times New Roman" w:cs="Times New Roman"/>
          <w:sz w:val="28"/>
          <w:szCs w:val="28"/>
        </w:rPr>
        <w:t>Дябина</w:t>
      </w:r>
    </w:p>
    <w:sectPr w:rsidR="00F37418" w:rsidRPr="00300777" w:rsidSect="008D5D41">
      <w:footerReference w:type="default" r:id="rId8"/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745" w:rsidRDefault="007C6745" w:rsidP="00394661">
      <w:pPr>
        <w:spacing w:after="0" w:line="240" w:lineRule="auto"/>
      </w:pPr>
      <w:r>
        <w:separator/>
      </w:r>
    </w:p>
  </w:endnote>
  <w:endnote w:type="continuationSeparator" w:id="1">
    <w:p w:rsidR="007C6745" w:rsidRDefault="007C6745" w:rsidP="0039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5860"/>
    </w:sdtPr>
    <w:sdtContent>
      <w:p w:rsidR="00301B3F" w:rsidRDefault="00FE6A40">
        <w:pPr>
          <w:pStyle w:val="a9"/>
          <w:jc w:val="right"/>
        </w:pPr>
        <w:fldSimple w:instr=" PAGE   \* MERGEFORMAT ">
          <w:r w:rsidR="000159AE">
            <w:rPr>
              <w:noProof/>
            </w:rPr>
            <w:t>1</w:t>
          </w:r>
        </w:fldSimple>
      </w:p>
    </w:sdtContent>
  </w:sdt>
  <w:p w:rsidR="00301B3F" w:rsidRDefault="00301B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745" w:rsidRDefault="007C6745" w:rsidP="00394661">
      <w:pPr>
        <w:spacing w:after="0" w:line="240" w:lineRule="auto"/>
      </w:pPr>
      <w:r>
        <w:separator/>
      </w:r>
    </w:p>
  </w:footnote>
  <w:footnote w:type="continuationSeparator" w:id="1">
    <w:p w:rsidR="007C6745" w:rsidRDefault="007C6745" w:rsidP="0039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18F"/>
    <w:multiLevelType w:val="hybridMultilevel"/>
    <w:tmpl w:val="B57A9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C0652"/>
    <w:multiLevelType w:val="multilevel"/>
    <w:tmpl w:val="389E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8B795C"/>
    <w:multiLevelType w:val="multilevel"/>
    <w:tmpl w:val="29F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B10184"/>
    <w:multiLevelType w:val="multilevel"/>
    <w:tmpl w:val="CC8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A21A49"/>
    <w:multiLevelType w:val="multilevel"/>
    <w:tmpl w:val="26E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2900C4"/>
    <w:multiLevelType w:val="hybridMultilevel"/>
    <w:tmpl w:val="3CB8E4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E6B4C25"/>
    <w:multiLevelType w:val="hybridMultilevel"/>
    <w:tmpl w:val="C9EAC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418"/>
    <w:rsid w:val="00005936"/>
    <w:rsid w:val="0000741E"/>
    <w:rsid w:val="000124BD"/>
    <w:rsid w:val="000149FA"/>
    <w:rsid w:val="000159AE"/>
    <w:rsid w:val="00024F92"/>
    <w:rsid w:val="00031ED4"/>
    <w:rsid w:val="00036D72"/>
    <w:rsid w:val="00042BE5"/>
    <w:rsid w:val="000444F3"/>
    <w:rsid w:val="00046B2B"/>
    <w:rsid w:val="00047DF3"/>
    <w:rsid w:val="00056C23"/>
    <w:rsid w:val="000572B8"/>
    <w:rsid w:val="00057B45"/>
    <w:rsid w:val="0006164F"/>
    <w:rsid w:val="00065EA1"/>
    <w:rsid w:val="000819CE"/>
    <w:rsid w:val="00081BB4"/>
    <w:rsid w:val="00084B56"/>
    <w:rsid w:val="00084F8F"/>
    <w:rsid w:val="00087699"/>
    <w:rsid w:val="00094018"/>
    <w:rsid w:val="000A3D1E"/>
    <w:rsid w:val="000B0B60"/>
    <w:rsid w:val="000B438A"/>
    <w:rsid w:val="000B6F94"/>
    <w:rsid w:val="000B759A"/>
    <w:rsid w:val="000C018A"/>
    <w:rsid w:val="000D5E48"/>
    <w:rsid w:val="000E47A5"/>
    <w:rsid w:val="000F16AB"/>
    <w:rsid w:val="00106E89"/>
    <w:rsid w:val="00113DC6"/>
    <w:rsid w:val="00113EC9"/>
    <w:rsid w:val="00114B7A"/>
    <w:rsid w:val="00115A5F"/>
    <w:rsid w:val="00120CC8"/>
    <w:rsid w:val="001256D4"/>
    <w:rsid w:val="001276AF"/>
    <w:rsid w:val="00145F48"/>
    <w:rsid w:val="0015188E"/>
    <w:rsid w:val="00154A98"/>
    <w:rsid w:val="00157651"/>
    <w:rsid w:val="00161012"/>
    <w:rsid w:val="0016241F"/>
    <w:rsid w:val="001670C2"/>
    <w:rsid w:val="001756EE"/>
    <w:rsid w:val="00175A96"/>
    <w:rsid w:val="00176B97"/>
    <w:rsid w:val="001806B1"/>
    <w:rsid w:val="00181F3C"/>
    <w:rsid w:val="00194B56"/>
    <w:rsid w:val="00196FFE"/>
    <w:rsid w:val="001A0A3F"/>
    <w:rsid w:val="001A0DF7"/>
    <w:rsid w:val="001B334B"/>
    <w:rsid w:val="001C44A9"/>
    <w:rsid w:val="001D6F69"/>
    <w:rsid w:val="001E0D53"/>
    <w:rsid w:val="001F0027"/>
    <w:rsid w:val="001F1599"/>
    <w:rsid w:val="001F311E"/>
    <w:rsid w:val="0020028C"/>
    <w:rsid w:val="00200E50"/>
    <w:rsid w:val="00201961"/>
    <w:rsid w:val="002044B1"/>
    <w:rsid w:val="00217A6C"/>
    <w:rsid w:val="0022484B"/>
    <w:rsid w:val="002341EB"/>
    <w:rsid w:val="00240243"/>
    <w:rsid w:val="002413FF"/>
    <w:rsid w:val="00242235"/>
    <w:rsid w:val="002566D1"/>
    <w:rsid w:val="00256A47"/>
    <w:rsid w:val="00257CC8"/>
    <w:rsid w:val="002606F0"/>
    <w:rsid w:val="0026634A"/>
    <w:rsid w:val="002713B1"/>
    <w:rsid w:val="002768CB"/>
    <w:rsid w:val="00285C8B"/>
    <w:rsid w:val="002903F4"/>
    <w:rsid w:val="0029114D"/>
    <w:rsid w:val="00293480"/>
    <w:rsid w:val="002A0A6F"/>
    <w:rsid w:val="002A2BFB"/>
    <w:rsid w:val="002A4828"/>
    <w:rsid w:val="002A5306"/>
    <w:rsid w:val="002A5FF0"/>
    <w:rsid w:val="002A6F79"/>
    <w:rsid w:val="002A7DFB"/>
    <w:rsid w:val="002B0EA5"/>
    <w:rsid w:val="002B3759"/>
    <w:rsid w:val="002D1589"/>
    <w:rsid w:val="002E5A79"/>
    <w:rsid w:val="002E5F76"/>
    <w:rsid w:val="002E7877"/>
    <w:rsid w:val="002F0534"/>
    <w:rsid w:val="002F0AC6"/>
    <w:rsid w:val="00300777"/>
    <w:rsid w:val="00301B3F"/>
    <w:rsid w:val="00302BC1"/>
    <w:rsid w:val="0034120E"/>
    <w:rsid w:val="00346A54"/>
    <w:rsid w:val="003475FC"/>
    <w:rsid w:val="00350ADF"/>
    <w:rsid w:val="003708D4"/>
    <w:rsid w:val="00372B61"/>
    <w:rsid w:val="00382404"/>
    <w:rsid w:val="00390531"/>
    <w:rsid w:val="003906E5"/>
    <w:rsid w:val="00393506"/>
    <w:rsid w:val="00393E22"/>
    <w:rsid w:val="00394661"/>
    <w:rsid w:val="00394F45"/>
    <w:rsid w:val="00396DBB"/>
    <w:rsid w:val="003A06CF"/>
    <w:rsid w:val="003A24EE"/>
    <w:rsid w:val="003A4592"/>
    <w:rsid w:val="003A59C7"/>
    <w:rsid w:val="003B7689"/>
    <w:rsid w:val="003C0EB7"/>
    <w:rsid w:val="003D0C33"/>
    <w:rsid w:val="003D706D"/>
    <w:rsid w:val="0040514B"/>
    <w:rsid w:val="00407150"/>
    <w:rsid w:val="00413FD6"/>
    <w:rsid w:val="00441834"/>
    <w:rsid w:val="00447E5B"/>
    <w:rsid w:val="00451B70"/>
    <w:rsid w:val="004524D4"/>
    <w:rsid w:val="00453073"/>
    <w:rsid w:val="00460D4F"/>
    <w:rsid w:val="00466D43"/>
    <w:rsid w:val="00470558"/>
    <w:rsid w:val="004775F2"/>
    <w:rsid w:val="00485609"/>
    <w:rsid w:val="004A055E"/>
    <w:rsid w:val="004A0DDC"/>
    <w:rsid w:val="004A31F3"/>
    <w:rsid w:val="004B088E"/>
    <w:rsid w:val="004B4320"/>
    <w:rsid w:val="004B643B"/>
    <w:rsid w:val="004C3C08"/>
    <w:rsid w:val="004D2674"/>
    <w:rsid w:val="004D4762"/>
    <w:rsid w:val="004D7779"/>
    <w:rsid w:val="004E271E"/>
    <w:rsid w:val="004E2C69"/>
    <w:rsid w:val="004F5301"/>
    <w:rsid w:val="004F5B8E"/>
    <w:rsid w:val="004F6B4B"/>
    <w:rsid w:val="00503596"/>
    <w:rsid w:val="0050533F"/>
    <w:rsid w:val="005154C6"/>
    <w:rsid w:val="00516FE8"/>
    <w:rsid w:val="00520FB7"/>
    <w:rsid w:val="0052487E"/>
    <w:rsid w:val="005274B9"/>
    <w:rsid w:val="00533FCD"/>
    <w:rsid w:val="00534A0D"/>
    <w:rsid w:val="00534F49"/>
    <w:rsid w:val="00540C6D"/>
    <w:rsid w:val="00544D9A"/>
    <w:rsid w:val="00546AFF"/>
    <w:rsid w:val="005500B1"/>
    <w:rsid w:val="005543CA"/>
    <w:rsid w:val="00555E0B"/>
    <w:rsid w:val="00563692"/>
    <w:rsid w:val="00565F5D"/>
    <w:rsid w:val="00566A81"/>
    <w:rsid w:val="00575C34"/>
    <w:rsid w:val="00577294"/>
    <w:rsid w:val="00580AC4"/>
    <w:rsid w:val="00581213"/>
    <w:rsid w:val="00581334"/>
    <w:rsid w:val="005A5291"/>
    <w:rsid w:val="005B1FB3"/>
    <w:rsid w:val="005B2523"/>
    <w:rsid w:val="005B4B14"/>
    <w:rsid w:val="005B7038"/>
    <w:rsid w:val="005C3D32"/>
    <w:rsid w:val="005C43D8"/>
    <w:rsid w:val="005D637C"/>
    <w:rsid w:val="005E3FA6"/>
    <w:rsid w:val="005E56BC"/>
    <w:rsid w:val="005F07B9"/>
    <w:rsid w:val="00602C9F"/>
    <w:rsid w:val="006047CD"/>
    <w:rsid w:val="0060493D"/>
    <w:rsid w:val="006059F1"/>
    <w:rsid w:val="0061011B"/>
    <w:rsid w:val="006128E5"/>
    <w:rsid w:val="0061364F"/>
    <w:rsid w:val="006145A1"/>
    <w:rsid w:val="006147C3"/>
    <w:rsid w:val="006172B7"/>
    <w:rsid w:val="006217B8"/>
    <w:rsid w:val="0062281C"/>
    <w:rsid w:val="006347BA"/>
    <w:rsid w:val="00644419"/>
    <w:rsid w:val="00646AE1"/>
    <w:rsid w:val="00650A78"/>
    <w:rsid w:val="00654CB0"/>
    <w:rsid w:val="00660838"/>
    <w:rsid w:val="006621D7"/>
    <w:rsid w:val="00665EFA"/>
    <w:rsid w:val="0066695C"/>
    <w:rsid w:val="0067221A"/>
    <w:rsid w:val="00681BC6"/>
    <w:rsid w:val="006841A9"/>
    <w:rsid w:val="00690321"/>
    <w:rsid w:val="006914DF"/>
    <w:rsid w:val="0069150F"/>
    <w:rsid w:val="00694C86"/>
    <w:rsid w:val="006958F2"/>
    <w:rsid w:val="0069706D"/>
    <w:rsid w:val="00697AF8"/>
    <w:rsid w:val="006A517C"/>
    <w:rsid w:val="006B1AD3"/>
    <w:rsid w:val="006B22A0"/>
    <w:rsid w:val="006B5B6B"/>
    <w:rsid w:val="006C3143"/>
    <w:rsid w:val="006C39F7"/>
    <w:rsid w:val="006C56A9"/>
    <w:rsid w:val="006D1E82"/>
    <w:rsid w:val="006D47E6"/>
    <w:rsid w:val="006D4F03"/>
    <w:rsid w:val="006D5F6D"/>
    <w:rsid w:val="006E0A3D"/>
    <w:rsid w:val="006E24E1"/>
    <w:rsid w:val="006F273E"/>
    <w:rsid w:val="006F7EDD"/>
    <w:rsid w:val="00701042"/>
    <w:rsid w:val="00701A4E"/>
    <w:rsid w:val="00712763"/>
    <w:rsid w:val="00713E3E"/>
    <w:rsid w:val="0071772B"/>
    <w:rsid w:val="00721764"/>
    <w:rsid w:val="00721FE3"/>
    <w:rsid w:val="00741166"/>
    <w:rsid w:val="00743FED"/>
    <w:rsid w:val="0074400E"/>
    <w:rsid w:val="00745012"/>
    <w:rsid w:val="00747AE6"/>
    <w:rsid w:val="007504F5"/>
    <w:rsid w:val="00762AA5"/>
    <w:rsid w:val="00764253"/>
    <w:rsid w:val="0076755B"/>
    <w:rsid w:val="00771480"/>
    <w:rsid w:val="00776AC9"/>
    <w:rsid w:val="00783204"/>
    <w:rsid w:val="00783C7A"/>
    <w:rsid w:val="00794396"/>
    <w:rsid w:val="007A07BA"/>
    <w:rsid w:val="007B1F00"/>
    <w:rsid w:val="007B2379"/>
    <w:rsid w:val="007C2C5D"/>
    <w:rsid w:val="007C6745"/>
    <w:rsid w:val="007D606F"/>
    <w:rsid w:val="007E1225"/>
    <w:rsid w:val="007E22C5"/>
    <w:rsid w:val="007E293A"/>
    <w:rsid w:val="007F0549"/>
    <w:rsid w:val="007F2C54"/>
    <w:rsid w:val="008049FE"/>
    <w:rsid w:val="00806D0E"/>
    <w:rsid w:val="00810191"/>
    <w:rsid w:val="008101BE"/>
    <w:rsid w:val="00833840"/>
    <w:rsid w:val="00835FA7"/>
    <w:rsid w:val="0084465D"/>
    <w:rsid w:val="008518E9"/>
    <w:rsid w:val="008610F8"/>
    <w:rsid w:val="00866BF2"/>
    <w:rsid w:val="008707F1"/>
    <w:rsid w:val="0087084B"/>
    <w:rsid w:val="008765E9"/>
    <w:rsid w:val="00880D94"/>
    <w:rsid w:val="008816F5"/>
    <w:rsid w:val="00882F95"/>
    <w:rsid w:val="0089329E"/>
    <w:rsid w:val="008B4CE3"/>
    <w:rsid w:val="008B74B8"/>
    <w:rsid w:val="008C050D"/>
    <w:rsid w:val="008C2425"/>
    <w:rsid w:val="008D139E"/>
    <w:rsid w:val="008D5D41"/>
    <w:rsid w:val="008E0948"/>
    <w:rsid w:val="008E6D35"/>
    <w:rsid w:val="008F4FD3"/>
    <w:rsid w:val="008F512C"/>
    <w:rsid w:val="00904716"/>
    <w:rsid w:val="00913AB1"/>
    <w:rsid w:val="009175E6"/>
    <w:rsid w:val="0093628D"/>
    <w:rsid w:val="00936E87"/>
    <w:rsid w:val="00941665"/>
    <w:rsid w:val="00943D30"/>
    <w:rsid w:val="0098157B"/>
    <w:rsid w:val="00981DFE"/>
    <w:rsid w:val="00992963"/>
    <w:rsid w:val="009941A3"/>
    <w:rsid w:val="009B0695"/>
    <w:rsid w:val="009B141D"/>
    <w:rsid w:val="009B2D84"/>
    <w:rsid w:val="009B6002"/>
    <w:rsid w:val="009B6007"/>
    <w:rsid w:val="009C1780"/>
    <w:rsid w:val="009C258B"/>
    <w:rsid w:val="009E2703"/>
    <w:rsid w:val="009F1ED9"/>
    <w:rsid w:val="00A073B4"/>
    <w:rsid w:val="00A106F6"/>
    <w:rsid w:val="00A16D48"/>
    <w:rsid w:val="00A2199C"/>
    <w:rsid w:val="00A24220"/>
    <w:rsid w:val="00A242FC"/>
    <w:rsid w:val="00A30DFD"/>
    <w:rsid w:val="00A41D9A"/>
    <w:rsid w:val="00A44E5B"/>
    <w:rsid w:val="00A47425"/>
    <w:rsid w:val="00A511DF"/>
    <w:rsid w:val="00A536CA"/>
    <w:rsid w:val="00A559A2"/>
    <w:rsid w:val="00A615A1"/>
    <w:rsid w:val="00A72786"/>
    <w:rsid w:val="00A7463B"/>
    <w:rsid w:val="00A75C97"/>
    <w:rsid w:val="00A75D77"/>
    <w:rsid w:val="00A77C95"/>
    <w:rsid w:val="00A8156F"/>
    <w:rsid w:val="00A83C15"/>
    <w:rsid w:val="00A84079"/>
    <w:rsid w:val="00A8453C"/>
    <w:rsid w:val="00A847AB"/>
    <w:rsid w:val="00A9232A"/>
    <w:rsid w:val="00A96CD3"/>
    <w:rsid w:val="00AA124A"/>
    <w:rsid w:val="00AB581C"/>
    <w:rsid w:val="00AC18CC"/>
    <w:rsid w:val="00AC2C3C"/>
    <w:rsid w:val="00AC6770"/>
    <w:rsid w:val="00AC7B78"/>
    <w:rsid w:val="00AD0711"/>
    <w:rsid w:val="00AD586B"/>
    <w:rsid w:val="00AE4AD5"/>
    <w:rsid w:val="00AE5324"/>
    <w:rsid w:val="00B11625"/>
    <w:rsid w:val="00B11F33"/>
    <w:rsid w:val="00B12CC3"/>
    <w:rsid w:val="00B15146"/>
    <w:rsid w:val="00B154EA"/>
    <w:rsid w:val="00B15508"/>
    <w:rsid w:val="00B161B1"/>
    <w:rsid w:val="00B20833"/>
    <w:rsid w:val="00B23977"/>
    <w:rsid w:val="00B24077"/>
    <w:rsid w:val="00B24081"/>
    <w:rsid w:val="00B25F9D"/>
    <w:rsid w:val="00B303E7"/>
    <w:rsid w:val="00B3445C"/>
    <w:rsid w:val="00B34D38"/>
    <w:rsid w:val="00B354EF"/>
    <w:rsid w:val="00B46D2F"/>
    <w:rsid w:val="00B47FDA"/>
    <w:rsid w:val="00B5062C"/>
    <w:rsid w:val="00B63393"/>
    <w:rsid w:val="00B72170"/>
    <w:rsid w:val="00B74B7F"/>
    <w:rsid w:val="00B77898"/>
    <w:rsid w:val="00B85BD6"/>
    <w:rsid w:val="00B909B5"/>
    <w:rsid w:val="00B97DC0"/>
    <w:rsid w:val="00BA1292"/>
    <w:rsid w:val="00BB03C5"/>
    <w:rsid w:val="00BB189F"/>
    <w:rsid w:val="00BB1AD2"/>
    <w:rsid w:val="00BB24F4"/>
    <w:rsid w:val="00BC07F6"/>
    <w:rsid w:val="00BC2456"/>
    <w:rsid w:val="00BC44F2"/>
    <w:rsid w:val="00BD1278"/>
    <w:rsid w:val="00BE271D"/>
    <w:rsid w:val="00BE5C97"/>
    <w:rsid w:val="00BF076D"/>
    <w:rsid w:val="00BF13F0"/>
    <w:rsid w:val="00BF3830"/>
    <w:rsid w:val="00C01B98"/>
    <w:rsid w:val="00C03964"/>
    <w:rsid w:val="00C17BF2"/>
    <w:rsid w:val="00C22BB6"/>
    <w:rsid w:val="00C32864"/>
    <w:rsid w:val="00C41435"/>
    <w:rsid w:val="00C47154"/>
    <w:rsid w:val="00C63DA7"/>
    <w:rsid w:val="00C65F49"/>
    <w:rsid w:val="00C76304"/>
    <w:rsid w:val="00C763A6"/>
    <w:rsid w:val="00C81475"/>
    <w:rsid w:val="00C94EA0"/>
    <w:rsid w:val="00CA2984"/>
    <w:rsid w:val="00CA6DBF"/>
    <w:rsid w:val="00CB0A91"/>
    <w:rsid w:val="00CB19FC"/>
    <w:rsid w:val="00CC00A7"/>
    <w:rsid w:val="00CC107C"/>
    <w:rsid w:val="00CC2069"/>
    <w:rsid w:val="00CC3171"/>
    <w:rsid w:val="00CC4C16"/>
    <w:rsid w:val="00CC6F06"/>
    <w:rsid w:val="00CD7071"/>
    <w:rsid w:val="00CD7442"/>
    <w:rsid w:val="00CD7D45"/>
    <w:rsid w:val="00CE06E5"/>
    <w:rsid w:val="00CE1085"/>
    <w:rsid w:val="00CE112B"/>
    <w:rsid w:val="00CE7274"/>
    <w:rsid w:val="00CF50D6"/>
    <w:rsid w:val="00CF658D"/>
    <w:rsid w:val="00CF70ED"/>
    <w:rsid w:val="00CF71E7"/>
    <w:rsid w:val="00D00F1E"/>
    <w:rsid w:val="00D02D26"/>
    <w:rsid w:val="00D03D15"/>
    <w:rsid w:val="00D0417F"/>
    <w:rsid w:val="00D07E81"/>
    <w:rsid w:val="00D10432"/>
    <w:rsid w:val="00D21BC5"/>
    <w:rsid w:val="00D30B25"/>
    <w:rsid w:val="00D42EAB"/>
    <w:rsid w:val="00D4528B"/>
    <w:rsid w:val="00D719B0"/>
    <w:rsid w:val="00D75D1C"/>
    <w:rsid w:val="00D83D9C"/>
    <w:rsid w:val="00D86590"/>
    <w:rsid w:val="00D9230F"/>
    <w:rsid w:val="00D93803"/>
    <w:rsid w:val="00D96DDD"/>
    <w:rsid w:val="00D97892"/>
    <w:rsid w:val="00DA0F67"/>
    <w:rsid w:val="00DA56F7"/>
    <w:rsid w:val="00DB4AA1"/>
    <w:rsid w:val="00DB6A6B"/>
    <w:rsid w:val="00DB752C"/>
    <w:rsid w:val="00DB7CDC"/>
    <w:rsid w:val="00DC1D5C"/>
    <w:rsid w:val="00DC2F81"/>
    <w:rsid w:val="00DC4562"/>
    <w:rsid w:val="00DD67F9"/>
    <w:rsid w:val="00DE753F"/>
    <w:rsid w:val="00DF3D38"/>
    <w:rsid w:val="00DF756B"/>
    <w:rsid w:val="00DF75DA"/>
    <w:rsid w:val="00E15259"/>
    <w:rsid w:val="00E17952"/>
    <w:rsid w:val="00E20273"/>
    <w:rsid w:val="00E24AA2"/>
    <w:rsid w:val="00E275B7"/>
    <w:rsid w:val="00E3072E"/>
    <w:rsid w:val="00E34BC5"/>
    <w:rsid w:val="00E4305E"/>
    <w:rsid w:val="00E50CC6"/>
    <w:rsid w:val="00E56C5D"/>
    <w:rsid w:val="00E60874"/>
    <w:rsid w:val="00E631A6"/>
    <w:rsid w:val="00E64430"/>
    <w:rsid w:val="00E67EEF"/>
    <w:rsid w:val="00E705C4"/>
    <w:rsid w:val="00E75B11"/>
    <w:rsid w:val="00E96651"/>
    <w:rsid w:val="00EA06F8"/>
    <w:rsid w:val="00EA5272"/>
    <w:rsid w:val="00EB44F4"/>
    <w:rsid w:val="00EB66A5"/>
    <w:rsid w:val="00ED18A1"/>
    <w:rsid w:val="00EE166F"/>
    <w:rsid w:val="00EF4E30"/>
    <w:rsid w:val="00F124E3"/>
    <w:rsid w:val="00F14A26"/>
    <w:rsid w:val="00F27F8B"/>
    <w:rsid w:val="00F34B27"/>
    <w:rsid w:val="00F37418"/>
    <w:rsid w:val="00F41752"/>
    <w:rsid w:val="00F471FD"/>
    <w:rsid w:val="00F52FF4"/>
    <w:rsid w:val="00F54AE4"/>
    <w:rsid w:val="00F61161"/>
    <w:rsid w:val="00F615A0"/>
    <w:rsid w:val="00F62A50"/>
    <w:rsid w:val="00F653B4"/>
    <w:rsid w:val="00F70EDA"/>
    <w:rsid w:val="00F72394"/>
    <w:rsid w:val="00F7361D"/>
    <w:rsid w:val="00F87AD6"/>
    <w:rsid w:val="00F93CF5"/>
    <w:rsid w:val="00FA02A1"/>
    <w:rsid w:val="00FA0EE0"/>
    <w:rsid w:val="00FA5EF3"/>
    <w:rsid w:val="00FB467A"/>
    <w:rsid w:val="00FC097C"/>
    <w:rsid w:val="00FC508B"/>
    <w:rsid w:val="00FE230B"/>
    <w:rsid w:val="00FE6A40"/>
    <w:rsid w:val="00FF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1"/>
  </w:style>
  <w:style w:type="paragraph" w:styleId="1">
    <w:name w:val="heading 1"/>
    <w:basedOn w:val="a"/>
    <w:link w:val="10"/>
    <w:uiPriority w:val="9"/>
    <w:qFormat/>
    <w:rsid w:val="00F3741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2">
    <w:name w:val="heading 2"/>
    <w:basedOn w:val="a"/>
    <w:next w:val="a"/>
    <w:link w:val="20"/>
    <w:uiPriority w:val="9"/>
    <w:unhideWhenUsed/>
    <w:qFormat/>
    <w:rsid w:val="0027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18"/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a3">
    <w:name w:val="No Spacing"/>
    <w:uiPriority w:val="1"/>
    <w:qFormat/>
    <w:rsid w:val="002768C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ubtle Emphasis"/>
    <w:basedOn w:val="a0"/>
    <w:uiPriority w:val="19"/>
    <w:qFormat/>
    <w:rsid w:val="009B06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B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6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4661"/>
  </w:style>
  <w:style w:type="paragraph" w:styleId="a9">
    <w:name w:val="footer"/>
    <w:basedOn w:val="a"/>
    <w:link w:val="aa"/>
    <w:uiPriority w:val="99"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661"/>
  </w:style>
  <w:style w:type="table" w:styleId="ab">
    <w:name w:val="Table Grid"/>
    <w:basedOn w:val="a1"/>
    <w:uiPriority w:val="59"/>
    <w:rsid w:val="003A0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57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DF56-B8EF-4597-B692-5AFB42A1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5750</TotalTime>
  <Pages>7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153</cp:revision>
  <cp:lastPrinted>2018-11-30T12:03:00Z</cp:lastPrinted>
  <dcterms:created xsi:type="dcterms:W3CDTF">2013-11-07T06:01:00Z</dcterms:created>
  <dcterms:modified xsi:type="dcterms:W3CDTF">2019-12-02T12:43:00Z</dcterms:modified>
</cp:coreProperties>
</file>