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B" w:rsidRPr="003F33F4" w:rsidRDefault="009E5ABB" w:rsidP="0000280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CB0B90"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E5ABB" w:rsidRPr="00287FF3" w:rsidRDefault="00CB0B90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Степновского муниципального образования 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 </w:t>
      </w:r>
    </w:p>
    <w:p w:rsidR="009E5ABB" w:rsidRPr="00287FF3" w:rsidRDefault="009E5ABB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Степное                                                                                   «</w:t>
      </w:r>
      <w:r w:rsidR="0034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4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0028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по экспертизе проекта решения Совета депутатов Степновского муниципального образования «О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670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составлено контрольно – счетным органом Советского муниципального района на основании: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Бюджетного Кодекса Российской Федерации (далее - БК РФ),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бюджетном процессе в Степновском муниципальном образовании» (далее — Положение о бюджетном процессе), утвержденного решением Совета депутатов Степновского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</w:t>
      </w:r>
      <w:r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797F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A02B6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97F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7797F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3A53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7797F" w:rsidRP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05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5ABB" w:rsidRPr="00287FF3" w:rsidRDefault="00670909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«Положения о К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онтрольно-счетном органе Советского  муниципального района Саратовской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ласти», утвержденного решением М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Собрания Советского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Саратовской области от 31.08.2022  № 516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Саратовской области, Советского муниципального района. </w:t>
      </w:r>
    </w:p>
    <w:p w:rsidR="009E5ABB" w:rsidRPr="00287FF3" w:rsidRDefault="00C67E28" w:rsidP="00C67E2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9E5ABB" w:rsidRPr="00287FF3" w:rsidRDefault="009E5ABB" w:rsidP="00F67F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 бюджета, сроков представления требованиям законодательства и правовых актов</w:t>
      </w:r>
      <w:r w:rsidR="00F67FE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272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представлен </w:t>
      </w:r>
      <w:r w:rsidR="00B92C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</w:t>
      </w:r>
      <w:r w:rsidR="00E9647E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AF71B3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7E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входящий 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20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00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F20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F200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Советского муниципального района Саратовской области </w:t>
      </w:r>
      <w:r w:rsidR="00F2007F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</w:t>
      </w:r>
      <w:r w:rsidR="00F20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2007F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.11.202</w:t>
      </w:r>
      <w:r w:rsidR="00F20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2007F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200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F63" w:rsidRPr="00287FF3" w:rsidRDefault="009E5ABB" w:rsidP="000C2F6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3 Положения о бюджетном процессе в </w:t>
      </w:r>
      <w:r w:rsidR="00B6402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31760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136E2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соблюдены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2F63" w:rsidRPr="00287FF3" w:rsidRDefault="000C2F63" w:rsidP="000C6E2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90431C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Степновского муниципального образования по кодам классификации доходов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1BF2" w:rsidRDefault="00BC1BF2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6. Программа муниципальных внутренних заимствований бюджета Степновского муниципального образования на 2023 год и плановый период 2024 и 2025 годов.</w:t>
      </w:r>
    </w:p>
    <w:p w:rsidR="006371B1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C5218A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431C" w:rsidRDefault="006371B1" w:rsidP="009043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0431C" w:rsidRP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2024 и 2025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90431C" w:rsidP="008028A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447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371B1" w:rsidRDefault="006371B1" w:rsidP="008028A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1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Поступившие документы и материалы с проектом Решения о бюджете, соответствуют требованиям статьи 184.2 БК РФ и ст.</w:t>
      </w:r>
      <w:r w:rsidR="00240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9E5ABB" w:rsidRPr="00287FF3" w:rsidRDefault="006371B1" w:rsidP="006371B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73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9E5ABB" w:rsidRPr="00287FF3" w:rsidRDefault="009E5ABB" w:rsidP="000C6E2C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Совета депутатов </w:t>
      </w:r>
      <w:r w:rsidR="00B64027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01FA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02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02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02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», Бюджетному Кодексу и иным законодательным актам. 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проводилось в соответстви</w:t>
      </w:r>
      <w:r w:rsidR="00393B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показателями прогноза социально-экономического развития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основными направлениями бюджетной и налоговой политики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A33936" w:rsidRDefault="006508DC" w:rsidP="000C6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A33936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937F86">
        <w:rPr>
          <w:rFonts w:ascii="Times New Roman" w:hAnsi="Times New Roman" w:cs="Times New Roman"/>
          <w:sz w:val="28"/>
          <w:szCs w:val="28"/>
        </w:rPr>
        <w:t>кого муниципального района от 01.09.2022</w:t>
      </w:r>
      <w:r w:rsidR="00A33936">
        <w:rPr>
          <w:rFonts w:ascii="Times New Roman" w:hAnsi="Times New Roman" w:cs="Times New Roman"/>
          <w:sz w:val="28"/>
          <w:szCs w:val="28"/>
        </w:rPr>
        <w:t xml:space="preserve"> </w:t>
      </w:r>
      <w:r w:rsidR="00937F86" w:rsidRPr="00937F86">
        <w:rPr>
          <w:rFonts w:ascii="Times New Roman" w:hAnsi="Times New Roman" w:cs="Times New Roman"/>
          <w:sz w:val="28"/>
          <w:szCs w:val="28"/>
        </w:rPr>
        <w:t xml:space="preserve">№ </w:t>
      </w:r>
      <w:r w:rsidR="00937F86">
        <w:rPr>
          <w:rFonts w:ascii="Times New Roman" w:hAnsi="Times New Roman" w:cs="Times New Roman"/>
          <w:sz w:val="28"/>
          <w:szCs w:val="28"/>
        </w:rPr>
        <w:t>27</w:t>
      </w:r>
      <w:r w:rsidR="00A33936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</w:t>
      </w:r>
      <w:r w:rsidR="00937F86">
        <w:rPr>
          <w:rFonts w:ascii="Times New Roman" w:hAnsi="Times New Roman" w:cs="Times New Roman"/>
          <w:sz w:val="28"/>
          <w:szCs w:val="28"/>
        </w:rPr>
        <w:t>дируемого бюджета района на 2023 и 2025</w:t>
      </w:r>
      <w:r w:rsidR="00A3393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7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B31E06" w:rsidRPr="00B31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38213,4</w:t>
      </w:r>
      <w:r w:rsidRPr="00B31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по расходам в сумме </w:t>
      </w:r>
      <w:r w:rsidR="00B31E06" w:rsidRPr="00B31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38213,</w:t>
      </w:r>
      <w:r w:rsidR="00B31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с дефицитом в объеме 0</w:t>
      </w:r>
      <w:r w:rsidR="00E1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рублей. На плановый период основные характеристики бюджета предлагаются следующие: </w:t>
      </w:r>
    </w:p>
    <w:p w:rsidR="00962B7B" w:rsidRPr="00287FF3" w:rsidRDefault="00962B7B" w:rsidP="00962B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7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7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7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B5531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7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136E2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7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2B7B" w:rsidRPr="00287FF3" w:rsidTr="007F2E9F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38213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C77F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29014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29823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27559</w:t>
            </w:r>
            <w:r w:rsidR="009043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28332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B31E06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29101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10653</w:t>
            </w:r>
            <w:r w:rsidR="009043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38213</w:t>
            </w:r>
            <w:r w:rsidR="009043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D97B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29014</w:t>
            </w:r>
            <w:r w:rsidR="00D97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D97B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29823</w:t>
            </w:r>
            <w:r w:rsidR="00D97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9043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D47A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1420</w:t>
            </w:r>
            <w:r w:rsidR="00904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039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9E5ABB" w:rsidRPr="00287FF3" w:rsidRDefault="009E5ABB" w:rsidP="00C77AB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доходной части бюджета</w:t>
      </w:r>
      <w:r w:rsidR="00E14FB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93B63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общей структуре проекта доходов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25709,7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67,2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неналоговые составляют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1850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безвозмездные поступления составляют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10653,7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D4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27,87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B11844" w:rsidRPr="00385B96" w:rsidRDefault="003F29F3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налоговых доходов в проекте бюджета на 20</w:t>
      </w:r>
      <w:r w:rsidR="00E276DF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7AF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первоначальным бюджетом по доходам на 20</w:t>
      </w:r>
      <w:r w:rsidR="009363C8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7AF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7210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уменьшилась</w:t>
      </w:r>
      <w:r w:rsidR="000602D2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7AB1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B96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1107,0</w:t>
      </w:r>
      <w:r w:rsidR="00055547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385B96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</w:t>
      </w:r>
      <w:r w:rsid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C77AB1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11844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1844" w:rsidRPr="00C7210B" w:rsidRDefault="00220269" w:rsidP="0022026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неналоговых доходов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проекте бюджета на 202</w:t>
      </w:r>
      <w:r w:rsidR="00C7210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по сравнению с первоначальным бюджетом по доходам на 20</w:t>
      </w:r>
      <w:r w:rsidR="00C7210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385B96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увеличилась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85B96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468,0</w:t>
      </w:r>
      <w:r w:rsidR="00C77AB1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0640F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385B96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60640F"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85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220269" w:rsidP="0022026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безвозмездных перечислений</w:t>
      </w:r>
      <w:r w:rsidR="0063315F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202</w:t>
      </w:r>
      <w:r w:rsidR="008247C2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по сравнению с первоначальным бюджетом по доходам на 20</w:t>
      </w:r>
      <w:r w:rsidR="008247C2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51DE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385B96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85B96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шилас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9E5ABB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4463,9</w:t>
      </w:r>
      <w:r w:rsidR="00CF3DA3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F6B9A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41,89</w:t>
      </w:r>
      <w:r w:rsidR="007F6B9A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B23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DC68C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предлагается утвердить доходы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38213,4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5102,9</w:t>
      </w:r>
      <w:r w:rsidR="00C77AB1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401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11,78</w:t>
      </w:r>
      <w:r w:rsidR="00C77AB1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CA039B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74AF4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A039B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B7B23" w:rsidRPr="00074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26087,8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40,57</w:t>
      </w:r>
      <w:r w:rsidR="00C77AB1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CA039B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AB1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следует отметить </w:t>
      </w:r>
      <w:r w:rsidR="00751DE4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01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меньшение</w:t>
      </w:r>
      <w:r w:rsidR="009363C8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 в 20</w:t>
      </w:r>
      <w:r w:rsidR="00E276DF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03B8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планируются в размере </w:t>
      </w:r>
      <w:r w:rsidR="00751DE4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559,7</w:t>
      </w:r>
      <w:r w:rsidR="00C77AB1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639</w:t>
      </w:r>
      <w:r w:rsidR="00751DE4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в первоначальном бюджете на 20</w:t>
      </w:r>
      <w:r w:rsidR="00CA039B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Удельный вес собственных доходов бюджета 20</w:t>
      </w:r>
      <w:r w:rsidR="00E276DF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53045C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72,11</w:t>
      </w:r>
      <w:r w:rsidR="00C77AB1"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в общем объеме доходов.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5709,7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ожидаемым исполнением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42AF1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864,9</w:t>
      </w:r>
      <w:r w:rsidR="00751DE4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A42AF1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51DE4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42AF1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C77AB1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C40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25775,0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5830,9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54583" w:rsidRPr="00C13779" w:rsidRDefault="00C54583" w:rsidP="00C5458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 w:rsidR="00824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a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№397 от 26.10.2021,%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C54583" w:rsidRPr="00C13779" w:rsidRDefault="00C54583" w:rsidP="00C5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C54583" w:rsidRPr="00C13779" w:rsidRDefault="00C54583" w:rsidP="00C5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C54583" w:rsidRDefault="00C54583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источники налоговых поступлений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15800,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7E16A6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2356,5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9,1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978,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3,8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DB27F0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732,2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10,62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3843,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14,94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E5ABB" w:rsidRDefault="009E5ABB" w:rsidP="003E54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E276DF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A42A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1850</w:t>
      </w:r>
      <w:r w:rsidR="00B26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733,3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28,38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4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E276DF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6,71</w:t>
      </w:r>
      <w:r w:rsidR="00C77AB1"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4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2557,7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3270,2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90B59" w:rsidRPr="00287FF3" w:rsidRDefault="00590B59" w:rsidP="00590B59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источники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 поступлений в 202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3F29F3" w:rsidRPr="00590B59" w:rsidRDefault="003F29F3" w:rsidP="00BD0E7E">
      <w:pPr>
        <w:ind w:left="491" w:firstLine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</w:t>
      </w:r>
      <w:r w:rsidR="0065323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использования имущества в сумме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1700</w:t>
      </w:r>
      <w:r w:rsidR="004065CC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91,89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29F3" w:rsidRPr="00590B59" w:rsidRDefault="003F29F3" w:rsidP="00BD0E7E">
      <w:pPr>
        <w:ind w:left="491" w:firstLine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продажи  в сумме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8,1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641001" w:rsidRPr="00287FF3" w:rsidRDefault="009E5ABB" w:rsidP="0064100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предусмотрены на 20</w:t>
      </w:r>
      <w:r w:rsidR="00E276DF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</w:t>
      </w:r>
      <w:r w:rsidR="00A7234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10653,7</w:t>
      </w:r>
      <w:r w:rsidR="00C77AB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34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4100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планируется у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меньшение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 по ср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авнению с ожидаемым исполнением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24489,6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69,68</w:t>
      </w:r>
      <w:r w:rsid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641001" w:rsidP="005444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оступления предусмотрены на 2023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A9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10653,7</w:t>
      </w: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руб.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27,87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доходов, в том числе:</w:t>
      </w:r>
    </w:p>
    <w:p w:rsidR="009E5ABB" w:rsidRPr="00287FF3" w:rsidRDefault="004442F1" w:rsidP="006073C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отаци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93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субъекта РФ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6,13%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3201" w:rsidRDefault="006073C4" w:rsidP="0012320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межбюджетные  трансферты, передаваемые 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бюджетам городских поселений из бюджета муниципального района (в части поступления транспортного налога)</w:t>
      </w:r>
      <w:r w:rsidR="00123201" w:rsidRP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 10000,00 тыс. руб. или 93,8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8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681,7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0F500B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722,1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E4395" w:rsidRDefault="005E4395" w:rsidP="00D23ADD">
      <w:pPr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ABB" w:rsidRPr="00287FF3" w:rsidRDefault="009E5ABB" w:rsidP="00D23AD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 бюджета</w:t>
      </w:r>
      <w:r w:rsidR="0034632F"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 </w:t>
      </w:r>
      <w:r w:rsidR="00393B63"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3F33F4" w:rsidRDefault="009E5ABB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Совета депутатов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60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предлагается утвердить расходы бюджета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38213,4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5102,9</w:t>
      </w:r>
      <w:r w:rsidR="00197425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11,7</w:t>
      </w:r>
      <w:r w:rsidR="00197425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первоначально утвержденных расходов бюджета на 20</w:t>
      </w:r>
      <w:r w:rsidR="002244F9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26727,9</w:t>
      </w:r>
      <w:r w:rsidR="00BD364F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41,15</w:t>
      </w:r>
      <w:r w:rsidR="00BD364F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E5D5E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55125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2244F9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D016B"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395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29014,4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Утвердить расходы бюджета на 202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29823,2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дачей бюджетной политики на 2023 год и на 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является 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являются: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применения принципов адресности и нуждаемости при предоставлении гражданам мер социальной поддержки;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3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="00463E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 и 2025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C11E41" w:rsidRDefault="009E5ABB" w:rsidP="006527D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2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«Общегосударственные вопросы»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15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2220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1D0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1D016B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1220</w:t>
      </w:r>
      <w:r w:rsidR="00B42991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D364F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25809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122,0</w:t>
      </w:r>
      <w:r w:rsidR="00BD364F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6527DA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сравнению с </w:t>
      </w:r>
      <w:r w:rsidR="00DE03B8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утвержденным бюджетом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244F9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4E5D5E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56510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25809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850</w:t>
      </w:r>
      <w:r w:rsidR="00B42991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D364F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401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681FB8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01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BD364F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2210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65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15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2210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6527DA" w:rsidRDefault="006527DA" w:rsidP="006527D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Общегосударственные расходы  в об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щем объеме расходов составляют 5,80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9B0417" w:rsidRDefault="00C43486" w:rsidP="00BD364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разделу </w:t>
      </w:r>
      <w:r w:rsidR="006527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бщегосударственные вопросы на 20</w:t>
      </w:r>
      <w:r w:rsidR="00E276D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856AB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предусмотрен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ые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программ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9B0417" w:rsidRPr="00625809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1F7063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980</w:t>
      </w:r>
      <w:r w:rsidR="00362A12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B0417" w:rsidRPr="00625809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11529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980</w:t>
      </w:r>
      <w:r w:rsidR="00362A12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11529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980</w:t>
      </w:r>
      <w:r w:rsidR="00362A12"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3486" w:rsidRDefault="00754E88" w:rsidP="00754E88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«Проведение мероприятий на территории Степновского муниципального образования в связи с памятными событиями, знаменательными и юбилейными датами»</w:t>
      </w:r>
      <w:r w:rsidR="006527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год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56AB0" w:rsidRDefault="00856AB0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– в сумме 200,0 тыс. руб.</w:t>
      </w:r>
    </w:p>
    <w:p w:rsidR="00856AB0" w:rsidRDefault="00856AB0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– в сумме 200,0 тыс. 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6A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«Управление муниципальным имуществом Степновского муниципального образования Советского муниципального района» 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896378" w:rsidRDefault="001F1A4B" w:rsidP="003F33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F70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EA2F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14550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625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1526F5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на </w:t>
      </w:r>
      <w:r w:rsidR="00625809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3250,0</w:t>
      </w:r>
      <w:r w:rsidR="00BD364F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01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18.25</w:t>
      </w:r>
      <w:r w:rsidR="00977AEB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0A217C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8F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17C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1526F5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5809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77AEB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6550,0</w:t>
      </w:r>
      <w:r w:rsidR="00BD364F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81,87</w:t>
      </w:r>
      <w:r w:rsidR="00BD364F"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C11E41" w:rsidRDefault="006527DA" w:rsidP="003F33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 Национальная экономика в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общем объеме расходов составляют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38,07</w:t>
      </w:r>
      <w:r w:rsidR="00C537A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F1A4B" w:rsidRPr="00287FF3" w:rsidRDefault="001F1A4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национальная экономика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 расходы по муниципальн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</w:p>
    <w:p w:rsidR="003F33F4" w:rsidRDefault="00DA77B7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1F33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муниципальном образовании </w:t>
      </w:r>
      <w:r w:rsidR="004911B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96378" w:rsidRDefault="001F1A4B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F70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9343,4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4152B1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164D38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1526F5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77AEB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977AEB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2096,3</w:t>
      </w:r>
      <w:r w:rsidR="00BD364F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977AEB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18,32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11E41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1526F5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77AEB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77AEB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29656,6</w:t>
      </w:r>
      <w:r w:rsidR="00BD364F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A90E43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4152B1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90E43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152B1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D364F"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C11E41" w:rsidRDefault="00896378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Жилищно-коммунальное хозяйство  в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общем объеме расходов составляют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24,45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9996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Pr="00287FF3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F70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0093,0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66AB" w:rsidRDefault="005366A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мотрены расходы по муниципальным программам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52B1" w:rsidRPr="0060189C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 </w:t>
      </w:r>
      <w:r w:rsidR="0060189C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8553,4</w:t>
      </w:r>
      <w:r w:rsidR="00C31812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Pr="0060189C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9706</w:t>
      </w:r>
      <w:r w:rsidR="0060189C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31812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9803</w:t>
      </w:r>
      <w:r w:rsidR="0060189C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31812"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86D8E" w:rsidRDefault="004152B1" w:rsidP="00186D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60189C" w:rsidRPr="0060189C" w:rsidRDefault="003F33F4" w:rsidP="0060189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115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86D8E" w:rsidRDefault="0060189C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области»</w:t>
      </w:r>
      <w:r w:rsidR="00E2156B" w:rsidRP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D52E03" w:rsidRDefault="00381C9A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 р.п.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Степное Степновского муниципального образования Советского муниципального района»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6853,4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0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9206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60189C" w:rsidRDefault="0060189C" w:rsidP="0060189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- в сумме 9303,0 тыс. руб.</w:t>
      </w:r>
    </w:p>
    <w:p w:rsidR="00977AEB" w:rsidRDefault="001F1A4B" w:rsidP="00977AE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«Физическая культура и спорт»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03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8E56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="0097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977AEB" w:rsidRPr="00015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уровня расходов, первоначально утвержденных на 2022 год на 100,0 тыс. руб. или на 100,0%, ниже уровня расходов ожидаемого исполнения 2022 года на 50,0 тыс. руб. или на 33,33 %.</w:t>
      </w:r>
    </w:p>
    <w:p w:rsidR="00B93BC7" w:rsidRDefault="00B93BC7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61DCE" w:rsidRDefault="00381C9A" w:rsidP="00861D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F1A4B" w:rsidRPr="00287FF3" w:rsidRDefault="009F55BE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муниципальной программе:</w:t>
      </w:r>
    </w:p>
    <w:p w:rsidR="001F1A4B" w:rsidRDefault="00381C9A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– в сумме 100,0 тыс. руб.</w:t>
      </w:r>
    </w:p>
    <w:p w:rsid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– в сумме 100,0 тыс. руб.</w:t>
      </w:r>
    </w:p>
    <w:p w:rsid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Расходы по разделу межбюджетные трансферты бюджетам субъектов Российской Федерации и муниципальных образований общего характера в объеме:</w:t>
      </w:r>
    </w:p>
    <w:p w:rsid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– в сумме 12000,0 тыс. руб.</w:t>
      </w:r>
    </w:p>
    <w:p w:rsid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– в сумме 12000,0 тыс. руб.</w:t>
      </w:r>
    </w:p>
    <w:p w:rsidR="00381C9A" w:rsidRPr="00381C9A" w:rsidRDefault="00381C9A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– в сумме 12000,0 тыс. руб.</w:t>
      </w:r>
    </w:p>
    <w:p w:rsidR="009E5ABB" w:rsidRPr="00287FF3" w:rsidRDefault="00A23609" w:rsidP="002A4D3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526F5" w:rsidRDefault="00EA4CFC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сложился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</w:t>
      </w:r>
      <w:r w:rsidR="007B6A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381C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Установленный ст. 92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в объеме до </w:t>
      </w:r>
      <w:r w:rsid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бюджета, направляются в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 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внутреннего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бюджета 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9569F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</w:t>
      </w:r>
      <w:r w:rsidR="009D640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 в том числе верхний предел долга по муниципальным гарантиям в сумме 0,0 тыс. руб.</w:t>
      </w:r>
    </w:p>
    <w:p w:rsidR="001526F5" w:rsidRDefault="009E5ABB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024789" w:rsidRPr="00287FF3" w:rsidRDefault="00024789" w:rsidP="0002478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9E5ABB" w:rsidRPr="00287FF3" w:rsidRDefault="009E5ABB" w:rsidP="0002478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DE14C0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Степновского </w:t>
      </w:r>
      <w:r w:rsidR="009D465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9E5ABB" w:rsidRPr="00287FF3" w:rsidRDefault="00393B63" w:rsidP="009E5AB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  <w:r w:rsidR="008B003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М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униципальные </w:t>
      </w:r>
      <w:r w:rsidR="00DE14C0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рограммы.</w:t>
      </w:r>
      <w:r w:rsidR="009E5ABB" w:rsidRPr="00287F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1526F5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в сумме 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23633,4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1526F5" w:rsidRDefault="001526F5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14786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14883,0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E5ABB" w:rsidRPr="00287FF3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61,84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9E5ABB" w:rsidRPr="00287FF3" w:rsidRDefault="009E5ABB" w:rsidP="0089637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F4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программ.</w:t>
      </w:r>
    </w:p>
    <w:p w:rsidR="00BE6943" w:rsidRPr="00287FF3" w:rsidRDefault="009F708F" w:rsidP="009F708F">
      <w:pPr>
        <w:ind w:left="1416"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КСО</w:t>
      </w:r>
    </w:p>
    <w:p w:rsidR="009E5ABB" w:rsidRPr="00287FF3" w:rsidRDefault="009E5ABB" w:rsidP="00BE69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 бюджете</w:t>
      </w:r>
      <w:r w:rsidR="007F4BA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EA4CF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7F4B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71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C34534" w:rsidRPr="00287FF3" w:rsidRDefault="00C34534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362" w:rsidRPr="00287FF3" w:rsidRDefault="00441362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08F" w:rsidRPr="00287FF3" w:rsidRDefault="000C6E2C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9F708F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онтрольно-счетного органа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              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М.И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B0E9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Мартынова</w:t>
      </w:r>
    </w:p>
    <w:sectPr w:rsidR="009E5ABB" w:rsidRPr="00287FF3" w:rsidSect="00CF3DA3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D0" w:rsidRDefault="006415D0" w:rsidP="00C34534">
      <w:r>
        <w:separator/>
      </w:r>
    </w:p>
  </w:endnote>
  <w:endnote w:type="continuationSeparator" w:id="1">
    <w:p w:rsidR="006415D0" w:rsidRDefault="006415D0" w:rsidP="00C3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751"/>
      <w:docPartObj>
        <w:docPartGallery w:val="Page Numbers (Bottom of Page)"/>
        <w:docPartUnique/>
      </w:docPartObj>
    </w:sdtPr>
    <w:sdtContent>
      <w:p w:rsidR="00395882" w:rsidRDefault="00184F71">
        <w:pPr>
          <w:pStyle w:val="a7"/>
          <w:jc w:val="center"/>
        </w:pPr>
        <w:fldSimple w:instr=" PAGE   \* MERGEFORMAT ">
          <w:r w:rsidR="002734AE">
            <w:rPr>
              <w:noProof/>
            </w:rPr>
            <w:t>8</w:t>
          </w:r>
        </w:fldSimple>
      </w:p>
    </w:sdtContent>
  </w:sdt>
  <w:p w:rsidR="00395882" w:rsidRDefault="003958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D0" w:rsidRDefault="006415D0" w:rsidP="00C34534">
      <w:r>
        <w:separator/>
      </w:r>
    </w:p>
  </w:footnote>
  <w:footnote w:type="continuationSeparator" w:id="1">
    <w:p w:rsidR="006415D0" w:rsidRDefault="006415D0" w:rsidP="00C3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093E"/>
    <w:multiLevelType w:val="hybridMultilevel"/>
    <w:tmpl w:val="0B6EC5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280C"/>
    <w:rsid w:val="00005433"/>
    <w:rsid w:val="0000741E"/>
    <w:rsid w:val="00011529"/>
    <w:rsid w:val="00015D0E"/>
    <w:rsid w:val="00024789"/>
    <w:rsid w:val="000322A5"/>
    <w:rsid w:val="00033341"/>
    <w:rsid w:val="0003719B"/>
    <w:rsid w:val="000461FC"/>
    <w:rsid w:val="00046E4D"/>
    <w:rsid w:val="00055547"/>
    <w:rsid w:val="000602D2"/>
    <w:rsid w:val="00064434"/>
    <w:rsid w:val="00074AF4"/>
    <w:rsid w:val="000A217C"/>
    <w:rsid w:val="000A3F63"/>
    <w:rsid w:val="000A72BE"/>
    <w:rsid w:val="000B2518"/>
    <w:rsid w:val="000B33C2"/>
    <w:rsid w:val="000B6F16"/>
    <w:rsid w:val="000C2F63"/>
    <w:rsid w:val="000C65F4"/>
    <w:rsid w:val="000C6E2C"/>
    <w:rsid w:val="000F3243"/>
    <w:rsid w:val="000F388A"/>
    <w:rsid w:val="000F500B"/>
    <w:rsid w:val="00103E08"/>
    <w:rsid w:val="00112745"/>
    <w:rsid w:val="00115C5C"/>
    <w:rsid w:val="00123201"/>
    <w:rsid w:val="001243F2"/>
    <w:rsid w:val="00125041"/>
    <w:rsid w:val="00126FD7"/>
    <w:rsid w:val="001336C7"/>
    <w:rsid w:val="0014478A"/>
    <w:rsid w:val="00152118"/>
    <w:rsid w:val="001526F5"/>
    <w:rsid w:val="00157651"/>
    <w:rsid w:val="00164D38"/>
    <w:rsid w:val="00172946"/>
    <w:rsid w:val="001731E2"/>
    <w:rsid w:val="00173CBD"/>
    <w:rsid w:val="00175D2E"/>
    <w:rsid w:val="00181062"/>
    <w:rsid w:val="00184F71"/>
    <w:rsid w:val="00186D8E"/>
    <w:rsid w:val="001913A0"/>
    <w:rsid w:val="00194941"/>
    <w:rsid w:val="001952F0"/>
    <w:rsid w:val="00197425"/>
    <w:rsid w:val="00197774"/>
    <w:rsid w:val="001B7B23"/>
    <w:rsid w:val="001C245B"/>
    <w:rsid w:val="001D016B"/>
    <w:rsid w:val="001D31D1"/>
    <w:rsid w:val="001D66EC"/>
    <w:rsid w:val="001F1A4B"/>
    <w:rsid w:val="001F30D9"/>
    <w:rsid w:val="001F339E"/>
    <w:rsid w:val="001F3B76"/>
    <w:rsid w:val="001F45FF"/>
    <w:rsid w:val="001F4A5B"/>
    <w:rsid w:val="001F7063"/>
    <w:rsid w:val="00220269"/>
    <w:rsid w:val="002243E0"/>
    <w:rsid w:val="002244F9"/>
    <w:rsid w:val="0022484B"/>
    <w:rsid w:val="00224C43"/>
    <w:rsid w:val="00232BD2"/>
    <w:rsid w:val="0024031A"/>
    <w:rsid w:val="002470F0"/>
    <w:rsid w:val="00250C6B"/>
    <w:rsid w:val="002734AE"/>
    <w:rsid w:val="002739F9"/>
    <w:rsid w:val="0027797F"/>
    <w:rsid w:val="002826D0"/>
    <w:rsid w:val="00287FF3"/>
    <w:rsid w:val="002943EB"/>
    <w:rsid w:val="002944E6"/>
    <w:rsid w:val="00295519"/>
    <w:rsid w:val="002A1577"/>
    <w:rsid w:val="002A4D3E"/>
    <w:rsid w:val="002A6362"/>
    <w:rsid w:val="002A68EB"/>
    <w:rsid w:val="002A6AB1"/>
    <w:rsid w:val="002A7877"/>
    <w:rsid w:val="002B2D7B"/>
    <w:rsid w:val="002B3321"/>
    <w:rsid w:val="002B4AF9"/>
    <w:rsid w:val="002C337E"/>
    <w:rsid w:val="002C38E8"/>
    <w:rsid w:val="002D1589"/>
    <w:rsid w:val="002E0668"/>
    <w:rsid w:val="002E2076"/>
    <w:rsid w:val="002F6AB0"/>
    <w:rsid w:val="00300213"/>
    <w:rsid w:val="00305119"/>
    <w:rsid w:val="00306CDB"/>
    <w:rsid w:val="00311612"/>
    <w:rsid w:val="003167F6"/>
    <w:rsid w:val="00332D22"/>
    <w:rsid w:val="00336984"/>
    <w:rsid w:val="00343659"/>
    <w:rsid w:val="00345CC8"/>
    <w:rsid w:val="0034632F"/>
    <w:rsid w:val="00350C5C"/>
    <w:rsid w:val="003576FF"/>
    <w:rsid w:val="00362547"/>
    <w:rsid w:val="00362A12"/>
    <w:rsid w:val="00362E1D"/>
    <w:rsid w:val="003737F8"/>
    <w:rsid w:val="00381C9A"/>
    <w:rsid w:val="00381D47"/>
    <w:rsid w:val="00385B96"/>
    <w:rsid w:val="00393B63"/>
    <w:rsid w:val="00394882"/>
    <w:rsid w:val="00395882"/>
    <w:rsid w:val="003B6C40"/>
    <w:rsid w:val="003B7CDD"/>
    <w:rsid w:val="003C063C"/>
    <w:rsid w:val="003D0C33"/>
    <w:rsid w:val="003D56C7"/>
    <w:rsid w:val="003D7B05"/>
    <w:rsid w:val="003E3620"/>
    <w:rsid w:val="003E54A7"/>
    <w:rsid w:val="003F1AA6"/>
    <w:rsid w:val="003F29F3"/>
    <w:rsid w:val="003F33F4"/>
    <w:rsid w:val="00400A99"/>
    <w:rsid w:val="00401238"/>
    <w:rsid w:val="0040590C"/>
    <w:rsid w:val="004065CC"/>
    <w:rsid w:val="004113A0"/>
    <w:rsid w:val="004152B1"/>
    <w:rsid w:val="00420B83"/>
    <w:rsid w:val="0042184D"/>
    <w:rsid w:val="004263D7"/>
    <w:rsid w:val="00430B22"/>
    <w:rsid w:val="00430F37"/>
    <w:rsid w:val="004337C2"/>
    <w:rsid w:val="00434546"/>
    <w:rsid w:val="00436BC4"/>
    <w:rsid w:val="00441362"/>
    <w:rsid w:val="00441AFF"/>
    <w:rsid w:val="00441FFF"/>
    <w:rsid w:val="004442F1"/>
    <w:rsid w:val="00445BEB"/>
    <w:rsid w:val="00447135"/>
    <w:rsid w:val="004575FA"/>
    <w:rsid w:val="004614B4"/>
    <w:rsid w:val="00463386"/>
    <w:rsid w:val="00463E1C"/>
    <w:rsid w:val="00463EED"/>
    <w:rsid w:val="00464CFA"/>
    <w:rsid w:val="00466F1C"/>
    <w:rsid w:val="00473737"/>
    <w:rsid w:val="0047633F"/>
    <w:rsid w:val="00480E7C"/>
    <w:rsid w:val="004905E9"/>
    <w:rsid w:val="004911B7"/>
    <w:rsid w:val="00494833"/>
    <w:rsid w:val="004A7C9E"/>
    <w:rsid w:val="004B1676"/>
    <w:rsid w:val="004B31E6"/>
    <w:rsid w:val="004C25DC"/>
    <w:rsid w:val="004C738F"/>
    <w:rsid w:val="004C7A79"/>
    <w:rsid w:val="004C7F4F"/>
    <w:rsid w:val="004C7FB8"/>
    <w:rsid w:val="004D0FEE"/>
    <w:rsid w:val="004E2C69"/>
    <w:rsid w:val="004E5D5E"/>
    <w:rsid w:val="004F6B4B"/>
    <w:rsid w:val="004F74B3"/>
    <w:rsid w:val="00514DBC"/>
    <w:rsid w:val="0052487E"/>
    <w:rsid w:val="00527454"/>
    <w:rsid w:val="0053045C"/>
    <w:rsid w:val="0053086E"/>
    <w:rsid w:val="005334AF"/>
    <w:rsid w:val="005366AB"/>
    <w:rsid w:val="005379A5"/>
    <w:rsid w:val="00544437"/>
    <w:rsid w:val="00565100"/>
    <w:rsid w:val="00581D36"/>
    <w:rsid w:val="00582A44"/>
    <w:rsid w:val="00590B59"/>
    <w:rsid w:val="00592E3D"/>
    <w:rsid w:val="00595B27"/>
    <w:rsid w:val="005A6457"/>
    <w:rsid w:val="005C52DC"/>
    <w:rsid w:val="005D46E1"/>
    <w:rsid w:val="005D6E9E"/>
    <w:rsid w:val="005E1A66"/>
    <w:rsid w:val="005E4395"/>
    <w:rsid w:val="005E667C"/>
    <w:rsid w:val="005F6702"/>
    <w:rsid w:val="0060189C"/>
    <w:rsid w:val="0060640F"/>
    <w:rsid w:val="006073C4"/>
    <w:rsid w:val="0061011B"/>
    <w:rsid w:val="00621163"/>
    <w:rsid w:val="006231F8"/>
    <w:rsid w:val="00625809"/>
    <w:rsid w:val="0063315F"/>
    <w:rsid w:val="00633BC3"/>
    <w:rsid w:val="006371B1"/>
    <w:rsid w:val="00641001"/>
    <w:rsid w:val="006415D0"/>
    <w:rsid w:val="006508DC"/>
    <w:rsid w:val="006527DA"/>
    <w:rsid w:val="00653238"/>
    <w:rsid w:val="00661A2D"/>
    <w:rsid w:val="00665526"/>
    <w:rsid w:val="00670909"/>
    <w:rsid w:val="0067272B"/>
    <w:rsid w:val="006773DF"/>
    <w:rsid w:val="00681FB8"/>
    <w:rsid w:val="006823A4"/>
    <w:rsid w:val="00690693"/>
    <w:rsid w:val="006961B0"/>
    <w:rsid w:val="00697890"/>
    <w:rsid w:val="006A74F0"/>
    <w:rsid w:val="006C1931"/>
    <w:rsid w:val="006C21DA"/>
    <w:rsid w:val="006D2421"/>
    <w:rsid w:val="006E5001"/>
    <w:rsid w:val="006F2D78"/>
    <w:rsid w:val="00701A4E"/>
    <w:rsid w:val="00702320"/>
    <w:rsid w:val="007136E2"/>
    <w:rsid w:val="007249A1"/>
    <w:rsid w:val="007342BD"/>
    <w:rsid w:val="007406C4"/>
    <w:rsid w:val="00750294"/>
    <w:rsid w:val="00751DE4"/>
    <w:rsid w:val="00751E72"/>
    <w:rsid w:val="00754E88"/>
    <w:rsid w:val="00755C50"/>
    <w:rsid w:val="00765249"/>
    <w:rsid w:val="007704A5"/>
    <w:rsid w:val="00771575"/>
    <w:rsid w:val="00771623"/>
    <w:rsid w:val="007749D3"/>
    <w:rsid w:val="00781A6F"/>
    <w:rsid w:val="007856B3"/>
    <w:rsid w:val="007A30A7"/>
    <w:rsid w:val="007B6A9E"/>
    <w:rsid w:val="007C5C80"/>
    <w:rsid w:val="007D6230"/>
    <w:rsid w:val="007D7807"/>
    <w:rsid w:val="007E16A6"/>
    <w:rsid w:val="007F2E9F"/>
    <w:rsid w:val="007F4BAF"/>
    <w:rsid w:val="007F612D"/>
    <w:rsid w:val="007F6B9A"/>
    <w:rsid w:val="00801FA3"/>
    <w:rsid w:val="008028A0"/>
    <w:rsid w:val="00806D0E"/>
    <w:rsid w:val="0081339D"/>
    <w:rsid w:val="0082239B"/>
    <w:rsid w:val="00823206"/>
    <w:rsid w:val="0082351D"/>
    <w:rsid w:val="00824352"/>
    <w:rsid w:val="008247C2"/>
    <w:rsid w:val="00830FAB"/>
    <w:rsid w:val="00833161"/>
    <w:rsid w:val="008342A5"/>
    <w:rsid w:val="0083608F"/>
    <w:rsid w:val="00836639"/>
    <w:rsid w:val="00847069"/>
    <w:rsid w:val="00854F80"/>
    <w:rsid w:val="00856AB0"/>
    <w:rsid w:val="00857439"/>
    <w:rsid w:val="00860623"/>
    <w:rsid w:val="00861DCE"/>
    <w:rsid w:val="008644AC"/>
    <w:rsid w:val="00866724"/>
    <w:rsid w:val="00870268"/>
    <w:rsid w:val="008738BE"/>
    <w:rsid w:val="00880D94"/>
    <w:rsid w:val="008818C7"/>
    <w:rsid w:val="00896378"/>
    <w:rsid w:val="00897BAD"/>
    <w:rsid w:val="008B0038"/>
    <w:rsid w:val="008C457B"/>
    <w:rsid w:val="008D1E9B"/>
    <w:rsid w:val="008E12DC"/>
    <w:rsid w:val="008E56AE"/>
    <w:rsid w:val="008E6AA1"/>
    <w:rsid w:val="008F0953"/>
    <w:rsid w:val="009015D3"/>
    <w:rsid w:val="00901C9C"/>
    <w:rsid w:val="0090431C"/>
    <w:rsid w:val="009144B9"/>
    <w:rsid w:val="00931EE7"/>
    <w:rsid w:val="00933A53"/>
    <w:rsid w:val="00933BB5"/>
    <w:rsid w:val="009340C4"/>
    <w:rsid w:val="009363C8"/>
    <w:rsid w:val="00937F86"/>
    <w:rsid w:val="009403CC"/>
    <w:rsid w:val="00955125"/>
    <w:rsid w:val="00955A59"/>
    <w:rsid w:val="009569F4"/>
    <w:rsid w:val="009618D2"/>
    <w:rsid w:val="00962B7B"/>
    <w:rsid w:val="00962D82"/>
    <w:rsid w:val="009638A9"/>
    <w:rsid w:val="0097063C"/>
    <w:rsid w:val="00972511"/>
    <w:rsid w:val="00976C9F"/>
    <w:rsid w:val="00977AEB"/>
    <w:rsid w:val="00990081"/>
    <w:rsid w:val="009975A5"/>
    <w:rsid w:val="009A02B6"/>
    <w:rsid w:val="009A336C"/>
    <w:rsid w:val="009A359D"/>
    <w:rsid w:val="009A7D04"/>
    <w:rsid w:val="009B0417"/>
    <w:rsid w:val="009B07FF"/>
    <w:rsid w:val="009D4656"/>
    <w:rsid w:val="009D640E"/>
    <w:rsid w:val="009E32F2"/>
    <w:rsid w:val="009E5ABB"/>
    <w:rsid w:val="009E6C67"/>
    <w:rsid w:val="009F0423"/>
    <w:rsid w:val="009F1ED9"/>
    <w:rsid w:val="009F55BE"/>
    <w:rsid w:val="009F6C8A"/>
    <w:rsid w:val="009F708F"/>
    <w:rsid w:val="00A111E0"/>
    <w:rsid w:val="00A20D3E"/>
    <w:rsid w:val="00A2323D"/>
    <w:rsid w:val="00A23609"/>
    <w:rsid w:val="00A32E15"/>
    <w:rsid w:val="00A33936"/>
    <w:rsid w:val="00A3449A"/>
    <w:rsid w:val="00A42AF1"/>
    <w:rsid w:val="00A43657"/>
    <w:rsid w:val="00A56F52"/>
    <w:rsid w:val="00A57137"/>
    <w:rsid w:val="00A63017"/>
    <w:rsid w:val="00A65C15"/>
    <w:rsid w:val="00A7007C"/>
    <w:rsid w:val="00A72341"/>
    <w:rsid w:val="00A90CF5"/>
    <w:rsid w:val="00A90E43"/>
    <w:rsid w:val="00A91E48"/>
    <w:rsid w:val="00A9232A"/>
    <w:rsid w:val="00A93820"/>
    <w:rsid w:val="00A96AEA"/>
    <w:rsid w:val="00AB3FF4"/>
    <w:rsid w:val="00AB4010"/>
    <w:rsid w:val="00AD1920"/>
    <w:rsid w:val="00AD4B68"/>
    <w:rsid w:val="00AF71B3"/>
    <w:rsid w:val="00B0748B"/>
    <w:rsid w:val="00B11844"/>
    <w:rsid w:val="00B11F33"/>
    <w:rsid w:val="00B2253F"/>
    <w:rsid w:val="00B26D5F"/>
    <w:rsid w:val="00B27B53"/>
    <w:rsid w:val="00B31E06"/>
    <w:rsid w:val="00B36E22"/>
    <w:rsid w:val="00B42991"/>
    <w:rsid w:val="00B54066"/>
    <w:rsid w:val="00B541FC"/>
    <w:rsid w:val="00B5484F"/>
    <w:rsid w:val="00B613C7"/>
    <w:rsid w:val="00B64027"/>
    <w:rsid w:val="00B75D1B"/>
    <w:rsid w:val="00B775CB"/>
    <w:rsid w:val="00B779AE"/>
    <w:rsid w:val="00B863CD"/>
    <w:rsid w:val="00B92C90"/>
    <w:rsid w:val="00B93BC7"/>
    <w:rsid w:val="00B93D27"/>
    <w:rsid w:val="00B948D7"/>
    <w:rsid w:val="00B9521E"/>
    <w:rsid w:val="00B95501"/>
    <w:rsid w:val="00B97DBF"/>
    <w:rsid w:val="00BA1508"/>
    <w:rsid w:val="00BA38BB"/>
    <w:rsid w:val="00BA4730"/>
    <w:rsid w:val="00BA6AAB"/>
    <w:rsid w:val="00BA7224"/>
    <w:rsid w:val="00BB24F4"/>
    <w:rsid w:val="00BB4850"/>
    <w:rsid w:val="00BC1BF2"/>
    <w:rsid w:val="00BC3F5A"/>
    <w:rsid w:val="00BD0E7E"/>
    <w:rsid w:val="00BD364F"/>
    <w:rsid w:val="00BD4E73"/>
    <w:rsid w:val="00BE084F"/>
    <w:rsid w:val="00BE6943"/>
    <w:rsid w:val="00BF110E"/>
    <w:rsid w:val="00BF6E29"/>
    <w:rsid w:val="00C02979"/>
    <w:rsid w:val="00C11E41"/>
    <w:rsid w:val="00C128A1"/>
    <w:rsid w:val="00C13E26"/>
    <w:rsid w:val="00C174DD"/>
    <w:rsid w:val="00C218FC"/>
    <w:rsid w:val="00C279BD"/>
    <w:rsid w:val="00C31812"/>
    <w:rsid w:val="00C335BB"/>
    <w:rsid w:val="00C34534"/>
    <w:rsid w:val="00C43486"/>
    <w:rsid w:val="00C51DB0"/>
    <w:rsid w:val="00C537A1"/>
    <w:rsid w:val="00C54583"/>
    <w:rsid w:val="00C60A41"/>
    <w:rsid w:val="00C6244E"/>
    <w:rsid w:val="00C66375"/>
    <w:rsid w:val="00C67C71"/>
    <w:rsid w:val="00C67E28"/>
    <w:rsid w:val="00C7210B"/>
    <w:rsid w:val="00C77333"/>
    <w:rsid w:val="00C77AB1"/>
    <w:rsid w:val="00C77F4D"/>
    <w:rsid w:val="00C92D61"/>
    <w:rsid w:val="00CA039B"/>
    <w:rsid w:val="00CB0B90"/>
    <w:rsid w:val="00CB148E"/>
    <w:rsid w:val="00CB5531"/>
    <w:rsid w:val="00CC7609"/>
    <w:rsid w:val="00CC7815"/>
    <w:rsid w:val="00CD47AF"/>
    <w:rsid w:val="00CF059E"/>
    <w:rsid w:val="00CF3DA3"/>
    <w:rsid w:val="00CF7025"/>
    <w:rsid w:val="00D031BA"/>
    <w:rsid w:val="00D14690"/>
    <w:rsid w:val="00D23ADD"/>
    <w:rsid w:val="00D32BB0"/>
    <w:rsid w:val="00D368C0"/>
    <w:rsid w:val="00D4528B"/>
    <w:rsid w:val="00D52E03"/>
    <w:rsid w:val="00D60690"/>
    <w:rsid w:val="00D606E0"/>
    <w:rsid w:val="00D738BD"/>
    <w:rsid w:val="00D82071"/>
    <w:rsid w:val="00D91CCC"/>
    <w:rsid w:val="00D94193"/>
    <w:rsid w:val="00D9660B"/>
    <w:rsid w:val="00D96D48"/>
    <w:rsid w:val="00D97B6F"/>
    <w:rsid w:val="00DA0E12"/>
    <w:rsid w:val="00DA2E98"/>
    <w:rsid w:val="00DA77B7"/>
    <w:rsid w:val="00DB042D"/>
    <w:rsid w:val="00DB27F0"/>
    <w:rsid w:val="00DC2F81"/>
    <w:rsid w:val="00DC68C1"/>
    <w:rsid w:val="00DD04D6"/>
    <w:rsid w:val="00DD07C7"/>
    <w:rsid w:val="00DD4783"/>
    <w:rsid w:val="00DD730A"/>
    <w:rsid w:val="00DD7663"/>
    <w:rsid w:val="00DE03B8"/>
    <w:rsid w:val="00DE14C0"/>
    <w:rsid w:val="00DF714A"/>
    <w:rsid w:val="00E01228"/>
    <w:rsid w:val="00E01CED"/>
    <w:rsid w:val="00E02B2A"/>
    <w:rsid w:val="00E14FB8"/>
    <w:rsid w:val="00E16389"/>
    <w:rsid w:val="00E2156B"/>
    <w:rsid w:val="00E276DF"/>
    <w:rsid w:val="00E278D5"/>
    <w:rsid w:val="00E3072E"/>
    <w:rsid w:val="00E32813"/>
    <w:rsid w:val="00E41E2E"/>
    <w:rsid w:val="00E64430"/>
    <w:rsid w:val="00E64432"/>
    <w:rsid w:val="00E64EBD"/>
    <w:rsid w:val="00E745F8"/>
    <w:rsid w:val="00E754B3"/>
    <w:rsid w:val="00E759EE"/>
    <w:rsid w:val="00E829D1"/>
    <w:rsid w:val="00E86DD6"/>
    <w:rsid w:val="00E96056"/>
    <w:rsid w:val="00E9647E"/>
    <w:rsid w:val="00EA1132"/>
    <w:rsid w:val="00EA2F8F"/>
    <w:rsid w:val="00EA31F6"/>
    <w:rsid w:val="00EA4CFC"/>
    <w:rsid w:val="00EB0E96"/>
    <w:rsid w:val="00EB314F"/>
    <w:rsid w:val="00EB6430"/>
    <w:rsid w:val="00EC7B6D"/>
    <w:rsid w:val="00ED0F26"/>
    <w:rsid w:val="00EE164C"/>
    <w:rsid w:val="00EE166F"/>
    <w:rsid w:val="00EE17BB"/>
    <w:rsid w:val="00EE1D52"/>
    <w:rsid w:val="00EE68C7"/>
    <w:rsid w:val="00F01FF7"/>
    <w:rsid w:val="00F05261"/>
    <w:rsid w:val="00F15111"/>
    <w:rsid w:val="00F155A1"/>
    <w:rsid w:val="00F2007F"/>
    <w:rsid w:val="00F23CE0"/>
    <w:rsid w:val="00F2483E"/>
    <w:rsid w:val="00F31760"/>
    <w:rsid w:val="00F31F95"/>
    <w:rsid w:val="00F33C09"/>
    <w:rsid w:val="00F36533"/>
    <w:rsid w:val="00F37418"/>
    <w:rsid w:val="00F44946"/>
    <w:rsid w:val="00F51057"/>
    <w:rsid w:val="00F5494B"/>
    <w:rsid w:val="00F6534A"/>
    <w:rsid w:val="00F67CED"/>
    <w:rsid w:val="00F67FE3"/>
    <w:rsid w:val="00F82E81"/>
    <w:rsid w:val="00F82FEA"/>
    <w:rsid w:val="00F8432F"/>
    <w:rsid w:val="00F959F9"/>
    <w:rsid w:val="00FB00EF"/>
    <w:rsid w:val="00FB7035"/>
    <w:rsid w:val="00FC2F01"/>
    <w:rsid w:val="00FC362B"/>
    <w:rsid w:val="00FC4303"/>
    <w:rsid w:val="00FC4D20"/>
    <w:rsid w:val="00FD0802"/>
    <w:rsid w:val="00FD650B"/>
    <w:rsid w:val="00FD6F7F"/>
    <w:rsid w:val="00FE4BE9"/>
    <w:rsid w:val="00FE75C9"/>
    <w:rsid w:val="00FF30A8"/>
    <w:rsid w:val="00FF5943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A2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4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534"/>
  </w:style>
  <w:style w:type="paragraph" w:styleId="a7">
    <w:name w:val="footer"/>
    <w:basedOn w:val="a"/>
    <w:link w:val="a8"/>
    <w:uiPriority w:val="99"/>
    <w:unhideWhenUsed/>
    <w:rsid w:val="00C3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534"/>
  </w:style>
  <w:style w:type="paragraph" w:styleId="a9">
    <w:name w:val="List Paragraph"/>
    <w:basedOn w:val="a"/>
    <w:uiPriority w:val="34"/>
    <w:qFormat/>
    <w:rsid w:val="003F33F4"/>
    <w:pPr>
      <w:ind w:left="720"/>
      <w:contextualSpacing/>
    </w:pPr>
  </w:style>
  <w:style w:type="table" w:styleId="aa">
    <w:name w:val="Table Grid"/>
    <w:basedOn w:val="a1"/>
    <w:uiPriority w:val="59"/>
    <w:rsid w:val="00C54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AFF1-0118-428F-ADE0-5E949B3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Дябина Г.Н.</dc:creator>
  <cp:keywords/>
  <dc:description/>
  <cp:lastModifiedBy>dep</cp:lastModifiedBy>
  <cp:revision>157</cp:revision>
  <cp:lastPrinted>2022-11-25T07:32:00Z</cp:lastPrinted>
  <dcterms:created xsi:type="dcterms:W3CDTF">2013-11-07T06:01:00Z</dcterms:created>
  <dcterms:modified xsi:type="dcterms:W3CDTF">2022-12-02T06:08:00Z</dcterms:modified>
</cp:coreProperties>
</file>