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20" w:lineRule="exact"/>
        <w:ind w:left="1748" w:right="13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САРАТОВСКОЙ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Л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06.04.2015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279 </w:t>
      </w:r>
    </w:p>
    <w:p w:rsidR="00000000" w:rsidRDefault="006237AC">
      <w:pPr>
        <w:widowControl w:val="0"/>
        <w:autoSpaceDE w:val="0"/>
        <w:autoSpaceDN w:val="0"/>
        <w:adjustRightInd w:val="0"/>
        <w:spacing w:before="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квадратного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площади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before="285" w:after="0" w:line="320" w:lineRule="exact"/>
        <w:ind w:left="154" w:right="-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1050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20" w:lineRule="exact"/>
        <w:ind w:left="154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20 000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Пименов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00000" w:rsidRDefault="00623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22" w:right="528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37AC"/>
    <w:rsid w:val="0062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