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DE" w:rsidRDefault="002A36DE" w:rsidP="002A36DE">
      <w:pPr>
        <w:pStyle w:val="a9"/>
        <w:ind w:firstLine="708"/>
        <w:rPr>
          <w:szCs w:val="28"/>
        </w:rPr>
      </w:pPr>
      <w:r>
        <w:rPr>
          <w:szCs w:val="28"/>
        </w:rPr>
        <w:t xml:space="preserve">Отчет </w:t>
      </w:r>
    </w:p>
    <w:p w:rsidR="002A36DE" w:rsidRDefault="002A36DE" w:rsidP="002A36DE">
      <w:pPr>
        <w:pStyle w:val="a9"/>
        <w:ind w:firstLine="708"/>
        <w:rPr>
          <w:szCs w:val="28"/>
        </w:rPr>
      </w:pPr>
      <w:r>
        <w:rPr>
          <w:szCs w:val="28"/>
        </w:rPr>
        <w:t xml:space="preserve">о деятельности главы Советского муниципального района </w:t>
      </w:r>
    </w:p>
    <w:p w:rsidR="004D24A3" w:rsidRDefault="002A36DE" w:rsidP="002A36DE">
      <w:pPr>
        <w:pStyle w:val="a9"/>
        <w:ind w:firstLine="708"/>
        <w:rPr>
          <w:szCs w:val="28"/>
        </w:rPr>
      </w:pPr>
      <w:r>
        <w:rPr>
          <w:szCs w:val="28"/>
        </w:rPr>
        <w:t>и  результатах деятельности администрации  Советского муниципального района за 2021 год</w:t>
      </w:r>
    </w:p>
    <w:p w:rsidR="002A36DE" w:rsidRPr="00592E71" w:rsidRDefault="002A36DE" w:rsidP="002A36DE">
      <w:pPr>
        <w:pStyle w:val="a9"/>
        <w:ind w:firstLine="708"/>
        <w:rPr>
          <w:b w:val="0"/>
          <w:color w:val="000000"/>
          <w:szCs w:val="28"/>
          <w:shd w:val="clear" w:color="auto" w:fill="FFFFFF"/>
        </w:rPr>
      </w:pPr>
    </w:p>
    <w:p w:rsidR="00327176" w:rsidRPr="00592E71" w:rsidRDefault="00363E8D" w:rsidP="00363E8D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  <w:shd w:val="clear" w:color="auto" w:fill="FFFFFF"/>
        </w:rPr>
        <w:t xml:space="preserve">Подводя итоги года, </w:t>
      </w:r>
      <w:r w:rsidR="00763350">
        <w:rPr>
          <w:sz w:val="28"/>
          <w:szCs w:val="28"/>
          <w:shd w:val="clear" w:color="auto" w:fill="FFFFFF"/>
        </w:rPr>
        <w:t>можно</w:t>
      </w:r>
      <w:r w:rsidRPr="00592E71">
        <w:rPr>
          <w:sz w:val="28"/>
          <w:szCs w:val="28"/>
          <w:shd w:val="clear" w:color="auto" w:fill="FFFFFF"/>
        </w:rPr>
        <w:t xml:space="preserve"> отметить, что, несмотря на влияние кризиса, вызванного </w:t>
      </w:r>
      <w:hyperlink r:id="rId8" w:history="1">
        <w:r w:rsidRPr="00592E71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пандемией,</w:t>
        </w:r>
      </w:hyperlink>
      <w:r w:rsidR="005D710B">
        <w:t xml:space="preserve"> </w:t>
      </w:r>
      <w:r w:rsidRPr="00592E71">
        <w:rPr>
          <w:sz w:val="28"/>
          <w:szCs w:val="28"/>
          <w:shd w:val="clear" w:color="auto" w:fill="FFFFFF"/>
        </w:rPr>
        <w:t xml:space="preserve">в 2021 году произошел ряд значимых общественно-политических событий, в которых жители Советского района приняли самое активное участие. </w:t>
      </w:r>
      <w:r w:rsidR="00327176" w:rsidRPr="00592E71">
        <w:rPr>
          <w:sz w:val="28"/>
          <w:szCs w:val="28"/>
        </w:rPr>
        <w:t>Потенциал района позволил достичь определенных результатов в решении поставленных задач.</w:t>
      </w:r>
    </w:p>
    <w:p w:rsidR="00943FD2" w:rsidRPr="00592E71" w:rsidRDefault="00943FD2" w:rsidP="00CE4752">
      <w:pPr>
        <w:pStyle w:val="a9"/>
        <w:ind w:firstLine="708"/>
        <w:jc w:val="both"/>
        <w:outlineLvl w:val="0"/>
        <w:rPr>
          <w:b w:val="0"/>
          <w:szCs w:val="28"/>
        </w:rPr>
      </w:pPr>
      <w:r w:rsidRPr="00592E71">
        <w:rPr>
          <w:b w:val="0"/>
          <w:bCs w:val="0"/>
          <w:szCs w:val="28"/>
        </w:rPr>
        <w:t>В части обеспечения стабильности</w:t>
      </w:r>
      <w:r w:rsidRPr="00592E71">
        <w:rPr>
          <w:b w:val="0"/>
          <w:szCs w:val="28"/>
        </w:rPr>
        <w:t xml:space="preserve"> социальных процессов: все социальные льготы и выплаты в соответствии с действующим законодательством, несмотря на значительные финансовые трудности, предоставляются в полном объеме.</w:t>
      </w:r>
    </w:p>
    <w:p w:rsidR="00D72509" w:rsidRPr="00763350" w:rsidRDefault="00252F5B" w:rsidP="00D72509">
      <w:pPr>
        <w:ind w:firstLine="708"/>
        <w:jc w:val="both"/>
        <w:rPr>
          <w:sz w:val="28"/>
          <w:szCs w:val="28"/>
        </w:rPr>
      </w:pPr>
      <w:r w:rsidRPr="00592E71">
        <w:rPr>
          <w:b/>
          <w:sz w:val="28"/>
          <w:szCs w:val="28"/>
        </w:rPr>
        <w:tab/>
      </w:r>
      <w:r w:rsidR="00EE5CDC" w:rsidRPr="00763350">
        <w:rPr>
          <w:sz w:val="28"/>
          <w:szCs w:val="28"/>
        </w:rPr>
        <w:t>В</w:t>
      </w:r>
      <w:r w:rsidR="00E2059E" w:rsidRPr="00763350">
        <w:rPr>
          <w:sz w:val="28"/>
          <w:szCs w:val="28"/>
        </w:rPr>
        <w:t xml:space="preserve"> </w:t>
      </w:r>
      <w:r w:rsidR="00F71DA4" w:rsidRPr="00763350">
        <w:rPr>
          <w:sz w:val="28"/>
          <w:szCs w:val="28"/>
        </w:rPr>
        <w:t>20</w:t>
      </w:r>
      <w:r w:rsidR="00C76A22" w:rsidRPr="00763350">
        <w:rPr>
          <w:sz w:val="28"/>
          <w:szCs w:val="28"/>
        </w:rPr>
        <w:t>2</w:t>
      </w:r>
      <w:r w:rsidR="00363E8D" w:rsidRPr="00763350">
        <w:rPr>
          <w:sz w:val="28"/>
          <w:szCs w:val="28"/>
        </w:rPr>
        <w:t>1</w:t>
      </w:r>
      <w:r w:rsidR="00F71DA4" w:rsidRPr="00763350">
        <w:rPr>
          <w:sz w:val="28"/>
          <w:szCs w:val="28"/>
        </w:rPr>
        <w:t xml:space="preserve"> году в районе </w:t>
      </w:r>
      <w:r w:rsidR="00F71DA4" w:rsidRPr="00763350">
        <w:rPr>
          <w:bCs/>
          <w:sz w:val="28"/>
          <w:szCs w:val="28"/>
        </w:rPr>
        <w:t>отгружено товаров собственного производства</w:t>
      </w:r>
      <w:r w:rsidR="00F71DA4" w:rsidRPr="00763350">
        <w:rPr>
          <w:sz w:val="28"/>
          <w:szCs w:val="28"/>
        </w:rPr>
        <w:t xml:space="preserve">, выполнено работ и оказано услуг собственными силами в фактических ценах на сумму </w:t>
      </w:r>
      <w:r w:rsidR="00363E8D" w:rsidRPr="00763350">
        <w:rPr>
          <w:sz w:val="28"/>
          <w:szCs w:val="28"/>
        </w:rPr>
        <w:t>441,5</w:t>
      </w:r>
      <w:r w:rsidR="00F71DA4" w:rsidRPr="00763350">
        <w:rPr>
          <w:sz w:val="28"/>
          <w:szCs w:val="28"/>
        </w:rPr>
        <w:t xml:space="preserve"> млн. руб. </w:t>
      </w:r>
      <w:r w:rsidR="00512142" w:rsidRPr="00763350">
        <w:rPr>
          <w:sz w:val="28"/>
          <w:szCs w:val="28"/>
        </w:rPr>
        <w:t>ч</w:t>
      </w:r>
      <w:r w:rsidR="00067A0C" w:rsidRPr="00763350">
        <w:rPr>
          <w:sz w:val="28"/>
          <w:szCs w:val="28"/>
        </w:rPr>
        <w:t xml:space="preserve">то </w:t>
      </w:r>
      <w:r w:rsidR="00363E8D" w:rsidRPr="00763350">
        <w:rPr>
          <w:sz w:val="28"/>
          <w:szCs w:val="28"/>
        </w:rPr>
        <w:t>ниже</w:t>
      </w:r>
      <w:r w:rsidR="009C2722" w:rsidRPr="00763350">
        <w:rPr>
          <w:sz w:val="28"/>
          <w:szCs w:val="28"/>
        </w:rPr>
        <w:t xml:space="preserve"> уровня 20</w:t>
      </w:r>
      <w:r w:rsidR="00363E8D" w:rsidRPr="00763350">
        <w:rPr>
          <w:sz w:val="28"/>
          <w:szCs w:val="28"/>
        </w:rPr>
        <w:t>20</w:t>
      </w:r>
      <w:r w:rsidR="009C2722" w:rsidRPr="00763350">
        <w:rPr>
          <w:sz w:val="28"/>
          <w:szCs w:val="28"/>
        </w:rPr>
        <w:t xml:space="preserve"> года</w:t>
      </w:r>
      <w:r w:rsidR="00F71DA4" w:rsidRPr="00763350">
        <w:rPr>
          <w:sz w:val="28"/>
          <w:szCs w:val="28"/>
        </w:rPr>
        <w:t xml:space="preserve"> на </w:t>
      </w:r>
      <w:r w:rsidR="00363E8D" w:rsidRPr="00763350">
        <w:rPr>
          <w:sz w:val="28"/>
          <w:szCs w:val="28"/>
        </w:rPr>
        <w:t>5</w:t>
      </w:r>
      <w:r w:rsidR="00F71DA4" w:rsidRPr="00763350">
        <w:rPr>
          <w:sz w:val="28"/>
          <w:szCs w:val="28"/>
        </w:rPr>
        <w:t xml:space="preserve">% </w:t>
      </w:r>
      <w:r w:rsidR="00FE7917" w:rsidRPr="00763350">
        <w:rPr>
          <w:sz w:val="28"/>
          <w:szCs w:val="28"/>
        </w:rPr>
        <w:t>(</w:t>
      </w:r>
      <w:r w:rsidR="00F71DA4" w:rsidRPr="00763350">
        <w:rPr>
          <w:sz w:val="28"/>
          <w:szCs w:val="28"/>
        </w:rPr>
        <w:t>20</w:t>
      </w:r>
      <w:r w:rsidR="00363E8D" w:rsidRPr="00763350">
        <w:rPr>
          <w:sz w:val="28"/>
          <w:szCs w:val="28"/>
        </w:rPr>
        <w:t>20</w:t>
      </w:r>
      <w:r w:rsidR="00F71DA4" w:rsidRPr="00763350">
        <w:rPr>
          <w:sz w:val="28"/>
          <w:szCs w:val="28"/>
        </w:rPr>
        <w:t xml:space="preserve"> </w:t>
      </w:r>
      <w:r w:rsidR="000148FD" w:rsidRPr="00763350">
        <w:rPr>
          <w:sz w:val="28"/>
          <w:szCs w:val="28"/>
        </w:rPr>
        <w:t>–</w:t>
      </w:r>
      <w:r w:rsidR="00F71DA4" w:rsidRPr="00763350">
        <w:rPr>
          <w:sz w:val="28"/>
          <w:szCs w:val="28"/>
        </w:rPr>
        <w:t xml:space="preserve"> </w:t>
      </w:r>
      <w:r w:rsidR="00363E8D" w:rsidRPr="00763350">
        <w:rPr>
          <w:sz w:val="28"/>
          <w:szCs w:val="28"/>
        </w:rPr>
        <w:t>465</w:t>
      </w:r>
      <w:r w:rsidR="00F71DA4" w:rsidRPr="00763350">
        <w:rPr>
          <w:sz w:val="28"/>
          <w:szCs w:val="28"/>
        </w:rPr>
        <w:t xml:space="preserve"> мл</w:t>
      </w:r>
      <w:r w:rsidR="00512142" w:rsidRPr="00763350">
        <w:rPr>
          <w:sz w:val="28"/>
          <w:szCs w:val="28"/>
        </w:rPr>
        <w:t>н</w:t>
      </w:r>
      <w:r w:rsidR="00F71DA4" w:rsidRPr="00763350">
        <w:rPr>
          <w:sz w:val="28"/>
          <w:szCs w:val="28"/>
        </w:rPr>
        <w:t>. руб.</w:t>
      </w:r>
      <w:r w:rsidR="009C2722" w:rsidRPr="00763350">
        <w:rPr>
          <w:sz w:val="28"/>
          <w:szCs w:val="28"/>
        </w:rPr>
        <w:t>).</w:t>
      </w:r>
      <w:r w:rsidR="00512142" w:rsidRPr="00763350">
        <w:rPr>
          <w:sz w:val="28"/>
          <w:szCs w:val="28"/>
        </w:rPr>
        <w:t xml:space="preserve"> </w:t>
      </w:r>
      <w:r w:rsidR="00D72509" w:rsidRPr="00763350">
        <w:rPr>
          <w:sz w:val="28"/>
          <w:szCs w:val="28"/>
        </w:rPr>
        <w:t>Снижение произошло за счет реорганизации ООО «Заволжское УТТ». С 1 февраля 2021 года данное предприятие реорганизовано</w:t>
      </w:r>
      <w:r w:rsidR="00763350">
        <w:rPr>
          <w:sz w:val="28"/>
          <w:szCs w:val="28"/>
        </w:rPr>
        <w:t>,</w:t>
      </w:r>
      <w:r w:rsidR="00D72509" w:rsidRPr="00763350">
        <w:rPr>
          <w:sz w:val="28"/>
          <w:szCs w:val="28"/>
        </w:rPr>
        <w:t xml:space="preserve"> осуществляет деятельность в составе Саратовского филиала ПАО НК «РуссНефть» и отчитывается о своей деятельности в органы статистики г. Саратова.</w:t>
      </w:r>
    </w:p>
    <w:p w:rsidR="00D72509" w:rsidRPr="00763350" w:rsidRDefault="00CA2275" w:rsidP="00F71DA4">
      <w:pPr>
        <w:ind w:firstLine="540"/>
        <w:jc w:val="both"/>
        <w:rPr>
          <w:sz w:val="28"/>
          <w:szCs w:val="28"/>
        </w:rPr>
      </w:pPr>
      <w:r w:rsidRPr="00763350">
        <w:rPr>
          <w:sz w:val="28"/>
          <w:szCs w:val="28"/>
        </w:rPr>
        <w:t xml:space="preserve">Объем инвестиций в основной капитал </w:t>
      </w:r>
      <w:r w:rsidR="009C2722" w:rsidRPr="00763350">
        <w:rPr>
          <w:sz w:val="28"/>
          <w:szCs w:val="28"/>
        </w:rPr>
        <w:t>составил</w:t>
      </w:r>
      <w:r w:rsidRPr="00763350">
        <w:rPr>
          <w:sz w:val="28"/>
          <w:szCs w:val="28"/>
        </w:rPr>
        <w:t xml:space="preserve"> </w:t>
      </w:r>
      <w:r w:rsidR="00D72509" w:rsidRPr="00763350">
        <w:rPr>
          <w:sz w:val="28"/>
          <w:szCs w:val="28"/>
        </w:rPr>
        <w:t>512,7</w:t>
      </w:r>
      <w:r w:rsidR="00F53840" w:rsidRPr="00763350">
        <w:rPr>
          <w:sz w:val="28"/>
          <w:szCs w:val="28"/>
        </w:rPr>
        <w:t xml:space="preserve"> </w:t>
      </w:r>
      <w:r w:rsidR="00FD23AA" w:rsidRPr="00763350">
        <w:rPr>
          <w:sz w:val="28"/>
          <w:szCs w:val="28"/>
        </w:rPr>
        <w:t>млн</w:t>
      </w:r>
      <w:r w:rsidRPr="00763350">
        <w:rPr>
          <w:sz w:val="28"/>
          <w:szCs w:val="28"/>
        </w:rPr>
        <w:t>. руб.</w:t>
      </w:r>
      <w:r w:rsidR="00763350">
        <w:rPr>
          <w:sz w:val="28"/>
          <w:szCs w:val="28"/>
        </w:rPr>
        <w:t>, что</w:t>
      </w:r>
      <w:r w:rsidRPr="00763350">
        <w:rPr>
          <w:sz w:val="28"/>
          <w:szCs w:val="28"/>
        </w:rPr>
        <w:t xml:space="preserve"> </w:t>
      </w:r>
      <w:r w:rsidR="00C76A22" w:rsidRPr="00763350">
        <w:rPr>
          <w:sz w:val="28"/>
          <w:szCs w:val="28"/>
        </w:rPr>
        <w:t>выше</w:t>
      </w:r>
      <w:r w:rsidRPr="00763350">
        <w:rPr>
          <w:sz w:val="28"/>
          <w:szCs w:val="28"/>
        </w:rPr>
        <w:t xml:space="preserve"> уровня 20</w:t>
      </w:r>
      <w:r w:rsidR="00D72509" w:rsidRPr="00763350">
        <w:rPr>
          <w:sz w:val="28"/>
          <w:szCs w:val="28"/>
        </w:rPr>
        <w:t>20</w:t>
      </w:r>
      <w:r w:rsidR="00F53840" w:rsidRPr="00763350">
        <w:rPr>
          <w:sz w:val="28"/>
          <w:szCs w:val="28"/>
        </w:rPr>
        <w:t xml:space="preserve"> года </w:t>
      </w:r>
      <w:r w:rsidR="00D72509" w:rsidRPr="00763350">
        <w:rPr>
          <w:sz w:val="28"/>
          <w:szCs w:val="28"/>
        </w:rPr>
        <w:t xml:space="preserve">в 2,5 раза </w:t>
      </w:r>
      <w:r w:rsidRPr="00763350">
        <w:rPr>
          <w:sz w:val="28"/>
          <w:szCs w:val="28"/>
        </w:rPr>
        <w:t>(20</w:t>
      </w:r>
      <w:r w:rsidR="00D72509" w:rsidRPr="00763350">
        <w:rPr>
          <w:sz w:val="28"/>
          <w:szCs w:val="28"/>
        </w:rPr>
        <w:t>20</w:t>
      </w:r>
      <w:r w:rsidRPr="00763350">
        <w:rPr>
          <w:sz w:val="28"/>
          <w:szCs w:val="28"/>
        </w:rPr>
        <w:t xml:space="preserve"> год</w:t>
      </w:r>
      <w:r w:rsidR="00763350">
        <w:rPr>
          <w:sz w:val="28"/>
          <w:szCs w:val="28"/>
        </w:rPr>
        <w:t xml:space="preserve"> </w:t>
      </w:r>
      <w:r w:rsidRPr="00763350">
        <w:rPr>
          <w:sz w:val="28"/>
          <w:szCs w:val="28"/>
        </w:rPr>
        <w:t xml:space="preserve">- </w:t>
      </w:r>
      <w:r w:rsidR="00D72509" w:rsidRPr="00763350">
        <w:rPr>
          <w:sz w:val="28"/>
          <w:szCs w:val="28"/>
        </w:rPr>
        <w:t>200,1</w:t>
      </w:r>
      <w:r w:rsidR="00F53840" w:rsidRPr="00763350">
        <w:rPr>
          <w:sz w:val="28"/>
          <w:szCs w:val="28"/>
        </w:rPr>
        <w:t xml:space="preserve"> </w:t>
      </w:r>
      <w:r w:rsidR="00FD23AA" w:rsidRPr="00763350">
        <w:rPr>
          <w:sz w:val="28"/>
          <w:szCs w:val="28"/>
        </w:rPr>
        <w:t>млн</w:t>
      </w:r>
      <w:r w:rsidRPr="00763350">
        <w:rPr>
          <w:sz w:val="28"/>
          <w:szCs w:val="28"/>
        </w:rPr>
        <w:t xml:space="preserve">. руб.). </w:t>
      </w:r>
      <w:r w:rsidR="00D72509" w:rsidRPr="00763350">
        <w:rPr>
          <w:sz w:val="28"/>
          <w:szCs w:val="28"/>
        </w:rPr>
        <w:t xml:space="preserve">Рост показателя обеспечили инвестиции сельхозтоваропроизводителей района, которые в 2021 году составили 0,5 млрд. рублей, что в 3раза больше чем в 2020 (2020 год- </w:t>
      </w:r>
      <w:r w:rsidR="00813A98" w:rsidRPr="00763350">
        <w:rPr>
          <w:sz w:val="28"/>
          <w:szCs w:val="28"/>
        </w:rPr>
        <w:t>166 млн. руб.)</w:t>
      </w:r>
      <w:r w:rsidR="001C7AFB" w:rsidRPr="00763350">
        <w:rPr>
          <w:sz w:val="28"/>
          <w:szCs w:val="28"/>
        </w:rPr>
        <w:t xml:space="preserve"> </w:t>
      </w:r>
    </w:p>
    <w:p w:rsidR="006447C9" w:rsidRPr="00592E71" w:rsidRDefault="00763350" w:rsidP="006447C9">
      <w:pPr>
        <w:pStyle w:val="a5"/>
        <w:tabs>
          <w:tab w:val="left" w:pos="2160"/>
        </w:tabs>
        <w:spacing w:line="240" w:lineRule="atLeast"/>
        <w:ind w:firstLine="709"/>
        <w:jc w:val="both"/>
        <w:rPr>
          <w:i/>
          <w:szCs w:val="28"/>
        </w:rPr>
      </w:pPr>
      <w:r w:rsidRPr="00763350">
        <w:rPr>
          <w:szCs w:val="28"/>
        </w:rPr>
        <w:t>На территории района осуществляет деятельность 225 объект</w:t>
      </w:r>
      <w:r>
        <w:rPr>
          <w:szCs w:val="28"/>
        </w:rPr>
        <w:t>ов</w:t>
      </w:r>
      <w:r w:rsidRPr="00763350">
        <w:rPr>
          <w:szCs w:val="28"/>
        </w:rPr>
        <w:t xml:space="preserve"> торговли.</w:t>
      </w:r>
      <w:r>
        <w:rPr>
          <w:szCs w:val="28"/>
        </w:rPr>
        <w:t xml:space="preserve"> </w:t>
      </w:r>
      <w:r w:rsidR="00F71DA4" w:rsidRPr="00763350">
        <w:rPr>
          <w:bCs/>
          <w:szCs w:val="28"/>
        </w:rPr>
        <w:t>Оборот розничной торговли</w:t>
      </w:r>
      <w:r w:rsidR="00F71DA4" w:rsidRPr="00763350">
        <w:rPr>
          <w:szCs w:val="28"/>
        </w:rPr>
        <w:t xml:space="preserve"> за 1</w:t>
      </w:r>
      <w:r w:rsidR="008A1501" w:rsidRPr="00763350">
        <w:rPr>
          <w:szCs w:val="28"/>
        </w:rPr>
        <w:t>2</w:t>
      </w:r>
      <w:r w:rsidR="00F71DA4" w:rsidRPr="00763350">
        <w:rPr>
          <w:szCs w:val="28"/>
        </w:rPr>
        <w:t xml:space="preserve"> месяцев 20</w:t>
      </w:r>
      <w:r w:rsidR="002F636A" w:rsidRPr="00763350">
        <w:rPr>
          <w:szCs w:val="28"/>
        </w:rPr>
        <w:t>2</w:t>
      </w:r>
      <w:r w:rsidR="00813A98" w:rsidRPr="00763350">
        <w:rPr>
          <w:szCs w:val="28"/>
        </w:rPr>
        <w:t>1</w:t>
      </w:r>
      <w:r w:rsidR="00F71DA4" w:rsidRPr="00763350">
        <w:rPr>
          <w:szCs w:val="28"/>
        </w:rPr>
        <w:t xml:space="preserve"> года </w:t>
      </w:r>
      <w:r w:rsidR="001C008C" w:rsidRPr="00763350">
        <w:rPr>
          <w:szCs w:val="28"/>
        </w:rPr>
        <w:t>вырос по сравнению с 20</w:t>
      </w:r>
      <w:r w:rsidR="00813A98" w:rsidRPr="00763350">
        <w:rPr>
          <w:szCs w:val="28"/>
        </w:rPr>
        <w:t>20</w:t>
      </w:r>
      <w:r w:rsidR="001C008C" w:rsidRPr="00763350">
        <w:rPr>
          <w:szCs w:val="28"/>
        </w:rPr>
        <w:t xml:space="preserve"> годом на </w:t>
      </w:r>
      <w:r w:rsidR="006447C9" w:rsidRPr="00763350">
        <w:rPr>
          <w:szCs w:val="28"/>
        </w:rPr>
        <w:t>8</w:t>
      </w:r>
      <w:r w:rsidR="001C008C" w:rsidRPr="00763350">
        <w:rPr>
          <w:szCs w:val="28"/>
        </w:rPr>
        <w:t>%</w:t>
      </w:r>
      <w:r w:rsidR="00F71DA4" w:rsidRPr="00763350">
        <w:rPr>
          <w:szCs w:val="28"/>
        </w:rPr>
        <w:t xml:space="preserve"> и составил </w:t>
      </w:r>
      <w:r w:rsidR="00813A98" w:rsidRPr="00F00B42">
        <w:rPr>
          <w:szCs w:val="28"/>
        </w:rPr>
        <w:t xml:space="preserve">2 </w:t>
      </w:r>
      <w:r w:rsidR="00F00B42" w:rsidRPr="00F00B42">
        <w:rPr>
          <w:szCs w:val="28"/>
        </w:rPr>
        <w:t xml:space="preserve">млрд. </w:t>
      </w:r>
      <w:r w:rsidR="00813A98" w:rsidRPr="00F00B42">
        <w:rPr>
          <w:szCs w:val="28"/>
        </w:rPr>
        <w:t>347,4</w:t>
      </w:r>
      <w:r w:rsidR="00F71DA4" w:rsidRPr="00F00B42">
        <w:rPr>
          <w:szCs w:val="28"/>
        </w:rPr>
        <w:t xml:space="preserve"> </w:t>
      </w:r>
      <w:r w:rsidR="00C639EE" w:rsidRPr="00F00B42">
        <w:rPr>
          <w:szCs w:val="28"/>
        </w:rPr>
        <w:t>млн</w:t>
      </w:r>
      <w:r w:rsidR="00F71DA4" w:rsidRPr="00F00B42">
        <w:rPr>
          <w:szCs w:val="28"/>
        </w:rPr>
        <w:t>. руб.  (</w:t>
      </w:r>
      <w:r w:rsidR="00813A98" w:rsidRPr="00F00B42">
        <w:rPr>
          <w:szCs w:val="28"/>
        </w:rPr>
        <w:t>2</w:t>
      </w:r>
      <w:r w:rsidR="00F00B42" w:rsidRPr="00F00B42">
        <w:rPr>
          <w:szCs w:val="28"/>
        </w:rPr>
        <w:t xml:space="preserve"> млрд. </w:t>
      </w:r>
      <w:r w:rsidR="00813A98" w:rsidRPr="00F00B42">
        <w:rPr>
          <w:szCs w:val="28"/>
        </w:rPr>
        <w:t>173,5</w:t>
      </w:r>
      <w:r w:rsidR="00F71DA4" w:rsidRPr="00F00B42">
        <w:rPr>
          <w:szCs w:val="28"/>
        </w:rPr>
        <w:t xml:space="preserve"> </w:t>
      </w:r>
      <w:r w:rsidR="00F00B42" w:rsidRPr="00F00B42">
        <w:rPr>
          <w:szCs w:val="28"/>
        </w:rPr>
        <w:t>млн. руб.</w:t>
      </w:r>
      <w:r w:rsidR="00F71DA4" w:rsidRPr="00F00B42">
        <w:rPr>
          <w:szCs w:val="28"/>
        </w:rPr>
        <w:t>– 20</w:t>
      </w:r>
      <w:r w:rsidR="00813A98" w:rsidRPr="00F00B42">
        <w:rPr>
          <w:szCs w:val="28"/>
        </w:rPr>
        <w:t>20</w:t>
      </w:r>
      <w:r w:rsidR="00F71DA4" w:rsidRPr="00F00B42">
        <w:rPr>
          <w:szCs w:val="28"/>
        </w:rPr>
        <w:t xml:space="preserve"> год).</w:t>
      </w:r>
      <w:r w:rsidR="00C639EE" w:rsidRPr="00763350">
        <w:rPr>
          <w:szCs w:val="28"/>
        </w:rPr>
        <w:t xml:space="preserve"> </w:t>
      </w:r>
      <w:r w:rsidR="006447C9" w:rsidRPr="00763350">
        <w:rPr>
          <w:szCs w:val="28"/>
        </w:rPr>
        <w:t>В 2021 году на территории района введен в эксплуатацию 1 новый объект потребительского рынка – мебельный магазин «Ника» (ИП Бахитов Н.Р.). Открылся 1 объект общественного питания</w:t>
      </w:r>
      <w:r>
        <w:rPr>
          <w:szCs w:val="28"/>
        </w:rPr>
        <w:t xml:space="preserve"> -</w:t>
      </w:r>
      <w:r w:rsidR="006447C9" w:rsidRPr="00763350">
        <w:rPr>
          <w:szCs w:val="28"/>
        </w:rPr>
        <w:t xml:space="preserve"> «Домашняя пекарня», обновился магазин «Дубки»,</w:t>
      </w:r>
      <w:r w:rsidR="006447C9" w:rsidRPr="00592E71">
        <w:rPr>
          <w:szCs w:val="28"/>
        </w:rPr>
        <w:t xml:space="preserve"> открылись две аптеки по ул. Октябрьской (Сириус и ООО «Партнер-64»).</w:t>
      </w:r>
    </w:p>
    <w:p w:rsidR="001058EF" w:rsidRPr="00592E71" w:rsidRDefault="00763350" w:rsidP="006447C9">
      <w:pPr>
        <w:ind w:firstLine="540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В районе действует 22 предприятия общественного питания.</w:t>
      </w:r>
      <w:r>
        <w:rPr>
          <w:sz w:val="28"/>
          <w:szCs w:val="28"/>
        </w:rPr>
        <w:t xml:space="preserve"> </w:t>
      </w:r>
      <w:r w:rsidR="00F71DA4" w:rsidRPr="00592E71">
        <w:rPr>
          <w:bCs/>
          <w:sz w:val="28"/>
          <w:szCs w:val="28"/>
        </w:rPr>
        <w:t>Оборот общественного питания</w:t>
      </w:r>
      <w:r w:rsidR="00F71DA4" w:rsidRPr="00592E71">
        <w:rPr>
          <w:sz w:val="28"/>
          <w:szCs w:val="28"/>
        </w:rPr>
        <w:t xml:space="preserve"> составил </w:t>
      </w:r>
      <w:r w:rsidR="006447C9" w:rsidRPr="00592E71">
        <w:rPr>
          <w:sz w:val="28"/>
          <w:szCs w:val="28"/>
        </w:rPr>
        <w:t>66</w:t>
      </w:r>
      <w:r w:rsidR="009C2722" w:rsidRPr="00592E71">
        <w:rPr>
          <w:sz w:val="28"/>
          <w:szCs w:val="28"/>
        </w:rPr>
        <w:t xml:space="preserve"> </w:t>
      </w:r>
      <w:r w:rsidR="00835C92" w:rsidRPr="00592E71">
        <w:rPr>
          <w:sz w:val="28"/>
          <w:szCs w:val="28"/>
        </w:rPr>
        <w:t>млн</w:t>
      </w:r>
      <w:r w:rsidR="00835C92" w:rsidRPr="00F00B42">
        <w:rPr>
          <w:sz w:val="28"/>
          <w:szCs w:val="28"/>
        </w:rPr>
        <w:t>. руб.</w:t>
      </w:r>
      <w:r w:rsidR="00F71DA4" w:rsidRPr="00F00B42">
        <w:rPr>
          <w:sz w:val="28"/>
          <w:szCs w:val="28"/>
        </w:rPr>
        <w:t xml:space="preserve">, что в сопоставимых ценах на </w:t>
      </w:r>
      <w:r w:rsidR="006447C9" w:rsidRPr="00F00B42">
        <w:rPr>
          <w:sz w:val="28"/>
          <w:szCs w:val="28"/>
        </w:rPr>
        <w:t>25,4</w:t>
      </w:r>
      <w:r w:rsidR="008A1501" w:rsidRPr="00F00B42">
        <w:rPr>
          <w:sz w:val="28"/>
          <w:szCs w:val="28"/>
        </w:rPr>
        <w:t xml:space="preserve"> </w:t>
      </w:r>
      <w:r w:rsidR="00F71DA4" w:rsidRPr="00F00B42">
        <w:rPr>
          <w:sz w:val="28"/>
          <w:szCs w:val="28"/>
        </w:rPr>
        <w:t xml:space="preserve">% </w:t>
      </w:r>
      <w:r w:rsidR="006447C9" w:rsidRPr="00F00B42">
        <w:rPr>
          <w:sz w:val="28"/>
          <w:szCs w:val="28"/>
        </w:rPr>
        <w:t>выше,</w:t>
      </w:r>
      <w:r w:rsidR="00F71DA4" w:rsidRPr="00F00B42">
        <w:rPr>
          <w:sz w:val="28"/>
          <w:szCs w:val="28"/>
        </w:rPr>
        <w:t xml:space="preserve"> чем в 20</w:t>
      </w:r>
      <w:r w:rsidR="006447C9" w:rsidRPr="00F00B42">
        <w:rPr>
          <w:sz w:val="28"/>
          <w:szCs w:val="28"/>
        </w:rPr>
        <w:t>20</w:t>
      </w:r>
      <w:r w:rsidR="00F71DA4" w:rsidRPr="00F00B42">
        <w:rPr>
          <w:sz w:val="28"/>
          <w:szCs w:val="28"/>
        </w:rPr>
        <w:t xml:space="preserve"> году</w:t>
      </w:r>
      <w:r w:rsidR="0001503C" w:rsidRPr="00F00B42">
        <w:rPr>
          <w:sz w:val="28"/>
          <w:szCs w:val="28"/>
        </w:rPr>
        <w:t xml:space="preserve"> </w:t>
      </w:r>
      <w:r w:rsidR="00F00B42" w:rsidRPr="00F00B42">
        <w:rPr>
          <w:sz w:val="28"/>
          <w:szCs w:val="28"/>
        </w:rPr>
        <w:t>(</w:t>
      </w:r>
      <w:r w:rsidR="006447C9" w:rsidRPr="00F00B42">
        <w:rPr>
          <w:sz w:val="28"/>
          <w:szCs w:val="28"/>
        </w:rPr>
        <w:t>52,8</w:t>
      </w:r>
      <w:r w:rsidR="00835C92" w:rsidRPr="00F00B42">
        <w:rPr>
          <w:sz w:val="28"/>
          <w:szCs w:val="28"/>
        </w:rPr>
        <w:t xml:space="preserve"> млн</w:t>
      </w:r>
      <w:r w:rsidR="0001503C" w:rsidRPr="00F00B42">
        <w:rPr>
          <w:sz w:val="28"/>
          <w:szCs w:val="28"/>
        </w:rPr>
        <w:t>. руб</w:t>
      </w:r>
      <w:r w:rsidR="0001503C" w:rsidRPr="00592E71">
        <w:rPr>
          <w:sz w:val="28"/>
          <w:szCs w:val="28"/>
        </w:rPr>
        <w:t>.</w:t>
      </w:r>
      <w:r w:rsidR="00F00B42">
        <w:rPr>
          <w:sz w:val="28"/>
          <w:szCs w:val="28"/>
        </w:rPr>
        <w:t>).</w:t>
      </w:r>
      <w:r w:rsidR="00F71DA4" w:rsidRPr="00592E71">
        <w:rPr>
          <w:sz w:val="28"/>
          <w:szCs w:val="28"/>
        </w:rPr>
        <w:t xml:space="preserve"> Оборот общественного питания формировался малыми предприятиями на 100%.</w:t>
      </w:r>
      <w:r w:rsidR="00FE7917" w:rsidRPr="00592E71">
        <w:rPr>
          <w:sz w:val="28"/>
          <w:szCs w:val="28"/>
        </w:rPr>
        <w:t xml:space="preserve"> </w:t>
      </w:r>
      <w:r w:rsidR="006447C9" w:rsidRPr="00592E71">
        <w:rPr>
          <w:sz w:val="28"/>
          <w:szCs w:val="28"/>
        </w:rPr>
        <w:t>В</w:t>
      </w:r>
      <w:r w:rsidR="00FE7917" w:rsidRPr="00592E71">
        <w:rPr>
          <w:sz w:val="28"/>
          <w:szCs w:val="28"/>
        </w:rPr>
        <w:t>ведение ограничительных мер в связи с распространением новой коронавирусной инфекцией</w:t>
      </w:r>
      <w:r w:rsidR="006447C9" w:rsidRPr="00592E71">
        <w:rPr>
          <w:sz w:val="28"/>
          <w:szCs w:val="28"/>
        </w:rPr>
        <w:t xml:space="preserve"> отразилось на отрасли, но умение и талант предпринимателей позволил</w:t>
      </w:r>
      <w:r>
        <w:rPr>
          <w:sz w:val="28"/>
          <w:szCs w:val="28"/>
        </w:rPr>
        <w:t>и</w:t>
      </w:r>
      <w:r w:rsidR="006447C9" w:rsidRPr="00592E71">
        <w:rPr>
          <w:sz w:val="28"/>
          <w:szCs w:val="28"/>
        </w:rPr>
        <w:t xml:space="preserve"> не</w:t>
      </w:r>
      <w:r w:rsidR="00E327C8">
        <w:rPr>
          <w:sz w:val="28"/>
          <w:szCs w:val="28"/>
        </w:rPr>
        <w:t xml:space="preserve"> </w:t>
      </w:r>
      <w:r w:rsidR="006447C9" w:rsidRPr="00592E71">
        <w:rPr>
          <w:sz w:val="28"/>
          <w:szCs w:val="28"/>
        </w:rPr>
        <w:t xml:space="preserve">только не уменьшить оборот, но </w:t>
      </w:r>
      <w:r>
        <w:rPr>
          <w:sz w:val="28"/>
          <w:szCs w:val="28"/>
        </w:rPr>
        <w:t>и</w:t>
      </w:r>
      <w:r w:rsidR="006447C9" w:rsidRPr="00592E71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ить показатели.</w:t>
      </w:r>
      <w:r w:rsidR="006447C9" w:rsidRPr="00592E71">
        <w:rPr>
          <w:sz w:val="28"/>
          <w:szCs w:val="28"/>
        </w:rPr>
        <w:t xml:space="preserve"> </w:t>
      </w:r>
      <w:r w:rsidR="00DA4745" w:rsidRPr="00592E71">
        <w:rPr>
          <w:sz w:val="28"/>
          <w:szCs w:val="28"/>
        </w:rPr>
        <w:t xml:space="preserve">Были освоены новые форматы оказания услуг (интернет заказы, торговля на вынос). </w:t>
      </w:r>
    </w:p>
    <w:p w:rsidR="004B4BB0" w:rsidRPr="00592E71" w:rsidRDefault="001058EF" w:rsidP="00067A0C">
      <w:pPr>
        <w:ind w:firstLine="709"/>
        <w:jc w:val="both"/>
        <w:rPr>
          <w:rFonts w:eastAsia="Calibri"/>
          <w:sz w:val="28"/>
          <w:szCs w:val="28"/>
        </w:rPr>
      </w:pPr>
      <w:r w:rsidRPr="00592E71">
        <w:rPr>
          <w:sz w:val="28"/>
          <w:szCs w:val="28"/>
        </w:rPr>
        <w:t xml:space="preserve">Развитие малого и среднего предпринимательства имеет огромное значение для повышения устойчивости экономики, снижения социальной напряженности и создания новых рабочих мест. </w:t>
      </w:r>
    </w:p>
    <w:p w:rsidR="005B2530" w:rsidRPr="00592E71" w:rsidRDefault="005B2530" w:rsidP="0076335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Ежегодно в нашей области проводится конкурс «Предприниматель Саратовской губернии». В этот раз дипломом конкурса и денежной премией награждена Игнатьева Ольга Сергеевна – руководитель салона-парикмахерской  «Дебют».</w:t>
      </w:r>
    </w:p>
    <w:p w:rsidR="001058EF" w:rsidRDefault="001058EF" w:rsidP="001058EF">
      <w:pPr>
        <w:ind w:firstLine="709"/>
        <w:jc w:val="both"/>
        <w:rPr>
          <w:rFonts w:eastAsia="Calibri"/>
          <w:sz w:val="28"/>
          <w:szCs w:val="28"/>
        </w:rPr>
      </w:pPr>
      <w:r w:rsidRPr="00592E71">
        <w:rPr>
          <w:rFonts w:eastAsia="Calibri"/>
          <w:sz w:val="28"/>
          <w:szCs w:val="28"/>
        </w:rPr>
        <w:lastRenderedPageBreak/>
        <w:t>За 20</w:t>
      </w:r>
      <w:r w:rsidR="00FE7917" w:rsidRPr="00592E71">
        <w:rPr>
          <w:rFonts w:eastAsia="Calibri"/>
          <w:sz w:val="28"/>
          <w:szCs w:val="28"/>
        </w:rPr>
        <w:t>2</w:t>
      </w:r>
      <w:r w:rsidR="00DA4745" w:rsidRPr="00592E71">
        <w:rPr>
          <w:rFonts w:eastAsia="Calibri"/>
          <w:sz w:val="28"/>
          <w:szCs w:val="28"/>
        </w:rPr>
        <w:t>1</w:t>
      </w:r>
      <w:r w:rsidRPr="00592E71">
        <w:rPr>
          <w:rFonts w:eastAsia="Calibri"/>
          <w:sz w:val="28"/>
          <w:szCs w:val="28"/>
        </w:rPr>
        <w:t xml:space="preserve"> год на территории района было зарегистрировано </w:t>
      </w:r>
      <w:r w:rsidR="00DA4745" w:rsidRPr="00592E71">
        <w:rPr>
          <w:rFonts w:eastAsia="Calibri"/>
          <w:sz w:val="28"/>
          <w:szCs w:val="28"/>
        </w:rPr>
        <w:t>95</w:t>
      </w:r>
      <w:r w:rsidR="00F3204F" w:rsidRPr="00592E71">
        <w:rPr>
          <w:rFonts w:eastAsia="Calibri"/>
          <w:sz w:val="28"/>
          <w:szCs w:val="28"/>
        </w:rPr>
        <w:t xml:space="preserve"> (20</w:t>
      </w:r>
      <w:r w:rsidR="00DA4745" w:rsidRPr="00592E71">
        <w:rPr>
          <w:rFonts w:eastAsia="Calibri"/>
          <w:sz w:val="28"/>
          <w:szCs w:val="28"/>
        </w:rPr>
        <w:t>20</w:t>
      </w:r>
      <w:r w:rsidR="00F3204F" w:rsidRPr="00592E71">
        <w:rPr>
          <w:rFonts w:eastAsia="Calibri"/>
          <w:sz w:val="28"/>
          <w:szCs w:val="28"/>
        </w:rPr>
        <w:t xml:space="preserve"> год -</w:t>
      </w:r>
      <w:r w:rsidR="00DA4745" w:rsidRPr="00592E71">
        <w:rPr>
          <w:rFonts w:eastAsia="Calibri"/>
          <w:sz w:val="28"/>
          <w:szCs w:val="28"/>
        </w:rPr>
        <w:t>80</w:t>
      </w:r>
      <w:r w:rsidR="00F3204F" w:rsidRPr="00592E71">
        <w:rPr>
          <w:rFonts w:eastAsia="Calibri"/>
          <w:sz w:val="28"/>
          <w:szCs w:val="28"/>
        </w:rPr>
        <w:t>)</w:t>
      </w:r>
      <w:r w:rsidRPr="00592E71">
        <w:rPr>
          <w:rFonts w:eastAsia="Calibri"/>
          <w:sz w:val="28"/>
          <w:szCs w:val="28"/>
        </w:rPr>
        <w:t xml:space="preserve"> предпринимателей и создано </w:t>
      </w:r>
      <w:r w:rsidR="00F3204F" w:rsidRPr="00592E71">
        <w:rPr>
          <w:rFonts w:eastAsia="Calibri"/>
          <w:sz w:val="28"/>
          <w:szCs w:val="28"/>
        </w:rPr>
        <w:t>9</w:t>
      </w:r>
      <w:r w:rsidR="00DA4745" w:rsidRPr="00592E71">
        <w:rPr>
          <w:rFonts w:eastAsia="Calibri"/>
          <w:sz w:val="28"/>
          <w:szCs w:val="28"/>
        </w:rPr>
        <w:t>8</w:t>
      </w:r>
      <w:r w:rsidRPr="00592E71">
        <w:rPr>
          <w:rFonts w:eastAsia="Calibri"/>
          <w:sz w:val="28"/>
          <w:szCs w:val="28"/>
        </w:rPr>
        <w:t xml:space="preserve"> рабочих мест</w:t>
      </w:r>
      <w:r w:rsidR="006F53E0" w:rsidRPr="00592E71">
        <w:rPr>
          <w:rFonts w:eastAsia="Calibri"/>
          <w:sz w:val="28"/>
          <w:szCs w:val="28"/>
        </w:rPr>
        <w:t xml:space="preserve"> (20</w:t>
      </w:r>
      <w:r w:rsidR="00841396" w:rsidRPr="00592E71">
        <w:rPr>
          <w:rFonts w:eastAsia="Calibri"/>
          <w:sz w:val="28"/>
          <w:szCs w:val="28"/>
        </w:rPr>
        <w:t>20</w:t>
      </w:r>
      <w:r w:rsidR="00763350">
        <w:rPr>
          <w:rFonts w:eastAsia="Calibri"/>
          <w:sz w:val="28"/>
          <w:szCs w:val="28"/>
        </w:rPr>
        <w:t xml:space="preserve"> </w:t>
      </w:r>
      <w:r w:rsidR="006F53E0" w:rsidRPr="00592E71">
        <w:rPr>
          <w:rFonts w:eastAsia="Calibri"/>
          <w:sz w:val="28"/>
          <w:szCs w:val="28"/>
        </w:rPr>
        <w:t>-</w:t>
      </w:r>
      <w:r w:rsidR="00763350">
        <w:rPr>
          <w:rFonts w:eastAsia="Calibri"/>
          <w:sz w:val="28"/>
          <w:szCs w:val="28"/>
        </w:rPr>
        <w:t xml:space="preserve"> </w:t>
      </w:r>
      <w:r w:rsidR="00DA4745" w:rsidRPr="00592E71">
        <w:rPr>
          <w:rFonts w:eastAsia="Calibri"/>
          <w:sz w:val="28"/>
          <w:szCs w:val="28"/>
        </w:rPr>
        <w:t>94</w:t>
      </w:r>
      <w:r w:rsidR="006F53E0" w:rsidRPr="00592E71">
        <w:rPr>
          <w:rFonts w:eastAsia="Calibri"/>
          <w:sz w:val="28"/>
          <w:szCs w:val="28"/>
        </w:rPr>
        <w:t>)</w:t>
      </w:r>
      <w:r w:rsidRPr="00592E71">
        <w:rPr>
          <w:rFonts w:eastAsia="Calibri"/>
          <w:sz w:val="28"/>
          <w:szCs w:val="28"/>
        </w:rPr>
        <w:t>.</w:t>
      </w:r>
      <w:r w:rsidR="00841396" w:rsidRPr="00592E71">
        <w:rPr>
          <w:rFonts w:eastAsia="Calibri"/>
          <w:sz w:val="28"/>
          <w:szCs w:val="28"/>
        </w:rPr>
        <w:t xml:space="preserve"> В том числе 68 ИП зарегистрировались по результатам </w:t>
      </w:r>
      <w:r w:rsidR="00763350">
        <w:rPr>
          <w:rFonts w:eastAsia="Calibri"/>
          <w:sz w:val="28"/>
          <w:szCs w:val="28"/>
        </w:rPr>
        <w:t>мероприятий,</w:t>
      </w:r>
      <w:r w:rsidR="00841396" w:rsidRPr="00592E71">
        <w:rPr>
          <w:rFonts w:eastAsia="Calibri"/>
          <w:sz w:val="28"/>
          <w:szCs w:val="28"/>
        </w:rPr>
        <w:t xml:space="preserve"> проводимой в рамках работы по снижению уровня неформальной занятости.</w:t>
      </w:r>
    </w:p>
    <w:p w:rsidR="005E4B25" w:rsidRPr="00592E71" w:rsidRDefault="00A66B56" w:rsidP="001058E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 состоянию на</w:t>
      </w:r>
      <w:r w:rsidR="005E4B25">
        <w:rPr>
          <w:rFonts w:eastAsia="Calibri"/>
          <w:sz w:val="28"/>
          <w:szCs w:val="28"/>
        </w:rPr>
        <w:t xml:space="preserve"> 1 января 2022 года на территории района зарегистрировано </w:t>
      </w:r>
      <w:r w:rsidR="005E4B25" w:rsidRPr="00F00B42">
        <w:rPr>
          <w:rFonts w:eastAsia="Calibri"/>
          <w:sz w:val="28"/>
          <w:szCs w:val="28"/>
        </w:rPr>
        <w:t>532 человека</w:t>
      </w:r>
      <w:r w:rsidR="00F00B42">
        <w:rPr>
          <w:rFonts w:eastAsia="Calibri"/>
          <w:sz w:val="28"/>
          <w:szCs w:val="28"/>
        </w:rPr>
        <w:t xml:space="preserve"> самозанятых</w:t>
      </w:r>
      <w:r w:rsidR="005E4B25">
        <w:rPr>
          <w:rFonts w:eastAsia="Calibri"/>
          <w:sz w:val="28"/>
          <w:szCs w:val="28"/>
        </w:rPr>
        <w:t>, что на 50% больше</w:t>
      </w:r>
      <w:r w:rsidR="00F00B42">
        <w:rPr>
          <w:rFonts w:eastAsia="Calibri"/>
          <w:sz w:val="28"/>
          <w:szCs w:val="28"/>
        </w:rPr>
        <w:t>,</w:t>
      </w:r>
      <w:r w:rsidR="005E4B25">
        <w:rPr>
          <w:rFonts w:eastAsia="Calibri"/>
          <w:sz w:val="28"/>
          <w:szCs w:val="28"/>
        </w:rPr>
        <w:t xml:space="preserve"> чем было на 01.01.2021 (2020 - 352 чел.).</w:t>
      </w:r>
      <w:r w:rsidR="00C04BF0">
        <w:rPr>
          <w:rFonts w:eastAsia="Calibri"/>
          <w:sz w:val="28"/>
          <w:szCs w:val="28"/>
        </w:rPr>
        <w:t xml:space="preserve"> </w:t>
      </w:r>
    </w:p>
    <w:p w:rsidR="006B04F6" w:rsidRDefault="00F71DA4" w:rsidP="00C71AF3">
      <w:pPr>
        <w:jc w:val="both"/>
        <w:rPr>
          <w:sz w:val="28"/>
          <w:szCs w:val="28"/>
        </w:rPr>
      </w:pPr>
      <w:r w:rsidRPr="00592E71">
        <w:rPr>
          <w:b/>
          <w:color w:val="FF0000"/>
          <w:sz w:val="28"/>
          <w:szCs w:val="28"/>
        </w:rPr>
        <w:tab/>
      </w:r>
      <w:r w:rsidRPr="00592E71">
        <w:rPr>
          <w:sz w:val="28"/>
          <w:szCs w:val="28"/>
        </w:rPr>
        <w:t>Численность населения Советского муниципального района в 20</w:t>
      </w:r>
      <w:r w:rsidR="005E5EB4" w:rsidRPr="00592E71">
        <w:rPr>
          <w:sz w:val="28"/>
          <w:szCs w:val="28"/>
        </w:rPr>
        <w:t>2</w:t>
      </w:r>
      <w:r w:rsidR="00DA4745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году </w:t>
      </w:r>
      <w:r w:rsidR="00763350">
        <w:rPr>
          <w:sz w:val="28"/>
          <w:szCs w:val="28"/>
        </w:rPr>
        <w:t xml:space="preserve">чуть более </w:t>
      </w:r>
      <w:r w:rsidRPr="00592E71">
        <w:rPr>
          <w:sz w:val="28"/>
          <w:szCs w:val="28"/>
        </w:rPr>
        <w:t>состав</w:t>
      </w:r>
      <w:r w:rsidR="0001503C" w:rsidRPr="00592E71">
        <w:rPr>
          <w:sz w:val="28"/>
          <w:szCs w:val="28"/>
        </w:rPr>
        <w:t>и</w:t>
      </w:r>
      <w:r w:rsidRPr="00592E71">
        <w:rPr>
          <w:sz w:val="28"/>
          <w:szCs w:val="28"/>
        </w:rPr>
        <w:t>ла 2</w:t>
      </w:r>
      <w:r w:rsidR="00F53840" w:rsidRPr="00592E71">
        <w:rPr>
          <w:sz w:val="28"/>
          <w:szCs w:val="28"/>
        </w:rPr>
        <w:t>5</w:t>
      </w:r>
      <w:r w:rsidRPr="00592E71">
        <w:rPr>
          <w:sz w:val="28"/>
          <w:szCs w:val="28"/>
        </w:rPr>
        <w:t xml:space="preserve"> </w:t>
      </w:r>
      <w:r w:rsidR="00763350">
        <w:rPr>
          <w:sz w:val="28"/>
          <w:szCs w:val="28"/>
        </w:rPr>
        <w:t>тысяч</w:t>
      </w:r>
      <w:r w:rsidR="002E6104" w:rsidRPr="00592E71">
        <w:rPr>
          <w:sz w:val="28"/>
          <w:szCs w:val="28"/>
        </w:rPr>
        <w:t xml:space="preserve"> человек, </w:t>
      </w:r>
      <w:r w:rsidR="00763350">
        <w:rPr>
          <w:sz w:val="28"/>
          <w:szCs w:val="28"/>
        </w:rPr>
        <w:t>э</w:t>
      </w:r>
      <w:r w:rsidR="002E6104" w:rsidRPr="00592E71">
        <w:rPr>
          <w:sz w:val="28"/>
          <w:szCs w:val="28"/>
        </w:rPr>
        <w:t xml:space="preserve">то на </w:t>
      </w:r>
      <w:r w:rsidR="00DA4745" w:rsidRPr="00592E71">
        <w:rPr>
          <w:sz w:val="28"/>
          <w:szCs w:val="28"/>
        </w:rPr>
        <w:t>303</w:t>
      </w:r>
      <w:r w:rsidR="002E6104" w:rsidRPr="00592E71">
        <w:rPr>
          <w:sz w:val="28"/>
          <w:szCs w:val="28"/>
        </w:rPr>
        <w:t xml:space="preserve"> чел</w:t>
      </w:r>
      <w:r w:rsidR="00763350">
        <w:rPr>
          <w:sz w:val="28"/>
          <w:szCs w:val="28"/>
        </w:rPr>
        <w:t>овека</w:t>
      </w:r>
      <w:r w:rsidR="002E6104" w:rsidRPr="00592E71">
        <w:rPr>
          <w:sz w:val="28"/>
          <w:szCs w:val="28"/>
        </w:rPr>
        <w:t xml:space="preserve"> меньше, чем в 20</w:t>
      </w:r>
      <w:r w:rsidR="00DA4745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</w:t>
      </w:r>
      <w:r w:rsidR="002E6104" w:rsidRPr="00592E71">
        <w:rPr>
          <w:sz w:val="28"/>
          <w:szCs w:val="28"/>
        </w:rPr>
        <w:t>году.</w:t>
      </w:r>
      <w:r w:rsidRPr="00592E71">
        <w:rPr>
          <w:sz w:val="28"/>
          <w:szCs w:val="28"/>
        </w:rPr>
        <w:tab/>
      </w:r>
    </w:p>
    <w:p w:rsidR="00F11CB5" w:rsidRPr="00592E71" w:rsidRDefault="00F71DA4" w:rsidP="006B04F6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Состав населения по типу среды проживания «город-село» характеризуется удельным весом городского населения –</w:t>
      </w:r>
      <w:r w:rsidR="00F53840" w:rsidRPr="00592E71">
        <w:rPr>
          <w:sz w:val="28"/>
          <w:szCs w:val="28"/>
        </w:rPr>
        <w:t xml:space="preserve"> </w:t>
      </w:r>
      <w:r w:rsidR="00DA4745" w:rsidRPr="00592E71">
        <w:rPr>
          <w:sz w:val="28"/>
          <w:szCs w:val="28"/>
        </w:rPr>
        <w:t>16</w:t>
      </w:r>
      <w:r w:rsidR="00763350">
        <w:rPr>
          <w:sz w:val="28"/>
          <w:szCs w:val="28"/>
        </w:rPr>
        <w:t xml:space="preserve"> тысяч </w:t>
      </w:r>
      <w:r w:rsidR="00DA4745" w:rsidRPr="00592E71">
        <w:rPr>
          <w:sz w:val="28"/>
          <w:szCs w:val="28"/>
        </w:rPr>
        <w:t>727</w:t>
      </w:r>
      <w:r w:rsidR="00F53840" w:rsidRPr="00592E71">
        <w:rPr>
          <w:sz w:val="28"/>
          <w:szCs w:val="28"/>
        </w:rPr>
        <w:t xml:space="preserve"> чел</w:t>
      </w:r>
      <w:r w:rsidR="00763350">
        <w:rPr>
          <w:sz w:val="28"/>
          <w:szCs w:val="28"/>
        </w:rPr>
        <w:t xml:space="preserve">овек </w:t>
      </w:r>
      <w:r w:rsidR="00F53840" w:rsidRPr="00592E71">
        <w:rPr>
          <w:sz w:val="28"/>
          <w:szCs w:val="28"/>
        </w:rPr>
        <w:t>(20</w:t>
      </w:r>
      <w:r w:rsidR="00DA4745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год</w:t>
      </w:r>
      <w:r w:rsidR="00DB0574" w:rsidRPr="00592E71">
        <w:rPr>
          <w:sz w:val="28"/>
          <w:szCs w:val="28"/>
        </w:rPr>
        <w:t xml:space="preserve"> </w:t>
      </w:r>
      <w:r w:rsidR="00763350">
        <w:rPr>
          <w:sz w:val="28"/>
          <w:szCs w:val="28"/>
        </w:rPr>
        <w:t>–</w:t>
      </w:r>
      <w:r w:rsidR="00DB0574" w:rsidRPr="00592E71">
        <w:rPr>
          <w:sz w:val="28"/>
          <w:szCs w:val="28"/>
        </w:rPr>
        <w:t xml:space="preserve"> </w:t>
      </w:r>
      <w:r w:rsidR="00DA4745" w:rsidRPr="00592E71">
        <w:rPr>
          <w:sz w:val="28"/>
          <w:szCs w:val="28"/>
        </w:rPr>
        <w:t>16</w:t>
      </w:r>
      <w:r w:rsidR="00763350">
        <w:rPr>
          <w:sz w:val="28"/>
          <w:szCs w:val="28"/>
        </w:rPr>
        <w:t xml:space="preserve"> тысяч </w:t>
      </w:r>
      <w:r w:rsidR="00DA4745" w:rsidRPr="00592E71">
        <w:rPr>
          <w:sz w:val="28"/>
          <w:szCs w:val="28"/>
        </w:rPr>
        <w:t>951</w:t>
      </w:r>
      <w:r w:rsidRPr="00592E71">
        <w:rPr>
          <w:sz w:val="28"/>
          <w:szCs w:val="28"/>
        </w:rPr>
        <w:t xml:space="preserve"> чел</w:t>
      </w:r>
      <w:r w:rsidR="00763350">
        <w:rPr>
          <w:sz w:val="28"/>
          <w:szCs w:val="28"/>
        </w:rPr>
        <w:t>овек</w:t>
      </w:r>
      <w:r w:rsidRPr="00592E71">
        <w:rPr>
          <w:sz w:val="28"/>
          <w:szCs w:val="28"/>
        </w:rPr>
        <w:t xml:space="preserve"> или 67%</w:t>
      </w:r>
      <w:r w:rsidR="00F53840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и удельным весом сельского населения </w:t>
      </w:r>
      <w:r w:rsidR="00DA4745" w:rsidRPr="00592E71">
        <w:rPr>
          <w:sz w:val="28"/>
          <w:szCs w:val="28"/>
        </w:rPr>
        <w:t>8</w:t>
      </w:r>
      <w:r w:rsidR="00763350">
        <w:rPr>
          <w:sz w:val="28"/>
          <w:szCs w:val="28"/>
        </w:rPr>
        <w:t xml:space="preserve"> тысяч </w:t>
      </w:r>
      <w:r w:rsidR="00DA4745" w:rsidRPr="00592E71">
        <w:rPr>
          <w:sz w:val="28"/>
          <w:szCs w:val="28"/>
        </w:rPr>
        <w:t>331</w:t>
      </w:r>
      <w:r w:rsidR="00F53840" w:rsidRPr="00592E71">
        <w:rPr>
          <w:sz w:val="28"/>
          <w:szCs w:val="28"/>
        </w:rPr>
        <w:t xml:space="preserve"> чел</w:t>
      </w:r>
      <w:r w:rsidR="00763350">
        <w:rPr>
          <w:sz w:val="28"/>
          <w:szCs w:val="28"/>
        </w:rPr>
        <w:t xml:space="preserve">овек </w:t>
      </w:r>
      <w:r w:rsidR="00F53840" w:rsidRPr="00592E71">
        <w:rPr>
          <w:sz w:val="28"/>
          <w:szCs w:val="28"/>
        </w:rPr>
        <w:t>(20</w:t>
      </w:r>
      <w:r w:rsidR="00DA4745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год</w:t>
      </w:r>
      <w:r w:rsidR="00763350">
        <w:rPr>
          <w:sz w:val="28"/>
          <w:szCs w:val="28"/>
        </w:rPr>
        <w:t xml:space="preserve"> – </w:t>
      </w:r>
      <w:r w:rsidR="00DA4745" w:rsidRPr="00592E71">
        <w:rPr>
          <w:sz w:val="28"/>
          <w:szCs w:val="28"/>
        </w:rPr>
        <w:t>8</w:t>
      </w:r>
      <w:r w:rsidR="00763350">
        <w:rPr>
          <w:sz w:val="28"/>
          <w:szCs w:val="28"/>
        </w:rPr>
        <w:t xml:space="preserve"> тысяч </w:t>
      </w:r>
      <w:r w:rsidR="00DA4745" w:rsidRPr="00592E71">
        <w:rPr>
          <w:sz w:val="28"/>
          <w:szCs w:val="28"/>
        </w:rPr>
        <w:t>410</w:t>
      </w:r>
      <w:r w:rsidRPr="00592E71">
        <w:rPr>
          <w:sz w:val="28"/>
          <w:szCs w:val="28"/>
        </w:rPr>
        <w:t xml:space="preserve"> чел</w:t>
      </w:r>
      <w:r w:rsidR="00763350">
        <w:rPr>
          <w:sz w:val="28"/>
          <w:szCs w:val="28"/>
        </w:rPr>
        <w:t>овек</w:t>
      </w:r>
      <w:r w:rsidRPr="00592E71">
        <w:rPr>
          <w:sz w:val="28"/>
          <w:szCs w:val="28"/>
        </w:rPr>
        <w:t xml:space="preserve"> или 33%</w:t>
      </w:r>
      <w:r w:rsidR="00F53840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в общей численности населения.</w:t>
      </w:r>
      <w:r w:rsidR="009D7329" w:rsidRPr="00592E71">
        <w:rPr>
          <w:sz w:val="28"/>
          <w:szCs w:val="28"/>
        </w:rPr>
        <w:t xml:space="preserve"> </w:t>
      </w:r>
      <w:r w:rsidR="00F11CB5" w:rsidRPr="00592E71">
        <w:rPr>
          <w:sz w:val="28"/>
          <w:szCs w:val="28"/>
        </w:rPr>
        <w:tab/>
      </w:r>
    </w:p>
    <w:p w:rsidR="00F71DA4" w:rsidRPr="00592E71" w:rsidRDefault="009D7329" w:rsidP="00F11CB5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Численность населения в трудоспособном возрасте составляет</w:t>
      </w:r>
      <w:r w:rsidR="00F53840" w:rsidRPr="00592E71">
        <w:rPr>
          <w:sz w:val="28"/>
          <w:szCs w:val="28"/>
        </w:rPr>
        <w:t xml:space="preserve"> 13</w:t>
      </w:r>
      <w:r w:rsidR="009B74AA">
        <w:rPr>
          <w:sz w:val="28"/>
          <w:szCs w:val="28"/>
        </w:rPr>
        <w:t xml:space="preserve"> тысяч </w:t>
      </w:r>
      <w:r w:rsidR="00DA4745" w:rsidRPr="00592E71">
        <w:rPr>
          <w:sz w:val="28"/>
          <w:szCs w:val="28"/>
        </w:rPr>
        <w:t>612</w:t>
      </w:r>
      <w:r w:rsidR="00F53840" w:rsidRPr="00592E71">
        <w:rPr>
          <w:sz w:val="28"/>
          <w:szCs w:val="28"/>
        </w:rPr>
        <w:t xml:space="preserve"> чел</w:t>
      </w:r>
      <w:r w:rsidR="009B74AA">
        <w:rPr>
          <w:sz w:val="28"/>
          <w:szCs w:val="28"/>
        </w:rPr>
        <w:t xml:space="preserve">овек </w:t>
      </w:r>
      <w:r w:rsidR="00F53840" w:rsidRPr="00592E71">
        <w:rPr>
          <w:sz w:val="28"/>
          <w:szCs w:val="28"/>
        </w:rPr>
        <w:t>(20</w:t>
      </w:r>
      <w:r w:rsidR="00DA4745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год</w:t>
      </w:r>
      <w:r w:rsidR="009B74AA">
        <w:rPr>
          <w:sz w:val="28"/>
          <w:szCs w:val="28"/>
        </w:rPr>
        <w:t xml:space="preserve"> -</w:t>
      </w:r>
      <w:r w:rsidR="00F53840" w:rsidRPr="00592E71">
        <w:rPr>
          <w:sz w:val="28"/>
          <w:szCs w:val="28"/>
        </w:rPr>
        <w:t xml:space="preserve"> </w:t>
      </w:r>
      <w:r w:rsidR="00DB0574" w:rsidRPr="00592E71">
        <w:rPr>
          <w:sz w:val="28"/>
          <w:szCs w:val="28"/>
        </w:rPr>
        <w:t>13</w:t>
      </w:r>
      <w:r w:rsidR="00DA4745" w:rsidRPr="00592E71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</w:t>
      </w:r>
      <w:r w:rsidR="009B74AA" w:rsidRPr="00592E71">
        <w:rPr>
          <w:sz w:val="28"/>
          <w:szCs w:val="28"/>
        </w:rPr>
        <w:t xml:space="preserve"> </w:t>
      </w:r>
      <w:r w:rsidR="00DA4745" w:rsidRPr="00592E71">
        <w:rPr>
          <w:sz w:val="28"/>
          <w:szCs w:val="28"/>
        </w:rPr>
        <w:t>823</w:t>
      </w:r>
      <w:r w:rsidRPr="00592E71">
        <w:rPr>
          <w:sz w:val="28"/>
          <w:szCs w:val="28"/>
        </w:rPr>
        <w:t xml:space="preserve"> чел</w:t>
      </w:r>
      <w:r w:rsidR="009B74AA">
        <w:rPr>
          <w:sz w:val="28"/>
          <w:szCs w:val="28"/>
        </w:rPr>
        <w:t>овека</w:t>
      </w:r>
      <w:r w:rsidR="00F53840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>, численность занятых граждан, выезжающих на работу за пределы района</w:t>
      </w:r>
      <w:r w:rsidR="00F11CB5" w:rsidRPr="00592E71">
        <w:rPr>
          <w:sz w:val="28"/>
          <w:szCs w:val="28"/>
        </w:rPr>
        <w:t>,</w:t>
      </w:r>
      <w:r w:rsidRPr="00592E71">
        <w:rPr>
          <w:sz w:val="28"/>
          <w:szCs w:val="28"/>
        </w:rPr>
        <w:t xml:space="preserve"> составляет</w:t>
      </w:r>
      <w:r w:rsidR="00F11CB5" w:rsidRPr="00592E71">
        <w:rPr>
          <w:sz w:val="28"/>
          <w:szCs w:val="28"/>
        </w:rPr>
        <w:t xml:space="preserve"> </w:t>
      </w:r>
      <w:r w:rsidR="00F53840" w:rsidRPr="00592E71">
        <w:rPr>
          <w:sz w:val="28"/>
          <w:szCs w:val="28"/>
        </w:rPr>
        <w:t>5</w:t>
      </w:r>
      <w:r w:rsidR="000C0903" w:rsidRPr="00592E71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</w:t>
      </w:r>
      <w:r w:rsidR="009B74AA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>130</w:t>
      </w:r>
      <w:r w:rsidR="00F53840" w:rsidRPr="00592E71">
        <w:rPr>
          <w:sz w:val="28"/>
          <w:szCs w:val="28"/>
        </w:rPr>
        <w:t xml:space="preserve"> чел. (20</w:t>
      </w:r>
      <w:r w:rsidR="004F4CD9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год</w:t>
      </w:r>
      <w:r w:rsidR="009B74AA">
        <w:rPr>
          <w:sz w:val="28"/>
          <w:szCs w:val="28"/>
        </w:rPr>
        <w:t xml:space="preserve"> –</w:t>
      </w:r>
      <w:r w:rsidR="00F53840" w:rsidRPr="00592E71">
        <w:rPr>
          <w:sz w:val="28"/>
          <w:szCs w:val="28"/>
        </w:rPr>
        <w:t xml:space="preserve"> </w:t>
      </w:r>
      <w:r w:rsidR="00F11CB5" w:rsidRPr="00592E71">
        <w:rPr>
          <w:sz w:val="28"/>
          <w:szCs w:val="28"/>
        </w:rPr>
        <w:t>5</w:t>
      </w:r>
      <w:r w:rsidR="009B74AA">
        <w:rPr>
          <w:sz w:val="28"/>
          <w:szCs w:val="28"/>
        </w:rPr>
        <w:t xml:space="preserve"> тысяч</w:t>
      </w:r>
      <w:r w:rsidR="009B74AA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>400</w:t>
      </w:r>
      <w:r w:rsidR="00F11CB5" w:rsidRPr="00592E71">
        <w:rPr>
          <w:sz w:val="28"/>
          <w:szCs w:val="28"/>
        </w:rPr>
        <w:t xml:space="preserve"> чел</w:t>
      </w:r>
      <w:r w:rsidR="009B74AA">
        <w:rPr>
          <w:sz w:val="28"/>
          <w:szCs w:val="28"/>
        </w:rPr>
        <w:t>овек</w:t>
      </w:r>
      <w:r w:rsidR="00F53840" w:rsidRPr="00592E71">
        <w:rPr>
          <w:sz w:val="28"/>
          <w:szCs w:val="28"/>
        </w:rPr>
        <w:t>)</w:t>
      </w:r>
      <w:r w:rsidR="00F11CB5" w:rsidRPr="00592E71">
        <w:rPr>
          <w:sz w:val="28"/>
          <w:szCs w:val="28"/>
        </w:rPr>
        <w:t xml:space="preserve">, </w:t>
      </w:r>
      <w:r w:rsidR="00217F07" w:rsidRPr="00592E71">
        <w:rPr>
          <w:sz w:val="28"/>
          <w:szCs w:val="28"/>
        </w:rPr>
        <w:t>ч</w:t>
      </w:r>
      <w:r w:rsidR="00F11CB5" w:rsidRPr="00592E71">
        <w:rPr>
          <w:sz w:val="28"/>
          <w:szCs w:val="28"/>
        </w:rPr>
        <w:t>исленность занятых в экономике района –</w:t>
      </w:r>
      <w:r w:rsidR="009B74AA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 xml:space="preserve">2 </w:t>
      </w:r>
      <w:r w:rsidR="009B74AA">
        <w:rPr>
          <w:sz w:val="28"/>
          <w:szCs w:val="28"/>
        </w:rPr>
        <w:t>тысячи</w:t>
      </w:r>
      <w:r w:rsidR="009B74AA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>637</w:t>
      </w:r>
      <w:r w:rsidR="00F53840" w:rsidRPr="00592E71">
        <w:rPr>
          <w:sz w:val="28"/>
          <w:szCs w:val="28"/>
        </w:rPr>
        <w:t xml:space="preserve"> чел</w:t>
      </w:r>
      <w:r w:rsidR="009B74AA">
        <w:rPr>
          <w:sz w:val="28"/>
          <w:szCs w:val="28"/>
        </w:rPr>
        <w:t>овек</w:t>
      </w:r>
      <w:r w:rsidR="0001503C" w:rsidRPr="00592E71">
        <w:rPr>
          <w:sz w:val="28"/>
          <w:szCs w:val="28"/>
        </w:rPr>
        <w:t xml:space="preserve"> </w:t>
      </w:r>
      <w:r w:rsidR="00F53840" w:rsidRPr="00592E71">
        <w:rPr>
          <w:sz w:val="28"/>
          <w:szCs w:val="28"/>
        </w:rPr>
        <w:t>(20</w:t>
      </w:r>
      <w:r w:rsidR="004F4CD9" w:rsidRPr="00592E71">
        <w:rPr>
          <w:sz w:val="28"/>
          <w:szCs w:val="28"/>
        </w:rPr>
        <w:t>20</w:t>
      </w:r>
      <w:r w:rsidR="00F53840" w:rsidRPr="00592E71">
        <w:rPr>
          <w:sz w:val="28"/>
          <w:szCs w:val="28"/>
        </w:rPr>
        <w:t xml:space="preserve"> год</w:t>
      </w:r>
      <w:r w:rsidR="000C0903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>–</w:t>
      </w:r>
      <w:r w:rsidR="00F53840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 xml:space="preserve">3 </w:t>
      </w:r>
      <w:r w:rsidR="009B74AA">
        <w:rPr>
          <w:sz w:val="28"/>
          <w:szCs w:val="28"/>
        </w:rPr>
        <w:t>тысячи</w:t>
      </w:r>
      <w:r w:rsidR="009B74AA" w:rsidRPr="00592E71">
        <w:rPr>
          <w:sz w:val="28"/>
          <w:szCs w:val="28"/>
        </w:rPr>
        <w:t xml:space="preserve"> </w:t>
      </w:r>
      <w:r w:rsidR="004F4CD9" w:rsidRPr="00592E71">
        <w:rPr>
          <w:sz w:val="28"/>
          <w:szCs w:val="28"/>
        </w:rPr>
        <w:t>31</w:t>
      </w:r>
      <w:r w:rsidR="00F11CB5" w:rsidRPr="00592E71">
        <w:rPr>
          <w:sz w:val="28"/>
          <w:szCs w:val="28"/>
        </w:rPr>
        <w:t xml:space="preserve"> чел.</w:t>
      </w:r>
      <w:r w:rsidR="00F53840" w:rsidRPr="00592E71">
        <w:rPr>
          <w:sz w:val="28"/>
          <w:szCs w:val="28"/>
        </w:rPr>
        <w:t>)</w:t>
      </w:r>
      <w:r w:rsidR="000C0903" w:rsidRPr="00592E71">
        <w:rPr>
          <w:sz w:val="28"/>
          <w:szCs w:val="28"/>
        </w:rPr>
        <w:t>.</w:t>
      </w:r>
      <w:r w:rsidRPr="00592E71">
        <w:rPr>
          <w:sz w:val="28"/>
          <w:szCs w:val="28"/>
        </w:rPr>
        <w:t xml:space="preserve"> </w:t>
      </w:r>
    </w:p>
    <w:p w:rsidR="00594DFC" w:rsidRPr="00592E71" w:rsidRDefault="00E610BA" w:rsidP="009B74AA">
      <w:pPr>
        <w:pStyle w:val="a5"/>
        <w:tabs>
          <w:tab w:val="left" w:pos="851"/>
        </w:tabs>
        <w:ind w:firstLine="709"/>
        <w:jc w:val="both"/>
        <w:rPr>
          <w:szCs w:val="28"/>
        </w:rPr>
      </w:pPr>
      <w:r w:rsidRPr="00592E71">
        <w:rPr>
          <w:szCs w:val="28"/>
        </w:rPr>
        <w:t>Численность официально зарегистрированных безработных в районе</w:t>
      </w:r>
      <w:r w:rsidR="002E6104" w:rsidRPr="00592E71">
        <w:rPr>
          <w:szCs w:val="28"/>
        </w:rPr>
        <w:t xml:space="preserve"> </w:t>
      </w:r>
      <w:r w:rsidR="00C7157F" w:rsidRPr="00592E71">
        <w:rPr>
          <w:szCs w:val="28"/>
        </w:rPr>
        <w:t>на 1 января 202</w:t>
      </w:r>
      <w:r w:rsidR="004F4CD9" w:rsidRPr="00592E71">
        <w:rPr>
          <w:szCs w:val="28"/>
        </w:rPr>
        <w:t>2</w:t>
      </w:r>
      <w:r w:rsidR="00C7157F" w:rsidRPr="00592E71">
        <w:rPr>
          <w:szCs w:val="28"/>
        </w:rPr>
        <w:t xml:space="preserve"> года составила </w:t>
      </w:r>
      <w:r w:rsidR="004F4CD9" w:rsidRPr="00592E71">
        <w:rPr>
          <w:szCs w:val="28"/>
        </w:rPr>
        <w:t>166</w:t>
      </w:r>
      <w:r w:rsidRPr="00592E71">
        <w:rPr>
          <w:szCs w:val="28"/>
        </w:rPr>
        <w:t xml:space="preserve"> человек</w:t>
      </w:r>
      <w:r w:rsidR="00553453" w:rsidRPr="00592E71">
        <w:rPr>
          <w:szCs w:val="28"/>
        </w:rPr>
        <w:t xml:space="preserve">, что </w:t>
      </w:r>
      <w:r w:rsidR="003B3288" w:rsidRPr="00592E71">
        <w:rPr>
          <w:szCs w:val="28"/>
        </w:rPr>
        <w:t>в</w:t>
      </w:r>
      <w:r w:rsidR="00553453" w:rsidRPr="00592E71">
        <w:rPr>
          <w:szCs w:val="28"/>
        </w:rPr>
        <w:t xml:space="preserve"> </w:t>
      </w:r>
      <w:r w:rsidR="00C7157F" w:rsidRPr="00592E71">
        <w:rPr>
          <w:szCs w:val="28"/>
        </w:rPr>
        <w:t xml:space="preserve">2 раза </w:t>
      </w:r>
      <w:r w:rsidR="004F4CD9" w:rsidRPr="00592E71">
        <w:rPr>
          <w:szCs w:val="28"/>
        </w:rPr>
        <w:t>меньше</w:t>
      </w:r>
      <w:r w:rsidR="00553453" w:rsidRPr="00592E71">
        <w:rPr>
          <w:szCs w:val="28"/>
        </w:rPr>
        <w:t xml:space="preserve"> по отношению к соответствующему периоду прошлого года  </w:t>
      </w:r>
      <w:r w:rsidR="002E3ECD" w:rsidRPr="00592E71">
        <w:rPr>
          <w:szCs w:val="28"/>
        </w:rPr>
        <w:t>(20</w:t>
      </w:r>
      <w:r w:rsidR="004F4CD9" w:rsidRPr="00592E71">
        <w:rPr>
          <w:szCs w:val="28"/>
        </w:rPr>
        <w:t>20</w:t>
      </w:r>
      <w:r w:rsidR="002E3ECD" w:rsidRPr="00592E71">
        <w:rPr>
          <w:szCs w:val="28"/>
        </w:rPr>
        <w:t xml:space="preserve"> г</w:t>
      </w:r>
      <w:r w:rsidR="009B74AA">
        <w:rPr>
          <w:szCs w:val="28"/>
        </w:rPr>
        <w:t>од</w:t>
      </w:r>
      <w:r w:rsidR="002E3ECD" w:rsidRPr="00592E71">
        <w:rPr>
          <w:szCs w:val="28"/>
        </w:rPr>
        <w:t xml:space="preserve"> -</w:t>
      </w:r>
      <w:r w:rsidR="00D67E50" w:rsidRPr="00592E71">
        <w:rPr>
          <w:szCs w:val="28"/>
        </w:rPr>
        <w:t xml:space="preserve"> </w:t>
      </w:r>
      <w:r w:rsidR="004F4CD9" w:rsidRPr="00592E71">
        <w:rPr>
          <w:szCs w:val="28"/>
        </w:rPr>
        <w:t>370</w:t>
      </w:r>
      <w:r w:rsidR="002E3ECD" w:rsidRPr="00592E71">
        <w:rPr>
          <w:szCs w:val="28"/>
        </w:rPr>
        <w:t xml:space="preserve"> человек).</w:t>
      </w:r>
      <w:r w:rsidR="004F4CD9" w:rsidRPr="00592E71">
        <w:rPr>
          <w:szCs w:val="28"/>
        </w:rPr>
        <w:t xml:space="preserve"> </w:t>
      </w:r>
      <w:r w:rsidR="004F74E9" w:rsidRPr="00592E71">
        <w:rPr>
          <w:szCs w:val="28"/>
        </w:rPr>
        <w:t xml:space="preserve">Уровень безработицы </w:t>
      </w:r>
      <w:r w:rsidR="00385255" w:rsidRPr="00592E71">
        <w:rPr>
          <w:szCs w:val="28"/>
        </w:rPr>
        <w:t>составляет</w:t>
      </w:r>
      <w:r w:rsidR="004F74E9" w:rsidRPr="00592E71">
        <w:rPr>
          <w:szCs w:val="28"/>
        </w:rPr>
        <w:t xml:space="preserve"> </w:t>
      </w:r>
      <w:r w:rsidR="004F4CD9" w:rsidRPr="00592E71">
        <w:rPr>
          <w:szCs w:val="28"/>
        </w:rPr>
        <w:t>1,2</w:t>
      </w:r>
      <w:r w:rsidR="000E2A9F" w:rsidRPr="00592E71">
        <w:rPr>
          <w:szCs w:val="28"/>
        </w:rPr>
        <w:t>%</w:t>
      </w:r>
      <w:r w:rsidR="00D95C95" w:rsidRPr="00592E71">
        <w:rPr>
          <w:szCs w:val="28"/>
        </w:rPr>
        <w:t>,</w:t>
      </w:r>
      <w:r w:rsidR="00C7157F" w:rsidRPr="00592E71">
        <w:rPr>
          <w:szCs w:val="28"/>
        </w:rPr>
        <w:t xml:space="preserve"> что </w:t>
      </w:r>
      <w:r w:rsidR="00296D44">
        <w:rPr>
          <w:szCs w:val="28"/>
        </w:rPr>
        <w:t>ниже</w:t>
      </w:r>
      <w:r w:rsidR="00C7157F" w:rsidRPr="00592E71">
        <w:rPr>
          <w:szCs w:val="28"/>
        </w:rPr>
        <w:t xml:space="preserve"> уровня прошлого года (20</w:t>
      </w:r>
      <w:r w:rsidR="004F4CD9" w:rsidRPr="00592E71">
        <w:rPr>
          <w:szCs w:val="28"/>
        </w:rPr>
        <w:t>20</w:t>
      </w:r>
      <w:r w:rsidR="009B74AA">
        <w:rPr>
          <w:szCs w:val="28"/>
        </w:rPr>
        <w:t xml:space="preserve"> </w:t>
      </w:r>
      <w:r w:rsidR="00C7157F" w:rsidRPr="00592E71">
        <w:rPr>
          <w:szCs w:val="28"/>
        </w:rPr>
        <w:t xml:space="preserve">- </w:t>
      </w:r>
      <w:r w:rsidR="005861A1" w:rsidRPr="00592E71">
        <w:rPr>
          <w:szCs w:val="28"/>
        </w:rPr>
        <w:t>2,7</w:t>
      </w:r>
      <w:r w:rsidR="00C7157F" w:rsidRPr="00592E71">
        <w:rPr>
          <w:szCs w:val="28"/>
        </w:rPr>
        <w:t>%)</w:t>
      </w:r>
      <w:r w:rsidR="00F71DA4" w:rsidRPr="00592E71">
        <w:rPr>
          <w:szCs w:val="28"/>
        </w:rPr>
        <w:t>.</w:t>
      </w:r>
    </w:p>
    <w:p w:rsidR="00385255" w:rsidRPr="00592E71" w:rsidRDefault="0001503C" w:rsidP="009B74AA">
      <w:pPr>
        <w:pStyle w:val="a5"/>
        <w:tabs>
          <w:tab w:val="left" w:pos="851"/>
        </w:tabs>
        <w:ind w:firstLine="709"/>
        <w:jc w:val="both"/>
        <w:rPr>
          <w:bCs/>
          <w:szCs w:val="28"/>
        </w:rPr>
      </w:pPr>
      <w:r w:rsidRPr="00592E71">
        <w:rPr>
          <w:szCs w:val="28"/>
        </w:rPr>
        <w:t>По состоянию на 01.01.20</w:t>
      </w:r>
      <w:r w:rsidR="00835C92" w:rsidRPr="00592E71">
        <w:rPr>
          <w:szCs w:val="28"/>
        </w:rPr>
        <w:t>2</w:t>
      </w:r>
      <w:r w:rsidR="00765412" w:rsidRPr="00592E71">
        <w:rPr>
          <w:szCs w:val="28"/>
        </w:rPr>
        <w:t>2</w:t>
      </w:r>
      <w:r w:rsidRPr="00592E71">
        <w:rPr>
          <w:szCs w:val="28"/>
        </w:rPr>
        <w:t xml:space="preserve"> в районе проживает </w:t>
      </w:r>
      <w:r w:rsidR="005B2530" w:rsidRPr="00592E71">
        <w:rPr>
          <w:szCs w:val="28"/>
        </w:rPr>
        <w:t xml:space="preserve">7 </w:t>
      </w:r>
      <w:r w:rsidR="009B74AA">
        <w:rPr>
          <w:szCs w:val="28"/>
        </w:rPr>
        <w:t>тысяч</w:t>
      </w:r>
      <w:r w:rsidR="009B74AA" w:rsidRPr="00592E71">
        <w:rPr>
          <w:szCs w:val="28"/>
        </w:rPr>
        <w:t xml:space="preserve"> </w:t>
      </w:r>
      <w:r w:rsidR="005B2530" w:rsidRPr="00592E71">
        <w:rPr>
          <w:szCs w:val="28"/>
        </w:rPr>
        <w:t>806</w:t>
      </w:r>
      <w:r w:rsidRPr="00592E71">
        <w:rPr>
          <w:szCs w:val="28"/>
        </w:rPr>
        <w:t xml:space="preserve"> пенсионер</w:t>
      </w:r>
      <w:r w:rsidR="00385255" w:rsidRPr="00592E71">
        <w:rPr>
          <w:szCs w:val="28"/>
        </w:rPr>
        <w:t>ов</w:t>
      </w:r>
      <w:r w:rsidRPr="00592E71">
        <w:rPr>
          <w:szCs w:val="28"/>
        </w:rPr>
        <w:t>, их число у</w:t>
      </w:r>
      <w:r w:rsidR="00835C92" w:rsidRPr="00592E71">
        <w:rPr>
          <w:szCs w:val="28"/>
        </w:rPr>
        <w:t xml:space="preserve">меньшилось </w:t>
      </w:r>
      <w:r w:rsidRPr="00592E71">
        <w:rPr>
          <w:szCs w:val="28"/>
        </w:rPr>
        <w:t xml:space="preserve">на </w:t>
      </w:r>
      <w:r w:rsidR="005B2530" w:rsidRPr="00592E71">
        <w:rPr>
          <w:szCs w:val="28"/>
        </w:rPr>
        <w:t>294</w:t>
      </w:r>
      <w:r w:rsidR="009B74AA">
        <w:rPr>
          <w:szCs w:val="28"/>
        </w:rPr>
        <w:t xml:space="preserve"> </w:t>
      </w:r>
      <w:r w:rsidR="005B2530" w:rsidRPr="00592E71">
        <w:rPr>
          <w:szCs w:val="28"/>
        </w:rPr>
        <w:t>человека (2020</w:t>
      </w:r>
      <w:r w:rsidRPr="00592E71">
        <w:rPr>
          <w:szCs w:val="28"/>
        </w:rPr>
        <w:t xml:space="preserve"> год</w:t>
      </w:r>
      <w:r w:rsidR="009B74AA">
        <w:rPr>
          <w:szCs w:val="28"/>
        </w:rPr>
        <w:t xml:space="preserve"> – </w:t>
      </w:r>
      <w:r w:rsidR="005B2530" w:rsidRPr="00592E71">
        <w:rPr>
          <w:szCs w:val="28"/>
        </w:rPr>
        <w:t>8</w:t>
      </w:r>
      <w:r w:rsidR="009B74AA">
        <w:rPr>
          <w:szCs w:val="28"/>
        </w:rPr>
        <w:t xml:space="preserve"> тысяч</w:t>
      </w:r>
      <w:r w:rsidR="009B74AA" w:rsidRPr="00592E71">
        <w:rPr>
          <w:szCs w:val="28"/>
        </w:rPr>
        <w:t xml:space="preserve"> </w:t>
      </w:r>
      <w:r w:rsidR="005B2530" w:rsidRPr="00592E71">
        <w:rPr>
          <w:szCs w:val="28"/>
        </w:rPr>
        <w:t>100</w:t>
      </w:r>
      <w:r w:rsidRPr="00592E71">
        <w:rPr>
          <w:szCs w:val="28"/>
        </w:rPr>
        <w:t xml:space="preserve"> человек).</w:t>
      </w:r>
      <w:r w:rsidRPr="00592E71">
        <w:rPr>
          <w:bCs/>
          <w:szCs w:val="28"/>
        </w:rPr>
        <w:t xml:space="preserve">  </w:t>
      </w:r>
    </w:p>
    <w:p w:rsidR="0001503C" w:rsidRPr="00592E71" w:rsidRDefault="0001503C" w:rsidP="009B74AA">
      <w:pPr>
        <w:pStyle w:val="a5"/>
        <w:tabs>
          <w:tab w:val="left" w:pos="851"/>
        </w:tabs>
        <w:ind w:firstLine="709"/>
        <w:jc w:val="both"/>
        <w:rPr>
          <w:bCs/>
          <w:szCs w:val="28"/>
        </w:rPr>
      </w:pPr>
      <w:r w:rsidRPr="00592E71">
        <w:rPr>
          <w:bCs/>
          <w:szCs w:val="28"/>
        </w:rPr>
        <w:t>Размер средней пенсии</w:t>
      </w:r>
      <w:r w:rsidR="00385255" w:rsidRPr="00592E71">
        <w:rPr>
          <w:bCs/>
          <w:szCs w:val="28"/>
        </w:rPr>
        <w:t xml:space="preserve"> по району</w:t>
      </w:r>
      <w:r w:rsidRPr="00592E71">
        <w:rPr>
          <w:bCs/>
          <w:szCs w:val="28"/>
        </w:rPr>
        <w:t xml:space="preserve"> составил </w:t>
      </w:r>
      <w:r w:rsidR="007506E6" w:rsidRPr="00592E71">
        <w:rPr>
          <w:bCs/>
          <w:szCs w:val="28"/>
        </w:rPr>
        <w:t>14</w:t>
      </w:r>
      <w:r w:rsidR="009B74AA">
        <w:rPr>
          <w:bCs/>
          <w:szCs w:val="28"/>
        </w:rPr>
        <w:t xml:space="preserve"> </w:t>
      </w:r>
      <w:r w:rsidR="009B74AA">
        <w:rPr>
          <w:szCs w:val="28"/>
        </w:rPr>
        <w:t>тысяч</w:t>
      </w:r>
      <w:r w:rsidR="009B74AA" w:rsidRPr="00592E71">
        <w:rPr>
          <w:bCs/>
          <w:szCs w:val="28"/>
        </w:rPr>
        <w:t xml:space="preserve"> </w:t>
      </w:r>
      <w:r w:rsidR="005B2530" w:rsidRPr="00592E71">
        <w:rPr>
          <w:bCs/>
          <w:szCs w:val="28"/>
        </w:rPr>
        <w:t>500</w:t>
      </w:r>
      <w:r w:rsidRPr="00592E71">
        <w:rPr>
          <w:bCs/>
          <w:szCs w:val="28"/>
        </w:rPr>
        <w:t xml:space="preserve"> рубл</w:t>
      </w:r>
      <w:r w:rsidR="00385255" w:rsidRPr="00592E71">
        <w:rPr>
          <w:bCs/>
          <w:szCs w:val="28"/>
        </w:rPr>
        <w:t>ей</w:t>
      </w:r>
      <w:r w:rsidRPr="00592E71">
        <w:rPr>
          <w:bCs/>
          <w:szCs w:val="28"/>
        </w:rPr>
        <w:t xml:space="preserve"> </w:t>
      </w:r>
      <w:r w:rsidR="005B2530" w:rsidRPr="00592E71">
        <w:rPr>
          <w:bCs/>
          <w:szCs w:val="28"/>
        </w:rPr>
        <w:t>17</w:t>
      </w:r>
      <w:r w:rsidRPr="00592E71">
        <w:rPr>
          <w:bCs/>
          <w:szCs w:val="28"/>
        </w:rPr>
        <w:t xml:space="preserve"> копе</w:t>
      </w:r>
      <w:r w:rsidR="00385255" w:rsidRPr="00592E71">
        <w:rPr>
          <w:bCs/>
          <w:szCs w:val="28"/>
        </w:rPr>
        <w:t>ек</w:t>
      </w:r>
      <w:r w:rsidR="00835C92" w:rsidRPr="00592E71">
        <w:rPr>
          <w:bCs/>
          <w:szCs w:val="28"/>
        </w:rPr>
        <w:t xml:space="preserve"> (20</w:t>
      </w:r>
      <w:r w:rsidR="005B2530" w:rsidRPr="00592E71">
        <w:rPr>
          <w:bCs/>
          <w:szCs w:val="28"/>
        </w:rPr>
        <w:t>20</w:t>
      </w:r>
      <w:r w:rsidR="00835C92" w:rsidRPr="00592E71">
        <w:rPr>
          <w:bCs/>
          <w:szCs w:val="28"/>
        </w:rPr>
        <w:t xml:space="preserve"> год </w:t>
      </w:r>
      <w:r w:rsidR="009B74AA">
        <w:rPr>
          <w:bCs/>
          <w:szCs w:val="28"/>
        </w:rPr>
        <w:t xml:space="preserve">– </w:t>
      </w:r>
      <w:r w:rsidR="005B2530" w:rsidRPr="00592E71">
        <w:rPr>
          <w:bCs/>
          <w:szCs w:val="28"/>
        </w:rPr>
        <w:t>14</w:t>
      </w:r>
      <w:r w:rsidR="009B74AA">
        <w:rPr>
          <w:bCs/>
          <w:szCs w:val="28"/>
        </w:rPr>
        <w:t xml:space="preserve"> </w:t>
      </w:r>
      <w:r w:rsidR="009B74AA">
        <w:rPr>
          <w:szCs w:val="28"/>
        </w:rPr>
        <w:t>тысяч</w:t>
      </w:r>
      <w:r w:rsidR="009B74AA" w:rsidRPr="00592E71">
        <w:rPr>
          <w:bCs/>
          <w:szCs w:val="28"/>
        </w:rPr>
        <w:t xml:space="preserve"> </w:t>
      </w:r>
      <w:r w:rsidR="005B2530" w:rsidRPr="00592E71">
        <w:rPr>
          <w:bCs/>
          <w:szCs w:val="28"/>
        </w:rPr>
        <w:t>338,26</w:t>
      </w:r>
      <w:r w:rsidR="00835C92" w:rsidRPr="00592E71">
        <w:rPr>
          <w:bCs/>
          <w:szCs w:val="28"/>
        </w:rPr>
        <w:t xml:space="preserve"> руб.).</w:t>
      </w:r>
      <w:r w:rsidR="005B2530" w:rsidRPr="00592E71">
        <w:rPr>
          <w:bCs/>
          <w:szCs w:val="28"/>
        </w:rPr>
        <w:t xml:space="preserve"> </w:t>
      </w:r>
    </w:p>
    <w:p w:rsidR="005B2530" w:rsidRPr="00592E71" w:rsidRDefault="00DC62AA" w:rsidP="007B26B9">
      <w:pPr>
        <w:ind w:firstLine="709"/>
        <w:jc w:val="both"/>
        <w:rPr>
          <w:sz w:val="28"/>
          <w:szCs w:val="28"/>
          <w:shd w:val="clear" w:color="auto" w:fill="FFFFFF"/>
        </w:rPr>
      </w:pPr>
      <w:r w:rsidRPr="00592E71">
        <w:rPr>
          <w:sz w:val="28"/>
          <w:szCs w:val="28"/>
        </w:rPr>
        <w:t xml:space="preserve">В </w:t>
      </w:r>
      <w:r w:rsidR="0069043B" w:rsidRPr="00592E71">
        <w:rPr>
          <w:sz w:val="28"/>
          <w:szCs w:val="28"/>
        </w:rPr>
        <w:t>20</w:t>
      </w:r>
      <w:r w:rsidR="00D95C95" w:rsidRPr="00592E71">
        <w:rPr>
          <w:sz w:val="28"/>
          <w:szCs w:val="28"/>
        </w:rPr>
        <w:t>2</w:t>
      </w:r>
      <w:r w:rsidR="00765412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году в районе сохранились положительные тенденции повышения показателей уровня и качества жизни </w:t>
      </w:r>
      <w:r w:rsidR="005B2530" w:rsidRPr="00592E71">
        <w:rPr>
          <w:sz w:val="28"/>
          <w:szCs w:val="28"/>
        </w:rPr>
        <w:t xml:space="preserve">34 </w:t>
      </w:r>
      <w:r w:rsidR="009B74AA">
        <w:rPr>
          <w:sz w:val="28"/>
          <w:szCs w:val="28"/>
        </w:rPr>
        <w:t>тысячи</w:t>
      </w:r>
      <w:r w:rsidR="009B74AA" w:rsidRPr="00592E71">
        <w:rPr>
          <w:sz w:val="28"/>
          <w:szCs w:val="28"/>
        </w:rPr>
        <w:t xml:space="preserve"> </w:t>
      </w:r>
      <w:r w:rsidR="005B2530" w:rsidRPr="00592E71">
        <w:rPr>
          <w:sz w:val="28"/>
          <w:szCs w:val="28"/>
        </w:rPr>
        <w:t>845</w:t>
      </w:r>
      <w:r w:rsidR="00F53840" w:rsidRPr="00592E71">
        <w:rPr>
          <w:sz w:val="28"/>
          <w:szCs w:val="28"/>
        </w:rPr>
        <w:t xml:space="preserve"> рублей</w:t>
      </w:r>
      <w:r w:rsidR="00F71DA4" w:rsidRPr="00592E71">
        <w:rPr>
          <w:sz w:val="28"/>
          <w:szCs w:val="28"/>
        </w:rPr>
        <w:t xml:space="preserve"> и увеличилась по сравнению с 20</w:t>
      </w:r>
      <w:r w:rsidR="005B2530" w:rsidRPr="00592E71">
        <w:rPr>
          <w:sz w:val="28"/>
          <w:szCs w:val="28"/>
        </w:rPr>
        <w:t>20</w:t>
      </w:r>
      <w:r w:rsidR="00F71DA4" w:rsidRPr="00592E71">
        <w:rPr>
          <w:sz w:val="28"/>
          <w:szCs w:val="28"/>
        </w:rPr>
        <w:t xml:space="preserve"> годом на </w:t>
      </w:r>
      <w:r w:rsidR="005B2530" w:rsidRPr="00592E71">
        <w:rPr>
          <w:sz w:val="28"/>
          <w:szCs w:val="28"/>
        </w:rPr>
        <w:t>4,9</w:t>
      </w:r>
      <w:r w:rsidR="00F71DA4" w:rsidRPr="00592E71">
        <w:rPr>
          <w:sz w:val="28"/>
          <w:szCs w:val="28"/>
        </w:rPr>
        <w:t>%</w:t>
      </w:r>
      <w:r w:rsidR="009B74AA">
        <w:rPr>
          <w:sz w:val="28"/>
          <w:szCs w:val="28"/>
        </w:rPr>
        <w:t xml:space="preserve"> </w:t>
      </w:r>
      <w:r w:rsidR="009B74AA" w:rsidRPr="00592E71">
        <w:rPr>
          <w:sz w:val="28"/>
          <w:szCs w:val="28"/>
        </w:rPr>
        <w:t>(</w:t>
      </w:r>
      <w:r w:rsidR="009B74AA">
        <w:rPr>
          <w:sz w:val="28"/>
          <w:szCs w:val="28"/>
        </w:rPr>
        <w:t xml:space="preserve">с </w:t>
      </w:r>
      <w:r w:rsidR="009B74AA" w:rsidRPr="00592E71">
        <w:rPr>
          <w:sz w:val="28"/>
          <w:szCs w:val="28"/>
        </w:rPr>
        <w:t>33</w:t>
      </w:r>
      <w:r w:rsidR="009B74AA" w:rsidRPr="009B74AA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</w:t>
      </w:r>
      <w:r w:rsidR="009B74AA" w:rsidRPr="00592E71">
        <w:rPr>
          <w:sz w:val="28"/>
          <w:szCs w:val="28"/>
        </w:rPr>
        <w:t xml:space="preserve"> 223 руб.)</w:t>
      </w:r>
      <w:r w:rsidR="00F71DA4" w:rsidRPr="00592E71">
        <w:rPr>
          <w:sz w:val="28"/>
          <w:szCs w:val="28"/>
        </w:rPr>
        <w:t>.</w:t>
      </w:r>
      <w:r w:rsidR="00CD4D2D" w:rsidRPr="00592E71">
        <w:rPr>
          <w:sz w:val="28"/>
          <w:szCs w:val="28"/>
        </w:rPr>
        <w:t xml:space="preserve"> </w:t>
      </w:r>
      <w:r w:rsidR="00CD4D2D" w:rsidRPr="00592E71">
        <w:rPr>
          <w:sz w:val="28"/>
          <w:szCs w:val="28"/>
          <w:shd w:val="clear" w:color="auto" w:fill="FFFFFF"/>
        </w:rPr>
        <w:t> </w:t>
      </w:r>
    </w:p>
    <w:p w:rsidR="00765412" w:rsidRPr="00592E71" w:rsidRDefault="00E21FE0" w:rsidP="007B26B9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С 1 </w:t>
      </w:r>
      <w:r w:rsidR="00D95C95" w:rsidRPr="00592E71">
        <w:rPr>
          <w:sz w:val="28"/>
          <w:szCs w:val="28"/>
        </w:rPr>
        <w:t>января</w:t>
      </w:r>
      <w:r w:rsidRPr="00592E71">
        <w:rPr>
          <w:sz w:val="28"/>
          <w:szCs w:val="28"/>
        </w:rPr>
        <w:t xml:space="preserve"> 202</w:t>
      </w:r>
      <w:r w:rsidR="005B2530" w:rsidRPr="00592E71">
        <w:rPr>
          <w:sz w:val="28"/>
          <w:szCs w:val="28"/>
        </w:rPr>
        <w:t xml:space="preserve">2 года </w:t>
      </w:r>
      <w:r w:rsidRPr="00592E71">
        <w:rPr>
          <w:sz w:val="28"/>
          <w:szCs w:val="28"/>
        </w:rPr>
        <w:t>размер МРОТ состави</w:t>
      </w:r>
      <w:r w:rsidR="00D95C95" w:rsidRPr="00592E71">
        <w:rPr>
          <w:sz w:val="28"/>
          <w:szCs w:val="28"/>
        </w:rPr>
        <w:t>л</w:t>
      </w:r>
      <w:r w:rsidRPr="00592E71">
        <w:rPr>
          <w:sz w:val="28"/>
          <w:szCs w:val="28"/>
        </w:rPr>
        <w:t xml:space="preserve"> </w:t>
      </w:r>
      <w:r w:rsidR="005B2530" w:rsidRPr="00592E71">
        <w:rPr>
          <w:sz w:val="28"/>
          <w:szCs w:val="28"/>
        </w:rPr>
        <w:t>13</w:t>
      </w:r>
      <w:r w:rsidR="009B74AA" w:rsidRPr="009B74AA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</w:t>
      </w:r>
      <w:r w:rsidR="005B2530" w:rsidRPr="00592E71">
        <w:rPr>
          <w:sz w:val="28"/>
          <w:szCs w:val="28"/>
        </w:rPr>
        <w:t xml:space="preserve"> 890</w:t>
      </w:r>
      <w:r w:rsidRPr="00592E71">
        <w:rPr>
          <w:sz w:val="28"/>
          <w:szCs w:val="28"/>
        </w:rPr>
        <w:t xml:space="preserve"> руб., что на </w:t>
      </w:r>
      <w:r w:rsidR="005B2530" w:rsidRPr="00592E71">
        <w:rPr>
          <w:sz w:val="28"/>
          <w:szCs w:val="28"/>
        </w:rPr>
        <w:t>1</w:t>
      </w:r>
      <w:r w:rsidR="009B74AA" w:rsidRPr="009B74AA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тысячу</w:t>
      </w:r>
      <w:r w:rsidR="009B74AA" w:rsidRPr="00592E71">
        <w:rPr>
          <w:sz w:val="28"/>
          <w:szCs w:val="28"/>
        </w:rPr>
        <w:t xml:space="preserve"> </w:t>
      </w:r>
      <w:r w:rsidR="005B2530" w:rsidRPr="00592E71">
        <w:rPr>
          <w:sz w:val="28"/>
          <w:szCs w:val="28"/>
        </w:rPr>
        <w:t>98</w:t>
      </w:r>
      <w:r w:rsidRPr="00592E71">
        <w:rPr>
          <w:sz w:val="28"/>
          <w:szCs w:val="28"/>
        </w:rPr>
        <w:t xml:space="preserve"> рубл</w:t>
      </w:r>
      <w:r w:rsidR="005B2530" w:rsidRPr="00592E71">
        <w:rPr>
          <w:sz w:val="28"/>
          <w:szCs w:val="28"/>
        </w:rPr>
        <w:t>ей</w:t>
      </w:r>
      <w:r w:rsidRPr="00592E71">
        <w:rPr>
          <w:sz w:val="28"/>
          <w:szCs w:val="28"/>
        </w:rPr>
        <w:t xml:space="preserve"> или на </w:t>
      </w:r>
      <w:r w:rsidR="005B2530" w:rsidRPr="00592E71">
        <w:rPr>
          <w:sz w:val="28"/>
          <w:szCs w:val="28"/>
        </w:rPr>
        <w:t>8,6</w:t>
      </w:r>
      <w:r w:rsidRPr="00592E71">
        <w:rPr>
          <w:sz w:val="28"/>
          <w:szCs w:val="28"/>
        </w:rPr>
        <w:t>% выше минимального размера оплаты труда</w:t>
      </w:r>
      <w:r w:rsidR="009B74AA">
        <w:rPr>
          <w:sz w:val="28"/>
          <w:szCs w:val="28"/>
        </w:rPr>
        <w:t>,</w:t>
      </w:r>
      <w:r w:rsidR="00DB1622" w:rsidRPr="00592E71">
        <w:rPr>
          <w:sz w:val="28"/>
          <w:szCs w:val="28"/>
        </w:rPr>
        <w:t xml:space="preserve"> установленного федеральным законодательством </w:t>
      </w:r>
      <w:r w:rsidR="00E75FBE" w:rsidRPr="00592E71">
        <w:rPr>
          <w:sz w:val="28"/>
          <w:szCs w:val="28"/>
        </w:rPr>
        <w:t>в 202</w:t>
      </w:r>
      <w:r w:rsidR="005B2530" w:rsidRPr="00592E71">
        <w:rPr>
          <w:sz w:val="28"/>
          <w:szCs w:val="28"/>
        </w:rPr>
        <w:t>1</w:t>
      </w:r>
      <w:r w:rsidR="00E75FBE" w:rsidRPr="00592E71">
        <w:rPr>
          <w:sz w:val="28"/>
          <w:szCs w:val="28"/>
        </w:rPr>
        <w:t xml:space="preserve"> году (</w:t>
      </w:r>
      <w:r w:rsidR="00DB1622" w:rsidRPr="00592E71">
        <w:rPr>
          <w:sz w:val="28"/>
          <w:szCs w:val="28"/>
        </w:rPr>
        <w:t>12</w:t>
      </w:r>
      <w:r w:rsidR="009B74AA">
        <w:rPr>
          <w:sz w:val="28"/>
          <w:szCs w:val="28"/>
        </w:rPr>
        <w:t xml:space="preserve"> тысяч</w:t>
      </w:r>
      <w:r w:rsidR="009B74AA" w:rsidRPr="00592E71">
        <w:rPr>
          <w:sz w:val="28"/>
          <w:szCs w:val="28"/>
        </w:rPr>
        <w:t xml:space="preserve"> </w:t>
      </w:r>
      <w:r w:rsidR="005B2530" w:rsidRPr="00592E71">
        <w:rPr>
          <w:sz w:val="28"/>
          <w:szCs w:val="28"/>
        </w:rPr>
        <w:t>792</w:t>
      </w:r>
      <w:r w:rsidR="00DB1622" w:rsidRPr="00592E71">
        <w:rPr>
          <w:sz w:val="28"/>
          <w:szCs w:val="28"/>
        </w:rPr>
        <w:t xml:space="preserve"> руб.</w:t>
      </w:r>
      <w:r w:rsidR="00E75FBE" w:rsidRPr="00592E71">
        <w:rPr>
          <w:sz w:val="28"/>
          <w:szCs w:val="28"/>
        </w:rPr>
        <w:t>)</w:t>
      </w:r>
      <w:r w:rsidR="009B74AA">
        <w:rPr>
          <w:sz w:val="28"/>
          <w:szCs w:val="28"/>
        </w:rPr>
        <w:t>.</w:t>
      </w:r>
    </w:p>
    <w:p w:rsidR="005B2530" w:rsidRPr="00592E71" w:rsidRDefault="00D402DF" w:rsidP="007B26B9">
      <w:pPr>
        <w:ind w:firstLine="709"/>
        <w:jc w:val="both"/>
        <w:rPr>
          <w:color w:val="FF0000"/>
          <w:sz w:val="28"/>
          <w:szCs w:val="28"/>
        </w:rPr>
      </w:pPr>
      <w:r w:rsidRPr="00592E71">
        <w:rPr>
          <w:sz w:val="28"/>
          <w:szCs w:val="28"/>
          <w:shd w:val="clear" w:color="auto" w:fill="FFFFFF"/>
        </w:rPr>
        <w:t>В 2022 году в Саратовской области действует новое трехстороннее региональное соглашение о минимальной зарплате</w:t>
      </w:r>
      <w:r w:rsidR="009B74AA">
        <w:rPr>
          <w:sz w:val="28"/>
          <w:szCs w:val="28"/>
          <w:shd w:val="clear" w:color="auto" w:fill="FFFFFF"/>
        </w:rPr>
        <w:t>,</w:t>
      </w:r>
      <w:r w:rsidR="00841396" w:rsidRPr="00592E71">
        <w:rPr>
          <w:sz w:val="28"/>
          <w:szCs w:val="28"/>
          <w:shd w:val="clear" w:color="auto" w:fill="FFFFFF"/>
        </w:rPr>
        <w:t xml:space="preserve"> согласно которому </w:t>
      </w:r>
      <w:r w:rsidR="00841396" w:rsidRPr="00592E71">
        <w:rPr>
          <w:sz w:val="28"/>
          <w:szCs w:val="28"/>
          <w:shd w:val="clear" w:color="auto" w:fill="FBFBFB"/>
        </w:rPr>
        <w:t>минимальная заработная плата для организаций внебюджетного сектора экономики установлена в размере 14</w:t>
      </w:r>
      <w:r w:rsidR="009B74AA">
        <w:rPr>
          <w:sz w:val="28"/>
          <w:szCs w:val="28"/>
          <w:shd w:val="clear" w:color="auto" w:fill="FBFBFB"/>
        </w:rPr>
        <w:t xml:space="preserve"> </w:t>
      </w:r>
      <w:r w:rsidR="009B74AA">
        <w:rPr>
          <w:sz w:val="28"/>
          <w:szCs w:val="28"/>
        </w:rPr>
        <w:t>тысяч</w:t>
      </w:r>
      <w:r w:rsidR="009B74AA" w:rsidRPr="00592E71">
        <w:rPr>
          <w:sz w:val="28"/>
          <w:szCs w:val="28"/>
          <w:shd w:val="clear" w:color="auto" w:fill="FBFBFB"/>
        </w:rPr>
        <w:t xml:space="preserve"> </w:t>
      </w:r>
      <w:r w:rsidR="00841396" w:rsidRPr="00592E71">
        <w:rPr>
          <w:sz w:val="28"/>
          <w:szCs w:val="28"/>
          <w:shd w:val="clear" w:color="auto" w:fill="FBFBFB"/>
        </w:rPr>
        <w:t>300 руб., что на 3% выше федерального МРОТ (13</w:t>
      </w:r>
      <w:r w:rsidR="009B74AA" w:rsidRPr="009B74AA">
        <w:rPr>
          <w:sz w:val="28"/>
          <w:szCs w:val="28"/>
        </w:rPr>
        <w:t xml:space="preserve"> </w:t>
      </w:r>
      <w:r w:rsidR="009B74AA">
        <w:rPr>
          <w:sz w:val="28"/>
          <w:szCs w:val="28"/>
        </w:rPr>
        <w:t>тысяч</w:t>
      </w:r>
      <w:r w:rsidR="009B74AA" w:rsidRPr="00592E71">
        <w:rPr>
          <w:sz w:val="28"/>
          <w:szCs w:val="28"/>
          <w:shd w:val="clear" w:color="auto" w:fill="FBFBFB"/>
        </w:rPr>
        <w:t xml:space="preserve"> </w:t>
      </w:r>
      <w:r w:rsidR="00841396" w:rsidRPr="00592E71">
        <w:rPr>
          <w:sz w:val="28"/>
          <w:szCs w:val="28"/>
          <w:shd w:val="clear" w:color="auto" w:fill="FBFBFB"/>
        </w:rPr>
        <w:t>890 руб.).</w:t>
      </w:r>
      <w:r w:rsidRPr="00592E71">
        <w:rPr>
          <w:sz w:val="28"/>
          <w:szCs w:val="28"/>
          <w:shd w:val="clear" w:color="auto" w:fill="FFFFFF"/>
        </w:rPr>
        <w:t xml:space="preserve"> </w:t>
      </w:r>
    </w:p>
    <w:p w:rsidR="00C86D40" w:rsidRPr="00592E71" w:rsidRDefault="00CA7ECA" w:rsidP="009B74AA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Отдельные работодатели практикуют </w:t>
      </w:r>
      <w:r w:rsidR="0083366E"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>т</w:t>
      </w:r>
      <w:r w:rsidR="00E6057A" w:rsidRPr="00592E71">
        <w:rPr>
          <w:sz w:val="28"/>
          <w:szCs w:val="28"/>
        </w:rPr>
        <w:t>ак называемую «серую» зарплату,</w:t>
      </w:r>
      <w:r w:rsidR="0083366E"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>трудовы</w:t>
      </w:r>
      <w:r w:rsidR="00E6057A" w:rsidRPr="00592E71">
        <w:rPr>
          <w:sz w:val="28"/>
          <w:szCs w:val="28"/>
        </w:rPr>
        <w:t>е</w:t>
      </w:r>
      <w:r w:rsidRPr="00592E71">
        <w:rPr>
          <w:sz w:val="28"/>
          <w:szCs w:val="28"/>
        </w:rPr>
        <w:t xml:space="preserve"> отношени</w:t>
      </w:r>
      <w:r w:rsidR="00E6057A" w:rsidRPr="00592E71">
        <w:rPr>
          <w:sz w:val="28"/>
          <w:szCs w:val="28"/>
        </w:rPr>
        <w:t>я</w:t>
      </w:r>
      <w:r w:rsidRPr="00592E71">
        <w:rPr>
          <w:sz w:val="28"/>
          <w:szCs w:val="28"/>
        </w:rPr>
        <w:t xml:space="preserve"> без </w:t>
      </w:r>
      <w:r w:rsidR="0083366E" w:rsidRPr="00592E71">
        <w:rPr>
          <w:sz w:val="28"/>
          <w:szCs w:val="28"/>
        </w:rPr>
        <w:t>надлежащего оформления, что приводит к таким явлениям, как деформация трудовых отношений, возможность нарушения трудовых прав</w:t>
      </w:r>
      <w:r w:rsidR="002911B4" w:rsidRPr="00592E71">
        <w:rPr>
          <w:sz w:val="28"/>
          <w:szCs w:val="28"/>
        </w:rPr>
        <w:t xml:space="preserve"> работника</w:t>
      </w:r>
      <w:r w:rsidR="0083366E" w:rsidRPr="00592E71">
        <w:rPr>
          <w:sz w:val="28"/>
          <w:szCs w:val="28"/>
        </w:rPr>
        <w:t>, недополучение государством социальных и налоговых платежей.</w:t>
      </w:r>
    </w:p>
    <w:p w:rsidR="00CA7ECA" w:rsidRPr="00592E71" w:rsidRDefault="002911B4" w:rsidP="00C86D4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Такие работодатели </w:t>
      </w:r>
      <w:r w:rsidR="00CA7ECA" w:rsidRPr="00592E71">
        <w:rPr>
          <w:sz w:val="28"/>
          <w:szCs w:val="28"/>
        </w:rPr>
        <w:t>ухудшают социальное обеспечение своих работников</w:t>
      </w:r>
      <w:r w:rsidRPr="00592E71">
        <w:rPr>
          <w:sz w:val="28"/>
          <w:szCs w:val="28"/>
        </w:rPr>
        <w:t>, а с</w:t>
      </w:r>
      <w:r w:rsidR="00CA7ECA" w:rsidRPr="00592E71">
        <w:rPr>
          <w:sz w:val="28"/>
          <w:szCs w:val="28"/>
        </w:rPr>
        <w:t>оглашаясь получать зарплату «в конверте»</w:t>
      </w:r>
      <w:r w:rsidR="00880CCA">
        <w:rPr>
          <w:sz w:val="28"/>
          <w:szCs w:val="28"/>
        </w:rPr>
        <w:t>,</w:t>
      </w:r>
      <w:r w:rsidR="00CA7ECA" w:rsidRPr="00592E71">
        <w:rPr>
          <w:sz w:val="28"/>
          <w:szCs w:val="28"/>
        </w:rPr>
        <w:t xml:space="preserve"> работник должен понимать, что это негативно скажется на его будущем благосостоянии.</w:t>
      </w:r>
    </w:p>
    <w:p w:rsidR="00125300" w:rsidRPr="00592E71" w:rsidRDefault="00DB1622" w:rsidP="00F71DA4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lastRenderedPageBreak/>
        <w:t>За 20</w:t>
      </w:r>
      <w:r w:rsidR="002911B4" w:rsidRPr="00592E71">
        <w:rPr>
          <w:sz w:val="28"/>
          <w:szCs w:val="28"/>
        </w:rPr>
        <w:t>2</w:t>
      </w:r>
      <w:r w:rsidR="00841396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 легализовано </w:t>
      </w:r>
      <w:r w:rsidR="00C86D40" w:rsidRPr="00592E71">
        <w:rPr>
          <w:sz w:val="28"/>
          <w:szCs w:val="28"/>
        </w:rPr>
        <w:t>1</w:t>
      </w:r>
      <w:r w:rsidR="00841396" w:rsidRPr="00592E71">
        <w:rPr>
          <w:sz w:val="28"/>
          <w:szCs w:val="28"/>
        </w:rPr>
        <w:t>42</w:t>
      </w:r>
      <w:r w:rsidRPr="00592E71">
        <w:rPr>
          <w:sz w:val="28"/>
          <w:szCs w:val="28"/>
        </w:rPr>
        <w:t xml:space="preserve"> человек</w:t>
      </w:r>
      <w:r w:rsidR="00841396" w:rsidRPr="00592E71">
        <w:rPr>
          <w:sz w:val="28"/>
          <w:szCs w:val="28"/>
        </w:rPr>
        <w:t>а</w:t>
      </w:r>
      <w:r w:rsidRPr="00592E71">
        <w:rPr>
          <w:sz w:val="28"/>
          <w:szCs w:val="28"/>
        </w:rPr>
        <w:t>. В общеобластном рейтинге по легализации наш район находится на 1</w:t>
      </w:r>
      <w:r w:rsidR="00841396" w:rsidRPr="00592E71">
        <w:rPr>
          <w:sz w:val="28"/>
          <w:szCs w:val="28"/>
        </w:rPr>
        <w:t>1</w:t>
      </w:r>
      <w:r w:rsidR="00880CCA">
        <w:rPr>
          <w:sz w:val="28"/>
          <w:szCs w:val="28"/>
        </w:rPr>
        <w:t>-м</w:t>
      </w:r>
      <w:r w:rsidRPr="00592E71">
        <w:rPr>
          <w:sz w:val="28"/>
          <w:szCs w:val="28"/>
        </w:rPr>
        <w:t xml:space="preserve"> месте из 42</w:t>
      </w:r>
      <w:r w:rsidR="00880CCA">
        <w:rPr>
          <w:sz w:val="28"/>
          <w:szCs w:val="28"/>
        </w:rPr>
        <w:t>-х</w:t>
      </w:r>
      <w:r w:rsidRPr="00592E71">
        <w:rPr>
          <w:sz w:val="28"/>
          <w:szCs w:val="28"/>
        </w:rPr>
        <w:t xml:space="preserve">. </w:t>
      </w:r>
    </w:p>
    <w:p w:rsidR="00F71DA4" w:rsidRPr="00592E71" w:rsidRDefault="00DB1622" w:rsidP="00F71DA4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О</w:t>
      </w:r>
      <w:r w:rsidR="009D7329" w:rsidRPr="00592E71">
        <w:rPr>
          <w:sz w:val="28"/>
          <w:szCs w:val="28"/>
        </w:rPr>
        <w:t>т мероприятий, проведенных по выявлению нелегальной за</w:t>
      </w:r>
      <w:r w:rsidR="00A16F61" w:rsidRPr="00592E71">
        <w:rPr>
          <w:sz w:val="28"/>
          <w:szCs w:val="28"/>
        </w:rPr>
        <w:t>нятости, дополнительно поступил</w:t>
      </w:r>
      <w:r w:rsidR="009D7329" w:rsidRPr="00592E71">
        <w:rPr>
          <w:sz w:val="28"/>
          <w:szCs w:val="28"/>
        </w:rPr>
        <w:t xml:space="preserve"> НДФЛ – </w:t>
      </w:r>
      <w:r w:rsidR="00841396" w:rsidRPr="00592E71">
        <w:rPr>
          <w:sz w:val="28"/>
          <w:szCs w:val="28"/>
        </w:rPr>
        <w:t>673</w:t>
      </w:r>
      <w:r w:rsidR="009D7329" w:rsidRPr="00592E71">
        <w:rPr>
          <w:sz w:val="28"/>
          <w:szCs w:val="28"/>
        </w:rPr>
        <w:t xml:space="preserve"> тыс. рублей. </w:t>
      </w:r>
      <w:r w:rsidR="00841396" w:rsidRPr="00592E71">
        <w:rPr>
          <w:sz w:val="28"/>
          <w:szCs w:val="28"/>
        </w:rPr>
        <w:t>Увеличение</w:t>
      </w:r>
      <w:r w:rsidR="00BC21E4" w:rsidRPr="00592E71">
        <w:rPr>
          <w:sz w:val="28"/>
          <w:szCs w:val="28"/>
        </w:rPr>
        <w:t xml:space="preserve"> поступлений НДФЛ к уровню прошлого года </w:t>
      </w:r>
      <w:r w:rsidR="00841396" w:rsidRPr="00592E71">
        <w:rPr>
          <w:sz w:val="28"/>
          <w:szCs w:val="28"/>
        </w:rPr>
        <w:t>составило 37% (2020 год – 491 тыс. руб.)</w:t>
      </w:r>
      <w:r w:rsidR="00BC21E4" w:rsidRPr="00592E71">
        <w:rPr>
          <w:sz w:val="28"/>
          <w:szCs w:val="28"/>
        </w:rPr>
        <w:t>.</w:t>
      </w:r>
    </w:p>
    <w:p w:rsidR="00B863B1" w:rsidRPr="00592E71" w:rsidRDefault="00835C92" w:rsidP="00835C92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В 20</w:t>
      </w:r>
      <w:r w:rsidR="00C86D40" w:rsidRPr="00592E71">
        <w:rPr>
          <w:sz w:val="28"/>
          <w:szCs w:val="28"/>
        </w:rPr>
        <w:t>2</w:t>
      </w:r>
      <w:r w:rsidR="00841396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году действовали </w:t>
      </w:r>
      <w:r w:rsidR="00C86D40" w:rsidRPr="00592E71">
        <w:rPr>
          <w:sz w:val="28"/>
          <w:szCs w:val="28"/>
        </w:rPr>
        <w:t>20</w:t>
      </w:r>
      <w:r w:rsidRPr="00592E71">
        <w:rPr>
          <w:sz w:val="28"/>
          <w:szCs w:val="28"/>
        </w:rPr>
        <w:t xml:space="preserve"> районных муниципальных программ на сумму </w:t>
      </w:r>
      <w:r w:rsidR="00841396" w:rsidRPr="00592E71">
        <w:rPr>
          <w:sz w:val="28"/>
          <w:szCs w:val="28"/>
        </w:rPr>
        <w:t>456,5</w:t>
      </w:r>
      <w:r w:rsidRPr="00592E71">
        <w:rPr>
          <w:sz w:val="28"/>
          <w:szCs w:val="28"/>
        </w:rPr>
        <w:t xml:space="preserve"> млн. руб.</w:t>
      </w:r>
      <w:r w:rsidR="00880CCA">
        <w:rPr>
          <w:sz w:val="28"/>
          <w:szCs w:val="28"/>
        </w:rPr>
        <w:t>,</w:t>
      </w:r>
      <w:r w:rsidRPr="00592E71">
        <w:rPr>
          <w:sz w:val="28"/>
          <w:szCs w:val="28"/>
        </w:rPr>
        <w:t xml:space="preserve"> программные мероприятия исполнены на </w:t>
      </w:r>
      <w:r w:rsidR="00841396" w:rsidRPr="00592E71">
        <w:rPr>
          <w:sz w:val="28"/>
          <w:szCs w:val="28"/>
        </w:rPr>
        <w:t>100%</w:t>
      </w:r>
      <w:r w:rsidR="00880CCA">
        <w:rPr>
          <w:sz w:val="28"/>
          <w:szCs w:val="28"/>
        </w:rPr>
        <w:t>,</w:t>
      </w:r>
      <w:r w:rsidR="00841396" w:rsidRPr="00592E71">
        <w:rPr>
          <w:sz w:val="28"/>
          <w:szCs w:val="28"/>
        </w:rPr>
        <w:t xml:space="preserve"> кассовое исполнение </w:t>
      </w:r>
      <w:r w:rsidR="00880CCA">
        <w:rPr>
          <w:sz w:val="28"/>
          <w:szCs w:val="28"/>
        </w:rPr>
        <w:t>-</w:t>
      </w:r>
      <w:r w:rsidR="00841396" w:rsidRPr="00592E71">
        <w:rPr>
          <w:sz w:val="28"/>
          <w:szCs w:val="28"/>
        </w:rPr>
        <w:t xml:space="preserve"> 91,6</w:t>
      </w:r>
      <w:r w:rsidRPr="00592E71">
        <w:rPr>
          <w:sz w:val="28"/>
          <w:szCs w:val="28"/>
        </w:rPr>
        <w:t xml:space="preserve">%.  </w:t>
      </w:r>
    </w:p>
    <w:p w:rsidR="00835C92" w:rsidRPr="00592E71" w:rsidRDefault="00835C92" w:rsidP="00835C92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По Степновскому муниципальному образованию действовали </w:t>
      </w:r>
      <w:r w:rsidR="00841396" w:rsidRPr="00592E71">
        <w:rPr>
          <w:sz w:val="28"/>
          <w:szCs w:val="28"/>
        </w:rPr>
        <w:t>9</w:t>
      </w:r>
      <w:r w:rsidRPr="00592E71">
        <w:rPr>
          <w:sz w:val="28"/>
          <w:szCs w:val="28"/>
        </w:rPr>
        <w:t xml:space="preserve"> муниципальны</w:t>
      </w:r>
      <w:r w:rsidR="00B863B1" w:rsidRPr="00592E71">
        <w:rPr>
          <w:sz w:val="28"/>
          <w:szCs w:val="28"/>
        </w:rPr>
        <w:t xml:space="preserve">х </w:t>
      </w:r>
      <w:r w:rsidRPr="00592E71">
        <w:rPr>
          <w:sz w:val="28"/>
          <w:szCs w:val="28"/>
        </w:rPr>
        <w:t xml:space="preserve">программ на сумму </w:t>
      </w:r>
      <w:r w:rsidR="00841396" w:rsidRPr="00592E71">
        <w:rPr>
          <w:sz w:val="28"/>
          <w:szCs w:val="28"/>
        </w:rPr>
        <w:t>28,7</w:t>
      </w:r>
      <w:r w:rsidRPr="00592E71">
        <w:rPr>
          <w:sz w:val="28"/>
          <w:szCs w:val="28"/>
        </w:rPr>
        <w:t xml:space="preserve"> млн. руб., исполнение по программным мероприятиям </w:t>
      </w:r>
      <w:r w:rsidR="00880CCA">
        <w:rPr>
          <w:sz w:val="28"/>
          <w:szCs w:val="28"/>
        </w:rPr>
        <w:t xml:space="preserve">- </w:t>
      </w:r>
      <w:r w:rsidR="00841396" w:rsidRPr="00592E71">
        <w:rPr>
          <w:sz w:val="28"/>
          <w:szCs w:val="28"/>
        </w:rPr>
        <w:t>100%</w:t>
      </w:r>
      <w:r w:rsidR="00880CCA">
        <w:rPr>
          <w:sz w:val="28"/>
          <w:szCs w:val="28"/>
        </w:rPr>
        <w:t>,</w:t>
      </w:r>
      <w:r w:rsidR="00841396" w:rsidRPr="00592E71">
        <w:rPr>
          <w:sz w:val="28"/>
          <w:szCs w:val="28"/>
        </w:rPr>
        <w:t xml:space="preserve"> кассовое исполнение</w:t>
      </w:r>
      <w:r w:rsidRPr="00592E71">
        <w:rPr>
          <w:sz w:val="28"/>
          <w:szCs w:val="28"/>
        </w:rPr>
        <w:t xml:space="preserve"> </w:t>
      </w:r>
      <w:r w:rsidR="00880CCA">
        <w:rPr>
          <w:sz w:val="28"/>
          <w:szCs w:val="28"/>
        </w:rPr>
        <w:t xml:space="preserve">- </w:t>
      </w:r>
      <w:r w:rsidR="00841396" w:rsidRPr="00592E71">
        <w:rPr>
          <w:sz w:val="28"/>
          <w:szCs w:val="28"/>
        </w:rPr>
        <w:t>94,8</w:t>
      </w:r>
      <w:r w:rsidRPr="00592E71">
        <w:rPr>
          <w:sz w:val="28"/>
          <w:szCs w:val="28"/>
        </w:rPr>
        <w:t xml:space="preserve">%. </w:t>
      </w:r>
    </w:p>
    <w:p w:rsidR="000D363C" w:rsidRPr="00592E71" w:rsidRDefault="000D363C" w:rsidP="00835C92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Увеличение </w:t>
      </w:r>
      <w:r w:rsidR="008E08C5" w:rsidRPr="00592E71">
        <w:rPr>
          <w:sz w:val="28"/>
          <w:szCs w:val="28"/>
        </w:rPr>
        <w:t>финансирования муниципальных программ стало возможным благодаря участию администрации района в федеральных национальных проектах и областных программах.</w:t>
      </w:r>
    </w:p>
    <w:p w:rsidR="0065626A" w:rsidRPr="00592E71" w:rsidRDefault="00835C92" w:rsidP="00183F10">
      <w:pPr>
        <w:ind w:firstLine="708"/>
        <w:jc w:val="both"/>
        <w:rPr>
          <w:b/>
          <w:sz w:val="28"/>
          <w:szCs w:val="28"/>
        </w:rPr>
      </w:pPr>
      <w:r w:rsidRPr="00592E71">
        <w:rPr>
          <w:sz w:val="28"/>
          <w:szCs w:val="28"/>
        </w:rPr>
        <w:t>В рамках реализации муниципальных программ реализованы национальные проекты</w:t>
      </w:r>
      <w:r w:rsidR="0065626A" w:rsidRPr="00592E71">
        <w:rPr>
          <w:sz w:val="28"/>
          <w:szCs w:val="28"/>
        </w:rPr>
        <w:t>:</w:t>
      </w:r>
      <w:r w:rsidRPr="00592E71">
        <w:rPr>
          <w:b/>
          <w:sz w:val="28"/>
          <w:szCs w:val="28"/>
        </w:rPr>
        <w:t xml:space="preserve"> </w:t>
      </w:r>
    </w:p>
    <w:p w:rsidR="0065626A" w:rsidRPr="00592E71" w:rsidRDefault="0065626A" w:rsidP="0065626A">
      <w:pPr>
        <w:pStyle w:val="af6"/>
        <w:shd w:val="clear" w:color="auto" w:fill="FFFFFF"/>
        <w:spacing w:before="0" w:after="0"/>
        <w:ind w:firstLine="708"/>
        <w:jc w:val="both"/>
        <w:rPr>
          <w:b/>
          <w:sz w:val="28"/>
          <w:szCs w:val="28"/>
        </w:rPr>
      </w:pPr>
      <w:r w:rsidRPr="00592E71">
        <w:rPr>
          <w:b/>
          <w:sz w:val="28"/>
          <w:szCs w:val="28"/>
        </w:rPr>
        <w:t xml:space="preserve">1. </w:t>
      </w:r>
      <w:r w:rsidR="00835C92" w:rsidRPr="00592E71">
        <w:rPr>
          <w:b/>
          <w:sz w:val="28"/>
          <w:szCs w:val="28"/>
        </w:rPr>
        <w:t>«Жилье и городская среда»</w:t>
      </w:r>
      <w:r w:rsidRPr="00592E71">
        <w:rPr>
          <w:b/>
          <w:sz w:val="28"/>
          <w:szCs w:val="28"/>
        </w:rPr>
        <w:t>:</w:t>
      </w:r>
    </w:p>
    <w:p w:rsidR="00835C92" w:rsidRPr="00592E71" w:rsidRDefault="0065626A" w:rsidP="0065626A">
      <w:pPr>
        <w:ind w:firstLine="708"/>
        <w:jc w:val="both"/>
        <w:rPr>
          <w:sz w:val="28"/>
          <w:szCs w:val="28"/>
        </w:rPr>
      </w:pPr>
      <w:r w:rsidRPr="00592E71">
        <w:rPr>
          <w:b/>
          <w:sz w:val="28"/>
          <w:szCs w:val="28"/>
        </w:rPr>
        <w:t>-</w:t>
      </w:r>
      <w:r w:rsidR="00835C92" w:rsidRPr="00592E71">
        <w:rPr>
          <w:b/>
          <w:sz w:val="28"/>
          <w:szCs w:val="28"/>
        </w:rPr>
        <w:t xml:space="preserve"> </w:t>
      </w:r>
      <w:r w:rsidRPr="00592E71">
        <w:rPr>
          <w:b/>
          <w:sz w:val="28"/>
          <w:szCs w:val="28"/>
        </w:rPr>
        <w:t xml:space="preserve">Федеральный проект «Формирование городской среды» </w:t>
      </w:r>
      <w:r w:rsidR="00835C92" w:rsidRPr="00592E71">
        <w:rPr>
          <w:b/>
          <w:sz w:val="28"/>
          <w:szCs w:val="28"/>
        </w:rPr>
        <w:t>на общую сумму</w:t>
      </w:r>
      <w:r w:rsidRPr="00592E71">
        <w:rPr>
          <w:b/>
          <w:sz w:val="28"/>
          <w:szCs w:val="28"/>
        </w:rPr>
        <w:t xml:space="preserve"> </w:t>
      </w:r>
      <w:r w:rsidR="00F67028" w:rsidRPr="00592E71">
        <w:rPr>
          <w:sz w:val="28"/>
          <w:szCs w:val="28"/>
        </w:rPr>
        <w:t>2</w:t>
      </w:r>
      <w:r w:rsidR="00880CCA">
        <w:rPr>
          <w:sz w:val="28"/>
          <w:szCs w:val="28"/>
        </w:rPr>
        <w:t xml:space="preserve"> млн. </w:t>
      </w:r>
      <w:r w:rsidR="00F67028" w:rsidRPr="00592E71">
        <w:rPr>
          <w:sz w:val="28"/>
          <w:szCs w:val="28"/>
        </w:rPr>
        <w:t xml:space="preserve">979,5 </w:t>
      </w:r>
      <w:r w:rsidR="00112940" w:rsidRPr="00592E71">
        <w:rPr>
          <w:sz w:val="28"/>
          <w:szCs w:val="28"/>
        </w:rPr>
        <w:t xml:space="preserve">тыс. руб. </w:t>
      </w:r>
      <w:r w:rsidRPr="00592E71">
        <w:rPr>
          <w:sz w:val="28"/>
          <w:szCs w:val="28"/>
        </w:rPr>
        <w:t xml:space="preserve">(благоустройство </w:t>
      </w:r>
      <w:r w:rsidR="00C86D40" w:rsidRPr="00592E71">
        <w:rPr>
          <w:sz w:val="28"/>
          <w:szCs w:val="28"/>
        </w:rPr>
        <w:t>трех</w:t>
      </w:r>
      <w:r w:rsidRPr="00592E71">
        <w:rPr>
          <w:sz w:val="28"/>
          <w:szCs w:val="28"/>
        </w:rPr>
        <w:t xml:space="preserve"> общественн</w:t>
      </w:r>
      <w:r w:rsidR="00C86D40" w:rsidRPr="00592E71">
        <w:rPr>
          <w:sz w:val="28"/>
          <w:szCs w:val="28"/>
        </w:rPr>
        <w:t>ых</w:t>
      </w:r>
      <w:r w:rsidRPr="00592E71">
        <w:rPr>
          <w:sz w:val="28"/>
          <w:szCs w:val="28"/>
        </w:rPr>
        <w:t xml:space="preserve"> территорий);</w:t>
      </w:r>
    </w:p>
    <w:p w:rsidR="00B67EA9" w:rsidRPr="00592E71" w:rsidRDefault="00B67EA9" w:rsidP="00183F10">
      <w:pPr>
        <w:ind w:firstLine="708"/>
        <w:jc w:val="both"/>
        <w:rPr>
          <w:b/>
          <w:sz w:val="28"/>
          <w:szCs w:val="28"/>
        </w:rPr>
      </w:pPr>
      <w:r w:rsidRPr="00592E71">
        <w:rPr>
          <w:b/>
          <w:sz w:val="28"/>
          <w:szCs w:val="28"/>
        </w:rPr>
        <w:t>2. Национальный проект «Образование»</w:t>
      </w:r>
      <w:r w:rsidR="00880CCA">
        <w:rPr>
          <w:b/>
          <w:sz w:val="28"/>
          <w:szCs w:val="28"/>
        </w:rPr>
        <w:t>:</w:t>
      </w:r>
    </w:p>
    <w:p w:rsidR="00C86D40" w:rsidRPr="00592E71" w:rsidRDefault="00B67EA9" w:rsidP="00B67EA9">
      <w:pPr>
        <w:ind w:firstLine="709"/>
        <w:jc w:val="both"/>
        <w:rPr>
          <w:sz w:val="28"/>
          <w:szCs w:val="28"/>
        </w:rPr>
      </w:pPr>
      <w:r w:rsidRPr="00592E71">
        <w:rPr>
          <w:b/>
          <w:sz w:val="28"/>
          <w:szCs w:val="28"/>
        </w:rPr>
        <w:t xml:space="preserve">- Федеральный проект «Современная школа» </w:t>
      </w:r>
      <w:r w:rsidRPr="00592E71">
        <w:rPr>
          <w:sz w:val="28"/>
          <w:szCs w:val="28"/>
        </w:rPr>
        <w:t xml:space="preserve">на общую сумму </w:t>
      </w:r>
      <w:r w:rsidR="00F67028" w:rsidRPr="00592E71">
        <w:rPr>
          <w:color w:val="000000"/>
          <w:sz w:val="28"/>
          <w:szCs w:val="28"/>
        </w:rPr>
        <w:t>3</w:t>
      </w:r>
      <w:r w:rsidR="00880CCA">
        <w:rPr>
          <w:color w:val="000000"/>
          <w:sz w:val="28"/>
          <w:szCs w:val="28"/>
        </w:rPr>
        <w:t xml:space="preserve"> млн. </w:t>
      </w:r>
      <w:r w:rsidR="00F67028" w:rsidRPr="00592E71">
        <w:rPr>
          <w:color w:val="000000"/>
          <w:sz w:val="28"/>
          <w:szCs w:val="28"/>
        </w:rPr>
        <w:t xml:space="preserve">137,4 </w:t>
      </w:r>
      <w:r w:rsidRPr="00592E71">
        <w:rPr>
          <w:sz w:val="28"/>
          <w:szCs w:val="28"/>
        </w:rPr>
        <w:t>тыс.</w:t>
      </w:r>
      <w:r w:rsidR="00841396"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руб. </w:t>
      </w:r>
    </w:p>
    <w:p w:rsidR="00F67028" w:rsidRPr="00592E71" w:rsidRDefault="004C246C" w:rsidP="007654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67028" w:rsidRPr="00592E71">
        <w:rPr>
          <w:b/>
          <w:sz w:val="28"/>
          <w:szCs w:val="28"/>
        </w:rPr>
        <w:t>Национальный проект «Культура»</w:t>
      </w:r>
      <w:r w:rsidR="00880CCA">
        <w:rPr>
          <w:b/>
          <w:sz w:val="28"/>
          <w:szCs w:val="28"/>
        </w:rPr>
        <w:t>:</w:t>
      </w:r>
    </w:p>
    <w:p w:rsidR="00F67028" w:rsidRPr="00592E71" w:rsidRDefault="00880CCA" w:rsidP="00880C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67028" w:rsidRPr="00592E71">
        <w:rPr>
          <w:b/>
          <w:sz w:val="28"/>
          <w:szCs w:val="28"/>
        </w:rPr>
        <w:t>Государственная поддержка отрасли культуры (государственная поддержка лучших работников сельских учреждений культуры)</w:t>
      </w:r>
      <w:r>
        <w:rPr>
          <w:b/>
          <w:sz w:val="28"/>
          <w:szCs w:val="28"/>
        </w:rPr>
        <w:t>.</w:t>
      </w:r>
    </w:p>
    <w:p w:rsidR="00F67028" w:rsidRPr="00592E71" w:rsidRDefault="00F67028" w:rsidP="00F67028">
      <w:pPr>
        <w:tabs>
          <w:tab w:val="left" w:pos="709"/>
        </w:tabs>
        <w:jc w:val="both"/>
        <w:rPr>
          <w:sz w:val="28"/>
          <w:szCs w:val="28"/>
        </w:rPr>
      </w:pPr>
      <w:r w:rsidRPr="00592E71">
        <w:rPr>
          <w:sz w:val="28"/>
          <w:szCs w:val="28"/>
        </w:rPr>
        <w:tab/>
        <w:t>Сумма</w:t>
      </w:r>
      <w:r w:rsidR="00880CCA">
        <w:rPr>
          <w:sz w:val="28"/>
          <w:szCs w:val="28"/>
        </w:rPr>
        <w:t>,</w:t>
      </w:r>
      <w:r w:rsidRPr="00592E71">
        <w:rPr>
          <w:sz w:val="28"/>
          <w:szCs w:val="28"/>
        </w:rPr>
        <w:t xml:space="preserve"> предусмотренная на поддержку</w:t>
      </w:r>
      <w:r w:rsidR="00880CCA">
        <w:rPr>
          <w:sz w:val="28"/>
          <w:szCs w:val="28"/>
        </w:rPr>
        <w:t>, -</w:t>
      </w:r>
      <w:r w:rsidRPr="00592E71">
        <w:rPr>
          <w:sz w:val="28"/>
          <w:szCs w:val="28"/>
        </w:rPr>
        <w:t xml:space="preserve"> 51</w:t>
      </w:r>
      <w:r w:rsidR="00880CCA">
        <w:rPr>
          <w:sz w:val="28"/>
          <w:szCs w:val="28"/>
        </w:rPr>
        <w:t xml:space="preserve"> тысяча </w:t>
      </w:r>
      <w:r w:rsidRPr="00592E71">
        <w:rPr>
          <w:sz w:val="28"/>
          <w:szCs w:val="28"/>
        </w:rPr>
        <w:t>20,41 руб.</w:t>
      </w:r>
    </w:p>
    <w:p w:rsidR="00F67028" w:rsidRPr="00592E71" w:rsidRDefault="00F67028" w:rsidP="00F67028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592E71">
        <w:rPr>
          <w:sz w:val="28"/>
          <w:szCs w:val="28"/>
        </w:rPr>
        <w:tab/>
        <w:t>Получателем поддержки определена Неверова Т.Н. – библиотекарь Золотостепского</w:t>
      </w:r>
      <w:r w:rsidRPr="00592E71">
        <w:rPr>
          <w:color w:val="000000"/>
          <w:sz w:val="28"/>
          <w:szCs w:val="28"/>
          <w:shd w:val="clear" w:color="auto" w:fill="FFFFFF"/>
        </w:rPr>
        <w:t xml:space="preserve"> библиотечного филиала МБУК «ЦБС СМРСО». Поддержка перечислена получателю в полном объеме.</w:t>
      </w:r>
    </w:p>
    <w:p w:rsidR="00F67028" w:rsidRPr="00592E71" w:rsidRDefault="004C246C" w:rsidP="00F67028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F67028" w:rsidRPr="00592E71">
        <w:rPr>
          <w:color w:val="000000"/>
          <w:sz w:val="28"/>
          <w:szCs w:val="28"/>
          <w:shd w:val="clear" w:color="auto" w:fill="FFFFFF"/>
        </w:rPr>
        <w:t xml:space="preserve">В рамках реализации нацпроекта создана модельная библиотека в р.п. Степное, общая сумма субсидии </w:t>
      </w:r>
      <w:r w:rsidR="00880CCA">
        <w:rPr>
          <w:color w:val="000000"/>
          <w:sz w:val="28"/>
          <w:szCs w:val="28"/>
          <w:shd w:val="clear" w:color="auto" w:fill="FFFFFF"/>
        </w:rPr>
        <w:t xml:space="preserve">- </w:t>
      </w:r>
      <w:r w:rsidR="00F67028" w:rsidRPr="00592E71">
        <w:rPr>
          <w:color w:val="000000"/>
          <w:sz w:val="28"/>
          <w:szCs w:val="28"/>
          <w:shd w:val="clear" w:color="auto" w:fill="FFFFFF"/>
        </w:rPr>
        <w:t>10 миллионов рублей.</w:t>
      </w:r>
    </w:p>
    <w:p w:rsidR="00A66B56" w:rsidRDefault="00F67028" w:rsidP="00880CC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2E71">
        <w:rPr>
          <w:color w:val="000000"/>
          <w:sz w:val="28"/>
          <w:szCs w:val="28"/>
          <w:shd w:val="clear" w:color="auto" w:fill="FFFFFF"/>
        </w:rPr>
        <w:t xml:space="preserve">Все мероприятия нацпроектов в 2021 году </w:t>
      </w:r>
      <w:r w:rsidR="00880CCA">
        <w:rPr>
          <w:color w:val="000000"/>
          <w:sz w:val="28"/>
          <w:szCs w:val="28"/>
          <w:shd w:val="clear" w:color="auto" w:fill="FFFFFF"/>
        </w:rPr>
        <w:t>реализованы</w:t>
      </w:r>
      <w:r w:rsidR="00880CCA" w:rsidRPr="00592E71">
        <w:rPr>
          <w:color w:val="000000"/>
          <w:sz w:val="28"/>
          <w:szCs w:val="28"/>
          <w:shd w:val="clear" w:color="auto" w:fill="FFFFFF"/>
        </w:rPr>
        <w:t xml:space="preserve"> </w:t>
      </w:r>
      <w:r w:rsidRPr="00592E71">
        <w:rPr>
          <w:color w:val="000000"/>
          <w:sz w:val="28"/>
          <w:szCs w:val="28"/>
          <w:shd w:val="clear" w:color="auto" w:fill="FFFFFF"/>
        </w:rPr>
        <w:t xml:space="preserve">в срок. Денежные средства освоены полностью в сумме 16 </w:t>
      </w:r>
      <w:r w:rsidR="00880CCA">
        <w:rPr>
          <w:color w:val="000000"/>
          <w:sz w:val="28"/>
          <w:szCs w:val="28"/>
          <w:shd w:val="clear" w:color="auto" w:fill="FFFFFF"/>
        </w:rPr>
        <w:t xml:space="preserve">млн. </w:t>
      </w:r>
      <w:r w:rsidRPr="00592E71">
        <w:rPr>
          <w:color w:val="000000"/>
          <w:sz w:val="28"/>
          <w:szCs w:val="28"/>
          <w:shd w:val="clear" w:color="auto" w:fill="FFFFFF"/>
        </w:rPr>
        <w:t>167,9 тыс. руб.</w:t>
      </w:r>
    </w:p>
    <w:p w:rsidR="00F67028" w:rsidRPr="00592E71" w:rsidRDefault="00A66B56" w:rsidP="00F67028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D710B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 2022 год </w:t>
      </w:r>
      <w:r w:rsidR="005D710B">
        <w:rPr>
          <w:color w:val="000000"/>
          <w:sz w:val="28"/>
          <w:szCs w:val="28"/>
          <w:shd w:val="clear" w:color="auto" w:fill="FFFFFF"/>
        </w:rPr>
        <w:t>поставлены задачи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71AF3" w:rsidRDefault="00C71AF3" w:rsidP="00C71AF3">
      <w:pPr>
        <w:ind w:firstLine="720"/>
        <w:jc w:val="both"/>
        <w:rPr>
          <w:sz w:val="28"/>
          <w:szCs w:val="28"/>
        </w:rPr>
      </w:pPr>
      <w:r w:rsidRPr="00B6094C">
        <w:rPr>
          <w:sz w:val="28"/>
          <w:szCs w:val="28"/>
        </w:rPr>
        <w:t xml:space="preserve">- </w:t>
      </w:r>
      <w:r w:rsidR="005D710B">
        <w:rPr>
          <w:sz w:val="28"/>
          <w:szCs w:val="28"/>
        </w:rPr>
        <w:t>выпол</w:t>
      </w:r>
      <w:r w:rsidRPr="004512C8">
        <w:rPr>
          <w:sz w:val="28"/>
          <w:szCs w:val="28"/>
        </w:rPr>
        <w:t>ни</w:t>
      </w:r>
      <w:r w:rsidR="005D710B">
        <w:rPr>
          <w:sz w:val="28"/>
          <w:szCs w:val="28"/>
        </w:rPr>
        <w:t>ть</w:t>
      </w:r>
      <w:r w:rsidRPr="004512C8">
        <w:rPr>
          <w:sz w:val="28"/>
          <w:szCs w:val="28"/>
        </w:rPr>
        <w:t xml:space="preserve"> мероприяти</w:t>
      </w:r>
      <w:r w:rsidR="005D710B">
        <w:rPr>
          <w:sz w:val="28"/>
          <w:szCs w:val="28"/>
        </w:rPr>
        <w:t>я</w:t>
      </w:r>
      <w:r w:rsidRPr="004512C8">
        <w:rPr>
          <w:sz w:val="28"/>
          <w:szCs w:val="28"/>
        </w:rPr>
        <w:t xml:space="preserve"> в рамках соглашения между </w:t>
      </w:r>
      <w:r>
        <w:rPr>
          <w:sz w:val="28"/>
          <w:szCs w:val="28"/>
        </w:rPr>
        <w:t>Г</w:t>
      </w:r>
      <w:r w:rsidRPr="004512C8">
        <w:rPr>
          <w:sz w:val="28"/>
          <w:szCs w:val="28"/>
        </w:rPr>
        <w:t>убернатором и главой Советского муниципального района по снижению нелегальной занятости населения;</w:t>
      </w:r>
    </w:p>
    <w:p w:rsidR="00F74CF1" w:rsidRPr="004512C8" w:rsidRDefault="00F74CF1" w:rsidP="00C71A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</w:t>
      </w:r>
      <w:r w:rsidR="005D710B">
        <w:rPr>
          <w:sz w:val="28"/>
          <w:szCs w:val="28"/>
        </w:rPr>
        <w:t>ить</w:t>
      </w:r>
      <w:r>
        <w:rPr>
          <w:sz w:val="28"/>
          <w:szCs w:val="28"/>
        </w:rPr>
        <w:t xml:space="preserve"> уров</w:t>
      </w:r>
      <w:r w:rsidR="005D710B">
        <w:rPr>
          <w:sz w:val="28"/>
          <w:szCs w:val="28"/>
        </w:rPr>
        <w:t>ень</w:t>
      </w:r>
      <w:r>
        <w:rPr>
          <w:sz w:val="28"/>
          <w:szCs w:val="28"/>
        </w:rPr>
        <w:t xml:space="preserve"> заработной платы</w:t>
      </w:r>
      <w:r w:rsidR="00097867">
        <w:rPr>
          <w:sz w:val="28"/>
          <w:szCs w:val="28"/>
        </w:rPr>
        <w:t>;</w:t>
      </w:r>
    </w:p>
    <w:p w:rsidR="00C71AF3" w:rsidRPr="004512C8" w:rsidRDefault="00C71AF3" w:rsidP="00C71AF3">
      <w:pPr>
        <w:ind w:firstLine="720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принят</w:t>
      </w:r>
      <w:r w:rsidR="005D710B">
        <w:rPr>
          <w:sz w:val="28"/>
          <w:szCs w:val="28"/>
        </w:rPr>
        <w:t>ь</w:t>
      </w:r>
      <w:r w:rsidRPr="004512C8">
        <w:rPr>
          <w:sz w:val="28"/>
          <w:szCs w:val="28"/>
        </w:rPr>
        <w:t xml:space="preserve"> мер</w:t>
      </w:r>
      <w:r w:rsidR="005D710B">
        <w:rPr>
          <w:sz w:val="28"/>
          <w:szCs w:val="28"/>
        </w:rPr>
        <w:t>ы</w:t>
      </w:r>
      <w:r w:rsidRPr="004512C8">
        <w:rPr>
          <w:sz w:val="28"/>
          <w:szCs w:val="28"/>
        </w:rPr>
        <w:t xml:space="preserve"> по легализации заработной платы в отношении отдельных категорий налогоплательщиков</w:t>
      </w:r>
      <w:r w:rsidR="0009413A">
        <w:rPr>
          <w:sz w:val="28"/>
          <w:szCs w:val="28"/>
        </w:rPr>
        <w:t>.</w:t>
      </w:r>
    </w:p>
    <w:p w:rsidR="00C71AF3" w:rsidRDefault="00A66B56" w:rsidP="00C71AF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Основным и</w:t>
      </w:r>
      <w:r w:rsidR="00C71AF3" w:rsidRPr="00592E71">
        <w:rPr>
          <w:spacing w:val="2"/>
          <w:sz w:val="28"/>
          <w:szCs w:val="28"/>
          <w:shd w:val="clear" w:color="auto" w:fill="FFFFFF"/>
        </w:rPr>
        <w:t>нструментом для реализации полномочий муниципального района является консолидированный бюджет</w:t>
      </w:r>
      <w:r>
        <w:rPr>
          <w:spacing w:val="2"/>
          <w:sz w:val="28"/>
          <w:szCs w:val="28"/>
          <w:shd w:val="clear" w:color="auto" w:fill="FFFFFF"/>
        </w:rPr>
        <w:t xml:space="preserve"> района</w:t>
      </w:r>
      <w:r w:rsidR="00C71AF3" w:rsidRPr="00592E71">
        <w:rPr>
          <w:spacing w:val="2"/>
          <w:sz w:val="28"/>
          <w:szCs w:val="28"/>
          <w:shd w:val="clear" w:color="auto" w:fill="FFFFFF"/>
        </w:rPr>
        <w:t>.</w:t>
      </w:r>
    </w:p>
    <w:p w:rsidR="00314C4A" w:rsidRPr="00592E71" w:rsidRDefault="00314C4A" w:rsidP="006B04F6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Всего доходов в консолидированный бюджет Советского </w:t>
      </w:r>
      <w:r w:rsidR="005D710B">
        <w:rPr>
          <w:sz w:val="28"/>
          <w:szCs w:val="28"/>
        </w:rPr>
        <w:t>муниципального района поступило</w:t>
      </w:r>
      <w:r w:rsidRPr="00592E71">
        <w:rPr>
          <w:sz w:val="28"/>
          <w:szCs w:val="28"/>
        </w:rPr>
        <w:t xml:space="preserve"> (с безвозмездными поступлениями) </w:t>
      </w:r>
      <w:r w:rsidR="005D710B">
        <w:rPr>
          <w:sz w:val="28"/>
          <w:szCs w:val="28"/>
        </w:rPr>
        <w:t xml:space="preserve">- </w:t>
      </w:r>
      <w:r w:rsidR="00765412" w:rsidRPr="00592E71">
        <w:rPr>
          <w:sz w:val="28"/>
          <w:szCs w:val="28"/>
        </w:rPr>
        <w:t>572</w:t>
      </w:r>
      <w:r w:rsidRPr="00592E71">
        <w:rPr>
          <w:sz w:val="28"/>
          <w:szCs w:val="28"/>
        </w:rPr>
        <w:t xml:space="preserve"> </w:t>
      </w:r>
      <w:r w:rsidR="00C444A5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>. руб.</w:t>
      </w:r>
      <w:r w:rsidR="005D710B">
        <w:rPr>
          <w:sz w:val="28"/>
          <w:szCs w:val="28"/>
        </w:rPr>
        <w:t>,</w:t>
      </w:r>
      <w:r w:rsidRPr="00592E71">
        <w:rPr>
          <w:sz w:val="28"/>
          <w:szCs w:val="28"/>
        </w:rPr>
        <w:t xml:space="preserve"> при годовом уточненном плане </w:t>
      </w:r>
      <w:r w:rsidR="00765412" w:rsidRPr="00592E71">
        <w:rPr>
          <w:sz w:val="28"/>
          <w:szCs w:val="28"/>
        </w:rPr>
        <w:t>619</w:t>
      </w:r>
      <w:r w:rsidRPr="00592E71">
        <w:rPr>
          <w:sz w:val="28"/>
          <w:szCs w:val="28"/>
        </w:rPr>
        <w:t xml:space="preserve"> </w:t>
      </w:r>
      <w:r w:rsidR="00C444A5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 xml:space="preserve">. руб. исполнение составило </w:t>
      </w:r>
      <w:r w:rsidR="00765412" w:rsidRPr="00592E71">
        <w:rPr>
          <w:sz w:val="28"/>
          <w:szCs w:val="28"/>
        </w:rPr>
        <w:t>92,4</w:t>
      </w:r>
      <w:r w:rsidRPr="00592E71">
        <w:rPr>
          <w:sz w:val="28"/>
          <w:szCs w:val="28"/>
        </w:rPr>
        <w:t>%, рост общего поступления доходов за 12 месяцев 20</w:t>
      </w:r>
      <w:r w:rsidR="00312E26" w:rsidRPr="00592E71">
        <w:rPr>
          <w:sz w:val="28"/>
          <w:szCs w:val="28"/>
        </w:rPr>
        <w:t>2</w:t>
      </w:r>
      <w:r w:rsidR="00765412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года к уровню исполнения за 20</w:t>
      </w:r>
      <w:r w:rsidR="00765412" w:rsidRPr="00592E71">
        <w:rPr>
          <w:sz w:val="28"/>
          <w:szCs w:val="28"/>
        </w:rPr>
        <w:t>20</w:t>
      </w:r>
      <w:r w:rsidR="00312E26" w:rsidRPr="00592E71">
        <w:rPr>
          <w:sz w:val="28"/>
          <w:szCs w:val="28"/>
        </w:rPr>
        <w:t xml:space="preserve"> </w:t>
      </w:r>
      <w:r w:rsidR="005D710B">
        <w:rPr>
          <w:sz w:val="28"/>
          <w:szCs w:val="28"/>
        </w:rPr>
        <w:t xml:space="preserve">год – </w:t>
      </w:r>
      <w:r w:rsidR="00765412" w:rsidRPr="00592E71">
        <w:rPr>
          <w:sz w:val="28"/>
          <w:szCs w:val="28"/>
        </w:rPr>
        <w:t>19</w:t>
      </w:r>
      <w:r w:rsidR="00312E26" w:rsidRPr="00592E71">
        <w:rPr>
          <w:sz w:val="28"/>
          <w:szCs w:val="28"/>
        </w:rPr>
        <w:t xml:space="preserve">% или </w:t>
      </w:r>
      <w:r w:rsidR="00765412" w:rsidRPr="00592E71">
        <w:rPr>
          <w:sz w:val="28"/>
          <w:szCs w:val="28"/>
        </w:rPr>
        <w:t>90</w:t>
      </w:r>
      <w:r w:rsidR="00312E26" w:rsidRPr="00592E71">
        <w:rPr>
          <w:sz w:val="28"/>
          <w:szCs w:val="28"/>
        </w:rPr>
        <w:t xml:space="preserve"> </w:t>
      </w:r>
      <w:r w:rsidR="00C444A5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>. руб.</w:t>
      </w:r>
    </w:p>
    <w:p w:rsidR="00F00B42" w:rsidRDefault="00314C4A" w:rsidP="00314C4A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Налоговых доходов поступило </w:t>
      </w:r>
      <w:r w:rsidR="00765412" w:rsidRPr="00592E71">
        <w:rPr>
          <w:sz w:val="28"/>
          <w:szCs w:val="28"/>
        </w:rPr>
        <w:t>197</w:t>
      </w:r>
      <w:r w:rsidRPr="00592E71">
        <w:rPr>
          <w:sz w:val="28"/>
          <w:szCs w:val="28"/>
        </w:rPr>
        <w:t xml:space="preserve"> </w:t>
      </w:r>
      <w:r w:rsidR="00C444A5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 xml:space="preserve">. руб. или </w:t>
      </w:r>
      <w:r w:rsidR="00765412" w:rsidRPr="00592E71">
        <w:rPr>
          <w:sz w:val="28"/>
          <w:szCs w:val="28"/>
        </w:rPr>
        <w:t>142</w:t>
      </w:r>
      <w:r w:rsidRPr="00592E71">
        <w:rPr>
          <w:sz w:val="28"/>
          <w:szCs w:val="28"/>
        </w:rPr>
        <w:t>% к уровню 20</w:t>
      </w:r>
      <w:r w:rsidR="00765412" w:rsidRPr="00592E71">
        <w:rPr>
          <w:sz w:val="28"/>
          <w:szCs w:val="28"/>
        </w:rPr>
        <w:t>20</w:t>
      </w:r>
      <w:r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lastRenderedPageBreak/>
        <w:t>года.</w:t>
      </w:r>
      <w:r w:rsidR="00765412" w:rsidRPr="00592E71">
        <w:rPr>
          <w:sz w:val="28"/>
          <w:szCs w:val="28"/>
        </w:rPr>
        <w:t xml:space="preserve"> Увеличение налоговых поступлений произошло за счет</w:t>
      </w:r>
      <w:r w:rsidR="00F00B42">
        <w:rPr>
          <w:sz w:val="28"/>
          <w:szCs w:val="28"/>
        </w:rPr>
        <w:t>:</w:t>
      </w:r>
    </w:p>
    <w:p w:rsidR="00F00B42" w:rsidRDefault="00F00B42" w:rsidP="0031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412" w:rsidRPr="00592E71">
        <w:rPr>
          <w:sz w:val="28"/>
          <w:szCs w:val="28"/>
        </w:rPr>
        <w:t>сверхполученного едино</w:t>
      </w:r>
      <w:r>
        <w:rPr>
          <w:sz w:val="28"/>
          <w:szCs w:val="28"/>
        </w:rPr>
        <w:t>го сельскохозяйственного налога;</w:t>
      </w:r>
    </w:p>
    <w:p w:rsidR="00F00B42" w:rsidRPr="00F00B42" w:rsidRDefault="00F00B42" w:rsidP="00314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B42">
        <w:rPr>
          <w:sz w:val="28"/>
          <w:szCs w:val="28"/>
        </w:rPr>
        <w:t>зачисления транспортного</w:t>
      </w:r>
      <w:r w:rsidR="00765412" w:rsidRPr="00F00B42">
        <w:rPr>
          <w:sz w:val="28"/>
          <w:szCs w:val="28"/>
        </w:rPr>
        <w:t xml:space="preserve"> налог</w:t>
      </w:r>
      <w:r w:rsidRPr="00F00B42">
        <w:rPr>
          <w:sz w:val="28"/>
          <w:szCs w:val="28"/>
        </w:rPr>
        <w:t>а</w:t>
      </w:r>
      <w:r w:rsidR="00765412" w:rsidRPr="00F00B42">
        <w:rPr>
          <w:sz w:val="28"/>
          <w:szCs w:val="28"/>
        </w:rPr>
        <w:t xml:space="preserve"> в бюджет района</w:t>
      </w:r>
      <w:r w:rsidRPr="00F00B42">
        <w:rPr>
          <w:sz w:val="28"/>
          <w:szCs w:val="28"/>
        </w:rPr>
        <w:t>;</w:t>
      </w:r>
    </w:p>
    <w:p w:rsidR="00314C4A" w:rsidRPr="00592E71" w:rsidRDefault="00F00B42" w:rsidP="00314C4A">
      <w:pPr>
        <w:ind w:firstLine="709"/>
        <w:jc w:val="both"/>
        <w:rPr>
          <w:sz w:val="28"/>
          <w:szCs w:val="28"/>
        </w:rPr>
      </w:pPr>
      <w:r w:rsidRPr="00F00B42">
        <w:rPr>
          <w:sz w:val="28"/>
          <w:szCs w:val="28"/>
        </w:rPr>
        <w:t xml:space="preserve">- увеличения </w:t>
      </w:r>
      <w:r w:rsidR="00765412" w:rsidRPr="00F00B42">
        <w:rPr>
          <w:sz w:val="28"/>
          <w:szCs w:val="28"/>
        </w:rPr>
        <w:t>поступлени</w:t>
      </w:r>
      <w:r w:rsidRPr="00F00B42">
        <w:rPr>
          <w:sz w:val="28"/>
          <w:szCs w:val="28"/>
        </w:rPr>
        <w:t>я</w:t>
      </w:r>
      <w:r w:rsidR="00765412" w:rsidRPr="00F00B42">
        <w:rPr>
          <w:sz w:val="28"/>
          <w:szCs w:val="28"/>
        </w:rPr>
        <w:t xml:space="preserve"> налога</w:t>
      </w:r>
      <w:r w:rsidR="005D710B" w:rsidRPr="00F00B42">
        <w:rPr>
          <w:sz w:val="28"/>
          <w:szCs w:val="28"/>
        </w:rPr>
        <w:t>,</w:t>
      </w:r>
      <w:r w:rsidR="00765412" w:rsidRPr="00F00B42">
        <w:rPr>
          <w:sz w:val="28"/>
          <w:szCs w:val="28"/>
        </w:rPr>
        <w:t xml:space="preserve"> взимаемого в связи с применением патентной системы налогообложения</w:t>
      </w:r>
      <w:r w:rsidR="005D710B" w:rsidRPr="00F00B42">
        <w:rPr>
          <w:sz w:val="28"/>
          <w:szCs w:val="28"/>
        </w:rPr>
        <w:t>,</w:t>
      </w:r>
      <w:r w:rsidR="00765412" w:rsidRPr="00F00B42">
        <w:rPr>
          <w:sz w:val="28"/>
          <w:szCs w:val="28"/>
        </w:rPr>
        <w:t xml:space="preserve"> </w:t>
      </w:r>
      <w:r w:rsidRPr="00F00B42">
        <w:rPr>
          <w:sz w:val="28"/>
          <w:szCs w:val="28"/>
        </w:rPr>
        <w:t xml:space="preserve">на сумму </w:t>
      </w:r>
      <w:r w:rsidR="00765412" w:rsidRPr="00F00B42">
        <w:rPr>
          <w:sz w:val="28"/>
          <w:szCs w:val="28"/>
        </w:rPr>
        <w:t>1,7 млн. руб.</w:t>
      </w:r>
      <w:r w:rsidRPr="00F00B42">
        <w:rPr>
          <w:sz w:val="28"/>
          <w:szCs w:val="28"/>
        </w:rPr>
        <w:t>, в связи с отменой единого налога на вмененный доход</w:t>
      </w:r>
      <w:r>
        <w:rPr>
          <w:sz w:val="28"/>
          <w:szCs w:val="28"/>
        </w:rPr>
        <w:t>.</w:t>
      </w:r>
    </w:p>
    <w:p w:rsidR="00E329A4" w:rsidRPr="00592E71" w:rsidRDefault="00E329A4" w:rsidP="000E797A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 структуре </w:t>
      </w:r>
      <w:r w:rsidRPr="005D710B">
        <w:rPr>
          <w:b/>
          <w:sz w:val="28"/>
          <w:szCs w:val="28"/>
        </w:rPr>
        <w:t>налоговых</w:t>
      </w:r>
      <w:r w:rsidRPr="00592E71">
        <w:rPr>
          <w:b/>
          <w:sz w:val="28"/>
          <w:szCs w:val="28"/>
        </w:rPr>
        <w:t xml:space="preserve"> </w:t>
      </w:r>
      <w:r w:rsidR="005D710B" w:rsidRPr="00592E71">
        <w:rPr>
          <w:sz w:val="28"/>
          <w:szCs w:val="28"/>
        </w:rPr>
        <w:t xml:space="preserve">поступлений </w:t>
      </w:r>
      <w:r w:rsidRPr="00592E71">
        <w:rPr>
          <w:sz w:val="28"/>
          <w:szCs w:val="28"/>
        </w:rPr>
        <w:t>наибольший объем обеспечен за счет:</w:t>
      </w:r>
    </w:p>
    <w:p w:rsidR="00312E26" w:rsidRPr="00592E71" w:rsidRDefault="000E797A" w:rsidP="000E79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 </w:t>
      </w:r>
      <w:r w:rsidR="00E329A4" w:rsidRPr="00592E71">
        <w:rPr>
          <w:sz w:val="28"/>
          <w:szCs w:val="28"/>
        </w:rPr>
        <w:t>нал</w:t>
      </w:r>
      <w:r w:rsidR="005D710B">
        <w:rPr>
          <w:sz w:val="28"/>
          <w:szCs w:val="28"/>
        </w:rPr>
        <w:t xml:space="preserve">ога на доходы физических лиц – </w:t>
      </w:r>
      <w:r w:rsidR="00765412" w:rsidRPr="00592E71">
        <w:rPr>
          <w:sz w:val="28"/>
          <w:szCs w:val="28"/>
        </w:rPr>
        <w:t>94</w:t>
      </w:r>
      <w:r w:rsidR="00C444A5" w:rsidRPr="00592E71">
        <w:rPr>
          <w:sz w:val="28"/>
          <w:szCs w:val="28"/>
        </w:rPr>
        <w:t xml:space="preserve"> млн</w:t>
      </w:r>
      <w:r w:rsidR="00882B77" w:rsidRPr="00592E71">
        <w:rPr>
          <w:sz w:val="28"/>
          <w:szCs w:val="28"/>
        </w:rPr>
        <w:t>. руб. (</w:t>
      </w:r>
      <w:r w:rsidR="00765412" w:rsidRPr="00592E71">
        <w:rPr>
          <w:sz w:val="28"/>
          <w:szCs w:val="28"/>
        </w:rPr>
        <w:t>48</w:t>
      </w:r>
      <w:r w:rsidR="00E329A4" w:rsidRPr="00592E71">
        <w:rPr>
          <w:sz w:val="28"/>
          <w:szCs w:val="28"/>
        </w:rPr>
        <w:t>%</w:t>
      </w:r>
      <w:r w:rsidR="00882B77" w:rsidRPr="00592E71">
        <w:rPr>
          <w:sz w:val="28"/>
          <w:szCs w:val="28"/>
        </w:rPr>
        <w:t>)</w:t>
      </w:r>
      <w:r w:rsidR="00D81842" w:rsidRPr="00592E71">
        <w:rPr>
          <w:sz w:val="28"/>
          <w:szCs w:val="28"/>
        </w:rPr>
        <w:t xml:space="preserve"> (</w:t>
      </w:r>
      <w:r w:rsidR="005D710B">
        <w:rPr>
          <w:sz w:val="28"/>
          <w:szCs w:val="28"/>
        </w:rPr>
        <w:t>у</w:t>
      </w:r>
      <w:r w:rsidR="00D81842" w:rsidRPr="00592E71">
        <w:rPr>
          <w:sz w:val="28"/>
          <w:szCs w:val="28"/>
        </w:rPr>
        <w:t>величение МРОТ и индексация з/п)</w:t>
      </w:r>
      <w:r w:rsidR="00E329A4" w:rsidRPr="00592E71">
        <w:rPr>
          <w:sz w:val="28"/>
          <w:szCs w:val="28"/>
        </w:rPr>
        <w:t>;</w:t>
      </w:r>
      <w:r w:rsidR="00657747" w:rsidRPr="00592E71">
        <w:rPr>
          <w:sz w:val="28"/>
          <w:szCs w:val="28"/>
        </w:rPr>
        <w:t xml:space="preserve">  </w:t>
      </w:r>
    </w:p>
    <w:p w:rsidR="00765412" w:rsidRPr="00592E71" w:rsidRDefault="000E797A" w:rsidP="000E79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</w:t>
      </w:r>
      <w:r w:rsidR="00312E26" w:rsidRPr="00592E71">
        <w:rPr>
          <w:sz w:val="28"/>
          <w:szCs w:val="28"/>
        </w:rPr>
        <w:t> </w:t>
      </w:r>
      <w:r w:rsidR="00E329A4" w:rsidRPr="00592E71">
        <w:rPr>
          <w:sz w:val="28"/>
          <w:szCs w:val="28"/>
        </w:rPr>
        <w:t xml:space="preserve">единого сельскохозяйственного налога – </w:t>
      </w:r>
      <w:r w:rsidR="00765412" w:rsidRPr="00592E71">
        <w:rPr>
          <w:sz w:val="28"/>
          <w:szCs w:val="28"/>
        </w:rPr>
        <w:t>33,2</w:t>
      </w:r>
      <w:r w:rsidR="00C444A5" w:rsidRPr="00592E71">
        <w:rPr>
          <w:sz w:val="28"/>
          <w:szCs w:val="28"/>
        </w:rPr>
        <w:t xml:space="preserve"> млн</w:t>
      </w:r>
      <w:r w:rsidR="00882B77" w:rsidRPr="00592E71">
        <w:rPr>
          <w:sz w:val="28"/>
          <w:szCs w:val="28"/>
        </w:rPr>
        <w:t>. руб.(</w:t>
      </w:r>
      <w:r w:rsidR="00765412" w:rsidRPr="00592E71">
        <w:rPr>
          <w:sz w:val="28"/>
          <w:szCs w:val="28"/>
        </w:rPr>
        <w:t>17</w:t>
      </w:r>
      <w:r w:rsidR="00E329A4" w:rsidRPr="00592E71">
        <w:rPr>
          <w:sz w:val="28"/>
          <w:szCs w:val="28"/>
        </w:rPr>
        <w:t>%</w:t>
      </w:r>
      <w:r w:rsidR="00882B77" w:rsidRPr="00592E71">
        <w:rPr>
          <w:sz w:val="28"/>
          <w:szCs w:val="28"/>
        </w:rPr>
        <w:t>)</w:t>
      </w:r>
      <w:r w:rsidR="005D710B">
        <w:rPr>
          <w:sz w:val="28"/>
          <w:szCs w:val="28"/>
        </w:rPr>
        <w:t xml:space="preserve">. </w:t>
      </w:r>
      <w:r w:rsidR="00AB723F">
        <w:rPr>
          <w:sz w:val="28"/>
          <w:szCs w:val="28"/>
        </w:rPr>
        <w:t>О</w:t>
      </w:r>
      <w:r w:rsidR="00AB723F" w:rsidRPr="00592E71">
        <w:rPr>
          <w:sz w:val="28"/>
          <w:szCs w:val="28"/>
        </w:rPr>
        <w:t>сновными</w:t>
      </w:r>
      <w:r w:rsidR="00185C11" w:rsidRPr="00592E71">
        <w:rPr>
          <w:sz w:val="28"/>
          <w:szCs w:val="28"/>
        </w:rPr>
        <w:t xml:space="preserve"> плательщиками ЕСХН являются ИП Глава КФХ Меняйло А.М., </w:t>
      </w:r>
      <w:r w:rsidR="00D81842" w:rsidRPr="00592E71">
        <w:rPr>
          <w:sz w:val="28"/>
          <w:szCs w:val="28"/>
        </w:rPr>
        <w:t xml:space="preserve">КФХ Еналиев Т.А., </w:t>
      </w:r>
      <w:r w:rsidR="00185C11" w:rsidRPr="00592E71">
        <w:rPr>
          <w:sz w:val="28"/>
          <w:szCs w:val="28"/>
        </w:rPr>
        <w:t xml:space="preserve">ИП Глава КФХ </w:t>
      </w:r>
      <w:r w:rsidR="00D81842" w:rsidRPr="00592E71">
        <w:rPr>
          <w:sz w:val="28"/>
          <w:szCs w:val="28"/>
        </w:rPr>
        <w:t>Шонин С.С</w:t>
      </w:r>
      <w:r w:rsidR="00185C11" w:rsidRPr="00592E71">
        <w:rPr>
          <w:sz w:val="28"/>
          <w:szCs w:val="28"/>
        </w:rPr>
        <w:t xml:space="preserve">., ИП Глава КФХ </w:t>
      </w:r>
      <w:r w:rsidR="00117F58" w:rsidRPr="00592E71">
        <w:rPr>
          <w:sz w:val="28"/>
          <w:szCs w:val="28"/>
        </w:rPr>
        <w:t>Лаврентьев В.Ю.</w:t>
      </w:r>
      <w:r w:rsidR="00185C11" w:rsidRPr="00592E71">
        <w:rPr>
          <w:sz w:val="28"/>
          <w:szCs w:val="28"/>
        </w:rPr>
        <w:t>, ИП Глава КФХ Волшаник Н.П.,</w:t>
      </w:r>
      <w:r w:rsidR="00117F58" w:rsidRPr="00592E71">
        <w:rPr>
          <w:sz w:val="28"/>
          <w:szCs w:val="28"/>
        </w:rPr>
        <w:t>ИП Глава КФХ Цой В.Р.;</w:t>
      </w:r>
    </w:p>
    <w:p w:rsidR="00E329A4" w:rsidRPr="00592E71" w:rsidRDefault="000E797A" w:rsidP="000E79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 </w:t>
      </w:r>
      <w:r w:rsidR="00E329A4" w:rsidRPr="00592E71">
        <w:rPr>
          <w:sz w:val="28"/>
          <w:szCs w:val="28"/>
        </w:rPr>
        <w:t>земельного налога –</w:t>
      </w:r>
      <w:r w:rsidR="00882B77" w:rsidRPr="00592E71">
        <w:rPr>
          <w:sz w:val="28"/>
          <w:szCs w:val="28"/>
        </w:rPr>
        <w:t xml:space="preserve"> </w:t>
      </w:r>
      <w:r w:rsidR="00117F58" w:rsidRPr="00592E71">
        <w:rPr>
          <w:sz w:val="28"/>
          <w:szCs w:val="28"/>
        </w:rPr>
        <w:t>15</w:t>
      </w:r>
      <w:r w:rsidR="00C444A5" w:rsidRPr="00592E71">
        <w:rPr>
          <w:sz w:val="28"/>
          <w:szCs w:val="28"/>
        </w:rPr>
        <w:t xml:space="preserve"> млн. руб.</w:t>
      </w:r>
      <w:r w:rsidR="00E329A4" w:rsidRPr="00592E71">
        <w:rPr>
          <w:sz w:val="28"/>
          <w:szCs w:val="28"/>
        </w:rPr>
        <w:t xml:space="preserve"> </w:t>
      </w:r>
      <w:r w:rsidR="00882B77" w:rsidRPr="00592E71">
        <w:rPr>
          <w:sz w:val="28"/>
          <w:szCs w:val="28"/>
        </w:rPr>
        <w:t>(</w:t>
      </w:r>
      <w:r w:rsidR="00117F58" w:rsidRPr="00592E71">
        <w:rPr>
          <w:sz w:val="28"/>
          <w:szCs w:val="28"/>
        </w:rPr>
        <w:t>7,6</w:t>
      </w:r>
      <w:r w:rsidR="00E329A4" w:rsidRPr="00592E71">
        <w:rPr>
          <w:sz w:val="28"/>
          <w:szCs w:val="28"/>
        </w:rPr>
        <w:t>%</w:t>
      </w:r>
      <w:r w:rsidR="00882B77" w:rsidRPr="00592E71">
        <w:rPr>
          <w:sz w:val="28"/>
          <w:szCs w:val="28"/>
        </w:rPr>
        <w:t>)</w:t>
      </w:r>
      <w:r w:rsidR="00E329A4" w:rsidRPr="00592E71">
        <w:rPr>
          <w:sz w:val="28"/>
          <w:szCs w:val="28"/>
        </w:rPr>
        <w:t>;</w:t>
      </w:r>
    </w:p>
    <w:p w:rsidR="00E329A4" w:rsidRPr="00592E71" w:rsidRDefault="000E797A" w:rsidP="00882B7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ab/>
        <w:t>-</w:t>
      </w:r>
      <w:r w:rsidR="00117F58" w:rsidRPr="00592E71">
        <w:rPr>
          <w:sz w:val="28"/>
          <w:szCs w:val="28"/>
        </w:rPr>
        <w:t xml:space="preserve"> транспортного налога</w:t>
      </w:r>
      <w:r w:rsidR="00E329A4" w:rsidRPr="00592E71">
        <w:rPr>
          <w:sz w:val="28"/>
          <w:szCs w:val="28"/>
        </w:rPr>
        <w:t xml:space="preserve"> – </w:t>
      </w:r>
      <w:r w:rsidR="00117F58" w:rsidRPr="00592E71">
        <w:rPr>
          <w:sz w:val="28"/>
          <w:szCs w:val="28"/>
        </w:rPr>
        <w:t>29,4</w:t>
      </w:r>
      <w:r w:rsidR="00C444A5" w:rsidRPr="00592E71">
        <w:rPr>
          <w:sz w:val="28"/>
          <w:szCs w:val="28"/>
        </w:rPr>
        <w:t xml:space="preserve"> млн.</w:t>
      </w:r>
      <w:r w:rsidR="00882B77" w:rsidRPr="00592E71">
        <w:rPr>
          <w:sz w:val="28"/>
          <w:szCs w:val="28"/>
        </w:rPr>
        <w:t xml:space="preserve"> руб. (</w:t>
      </w:r>
      <w:r w:rsidR="00117F58" w:rsidRPr="00592E71">
        <w:rPr>
          <w:sz w:val="28"/>
          <w:szCs w:val="28"/>
        </w:rPr>
        <w:t>15</w:t>
      </w:r>
      <w:r w:rsidR="00E329A4" w:rsidRPr="00592E71">
        <w:rPr>
          <w:sz w:val="28"/>
          <w:szCs w:val="28"/>
        </w:rPr>
        <w:t>%</w:t>
      </w:r>
      <w:r w:rsidR="00882B77" w:rsidRPr="00592E71">
        <w:rPr>
          <w:sz w:val="28"/>
          <w:szCs w:val="28"/>
        </w:rPr>
        <w:t>)</w:t>
      </w:r>
      <w:r w:rsidR="00E329A4" w:rsidRPr="00592E71">
        <w:rPr>
          <w:sz w:val="28"/>
          <w:szCs w:val="28"/>
        </w:rPr>
        <w:t>.</w:t>
      </w:r>
    </w:p>
    <w:p w:rsidR="00117F58" w:rsidRPr="00592E71" w:rsidRDefault="00117F58" w:rsidP="005D71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Также увеличение налоговых поступлений связано с работой межведомственной комиссии по вопросам увеличения налоговой базы и легализации заработной платы в Советском муниципальном районе. За 2021 задолженность по налоговым платежам сократилась на 11 млн. руб.</w:t>
      </w:r>
    </w:p>
    <w:p w:rsidR="00CA6D63" w:rsidRPr="00592E71" w:rsidRDefault="00E329A4" w:rsidP="002B5316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Годовой уточненный план по </w:t>
      </w:r>
      <w:r w:rsidRPr="00592E71">
        <w:rPr>
          <w:b/>
          <w:sz w:val="28"/>
          <w:szCs w:val="28"/>
        </w:rPr>
        <w:t>неналоговым доходам</w:t>
      </w:r>
      <w:r w:rsidRPr="00592E71">
        <w:rPr>
          <w:sz w:val="28"/>
          <w:szCs w:val="28"/>
        </w:rPr>
        <w:t xml:space="preserve"> </w:t>
      </w:r>
      <w:r w:rsidR="00557893" w:rsidRPr="00592E71">
        <w:rPr>
          <w:sz w:val="28"/>
          <w:szCs w:val="28"/>
        </w:rPr>
        <w:t xml:space="preserve">не </w:t>
      </w:r>
      <w:r w:rsidR="0014438A" w:rsidRPr="00592E71">
        <w:rPr>
          <w:sz w:val="28"/>
          <w:szCs w:val="28"/>
        </w:rPr>
        <w:t>исполнен</w:t>
      </w:r>
      <w:r w:rsidR="000A6337">
        <w:rPr>
          <w:sz w:val="28"/>
          <w:szCs w:val="28"/>
        </w:rPr>
        <w:t>,</w:t>
      </w:r>
      <w:r w:rsidR="0014438A" w:rsidRPr="00592E71">
        <w:rPr>
          <w:sz w:val="28"/>
          <w:szCs w:val="28"/>
        </w:rPr>
        <w:t xml:space="preserve"> в бюджет поступило </w:t>
      </w:r>
      <w:r w:rsidR="00117F58" w:rsidRPr="00592E71">
        <w:rPr>
          <w:sz w:val="28"/>
          <w:szCs w:val="28"/>
        </w:rPr>
        <w:t>25,5</w:t>
      </w:r>
      <w:r w:rsidR="00C444A5" w:rsidRPr="00592E71">
        <w:rPr>
          <w:sz w:val="28"/>
          <w:szCs w:val="28"/>
        </w:rPr>
        <w:t xml:space="preserve"> млн</w:t>
      </w:r>
      <w:r w:rsidRPr="00592E71">
        <w:rPr>
          <w:sz w:val="28"/>
          <w:szCs w:val="28"/>
        </w:rPr>
        <w:t xml:space="preserve">. руб. </w:t>
      </w:r>
      <w:r w:rsidR="002B5316" w:rsidRPr="00592E71">
        <w:rPr>
          <w:sz w:val="28"/>
          <w:szCs w:val="28"/>
        </w:rPr>
        <w:t xml:space="preserve">или </w:t>
      </w:r>
      <w:r w:rsidR="0073547E" w:rsidRPr="00592E71">
        <w:rPr>
          <w:sz w:val="28"/>
          <w:szCs w:val="28"/>
        </w:rPr>
        <w:t>3</w:t>
      </w:r>
      <w:r w:rsidR="00117F58" w:rsidRPr="00592E71">
        <w:rPr>
          <w:sz w:val="28"/>
          <w:szCs w:val="28"/>
        </w:rPr>
        <w:t>8</w:t>
      </w:r>
      <w:r w:rsidRPr="00592E71">
        <w:rPr>
          <w:sz w:val="28"/>
          <w:szCs w:val="28"/>
        </w:rPr>
        <w:t>%</w:t>
      </w:r>
      <w:r w:rsidR="002B5316" w:rsidRPr="00592E71">
        <w:rPr>
          <w:sz w:val="28"/>
          <w:szCs w:val="28"/>
        </w:rPr>
        <w:t xml:space="preserve"> от плана.</w:t>
      </w:r>
      <w:r w:rsidR="002B5316" w:rsidRPr="00592E71">
        <w:rPr>
          <w:color w:val="984806" w:themeColor="accent6" w:themeShade="80"/>
          <w:sz w:val="28"/>
          <w:szCs w:val="28"/>
        </w:rPr>
        <w:t xml:space="preserve"> </w:t>
      </w:r>
      <w:r w:rsidR="002B5316" w:rsidRPr="00592E71">
        <w:rPr>
          <w:sz w:val="28"/>
          <w:szCs w:val="28"/>
        </w:rPr>
        <w:t>З</w:t>
      </w:r>
      <w:r w:rsidR="00CA6D63" w:rsidRPr="00592E71">
        <w:rPr>
          <w:sz w:val="28"/>
          <w:szCs w:val="28"/>
        </w:rPr>
        <w:t>а 12 месяцев 20</w:t>
      </w:r>
      <w:r w:rsidR="0073547E" w:rsidRPr="00592E71">
        <w:rPr>
          <w:sz w:val="28"/>
          <w:szCs w:val="28"/>
        </w:rPr>
        <w:t>2</w:t>
      </w:r>
      <w:r w:rsidR="00117F58" w:rsidRPr="00592E71">
        <w:rPr>
          <w:sz w:val="28"/>
          <w:szCs w:val="28"/>
        </w:rPr>
        <w:t>1</w:t>
      </w:r>
      <w:r w:rsidR="00CA6D63" w:rsidRPr="00592E71">
        <w:rPr>
          <w:sz w:val="28"/>
          <w:szCs w:val="28"/>
        </w:rPr>
        <w:t xml:space="preserve"> года </w:t>
      </w:r>
      <w:r w:rsidR="00CA6D63" w:rsidRPr="00592E71">
        <w:rPr>
          <w:bCs/>
          <w:sz w:val="28"/>
          <w:szCs w:val="28"/>
        </w:rPr>
        <w:t>от аренды муниципального имущества</w:t>
      </w:r>
      <w:r w:rsidR="000B13EF" w:rsidRPr="00592E71">
        <w:rPr>
          <w:bCs/>
          <w:sz w:val="28"/>
          <w:szCs w:val="28"/>
        </w:rPr>
        <w:t xml:space="preserve"> и земли, найма</w:t>
      </w:r>
      <w:r w:rsidR="00CA6D63" w:rsidRPr="00592E71">
        <w:rPr>
          <w:bCs/>
          <w:sz w:val="28"/>
          <w:szCs w:val="28"/>
        </w:rPr>
        <w:t xml:space="preserve"> </w:t>
      </w:r>
      <w:r w:rsidR="00CA6D63" w:rsidRPr="00592E71">
        <w:rPr>
          <w:sz w:val="28"/>
          <w:szCs w:val="28"/>
        </w:rPr>
        <w:t xml:space="preserve">в бюджет района поступило </w:t>
      </w:r>
      <w:r w:rsidR="00644476" w:rsidRPr="00592E71">
        <w:rPr>
          <w:sz w:val="28"/>
          <w:szCs w:val="28"/>
        </w:rPr>
        <w:t>7,4</w:t>
      </w:r>
      <w:r w:rsidR="00C444A5" w:rsidRPr="00592E71">
        <w:rPr>
          <w:sz w:val="28"/>
          <w:szCs w:val="28"/>
        </w:rPr>
        <w:t xml:space="preserve"> млн</w:t>
      </w:r>
      <w:r w:rsidR="00CA6D63" w:rsidRPr="00592E71">
        <w:rPr>
          <w:sz w:val="28"/>
          <w:szCs w:val="28"/>
        </w:rPr>
        <w:t>. рублей, в том числе: аренд</w:t>
      </w:r>
      <w:r w:rsidR="000A6337">
        <w:rPr>
          <w:sz w:val="28"/>
          <w:szCs w:val="28"/>
        </w:rPr>
        <w:t>ы</w:t>
      </w:r>
      <w:r w:rsidR="00CA6D63" w:rsidRPr="00592E71">
        <w:rPr>
          <w:sz w:val="28"/>
          <w:szCs w:val="28"/>
        </w:rPr>
        <w:t xml:space="preserve"> имущества – </w:t>
      </w:r>
      <w:r w:rsidR="00644476" w:rsidRPr="00592E71">
        <w:rPr>
          <w:sz w:val="28"/>
          <w:szCs w:val="28"/>
        </w:rPr>
        <w:t>1,7</w:t>
      </w:r>
      <w:r w:rsidR="00CA6D63" w:rsidRPr="00592E71">
        <w:rPr>
          <w:sz w:val="28"/>
          <w:szCs w:val="28"/>
        </w:rPr>
        <w:t xml:space="preserve"> </w:t>
      </w:r>
      <w:r w:rsidR="000B13EF" w:rsidRPr="00592E71">
        <w:rPr>
          <w:sz w:val="28"/>
          <w:szCs w:val="28"/>
        </w:rPr>
        <w:t>млн</w:t>
      </w:r>
      <w:r w:rsidR="00CA6D63" w:rsidRPr="00592E71">
        <w:rPr>
          <w:sz w:val="28"/>
          <w:szCs w:val="28"/>
        </w:rPr>
        <w:t>.</w:t>
      </w:r>
      <w:r w:rsidR="000B13EF" w:rsidRPr="00592E71">
        <w:rPr>
          <w:sz w:val="28"/>
          <w:szCs w:val="28"/>
        </w:rPr>
        <w:t xml:space="preserve"> </w:t>
      </w:r>
      <w:r w:rsidR="00CA6D63" w:rsidRPr="00592E71">
        <w:rPr>
          <w:sz w:val="28"/>
          <w:szCs w:val="28"/>
        </w:rPr>
        <w:t xml:space="preserve">руб., аренды земли – </w:t>
      </w:r>
      <w:r w:rsidR="000B13EF" w:rsidRPr="00592E71">
        <w:rPr>
          <w:sz w:val="28"/>
          <w:szCs w:val="28"/>
        </w:rPr>
        <w:t>4,</w:t>
      </w:r>
      <w:r w:rsidR="00644476" w:rsidRPr="00592E71">
        <w:rPr>
          <w:sz w:val="28"/>
          <w:szCs w:val="28"/>
        </w:rPr>
        <w:t>5</w:t>
      </w:r>
      <w:r w:rsidR="00CA6D63" w:rsidRPr="00592E71">
        <w:rPr>
          <w:sz w:val="28"/>
          <w:szCs w:val="28"/>
        </w:rPr>
        <w:t xml:space="preserve"> </w:t>
      </w:r>
      <w:r w:rsidR="000B13EF" w:rsidRPr="00592E71">
        <w:rPr>
          <w:sz w:val="28"/>
          <w:szCs w:val="28"/>
        </w:rPr>
        <w:t xml:space="preserve">млн. </w:t>
      </w:r>
      <w:r w:rsidR="00CA6D63" w:rsidRPr="00592E71">
        <w:rPr>
          <w:sz w:val="28"/>
          <w:szCs w:val="28"/>
        </w:rPr>
        <w:t>руб., на</w:t>
      </w:r>
      <w:r w:rsidR="000A6337">
        <w:rPr>
          <w:sz w:val="28"/>
          <w:szCs w:val="28"/>
        </w:rPr>
        <w:t>йма</w:t>
      </w:r>
      <w:r w:rsidR="00CA6D63" w:rsidRPr="00592E71">
        <w:rPr>
          <w:sz w:val="28"/>
          <w:szCs w:val="28"/>
        </w:rPr>
        <w:t xml:space="preserve"> – </w:t>
      </w:r>
      <w:r w:rsidR="000B13EF" w:rsidRPr="00592E71">
        <w:rPr>
          <w:sz w:val="28"/>
          <w:szCs w:val="28"/>
        </w:rPr>
        <w:t>1,</w:t>
      </w:r>
      <w:r w:rsidR="00644476" w:rsidRPr="00592E71">
        <w:rPr>
          <w:sz w:val="28"/>
          <w:szCs w:val="28"/>
        </w:rPr>
        <w:t>2</w:t>
      </w:r>
      <w:r w:rsidR="00CA6D63" w:rsidRPr="00592E71">
        <w:rPr>
          <w:sz w:val="28"/>
          <w:szCs w:val="28"/>
        </w:rPr>
        <w:t xml:space="preserve"> </w:t>
      </w:r>
      <w:r w:rsidR="000B13EF" w:rsidRPr="00592E71">
        <w:rPr>
          <w:sz w:val="28"/>
          <w:szCs w:val="28"/>
        </w:rPr>
        <w:t>млн.</w:t>
      </w:r>
      <w:r w:rsidR="002554DC" w:rsidRPr="00592E71">
        <w:rPr>
          <w:sz w:val="28"/>
          <w:szCs w:val="28"/>
        </w:rPr>
        <w:t xml:space="preserve"> </w:t>
      </w:r>
      <w:r w:rsidR="00CA6D63" w:rsidRPr="00592E71">
        <w:rPr>
          <w:sz w:val="28"/>
          <w:szCs w:val="28"/>
        </w:rPr>
        <w:t xml:space="preserve">руб. </w:t>
      </w:r>
    </w:p>
    <w:p w:rsidR="00E329A4" w:rsidRPr="00592E71" w:rsidRDefault="0073547E" w:rsidP="0086026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О</w:t>
      </w:r>
      <w:r w:rsidR="00CA6D63" w:rsidRPr="00592E71">
        <w:rPr>
          <w:sz w:val="28"/>
          <w:szCs w:val="28"/>
        </w:rPr>
        <w:t>т</w:t>
      </w:r>
      <w:r w:rsidR="00CA6D63" w:rsidRPr="00592E71">
        <w:rPr>
          <w:bCs/>
          <w:sz w:val="28"/>
          <w:szCs w:val="28"/>
        </w:rPr>
        <w:t xml:space="preserve"> продажи муниципального имущества и земельных участков в консолидированный бюджет поступило</w:t>
      </w:r>
      <w:r w:rsidR="00CA6D63" w:rsidRPr="00592E71">
        <w:rPr>
          <w:b/>
          <w:bCs/>
          <w:sz w:val="28"/>
          <w:szCs w:val="28"/>
        </w:rPr>
        <w:t xml:space="preserve"> </w:t>
      </w:r>
      <w:r w:rsidR="00644476" w:rsidRPr="00592E71">
        <w:rPr>
          <w:bCs/>
          <w:sz w:val="28"/>
          <w:szCs w:val="28"/>
        </w:rPr>
        <w:t>6</w:t>
      </w:r>
      <w:r w:rsidR="000A6337">
        <w:rPr>
          <w:bCs/>
          <w:sz w:val="28"/>
          <w:szCs w:val="28"/>
        </w:rPr>
        <w:t>,</w:t>
      </w:r>
      <w:r w:rsidR="00644476" w:rsidRPr="00592E71">
        <w:rPr>
          <w:bCs/>
          <w:sz w:val="28"/>
          <w:szCs w:val="28"/>
        </w:rPr>
        <w:t>9</w:t>
      </w:r>
      <w:r w:rsidR="000A6337">
        <w:rPr>
          <w:bCs/>
          <w:sz w:val="28"/>
          <w:szCs w:val="28"/>
        </w:rPr>
        <w:t xml:space="preserve"> млн</w:t>
      </w:r>
      <w:r w:rsidR="00CA6D63" w:rsidRPr="00592E71">
        <w:rPr>
          <w:sz w:val="28"/>
          <w:szCs w:val="28"/>
        </w:rPr>
        <w:t>.</w:t>
      </w:r>
      <w:r w:rsidR="00D128D2" w:rsidRPr="00592E71">
        <w:rPr>
          <w:sz w:val="28"/>
          <w:szCs w:val="28"/>
        </w:rPr>
        <w:t xml:space="preserve"> </w:t>
      </w:r>
      <w:r w:rsidR="00CA6D63" w:rsidRPr="00592E71">
        <w:rPr>
          <w:sz w:val="28"/>
          <w:szCs w:val="28"/>
        </w:rPr>
        <w:t>руб.</w:t>
      </w:r>
      <w:r w:rsidR="000A6337">
        <w:rPr>
          <w:sz w:val="28"/>
          <w:szCs w:val="28"/>
        </w:rPr>
        <w:t>,</w:t>
      </w:r>
      <w:r w:rsidR="00CA6D63" w:rsidRPr="00592E71">
        <w:rPr>
          <w:sz w:val="28"/>
          <w:szCs w:val="28"/>
        </w:rPr>
        <w:t xml:space="preserve"> из них</w:t>
      </w:r>
      <w:r w:rsidR="000A6337">
        <w:rPr>
          <w:sz w:val="28"/>
          <w:szCs w:val="28"/>
        </w:rPr>
        <w:t xml:space="preserve"> </w:t>
      </w:r>
      <w:r w:rsidR="00CA6D63" w:rsidRPr="00592E71">
        <w:rPr>
          <w:sz w:val="28"/>
          <w:szCs w:val="28"/>
        </w:rPr>
        <w:t xml:space="preserve">продажа земельных участков </w:t>
      </w:r>
      <w:r w:rsidR="000A6337">
        <w:rPr>
          <w:sz w:val="28"/>
          <w:szCs w:val="28"/>
        </w:rPr>
        <w:t>–</w:t>
      </w:r>
      <w:r w:rsidR="00CA6D63" w:rsidRPr="00592E71">
        <w:rPr>
          <w:sz w:val="28"/>
          <w:szCs w:val="28"/>
        </w:rPr>
        <w:t xml:space="preserve"> </w:t>
      </w:r>
      <w:r w:rsidR="00644476" w:rsidRPr="00592E71">
        <w:rPr>
          <w:sz w:val="28"/>
          <w:szCs w:val="28"/>
        </w:rPr>
        <w:t>1</w:t>
      </w:r>
      <w:r w:rsidR="000A6337">
        <w:rPr>
          <w:sz w:val="28"/>
          <w:szCs w:val="28"/>
        </w:rPr>
        <w:t xml:space="preserve"> млн. </w:t>
      </w:r>
      <w:r w:rsidR="00644476" w:rsidRPr="00592E71">
        <w:rPr>
          <w:sz w:val="28"/>
          <w:szCs w:val="28"/>
        </w:rPr>
        <w:t>266</w:t>
      </w:r>
      <w:r w:rsidR="00CA6D63" w:rsidRPr="00592E71">
        <w:rPr>
          <w:sz w:val="28"/>
          <w:szCs w:val="28"/>
        </w:rPr>
        <w:t xml:space="preserve"> тыс. руб., продажа имущества – </w:t>
      </w:r>
      <w:r w:rsidR="00644476" w:rsidRPr="00592E71">
        <w:rPr>
          <w:sz w:val="28"/>
          <w:szCs w:val="28"/>
        </w:rPr>
        <w:t xml:space="preserve">5 </w:t>
      </w:r>
      <w:r w:rsidR="000A6337">
        <w:rPr>
          <w:sz w:val="28"/>
          <w:szCs w:val="28"/>
        </w:rPr>
        <w:t xml:space="preserve">млн. </w:t>
      </w:r>
      <w:r w:rsidR="00644476" w:rsidRPr="00592E71">
        <w:rPr>
          <w:sz w:val="28"/>
          <w:szCs w:val="28"/>
        </w:rPr>
        <w:t>626</w:t>
      </w:r>
      <w:r w:rsidR="00CA6D63" w:rsidRPr="00592E71">
        <w:rPr>
          <w:sz w:val="28"/>
          <w:szCs w:val="28"/>
        </w:rPr>
        <w:t xml:space="preserve"> тыс. руб., что на </w:t>
      </w:r>
      <w:r w:rsidR="00644476" w:rsidRPr="00592E71">
        <w:rPr>
          <w:sz w:val="28"/>
          <w:szCs w:val="28"/>
        </w:rPr>
        <w:t>5</w:t>
      </w:r>
      <w:r w:rsidR="000A6337">
        <w:rPr>
          <w:sz w:val="28"/>
          <w:szCs w:val="28"/>
        </w:rPr>
        <w:t xml:space="preserve"> млн. </w:t>
      </w:r>
      <w:r w:rsidR="00644476" w:rsidRPr="00592E71">
        <w:rPr>
          <w:sz w:val="28"/>
          <w:szCs w:val="28"/>
        </w:rPr>
        <w:t>929</w:t>
      </w:r>
      <w:r w:rsidR="00CA6D63" w:rsidRPr="00592E71">
        <w:rPr>
          <w:sz w:val="28"/>
          <w:szCs w:val="28"/>
        </w:rPr>
        <w:t xml:space="preserve"> тыс. руб. </w:t>
      </w:r>
      <w:r w:rsidR="00644476" w:rsidRPr="00592E71">
        <w:rPr>
          <w:sz w:val="28"/>
          <w:szCs w:val="28"/>
        </w:rPr>
        <w:t>больше</w:t>
      </w:r>
      <w:r w:rsidR="00CA6D63" w:rsidRPr="00592E71">
        <w:rPr>
          <w:sz w:val="28"/>
          <w:szCs w:val="28"/>
        </w:rPr>
        <w:t>, чем за аналогичный период 20</w:t>
      </w:r>
      <w:r w:rsidR="00644476" w:rsidRPr="00592E71">
        <w:rPr>
          <w:sz w:val="28"/>
          <w:szCs w:val="28"/>
        </w:rPr>
        <w:t>20</w:t>
      </w:r>
      <w:r w:rsidR="00CA6D63" w:rsidRPr="00592E71">
        <w:rPr>
          <w:sz w:val="28"/>
          <w:szCs w:val="28"/>
        </w:rPr>
        <w:t xml:space="preserve"> года. Предоставление в собственность объектов недвижимости носит заявительный характер. </w:t>
      </w:r>
      <w:r w:rsidR="00644476" w:rsidRPr="00592E71">
        <w:rPr>
          <w:sz w:val="28"/>
          <w:szCs w:val="28"/>
        </w:rPr>
        <w:t>Увеличение</w:t>
      </w:r>
      <w:r w:rsidR="00CA6D63" w:rsidRPr="00592E71">
        <w:rPr>
          <w:sz w:val="28"/>
          <w:szCs w:val="28"/>
        </w:rPr>
        <w:t xml:space="preserve"> показателей связано с </w:t>
      </w:r>
      <w:r w:rsidR="00644476" w:rsidRPr="00592E71">
        <w:rPr>
          <w:sz w:val="28"/>
          <w:szCs w:val="28"/>
        </w:rPr>
        <w:t>реализацией недостроенного здания по ул. Нефтяников</w:t>
      </w:r>
      <w:r w:rsidR="000A6337">
        <w:rPr>
          <w:sz w:val="28"/>
          <w:szCs w:val="28"/>
        </w:rPr>
        <w:t xml:space="preserve"> р.п.Степное</w:t>
      </w:r>
      <w:r w:rsidR="00CA6D63" w:rsidRPr="00592E71">
        <w:rPr>
          <w:sz w:val="28"/>
          <w:szCs w:val="28"/>
        </w:rPr>
        <w:t>.</w:t>
      </w:r>
      <w:r w:rsidR="00860260" w:rsidRPr="00592E71">
        <w:rPr>
          <w:sz w:val="28"/>
          <w:szCs w:val="28"/>
        </w:rPr>
        <w:t xml:space="preserve"> 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b/>
          <w:sz w:val="28"/>
          <w:szCs w:val="28"/>
        </w:rPr>
        <w:t>По расходам</w:t>
      </w:r>
      <w:r w:rsidRPr="00592E71">
        <w:rPr>
          <w:sz w:val="28"/>
          <w:szCs w:val="28"/>
        </w:rPr>
        <w:t xml:space="preserve"> исполнено </w:t>
      </w:r>
      <w:r w:rsidR="00644476" w:rsidRPr="00592E71">
        <w:rPr>
          <w:sz w:val="28"/>
          <w:szCs w:val="28"/>
        </w:rPr>
        <w:t>571,7</w:t>
      </w:r>
      <w:r w:rsidR="000217AA" w:rsidRPr="00592E71">
        <w:rPr>
          <w:sz w:val="28"/>
          <w:szCs w:val="28"/>
        </w:rPr>
        <w:t xml:space="preserve"> </w:t>
      </w:r>
      <w:r w:rsidR="00D128D2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 xml:space="preserve">. руб. или </w:t>
      </w:r>
      <w:r w:rsidR="00644476" w:rsidRPr="00592E71">
        <w:rPr>
          <w:sz w:val="28"/>
          <w:szCs w:val="28"/>
        </w:rPr>
        <w:t>91,5</w:t>
      </w:r>
      <w:r w:rsidRPr="00592E71">
        <w:rPr>
          <w:sz w:val="28"/>
          <w:szCs w:val="28"/>
        </w:rPr>
        <w:t xml:space="preserve">% к уточненному годовому плану (годовой уточненный план </w:t>
      </w:r>
      <w:r w:rsidR="00F00B42">
        <w:rPr>
          <w:sz w:val="28"/>
          <w:szCs w:val="28"/>
        </w:rPr>
        <w:t>-</w:t>
      </w:r>
      <w:r w:rsidRPr="00592E71">
        <w:rPr>
          <w:sz w:val="28"/>
          <w:szCs w:val="28"/>
        </w:rPr>
        <w:t xml:space="preserve"> </w:t>
      </w:r>
      <w:r w:rsidR="00644476" w:rsidRPr="00592E71">
        <w:rPr>
          <w:sz w:val="28"/>
          <w:szCs w:val="28"/>
        </w:rPr>
        <w:t>624,5</w:t>
      </w:r>
      <w:r w:rsidR="000217AA" w:rsidRPr="00592E71">
        <w:rPr>
          <w:sz w:val="28"/>
          <w:szCs w:val="28"/>
        </w:rPr>
        <w:t xml:space="preserve"> </w:t>
      </w:r>
      <w:r w:rsidR="0073547E" w:rsidRPr="00592E71">
        <w:rPr>
          <w:sz w:val="28"/>
          <w:szCs w:val="28"/>
        </w:rPr>
        <w:t>млн.</w:t>
      </w:r>
      <w:r w:rsidR="00F00B42">
        <w:rPr>
          <w:sz w:val="28"/>
          <w:szCs w:val="28"/>
        </w:rPr>
        <w:t xml:space="preserve"> руб.).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Расходы на социальную сферу составили </w:t>
      </w:r>
      <w:r w:rsidR="00644476" w:rsidRPr="00592E71">
        <w:rPr>
          <w:sz w:val="28"/>
          <w:szCs w:val="28"/>
        </w:rPr>
        <w:t>426,7</w:t>
      </w:r>
      <w:r w:rsidR="000217AA" w:rsidRPr="00592E71">
        <w:rPr>
          <w:sz w:val="28"/>
          <w:szCs w:val="28"/>
        </w:rPr>
        <w:t xml:space="preserve"> </w:t>
      </w:r>
      <w:r w:rsidR="00D128D2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 xml:space="preserve">. руб. или </w:t>
      </w:r>
      <w:r w:rsidR="00644476" w:rsidRPr="00592E71">
        <w:rPr>
          <w:sz w:val="28"/>
          <w:szCs w:val="28"/>
        </w:rPr>
        <w:t>74,6</w:t>
      </w:r>
      <w:r w:rsidRPr="00592E71">
        <w:rPr>
          <w:sz w:val="28"/>
          <w:szCs w:val="28"/>
        </w:rPr>
        <w:t>% от общего объема расходов</w:t>
      </w:r>
      <w:r w:rsidR="000217AA" w:rsidRPr="00592E71">
        <w:rPr>
          <w:sz w:val="28"/>
          <w:szCs w:val="28"/>
        </w:rPr>
        <w:t>.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Удельный вес в общем объеме расходов</w:t>
      </w:r>
      <w:r w:rsidR="000E797A" w:rsidRPr="00592E71">
        <w:rPr>
          <w:sz w:val="28"/>
          <w:szCs w:val="28"/>
        </w:rPr>
        <w:t xml:space="preserve"> представлен на слайде</w:t>
      </w:r>
      <w:r w:rsidRPr="00592E71">
        <w:rPr>
          <w:sz w:val="28"/>
          <w:szCs w:val="28"/>
        </w:rPr>
        <w:t>: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-общегосударственные вопросы - </w:t>
      </w:r>
      <w:r w:rsidR="00644476" w:rsidRPr="00592E71">
        <w:rPr>
          <w:sz w:val="28"/>
          <w:szCs w:val="28"/>
        </w:rPr>
        <w:t>14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 национальная оборона – 0,</w:t>
      </w:r>
      <w:r w:rsidR="00644476" w:rsidRPr="00592E71">
        <w:rPr>
          <w:sz w:val="28"/>
          <w:szCs w:val="28"/>
        </w:rPr>
        <w:t>3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 национальная экономика – </w:t>
      </w:r>
      <w:r w:rsidR="00644476" w:rsidRPr="00592E71">
        <w:rPr>
          <w:sz w:val="28"/>
          <w:szCs w:val="28"/>
        </w:rPr>
        <w:t>5,3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</w:t>
      </w:r>
      <w:r w:rsidR="000A6337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жилищно-коммунальное хозяйство – </w:t>
      </w:r>
      <w:r w:rsidR="00644476" w:rsidRPr="00592E71">
        <w:rPr>
          <w:sz w:val="28"/>
          <w:szCs w:val="28"/>
        </w:rPr>
        <w:t>6</w:t>
      </w:r>
      <w:r w:rsidR="0073547E" w:rsidRPr="00592E71">
        <w:rPr>
          <w:sz w:val="28"/>
          <w:szCs w:val="28"/>
        </w:rPr>
        <w:t>,1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</w:t>
      </w:r>
      <w:r w:rsidR="000A6337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образование – </w:t>
      </w:r>
      <w:r w:rsidR="0073547E" w:rsidRPr="00592E71">
        <w:rPr>
          <w:sz w:val="28"/>
          <w:szCs w:val="28"/>
        </w:rPr>
        <w:t>57,</w:t>
      </w:r>
      <w:r w:rsidR="00644476" w:rsidRPr="00592E71">
        <w:rPr>
          <w:sz w:val="28"/>
          <w:szCs w:val="28"/>
        </w:rPr>
        <w:t>7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</w:t>
      </w:r>
      <w:r w:rsidR="000A6337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культура и кинематография – </w:t>
      </w:r>
      <w:r w:rsidR="00644476" w:rsidRPr="00592E71">
        <w:rPr>
          <w:sz w:val="28"/>
          <w:szCs w:val="28"/>
        </w:rPr>
        <w:t>12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 физическая культура и спорт – </w:t>
      </w:r>
      <w:r w:rsidR="0053615E" w:rsidRPr="00592E71">
        <w:rPr>
          <w:sz w:val="28"/>
          <w:szCs w:val="28"/>
        </w:rPr>
        <w:t>3,</w:t>
      </w:r>
      <w:r w:rsidR="0073547E" w:rsidRPr="00592E71">
        <w:rPr>
          <w:sz w:val="28"/>
          <w:szCs w:val="28"/>
        </w:rPr>
        <w:t>2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;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-</w:t>
      </w:r>
      <w:r w:rsidR="000A6337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социальная политика – </w:t>
      </w:r>
      <w:r w:rsidR="0073547E" w:rsidRPr="00592E71">
        <w:rPr>
          <w:sz w:val="28"/>
          <w:szCs w:val="28"/>
        </w:rPr>
        <w:t>1,</w:t>
      </w:r>
      <w:r w:rsidR="00644476" w:rsidRPr="00592E71">
        <w:rPr>
          <w:sz w:val="28"/>
          <w:szCs w:val="28"/>
        </w:rPr>
        <w:t>4</w:t>
      </w:r>
      <w:r w:rsidRPr="00592E71">
        <w:rPr>
          <w:sz w:val="28"/>
          <w:szCs w:val="28"/>
        </w:rPr>
        <w:t>%</w:t>
      </w:r>
      <w:r w:rsidR="000A6337">
        <w:rPr>
          <w:sz w:val="28"/>
          <w:szCs w:val="28"/>
        </w:rPr>
        <w:t>.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Основной удельный вес расходов в общем объеме составляют:</w:t>
      </w:r>
    </w:p>
    <w:p w:rsidR="00E329A4" w:rsidRPr="00592E71" w:rsidRDefault="00E329A4" w:rsidP="000A6337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-  оплата труда с начислениями – </w:t>
      </w:r>
      <w:r w:rsidR="00644476" w:rsidRPr="00592E71">
        <w:rPr>
          <w:sz w:val="28"/>
          <w:szCs w:val="28"/>
        </w:rPr>
        <w:t>62,5</w:t>
      </w:r>
      <w:r w:rsidRPr="00592E71">
        <w:rPr>
          <w:sz w:val="28"/>
          <w:szCs w:val="28"/>
        </w:rPr>
        <w:t xml:space="preserve"> % или </w:t>
      </w:r>
      <w:r w:rsidR="00644476" w:rsidRPr="00592E71">
        <w:rPr>
          <w:sz w:val="28"/>
          <w:szCs w:val="28"/>
        </w:rPr>
        <w:t>357</w:t>
      </w:r>
      <w:r w:rsidRPr="00592E71">
        <w:rPr>
          <w:sz w:val="28"/>
          <w:szCs w:val="28"/>
        </w:rPr>
        <w:t xml:space="preserve"> </w:t>
      </w:r>
      <w:r w:rsidR="00AF4C5F" w:rsidRPr="00592E71">
        <w:rPr>
          <w:sz w:val="28"/>
          <w:szCs w:val="28"/>
        </w:rPr>
        <w:t>млн.</w:t>
      </w:r>
      <w:r w:rsidRPr="00592E71">
        <w:rPr>
          <w:sz w:val="28"/>
          <w:szCs w:val="28"/>
        </w:rPr>
        <w:t xml:space="preserve"> руб.</w:t>
      </w:r>
    </w:p>
    <w:p w:rsidR="00E329A4" w:rsidRDefault="00E329A4" w:rsidP="000A6337">
      <w:pPr>
        <w:ind w:firstLine="709"/>
        <w:jc w:val="both"/>
        <w:outlineLvl w:val="0"/>
        <w:rPr>
          <w:sz w:val="28"/>
          <w:szCs w:val="28"/>
        </w:rPr>
      </w:pPr>
      <w:r w:rsidRPr="00592E71">
        <w:rPr>
          <w:sz w:val="28"/>
          <w:szCs w:val="28"/>
        </w:rPr>
        <w:t xml:space="preserve">-  оплата коммунальных </w:t>
      </w:r>
      <w:r w:rsidR="006868B8">
        <w:rPr>
          <w:sz w:val="28"/>
          <w:szCs w:val="28"/>
        </w:rPr>
        <w:t>у</w:t>
      </w:r>
      <w:r w:rsidRPr="00592E71">
        <w:rPr>
          <w:sz w:val="28"/>
          <w:szCs w:val="28"/>
        </w:rPr>
        <w:t xml:space="preserve">слуг – </w:t>
      </w:r>
      <w:r w:rsidR="00AF4C5F" w:rsidRPr="00592E71">
        <w:rPr>
          <w:sz w:val="28"/>
          <w:szCs w:val="28"/>
        </w:rPr>
        <w:t>6</w:t>
      </w:r>
      <w:r w:rsidRPr="00592E71">
        <w:rPr>
          <w:sz w:val="28"/>
          <w:szCs w:val="28"/>
        </w:rPr>
        <w:t xml:space="preserve"> % или </w:t>
      </w:r>
      <w:r w:rsidR="00644476" w:rsidRPr="00592E71">
        <w:rPr>
          <w:sz w:val="28"/>
          <w:szCs w:val="28"/>
        </w:rPr>
        <w:t>35</w:t>
      </w:r>
      <w:r w:rsidRPr="00592E71">
        <w:rPr>
          <w:sz w:val="28"/>
          <w:szCs w:val="28"/>
        </w:rPr>
        <w:t xml:space="preserve"> </w:t>
      </w:r>
      <w:r w:rsidR="00AF4C5F" w:rsidRPr="00592E71">
        <w:rPr>
          <w:sz w:val="28"/>
          <w:szCs w:val="28"/>
        </w:rPr>
        <w:t>млн</w:t>
      </w:r>
      <w:r w:rsidRPr="00592E71">
        <w:rPr>
          <w:sz w:val="28"/>
          <w:szCs w:val="28"/>
        </w:rPr>
        <w:t>. руб.</w:t>
      </w:r>
    </w:p>
    <w:p w:rsidR="00A66B56" w:rsidRDefault="00A66B56" w:rsidP="000A63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осуществляются в том числе через Федеральный закон </w:t>
      </w:r>
      <w:r>
        <w:rPr>
          <w:sz w:val="28"/>
          <w:szCs w:val="28"/>
        </w:rPr>
        <w:lastRenderedPageBreak/>
        <w:t>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3762F" w:rsidRDefault="00A66B56" w:rsidP="00A66B5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2021 год проведено 195 конкурентных закупок, что на </w:t>
      </w:r>
      <w:r w:rsidR="00977490">
        <w:rPr>
          <w:sz w:val="28"/>
          <w:szCs w:val="28"/>
        </w:rPr>
        <w:t xml:space="preserve">37% больше чем в 2020 году (2020 – 143). Экономия по результатам проведения конкурентных процедур </w:t>
      </w:r>
      <w:r w:rsidR="00432A4F">
        <w:rPr>
          <w:sz w:val="28"/>
          <w:szCs w:val="28"/>
        </w:rPr>
        <w:t xml:space="preserve">- </w:t>
      </w:r>
      <w:r w:rsidR="00977490">
        <w:rPr>
          <w:sz w:val="28"/>
          <w:szCs w:val="28"/>
        </w:rPr>
        <w:t>9</w:t>
      </w:r>
      <w:r w:rsidR="00432A4F">
        <w:rPr>
          <w:sz w:val="28"/>
          <w:szCs w:val="28"/>
        </w:rPr>
        <w:t xml:space="preserve"> млн.</w:t>
      </w:r>
      <w:r w:rsidR="00977490">
        <w:rPr>
          <w:sz w:val="28"/>
          <w:szCs w:val="28"/>
        </w:rPr>
        <w:t>845 тыс. руб., что на 64 % выше экономии</w:t>
      </w:r>
      <w:r w:rsidR="00432A4F">
        <w:rPr>
          <w:sz w:val="28"/>
          <w:szCs w:val="28"/>
        </w:rPr>
        <w:t>,</w:t>
      </w:r>
      <w:r w:rsidR="00977490">
        <w:rPr>
          <w:sz w:val="28"/>
          <w:szCs w:val="28"/>
        </w:rPr>
        <w:t xml:space="preserve"> сложившейся в 2020 году</w:t>
      </w:r>
      <w:r w:rsidR="00432A4F">
        <w:rPr>
          <w:sz w:val="28"/>
          <w:szCs w:val="28"/>
        </w:rPr>
        <w:t xml:space="preserve"> </w:t>
      </w:r>
      <w:r w:rsidR="00977490">
        <w:rPr>
          <w:sz w:val="28"/>
          <w:szCs w:val="28"/>
        </w:rPr>
        <w:t>(2020- 5</w:t>
      </w:r>
      <w:r w:rsidR="00432A4F">
        <w:rPr>
          <w:sz w:val="28"/>
          <w:szCs w:val="28"/>
        </w:rPr>
        <w:t xml:space="preserve"> млн. </w:t>
      </w:r>
      <w:r w:rsidR="00977490">
        <w:rPr>
          <w:sz w:val="28"/>
          <w:szCs w:val="28"/>
        </w:rPr>
        <w:t>999 тыс. руб.).</w:t>
      </w:r>
    </w:p>
    <w:p w:rsidR="00C71AF3" w:rsidRPr="00592E71" w:rsidRDefault="0013762F" w:rsidP="0013762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Задачи администрации по увеличению доходной части бюджета заключаются в </w:t>
      </w:r>
      <w:r w:rsidR="00C71AF3" w:rsidRPr="004512C8">
        <w:rPr>
          <w:sz w:val="28"/>
          <w:szCs w:val="28"/>
        </w:rPr>
        <w:t>снижени</w:t>
      </w:r>
      <w:r>
        <w:rPr>
          <w:sz w:val="28"/>
          <w:szCs w:val="28"/>
        </w:rPr>
        <w:t>и</w:t>
      </w:r>
      <w:r w:rsidR="00C71AF3" w:rsidRPr="004512C8">
        <w:rPr>
          <w:sz w:val="28"/>
          <w:szCs w:val="28"/>
        </w:rPr>
        <w:t xml:space="preserve"> задолженности по налоговым и неналоговым доходам в результате осуществления деятельности межведомственной комиссии по налогам и сборам в Советском муниципальном районе</w:t>
      </w:r>
      <w:r>
        <w:rPr>
          <w:sz w:val="28"/>
          <w:szCs w:val="28"/>
        </w:rPr>
        <w:t xml:space="preserve"> и </w:t>
      </w:r>
      <w:r w:rsidR="001D2595">
        <w:rPr>
          <w:sz w:val="28"/>
          <w:szCs w:val="28"/>
        </w:rPr>
        <w:t>росту</w:t>
      </w:r>
      <w:r>
        <w:rPr>
          <w:sz w:val="28"/>
          <w:szCs w:val="28"/>
        </w:rPr>
        <w:t xml:space="preserve"> налогооблагаемой базы.</w:t>
      </w:r>
    </w:p>
    <w:p w:rsidR="00AF4C5F" w:rsidRPr="00592E71" w:rsidRDefault="00AF4C5F" w:rsidP="001D2595">
      <w:pPr>
        <w:pStyle w:val="a5"/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592E71">
        <w:rPr>
          <w:szCs w:val="28"/>
        </w:rPr>
        <w:t>Одним из источников доходов бюджета района является муниципальное имущество.</w:t>
      </w:r>
      <w:r w:rsidR="00297972" w:rsidRPr="00592E71">
        <w:rPr>
          <w:szCs w:val="28"/>
        </w:rPr>
        <w:t xml:space="preserve">  </w:t>
      </w:r>
    </w:p>
    <w:p w:rsidR="00F56CAF" w:rsidRPr="00592E71" w:rsidRDefault="00F56CAF" w:rsidP="00F56CAF">
      <w:pPr>
        <w:ind w:firstLine="708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В реестре муниципального имущества значится 1</w:t>
      </w:r>
      <w:r w:rsidR="00CB21DC">
        <w:rPr>
          <w:sz w:val="28"/>
          <w:szCs w:val="28"/>
        </w:rPr>
        <w:t xml:space="preserve"> тысяча </w:t>
      </w:r>
      <w:r w:rsidRPr="00592E71">
        <w:rPr>
          <w:sz w:val="28"/>
          <w:szCs w:val="28"/>
        </w:rPr>
        <w:t>414 объектов, в том числе жилой фонд - 612 объектов; нежилой фонд - 184; сооружения - 506, транспорт - 74, земельные участки - 38.</w:t>
      </w:r>
    </w:p>
    <w:p w:rsidR="006674C8" w:rsidRPr="00592E71" w:rsidRDefault="006674C8" w:rsidP="00DB20DA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Задолженность по договорам на 01.01.202</w:t>
      </w:r>
      <w:r w:rsidR="00F56CAF" w:rsidRPr="00592E71">
        <w:rPr>
          <w:sz w:val="28"/>
          <w:szCs w:val="28"/>
        </w:rPr>
        <w:t>2</w:t>
      </w:r>
      <w:r w:rsidRPr="00592E71">
        <w:rPr>
          <w:sz w:val="28"/>
          <w:szCs w:val="28"/>
        </w:rPr>
        <w:t xml:space="preserve"> составляет </w:t>
      </w:r>
      <w:r w:rsidR="00AE4F04" w:rsidRPr="00592E71">
        <w:rPr>
          <w:sz w:val="28"/>
          <w:szCs w:val="28"/>
        </w:rPr>
        <w:t>5</w:t>
      </w:r>
      <w:r w:rsidR="00CB21DC">
        <w:rPr>
          <w:sz w:val="28"/>
          <w:szCs w:val="28"/>
        </w:rPr>
        <w:t xml:space="preserve"> млн. </w:t>
      </w:r>
      <w:r w:rsidR="00AE4F04" w:rsidRPr="00592E71">
        <w:rPr>
          <w:sz w:val="28"/>
          <w:szCs w:val="28"/>
        </w:rPr>
        <w:t>429,4</w:t>
      </w:r>
      <w:r w:rsidRPr="00592E71">
        <w:rPr>
          <w:sz w:val="28"/>
          <w:szCs w:val="28"/>
        </w:rPr>
        <w:t xml:space="preserve"> тыс. руб. За 12 месяцев 20</w:t>
      </w:r>
      <w:r w:rsidR="002554DC" w:rsidRPr="00592E71">
        <w:rPr>
          <w:sz w:val="28"/>
          <w:szCs w:val="28"/>
        </w:rPr>
        <w:t>2</w:t>
      </w:r>
      <w:r w:rsidR="00AE4F04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года направлено </w:t>
      </w:r>
      <w:r w:rsidR="00AE4F04" w:rsidRPr="00592E71">
        <w:rPr>
          <w:sz w:val="28"/>
          <w:szCs w:val="28"/>
        </w:rPr>
        <w:t>426</w:t>
      </w:r>
      <w:r w:rsidRPr="00592E71">
        <w:rPr>
          <w:sz w:val="28"/>
          <w:szCs w:val="28"/>
        </w:rPr>
        <w:t xml:space="preserve"> претензий на сумму </w:t>
      </w:r>
      <w:r w:rsidR="00AE4F04" w:rsidRPr="00592E71">
        <w:rPr>
          <w:sz w:val="28"/>
          <w:szCs w:val="28"/>
        </w:rPr>
        <w:t>3</w:t>
      </w:r>
      <w:r w:rsidR="00CB21DC">
        <w:rPr>
          <w:sz w:val="28"/>
          <w:szCs w:val="28"/>
        </w:rPr>
        <w:t xml:space="preserve"> млн. </w:t>
      </w:r>
      <w:r w:rsidR="00AE4F04" w:rsidRPr="00592E71">
        <w:rPr>
          <w:sz w:val="28"/>
          <w:szCs w:val="28"/>
        </w:rPr>
        <w:t>847,5</w:t>
      </w:r>
      <w:r w:rsidRPr="00592E71">
        <w:rPr>
          <w:sz w:val="28"/>
          <w:szCs w:val="28"/>
        </w:rPr>
        <w:t xml:space="preserve"> тыс. рублей. </w:t>
      </w:r>
      <w:r w:rsidR="00DF3427" w:rsidRPr="00592E71">
        <w:rPr>
          <w:sz w:val="28"/>
          <w:szCs w:val="28"/>
        </w:rPr>
        <w:t>За 202</w:t>
      </w:r>
      <w:r w:rsidR="00AE4F04" w:rsidRPr="00592E71">
        <w:rPr>
          <w:sz w:val="28"/>
          <w:szCs w:val="28"/>
        </w:rPr>
        <w:t>1</w:t>
      </w:r>
      <w:r w:rsidR="00DF3427" w:rsidRPr="00592E71">
        <w:rPr>
          <w:sz w:val="28"/>
          <w:szCs w:val="28"/>
        </w:rPr>
        <w:t xml:space="preserve"> год оплата по исковым заявлениям</w:t>
      </w:r>
      <w:r w:rsidR="00AE4F04" w:rsidRPr="00592E71">
        <w:rPr>
          <w:sz w:val="28"/>
          <w:szCs w:val="28"/>
        </w:rPr>
        <w:t xml:space="preserve"> и претензиям</w:t>
      </w:r>
      <w:r w:rsidR="00DF3427" w:rsidRPr="00592E71">
        <w:rPr>
          <w:sz w:val="28"/>
          <w:szCs w:val="28"/>
        </w:rPr>
        <w:t xml:space="preserve"> поступила в размере </w:t>
      </w:r>
      <w:r w:rsidR="00AE4F04" w:rsidRPr="00592E71">
        <w:rPr>
          <w:sz w:val="28"/>
          <w:szCs w:val="28"/>
        </w:rPr>
        <w:t>679,8</w:t>
      </w:r>
      <w:r w:rsidR="00DF3427" w:rsidRPr="00592E71">
        <w:rPr>
          <w:sz w:val="28"/>
          <w:szCs w:val="28"/>
        </w:rPr>
        <w:t xml:space="preserve"> тыс. руб. </w:t>
      </w:r>
      <w:r w:rsidRPr="00592E71">
        <w:rPr>
          <w:sz w:val="28"/>
          <w:szCs w:val="28"/>
        </w:rPr>
        <w:t>С должниками на постоянной основе ведется претензионная и исковая работа об обязательных арендных платежах. При отсутствии уплаты арендных платежей в течение длительного времени договоры аренды с должниками будут расторг</w:t>
      </w:r>
      <w:r w:rsidR="00CB21DC">
        <w:rPr>
          <w:sz w:val="28"/>
          <w:szCs w:val="28"/>
        </w:rPr>
        <w:t>аться</w:t>
      </w:r>
      <w:r w:rsidRPr="00592E71">
        <w:rPr>
          <w:sz w:val="28"/>
          <w:szCs w:val="28"/>
        </w:rPr>
        <w:t>.</w:t>
      </w:r>
    </w:p>
    <w:p w:rsidR="00CD68F6" w:rsidRPr="00592E71" w:rsidRDefault="00CD68F6" w:rsidP="00DB20DA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Ведется работа по увеличению налогооблагаемой базы за счет уточнения границ земельных участков и инвентаризации адресных объектов.</w:t>
      </w:r>
    </w:p>
    <w:p w:rsidR="006674C8" w:rsidRPr="00592E71" w:rsidRDefault="006674C8" w:rsidP="006674C8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Общее количество  объектов жилого фонда в районе составляет 11</w:t>
      </w:r>
      <w:r w:rsidR="00CB21DC">
        <w:rPr>
          <w:sz w:val="28"/>
          <w:szCs w:val="28"/>
        </w:rPr>
        <w:t xml:space="preserve"> тысяч </w:t>
      </w:r>
      <w:r w:rsidR="00CD68F6" w:rsidRPr="00592E71">
        <w:rPr>
          <w:sz w:val="28"/>
          <w:szCs w:val="28"/>
        </w:rPr>
        <w:t>1</w:t>
      </w:r>
      <w:r w:rsidR="00142B36" w:rsidRPr="00592E71">
        <w:rPr>
          <w:sz w:val="28"/>
          <w:szCs w:val="28"/>
        </w:rPr>
        <w:t>86</w:t>
      </w:r>
      <w:r w:rsidRPr="00592E71">
        <w:rPr>
          <w:sz w:val="28"/>
          <w:szCs w:val="28"/>
        </w:rPr>
        <w:t>, из них: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Степновское МО - 6044, 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Пушкинское МО - 18</w:t>
      </w:r>
      <w:r w:rsidR="00CD68F6" w:rsidRPr="00592E71">
        <w:rPr>
          <w:sz w:val="28"/>
          <w:szCs w:val="28"/>
        </w:rPr>
        <w:t>2</w:t>
      </w:r>
      <w:r w:rsidRPr="00592E71">
        <w:rPr>
          <w:sz w:val="28"/>
          <w:szCs w:val="28"/>
        </w:rPr>
        <w:t xml:space="preserve">8, 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Советское МО - 1236,                 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Золотостепское МО - 808, 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Розовское МО - </w:t>
      </w:r>
      <w:r w:rsidR="00CD68F6" w:rsidRPr="00592E71">
        <w:rPr>
          <w:sz w:val="28"/>
          <w:szCs w:val="28"/>
        </w:rPr>
        <w:t>454</w:t>
      </w:r>
      <w:r w:rsidRPr="00592E71">
        <w:rPr>
          <w:sz w:val="28"/>
          <w:szCs w:val="28"/>
        </w:rPr>
        <w:t xml:space="preserve">, </w:t>
      </w:r>
    </w:p>
    <w:p w:rsidR="00F13D41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Мечетненское МО - 408,               </w:t>
      </w:r>
    </w:p>
    <w:p w:rsidR="006674C8" w:rsidRPr="00592E71" w:rsidRDefault="006674C8" w:rsidP="00CB21DC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Любимовское МО - 40</w:t>
      </w:r>
      <w:r w:rsidR="00CD68F6" w:rsidRPr="00592E71">
        <w:rPr>
          <w:sz w:val="28"/>
          <w:szCs w:val="28"/>
        </w:rPr>
        <w:t>8</w:t>
      </w:r>
      <w:r w:rsidRPr="00592E71">
        <w:rPr>
          <w:sz w:val="28"/>
          <w:szCs w:val="28"/>
        </w:rPr>
        <w:t>.</w:t>
      </w:r>
    </w:p>
    <w:p w:rsidR="006674C8" w:rsidRPr="00592E71" w:rsidRDefault="006674C8" w:rsidP="00F13D41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За </w:t>
      </w:r>
      <w:r w:rsidR="00CB21DC">
        <w:rPr>
          <w:sz w:val="28"/>
          <w:szCs w:val="28"/>
        </w:rPr>
        <w:t xml:space="preserve">12 </w:t>
      </w:r>
      <w:r w:rsidRPr="00592E71">
        <w:rPr>
          <w:sz w:val="28"/>
          <w:szCs w:val="28"/>
        </w:rPr>
        <w:t>месяцев 20</w:t>
      </w:r>
      <w:r w:rsidR="00D75C87" w:rsidRPr="00592E71">
        <w:rPr>
          <w:sz w:val="28"/>
          <w:szCs w:val="28"/>
        </w:rPr>
        <w:t>2</w:t>
      </w:r>
      <w:r w:rsidR="00CB21DC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 года </w:t>
      </w:r>
      <w:r w:rsidR="00CB21DC">
        <w:rPr>
          <w:sz w:val="28"/>
          <w:szCs w:val="28"/>
        </w:rPr>
        <w:t xml:space="preserve">администрацией района </w:t>
      </w:r>
      <w:r w:rsidRPr="00592E71">
        <w:rPr>
          <w:sz w:val="28"/>
          <w:szCs w:val="28"/>
        </w:rPr>
        <w:t>в рамках осуществления</w:t>
      </w:r>
      <w:r w:rsidR="00F13D41" w:rsidRPr="00592E71">
        <w:rPr>
          <w:sz w:val="28"/>
          <w:szCs w:val="28"/>
        </w:rPr>
        <w:t xml:space="preserve"> </w:t>
      </w:r>
      <w:r w:rsidRPr="00592E71">
        <w:rPr>
          <w:sz w:val="28"/>
          <w:szCs w:val="28"/>
        </w:rPr>
        <w:t xml:space="preserve">муниципального земельного контроля проведено </w:t>
      </w:r>
      <w:r w:rsidR="005D1A76" w:rsidRPr="00592E71">
        <w:rPr>
          <w:sz w:val="28"/>
          <w:szCs w:val="28"/>
        </w:rPr>
        <w:t>106</w:t>
      </w:r>
      <w:r w:rsidR="00D75C87" w:rsidRPr="00592E71">
        <w:rPr>
          <w:sz w:val="28"/>
          <w:szCs w:val="28"/>
        </w:rPr>
        <w:t xml:space="preserve"> проверок (</w:t>
      </w:r>
      <w:r w:rsidR="005D1A76" w:rsidRPr="00592E71">
        <w:rPr>
          <w:sz w:val="28"/>
          <w:szCs w:val="28"/>
        </w:rPr>
        <w:t>2020</w:t>
      </w:r>
      <w:r w:rsidR="00CB21DC">
        <w:rPr>
          <w:sz w:val="28"/>
          <w:szCs w:val="28"/>
        </w:rPr>
        <w:t xml:space="preserve"> </w:t>
      </w:r>
      <w:r w:rsidR="005D1A76" w:rsidRPr="00592E71">
        <w:rPr>
          <w:sz w:val="28"/>
          <w:szCs w:val="28"/>
        </w:rPr>
        <w:t>-</w:t>
      </w:r>
      <w:r w:rsidR="00CB21DC">
        <w:rPr>
          <w:sz w:val="28"/>
          <w:szCs w:val="28"/>
        </w:rPr>
        <w:t xml:space="preserve"> </w:t>
      </w:r>
      <w:r w:rsidR="005D1A76" w:rsidRPr="00592E71">
        <w:rPr>
          <w:sz w:val="28"/>
          <w:szCs w:val="28"/>
        </w:rPr>
        <w:t xml:space="preserve">98; </w:t>
      </w:r>
      <w:r w:rsidR="00D75C87" w:rsidRPr="00592E71">
        <w:rPr>
          <w:sz w:val="28"/>
          <w:szCs w:val="28"/>
        </w:rPr>
        <w:t xml:space="preserve">2019 - </w:t>
      </w:r>
      <w:r w:rsidRPr="00592E71">
        <w:rPr>
          <w:sz w:val="28"/>
          <w:szCs w:val="28"/>
        </w:rPr>
        <w:t>105 проверок</w:t>
      </w:r>
      <w:r w:rsidR="00D75C87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соблюдения земельного законодательства, из них </w:t>
      </w:r>
      <w:r w:rsidR="005D1A76" w:rsidRPr="00592E71">
        <w:rPr>
          <w:sz w:val="28"/>
          <w:szCs w:val="28"/>
        </w:rPr>
        <w:t>90</w:t>
      </w:r>
      <w:r w:rsidR="00D75C87" w:rsidRPr="00592E71">
        <w:rPr>
          <w:sz w:val="28"/>
          <w:szCs w:val="28"/>
        </w:rPr>
        <w:t xml:space="preserve"> (20</w:t>
      </w:r>
      <w:r w:rsidR="005D1A76" w:rsidRPr="00592E71">
        <w:rPr>
          <w:sz w:val="28"/>
          <w:szCs w:val="28"/>
        </w:rPr>
        <w:t>20</w:t>
      </w:r>
      <w:r w:rsidR="00CB21DC">
        <w:rPr>
          <w:sz w:val="28"/>
          <w:szCs w:val="28"/>
        </w:rPr>
        <w:t xml:space="preserve"> </w:t>
      </w:r>
      <w:r w:rsidR="00D75C87" w:rsidRPr="00592E71">
        <w:rPr>
          <w:sz w:val="28"/>
          <w:szCs w:val="28"/>
        </w:rPr>
        <w:t>-</w:t>
      </w:r>
      <w:r w:rsidR="00CB21DC">
        <w:rPr>
          <w:sz w:val="28"/>
          <w:szCs w:val="28"/>
        </w:rPr>
        <w:t xml:space="preserve"> </w:t>
      </w:r>
      <w:r w:rsidR="005D1A76" w:rsidRPr="00592E71">
        <w:rPr>
          <w:sz w:val="28"/>
          <w:szCs w:val="28"/>
        </w:rPr>
        <w:t>7</w:t>
      </w:r>
      <w:r w:rsidRPr="00592E71">
        <w:rPr>
          <w:sz w:val="28"/>
          <w:szCs w:val="28"/>
        </w:rPr>
        <w:t>2</w:t>
      </w:r>
      <w:r w:rsidR="00D75C87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плановых проверок, </w:t>
      </w:r>
      <w:r w:rsidR="005D1A76" w:rsidRPr="00592E71">
        <w:rPr>
          <w:sz w:val="28"/>
          <w:szCs w:val="28"/>
        </w:rPr>
        <w:t>16</w:t>
      </w:r>
      <w:r w:rsidR="00B549CB" w:rsidRPr="00592E71">
        <w:rPr>
          <w:sz w:val="28"/>
          <w:szCs w:val="28"/>
        </w:rPr>
        <w:t xml:space="preserve"> (20</w:t>
      </w:r>
      <w:r w:rsidR="005D1A76" w:rsidRPr="00592E71">
        <w:rPr>
          <w:sz w:val="28"/>
          <w:szCs w:val="28"/>
        </w:rPr>
        <w:t>20</w:t>
      </w:r>
      <w:r w:rsidR="00CB21DC">
        <w:rPr>
          <w:sz w:val="28"/>
          <w:szCs w:val="28"/>
        </w:rPr>
        <w:t xml:space="preserve"> </w:t>
      </w:r>
      <w:r w:rsidR="00B549CB" w:rsidRPr="00592E71">
        <w:rPr>
          <w:sz w:val="28"/>
          <w:szCs w:val="28"/>
        </w:rPr>
        <w:t>-</w:t>
      </w:r>
      <w:r w:rsidR="00CB21DC">
        <w:rPr>
          <w:sz w:val="28"/>
          <w:szCs w:val="28"/>
        </w:rPr>
        <w:t xml:space="preserve"> </w:t>
      </w:r>
      <w:r w:rsidR="005D1A76" w:rsidRPr="00592E71">
        <w:rPr>
          <w:sz w:val="28"/>
          <w:szCs w:val="28"/>
        </w:rPr>
        <w:t>28</w:t>
      </w:r>
      <w:r w:rsidR="00B549CB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внеплановых проверок. </w:t>
      </w:r>
    </w:p>
    <w:p w:rsidR="00415B50" w:rsidRPr="00592E71" w:rsidRDefault="006674C8" w:rsidP="006674C8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По результатам проведения муниципального земельного контроля выявлено </w:t>
      </w:r>
      <w:r w:rsidR="005D1A76" w:rsidRPr="00592E71">
        <w:rPr>
          <w:sz w:val="28"/>
          <w:szCs w:val="28"/>
        </w:rPr>
        <w:t>1</w:t>
      </w:r>
      <w:r w:rsidR="00B549CB" w:rsidRPr="00592E71">
        <w:rPr>
          <w:sz w:val="28"/>
          <w:szCs w:val="28"/>
        </w:rPr>
        <w:t>5 (20</w:t>
      </w:r>
      <w:r w:rsidR="005D1A76" w:rsidRPr="00592E71">
        <w:rPr>
          <w:sz w:val="28"/>
          <w:szCs w:val="28"/>
        </w:rPr>
        <w:t>20</w:t>
      </w:r>
      <w:r w:rsidR="00B549CB" w:rsidRPr="00592E71">
        <w:rPr>
          <w:sz w:val="28"/>
          <w:szCs w:val="28"/>
        </w:rPr>
        <w:t xml:space="preserve"> – </w:t>
      </w:r>
      <w:r w:rsidR="005D1A76" w:rsidRPr="00592E71">
        <w:rPr>
          <w:sz w:val="28"/>
          <w:szCs w:val="28"/>
        </w:rPr>
        <w:t>25</w:t>
      </w:r>
      <w:r w:rsidR="00B549CB" w:rsidRPr="00592E71">
        <w:rPr>
          <w:sz w:val="28"/>
          <w:szCs w:val="28"/>
        </w:rPr>
        <w:t>)</w:t>
      </w:r>
      <w:r w:rsidRPr="00592E71">
        <w:rPr>
          <w:sz w:val="28"/>
          <w:szCs w:val="28"/>
        </w:rPr>
        <w:t xml:space="preserve"> нарушений земельного законодательства. </w:t>
      </w:r>
      <w:r w:rsidR="00B549CB" w:rsidRPr="00592E71">
        <w:rPr>
          <w:sz w:val="28"/>
          <w:szCs w:val="28"/>
        </w:rPr>
        <w:t>В</w:t>
      </w:r>
      <w:r w:rsidRPr="00592E71">
        <w:rPr>
          <w:sz w:val="28"/>
          <w:szCs w:val="28"/>
        </w:rPr>
        <w:t>ыдан</w:t>
      </w:r>
      <w:r w:rsidR="007F08BA" w:rsidRPr="00592E71">
        <w:rPr>
          <w:sz w:val="28"/>
          <w:szCs w:val="28"/>
        </w:rPr>
        <w:t xml:space="preserve">о </w:t>
      </w:r>
      <w:r w:rsidR="005D1A76" w:rsidRPr="00592E71">
        <w:rPr>
          <w:sz w:val="28"/>
          <w:szCs w:val="28"/>
        </w:rPr>
        <w:t>15</w:t>
      </w:r>
      <w:r w:rsidRPr="00592E71">
        <w:rPr>
          <w:sz w:val="28"/>
          <w:szCs w:val="28"/>
        </w:rPr>
        <w:t xml:space="preserve"> предписани</w:t>
      </w:r>
      <w:r w:rsidR="007F08BA" w:rsidRPr="00592E71">
        <w:rPr>
          <w:sz w:val="28"/>
          <w:szCs w:val="28"/>
        </w:rPr>
        <w:t>й</w:t>
      </w:r>
      <w:r w:rsidRPr="00592E71">
        <w:rPr>
          <w:sz w:val="28"/>
          <w:szCs w:val="28"/>
        </w:rPr>
        <w:t xml:space="preserve">. </w:t>
      </w:r>
      <w:r w:rsidR="00D54BDA">
        <w:rPr>
          <w:sz w:val="28"/>
          <w:szCs w:val="28"/>
        </w:rPr>
        <w:t>Все м</w:t>
      </w:r>
      <w:r w:rsidRPr="00592E71">
        <w:rPr>
          <w:sz w:val="28"/>
          <w:szCs w:val="28"/>
        </w:rPr>
        <w:t>атериалы проверок направлены в надзорные органы и мировому судье для дальнейшей работы в порядке действующего законодательства</w:t>
      </w:r>
      <w:r w:rsidR="00415B50" w:rsidRPr="00592E71">
        <w:rPr>
          <w:sz w:val="28"/>
          <w:szCs w:val="28"/>
        </w:rPr>
        <w:t>.</w:t>
      </w:r>
    </w:p>
    <w:p w:rsidR="006674C8" w:rsidRPr="00592E71" w:rsidRDefault="006674C8" w:rsidP="006674C8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С жителями района проводится разъяснительная работа о </w:t>
      </w:r>
      <w:r w:rsidR="00D54BDA">
        <w:rPr>
          <w:sz w:val="28"/>
          <w:szCs w:val="28"/>
        </w:rPr>
        <w:t xml:space="preserve">необходимости </w:t>
      </w:r>
      <w:r w:rsidRPr="00592E71">
        <w:rPr>
          <w:sz w:val="28"/>
          <w:szCs w:val="28"/>
        </w:rPr>
        <w:t>оформлени</w:t>
      </w:r>
      <w:r w:rsidR="00D54BDA">
        <w:rPr>
          <w:sz w:val="28"/>
          <w:szCs w:val="28"/>
        </w:rPr>
        <w:t>я</w:t>
      </w:r>
      <w:r w:rsidRPr="00592E71">
        <w:rPr>
          <w:sz w:val="28"/>
          <w:szCs w:val="28"/>
        </w:rPr>
        <w:t xml:space="preserve"> права собственности на земельные участки под жилыми домами и гаражами</w:t>
      </w:r>
      <w:r w:rsidR="00D54BDA">
        <w:rPr>
          <w:sz w:val="28"/>
          <w:szCs w:val="28"/>
        </w:rPr>
        <w:t>, в</w:t>
      </w:r>
      <w:r w:rsidRPr="00592E71">
        <w:rPr>
          <w:sz w:val="28"/>
          <w:szCs w:val="28"/>
        </w:rPr>
        <w:t>ед</w:t>
      </w:r>
      <w:r w:rsidR="00415B50" w:rsidRPr="00592E71">
        <w:rPr>
          <w:sz w:val="28"/>
          <w:szCs w:val="28"/>
        </w:rPr>
        <w:t>е</w:t>
      </w:r>
      <w:r w:rsidRPr="00592E71">
        <w:rPr>
          <w:sz w:val="28"/>
          <w:szCs w:val="28"/>
        </w:rPr>
        <w:t xml:space="preserve">тся </w:t>
      </w:r>
      <w:r w:rsidR="00D54BDA">
        <w:rPr>
          <w:sz w:val="28"/>
          <w:szCs w:val="28"/>
        </w:rPr>
        <w:t xml:space="preserve">также </w:t>
      </w:r>
      <w:r w:rsidRPr="00592E71">
        <w:rPr>
          <w:sz w:val="28"/>
          <w:szCs w:val="28"/>
        </w:rPr>
        <w:t>работ</w:t>
      </w:r>
      <w:r w:rsidR="00415B50" w:rsidRPr="00592E71">
        <w:rPr>
          <w:sz w:val="28"/>
          <w:szCs w:val="28"/>
        </w:rPr>
        <w:t>а</w:t>
      </w:r>
      <w:r w:rsidRPr="00592E71">
        <w:rPr>
          <w:sz w:val="28"/>
          <w:szCs w:val="28"/>
        </w:rPr>
        <w:t xml:space="preserve"> по увеличению поступления налогов в бюджет.</w:t>
      </w:r>
    </w:p>
    <w:p w:rsidR="006674C8" w:rsidRPr="00592E71" w:rsidRDefault="006674C8" w:rsidP="006674C8">
      <w:pPr>
        <w:ind w:firstLine="709"/>
        <w:jc w:val="both"/>
        <w:rPr>
          <w:bCs/>
          <w:sz w:val="28"/>
          <w:szCs w:val="28"/>
        </w:rPr>
      </w:pPr>
      <w:r w:rsidRPr="00592E71">
        <w:rPr>
          <w:bCs/>
          <w:sz w:val="28"/>
          <w:szCs w:val="28"/>
        </w:rPr>
        <w:t xml:space="preserve">В соответствии с законом Саратовской области от 24.09.2014 № 119-ЗСО «О предоставлении гражданам, имеющим трех и более детей, в собственность бесплатно земельных участков, находящихся в государственной или </w:t>
      </w:r>
      <w:r w:rsidRPr="00592E71">
        <w:rPr>
          <w:bCs/>
          <w:sz w:val="28"/>
          <w:szCs w:val="28"/>
        </w:rPr>
        <w:lastRenderedPageBreak/>
        <w:t xml:space="preserve">муниципальной собственности» на территории проводятся мероприятия по предоставлению многодетным семьям земельных участков. </w:t>
      </w:r>
      <w:r w:rsidR="00DF3427" w:rsidRPr="00592E71">
        <w:rPr>
          <w:bCs/>
          <w:sz w:val="28"/>
          <w:szCs w:val="28"/>
        </w:rPr>
        <w:t>В</w:t>
      </w:r>
      <w:r w:rsidRPr="00592E71">
        <w:rPr>
          <w:bCs/>
          <w:sz w:val="28"/>
          <w:szCs w:val="28"/>
        </w:rPr>
        <w:t xml:space="preserve"> </w:t>
      </w:r>
      <w:r w:rsidRPr="00F74002">
        <w:rPr>
          <w:bCs/>
          <w:sz w:val="28"/>
          <w:szCs w:val="28"/>
        </w:rPr>
        <w:t>20</w:t>
      </w:r>
      <w:r w:rsidR="00DF3427" w:rsidRPr="00F74002">
        <w:rPr>
          <w:bCs/>
          <w:sz w:val="28"/>
          <w:szCs w:val="28"/>
        </w:rPr>
        <w:t>20</w:t>
      </w:r>
      <w:r w:rsidRPr="00F74002">
        <w:rPr>
          <w:bCs/>
          <w:sz w:val="28"/>
          <w:szCs w:val="28"/>
        </w:rPr>
        <w:t xml:space="preserve"> году</w:t>
      </w:r>
      <w:r w:rsidRPr="00592E71">
        <w:rPr>
          <w:bCs/>
          <w:sz w:val="28"/>
          <w:szCs w:val="28"/>
        </w:rPr>
        <w:t xml:space="preserve"> </w:t>
      </w:r>
      <w:r w:rsidR="00DF3427" w:rsidRPr="00592E71">
        <w:rPr>
          <w:bCs/>
          <w:sz w:val="28"/>
          <w:szCs w:val="28"/>
        </w:rPr>
        <w:t>поставлено на кадастровый учет 5 земельных участков</w:t>
      </w:r>
      <w:r w:rsidR="00AB723F">
        <w:rPr>
          <w:bCs/>
          <w:sz w:val="28"/>
          <w:szCs w:val="28"/>
        </w:rPr>
        <w:t>,</w:t>
      </w:r>
      <w:r w:rsidR="00DF3427" w:rsidRPr="00592E71">
        <w:rPr>
          <w:bCs/>
          <w:sz w:val="28"/>
          <w:szCs w:val="28"/>
        </w:rPr>
        <w:t xml:space="preserve"> </w:t>
      </w:r>
      <w:r w:rsidR="00F00B42">
        <w:rPr>
          <w:bCs/>
          <w:sz w:val="28"/>
          <w:szCs w:val="28"/>
        </w:rPr>
        <w:t>и</w:t>
      </w:r>
      <w:r w:rsidR="00AB723F">
        <w:rPr>
          <w:bCs/>
          <w:sz w:val="28"/>
          <w:szCs w:val="28"/>
        </w:rPr>
        <w:t>з</w:t>
      </w:r>
      <w:r w:rsidR="00F00B42">
        <w:rPr>
          <w:bCs/>
          <w:sz w:val="28"/>
          <w:szCs w:val="28"/>
        </w:rPr>
        <w:t xml:space="preserve"> которых в</w:t>
      </w:r>
      <w:r w:rsidR="00DF3427" w:rsidRPr="00592E71">
        <w:rPr>
          <w:bCs/>
          <w:sz w:val="28"/>
          <w:szCs w:val="28"/>
        </w:rPr>
        <w:t xml:space="preserve"> 202</w:t>
      </w:r>
      <w:r w:rsidR="005D1A76" w:rsidRPr="00592E71">
        <w:rPr>
          <w:bCs/>
          <w:sz w:val="28"/>
          <w:szCs w:val="28"/>
        </w:rPr>
        <w:t>1</w:t>
      </w:r>
      <w:r w:rsidR="00DF3427" w:rsidRPr="00592E71">
        <w:rPr>
          <w:bCs/>
          <w:sz w:val="28"/>
          <w:szCs w:val="28"/>
        </w:rPr>
        <w:t xml:space="preserve"> год</w:t>
      </w:r>
      <w:r w:rsidR="00F00B42">
        <w:rPr>
          <w:bCs/>
          <w:sz w:val="28"/>
          <w:szCs w:val="28"/>
        </w:rPr>
        <w:t>у</w:t>
      </w:r>
      <w:r w:rsidR="00DF3427" w:rsidRPr="00592E71">
        <w:rPr>
          <w:bCs/>
          <w:sz w:val="28"/>
          <w:szCs w:val="28"/>
        </w:rPr>
        <w:t xml:space="preserve"> </w:t>
      </w:r>
      <w:r w:rsidRPr="00592E71">
        <w:rPr>
          <w:bCs/>
          <w:sz w:val="28"/>
          <w:szCs w:val="28"/>
        </w:rPr>
        <w:t xml:space="preserve">предоставлено </w:t>
      </w:r>
      <w:r w:rsidR="00AB723F" w:rsidRPr="00592E71">
        <w:rPr>
          <w:bCs/>
          <w:sz w:val="28"/>
          <w:szCs w:val="28"/>
        </w:rPr>
        <w:t>многодетным семьям</w:t>
      </w:r>
      <w:r w:rsidR="00AB723F">
        <w:rPr>
          <w:bCs/>
          <w:sz w:val="28"/>
          <w:szCs w:val="28"/>
        </w:rPr>
        <w:t xml:space="preserve"> </w:t>
      </w:r>
      <w:r w:rsidR="005D1A76" w:rsidRPr="00592E71">
        <w:rPr>
          <w:bCs/>
          <w:sz w:val="28"/>
          <w:szCs w:val="28"/>
        </w:rPr>
        <w:t>4</w:t>
      </w:r>
      <w:r w:rsidRPr="00592E71">
        <w:rPr>
          <w:bCs/>
          <w:sz w:val="28"/>
          <w:szCs w:val="28"/>
        </w:rPr>
        <w:t xml:space="preserve"> земельных участка</w:t>
      </w:r>
      <w:r w:rsidR="00F00B42">
        <w:rPr>
          <w:bCs/>
          <w:sz w:val="28"/>
          <w:szCs w:val="28"/>
        </w:rPr>
        <w:t>, в том числе</w:t>
      </w:r>
      <w:r w:rsidR="00FF636F" w:rsidRPr="00592E71">
        <w:rPr>
          <w:bCs/>
          <w:sz w:val="28"/>
          <w:szCs w:val="28"/>
        </w:rPr>
        <w:t xml:space="preserve"> в Степновском МО</w:t>
      </w:r>
      <w:r w:rsidR="00F00B42">
        <w:rPr>
          <w:bCs/>
          <w:sz w:val="28"/>
          <w:szCs w:val="28"/>
        </w:rPr>
        <w:t xml:space="preserve"> </w:t>
      </w:r>
      <w:r w:rsidR="005D1A76" w:rsidRPr="00592E71">
        <w:rPr>
          <w:bCs/>
          <w:sz w:val="28"/>
          <w:szCs w:val="28"/>
        </w:rPr>
        <w:t>-</w:t>
      </w:r>
      <w:r w:rsidR="00F00B42">
        <w:rPr>
          <w:bCs/>
          <w:sz w:val="28"/>
          <w:szCs w:val="28"/>
        </w:rPr>
        <w:t xml:space="preserve"> </w:t>
      </w:r>
      <w:r w:rsidR="005D1A76" w:rsidRPr="00592E71">
        <w:rPr>
          <w:bCs/>
          <w:sz w:val="28"/>
          <w:szCs w:val="28"/>
        </w:rPr>
        <w:t>3, Золотостепском МО - 1</w:t>
      </w:r>
      <w:r w:rsidRPr="00592E71">
        <w:rPr>
          <w:bCs/>
          <w:sz w:val="28"/>
          <w:szCs w:val="28"/>
        </w:rPr>
        <w:t xml:space="preserve">. </w:t>
      </w:r>
    </w:p>
    <w:p w:rsidR="00415B50" w:rsidRPr="00592E71" w:rsidRDefault="006674C8" w:rsidP="006674C8">
      <w:pPr>
        <w:jc w:val="both"/>
        <w:rPr>
          <w:sz w:val="28"/>
          <w:szCs w:val="28"/>
        </w:rPr>
      </w:pPr>
      <w:r w:rsidRPr="00592E71">
        <w:rPr>
          <w:color w:val="984806" w:themeColor="accent6" w:themeShade="80"/>
          <w:sz w:val="28"/>
          <w:szCs w:val="28"/>
        </w:rPr>
        <w:tab/>
      </w:r>
      <w:r w:rsidRPr="00592E71">
        <w:rPr>
          <w:sz w:val="28"/>
          <w:szCs w:val="28"/>
        </w:rPr>
        <w:t>Нуждающимися в земельных участках остаются 2</w:t>
      </w:r>
      <w:r w:rsidR="005D1A76" w:rsidRPr="00592E71">
        <w:rPr>
          <w:sz w:val="28"/>
          <w:szCs w:val="28"/>
        </w:rPr>
        <w:t>4</w:t>
      </w:r>
      <w:r w:rsidRPr="00592E71">
        <w:rPr>
          <w:sz w:val="28"/>
          <w:szCs w:val="28"/>
        </w:rPr>
        <w:t xml:space="preserve"> сем</w:t>
      </w:r>
      <w:r w:rsidR="005D1A76" w:rsidRPr="00592E71">
        <w:rPr>
          <w:sz w:val="28"/>
          <w:szCs w:val="28"/>
        </w:rPr>
        <w:t>ьи</w:t>
      </w:r>
      <w:r w:rsidRPr="00592E71">
        <w:rPr>
          <w:sz w:val="28"/>
          <w:szCs w:val="28"/>
        </w:rPr>
        <w:t xml:space="preserve">: </w:t>
      </w:r>
    </w:p>
    <w:p w:rsidR="00415B50" w:rsidRPr="00592E71" w:rsidRDefault="006674C8" w:rsidP="00D2444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 Степновском МО - </w:t>
      </w:r>
      <w:r w:rsidR="00DF3427" w:rsidRPr="00592E71">
        <w:rPr>
          <w:sz w:val="28"/>
          <w:szCs w:val="28"/>
        </w:rPr>
        <w:t>1</w:t>
      </w:r>
      <w:r w:rsidR="005D1A76" w:rsidRPr="00592E71">
        <w:rPr>
          <w:sz w:val="28"/>
          <w:szCs w:val="28"/>
        </w:rPr>
        <w:t>1</w:t>
      </w:r>
      <w:r w:rsidRPr="00592E71">
        <w:rPr>
          <w:sz w:val="28"/>
          <w:szCs w:val="28"/>
        </w:rPr>
        <w:t xml:space="preserve">, </w:t>
      </w:r>
    </w:p>
    <w:p w:rsidR="00415B50" w:rsidRPr="00592E71" w:rsidRDefault="006674C8" w:rsidP="00D2444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 Пушкинском МО - </w:t>
      </w:r>
      <w:r w:rsidR="00DF3427" w:rsidRPr="00592E71">
        <w:rPr>
          <w:sz w:val="28"/>
          <w:szCs w:val="28"/>
        </w:rPr>
        <w:t>3</w:t>
      </w:r>
      <w:r w:rsidRPr="00592E71">
        <w:rPr>
          <w:sz w:val="28"/>
          <w:szCs w:val="28"/>
        </w:rPr>
        <w:t xml:space="preserve">, </w:t>
      </w:r>
    </w:p>
    <w:p w:rsidR="00415B50" w:rsidRPr="00592E71" w:rsidRDefault="006674C8" w:rsidP="00D2444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 Розовском МО - 3, </w:t>
      </w:r>
    </w:p>
    <w:p w:rsidR="005D1A76" w:rsidRPr="00592E71" w:rsidRDefault="006674C8" w:rsidP="00D2444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 xml:space="preserve">в Золотостепском МО </w:t>
      </w:r>
      <w:r w:rsidR="00FF636F" w:rsidRPr="00592E71">
        <w:rPr>
          <w:sz w:val="28"/>
          <w:szCs w:val="28"/>
        </w:rPr>
        <w:t>–</w:t>
      </w:r>
      <w:r w:rsidRPr="00592E71">
        <w:rPr>
          <w:sz w:val="28"/>
          <w:szCs w:val="28"/>
        </w:rPr>
        <w:t xml:space="preserve"> </w:t>
      </w:r>
      <w:r w:rsidR="005D1A76" w:rsidRPr="00592E71">
        <w:rPr>
          <w:sz w:val="28"/>
          <w:szCs w:val="28"/>
        </w:rPr>
        <w:t>6,</w:t>
      </w:r>
    </w:p>
    <w:p w:rsidR="00415B50" w:rsidRPr="00592E71" w:rsidRDefault="00A63E54" w:rsidP="00B60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1A76" w:rsidRPr="00592E71">
        <w:rPr>
          <w:sz w:val="28"/>
          <w:szCs w:val="28"/>
        </w:rPr>
        <w:t>Советском МО - 1</w:t>
      </w:r>
      <w:r w:rsidR="00FF636F" w:rsidRPr="00592E71">
        <w:rPr>
          <w:sz w:val="28"/>
          <w:szCs w:val="28"/>
        </w:rPr>
        <w:t>.</w:t>
      </w:r>
      <w:r w:rsidR="006674C8" w:rsidRPr="00592E71">
        <w:rPr>
          <w:sz w:val="28"/>
          <w:szCs w:val="28"/>
        </w:rPr>
        <w:t xml:space="preserve"> </w:t>
      </w:r>
    </w:p>
    <w:p w:rsidR="006674C8" w:rsidRDefault="006674C8" w:rsidP="00415B50">
      <w:pPr>
        <w:ind w:firstLine="709"/>
        <w:jc w:val="both"/>
        <w:rPr>
          <w:sz w:val="28"/>
          <w:szCs w:val="28"/>
        </w:rPr>
      </w:pPr>
      <w:r w:rsidRPr="00592E71">
        <w:rPr>
          <w:sz w:val="28"/>
          <w:szCs w:val="28"/>
        </w:rPr>
        <w:t>Информация о наличии земельных участков размещена на сайте администрации района, в газете «Заря». Многодетным семьям направляются письма, однако заявления на приобретение земельных участков не поступают.</w:t>
      </w:r>
    </w:p>
    <w:p w:rsidR="0013762F" w:rsidRDefault="0013762F" w:rsidP="00415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</w:t>
      </w:r>
      <w:r w:rsidR="00A63E54">
        <w:rPr>
          <w:sz w:val="28"/>
          <w:szCs w:val="28"/>
        </w:rPr>
        <w:t>ами</w:t>
      </w:r>
      <w:r>
        <w:rPr>
          <w:sz w:val="28"/>
          <w:szCs w:val="28"/>
        </w:rPr>
        <w:t xml:space="preserve"> на 2022 год </w:t>
      </w:r>
      <w:r w:rsidR="00A63E54">
        <w:rPr>
          <w:sz w:val="28"/>
          <w:szCs w:val="28"/>
        </w:rPr>
        <w:t>остаются: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 xml:space="preserve">- обеспечение </w:t>
      </w:r>
      <w:r>
        <w:rPr>
          <w:sz w:val="28"/>
          <w:szCs w:val="28"/>
        </w:rPr>
        <w:t xml:space="preserve">полного охвата </w:t>
      </w:r>
      <w:r w:rsidRPr="004512C8">
        <w:rPr>
          <w:sz w:val="28"/>
          <w:szCs w:val="28"/>
        </w:rPr>
        <w:t>договорными отношениями недвижимого имущества и земельных участков всех категорий;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осуществление контроля за своевременным и полным поступлением денежных средств в бюджет от сдачи в аренду муниципального имущества и земли;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ведение претензионной работы с неплательщиками;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передача в аренду земельных участков, занятых пастбищами;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выявление и постановка на учет бесхозяйного имущества с последующим подтверждением права муниципальной собственности;</w:t>
      </w:r>
    </w:p>
    <w:p w:rsidR="00A66B56" w:rsidRPr="004512C8" w:rsidRDefault="00A66B56" w:rsidP="00A66B56">
      <w:pPr>
        <w:ind w:firstLine="709"/>
        <w:jc w:val="both"/>
        <w:rPr>
          <w:sz w:val="28"/>
          <w:szCs w:val="28"/>
        </w:rPr>
      </w:pPr>
      <w:r w:rsidRPr="004512C8">
        <w:rPr>
          <w:sz w:val="28"/>
          <w:szCs w:val="28"/>
        </w:rPr>
        <w:t>- реализация Прогнозного плана приватизации муниципального имущества Советского муниципального района</w:t>
      </w:r>
      <w:r w:rsidR="0013762F">
        <w:rPr>
          <w:sz w:val="28"/>
          <w:szCs w:val="28"/>
        </w:rPr>
        <w:t>.</w:t>
      </w:r>
    </w:p>
    <w:p w:rsidR="00A63E54" w:rsidRDefault="00A63E54" w:rsidP="00FF6883">
      <w:pPr>
        <w:jc w:val="center"/>
        <w:rPr>
          <w:b/>
          <w:sz w:val="28"/>
          <w:szCs w:val="28"/>
        </w:rPr>
      </w:pPr>
    </w:p>
    <w:p w:rsidR="00FF6883" w:rsidRPr="00A8600C" w:rsidRDefault="00FF6883" w:rsidP="00FF6883">
      <w:pPr>
        <w:jc w:val="center"/>
        <w:rPr>
          <w:b/>
          <w:sz w:val="28"/>
          <w:szCs w:val="28"/>
        </w:rPr>
      </w:pPr>
      <w:r w:rsidRPr="00A8600C">
        <w:rPr>
          <w:b/>
          <w:sz w:val="28"/>
          <w:szCs w:val="28"/>
        </w:rPr>
        <w:t>Жилищно-коммунальное хозяйство</w:t>
      </w:r>
    </w:p>
    <w:p w:rsidR="00FF6883" w:rsidRPr="00DE679E" w:rsidRDefault="00FF6883" w:rsidP="00FF6883">
      <w:pPr>
        <w:pStyle w:val="af9"/>
        <w:ind w:left="0" w:firstLine="567"/>
        <w:jc w:val="both"/>
        <w:rPr>
          <w:sz w:val="28"/>
          <w:szCs w:val="28"/>
          <w:shd w:val="clear" w:color="auto" w:fill="EFEFEF"/>
        </w:rPr>
      </w:pPr>
      <w:bookmarkStart w:id="0" w:name="957"/>
      <w:r w:rsidRPr="00DE679E">
        <w:rPr>
          <w:sz w:val="28"/>
          <w:szCs w:val="28"/>
          <w:shd w:val="clear" w:color="auto" w:fill="FFFFFF"/>
        </w:rPr>
        <w:t>Жилищно-коммунальное хозяйство представляет собой важную сферу жизнедеятельности общества</w:t>
      </w:r>
      <w:bookmarkEnd w:id="0"/>
      <w:r w:rsidRPr="00DE679E">
        <w:rPr>
          <w:sz w:val="28"/>
          <w:szCs w:val="28"/>
          <w:shd w:val="clear" w:color="auto" w:fill="FFFFFF"/>
        </w:rPr>
        <w:t>, это</w:t>
      </w:r>
      <w:r w:rsidRPr="00DE679E">
        <w:rPr>
          <w:sz w:val="28"/>
          <w:szCs w:val="28"/>
        </w:rPr>
        <w:t xml:space="preserve"> одна из социально значимых отраслей, основной целью котор</w:t>
      </w:r>
      <w:r w:rsidR="00C7483B">
        <w:rPr>
          <w:sz w:val="28"/>
          <w:szCs w:val="28"/>
        </w:rPr>
        <w:t>ых</w:t>
      </w:r>
      <w:r w:rsidRPr="00DE679E">
        <w:rPr>
          <w:sz w:val="28"/>
          <w:szCs w:val="28"/>
        </w:rPr>
        <w:t xml:space="preserve"> является удовлетворение потребностей населения в услугах, обеспечивающих комфортные условия их жизни</w:t>
      </w:r>
      <w:r w:rsidRPr="00DE679E">
        <w:rPr>
          <w:sz w:val="28"/>
          <w:szCs w:val="28"/>
          <w:shd w:val="clear" w:color="auto" w:fill="EFEFEF"/>
        </w:rPr>
        <w:t>.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Благодаря возможности участвовать в подпрограмме Саратовской области «Обеспечение населения доступным жильем и развитие жилищно-коммунальной инфраструктуры до 2022 года» молодым семьям оказывается помощь в приобретении жилья.</w:t>
      </w:r>
    </w:p>
    <w:p w:rsidR="00FF6883" w:rsidRPr="00DE679E" w:rsidRDefault="00FF6883" w:rsidP="00FF6883">
      <w:pPr>
        <w:ind w:firstLine="709"/>
        <w:jc w:val="both"/>
        <w:rPr>
          <w:b/>
          <w:bCs/>
          <w:sz w:val="28"/>
          <w:szCs w:val="28"/>
        </w:rPr>
      </w:pPr>
      <w:r w:rsidRPr="00DE679E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>января 2022</w:t>
      </w:r>
      <w:r w:rsidRPr="00DE679E">
        <w:rPr>
          <w:sz w:val="28"/>
          <w:szCs w:val="28"/>
        </w:rPr>
        <w:t xml:space="preserve"> года в программе состоят 28 молодых семей. 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В мае </w:t>
      </w:r>
      <w:r>
        <w:rPr>
          <w:sz w:val="28"/>
          <w:szCs w:val="28"/>
        </w:rPr>
        <w:t>2021 года</w:t>
      </w:r>
      <w:r w:rsidRPr="00DE679E">
        <w:rPr>
          <w:sz w:val="28"/>
          <w:szCs w:val="28"/>
        </w:rPr>
        <w:t xml:space="preserve"> 5 семей получили свидетельства </w:t>
      </w:r>
      <w:r>
        <w:rPr>
          <w:sz w:val="28"/>
          <w:szCs w:val="28"/>
        </w:rPr>
        <w:t>на</w:t>
      </w:r>
      <w:r w:rsidRPr="00DE679E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DE679E">
        <w:rPr>
          <w:sz w:val="28"/>
          <w:szCs w:val="28"/>
        </w:rPr>
        <w:t xml:space="preserve"> получение социальной выплаты </w:t>
      </w:r>
      <w:r>
        <w:rPr>
          <w:sz w:val="28"/>
          <w:szCs w:val="28"/>
        </w:rPr>
        <w:t>для</w:t>
      </w:r>
      <w:r w:rsidRPr="00DE679E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DE679E">
        <w:rPr>
          <w:sz w:val="28"/>
          <w:szCs w:val="28"/>
        </w:rPr>
        <w:t xml:space="preserve"> жилого помещения или создание объекта индивидуального жилищного строительства. Из них 3 семьи использовали свидетельство на погашение части ипотечного кредита на приобретение жилья, 2 семьи приобрели жилье путем ипотеки в августе. На </w:t>
      </w:r>
      <w:r>
        <w:rPr>
          <w:sz w:val="28"/>
          <w:szCs w:val="28"/>
        </w:rPr>
        <w:t xml:space="preserve">01.08.2021 </w:t>
      </w:r>
      <w:r w:rsidRPr="00DE679E">
        <w:rPr>
          <w:sz w:val="28"/>
          <w:szCs w:val="28"/>
        </w:rPr>
        <w:t xml:space="preserve">все сертификаты оплачены, общая сумма </w:t>
      </w:r>
      <w:r>
        <w:rPr>
          <w:sz w:val="28"/>
          <w:szCs w:val="28"/>
        </w:rPr>
        <w:t xml:space="preserve">финансирования </w:t>
      </w:r>
      <w:r w:rsidRPr="00DE679E">
        <w:rPr>
          <w:sz w:val="28"/>
          <w:szCs w:val="28"/>
        </w:rPr>
        <w:t xml:space="preserve">составила 1 </w:t>
      </w:r>
      <w:r>
        <w:rPr>
          <w:sz w:val="28"/>
          <w:szCs w:val="28"/>
        </w:rPr>
        <w:t xml:space="preserve">миллион </w:t>
      </w:r>
      <w:r w:rsidRPr="00DE679E">
        <w:rPr>
          <w:sz w:val="28"/>
          <w:szCs w:val="28"/>
        </w:rPr>
        <w:t>932</w:t>
      </w:r>
      <w:r>
        <w:rPr>
          <w:sz w:val="28"/>
          <w:szCs w:val="28"/>
        </w:rPr>
        <w:t xml:space="preserve"> тысячи </w:t>
      </w:r>
      <w:r w:rsidRPr="00DE679E">
        <w:rPr>
          <w:sz w:val="28"/>
          <w:szCs w:val="28"/>
        </w:rPr>
        <w:t>рублей.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C7483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получить сертификат</w:t>
      </w:r>
      <w:r w:rsidR="00C7483B">
        <w:rPr>
          <w:sz w:val="28"/>
          <w:szCs w:val="28"/>
        </w:rPr>
        <w:t xml:space="preserve"> </w:t>
      </w:r>
      <w:r>
        <w:rPr>
          <w:sz w:val="28"/>
          <w:szCs w:val="28"/>
        </w:rPr>
        <w:t>смогут только 2 семьи (общая сумма финансирования составит 1 миллион 8 тысяч рублей).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</w:p>
    <w:p w:rsidR="00FF6883" w:rsidRDefault="00FF6883" w:rsidP="00FF6883">
      <w:pPr>
        <w:ind w:firstLine="709"/>
        <w:jc w:val="center"/>
        <w:rPr>
          <w:b/>
          <w:sz w:val="28"/>
          <w:szCs w:val="28"/>
        </w:rPr>
      </w:pPr>
      <w:r w:rsidRPr="00A8600C">
        <w:rPr>
          <w:b/>
          <w:sz w:val="28"/>
          <w:szCs w:val="28"/>
        </w:rPr>
        <w:t>Дорожная деятельность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bCs/>
          <w:sz w:val="28"/>
          <w:szCs w:val="28"/>
          <w:shd w:val="clear" w:color="auto" w:fill="FFFFFF"/>
        </w:rPr>
        <w:lastRenderedPageBreak/>
        <w:t>Дорога</w:t>
      </w:r>
      <w:r w:rsidR="001C068F">
        <w:rPr>
          <w:bCs/>
          <w:sz w:val="28"/>
          <w:szCs w:val="28"/>
          <w:shd w:val="clear" w:color="auto" w:fill="FFFFFF"/>
        </w:rPr>
        <w:t xml:space="preserve"> </w:t>
      </w:r>
      <w:r w:rsidRPr="00DE679E">
        <w:rPr>
          <w:sz w:val="28"/>
          <w:szCs w:val="28"/>
          <w:shd w:val="clear" w:color="auto" w:fill="FFFFFF"/>
        </w:rPr>
        <w:t>не зря всегда</w:t>
      </w:r>
      <w:r w:rsidR="001C068F">
        <w:rPr>
          <w:sz w:val="28"/>
          <w:szCs w:val="28"/>
          <w:shd w:val="clear" w:color="auto" w:fill="FFFFFF"/>
        </w:rPr>
        <w:t xml:space="preserve"> </w:t>
      </w:r>
      <w:r w:rsidRPr="00DE679E">
        <w:rPr>
          <w:bCs/>
          <w:sz w:val="28"/>
          <w:szCs w:val="28"/>
          <w:shd w:val="clear" w:color="auto" w:fill="FFFFFF"/>
        </w:rPr>
        <w:t>была</w:t>
      </w:r>
      <w:r w:rsidR="001C068F">
        <w:rPr>
          <w:bCs/>
          <w:sz w:val="28"/>
          <w:szCs w:val="28"/>
          <w:shd w:val="clear" w:color="auto" w:fill="FFFFFF"/>
        </w:rPr>
        <w:t xml:space="preserve"> </w:t>
      </w:r>
      <w:r w:rsidRPr="00DE679E">
        <w:rPr>
          <w:sz w:val="28"/>
          <w:szCs w:val="28"/>
          <w:shd w:val="clear" w:color="auto" w:fill="FFFFFF"/>
        </w:rPr>
        <w:t>символом</w:t>
      </w:r>
      <w:r w:rsidR="001C068F">
        <w:rPr>
          <w:sz w:val="28"/>
          <w:szCs w:val="28"/>
          <w:shd w:val="clear" w:color="auto" w:fill="FFFFFF"/>
        </w:rPr>
        <w:t xml:space="preserve"> </w:t>
      </w:r>
      <w:r w:rsidRPr="00DE679E">
        <w:rPr>
          <w:bCs/>
          <w:sz w:val="28"/>
          <w:szCs w:val="28"/>
          <w:shd w:val="clear" w:color="auto" w:fill="FFFFFF"/>
        </w:rPr>
        <w:t>жизни</w:t>
      </w:r>
      <w:r w:rsidRPr="00DE679E">
        <w:rPr>
          <w:sz w:val="28"/>
          <w:szCs w:val="28"/>
          <w:shd w:val="clear" w:color="auto" w:fill="FFFFFF"/>
        </w:rPr>
        <w:t xml:space="preserve">. От того, сколько у нас в районе </w:t>
      </w:r>
      <w:r w:rsidRPr="00DE679E">
        <w:rPr>
          <w:bCs/>
          <w:sz w:val="28"/>
          <w:szCs w:val="28"/>
          <w:shd w:val="clear" w:color="auto" w:fill="FFFFFF"/>
        </w:rPr>
        <w:t>дорог</w:t>
      </w:r>
      <w:r w:rsidRPr="00DE679E">
        <w:rPr>
          <w:sz w:val="28"/>
          <w:szCs w:val="28"/>
          <w:shd w:val="clear" w:color="auto" w:fill="FFFFFF"/>
        </w:rPr>
        <w:t>, насколько они качественны</w:t>
      </w:r>
      <w:r w:rsidR="001C068F">
        <w:rPr>
          <w:sz w:val="28"/>
          <w:szCs w:val="28"/>
          <w:shd w:val="clear" w:color="auto" w:fill="FFFFFF"/>
        </w:rPr>
        <w:t>, фактически зависит</w:t>
      </w:r>
      <w:r w:rsidRPr="00DE679E">
        <w:rPr>
          <w:sz w:val="28"/>
          <w:szCs w:val="28"/>
          <w:shd w:val="clear" w:color="auto" w:fill="FFFFFF"/>
        </w:rPr>
        <w:t xml:space="preserve"> как живётся каждому из нас.</w:t>
      </w:r>
      <w:r w:rsidRPr="00DE679E">
        <w:rPr>
          <w:sz w:val="28"/>
          <w:szCs w:val="28"/>
        </w:rPr>
        <w:t xml:space="preserve"> Администрациями городских и сельских поселений района </w:t>
      </w:r>
      <w:r>
        <w:rPr>
          <w:sz w:val="28"/>
          <w:szCs w:val="28"/>
        </w:rPr>
        <w:t xml:space="preserve">в 2021 году </w:t>
      </w:r>
      <w:r w:rsidRPr="00DE679E">
        <w:rPr>
          <w:sz w:val="28"/>
          <w:szCs w:val="28"/>
        </w:rPr>
        <w:t>провод</w:t>
      </w:r>
      <w:r>
        <w:rPr>
          <w:sz w:val="28"/>
          <w:szCs w:val="28"/>
        </w:rPr>
        <w:t>ились</w:t>
      </w:r>
      <w:r w:rsidRPr="00DE679E">
        <w:rPr>
          <w:sz w:val="28"/>
          <w:szCs w:val="28"/>
        </w:rPr>
        <w:t xml:space="preserve"> мероприятия по повышению безопасности дорожного движения, предусматривающие ремонт</w:t>
      </w:r>
      <w:r>
        <w:rPr>
          <w:sz w:val="28"/>
          <w:szCs w:val="28"/>
        </w:rPr>
        <w:t xml:space="preserve"> и содержание автомобильных дорог местного значения</w:t>
      </w:r>
      <w:r w:rsidRPr="00DE679E">
        <w:rPr>
          <w:sz w:val="28"/>
          <w:szCs w:val="28"/>
        </w:rPr>
        <w:t xml:space="preserve"> на общую сумму 3</w:t>
      </w:r>
      <w:r>
        <w:rPr>
          <w:sz w:val="28"/>
          <w:szCs w:val="28"/>
        </w:rPr>
        <w:t>1</w:t>
      </w:r>
      <w:r w:rsidRPr="00DE679E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597,93</w:t>
      </w:r>
      <w:r w:rsidRPr="00DE679E">
        <w:rPr>
          <w:sz w:val="28"/>
          <w:szCs w:val="28"/>
        </w:rPr>
        <w:t xml:space="preserve"> тысяч рублей, в том числе по муниципальным образованиям: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Степновское МО – 14 миллионов 405 тысяч рублей;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Советское МО – 3 миллиона 645 тысяч рублей;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Пушкинское МО – 7 миллионов 516 тысяч рублей;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Розовское МО – 1 миллион 643 тысячи 500 рублей;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Золотостепское МО – 2 миллиона 217 тысяч рублей;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Любимовское МО – 1миллион 315 тысяч рублей;</w:t>
      </w:r>
    </w:p>
    <w:p w:rsidR="00FF6883" w:rsidRDefault="00FF6883" w:rsidP="00FF6883">
      <w:pPr>
        <w:ind w:firstLine="709"/>
        <w:contextualSpacing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Мечетненское М</w:t>
      </w:r>
      <w:r>
        <w:rPr>
          <w:sz w:val="28"/>
          <w:szCs w:val="28"/>
        </w:rPr>
        <w:t>О – 1 миллион 884 тысячи рублей.</w:t>
      </w:r>
    </w:p>
    <w:p w:rsidR="00FF6883" w:rsidRDefault="00FF6883" w:rsidP="00FF6883">
      <w:pPr>
        <w:ind w:firstLine="709"/>
        <w:contextualSpacing/>
        <w:jc w:val="both"/>
        <w:rPr>
          <w:sz w:val="28"/>
          <w:szCs w:val="28"/>
        </w:rPr>
      </w:pPr>
    </w:p>
    <w:p w:rsidR="00FF6883" w:rsidRDefault="00FF6883" w:rsidP="00FF6883">
      <w:pPr>
        <w:jc w:val="center"/>
        <w:rPr>
          <w:b/>
          <w:sz w:val="28"/>
          <w:szCs w:val="28"/>
        </w:rPr>
      </w:pPr>
      <w:r w:rsidRPr="00D25A53">
        <w:rPr>
          <w:b/>
          <w:sz w:val="28"/>
          <w:szCs w:val="28"/>
        </w:rPr>
        <w:t xml:space="preserve">О планах по ремонту автомобильных дорог </w:t>
      </w:r>
      <w:r>
        <w:rPr>
          <w:b/>
          <w:sz w:val="28"/>
          <w:szCs w:val="28"/>
        </w:rPr>
        <w:t>в 2022 году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Pr="00CD0B2E">
        <w:rPr>
          <w:sz w:val="28"/>
          <w:szCs w:val="28"/>
        </w:rPr>
        <w:t xml:space="preserve"> запланированы мероприятия по повышению безопасности дорожного движения, предусматривающие ремонт</w:t>
      </w:r>
      <w:r>
        <w:rPr>
          <w:sz w:val="28"/>
          <w:szCs w:val="28"/>
        </w:rPr>
        <w:t xml:space="preserve"> и содержание </w:t>
      </w:r>
      <w:r w:rsidRPr="00CD0B2E"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>. Для реализации мероприятий, выполняемы</w:t>
      </w:r>
      <w:r w:rsidR="00203F81">
        <w:rPr>
          <w:sz w:val="28"/>
          <w:szCs w:val="28"/>
        </w:rPr>
        <w:t>х</w:t>
      </w:r>
      <w:r>
        <w:rPr>
          <w:sz w:val="28"/>
          <w:szCs w:val="28"/>
        </w:rPr>
        <w:t xml:space="preserve"> за счет средств муниципальных дорожных фондов по направлениям доходов (в разрезе акцизов на нефтепродукты, транспортного налога и субсидий из областного дорожного фонда сельским поселениям по инициативе председателя Государственной Думы Вячеслав Викторовича Володина)</w:t>
      </w:r>
      <w:r w:rsidR="00203F81">
        <w:rPr>
          <w:sz w:val="28"/>
          <w:szCs w:val="28"/>
        </w:rPr>
        <w:t>,</w:t>
      </w:r>
      <w:r>
        <w:rPr>
          <w:sz w:val="28"/>
          <w:szCs w:val="28"/>
        </w:rPr>
        <w:t xml:space="preserve"> в 2022 году запланированы денежные средства на сумму 55 миллионов 811 тысяч рублей,</w:t>
      </w:r>
      <w:r w:rsidR="00203F8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 38 миллионов 162 тысячи – транспортный налог, акцизы</w:t>
      </w:r>
      <w:r w:rsidR="00203F81">
        <w:rPr>
          <w:sz w:val="28"/>
          <w:szCs w:val="28"/>
        </w:rPr>
        <w:t xml:space="preserve">, </w:t>
      </w:r>
      <w:r>
        <w:rPr>
          <w:sz w:val="28"/>
          <w:szCs w:val="28"/>
        </w:rPr>
        <w:t>17 миллионов</w:t>
      </w:r>
      <w:r w:rsidR="00203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 тысяч рублей – субсидия областного бюджета на обеспечение дорожной деятельности (3 тысячи на 1 человека), в рамках муниципальных программ «Повышение безопасности дорожного движения в Советском муниципальном районе», </w:t>
      </w:r>
      <w:r w:rsidRPr="00CD0B2E">
        <w:rPr>
          <w:sz w:val="28"/>
          <w:szCs w:val="28"/>
        </w:rPr>
        <w:t>в том числе по муниципальным образованиям:</w:t>
      </w:r>
    </w:p>
    <w:p w:rsidR="00FF6883" w:rsidRPr="00F577D0" w:rsidRDefault="00FF6883" w:rsidP="00FF6883">
      <w:pPr>
        <w:ind w:firstLine="709"/>
        <w:contextualSpacing/>
        <w:jc w:val="both"/>
        <w:rPr>
          <w:b/>
          <w:sz w:val="28"/>
          <w:szCs w:val="28"/>
        </w:rPr>
      </w:pPr>
      <w:r w:rsidRPr="00F577D0">
        <w:rPr>
          <w:b/>
          <w:sz w:val="28"/>
          <w:szCs w:val="28"/>
        </w:rPr>
        <w:t>Степновское МО</w:t>
      </w:r>
      <w:r>
        <w:rPr>
          <w:b/>
          <w:sz w:val="28"/>
          <w:szCs w:val="28"/>
        </w:rPr>
        <w:t xml:space="preserve"> (15 миллионов 960 тысяч рублей)</w:t>
      </w:r>
      <w:r w:rsidRPr="00F577D0">
        <w:rPr>
          <w:b/>
          <w:sz w:val="28"/>
          <w:szCs w:val="28"/>
        </w:rPr>
        <w:t>: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F577D0">
        <w:rPr>
          <w:sz w:val="28"/>
          <w:szCs w:val="28"/>
        </w:rPr>
        <w:t>мочный ремонт автомобильных дорог общего пользования местного значения, расположенных по адресу: Саратовская область, Советский район, р.п. Степное</w:t>
      </w:r>
      <w:r>
        <w:rPr>
          <w:sz w:val="28"/>
          <w:szCs w:val="28"/>
        </w:rPr>
        <w:t xml:space="preserve"> (1 млн. руб.), контракт № 8 от 31.01.2022;</w:t>
      </w:r>
    </w:p>
    <w:p w:rsidR="00FF6883" w:rsidRPr="00624AFF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24AFF">
        <w:rPr>
          <w:sz w:val="28"/>
          <w:szCs w:val="28"/>
        </w:rPr>
        <w:t xml:space="preserve">содержание </w:t>
      </w:r>
      <w:r w:rsidR="00203F81">
        <w:rPr>
          <w:sz w:val="28"/>
          <w:szCs w:val="28"/>
        </w:rPr>
        <w:t>улично-дорожной сети на сумму 4 млн. 8</w:t>
      </w:r>
      <w:r w:rsidRPr="00624AFF">
        <w:rPr>
          <w:sz w:val="28"/>
          <w:szCs w:val="28"/>
        </w:rPr>
        <w:t xml:space="preserve"> тыс.</w:t>
      </w:r>
      <w:r w:rsidR="00203F81">
        <w:rPr>
          <w:sz w:val="28"/>
          <w:szCs w:val="28"/>
        </w:rPr>
        <w:t xml:space="preserve"> </w:t>
      </w:r>
      <w:r w:rsidRPr="00624AFF">
        <w:rPr>
          <w:sz w:val="28"/>
          <w:szCs w:val="28"/>
        </w:rPr>
        <w:t>руб;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77D0">
        <w:rPr>
          <w:sz w:val="28"/>
          <w:szCs w:val="28"/>
        </w:rPr>
        <w:t>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Новая</w:t>
      </w:r>
      <w:r>
        <w:rPr>
          <w:sz w:val="28"/>
          <w:szCs w:val="28"/>
        </w:rPr>
        <w:t xml:space="preserve"> (3 млн. 563,2 тыс. руб.), контракт № 9 от 31.01.2022;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77D0">
        <w:rPr>
          <w:sz w:val="28"/>
          <w:szCs w:val="28"/>
        </w:rPr>
        <w:t>емонт участка автомобильной дороги общего пользования местного значения, расположенного по адресу: Саратовская область, Советский район, р.п. Степное, автоподъезд от ул. Димитрова</w:t>
      </w:r>
      <w:r>
        <w:rPr>
          <w:sz w:val="28"/>
          <w:szCs w:val="28"/>
        </w:rPr>
        <w:t xml:space="preserve"> (</w:t>
      </w:r>
      <w:r w:rsidRPr="00F577D0">
        <w:rPr>
          <w:sz w:val="28"/>
          <w:szCs w:val="28"/>
        </w:rPr>
        <w:t>проезд к мкр. «Колхозные Черемушки», ул. Молодежная, ул. Юбилейная)</w:t>
      </w:r>
      <w:r>
        <w:rPr>
          <w:sz w:val="28"/>
          <w:szCs w:val="28"/>
        </w:rPr>
        <w:t xml:space="preserve"> </w:t>
      </w:r>
      <w:r w:rsidR="00203F81">
        <w:rPr>
          <w:sz w:val="28"/>
          <w:szCs w:val="28"/>
        </w:rPr>
        <w:t>- 3 млн. 971,9 тыс. руб.</w:t>
      </w:r>
      <w:r>
        <w:rPr>
          <w:sz w:val="28"/>
          <w:szCs w:val="28"/>
        </w:rPr>
        <w:t>, контракт № 10 от 31.01.2022;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77D0">
        <w:rPr>
          <w:sz w:val="28"/>
          <w:szCs w:val="28"/>
        </w:rPr>
        <w:t>емонт участка автомобильной дороги общего пользования местного значения, расположенного по адресу: Саратовская область, Советский район, р.п. Степное, ул. Нефтяников (от ул</w:t>
      </w:r>
      <w:r>
        <w:rPr>
          <w:sz w:val="28"/>
          <w:szCs w:val="28"/>
        </w:rPr>
        <w:t xml:space="preserve">. Ленина до ул. 2-ая Набережная, </w:t>
      </w:r>
      <w:r w:rsidRPr="00F577D0">
        <w:rPr>
          <w:sz w:val="28"/>
          <w:szCs w:val="28"/>
        </w:rPr>
        <w:t>киркование)</w:t>
      </w:r>
      <w:r>
        <w:rPr>
          <w:sz w:val="28"/>
          <w:szCs w:val="28"/>
        </w:rPr>
        <w:t xml:space="preserve"> </w:t>
      </w:r>
      <w:r w:rsidR="00203F81">
        <w:rPr>
          <w:sz w:val="28"/>
          <w:szCs w:val="28"/>
        </w:rPr>
        <w:t xml:space="preserve">- </w:t>
      </w:r>
      <w:r>
        <w:rPr>
          <w:sz w:val="28"/>
          <w:szCs w:val="28"/>
        </w:rPr>
        <w:t>1млн. 926,1 тыс. руб.;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020D27">
        <w:rPr>
          <w:sz w:val="28"/>
          <w:szCs w:val="28"/>
        </w:rPr>
        <w:t>емонт участка автомобильной дороги общего пользования местного значения, расположенного по адресу: Саратовская область, Советский район, р.п. Степное, по ул. Нефтяников (в районе д/с «Ромашка»)</w:t>
      </w:r>
      <w:r>
        <w:rPr>
          <w:sz w:val="28"/>
          <w:szCs w:val="28"/>
        </w:rPr>
        <w:t xml:space="preserve"> </w:t>
      </w:r>
      <w:r w:rsidR="00203F81">
        <w:rPr>
          <w:sz w:val="28"/>
          <w:szCs w:val="28"/>
        </w:rPr>
        <w:t xml:space="preserve">- </w:t>
      </w:r>
      <w:r>
        <w:rPr>
          <w:sz w:val="28"/>
          <w:szCs w:val="28"/>
        </w:rPr>
        <w:t>508,1 тыс. руб.;</w:t>
      </w:r>
    </w:p>
    <w:p w:rsidR="00FF6883" w:rsidRDefault="00FF6883" w:rsidP="00FF6883">
      <w:pPr>
        <w:widowControl/>
        <w:numPr>
          <w:ilvl w:val="0"/>
          <w:numId w:val="2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дорожных знаков (контракт № 11 от 31.01.2022) и нанесение дорожной разметки.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  <w:r w:rsidRPr="00020D27">
        <w:rPr>
          <w:b/>
          <w:sz w:val="28"/>
          <w:szCs w:val="28"/>
        </w:rPr>
        <w:t>Советское МО</w:t>
      </w:r>
      <w:r>
        <w:rPr>
          <w:b/>
          <w:sz w:val="28"/>
          <w:szCs w:val="28"/>
        </w:rPr>
        <w:t xml:space="preserve"> (2 миллиона 28 тысяч рублей)</w:t>
      </w:r>
      <w:r w:rsidRPr="00020D27">
        <w:rPr>
          <w:b/>
          <w:sz w:val="28"/>
          <w:szCs w:val="28"/>
        </w:rPr>
        <w:t>:</w:t>
      </w:r>
    </w:p>
    <w:p w:rsidR="00FF6883" w:rsidRDefault="00FF6883" w:rsidP="00FF6883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ямочный ремонт участка автомобильной дороги общего пользования, расположенной по адресу: Саратовская область, Советский район,р.п.Советское, ул.</w:t>
      </w:r>
      <w:r w:rsidRPr="00660D2F">
        <w:rPr>
          <w:sz w:val="28"/>
          <w:szCs w:val="28"/>
        </w:rPr>
        <w:t>Рабочая (</w:t>
      </w:r>
      <w:r>
        <w:rPr>
          <w:sz w:val="28"/>
          <w:szCs w:val="28"/>
        </w:rPr>
        <w:t>66 тыс. руб.);</w:t>
      </w:r>
    </w:p>
    <w:p w:rsidR="00FF6883" w:rsidRDefault="00FF6883" w:rsidP="00FF6883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61F9">
        <w:rPr>
          <w:sz w:val="28"/>
          <w:szCs w:val="28"/>
        </w:rPr>
        <w:t xml:space="preserve">емонт участка автомобильной дороги общего пользования, расположенной по адресу: Саратовская область, Советский район, р.п.Советское, ул. 50 </w:t>
      </w:r>
      <w:r w:rsidRPr="00660D2F">
        <w:rPr>
          <w:sz w:val="28"/>
          <w:szCs w:val="28"/>
        </w:rPr>
        <w:t>лет Пионерии (от д.№ 1 до д. № 13), ул. Ленина (в районе дома №1)</w:t>
      </w:r>
      <w:r>
        <w:rPr>
          <w:sz w:val="28"/>
          <w:szCs w:val="28"/>
        </w:rPr>
        <w:t xml:space="preserve"> (1 млн. 634,1 тыс. руб.);</w:t>
      </w:r>
    </w:p>
    <w:p w:rsidR="00FF6883" w:rsidRPr="00F261F9" w:rsidRDefault="00FF6883" w:rsidP="00FF6883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  <w:r w:rsidRPr="00020D27">
        <w:rPr>
          <w:b/>
          <w:sz w:val="28"/>
          <w:szCs w:val="28"/>
        </w:rPr>
        <w:t>Пушкинское МО</w:t>
      </w:r>
      <w:r>
        <w:rPr>
          <w:b/>
          <w:sz w:val="28"/>
          <w:szCs w:val="28"/>
        </w:rPr>
        <w:t xml:space="preserve"> (4 миллиона 531 тысяча рублей)</w:t>
      </w:r>
      <w:r w:rsidRPr="00020D27">
        <w:rPr>
          <w:b/>
          <w:sz w:val="28"/>
          <w:szCs w:val="28"/>
        </w:rPr>
        <w:t>:</w:t>
      </w:r>
    </w:p>
    <w:p w:rsidR="00FF6883" w:rsidRDefault="00FF6883" w:rsidP="00FF6883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0D27">
        <w:rPr>
          <w:sz w:val="28"/>
          <w:szCs w:val="28"/>
        </w:rPr>
        <w:t>емонт автомобильной дороги, расположенной по адресу: Саратовская область, Советский район, автоподъезд к с.Новоантоновка</w:t>
      </w:r>
      <w:r>
        <w:rPr>
          <w:sz w:val="28"/>
          <w:szCs w:val="28"/>
        </w:rPr>
        <w:t xml:space="preserve"> 2,133 км., (800,0 тыс. руб.);</w:t>
      </w:r>
    </w:p>
    <w:p w:rsidR="00FF6883" w:rsidRDefault="00FF6883" w:rsidP="00FF6883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0D27">
        <w:rPr>
          <w:sz w:val="28"/>
          <w:szCs w:val="28"/>
        </w:rPr>
        <w:t>емонт автомобильной дороги, расположенной по адресу: Саратовская область, Советский район, автоподъезд к с.Новоантоновка</w:t>
      </w:r>
      <w:r>
        <w:rPr>
          <w:sz w:val="28"/>
          <w:szCs w:val="28"/>
        </w:rPr>
        <w:t xml:space="preserve"> 1,1 км (800,0 тыс. руб.);</w:t>
      </w:r>
    </w:p>
    <w:p w:rsidR="00FF6883" w:rsidRDefault="00FF6883" w:rsidP="00FF6883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0D27">
        <w:rPr>
          <w:sz w:val="28"/>
          <w:szCs w:val="28"/>
        </w:rPr>
        <w:t>емонт автомобильной дороги, расположенной по адресу: Саратовская область, Советский район, с.Новокривовка, ул.Комсомольская</w:t>
      </w:r>
      <w:r>
        <w:rPr>
          <w:sz w:val="28"/>
          <w:szCs w:val="28"/>
        </w:rPr>
        <w:t xml:space="preserve"> (1 млн. руб.);</w:t>
      </w:r>
    </w:p>
    <w:p w:rsidR="00FF6883" w:rsidRDefault="00FF6883" w:rsidP="00FF6883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0D27">
        <w:rPr>
          <w:sz w:val="28"/>
          <w:szCs w:val="28"/>
        </w:rPr>
        <w:t>емонт автомобильной дороги, расположенной по адресу: Саратовская область, Советский район,   с. Пионерское, ул.Клубная</w:t>
      </w:r>
      <w:r>
        <w:rPr>
          <w:sz w:val="28"/>
          <w:szCs w:val="28"/>
        </w:rPr>
        <w:t xml:space="preserve"> (1 млн. 401 тыс. руб.);</w:t>
      </w:r>
    </w:p>
    <w:p w:rsidR="00FF6883" w:rsidRPr="00F261F9" w:rsidRDefault="00FF6883" w:rsidP="00FF6883">
      <w:pPr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  <w:r w:rsidRPr="00F261F9">
        <w:rPr>
          <w:b/>
          <w:sz w:val="28"/>
          <w:szCs w:val="28"/>
        </w:rPr>
        <w:t>Розовское МО</w:t>
      </w:r>
      <w:r>
        <w:rPr>
          <w:b/>
          <w:sz w:val="28"/>
          <w:szCs w:val="28"/>
        </w:rPr>
        <w:t xml:space="preserve"> (4 миллиона 598 тысяч рублей)</w:t>
      </w:r>
      <w:r w:rsidRPr="00F261F9">
        <w:rPr>
          <w:b/>
          <w:sz w:val="28"/>
          <w:szCs w:val="28"/>
        </w:rPr>
        <w:t>:</w:t>
      </w:r>
    </w:p>
    <w:p w:rsidR="00FF6883" w:rsidRDefault="00FF6883" w:rsidP="00FF6883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ямочный ремонт автоподъезда к с. Розовое</w:t>
      </w:r>
      <w:r>
        <w:rPr>
          <w:sz w:val="28"/>
          <w:szCs w:val="28"/>
        </w:rPr>
        <w:t xml:space="preserve"> (220,4 тыс. руб.);</w:t>
      </w:r>
    </w:p>
    <w:p w:rsidR="00FF6883" w:rsidRDefault="00FF6883" w:rsidP="00FF6883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ул. Школьная и ул. Кооперативная, автоподъезд к с. Розовое (4 млн. 8 тыс. руб. – областные);</w:t>
      </w:r>
    </w:p>
    <w:p w:rsidR="00FF6883" w:rsidRPr="00F261F9" w:rsidRDefault="00FF6883" w:rsidP="00FF6883">
      <w:pPr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  <w:r w:rsidRPr="00F261F9">
        <w:rPr>
          <w:b/>
          <w:sz w:val="28"/>
          <w:szCs w:val="28"/>
        </w:rPr>
        <w:t>Золотостепское МО</w:t>
      </w:r>
      <w:r>
        <w:rPr>
          <w:b/>
          <w:sz w:val="28"/>
          <w:szCs w:val="28"/>
        </w:rPr>
        <w:t xml:space="preserve"> (7 миллионов 798 тысяч рублей)</w:t>
      </w:r>
      <w:r w:rsidRPr="00F261F9">
        <w:rPr>
          <w:b/>
          <w:sz w:val="28"/>
          <w:szCs w:val="28"/>
        </w:rPr>
        <w:t>:</w:t>
      </w:r>
    </w:p>
    <w:p w:rsidR="00FF6883" w:rsidRPr="00F261F9" w:rsidRDefault="00FF6883" w:rsidP="00FF6883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 Александровка, ул. Рабочая (3 млн. 426 тыс. руб. – областные);</w:t>
      </w:r>
    </w:p>
    <w:p w:rsidR="00FF6883" w:rsidRDefault="00FF6883" w:rsidP="00FF6883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 Золотая Степь, ул. Первомайская</w:t>
      </w:r>
      <w:r>
        <w:rPr>
          <w:sz w:val="28"/>
          <w:szCs w:val="28"/>
        </w:rPr>
        <w:t xml:space="preserve"> (</w:t>
      </w:r>
      <w:r w:rsidRPr="00F261F9">
        <w:rPr>
          <w:sz w:val="28"/>
          <w:szCs w:val="28"/>
        </w:rPr>
        <w:t>3 млн. 426 тыс. руб. – областные)</w:t>
      </w:r>
      <w:r>
        <w:rPr>
          <w:sz w:val="28"/>
          <w:szCs w:val="28"/>
        </w:rPr>
        <w:t>;</w:t>
      </w:r>
    </w:p>
    <w:p w:rsidR="00FF6883" w:rsidRPr="00F261F9" w:rsidRDefault="00FF6883" w:rsidP="00FF6883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  <w:r w:rsidRPr="00F261F9">
        <w:rPr>
          <w:b/>
          <w:sz w:val="28"/>
          <w:szCs w:val="28"/>
        </w:rPr>
        <w:t>Любимовское МО</w:t>
      </w:r>
      <w:r>
        <w:rPr>
          <w:b/>
          <w:sz w:val="28"/>
          <w:szCs w:val="28"/>
        </w:rPr>
        <w:t xml:space="preserve"> (3 миллиона 657 тысяч рублей)</w:t>
      </w:r>
      <w:r w:rsidRPr="00F261F9">
        <w:rPr>
          <w:b/>
          <w:sz w:val="28"/>
          <w:szCs w:val="28"/>
        </w:rPr>
        <w:t>:</w:t>
      </w:r>
    </w:p>
    <w:p w:rsidR="00FF6883" w:rsidRDefault="00FF6883" w:rsidP="00FF6883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lastRenderedPageBreak/>
        <w:t>ремонт участка автомобильной дороги, расположенной по адресу: Саратовская обл. Советский р-н, с.</w:t>
      </w:r>
      <w:r>
        <w:rPr>
          <w:sz w:val="28"/>
          <w:szCs w:val="28"/>
        </w:rPr>
        <w:t>Любимово, ул. Заречная (205,540 тыс. руб.);</w:t>
      </w:r>
    </w:p>
    <w:p w:rsidR="00FF6883" w:rsidRDefault="00FF6883" w:rsidP="00FF6883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</w:t>
      </w:r>
      <w:r>
        <w:rPr>
          <w:sz w:val="28"/>
          <w:szCs w:val="28"/>
        </w:rPr>
        <w:t>Любимово, ул. Мелиораторов (1 млн. 327,960 тыс. руб. – областные);</w:t>
      </w:r>
    </w:p>
    <w:p w:rsidR="00FF6883" w:rsidRDefault="00FF6883" w:rsidP="00FF6883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</w:t>
      </w:r>
      <w:r>
        <w:rPr>
          <w:sz w:val="28"/>
          <w:szCs w:val="28"/>
        </w:rPr>
        <w:t>Любимово, ул. Новая (1 млн. 709,736 тыс. руб. – областные);</w:t>
      </w:r>
    </w:p>
    <w:p w:rsidR="00FF6883" w:rsidRPr="004E6495" w:rsidRDefault="00FF6883" w:rsidP="00FF6883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Pr="00F261F9" w:rsidRDefault="00FF6883" w:rsidP="00FF6883">
      <w:pPr>
        <w:tabs>
          <w:tab w:val="left" w:pos="1134"/>
        </w:tabs>
        <w:ind w:left="1429"/>
        <w:jc w:val="both"/>
        <w:rPr>
          <w:sz w:val="28"/>
          <w:szCs w:val="28"/>
        </w:rPr>
      </w:pPr>
    </w:p>
    <w:p w:rsidR="00FF6883" w:rsidRPr="00F261F9" w:rsidRDefault="00FF6883" w:rsidP="00FF68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 МО (4 миллиона 241 тысяча рублей):</w:t>
      </w:r>
    </w:p>
    <w:p w:rsidR="00FF6883" w:rsidRDefault="00FF6883" w:rsidP="00FF6883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</w:t>
      </w:r>
      <w:r>
        <w:rPr>
          <w:sz w:val="28"/>
          <w:szCs w:val="28"/>
        </w:rPr>
        <w:t xml:space="preserve"> Мечетное, ул. Мелиораторов (3 млн. 708 тыс. руб. – областные);</w:t>
      </w:r>
    </w:p>
    <w:p w:rsidR="00FF6883" w:rsidRPr="004E6495" w:rsidRDefault="00FF6883" w:rsidP="00FF6883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61F9">
        <w:rPr>
          <w:sz w:val="28"/>
          <w:szCs w:val="28"/>
        </w:rPr>
        <w:t>ремонт участка автомобильной дороги, расположенной по адресу: Саратовская обл. Советский р-н, с.</w:t>
      </w:r>
      <w:r>
        <w:rPr>
          <w:sz w:val="28"/>
          <w:szCs w:val="28"/>
        </w:rPr>
        <w:t xml:space="preserve"> Мечетное, ул. Набережная (533,5 тыс. руб.);</w:t>
      </w:r>
    </w:p>
    <w:p w:rsidR="00FF6883" w:rsidRPr="00F261F9" w:rsidRDefault="00FF6883" w:rsidP="00FF6883">
      <w:pPr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улично-дорожной сети.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</w:p>
    <w:p w:rsidR="00FF6883" w:rsidRDefault="00FF6883" w:rsidP="00ED4ABB">
      <w:pPr>
        <w:ind w:firstLine="709"/>
        <w:jc w:val="both"/>
        <w:rPr>
          <w:sz w:val="28"/>
          <w:szCs w:val="28"/>
        </w:rPr>
      </w:pPr>
      <w:r w:rsidRPr="00707C76">
        <w:rPr>
          <w:sz w:val="28"/>
          <w:szCs w:val="28"/>
        </w:rPr>
        <w:t>П</w:t>
      </w:r>
      <w:r>
        <w:rPr>
          <w:sz w:val="28"/>
          <w:szCs w:val="28"/>
        </w:rPr>
        <w:t xml:space="preserve">осле </w:t>
      </w:r>
      <w:r w:rsidRPr="00707C76">
        <w:rPr>
          <w:sz w:val="28"/>
          <w:szCs w:val="28"/>
        </w:rPr>
        <w:t>утверждени</w:t>
      </w:r>
      <w:r w:rsidR="00ED4ABB">
        <w:rPr>
          <w:sz w:val="28"/>
          <w:szCs w:val="28"/>
        </w:rPr>
        <w:t>я</w:t>
      </w:r>
      <w:r w:rsidRPr="00707C76">
        <w:rPr>
          <w:sz w:val="28"/>
          <w:szCs w:val="28"/>
        </w:rPr>
        <w:t xml:space="preserve"> перечня автомобильных дорог </w:t>
      </w:r>
      <w:r>
        <w:rPr>
          <w:sz w:val="28"/>
          <w:szCs w:val="28"/>
        </w:rPr>
        <w:t xml:space="preserve">и видов работ главами </w:t>
      </w:r>
      <w:r w:rsidRPr="00707C76">
        <w:rPr>
          <w:sz w:val="28"/>
          <w:szCs w:val="28"/>
        </w:rPr>
        <w:t>сельских поселени</w:t>
      </w:r>
      <w:r>
        <w:rPr>
          <w:sz w:val="28"/>
          <w:szCs w:val="28"/>
        </w:rPr>
        <w:t xml:space="preserve">й проведена большая работа по </w:t>
      </w:r>
      <w:r w:rsidRPr="00707C76">
        <w:rPr>
          <w:sz w:val="28"/>
          <w:szCs w:val="28"/>
        </w:rPr>
        <w:t>подгото</w:t>
      </w:r>
      <w:r>
        <w:rPr>
          <w:sz w:val="28"/>
          <w:szCs w:val="28"/>
        </w:rPr>
        <w:t>вке</w:t>
      </w:r>
      <w:r w:rsidRPr="00707C76">
        <w:rPr>
          <w:sz w:val="28"/>
          <w:szCs w:val="28"/>
        </w:rPr>
        <w:t xml:space="preserve"> смет</w:t>
      </w:r>
      <w:r>
        <w:rPr>
          <w:sz w:val="28"/>
          <w:szCs w:val="28"/>
        </w:rPr>
        <w:t>ной документации, проведен</w:t>
      </w:r>
      <w:r w:rsidR="00ED4ABB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Pr="00707C76">
        <w:rPr>
          <w:sz w:val="28"/>
          <w:szCs w:val="28"/>
        </w:rPr>
        <w:t>экспертиз</w:t>
      </w:r>
      <w:r w:rsidR="00ED4ABB">
        <w:rPr>
          <w:sz w:val="28"/>
          <w:szCs w:val="28"/>
        </w:rPr>
        <w:t xml:space="preserve">ы смет, </w:t>
      </w:r>
      <w:r>
        <w:rPr>
          <w:sz w:val="28"/>
          <w:szCs w:val="28"/>
        </w:rPr>
        <w:t>подготовке конкурсной документации и 18 февраля уже объявлены открытые аукционы по определению подрядной организации (прием заявок до 1 марта 2022 г.) После определения подрядчиков и наступления благоприятных погодных условий планируе</w:t>
      </w:r>
      <w:r w:rsidR="00ED4ABB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приступить к выполнению поставленных задач.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</w:p>
    <w:p w:rsidR="00FF6883" w:rsidRPr="00A23E79" w:rsidRDefault="00FF6883" w:rsidP="00FF6883">
      <w:pPr>
        <w:pStyle w:val="af9"/>
        <w:ind w:left="0" w:firstLine="709"/>
        <w:jc w:val="both"/>
        <w:rPr>
          <w:sz w:val="28"/>
          <w:szCs w:val="28"/>
        </w:rPr>
      </w:pPr>
      <w:r w:rsidRPr="00A23E79">
        <w:rPr>
          <w:sz w:val="28"/>
          <w:szCs w:val="28"/>
        </w:rPr>
        <w:t>В рамках национального проекта «Безопасные и качественные дороги» в 2022 году</w:t>
      </w:r>
      <w:r w:rsidR="00E904C2">
        <w:rPr>
          <w:sz w:val="28"/>
          <w:szCs w:val="28"/>
        </w:rPr>
        <w:t xml:space="preserve"> областью </w:t>
      </w:r>
      <w:r w:rsidRPr="00A23E79">
        <w:rPr>
          <w:sz w:val="28"/>
          <w:szCs w:val="28"/>
        </w:rPr>
        <w:t>планируется закончить ремонт региональной автомобильной дороги «Степное-Мечетное-Любимово» (в 2021 году было отремонтировано более 5 км).</w:t>
      </w:r>
    </w:p>
    <w:p w:rsidR="00FF6883" w:rsidRPr="008F37C4" w:rsidRDefault="00FF6883" w:rsidP="00FF6883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8F37C4">
        <w:rPr>
          <w:color w:val="000000"/>
          <w:spacing w:val="-2"/>
          <w:sz w:val="28"/>
          <w:szCs w:val="28"/>
        </w:rPr>
        <w:t>Проблемными вопросам по ремонту и содержани</w:t>
      </w:r>
      <w:r w:rsidR="00E904C2">
        <w:rPr>
          <w:color w:val="000000"/>
          <w:spacing w:val="-2"/>
          <w:sz w:val="28"/>
          <w:szCs w:val="28"/>
        </w:rPr>
        <w:t>ю</w:t>
      </w:r>
      <w:r w:rsidRPr="008F37C4">
        <w:rPr>
          <w:color w:val="000000"/>
          <w:spacing w:val="-2"/>
          <w:sz w:val="28"/>
          <w:szCs w:val="28"/>
        </w:rPr>
        <w:t xml:space="preserve"> автомобильных дорог регионального значения</w:t>
      </w:r>
      <w:r w:rsidR="00E904C2">
        <w:rPr>
          <w:color w:val="000000"/>
          <w:spacing w:val="-2"/>
          <w:sz w:val="28"/>
          <w:szCs w:val="28"/>
        </w:rPr>
        <w:t xml:space="preserve"> остаются</w:t>
      </w:r>
      <w:r w:rsidRPr="008F37C4">
        <w:rPr>
          <w:color w:val="000000"/>
          <w:spacing w:val="-2"/>
          <w:sz w:val="28"/>
          <w:szCs w:val="28"/>
        </w:rPr>
        <w:t>:</w:t>
      </w:r>
    </w:p>
    <w:p w:rsidR="00FF6883" w:rsidRPr="008F37C4" w:rsidRDefault="00FF6883" w:rsidP="00FF6883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8F37C4">
        <w:rPr>
          <w:color w:val="000000"/>
          <w:spacing w:val="-2"/>
          <w:sz w:val="28"/>
          <w:szCs w:val="28"/>
        </w:rPr>
        <w:t>- автоподъезд к р.п. Советское протяженностью 16 км;</w:t>
      </w:r>
    </w:p>
    <w:p w:rsidR="00FF6883" w:rsidRPr="008F37C4" w:rsidRDefault="00FF6883" w:rsidP="00FF6883">
      <w:pPr>
        <w:tabs>
          <w:tab w:val="left" w:pos="113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8F37C4">
        <w:rPr>
          <w:color w:val="000000"/>
          <w:spacing w:val="-2"/>
          <w:sz w:val="28"/>
          <w:szCs w:val="28"/>
        </w:rPr>
        <w:t>- автоподъезд к с. Розовое протяженностью 6,3 км</w:t>
      </w:r>
    </w:p>
    <w:p w:rsidR="00FF6883" w:rsidRPr="008F37C4" w:rsidRDefault="00FF6883" w:rsidP="00FF6883">
      <w:pPr>
        <w:tabs>
          <w:tab w:val="left" w:pos="113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8F37C4">
        <w:rPr>
          <w:color w:val="000000"/>
          <w:spacing w:val="-2"/>
          <w:sz w:val="28"/>
          <w:szCs w:val="28"/>
        </w:rPr>
        <w:t>Участки дорог находятся в крайне неудовлетворительном состоянии. По данным дорогам осуществляется подвоз учащихся школьными автобусами, также</w:t>
      </w:r>
      <w:r w:rsidR="00E904C2">
        <w:rPr>
          <w:color w:val="000000"/>
          <w:spacing w:val="-2"/>
          <w:sz w:val="28"/>
          <w:szCs w:val="28"/>
        </w:rPr>
        <w:t xml:space="preserve"> они</w:t>
      </w:r>
      <w:r w:rsidRPr="008F37C4">
        <w:rPr>
          <w:color w:val="000000"/>
          <w:spacing w:val="-2"/>
          <w:sz w:val="28"/>
          <w:szCs w:val="28"/>
        </w:rPr>
        <w:t xml:space="preserve"> используются для транспортного сообщения с районным центром. </w:t>
      </w:r>
    </w:p>
    <w:p w:rsidR="00FF6883" w:rsidRPr="00DE679E" w:rsidRDefault="00FF6883" w:rsidP="00FF6883">
      <w:pPr>
        <w:ind w:firstLine="709"/>
        <w:contextualSpacing/>
        <w:jc w:val="both"/>
        <w:rPr>
          <w:sz w:val="28"/>
          <w:szCs w:val="28"/>
        </w:rPr>
      </w:pPr>
    </w:p>
    <w:p w:rsidR="00FF6883" w:rsidRPr="00DE679E" w:rsidRDefault="00FF6883" w:rsidP="00FF6883">
      <w:pPr>
        <w:ind w:firstLine="709"/>
        <w:jc w:val="both"/>
        <w:rPr>
          <w:b/>
          <w:bCs/>
          <w:sz w:val="28"/>
          <w:szCs w:val="28"/>
        </w:rPr>
      </w:pPr>
      <w:r w:rsidRPr="00DE679E">
        <w:rPr>
          <w:b/>
          <w:bCs/>
          <w:sz w:val="28"/>
          <w:szCs w:val="28"/>
        </w:rPr>
        <w:t>Благоустройство территорий Советского муниципального района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В целях организации своевременного проведения работ по благоустройству и санитарной очистке населенных пунктов главами администраций городских и главами сельских поселений разработаны планы мероприятий по наведению санитарного порядка и благоустройству территорий населенных пунктов.</w:t>
      </w:r>
    </w:p>
    <w:p w:rsidR="00FF6883" w:rsidRPr="00DE679E" w:rsidRDefault="00FF6883" w:rsidP="00FF6883">
      <w:pPr>
        <w:tabs>
          <w:tab w:val="left" w:pos="0"/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На территории района сбор и вывоз твердых коммунальных отходов осуществляет региональный оператор АО «СИТИМАТИК». Вывоз твердых коммунальных отходов в многоквартирных домах р.п. Степное осуществляется с контейнерных площадок ежедневно, в частном секторе – бестарным способом </w:t>
      </w:r>
      <w:r w:rsidRPr="00DE679E">
        <w:rPr>
          <w:sz w:val="28"/>
          <w:szCs w:val="28"/>
        </w:rPr>
        <w:lastRenderedPageBreak/>
        <w:t xml:space="preserve">согласно графику. В настоящее время во всех населенных пунктах установлены контейнеры региональным оператором ОА «Управление отходами» совместно с ООО «Ситиматик»: </w:t>
      </w:r>
    </w:p>
    <w:p w:rsidR="00FF6883" w:rsidRPr="00DE679E" w:rsidRDefault="00FF6883" w:rsidP="00FF6883">
      <w:pPr>
        <w:widowControl/>
        <w:numPr>
          <w:ilvl w:val="0"/>
          <w:numId w:val="18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Пушкинское МО – 94 контейнера (р.п. Пушкино – 85 контейнеров,</w:t>
      </w:r>
      <w:r w:rsidR="006F2939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>с.Но</w:t>
      </w:r>
      <w:r w:rsidR="006F2939">
        <w:rPr>
          <w:sz w:val="28"/>
          <w:szCs w:val="28"/>
        </w:rPr>
        <w:t>воантоновка – 5 контейнеров, с.</w:t>
      </w:r>
      <w:r w:rsidRPr="00DE679E">
        <w:rPr>
          <w:sz w:val="28"/>
          <w:szCs w:val="28"/>
        </w:rPr>
        <w:t>Пионерское – 4 контейнера) с графиком вывоза – вторник, пятница;</w:t>
      </w:r>
    </w:p>
    <w:p w:rsidR="00FF6883" w:rsidRPr="00DE679E" w:rsidRDefault="00FF6883" w:rsidP="00FF6883">
      <w:pPr>
        <w:widowControl/>
        <w:numPr>
          <w:ilvl w:val="0"/>
          <w:numId w:val="18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Розовское МО – 16 контейнеров с графиком вывоза – среда, воскресенье; </w:t>
      </w:r>
    </w:p>
    <w:p w:rsidR="00FF6883" w:rsidRPr="00DE679E" w:rsidRDefault="00FF6883" w:rsidP="00FF6883">
      <w:pPr>
        <w:widowControl/>
        <w:numPr>
          <w:ilvl w:val="0"/>
          <w:numId w:val="18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Золотостепское МО – 19 контейнеров (с. Александровка – 9 контейнеров, с. Золотая Степь, – 10 контейнеров) с графиком вывоза – среда, воскресенье; </w:t>
      </w:r>
    </w:p>
    <w:p w:rsidR="00FF6883" w:rsidRPr="00DE679E" w:rsidRDefault="00FF6883" w:rsidP="00FF6883">
      <w:pPr>
        <w:widowControl/>
        <w:numPr>
          <w:ilvl w:val="0"/>
          <w:numId w:val="18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Советское МО – 28 контейнеров с графиком вывоза – понедельник, четверг, суббота;</w:t>
      </w:r>
    </w:p>
    <w:p w:rsidR="00FF6883" w:rsidRPr="00DE679E" w:rsidRDefault="00FF6883" w:rsidP="00FF6883">
      <w:pPr>
        <w:widowControl/>
        <w:numPr>
          <w:ilvl w:val="0"/>
          <w:numId w:val="18"/>
        </w:numPr>
        <w:tabs>
          <w:tab w:val="left" w:pos="0"/>
          <w:tab w:val="left" w:pos="993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Мечетненское МО – 16 контейнеров с графиком вывоза – понедельник, пятница.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В настоящее время вывоз ТКО с территории населенных пунктов  осуществляется на мусороперегрузочную станцию, которая находится вне пределов населенных пунктов, и в дальнейшем переправляется на утилизацию на мусороперерабатывающий комплекс, построенный в г. Энгельс</w:t>
      </w:r>
      <w:r w:rsidR="006F2939">
        <w:rPr>
          <w:sz w:val="28"/>
          <w:szCs w:val="28"/>
        </w:rPr>
        <w:t>е</w:t>
      </w:r>
      <w:r w:rsidRPr="00DE679E">
        <w:rPr>
          <w:sz w:val="28"/>
          <w:szCs w:val="28"/>
        </w:rPr>
        <w:t>.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Стоимость услуг по вывозу и утилизации ТКО в р.п. Степное составляет для населения, проживающего в многоквартирных домах – 2,48 руб./кв. м.; для населения, проживающего в частном секторе, за 1 человека – 75,37 руб.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Актуальным вопросом в данной сфере по-прежнему остается ликвидация несанкционированных свалок. В 202</w:t>
      </w:r>
      <w:r>
        <w:rPr>
          <w:sz w:val="28"/>
          <w:szCs w:val="28"/>
        </w:rPr>
        <w:t>1</w:t>
      </w:r>
      <w:r w:rsidRPr="00DE679E">
        <w:rPr>
          <w:sz w:val="28"/>
          <w:szCs w:val="28"/>
        </w:rPr>
        <w:t xml:space="preserve"> году была проведена больша</w:t>
      </w:r>
      <w:r>
        <w:rPr>
          <w:sz w:val="28"/>
          <w:szCs w:val="28"/>
        </w:rPr>
        <w:t>я работа – ликвидировано более 5</w:t>
      </w:r>
      <w:r w:rsidRPr="00DE679E">
        <w:rPr>
          <w:sz w:val="28"/>
          <w:szCs w:val="28"/>
        </w:rPr>
        <w:t xml:space="preserve">0 несанкционированных свалок. В </w:t>
      </w:r>
      <w:r>
        <w:rPr>
          <w:sz w:val="28"/>
          <w:szCs w:val="28"/>
        </w:rPr>
        <w:t>2022</w:t>
      </w:r>
      <w:r w:rsidRPr="00DE679E">
        <w:rPr>
          <w:sz w:val="28"/>
          <w:szCs w:val="28"/>
        </w:rPr>
        <w:t xml:space="preserve"> году работа продолжена.</w:t>
      </w:r>
    </w:p>
    <w:p w:rsidR="00FF6883" w:rsidRPr="008F37C4" w:rsidRDefault="00FF6883" w:rsidP="00FF6883">
      <w:pPr>
        <w:ind w:firstLine="709"/>
        <w:jc w:val="both"/>
        <w:rPr>
          <w:sz w:val="28"/>
          <w:szCs w:val="28"/>
        </w:rPr>
      </w:pPr>
      <w:r w:rsidRPr="008F37C4">
        <w:rPr>
          <w:sz w:val="28"/>
          <w:szCs w:val="28"/>
        </w:rPr>
        <w:t>Комиссия по подведению итогов конкурса среди муниципальных образований Советского муниципального района на лучшее проведение работ по благоустройству населенных пунктов в августе 202</w:t>
      </w:r>
      <w:r>
        <w:rPr>
          <w:sz w:val="28"/>
          <w:szCs w:val="28"/>
        </w:rPr>
        <w:t>1</w:t>
      </w:r>
      <w:r w:rsidRPr="008F37C4">
        <w:rPr>
          <w:sz w:val="28"/>
          <w:szCs w:val="28"/>
        </w:rPr>
        <w:t xml:space="preserve"> года проводила рейды</w:t>
      </w:r>
      <w:r w:rsidR="006F2939">
        <w:rPr>
          <w:sz w:val="28"/>
          <w:szCs w:val="28"/>
        </w:rPr>
        <w:t xml:space="preserve">, по итогам которых </w:t>
      </w:r>
      <w:r w:rsidRPr="008F37C4">
        <w:rPr>
          <w:sz w:val="28"/>
          <w:szCs w:val="28"/>
        </w:rPr>
        <w:t>победителями конкурса, набравшими максимальное количество оценочных баллов, были признаны:</w:t>
      </w:r>
    </w:p>
    <w:p w:rsidR="00FF6883" w:rsidRPr="008F37C4" w:rsidRDefault="00FF6883" w:rsidP="00FF6883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37C4">
        <w:rPr>
          <w:sz w:val="28"/>
          <w:szCs w:val="28"/>
        </w:rPr>
        <w:t>в номинации «Лучшее городское поселение» - Степновское муниципальное образование;</w:t>
      </w:r>
    </w:p>
    <w:p w:rsidR="00FF6883" w:rsidRPr="00624AFF" w:rsidRDefault="00FF6883" w:rsidP="00FF6883">
      <w:pPr>
        <w:widowControl/>
        <w:numPr>
          <w:ilvl w:val="0"/>
          <w:numId w:val="3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24AFF">
        <w:rPr>
          <w:sz w:val="28"/>
          <w:szCs w:val="28"/>
        </w:rPr>
        <w:t>в номинации «Лучшее сельское поселение» - Мечетненское муниципальное образование.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Степновским муниципальным образованием заключен договор с подрядной организацией и приобретены 3 контейнерные площадки</w:t>
      </w:r>
      <w:r w:rsidR="006F293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для складирования крупногабаритного мусора</w:t>
      </w:r>
      <w:r w:rsidR="006F2939">
        <w:rPr>
          <w:sz w:val="28"/>
          <w:szCs w:val="28"/>
        </w:rPr>
        <w:t>,</w:t>
      </w:r>
      <w:r>
        <w:rPr>
          <w:sz w:val="28"/>
          <w:szCs w:val="28"/>
        </w:rPr>
        <w:t xml:space="preserve"> и 9 контейнеров, которые будут размещены в р.п. Степное. </w:t>
      </w:r>
      <w:r w:rsidRPr="008D7A86">
        <w:rPr>
          <w:sz w:val="28"/>
          <w:szCs w:val="28"/>
        </w:rPr>
        <w:t xml:space="preserve"> В Розовском  МО приобретено 8 контейнеров для сбора ТКО.</w:t>
      </w:r>
    </w:p>
    <w:p w:rsidR="00FF6883" w:rsidRDefault="00FF6883" w:rsidP="00FF6883">
      <w:pPr>
        <w:ind w:firstLine="709"/>
        <w:jc w:val="both"/>
        <w:rPr>
          <w:b/>
          <w:sz w:val="28"/>
          <w:szCs w:val="28"/>
        </w:rPr>
      </w:pPr>
    </w:p>
    <w:p w:rsidR="00FF6883" w:rsidRPr="00DE679E" w:rsidRDefault="00FF6883" w:rsidP="00FF6883">
      <w:pPr>
        <w:ind w:firstLine="709"/>
        <w:jc w:val="center"/>
        <w:rPr>
          <w:b/>
          <w:sz w:val="28"/>
          <w:szCs w:val="28"/>
        </w:rPr>
      </w:pPr>
      <w:r w:rsidRPr="00DE679E">
        <w:rPr>
          <w:b/>
          <w:sz w:val="28"/>
          <w:szCs w:val="28"/>
        </w:rPr>
        <w:t>Отлов и содержание безнадзорных животных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В 2021 году отлов животных без владельцев осуществлялся согласно заключенным договорам со специализированной подрядной организацией в рамках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Федерации». </w:t>
      </w:r>
      <w:r>
        <w:rPr>
          <w:sz w:val="28"/>
          <w:szCs w:val="28"/>
        </w:rPr>
        <w:t xml:space="preserve">В рамках </w:t>
      </w:r>
      <w:r w:rsidRPr="00DE679E">
        <w:rPr>
          <w:sz w:val="28"/>
          <w:szCs w:val="28"/>
        </w:rPr>
        <w:t>договор</w:t>
      </w:r>
      <w:r>
        <w:rPr>
          <w:sz w:val="28"/>
          <w:szCs w:val="28"/>
        </w:rPr>
        <w:t>ных</w:t>
      </w:r>
      <w:r w:rsidR="006F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обязательств </w:t>
      </w:r>
      <w:r w:rsidRPr="00DE679E">
        <w:rPr>
          <w:sz w:val="28"/>
          <w:szCs w:val="28"/>
        </w:rPr>
        <w:t xml:space="preserve">осуществлен отлов </w:t>
      </w:r>
      <w:r>
        <w:rPr>
          <w:sz w:val="28"/>
          <w:szCs w:val="28"/>
        </w:rPr>
        <w:t>41 животного без владельца</w:t>
      </w:r>
      <w:r w:rsidRPr="00DE679E">
        <w:rPr>
          <w:sz w:val="28"/>
          <w:szCs w:val="28"/>
        </w:rPr>
        <w:t xml:space="preserve">. Финансирование мероприятий по отлову животных без владельцев </w:t>
      </w:r>
      <w:r w:rsidRPr="00DE679E">
        <w:rPr>
          <w:sz w:val="28"/>
          <w:szCs w:val="28"/>
        </w:rPr>
        <w:lastRenderedPageBreak/>
        <w:t xml:space="preserve">осуществлялось за счет средств местного и областного бюджетов. Субвенция на реализацию государственных полномочий по отлову и содержанию безнадзорных животных в 2021 году из областного бюджета составила 89 </w:t>
      </w:r>
      <w:r>
        <w:rPr>
          <w:sz w:val="28"/>
          <w:szCs w:val="28"/>
        </w:rPr>
        <w:t xml:space="preserve">тысяч </w:t>
      </w:r>
      <w:r w:rsidRPr="00DE679E">
        <w:rPr>
          <w:sz w:val="28"/>
          <w:szCs w:val="28"/>
        </w:rPr>
        <w:t>700 рублей</w:t>
      </w:r>
      <w:r>
        <w:rPr>
          <w:sz w:val="28"/>
          <w:szCs w:val="28"/>
        </w:rPr>
        <w:t xml:space="preserve"> и 162 тысячи рублей </w:t>
      </w:r>
      <w:r w:rsidR="006F2939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бюджета, все денежные средства освоены на 100%</w:t>
      </w:r>
      <w:r w:rsidRPr="00DE679E">
        <w:rPr>
          <w:sz w:val="28"/>
          <w:szCs w:val="28"/>
        </w:rPr>
        <w:t>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из </w:t>
      </w:r>
      <w:r w:rsidR="006F2939">
        <w:rPr>
          <w:sz w:val="28"/>
          <w:szCs w:val="28"/>
        </w:rPr>
        <w:t xml:space="preserve">средств </w:t>
      </w:r>
      <w:r w:rsidRPr="00DE679E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</w:t>
      </w:r>
      <w:r w:rsidR="006F2939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финансирование в размере 92</w:t>
      </w:r>
      <w:r w:rsidR="006F2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тысячи рублей и 65 тысяч из местного бюджета. На указанные средства планируется отловить 24 животных без владельцев. </w:t>
      </w:r>
      <w:r w:rsidRPr="00624AFF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уже объявлен открытый аукцион по определению подрядной организации. После определения подрядчика будут поданы заявки на отлов животных без владельцев.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</w:p>
    <w:p w:rsidR="00FF6883" w:rsidRPr="00DE679E" w:rsidRDefault="00FF6883" w:rsidP="00FF6883">
      <w:pPr>
        <w:ind w:firstLine="709"/>
        <w:jc w:val="center"/>
        <w:rPr>
          <w:sz w:val="28"/>
          <w:szCs w:val="28"/>
        </w:rPr>
      </w:pPr>
      <w:r w:rsidRPr="00DE679E">
        <w:rPr>
          <w:b/>
          <w:sz w:val="28"/>
          <w:szCs w:val="28"/>
        </w:rPr>
        <w:t>Внутрирайонные пассажирские перевозки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В Советском муниципальном районе установлено 5 внутрирайонных маршрутов. 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  <w:u w:val="single"/>
        </w:rPr>
      </w:pPr>
      <w:r w:rsidRPr="00DE679E">
        <w:rPr>
          <w:sz w:val="28"/>
          <w:szCs w:val="28"/>
          <w:u w:val="single"/>
        </w:rPr>
        <w:t>Маршруты регулярных перевозок</w:t>
      </w:r>
    </w:p>
    <w:p w:rsidR="00FF6883" w:rsidRPr="00DE679E" w:rsidRDefault="00FF6883" w:rsidP="00FF6883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№ 252 р.п. Степное – р.п. Советское (протяженность в обе стороны - 43,2 км).</w:t>
      </w:r>
    </w:p>
    <w:p w:rsidR="00FF6883" w:rsidRPr="00DE679E" w:rsidRDefault="00FF6883" w:rsidP="00FF6883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№ 702 р.п. Степное – с. Новокривовка – с. Новолиповка (протяженность в обе стороны – 97,6 км).</w:t>
      </w:r>
    </w:p>
    <w:p w:rsidR="00FF6883" w:rsidRPr="00DE679E" w:rsidRDefault="00FF6883" w:rsidP="00FF6883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№ 254 р.п. Степное – с. Александровка – с. Розовое (протяженность в обе стороны – 58,4 км).</w:t>
      </w:r>
    </w:p>
    <w:p w:rsidR="00FF6883" w:rsidRPr="00DE679E" w:rsidRDefault="00FF6883" w:rsidP="00FF6883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№ 255 р.п. Степное – р.п. Пушкино (протяженность в обе стороны – 73,6 км).</w:t>
      </w:r>
    </w:p>
    <w:p w:rsidR="00FF6883" w:rsidRPr="00DE679E" w:rsidRDefault="00FF6883" w:rsidP="00FF6883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№ 256 р.п. Степное – с. Любимово (протяженность в обе стороны – 52,6 км).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по результатам открытого </w:t>
      </w:r>
      <w:r w:rsidRPr="00DE679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7D7258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>определен</w:t>
      </w:r>
      <w:r w:rsidR="007D7258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>перевозчик по внутрирайонным маршрутам</w:t>
      </w:r>
      <w:r>
        <w:rPr>
          <w:sz w:val="28"/>
          <w:szCs w:val="28"/>
        </w:rPr>
        <w:t xml:space="preserve"> – муниципальное казенное учреждение «Административно-хозяйственный отдел органов местного самоуправления Советского муниципального района»</w:t>
      </w:r>
      <w:r w:rsidRPr="00DE679E">
        <w:rPr>
          <w:sz w:val="28"/>
          <w:szCs w:val="28"/>
        </w:rPr>
        <w:t xml:space="preserve">. 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r w:rsidRPr="00E27488">
        <w:rPr>
          <w:sz w:val="28"/>
          <w:szCs w:val="28"/>
        </w:rPr>
        <w:t>выполнено 56 рейсов и перевезено 802</w:t>
      </w:r>
      <w:r>
        <w:rPr>
          <w:sz w:val="28"/>
          <w:szCs w:val="28"/>
        </w:rPr>
        <w:t xml:space="preserve"> пассажир</w:t>
      </w:r>
      <w:r w:rsidR="007D725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В настоящее время перевозки осуществля</w:t>
      </w:r>
      <w:r>
        <w:rPr>
          <w:sz w:val="28"/>
          <w:szCs w:val="28"/>
        </w:rPr>
        <w:t>е</w:t>
      </w:r>
      <w:r w:rsidRPr="00DE679E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ежедневно </w:t>
      </w:r>
      <w:r w:rsidRPr="00DE679E">
        <w:rPr>
          <w:sz w:val="28"/>
          <w:szCs w:val="28"/>
        </w:rPr>
        <w:t>согласно утвержденно</w:t>
      </w:r>
      <w:r w:rsidR="007D7258">
        <w:rPr>
          <w:sz w:val="28"/>
          <w:szCs w:val="28"/>
        </w:rPr>
        <w:t>му</w:t>
      </w:r>
      <w:r w:rsidRPr="00DE679E">
        <w:rPr>
          <w:sz w:val="28"/>
          <w:szCs w:val="28"/>
        </w:rPr>
        <w:t xml:space="preserve"> график</w:t>
      </w:r>
      <w:r w:rsidR="007D7258">
        <w:rPr>
          <w:sz w:val="28"/>
          <w:szCs w:val="28"/>
        </w:rPr>
        <w:t>у</w:t>
      </w:r>
      <w:r w:rsidRPr="00DE679E">
        <w:rPr>
          <w:sz w:val="28"/>
          <w:szCs w:val="28"/>
        </w:rPr>
        <w:t xml:space="preserve">. </w:t>
      </w:r>
    </w:p>
    <w:p w:rsidR="00FF6883" w:rsidRDefault="00FF6883" w:rsidP="00FF6883">
      <w:pPr>
        <w:jc w:val="center"/>
        <w:rPr>
          <w:b/>
          <w:sz w:val="28"/>
          <w:szCs w:val="28"/>
        </w:rPr>
      </w:pPr>
    </w:p>
    <w:p w:rsidR="00FF6883" w:rsidRPr="00DE679E" w:rsidRDefault="00FF6883" w:rsidP="00FF6883">
      <w:pPr>
        <w:jc w:val="center"/>
        <w:rPr>
          <w:sz w:val="28"/>
          <w:szCs w:val="28"/>
        </w:rPr>
      </w:pPr>
      <w:r w:rsidRPr="00DE679E">
        <w:rPr>
          <w:b/>
          <w:sz w:val="28"/>
          <w:szCs w:val="28"/>
        </w:rPr>
        <w:t>Национальны</w:t>
      </w:r>
      <w:r>
        <w:rPr>
          <w:b/>
          <w:sz w:val="28"/>
          <w:szCs w:val="28"/>
        </w:rPr>
        <w:t>й</w:t>
      </w:r>
      <w:r w:rsidRPr="00DE679E">
        <w:rPr>
          <w:b/>
          <w:sz w:val="28"/>
          <w:szCs w:val="28"/>
        </w:rPr>
        <w:t xml:space="preserve"> проект</w:t>
      </w:r>
    </w:p>
    <w:p w:rsidR="00FF6883" w:rsidRPr="00DE679E" w:rsidRDefault="00FF6883" w:rsidP="00FF6883">
      <w:pPr>
        <w:pStyle w:val="af6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DE679E">
        <w:rPr>
          <w:b/>
          <w:sz w:val="28"/>
          <w:szCs w:val="28"/>
        </w:rPr>
        <w:t>Формирование комфортной городской среды</w:t>
      </w:r>
    </w:p>
    <w:p w:rsidR="00FF6883" w:rsidRPr="00DE679E" w:rsidRDefault="00FF6883" w:rsidP="00FF6883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Формирование комфортной городской среды входит в состав национального проекта «Жилье и городская среда».</w:t>
      </w:r>
      <w:r w:rsidR="007D7258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>На территории Саратовской области реализация национального проекта осуществляется с 2017 года. Советский муниципальный район включен в данный проект с 2019 года.</w:t>
      </w:r>
    </w:p>
    <w:p w:rsidR="00FF6883" w:rsidRPr="00DE679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В 2021 году </w:t>
      </w:r>
      <w:r w:rsidRPr="00DE679E">
        <w:rPr>
          <w:sz w:val="28"/>
          <w:szCs w:val="28"/>
          <w:u w:val="single"/>
        </w:rPr>
        <w:t>благоустроены 4 общественные территории р.п. Степное</w:t>
      </w:r>
      <w:r w:rsidRPr="00DE679E">
        <w:rPr>
          <w:sz w:val="28"/>
          <w:szCs w:val="28"/>
        </w:rPr>
        <w:t xml:space="preserve">: </w:t>
      </w:r>
    </w:p>
    <w:p w:rsidR="00FF6883" w:rsidRPr="00DE679E" w:rsidRDefault="00FF6883" w:rsidP="00FF6883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Пешеходная дорожка от д. 12 по ул. Кирова до стадиона «Нефтяник»;</w:t>
      </w:r>
    </w:p>
    <w:p w:rsidR="00FF6883" w:rsidRPr="00DE679E" w:rsidRDefault="00FF6883" w:rsidP="00FF6883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Пешеходная дорожка от пешеходной зоны по ул. Димитрова между МБОУ «Лицей» и стадионом до пруда «Центральный»;</w:t>
      </w:r>
    </w:p>
    <w:p w:rsidR="00FF6883" w:rsidRPr="00DE679E" w:rsidRDefault="00FF6883" w:rsidP="00FF6883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Установлена спортивная площадка в районе существующей хоккейной коробки, расположенной по адресу: ул. Кирова, в 90 метрах северо-западнее здания МБОУ «Лицей»;</w:t>
      </w:r>
    </w:p>
    <w:p w:rsidR="000138AE" w:rsidRDefault="00FF6883" w:rsidP="00FF6883">
      <w:pPr>
        <w:widowControl/>
        <w:numPr>
          <w:ilvl w:val="0"/>
          <w:numId w:val="2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138AE">
        <w:rPr>
          <w:sz w:val="28"/>
          <w:szCs w:val="28"/>
        </w:rPr>
        <w:t>Пешеходная дорожка от МБОУ «Лицей» с выходом на ул. Новую и моста через пруд «Центральный».</w:t>
      </w:r>
    </w:p>
    <w:p w:rsidR="00FF6883" w:rsidRPr="000138AE" w:rsidRDefault="00FF6883" w:rsidP="000138AE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0138AE">
        <w:rPr>
          <w:sz w:val="28"/>
          <w:szCs w:val="28"/>
        </w:rPr>
        <w:lastRenderedPageBreak/>
        <w:t xml:space="preserve">Финансирование на 2021 год </w:t>
      </w:r>
      <w:r w:rsidR="000138AE">
        <w:rPr>
          <w:sz w:val="28"/>
          <w:szCs w:val="28"/>
        </w:rPr>
        <w:t>предусматривалось в размере</w:t>
      </w:r>
      <w:r w:rsidRPr="000138AE">
        <w:rPr>
          <w:sz w:val="28"/>
          <w:szCs w:val="28"/>
        </w:rPr>
        <w:t xml:space="preserve"> 2</w:t>
      </w:r>
      <w:r w:rsidR="000138AE">
        <w:rPr>
          <w:sz w:val="28"/>
          <w:szCs w:val="28"/>
        </w:rPr>
        <w:t>,9 млн.</w:t>
      </w:r>
      <w:r w:rsidRPr="000138AE">
        <w:rPr>
          <w:sz w:val="28"/>
          <w:szCs w:val="28"/>
        </w:rPr>
        <w:t xml:space="preserve"> руб.</w:t>
      </w:r>
    </w:p>
    <w:p w:rsidR="00FF6883" w:rsidRPr="00DE679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Контракты на благоустройство</w:t>
      </w:r>
      <w:r w:rsidR="000138AE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 xml:space="preserve">общественных территорий </w:t>
      </w:r>
      <w:r w:rsidR="000138AE">
        <w:rPr>
          <w:sz w:val="28"/>
          <w:szCs w:val="28"/>
        </w:rPr>
        <w:t xml:space="preserve">в 2021 году были </w:t>
      </w:r>
      <w:r w:rsidRPr="00DE679E">
        <w:rPr>
          <w:sz w:val="28"/>
          <w:szCs w:val="28"/>
        </w:rPr>
        <w:t xml:space="preserve">заключены </w:t>
      </w:r>
      <w:r w:rsidR="000138AE">
        <w:rPr>
          <w:sz w:val="28"/>
          <w:szCs w:val="28"/>
        </w:rPr>
        <w:t xml:space="preserve">еще </w:t>
      </w:r>
      <w:r w:rsidRPr="00DE679E">
        <w:rPr>
          <w:sz w:val="28"/>
          <w:szCs w:val="28"/>
        </w:rPr>
        <w:t>в 2020 году на сумму 2</w:t>
      </w:r>
      <w:r w:rsidR="000138AE">
        <w:rPr>
          <w:sz w:val="28"/>
          <w:szCs w:val="28"/>
        </w:rPr>
        <w:t>,8 млн.</w:t>
      </w:r>
      <w:r w:rsidRPr="00DE679E">
        <w:rPr>
          <w:sz w:val="28"/>
          <w:szCs w:val="28"/>
        </w:rPr>
        <w:t xml:space="preserve"> руб. Все работы по благоустройству общественных территорий завершены в установленные сроки (до 01.08.2021).</w:t>
      </w:r>
    </w:p>
    <w:p w:rsidR="00FF6883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679E">
        <w:rPr>
          <w:sz w:val="28"/>
          <w:szCs w:val="28"/>
        </w:rPr>
        <w:t xml:space="preserve"> 2021 году</w:t>
      </w:r>
      <w:r w:rsidR="000138AE">
        <w:rPr>
          <w:sz w:val="28"/>
          <w:szCs w:val="28"/>
        </w:rPr>
        <w:t xml:space="preserve"> </w:t>
      </w:r>
      <w:r w:rsidRPr="00DE679E">
        <w:rPr>
          <w:sz w:val="28"/>
          <w:szCs w:val="28"/>
        </w:rPr>
        <w:t>приобретена и установлена детская площадка с обустройством резинового покрытия на ней</w:t>
      </w:r>
      <w:r>
        <w:rPr>
          <w:sz w:val="28"/>
          <w:szCs w:val="28"/>
        </w:rPr>
        <w:t xml:space="preserve"> в парке им. Лузянина</w:t>
      </w:r>
      <w:r w:rsidR="000138AE">
        <w:rPr>
          <w:sz w:val="28"/>
          <w:szCs w:val="28"/>
        </w:rPr>
        <w:t xml:space="preserve"> р.п.Степное</w:t>
      </w:r>
      <w:r w:rsidRPr="00DE679E">
        <w:rPr>
          <w:sz w:val="28"/>
          <w:szCs w:val="28"/>
        </w:rPr>
        <w:t>.</w:t>
      </w:r>
    </w:p>
    <w:p w:rsidR="00FF6883" w:rsidRDefault="00FF6883" w:rsidP="00FF68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0535">
        <w:rPr>
          <w:sz w:val="28"/>
          <w:szCs w:val="28"/>
        </w:rPr>
        <w:t xml:space="preserve">По результатам голосования граждан Степновского муниципального образования за выбор общественных территорий (дизайн-проектов общественных территорий), планируемых к благоустройству </w:t>
      </w:r>
      <w:r w:rsidRPr="00B10535">
        <w:rPr>
          <w:b/>
          <w:sz w:val="28"/>
          <w:szCs w:val="28"/>
        </w:rPr>
        <w:t>в 2022 году</w:t>
      </w:r>
      <w:r w:rsidRPr="00B10535">
        <w:rPr>
          <w:sz w:val="28"/>
          <w:szCs w:val="28"/>
        </w:rPr>
        <w:t>, на единой федеральной платформе для онлайн</w:t>
      </w:r>
      <w:r w:rsidR="000138AE">
        <w:rPr>
          <w:sz w:val="28"/>
          <w:szCs w:val="28"/>
        </w:rPr>
        <w:t xml:space="preserve"> </w:t>
      </w:r>
      <w:r w:rsidRPr="00B10535">
        <w:rPr>
          <w:sz w:val="28"/>
          <w:szCs w:val="28"/>
        </w:rPr>
        <w:t>голосования za.gorodsreda.ru  выбран</w:t>
      </w:r>
      <w:r w:rsidR="000138AE">
        <w:rPr>
          <w:sz w:val="28"/>
          <w:szCs w:val="28"/>
        </w:rPr>
        <w:t>ы</w:t>
      </w:r>
      <w:r w:rsidRPr="00B10535">
        <w:rPr>
          <w:sz w:val="28"/>
          <w:szCs w:val="28"/>
        </w:rPr>
        <w:t xml:space="preserve"> 3 общественные территории</w:t>
      </w:r>
      <w:r>
        <w:rPr>
          <w:sz w:val="28"/>
          <w:szCs w:val="28"/>
        </w:rPr>
        <w:t>.</w:t>
      </w:r>
    </w:p>
    <w:p w:rsidR="00FF6883" w:rsidRPr="00B10535" w:rsidRDefault="00FF6883" w:rsidP="00FF688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рамках федеральной программы «Формирование комфортной городской среды» планируе</w:t>
      </w:r>
      <w:r w:rsidR="000138AE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проведение работ по:</w:t>
      </w:r>
    </w:p>
    <w:p w:rsidR="00FF6883" w:rsidRPr="00B10535" w:rsidRDefault="00FF6883" w:rsidP="00FF6883">
      <w:pPr>
        <w:pStyle w:val="af9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10535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10535">
        <w:rPr>
          <w:sz w:val="28"/>
          <w:szCs w:val="28"/>
        </w:rPr>
        <w:t xml:space="preserve"> пешеходной зоны по ул. Школьн</w:t>
      </w:r>
      <w:r w:rsidR="000138AE">
        <w:rPr>
          <w:sz w:val="28"/>
          <w:szCs w:val="28"/>
        </w:rPr>
        <w:t>ой</w:t>
      </w:r>
      <w:r w:rsidRPr="00B10535">
        <w:rPr>
          <w:sz w:val="28"/>
          <w:szCs w:val="28"/>
        </w:rPr>
        <w:t xml:space="preserve"> р.п. Степное.</w:t>
      </w:r>
    </w:p>
    <w:p w:rsidR="00FF6883" w:rsidRPr="00B10535" w:rsidRDefault="00FF6883" w:rsidP="00FF6883">
      <w:pPr>
        <w:pStyle w:val="af9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10535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10535">
        <w:rPr>
          <w:sz w:val="28"/>
          <w:szCs w:val="28"/>
        </w:rPr>
        <w:t xml:space="preserve"> аллеи напротив дома № 41 по ул. 50 лет Победы р.п. Степное и пешеходной дорожки от дома № 20 по ул. 50 лет Победы до дома № 37 по ул. Димитрова.</w:t>
      </w:r>
    </w:p>
    <w:p w:rsidR="00FF6883" w:rsidRPr="00B10535" w:rsidRDefault="00FF6883" w:rsidP="00FF6883">
      <w:pPr>
        <w:pStyle w:val="af9"/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10535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10535">
        <w:rPr>
          <w:sz w:val="28"/>
          <w:szCs w:val="28"/>
        </w:rPr>
        <w:t xml:space="preserve"> общественной территории у дома № 15 по Октябрьск</w:t>
      </w:r>
      <w:r w:rsidR="000138AE">
        <w:rPr>
          <w:sz w:val="28"/>
          <w:szCs w:val="28"/>
        </w:rPr>
        <w:t>ой</w:t>
      </w:r>
      <w:r w:rsidRPr="00B10535">
        <w:rPr>
          <w:sz w:val="28"/>
          <w:szCs w:val="28"/>
        </w:rPr>
        <w:t xml:space="preserve"> р.п. Степное.</w:t>
      </w:r>
    </w:p>
    <w:p w:rsidR="00FF6883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благоустройство одной дворовой территории, д. 20 по ул. 50 лет Победы.</w:t>
      </w:r>
    </w:p>
    <w:p w:rsidR="00FF6883" w:rsidRPr="00DE679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ф</w:t>
      </w:r>
      <w:r w:rsidRPr="00DE679E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DE679E">
        <w:rPr>
          <w:sz w:val="28"/>
          <w:szCs w:val="28"/>
        </w:rPr>
        <w:t xml:space="preserve"> комфортной городской среды</w:t>
      </w:r>
      <w:r>
        <w:rPr>
          <w:sz w:val="28"/>
          <w:szCs w:val="28"/>
        </w:rPr>
        <w:t xml:space="preserve"> на 2022 год составит 10</w:t>
      </w:r>
      <w:r w:rsidR="000138AE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</w:t>
      </w:r>
    </w:p>
    <w:p w:rsidR="00FF6883" w:rsidRDefault="00FF6883" w:rsidP="00FF6883">
      <w:pPr>
        <w:jc w:val="center"/>
        <w:rPr>
          <w:b/>
          <w:sz w:val="28"/>
          <w:szCs w:val="28"/>
        </w:rPr>
      </w:pPr>
    </w:p>
    <w:p w:rsidR="00FF6883" w:rsidRDefault="00FF6883" w:rsidP="00FF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«Чистая вода» 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– </w:t>
      </w:r>
      <w:r w:rsidR="00A942EE">
        <w:rPr>
          <w:sz w:val="28"/>
          <w:szCs w:val="28"/>
        </w:rPr>
        <w:t>р</w:t>
      </w:r>
      <w:r>
        <w:rPr>
          <w:sz w:val="28"/>
          <w:szCs w:val="28"/>
        </w:rPr>
        <w:t>еконструкция сетей хозяйственно-питьевого водовода, расположенного по адресу: Саратовская область, Советский район, в с. Новоантоновка Пушкинского МО</w:t>
      </w:r>
    </w:p>
    <w:p w:rsidR="00FF6883" w:rsidRDefault="00A942EE" w:rsidP="00FF6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Запланированное ф</w:t>
      </w:r>
      <w:r w:rsidR="00FF6883">
        <w:rPr>
          <w:sz w:val="28"/>
          <w:szCs w:val="28"/>
        </w:rPr>
        <w:t>инансирование в 2022 году по проекту «Чиста вода» (1 этап) составляет:</w:t>
      </w:r>
    </w:p>
    <w:p w:rsidR="00FF6883" w:rsidRPr="00A942EE" w:rsidRDefault="00FF6883" w:rsidP="00FF6883">
      <w:pPr>
        <w:pStyle w:val="af6"/>
        <w:numPr>
          <w:ilvl w:val="0"/>
          <w:numId w:val="3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A942EE">
        <w:rPr>
          <w:sz w:val="28"/>
          <w:szCs w:val="28"/>
        </w:rPr>
        <w:t>общее – 7</w:t>
      </w:r>
      <w:r w:rsidR="00A942EE">
        <w:rPr>
          <w:sz w:val="28"/>
          <w:szCs w:val="28"/>
        </w:rPr>
        <w:t xml:space="preserve"> млн.</w:t>
      </w:r>
      <w:r w:rsidRPr="00A942EE">
        <w:rPr>
          <w:sz w:val="28"/>
          <w:szCs w:val="28"/>
        </w:rPr>
        <w:t xml:space="preserve"> 180</w:t>
      </w:r>
      <w:r w:rsidR="00A942EE">
        <w:rPr>
          <w:sz w:val="28"/>
          <w:szCs w:val="28"/>
        </w:rPr>
        <w:t>,</w:t>
      </w:r>
      <w:r w:rsidRPr="00A942EE">
        <w:rPr>
          <w:sz w:val="28"/>
          <w:szCs w:val="28"/>
        </w:rPr>
        <w:t>4</w:t>
      </w:r>
      <w:r w:rsidR="00A942EE">
        <w:rPr>
          <w:sz w:val="28"/>
          <w:szCs w:val="28"/>
        </w:rPr>
        <w:t xml:space="preserve"> тыс.</w:t>
      </w:r>
      <w:r w:rsidRPr="00A942EE">
        <w:rPr>
          <w:sz w:val="28"/>
          <w:szCs w:val="28"/>
        </w:rPr>
        <w:t xml:space="preserve"> рублей (федеральный бюджет – </w:t>
      </w:r>
      <w:r w:rsidR="00A942EE">
        <w:rPr>
          <w:sz w:val="28"/>
          <w:szCs w:val="28"/>
        </w:rPr>
        <w:t xml:space="preserve">чуть более 7 млн. </w:t>
      </w:r>
      <w:r w:rsidRPr="00A942EE">
        <w:rPr>
          <w:sz w:val="28"/>
          <w:szCs w:val="28"/>
        </w:rPr>
        <w:t>рублей, областной бюджет – 143</w:t>
      </w:r>
      <w:r w:rsidR="00A942EE">
        <w:rPr>
          <w:sz w:val="28"/>
          <w:szCs w:val="28"/>
        </w:rPr>
        <w:t>,</w:t>
      </w:r>
      <w:r w:rsidRPr="00A942EE">
        <w:rPr>
          <w:sz w:val="28"/>
          <w:szCs w:val="28"/>
        </w:rPr>
        <w:t>6</w:t>
      </w:r>
      <w:r w:rsidR="00A942EE">
        <w:rPr>
          <w:sz w:val="28"/>
          <w:szCs w:val="28"/>
        </w:rPr>
        <w:t xml:space="preserve"> тыс.</w:t>
      </w:r>
      <w:r w:rsidRPr="00A942EE">
        <w:rPr>
          <w:sz w:val="28"/>
          <w:szCs w:val="28"/>
        </w:rPr>
        <w:t xml:space="preserve"> рублей)</w:t>
      </w:r>
      <w:r w:rsidR="00A942EE">
        <w:rPr>
          <w:sz w:val="28"/>
          <w:szCs w:val="28"/>
        </w:rPr>
        <w:t>.</w:t>
      </w:r>
    </w:p>
    <w:p w:rsidR="00FF6883" w:rsidRPr="00A942E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942EE">
        <w:rPr>
          <w:sz w:val="28"/>
          <w:szCs w:val="28"/>
        </w:rPr>
        <w:t xml:space="preserve">Смета по данному объекту </w:t>
      </w:r>
      <w:r w:rsidR="00A942EE">
        <w:rPr>
          <w:sz w:val="28"/>
          <w:szCs w:val="28"/>
        </w:rPr>
        <w:t xml:space="preserve">была </w:t>
      </w:r>
      <w:r w:rsidR="00A942EE" w:rsidRPr="00A942EE">
        <w:rPr>
          <w:sz w:val="28"/>
          <w:szCs w:val="28"/>
        </w:rPr>
        <w:t>составлен</w:t>
      </w:r>
      <w:r w:rsidR="00A942EE">
        <w:rPr>
          <w:sz w:val="28"/>
          <w:szCs w:val="28"/>
        </w:rPr>
        <w:t>а еще</w:t>
      </w:r>
      <w:r w:rsidR="00A942EE" w:rsidRPr="00A942EE">
        <w:rPr>
          <w:sz w:val="28"/>
          <w:szCs w:val="28"/>
        </w:rPr>
        <w:t xml:space="preserve"> в 2013 году </w:t>
      </w:r>
      <w:r w:rsidRPr="00A942EE">
        <w:rPr>
          <w:sz w:val="28"/>
          <w:szCs w:val="28"/>
        </w:rPr>
        <w:t xml:space="preserve">на </w:t>
      </w:r>
      <w:r w:rsidR="00A942EE">
        <w:rPr>
          <w:sz w:val="28"/>
          <w:szCs w:val="28"/>
        </w:rPr>
        <w:t xml:space="preserve">сумму </w:t>
      </w:r>
      <w:r w:rsidRPr="00A942EE">
        <w:rPr>
          <w:sz w:val="28"/>
          <w:szCs w:val="28"/>
        </w:rPr>
        <w:t>13</w:t>
      </w:r>
      <w:r w:rsidR="00A942EE">
        <w:rPr>
          <w:sz w:val="28"/>
          <w:szCs w:val="28"/>
        </w:rPr>
        <w:t>,</w:t>
      </w:r>
      <w:r w:rsidRPr="00A942EE">
        <w:rPr>
          <w:sz w:val="28"/>
          <w:szCs w:val="28"/>
        </w:rPr>
        <w:t>9</w:t>
      </w:r>
      <w:r w:rsidR="00A942EE">
        <w:rPr>
          <w:sz w:val="28"/>
          <w:szCs w:val="28"/>
        </w:rPr>
        <w:t xml:space="preserve"> млн.</w:t>
      </w:r>
      <w:r w:rsidRPr="00A942EE">
        <w:rPr>
          <w:sz w:val="28"/>
          <w:szCs w:val="28"/>
        </w:rPr>
        <w:t xml:space="preserve"> рублей. При перерасчете на цены 4</w:t>
      </w:r>
      <w:r w:rsidR="00A942EE">
        <w:rPr>
          <w:sz w:val="28"/>
          <w:szCs w:val="28"/>
        </w:rPr>
        <w:t>-го</w:t>
      </w:r>
      <w:r w:rsidRPr="00A942EE">
        <w:rPr>
          <w:sz w:val="28"/>
          <w:szCs w:val="28"/>
        </w:rPr>
        <w:t xml:space="preserve"> квартала 2021 года сумма составила 17</w:t>
      </w:r>
      <w:r w:rsidR="00A942EE">
        <w:rPr>
          <w:sz w:val="28"/>
          <w:szCs w:val="28"/>
        </w:rPr>
        <w:t>,5 млн.</w:t>
      </w:r>
      <w:r w:rsidRPr="00A942EE">
        <w:rPr>
          <w:sz w:val="28"/>
          <w:szCs w:val="28"/>
        </w:rPr>
        <w:t xml:space="preserve"> рублей. </w:t>
      </w:r>
    </w:p>
    <w:p w:rsidR="00FF6883" w:rsidRPr="00A942E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942EE">
        <w:rPr>
          <w:sz w:val="28"/>
          <w:szCs w:val="28"/>
        </w:rPr>
        <w:t>27.01.2022 подписано соглашение с министерством строительства и жилищно-коммунального хозяйства Саратовской области.</w:t>
      </w:r>
    </w:p>
    <w:p w:rsidR="00FF6883" w:rsidRPr="00A942EE" w:rsidRDefault="00FF6883" w:rsidP="00FF6883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A942EE">
        <w:rPr>
          <w:sz w:val="28"/>
          <w:szCs w:val="28"/>
        </w:rPr>
        <w:t xml:space="preserve">По данным Пушкинского МО аукцион объявлен 11.02.2022. Заключение контракта </w:t>
      </w:r>
      <w:r w:rsidR="00A942EE">
        <w:rPr>
          <w:sz w:val="28"/>
          <w:szCs w:val="28"/>
        </w:rPr>
        <w:t xml:space="preserve">- </w:t>
      </w:r>
      <w:r w:rsidRPr="00A942EE">
        <w:rPr>
          <w:sz w:val="28"/>
          <w:szCs w:val="28"/>
        </w:rPr>
        <w:t xml:space="preserve">09.03.2022. Срок окончания работ </w:t>
      </w:r>
      <w:r w:rsidR="00A942EE">
        <w:rPr>
          <w:sz w:val="28"/>
          <w:szCs w:val="28"/>
        </w:rPr>
        <w:t xml:space="preserve">- </w:t>
      </w:r>
      <w:r w:rsidRPr="00A942EE">
        <w:rPr>
          <w:sz w:val="28"/>
          <w:szCs w:val="28"/>
        </w:rPr>
        <w:t>до 01.08.2022. По кассовому прогнозу оплата запланирована по 1 этапу на октябрь-ноябрь</w:t>
      </w:r>
      <w:r w:rsidR="00A942EE">
        <w:rPr>
          <w:sz w:val="28"/>
          <w:szCs w:val="28"/>
        </w:rPr>
        <w:t xml:space="preserve"> текущего года</w:t>
      </w:r>
      <w:r w:rsidRPr="00A942EE">
        <w:rPr>
          <w:sz w:val="28"/>
          <w:szCs w:val="28"/>
        </w:rPr>
        <w:t>.</w:t>
      </w:r>
    </w:p>
    <w:p w:rsidR="00FF6883" w:rsidRPr="00A942EE" w:rsidRDefault="00FF6883" w:rsidP="00FF6883">
      <w:pPr>
        <w:jc w:val="center"/>
        <w:rPr>
          <w:b/>
          <w:bCs/>
          <w:sz w:val="28"/>
          <w:szCs w:val="28"/>
        </w:rPr>
      </w:pPr>
    </w:p>
    <w:p w:rsidR="00FF6883" w:rsidRPr="003F7427" w:rsidRDefault="00FF6883" w:rsidP="00A942EE">
      <w:pPr>
        <w:ind w:firstLine="708"/>
        <w:jc w:val="both"/>
        <w:rPr>
          <w:sz w:val="28"/>
          <w:szCs w:val="28"/>
        </w:rPr>
      </w:pPr>
      <w:r w:rsidRPr="00A942EE">
        <w:rPr>
          <w:sz w:val="28"/>
          <w:szCs w:val="28"/>
        </w:rPr>
        <w:t xml:space="preserve">В рамках реализации программы </w:t>
      </w:r>
      <w:r w:rsidRPr="00A942EE">
        <w:rPr>
          <w:b/>
          <w:i/>
          <w:sz w:val="28"/>
          <w:szCs w:val="28"/>
        </w:rPr>
        <w:t>«Компл</w:t>
      </w:r>
      <w:r w:rsidRPr="003F7427">
        <w:rPr>
          <w:b/>
          <w:i/>
          <w:sz w:val="28"/>
          <w:szCs w:val="28"/>
        </w:rPr>
        <w:t>ексное развитие сельских территорий»</w:t>
      </w:r>
      <w:r w:rsidR="00A942EE">
        <w:rPr>
          <w:b/>
          <w:i/>
          <w:sz w:val="28"/>
          <w:szCs w:val="28"/>
        </w:rPr>
        <w:t xml:space="preserve"> </w:t>
      </w:r>
      <w:r w:rsidRPr="003F7427">
        <w:rPr>
          <w:sz w:val="28"/>
          <w:szCs w:val="28"/>
        </w:rPr>
        <w:t xml:space="preserve">в 2021 году </w:t>
      </w:r>
      <w:r w:rsidR="00A942EE">
        <w:rPr>
          <w:sz w:val="28"/>
          <w:szCs w:val="28"/>
        </w:rPr>
        <w:t xml:space="preserve">запланировано </w:t>
      </w:r>
      <w:r w:rsidRPr="003F7427">
        <w:rPr>
          <w:sz w:val="28"/>
          <w:szCs w:val="28"/>
        </w:rPr>
        <w:t xml:space="preserve">создание и обустройство зон отдыха (спортивных и детских площадок) в с. Розовое, стоимость работ </w:t>
      </w:r>
      <w:r w:rsidR="00A942EE">
        <w:rPr>
          <w:sz w:val="28"/>
          <w:szCs w:val="28"/>
        </w:rPr>
        <w:t xml:space="preserve">- </w:t>
      </w:r>
      <w:r>
        <w:rPr>
          <w:sz w:val="28"/>
          <w:szCs w:val="28"/>
        </w:rPr>
        <w:t>944,2</w:t>
      </w:r>
      <w:r w:rsidRPr="003F7427">
        <w:rPr>
          <w:sz w:val="28"/>
          <w:szCs w:val="28"/>
        </w:rPr>
        <w:t xml:space="preserve"> тыс. руб.</w:t>
      </w:r>
    </w:p>
    <w:p w:rsidR="00FF6883" w:rsidRPr="00FF0280" w:rsidRDefault="00FF6883" w:rsidP="00FF6883">
      <w:pPr>
        <w:ind w:left="720"/>
        <w:jc w:val="center"/>
        <w:rPr>
          <w:b/>
          <w:bCs/>
          <w:sz w:val="28"/>
          <w:szCs w:val="28"/>
        </w:rPr>
      </w:pPr>
      <w:r w:rsidRPr="00FF0280">
        <w:rPr>
          <w:b/>
          <w:bCs/>
          <w:sz w:val="28"/>
          <w:szCs w:val="28"/>
        </w:rPr>
        <w:t>Переселение граждан</w:t>
      </w:r>
    </w:p>
    <w:p w:rsidR="007C2A8C" w:rsidRPr="00FF0280" w:rsidRDefault="007C2A8C" w:rsidP="007C2A8C">
      <w:pPr>
        <w:ind w:firstLine="708"/>
        <w:jc w:val="both"/>
        <w:rPr>
          <w:sz w:val="28"/>
          <w:szCs w:val="28"/>
        </w:rPr>
      </w:pPr>
      <w:r w:rsidRPr="00FF0280">
        <w:rPr>
          <w:sz w:val="28"/>
          <w:szCs w:val="28"/>
        </w:rPr>
        <w:t xml:space="preserve">В целях обеспечения жилыми помещениями граждан, проживающих в домах, признанных в установленном порядке аварийными и подлежащими </w:t>
      </w:r>
      <w:r w:rsidRPr="00FF0280">
        <w:rPr>
          <w:sz w:val="28"/>
          <w:szCs w:val="28"/>
        </w:rPr>
        <w:lastRenderedPageBreak/>
        <w:t xml:space="preserve">сносу, а также в жилых помещениях, признанных непригодными для проживания Постановлением администрации Советского муниципального района от 17.01.2019 № 10 утверждена муниципальная программа «Переселение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годах». </w:t>
      </w:r>
    </w:p>
    <w:p w:rsidR="00FF6883" w:rsidRPr="00FF0280" w:rsidRDefault="00FF6883" w:rsidP="00FF6883">
      <w:pPr>
        <w:ind w:firstLine="709"/>
        <w:jc w:val="both"/>
        <w:rPr>
          <w:sz w:val="28"/>
          <w:szCs w:val="28"/>
        </w:rPr>
      </w:pPr>
      <w:r w:rsidRPr="00FF0280">
        <w:rPr>
          <w:sz w:val="28"/>
          <w:szCs w:val="28"/>
        </w:rPr>
        <w:t>На территории района многоквартирные жилые дома № 11 и № 22 по ул. Октябрьской р.п. Степное, №№ 14, 16, 18 по ул. Мелиораторов с. Мечетное, шесть частей жилого дома № 20 по ул. Советской и пять частей жилого дома № 22 по ул. Советской р.п. Степное признаны в установленном порядке аварийными и подлежащими сносу после 1 января 2017 года. В настоящее время общая площадь, подлежащая расселению, составляет 8</w:t>
      </w:r>
      <w:r w:rsidR="00436DB2">
        <w:rPr>
          <w:sz w:val="28"/>
          <w:szCs w:val="28"/>
        </w:rPr>
        <w:t>,7 тыс.</w:t>
      </w:r>
      <w:r w:rsidRPr="00FF0280">
        <w:rPr>
          <w:sz w:val="28"/>
          <w:szCs w:val="28"/>
        </w:rPr>
        <w:t xml:space="preserve"> м</w:t>
      </w:r>
      <w:r w:rsidRPr="00FF0280">
        <w:rPr>
          <w:sz w:val="28"/>
          <w:szCs w:val="28"/>
          <w:vertAlign w:val="superscript"/>
        </w:rPr>
        <w:t>2</w:t>
      </w:r>
      <w:r w:rsidRPr="00FF0280">
        <w:rPr>
          <w:sz w:val="28"/>
          <w:szCs w:val="28"/>
        </w:rPr>
        <w:t>, количество квартир</w:t>
      </w:r>
      <w:r w:rsidRPr="003B3C19">
        <w:rPr>
          <w:sz w:val="28"/>
          <w:szCs w:val="28"/>
        </w:rPr>
        <w:t xml:space="preserve"> – </w:t>
      </w:r>
      <w:r w:rsidRPr="00FF0280">
        <w:rPr>
          <w:sz w:val="28"/>
          <w:szCs w:val="28"/>
        </w:rPr>
        <w:t xml:space="preserve">216, количество проживающих </w:t>
      </w:r>
      <w:r w:rsidRPr="003B3C19">
        <w:rPr>
          <w:sz w:val="28"/>
          <w:szCs w:val="28"/>
        </w:rPr>
        <w:t>–</w:t>
      </w:r>
      <w:r w:rsidR="00436DB2">
        <w:rPr>
          <w:sz w:val="28"/>
          <w:szCs w:val="28"/>
        </w:rPr>
        <w:t xml:space="preserve"> </w:t>
      </w:r>
      <w:r w:rsidRPr="00FF0280">
        <w:rPr>
          <w:sz w:val="28"/>
          <w:szCs w:val="28"/>
        </w:rPr>
        <w:t>439 человек. На территории р.п. Степное и с. Мечетное свободные муниципальные жилые помещения отсутствуют. Для расселения требуется строительство нового жилого фонда. Объем денежных средств, необходимых для проведения мероприятий</w:t>
      </w:r>
      <w:r w:rsidR="00436DB2">
        <w:rPr>
          <w:sz w:val="28"/>
          <w:szCs w:val="28"/>
        </w:rPr>
        <w:t xml:space="preserve"> по</w:t>
      </w:r>
      <w:r w:rsidRPr="00FF0280">
        <w:rPr>
          <w:sz w:val="28"/>
          <w:szCs w:val="28"/>
        </w:rPr>
        <w:t xml:space="preserve"> </w:t>
      </w:r>
      <w:r w:rsidR="00436DB2" w:rsidRPr="00FF0280">
        <w:rPr>
          <w:sz w:val="28"/>
          <w:szCs w:val="28"/>
        </w:rPr>
        <w:t>переселени</w:t>
      </w:r>
      <w:r w:rsidR="00436DB2">
        <w:rPr>
          <w:sz w:val="28"/>
          <w:szCs w:val="28"/>
        </w:rPr>
        <w:t>ю</w:t>
      </w:r>
      <w:r w:rsidR="00436DB2" w:rsidRPr="00FF0280">
        <w:rPr>
          <w:sz w:val="28"/>
          <w:szCs w:val="28"/>
        </w:rPr>
        <w:t xml:space="preserve"> граждан из аварийного жилого фонда </w:t>
      </w:r>
      <w:r w:rsidRPr="00FF0280">
        <w:rPr>
          <w:sz w:val="28"/>
          <w:szCs w:val="28"/>
        </w:rPr>
        <w:t xml:space="preserve">составляет ориентировочно 295,7 млн. рублей (Мечетненское муниципальное образование </w:t>
      </w:r>
      <w:r w:rsidR="00436DB2">
        <w:rPr>
          <w:sz w:val="28"/>
          <w:szCs w:val="28"/>
        </w:rPr>
        <w:t xml:space="preserve">- </w:t>
      </w:r>
      <w:r w:rsidRPr="00FF0280">
        <w:rPr>
          <w:sz w:val="28"/>
          <w:szCs w:val="28"/>
        </w:rPr>
        <w:t xml:space="preserve">92,9 млн. рублей и Степновское муниципальное образование </w:t>
      </w:r>
      <w:r w:rsidR="00436DB2">
        <w:rPr>
          <w:sz w:val="28"/>
          <w:szCs w:val="28"/>
        </w:rPr>
        <w:t>-</w:t>
      </w:r>
      <w:r w:rsidRPr="00FF0280">
        <w:rPr>
          <w:sz w:val="28"/>
          <w:szCs w:val="28"/>
        </w:rPr>
        <w:t xml:space="preserve"> 202,8 млн. рублей).</w:t>
      </w:r>
    </w:p>
    <w:p w:rsidR="00FF6883" w:rsidRPr="00FF0280" w:rsidRDefault="00FF6883" w:rsidP="00FF6883">
      <w:pPr>
        <w:pStyle w:val="a5"/>
        <w:tabs>
          <w:tab w:val="left" w:pos="8595"/>
        </w:tabs>
        <w:jc w:val="center"/>
        <w:rPr>
          <w:b/>
          <w:i/>
        </w:rPr>
      </w:pPr>
    </w:p>
    <w:p w:rsidR="00FF6883" w:rsidRPr="003B3C19" w:rsidRDefault="00FF6883" w:rsidP="00FF6883">
      <w:pPr>
        <w:pStyle w:val="a5"/>
        <w:tabs>
          <w:tab w:val="left" w:pos="8595"/>
        </w:tabs>
        <w:jc w:val="center"/>
        <w:rPr>
          <w:b/>
        </w:rPr>
      </w:pPr>
      <w:r w:rsidRPr="003B3C19">
        <w:rPr>
          <w:b/>
        </w:rPr>
        <w:t>Программа поддержки местных инициатив на территории области</w:t>
      </w:r>
    </w:p>
    <w:p w:rsidR="00FF6883" w:rsidRPr="003B3C19" w:rsidRDefault="00FF6883" w:rsidP="00FF6883">
      <w:pPr>
        <w:ind w:firstLine="540"/>
        <w:jc w:val="both"/>
        <w:rPr>
          <w:sz w:val="28"/>
          <w:szCs w:val="28"/>
        </w:rPr>
      </w:pPr>
      <w:r w:rsidRPr="003B3C19">
        <w:rPr>
          <w:sz w:val="28"/>
          <w:szCs w:val="28"/>
        </w:rPr>
        <w:t xml:space="preserve">В рамках реализации проекта «Местные инициативы» в 2021 году прошли отбор </w:t>
      </w:r>
      <w:r>
        <w:rPr>
          <w:sz w:val="28"/>
          <w:szCs w:val="28"/>
        </w:rPr>
        <w:t>три</w:t>
      </w:r>
      <w:r w:rsidRPr="003B3C19">
        <w:rPr>
          <w:sz w:val="28"/>
          <w:szCs w:val="28"/>
        </w:rPr>
        <w:t xml:space="preserve"> заявки:</w:t>
      </w:r>
    </w:p>
    <w:p w:rsidR="00FF6883" w:rsidRPr="003B3C19" w:rsidRDefault="00FF6883" w:rsidP="00FF6883">
      <w:pPr>
        <w:ind w:firstLine="540"/>
        <w:jc w:val="both"/>
        <w:rPr>
          <w:b/>
          <w:sz w:val="28"/>
          <w:szCs w:val="28"/>
        </w:rPr>
      </w:pPr>
      <w:r w:rsidRPr="003B3C19">
        <w:rPr>
          <w:b/>
          <w:sz w:val="28"/>
          <w:szCs w:val="28"/>
        </w:rPr>
        <w:t>Мечетненское муниципальное образование</w:t>
      </w:r>
      <w:r>
        <w:rPr>
          <w:b/>
          <w:sz w:val="28"/>
          <w:szCs w:val="28"/>
        </w:rPr>
        <w:t>:</w:t>
      </w:r>
    </w:p>
    <w:p w:rsidR="00FF6883" w:rsidRPr="003B3C19" w:rsidRDefault="004B7372" w:rsidP="00FF6883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реконструкция</w:t>
      </w:r>
      <w:r w:rsidR="00FF6883" w:rsidRPr="003B3C19">
        <w:rPr>
          <w:sz w:val="28"/>
          <w:szCs w:val="28"/>
          <w:shd w:val="clear" w:color="auto" w:fill="FFFFFF"/>
        </w:rPr>
        <w:t xml:space="preserve"> участка водопровода от д. 1 ул. Мелиораторов до д. 16 </w:t>
      </w:r>
      <w:r>
        <w:rPr>
          <w:sz w:val="28"/>
          <w:szCs w:val="28"/>
          <w:shd w:val="clear" w:color="auto" w:fill="FFFFFF"/>
        </w:rPr>
        <w:t xml:space="preserve">по </w:t>
      </w:r>
      <w:r w:rsidR="00FF6883" w:rsidRPr="003B3C19">
        <w:rPr>
          <w:sz w:val="28"/>
          <w:szCs w:val="28"/>
          <w:shd w:val="clear" w:color="auto" w:fill="FFFFFF"/>
        </w:rPr>
        <w:t>ул. Рабоч</w:t>
      </w:r>
      <w:r>
        <w:rPr>
          <w:sz w:val="28"/>
          <w:szCs w:val="28"/>
          <w:shd w:val="clear" w:color="auto" w:fill="FFFFFF"/>
        </w:rPr>
        <w:t>ей</w:t>
      </w:r>
      <w:r w:rsidR="00FF6883" w:rsidRPr="003B3C19">
        <w:rPr>
          <w:sz w:val="28"/>
          <w:szCs w:val="28"/>
          <w:shd w:val="clear" w:color="auto" w:fill="FFFFFF"/>
        </w:rPr>
        <w:t xml:space="preserve"> на общую сумму 999,395 тыс. рублей, в том числе 788</w:t>
      </w:r>
      <w:r>
        <w:rPr>
          <w:sz w:val="28"/>
          <w:szCs w:val="28"/>
          <w:shd w:val="clear" w:color="auto" w:fill="FFFFFF"/>
        </w:rPr>
        <w:t xml:space="preserve"> тыс. </w:t>
      </w:r>
      <w:r w:rsidR="00FF6883" w:rsidRPr="003B3C19">
        <w:rPr>
          <w:sz w:val="28"/>
          <w:szCs w:val="28"/>
          <w:shd w:val="clear" w:color="auto" w:fill="FFFFFF"/>
        </w:rPr>
        <w:t xml:space="preserve">395 руб. </w:t>
      </w:r>
      <w:r>
        <w:rPr>
          <w:sz w:val="28"/>
          <w:szCs w:val="28"/>
          <w:shd w:val="clear" w:color="auto" w:fill="FFFFFF"/>
        </w:rPr>
        <w:t xml:space="preserve">- </w:t>
      </w:r>
      <w:r w:rsidR="00FF6883" w:rsidRPr="003B3C19">
        <w:rPr>
          <w:sz w:val="28"/>
          <w:szCs w:val="28"/>
          <w:shd w:val="clear" w:color="auto" w:fill="FFFFFF"/>
        </w:rPr>
        <w:t>средства областного бюджета.</w:t>
      </w:r>
    </w:p>
    <w:p w:rsidR="00FF6883" w:rsidRPr="003B3C19" w:rsidRDefault="00FF6883" w:rsidP="00FF6883">
      <w:pPr>
        <w:ind w:firstLine="540"/>
        <w:jc w:val="both"/>
        <w:rPr>
          <w:b/>
          <w:sz w:val="28"/>
          <w:szCs w:val="28"/>
          <w:shd w:val="clear" w:color="auto" w:fill="FFFFFF"/>
        </w:rPr>
      </w:pPr>
      <w:r w:rsidRPr="003B3C19">
        <w:rPr>
          <w:b/>
          <w:sz w:val="28"/>
          <w:szCs w:val="28"/>
          <w:shd w:val="clear" w:color="auto" w:fill="FFFFFF"/>
        </w:rPr>
        <w:t>Розовское муниципальное образование</w:t>
      </w:r>
      <w:r>
        <w:rPr>
          <w:b/>
          <w:sz w:val="28"/>
          <w:szCs w:val="28"/>
          <w:shd w:val="clear" w:color="auto" w:fill="FFFFFF"/>
        </w:rPr>
        <w:t>:</w:t>
      </w:r>
    </w:p>
    <w:p w:rsidR="00FF6883" w:rsidRPr="003B3C19" w:rsidRDefault="00FF6883" w:rsidP="00FF6883">
      <w:pPr>
        <w:ind w:firstLine="540"/>
        <w:jc w:val="both"/>
        <w:rPr>
          <w:sz w:val="28"/>
          <w:szCs w:val="28"/>
        </w:rPr>
      </w:pPr>
      <w:r w:rsidRPr="003B3C19">
        <w:rPr>
          <w:sz w:val="28"/>
          <w:szCs w:val="28"/>
        </w:rPr>
        <w:t>- устройство водовода в с. Розовое по ул. Комсомольск</w:t>
      </w:r>
      <w:r w:rsidR="004B7372">
        <w:rPr>
          <w:sz w:val="28"/>
          <w:szCs w:val="28"/>
        </w:rPr>
        <w:t>ой</w:t>
      </w:r>
      <w:r w:rsidRPr="003B3C19">
        <w:rPr>
          <w:sz w:val="28"/>
          <w:szCs w:val="28"/>
        </w:rPr>
        <w:t xml:space="preserve"> – 20 двухквартирных домов и ул. Рабоч</w:t>
      </w:r>
      <w:r w:rsidR="004B7372">
        <w:rPr>
          <w:sz w:val="28"/>
          <w:szCs w:val="28"/>
        </w:rPr>
        <w:t>ей</w:t>
      </w:r>
      <w:r w:rsidRPr="003B3C19">
        <w:rPr>
          <w:sz w:val="28"/>
          <w:szCs w:val="28"/>
        </w:rPr>
        <w:t xml:space="preserve"> – 4 двухквартирных дома на общую сумму 1</w:t>
      </w:r>
      <w:r w:rsidR="004B7372">
        <w:rPr>
          <w:sz w:val="28"/>
          <w:szCs w:val="28"/>
        </w:rPr>
        <w:t xml:space="preserve"> млн. </w:t>
      </w:r>
      <w:r w:rsidRPr="003B3C19">
        <w:rPr>
          <w:sz w:val="28"/>
          <w:szCs w:val="28"/>
        </w:rPr>
        <w:t>78</w:t>
      </w:r>
      <w:r w:rsidR="004B7372">
        <w:rPr>
          <w:sz w:val="28"/>
          <w:szCs w:val="28"/>
        </w:rPr>
        <w:t>,</w:t>
      </w:r>
      <w:r w:rsidRPr="003B3C19">
        <w:rPr>
          <w:sz w:val="28"/>
          <w:szCs w:val="28"/>
        </w:rPr>
        <w:t>6</w:t>
      </w:r>
      <w:r w:rsidR="004B7372">
        <w:rPr>
          <w:sz w:val="28"/>
          <w:szCs w:val="28"/>
        </w:rPr>
        <w:t xml:space="preserve"> тыс.</w:t>
      </w:r>
      <w:r w:rsidRPr="003B3C19">
        <w:rPr>
          <w:sz w:val="28"/>
          <w:szCs w:val="28"/>
        </w:rPr>
        <w:t xml:space="preserve"> рубл</w:t>
      </w:r>
      <w:r w:rsidR="004B7372">
        <w:rPr>
          <w:sz w:val="28"/>
          <w:szCs w:val="28"/>
        </w:rPr>
        <w:t>ей</w:t>
      </w:r>
      <w:r w:rsidRPr="003B3C19">
        <w:rPr>
          <w:sz w:val="28"/>
          <w:szCs w:val="28"/>
        </w:rPr>
        <w:t>, в том числе 850</w:t>
      </w:r>
      <w:r w:rsidR="004B7372">
        <w:rPr>
          <w:sz w:val="28"/>
          <w:szCs w:val="28"/>
        </w:rPr>
        <w:t>,</w:t>
      </w:r>
      <w:r w:rsidRPr="003B3C19">
        <w:rPr>
          <w:sz w:val="28"/>
          <w:szCs w:val="28"/>
        </w:rPr>
        <w:t>6</w:t>
      </w:r>
      <w:r w:rsidR="004B7372">
        <w:rPr>
          <w:sz w:val="28"/>
          <w:szCs w:val="28"/>
        </w:rPr>
        <w:t xml:space="preserve"> тыс.</w:t>
      </w:r>
      <w:r w:rsidRPr="003B3C19">
        <w:rPr>
          <w:sz w:val="28"/>
          <w:szCs w:val="28"/>
        </w:rPr>
        <w:t xml:space="preserve"> рубл</w:t>
      </w:r>
      <w:r w:rsidR="004B7372">
        <w:rPr>
          <w:sz w:val="28"/>
          <w:szCs w:val="28"/>
        </w:rPr>
        <w:t xml:space="preserve">ей - </w:t>
      </w:r>
      <w:r w:rsidRPr="003B3C19">
        <w:rPr>
          <w:sz w:val="28"/>
          <w:szCs w:val="28"/>
        </w:rPr>
        <w:t xml:space="preserve"> средства областного бюджета.</w:t>
      </w:r>
    </w:p>
    <w:p w:rsidR="00FF6883" w:rsidRPr="003B3C19" w:rsidRDefault="00FF6883" w:rsidP="00FF6883">
      <w:pPr>
        <w:ind w:firstLine="540"/>
        <w:jc w:val="both"/>
        <w:rPr>
          <w:b/>
          <w:sz w:val="28"/>
          <w:szCs w:val="28"/>
          <w:shd w:val="clear" w:color="auto" w:fill="FFFFFF"/>
        </w:rPr>
      </w:pPr>
      <w:r w:rsidRPr="003B3C19">
        <w:rPr>
          <w:b/>
          <w:sz w:val="28"/>
          <w:szCs w:val="28"/>
          <w:shd w:val="clear" w:color="auto" w:fill="FFFFFF"/>
        </w:rPr>
        <w:t>Пушкинское муниципальное образование</w:t>
      </w:r>
      <w:r>
        <w:rPr>
          <w:b/>
          <w:sz w:val="28"/>
          <w:szCs w:val="28"/>
          <w:shd w:val="clear" w:color="auto" w:fill="FFFFFF"/>
        </w:rPr>
        <w:t>:</w:t>
      </w:r>
    </w:p>
    <w:p w:rsidR="00FF6883" w:rsidRPr="00D3458E" w:rsidRDefault="00FF6883" w:rsidP="00FF6883">
      <w:pPr>
        <w:ind w:firstLine="540"/>
        <w:jc w:val="both"/>
        <w:rPr>
          <w:sz w:val="28"/>
          <w:szCs w:val="28"/>
        </w:rPr>
      </w:pPr>
      <w:r w:rsidRPr="003B3C19">
        <w:rPr>
          <w:sz w:val="28"/>
          <w:szCs w:val="28"/>
        </w:rPr>
        <w:t>- ремонтные работы по модернизации металлической водонакопительной конструкции для создания запаса, регулирования, напора и расхода воды в водонапорной системе с. Пионерское на общую сумму 1 млн.146</w:t>
      </w:r>
      <w:r w:rsidR="004B7372">
        <w:rPr>
          <w:sz w:val="28"/>
          <w:szCs w:val="28"/>
        </w:rPr>
        <w:t>,7</w:t>
      </w:r>
      <w:r w:rsidRPr="003B3C19">
        <w:rPr>
          <w:sz w:val="28"/>
          <w:szCs w:val="28"/>
        </w:rPr>
        <w:t xml:space="preserve"> тыс. руб</w:t>
      </w:r>
      <w:r w:rsidR="004B7372">
        <w:rPr>
          <w:sz w:val="28"/>
          <w:szCs w:val="28"/>
        </w:rPr>
        <w:t>лей</w:t>
      </w:r>
      <w:r w:rsidRPr="003B3C19">
        <w:rPr>
          <w:sz w:val="28"/>
          <w:szCs w:val="28"/>
        </w:rPr>
        <w:t>, в том числе 882</w:t>
      </w:r>
      <w:r w:rsidR="004B7372">
        <w:rPr>
          <w:sz w:val="28"/>
          <w:szCs w:val="28"/>
        </w:rPr>
        <w:t>,5</w:t>
      </w:r>
      <w:r w:rsidRPr="003B3C19">
        <w:rPr>
          <w:sz w:val="28"/>
          <w:szCs w:val="28"/>
        </w:rPr>
        <w:t xml:space="preserve"> тыс. рубл</w:t>
      </w:r>
      <w:r w:rsidR="004B7372">
        <w:rPr>
          <w:sz w:val="28"/>
          <w:szCs w:val="28"/>
        </w:rPr>
        <w:t>ей -</w:t>
      </w:r>
      <w:r w:rsidRPr="003B3C19">
        <w:rPr>
          <w:sz w:val="28"/>
          <w:szCs w:val="28"/>
        </w:rPr>
        <w:t xml:space="preserve"> средства областного бюджета.</w:t>
      </w:r>
    </w:p>
    <w:p w:rsidR="00FF6883" w:rsidRPr="00D3458E" w:rsidRDefault="00FF6883" w:rsidP="00FF6883">
      <w:pPr>
        <w:ind w:firstLine="540"/>
        <w:jc w:val="both"/>
        <w:rPr>
          <w:sz w:val="28"/>
          <w:szCs w:val="28"/>
        </w:rPr>
      </w:pPr>
      <w:r w:rsidRPr="00D3458E">
        <w:rPr>
          <w:sz w:val="28"/>
          <w:szCs w:val="28"/>
        </w:rPr>
        <w:t xml:space="preserve">В </w:t>
      </w:r>
      <w:r w:rsidRPr="00D3458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D3458E">
        <w:rPr>
          <w:b/>
          <w:sz w:val="28"/>
          <w:szCs w:val="28"/>
        </w:rPr>
        <w:t xml:space="preserve"> году</w:t>
      </w:r>
      <w:r w:rsidRPr="00D3458E">
        <w:rPr>
          <w:sz w:val="28"/>
          <w:szCs w:val="28"/>
        </w:rPr>
        <w:t xml:space="preserve"> Советский муниципальный район планирует участие в программе поддержки местных инициатив 5</w:t>
      </w:r>
      <w:r w:rsidR="004B7372">
        <w:rPr>
          <w:sz w:val="28"/>
          <w:szCs w:val="28"/>
        </w:rPr>
        <w:t>-ти</w:t>
      </w:r>
      <w:r w:rsidRPr="00D3458E">
        <w:rPr>
          <w:sz w:val="28"/>
          <w:szCs w:val="28"/>
        </w:rPr>
        <w:t xml:space="preserve"> муниципальных образований.</w:t>
      </w:r>
    </w:p>
    <w:p w:rsidR="00FF6883" w:rsidRDefault="00FF6883" w:rsidP="00FF6883">
      <w:pPr>
        <w:jc w:val="center"/>
        <w:rPr>
          <w:b/>
          <w:bCs/>
          <w:sz w:val="28"/>
          <w:szCs w:val="28"/>
        </w:rPr>
      </w:pPr>
    </w:p>
    <w:p w:rsidR="00FF6883" w:rsidRPr="00D3458E" w:rsidRDefault="00FF6883" w:rsidP="00FF6883">
      <w:pPr>
        <w:pStyle w:val="af6"/>
        <w:tabs>
          <w:tab w:val="left" w:pos="709"/>
        </w:tabs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D3458E">
        <w:rPr>
          <w:b/>
          <w:color w:val="000000"/>
          <w:sz w:val="28"/>
          <w:szCs w:val="28"/>
        </w:rPr>
        <w:t>Капитальный ремонт многоквартирных домов.</w:t>
      </w:r>
    </w:p>
    <w:p w:rsidR="00FF6883" w:rsidRPr="00D3458E" w:rsidRDefault="00FF6883" w:rsidP="00FF6883">
      <w:pPr>
        <w:pStyle w:val="af6"/>
        <w:tabs>
          <w:tab w:val="left" w:pos="709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3458E">
        <w:rPr>
          <w:color w:val="000000"/>
          <w:sz w:val="28"/>
          <w:szCs w:val="28"/>
        </w:rPr>
        <w:t xml:space="preserve">В соответствии с краткосрочными планами </w:t>
      </w:r>
      <w:r w:rsidR="0038677D">
        <w:rPr>
          <w:color w:val="000000"/>
          <w:sz w:val="28"/>
          <w:szCs w:val="28"/>
        </w:rPr>
        <w:t xml:space="preserve">на </w:t>
      </w:r>
      <w:r w:rsidRPr="00D3458E">
        <w:rPr>
          <w:color w:val="000000"/>
          <w:sz w:val="28"/>
          <w:szCs w:val="28"/>
        </w:rPr>
        <w:t>2015-202</w:t>
      </w:r>
      <w:r>
        <w:rPr>
          <w:color w:val="000000"/>
          <w:sz w:val="28"/>
          <w:szCs w:val="28"/>
        </w:rPr>
        <w:t>2</w:t>
      </w:r>
      <w:r w:rsidRPr="00D3458E">
        <w:rPr>
          <w:color w:val="000000"/>
          <w:sz w:val="28"/>
          <w:szCs w:val="28"/>
        </w:rPr>
        <w:t xml:space="preserve"> г</w:t>
      </w:r>
      <w:r w:rsidR="0038677D">
        <w:rPr>
          <w:color w:val="000000"/>
          <w:sz w:val="28"/>
          <w:szCs w:val="28"/>
        </w:rPr>
        <w:t>оды</w:t>
      </w:r>
      <w:r w:rsidRPr="00D3458E">
        <w:rPr>
          <w:color w:val="000000"/>
          <w:sz w:val="28"/>
          <w:szCs w:val="28"/>
        </w:rPr>
        <w:t xml:space="preserve"> капитальный ремонт многоквартирных домов на территории района запланирован в 65 многоквартирных домах.</w:t>
      </w:r>
    </w:p>
    <w:p w:rsidR="00FF6883" w:rsidRDefault="00FF6883" w:rsidP="00FF6883">
      <w:pPr>
        <w:ind w:firstLine="709"/>
        <w:jc w:val="both"/>
        <w:rPr>
          <w:color w:val="000000"/>
          <w:sz w:val="28"/>
          <w:szCs w:val="28"/>
        </w:rPr>
      </w:pPr>
      <w:r w:rsidRPr="00FF0280">
        <w:rPr>
          <w:color w:val="000000"/>
          <w:sz w:val="28"/>
          <w:szCs w:val="28"/>
        </w:rPr>
        <w:t>На сегодняшний день капитальный ремонт завершен на 45</w:t>
      </w:r>
      <w:r w:rsidRPr="00D3458E">
        <w:rPr>
          <w:color w:val="000000"/>
          <w:sz w:val="28"/>
          <w:szCs w:val="28"/>
        </w:rPr>
        <w:t xml:space="preserve"> многоквартирных домах. Совместно с Фондом капитального ремонта Саратовской области администрацией Советского муниципального района привлечено 9 подрядчиков (</w:t>
      </w:r>
      <w:r w:rsidRPr="00D3458E">
        <w:rPr>
          <w:sz w:val="28"/>
          <w:szCs w:val="28"/>
        </w:rPr>
        <w:t xml:space="preserve">ООО «Неро» г. Саратов; ООО «СК «Рубеж» г. </w:t>
      </w:r>
      <w:r w:rsidRPr="00D3458E">
        <w:rPr>
          <w:sz w:val="28"/>
          <w:szCs w:val="28"/>
        </w:rPr>
        <w:lastRenderedPageBreak/>
        <w:t xml:space="preserve">Пенза; ООО «Концепт – Сервис» г. Саратов; ООО «Нижневолжскстрой» г. </w:t>
      </w:r>
      <w:r w:rsidR="0038677D">
        <w:rPr>
          <w:sz w:val="28"/>
          <w:szCs w:val="28"/>
        </w:rPr>
        <w:t>Энгельс;</w:t>
      </w:r>
      <w:r w:rsidRPr="00D3458E">
        <w:rPr>
          <w:sz w:val="28"/>
          <w:szCs w:val="28"/>
        </w:rPr>
        <w:t xml:space="preserve"> ООО «СТД – Строй» г. Саратов; ООО «РАДА» г. Саратов; АО «Коммунальные системы Карабулака»; ООО «Интеграл»; </w:t>
      </w:r>
      <w:r w:rsidRPr="00D3458E">
        <w:rPr>
          <w:color w:val="000000"/>
          <w:sz w:val="28"/>
          <w:szCs w:val="28"/>
        </w:rPr>
        <w:t>ООО «ВОЛГАМОНТАЖРЕСУРС»</w:t>
      </w:r>
      <w:r w:rsidRPr="00D3458E">
        <w:rPr>
          <w:sz w:val="28"/>
          <w:szCs w:val="28"/>
        </w:rPr>
        <w:t>; ООО «</w:t>
      </w:r>
      <w:r w:rsidR="0038677D">
        <w:rPr>
          <w:color w:val="000000"/>
          <w:sz w:val="28"/>
          <w:szCs w:val="28"/>
        </w:rPr>
        <w:t>ЭВЕРЕСТ-СИ»; ООО</w:t>
      </w:r>
      <w:r w:rsidRPr="00D3458E">
        <w:rPr>
          <w:color w:val="000000"/>
          <w:sz w:val="28"/>
          <w:szCs w:val="28"/>
        </w:rPr>
        <w:t xml:space="preserve"> «СТРОЙМОНТАЖГРУПП»</w:t>
      </w:r>
      <w:r w:rsidRPr="00D3458E">
        <w:rPr>
          <w:sz w:val="28"/>
          <w:szCs w:val="28"/>
        </w:rPr>
        <w:t>; ООО «ВСК» г. Пенза</w:t>
      </w:r>
      <w:r w:rsidRPr="00D345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F6883" w:rsidRPr="00D3458E" w:rsidRDefault="00FF6883" w:rsidP="00FF6883">
      <w:pPr>
        <w:ind w:firstLine="709"/>
        <w:jc w:val="both"/>
        <w:rPr>
          <w:color w:val="000000"/>
          <w:sz w:val="28"/>
          <w:szCs w:val="28"/>
        </w:rPr>
      </w:pPr>
      <w:r w:rsidRPr="00D3458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D3458E">
        <w:rPr>
          <w:color w:val="000000"/>
          <w:sz w:val="28"/>
          <w:szCs w:val="28"/>
        </w:rPr>
        <w:t xml:space="preserve"> году планируется завершить ремонт в </w:t>
      </w:r>
      <w:r>
        <w:rPr>
          <w:color w:val="000000"/>
          <w:sz w:val="28"/>
          <w:szCs w:val="28"/>
        </w:rPr>
        <w:t>1</w:t>
      </w:r>
      <w:r w:rsidR="0038677D">
        <w:rPr>
          <w:color w:val="000000"/>
          <w:sz w:val="28"/>
          <w:szCs w:val="28"/>
        </w:rPr>
        <w:t xml:space="preserve"> </w:t>
      </w:r>
      <w:r w:rsidRPr="00D3458E">
        <w:rPr>
          <w:color w:val="000000"/>
          <w:sz w:val="28"/>
          <w:szCs w:val="28"/>
        </w:rPr>
        <w:t>многоквартирн</w:t>
      </w:r>
      <w:r>
        <w:rPr>
          <w:color w:val="000000"/>
          <w:sz w:val="28"/>
          <w:szCs w:val="28"/>
        </w:rPr>
        <w:t>ом</w:t>
      </w:r>
      <w:r w:rsidRPr="00D3458E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е</w:t>
      </w:r>
      <w:r w:rsidRPr="00D345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8677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ак</w:t>
      </w:r>
      <w:r w:rsidR="003867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же ведется работа с Фондом капитального ремонта и подрядными организациями </w:t>
      </w:r>
      <w:r w:rsidR="0038677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исполнени</w:t>
      </w:r>
      <w:r w:rsidR="0038677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недостатков </w:t>
      </w:r>
      <w:r w:rsidR="0038677D">
        <w:rPr>
          <w:color w:val="000000"/>
          <w:sz w:val="28"/>
          <w:szCs w:val="28"/>
        </w:rPr>
        <w:t>в рамках</w:t>
      </w:r>
      <w:r>
        <w:rPr>
          <w:color w:val="000000"/>
          <w:sz w:val="28"/>
          <w:szCs w:val="28"/>
        </w:rPr>
        <w:t xml:space="preserve"> гарантийны</w:t>
      </w:r>
      <w:r w:rsidR="0038677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срок</w:t>
      </w:r>
      <w:r w:rsidR="0038677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ранее отремонтированных МКД.</w:t>
      </w:r>
    </w:p>
    <w:p w:rsidR="00FF6883" w:rsidRPr="00350D5F" w:rsidRDefault="00FF6883" w:rsidP="00FF6883">
      <w:pPr>
        <w:pStyle w:val="af9"/>
        <w:ind w:left="0" w:firstLine="709"/>
        <w:jc w:val="both"/>
        <w:rPr>
          <w:sz w:val="28"/>
          <w:szCs w:val="28"/>
        </w:rPr>
      </w:pPr>
      <w:r w:rsidRPr="00350D5F">
        <w:rPr>
          <w:sz w:val="28"/>
          <w:szCs w:val="28"/>
        </w:rPr>
        <w:t>Оплата собственниками МКД средств на капитальный ремонт по Советскому муниципальному району</w:t>
      </w:r>
      <w:r w:rsidR="0038677D">
        <w:rPr>
          <w:sz w:val="28"/>
          <w:szCs w:val="28"/>
        </w:rPr>
        <w:t xml:space="preserve"> -</w:t>
      </w:r>
      <w:r w:rsidRPr="00350D5F">
        <w:rPr>
          <w:sz w:val="28"/>
          <w:szCs w:val="28"/>
        </w:rPr>
        <w:t xml:space="preserve"> </w:t>
      </w:r>
      <w:r w:rsidRPr="0038677D">
        <w:rPr>
          <w:sz w:val="28"/>
          <w:szCs w:val="28"/>
        </w:rPr>
        <w:t>85,18 %</w:t>
      </w:r>
      <w:r w:rsidRPr="00350D5F">
        <w:rPr>
          <w:sz w:val="28"/>
          <w:szCs w:val="28"/>
        </w:rPr>
        <w:t xml:space="preserve"> (на 01.12.2021)</w:t>
      </w:r>
      <w:r w:rsidR="0038677D">
        <w:rPr>
          <w:sz w:val="28"/>
          <w:szCs w:val="28"/>
        </w:rPr>
        <w:t>, з</w:t>
      </w:r>
      <w:r w:rsidRPr="00350D5F">
        <w:rPr>
          <w:sz w:val="28"/>
          <w:szCs w:val="28"/>
        </w:rPr>
        <w:t>адолженность жителей района составляет 13,</w:t>
      </w:r>
      <w:r w:rsidR="0038677D">
        <w:rPr>
          <w:sz w:val="28"/>
          <w:szCs w:val="28"/>
        </w:rPr>
        <w:t>2</w:t>
      </w:r>
      <w:r w:rsidRPr="00350D5F">
        <w:rPr>
          <w:sz w:val="28"/>
          <w:szCs w:val="28"/>
        </w:rPr>
        <w:t xml:space="preserve"> млн. руб.</w:t>
      </w:r>
    </w:p>
    <w:p w:rsidR="00FF6883" w:rsidRPr="0038677D" w:rsidRDefault="00FF6883" w:rsidP="00FF6883">
      <w:pPr>
        <w:pStyle w:val="af9"/>
        <w:ind w:left="0" w:firstLine="709"/>
        <w:jc w:val="both"/>
        <w:rPr>
          <w:sz w:val="28"/>
          <w:szCs w:val="28"/>
        </w:rPr>
      </w:pPr>
      <w:r w:rsidRPr="00350D5F">
        <w:rPr>
          <w:sz w:val="28"/>
          <w:szCs w:val="28"/>
        </w:rPr>
        <w:t>Оплата органами местного самоуправления Советского муниципального района на капитальный ремонт МКД</w:t>
      </w:r>
      <w:r w:rsidR="0038677D">
        <w:rPr>
          <w:sz w:val="28"/>
          <w:szCs w:val="28"/>
        </w:rPr>
        <w:t xml:space="preserve"> -</w:t>
      </w:r>
      <w:r w:rsidRPr="00350D5F">
        <w:rPr>
          <w:sz w:val="28"/>
          <w:szCs w:val="28"/>
        </w:rPr>
        <w:t xml:space="preserve"> </w:t>
      </w:r>
      <w:r w:rsidRPr="0038677D">
        <w:rPr>
          <w:sz w:val="28"/>
          <w:szCs w:val="28"/>
        </w:rPr>
        <w:t>71,94% (на 01.12.2021).</w:t>
      </w:r>
    </w:p>
    <w:p w:rsidR="00FF6883" w:rsidRDefault="00FF6883" w:rsidP="00FF6883">
      <w:pPr>
        <w:jc w:val="center"/>
        <w:rPr>
          <w:b/>
          <w:bCs/>
          <w:sz w:val="28"/>
          <w:szCs w:val="28"/>
        </w:rPr>
      </w:pPr>
    </w:p>
    <w:p w:rsidR="00FF6883" w:rsidRPr="00DE679E" w:rsidRDefault="00FF6883" w:rsidP="00FF6883">
      <w:pPr>
        <w:jc w:val="center"/>
        <w:rPr>
          <w:b/>
          <w:sz w:val="28"/>
          <w:szCs w:val="28"/>
        </w:rPr>
      </w:pPr>
      <w:r w:rsidRPr="00DE679E">
        <w:rPr>
          <w:b/>
          <w:bCs/>
          <w:sz w:val="28"/>
          <w:szCs w:val="28"/>
        </w:rPr>
        <w:t>Теплоснабжение</w:t>
      </w:r>
    </w:p>
    <w:p w:rsidR="00FF6883" w:rsidRPr="00DE679E" w:rsidRDefault="00FF6883" w:rsidP="00FF6883">
      <w:pPr>
        <w:ind w:firstLine="851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В апреле-мае 2021 года разработан план мероприятий по подготовке к осенне-зимнему периоду 2021-2022 годов. Создана комиссия по проверке готовности теплоснабжающих, теплосетевых организаций и потребителей тепловой энергии Советского муниципального района к работе в осенне-зимний период 2021-2022 годов.</w:t>
      </w:r>
    </w:p>
    <w:p w:rsidR="00FF6883" w:rsidRPr="00DE679E" w:rsidRDefault="00FF6883" w:rsidP="00FF6883">
      <w:pPr>
        <w:ind w:firstLine="851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Также </w:t>
      </w:r>
      <w:r w:rsidR="006C0720">
        <w:rPr>
          <w:sz w:val="28"/>
          <w:szCs w:val="28"/>
        </w:rPr>
        <w:t xml:space="preserve">была </w:t>
      </w:r>
      <w:r w:rsidRPr="00DE679E">
        <w:rPr>
          <w:sz w:val="28"/>
          <w:szCs w:val="28"/>
        </w:rPr>
        <w:t>разработана программа проведения проверки готовности к отопительному периоду теплоснабжающих, теплосетевых организаций и потребителей тепловой энергии 2021-2022 годов в соответствии с приказом Министерства энергетики РФ от 12 марта 2013 года № 103.</w:t>
      </w:r>
    </w:p>
    <w:p w:rsidR="00FF6883" w:rsidRPr="00DE679E" w:rsidRDefault="00FF6883" w:rsidP="00FF6883">
      <w:pPr>
        <w:ind w:right="-1" w:firstLine="851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На территории района расположено 133 многоквартирных дома, в том числе 96 МКД – в управлении управляющих компаний, 1 МКД – в ТСЖ «Железнодорожник» (р.п. Пушкино, ул. Вокзальная, д. 17 А), 36 МКД – в непосредственном управлении. </w:t>
      </w:r>
    </w:p>
    <w:p w:rsidR="00FF6883" w:rsidRPr="00DE679E" w:rsidRDefault="00FF6883" w:rsidP="00FF6883">
      <w:pPr>
        <w:pStyle w:val="a5"/>
        <w:tabs>
          <w:tab w:val="left" w:pos="8595"/>
        </w:tabs>
        <w:ind w:firstLine="851"/>
        <w:jc w:val="both"/>
        <w:rPr>
          <w:szCs w:val="28"/>
        </w:rPr>
      </w:pPr>
      <w:r>
        <w:rPr>
          <w:szCs w:val="28"/>
        </w:rPr>
        <w:t>В 2021 году</w:t>
      </w:r>
      <w:r w:rsidRPr="00DE679E">
        <w:rPr>
          <w:szCs w:val="28"/>
        </w:rPr>
        <w:t xml:space="preserve"> подписали паспорта на 117 МКД – 87,97 %, остальные МКД в капитальном ремонте.</w:t>
      </w:r>
    </w:p>
    <w:p w:rsidR="00FF6883" w:rsidRPr="00DE679E" w:rsidRDefault="00FF6883" w:rsidP="00FF6883">
      <w:pPr>
        <w:pStyle w:val="a5"/>
        <w:tabs>
          <w:tab w:val="left" w:pos="8595"/>
        </w:tabs>
        <w:ind w:firstLine="851"/>
        <w:jc w:val="both"/>
        <w:rPr>
          <w:szCs w:val="28"/>
        </w:rPr>
      </w:pPr>
      <w:r w:rsidRPr="00DE679E">
        <w:rPr>
          <w:szCs w:val="28"/>
        </w:rPr>
        <w:t>В нашем районе теплоснабжение и водоснабжение осуществляет организация МКП «ККС СМР»</w:t>
      </w:r>
      <w:r w:rsidR="006C0720">
        <w:rPr>
          <w:szCs w:val="28"/>
        </w:rPr>
        <w:t>, в ведении которой</w:t>
      </w:r>
      <w:r w:rsidRPr="00DE679E">
        <w:rPr>
          <w:szCs w:val="28"/>
        </w:rPr>
        <w:t xml:space="preserve"> имеется 11 котельных, имеющих </w:t>
      </w:r>
      <w:r w:rsidRPr="00DE679E">
        <w:rPr>
          <w:szCs w:val="28"/>
          <w:lang w:val="en-US"/>
        </w:rPr>
        <w:t>III</w:t>
      </w:r>
      <w:r w:rsidRPr="00DE679E">
        <w:rPr>
          <w:szCs w:val="28"/>
        </w:rPr>
        <w:t xml:space="preserve"> класс опасности.</w:t>
      </w:r>
    </w:p>
    <w:p w:rsidR="00FF6883" w:rsidRPr="00DE679E" w:rsidRDefault="00FF6883" w:rsidP="00FF6883">
      <w:pPr>
        <w:pStyle w:val="a5"/>
        <w:tabs>
          <w:tab w:val="left" w:pos="8595"/>
        </w:tabs>
        <w:ind w:firstLine="851"/>
        <w:jc w:val="both"/>
        <w:rPr>
          <w:szCs w:val="28"/>
        </w:rPr>
      </w:pPr>
      <w:r w:rsidRPr="00DE679E">
        <w:rPr>
          <w:szCs w:val="28"/>
        </w:rPr>
        <w:t xml:space="preserve">Все котельные, обеспечивающие тепловой энергией объекты социальной сферы района, находятся в собственности Советского муниципального района и переданы в МКП «ККС СМР» по договору хозяйственного ведения. </w:t>
      </w:r>
    </w:p>
    <w:p w:rsidR="00FF6883" w:rsidRPr="00DE679E" w:rsidRDefault="00FF6883" w:rsidP="006C0720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В рамках подготовки к ОЗП 2021-2022 годов</w:t>
      </w:r>
    </w:p>
    <w:p w:rsidR="00FF6883" w:rsidRDefault="00FF6883" w:rsidP="006C0720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>подготовлено 134 многоквартирных дома, 50 теплоисточников, 25,</w:t>
      </w:r>
      <w:r w:rsidR="00A12234">
        <w:rPr>
          <w:sz w:val="28"/>
          <w:szCs w:val="28"/>
        </w:rPr>
        <w:t>6</w:t>
      </w:r>
      <w:r w:rsidRPr="00DE679E">
        <w:rPr>
          <w:sz w:val="28"/>
          <w:szCs w:val="28"/>
        </w:rPr>
        <w:t xml:space="preserve"> км тепловых сетей и 80 объектов социальной сферы, что составляет 100 % от утвержденного плана-графика, на весь жилой фонд Государственной жилищной инспекцией подписан паспорт готовности. </w:t>
      </w:r>
    </w:p>
    <w:p w:rsidR="00FF6883" w:rsidRPr="00DE679E" w:rsidRDefault="00FF6883" w:rsidP="006C07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управлении Ростехнадзора по Саратовской области рассматривается заявление Муниципального казенного предприятий «Комплексные коммунальные системы Советского муниципального района» по регистрации опасных производственных объектов. </w:t>
      </w:r>
    </w:p>
    <w:p w:rsidR="00FF6883" w:rsidRPr="00DE679E" w:rsidRDefault="00FF6883" w:rsidP="006C0720">
      <w:pPr>
        <w:ind w:firstLine="709"/>
        <w:jc w:val="both"/>
        <w:rPr>
          <w:sz w:val="28"/>
          <w:szCs w:val="28"/>
        </w:rPr>
      </w:pPr>
      <w:r w:rsidRPr="00DE679E">
        <w:rPr>
          <w:sz w:val="28"/>
          <w:szCs w:val="28"/>
        </w:rPr>
        <w:t xml:space="preserve">На протяжении нескольких лет в районе проводится работа по переводу на индивидуальное отопление в МКД. В настоящее время на индивидуальное </w:t>
      </w:r>
      <w:r w:rsidRPr="00DE679E">
        <w:rPr>
          <w:sz w:val="28"/>
          <w:szCs w:val="28"/>
        </w:rPr>
        <w:lastRenderedPageBreak/>
        <w:t>отопление переведено 2</w:t>
      </w:r>
      <w:r w:rsidR="00A12234">
        <w:rPr>
          <w:sz w:val="28"/>
          <w:szCs w:val="28"/>
        </w:rPr>
        <w:t xml:space="preserve"> тысячи </w:t>
      </w:r>
      <w:r w:rsidRPr="00DE679E">
        <w:rPr>
          <w:sz w:val="28"/>
          <w:szCs w:val="28"/>
        </w:rPr>
        <w:t>234 квартир</w:t>
      </w:r>
      <w:r w:rsidR="00A12234">
        <w:rPr>
          <w:sz w:val="28"/>
          <w:szCs w:val="28"/>
        </w:rPr>
        <w:t xml:space="preserve">ы </w:t>
      </w:r>
      <w:r w:rsidRPr="00DE679E">
        <w:rPr>
          <w:sz w:val="28"/>
          <w:szCs w:val="28"/>
        </w:rPr>
        <w:t>(полностью переведено 22 дома (что составляет 456 квартир) и 1</w:t>
      </w:r>
      <w:r w:rsidR="00A12234">
        <w:rPr>
          <w:sz w:val="28"/>
          <w:szCs w:val="28"/>
        </w:rPr>
        <w:t xml:space="preserve"> тысяча </w:t>
      </w:r>
      <w:r w:rsidRPr="00DE679E">
        <w:rPr>
          <w:sz w:val="28"/>
          <w:szCs w:val="28"/>
        </w:rPr>
        <w:t>778 квартир в разных МКД), в том числе:</w:t>
      </w:r>
    </w:p>
    <w:p w:rsidR="00FF6883" w:rsidRPr="00DE679E" w:rsidRDefault="00FF6883" w:rsidP="00FF6883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E679E">
        <w:rPr>
          <w:bCs/>
          <w:sz w:val="28"/>
          <w:szCs w:val="28"/>
        </w:rPr>
        <w:t>р.п. Степное – 1</w:t>
      </w:r>
      <w:r w:rsidR="00A12234">
        <w:rPr>
          <w:bCs/>
          <w:sz w:val="28"/>
          <w:szCs w:val="28"/>
        </w:rPr>
        <w:t xml:space="preserve"> тысяча </w:t>
      </w:r>
      <w:r w:rsidRPr="00DE679E">
        <w:rPr>
          <w:bCs/>
          <w:sz w:val="28"/>
          <w:szCs w:val="28"/>
        </w:rPr>
        <w:t>493 квартир</w:t>
      </w:r>
      <w:r w:rsidR="00A12234">
        <w:rPr>
          <w:bCs/>
          <w:sz w:val="28"/>
          <w:szCs w:val="28"/>
        </w:rPr>
        <w:t xml:space="preserve">ы, в том числе в </w:t>
      </w:r>
      <w:r w:rsidRPr="00DE679E">
        <w:rPr>
          <w:bCs/>
          <w:sz w:val="28"/>
          <w:szCs w:val="28"/>
        </w:rPr>
        <w:t>2021году - 87 квартир</w:t>
      </w:r>
      <w:r w:rsidR="00A12234">
        <w:rPr>
          <w:bCs/>
          <w:sz w:val="28"/>
          <w:szCs w:val="28"/>
        </w:rPr>
        <w:t>;</w:t>
      </w:r>
    </w:p>
    <w:p w:rsidR="00FF6883" w:rsidRPr="00FF0280" w:rsidRDefault="00FF6883" w:rsidP="00FF6883">
      <w:pPr>
        <w:widowControl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FF0280">
        <w:rPr>
          <w:bCs/>
          <w:sz w:val="28"/>
          <w:szCs w:val="28"/>
        </w:rPr>
        <w:t>в р.п. Пушкино – 51 квартира, в том числе в 2021</w:t>
      </w:r>
      <w:r w:rsidR="00A12234">
        <w:rPr>
          <w:bCs/>
          <w:sz w:val="28"/>
          <w:szCs w:val="28"/>
        </w:rPr>
        <w:t xml:space="preserve"> </w:t>
      </w:r>
      <w:r w:rsidRPr="00FF0280">
        <w:rPr>
          <w:bCs/>
          <w:sz w:val="28"/>
          <w:szCs w:val="28"/>
        </w:rPr>
        <w:t>году – 1 квартира.</w:t>
      </w:r>
    </w:p>
    <w:p w:rsidR="00FF6883" w:rsidRDefault="00FF6883" w:rsidP="00A12234">
      <w:pPr>
        <w:tabs>
          <w:tab w:val="left" w:pos="8595"/>
        </w:tabs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FF0280">
        <w:rPr>
          <w:bCs/>
          <w:sz w:val="28"/>
          <w:szCs w:val="28"/>
        </w:rPr>
        <w:t>В 2021 году в с. Мечетное проведены мероприяти</w:t>
      </w:r>
      <w:r w:rsidR="00A12234">
        <w:rPr>
          <w:bCs/>
          <w:sz w:val="28"/>
          <w:szCs w:val="28"/>
        </w:rPr>
        <w:t>я</w:t>
      </w:r>
      <w:r w:rsidRPr="00FF0280">
        <w:rPr>
          <w:bCs/>
          <w:sz w:val="28"/>
          <w:szCs w:val="28"/>
        </w:rPr>
        <w:t xml:space="preserve"> по установке котла наружного размещения в сельском доме культуры.</w:t>
      </w:r>
    </w:p>
    <w:p w:rsidR="00FF6883" w:rsidRPr="008F37C4" w:rsidRDefault="00FF6883" w:rsidP="00A12234">
      <w:pPr>
        <w:tabs>
          <w:tab w:val="left" w:pos="8595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В текущем году администрацией района будут продолжены</w:t>
      </w:r>
      <w:r w:rsidRPr="008F37C4">
        <w:rPr>
          <w:bCs/>
          <w:sz w:val="28"/>
          <w:szCs w:val="28"/>
        </w:rPr>
        <w:t xml:space="preserve"> мероприятия по техническому перевооружению системы теплоснабжения с установкой котлов наружного размещения для подключения отопления следующих объектов:</w:t>
      </w:r>
    </w:p>
    <w:p w:rsidR="00FF6883" w:rsidRPr="00FF0280" w:rsidRDefault="00FF6883" w:rsidP="00A12234">
      <w:pPr>
        <w:pStyle w:val="af9"/>
        <w:widowControl/>
        <w:numPr>
          <w:ilvl w:val="0"/>
          <w:numId w:val="33"/>
        </w:numPr>
        <w:tabs>
          <w:tab w:val="left" w:pos="1134"/>
          <w:tab w:val="left" w:pos="8595"/>
        </w:tabs>
        <w:overflowPunct w:val="0"/>
        <w:autoSpaceDE/>
        <w:autoSpaceDN/>
        <w:adjustRightInd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F0280">
        <w:rPr>
          <w:bCs/>
          <w:sz w:val="28"/>
          <w:szCs w:val="28"/>
        </w:rPr>
        <w:t>в с. Мечетное: образовательная школа и детский садик «Чебурашка»;</w:t>
      </w:r>
    </w:p>
    <w:p w:rsidR="00FF6883" w:rsidRPr="00FF0280" w:rsidRDefault="00FF6883" w:rsidP="00A12234">
      <w:pPr>
        <w:pStyle w:val="af9"/>
        <w:widowControl/>
        <w:numPr>
          <w:ilvl w:val="0"/>
          <w:numId w:val="33"/>
        </w:numPr>
        <w:tabs>
          <w:tab w:val="left" w:pos="1134"/>
          <w:tab w:val="left" w:pos="8595"/>
        </w:tabs>
        <w:overflowPunct w:val="0"/>
        <w:autoSpaceDE/>
        <w:autoSpaceDN/>
        <w:adjustRightInd/>
        <w:ind w:left="0" w:firstLine="709"/>
        <w:contextualSpacing w:val="0"/>
        <w:jc w:val="both"/>
        <w:textAlignment w:val="baseline"/>
        <w:rPr>
          <w:sz w:val="28"/>
          <w:szCs w:val="28"/>
        </w:rPr>
      </w:pPr>
      <w:r w:rsidRPr="00FF0280">
        <w:rPr>
          <w:bCs/>
          <w:sz w:val="28"/>
          <w:szCs w:val="28"/>
        </w:rPr>
        <w:t>в</w:t>
      </w:r>
      <w:r w:rsidR="00A12234">
        <w:rPr>
          <w:bCs/>
          <w:sz w:val="28"/>
          <w:szCs w:val="28"/>
        </w:rPr>
        <w:t xml:space="preserve"> </w:t>
      </w:r>
      <w:r w:rsidRPr="00FF0280">
        <w:rPr>
          <w:bCs/>
          <w:sz w:val="28"/>
          <w:szCs w:val="28"/>
        </w:rPr>
        <w:t xml:space="preserve">р.п. Советское: общеобразовательная школа и сельский дом культуры; </w:t>
      </w:r>
    </w:p>
    <w:p w:rsidR="00FF6883" w:rsidRPr="00FF0280" w:rsidRDefault="00FF6883" w:rsidP="00A12234">
      <w:pPr>
        <w:pStyle w:val="af9"/>
        <w:widowControl/>
        <w:numPr>
          <w:ilvl w:val="0"/>
          <w:numId w:val="33"/>
        </w:numPr>
        <w:tabs>
          <w:tab w:val="left" w:pos="1134"/>
          <w:tab w:val="left" w:pos="8595"/>
        </w:tabs>
        <w:overflowPunct w:val="0"/>
        <w:autoSpaceDE/>
        <w:autoSpaceDN/>
        <w:adjustRightInd/>
        <w:ind w:left="0" w:firstLine="709"/>
        <w:contextualSpacing w:val="0"/>
        <w:jc w:val="both"/>
        <w:textAlignment w:val="baseline"/>
        <w:rPr>
          <w:bCs/>
          <w:sz w:val="28"/>
          <w:szCs w:val="28"/>
        </w:rPr>
      </w:pPr>
      <w:r w:rsidRPr="00FF0280">
        <w:rPr>
          <w:bCs/>
          <w:sz w:val="28"/>
          <w:szCs w:val="28"/>
        </w:rPr>
        <w:t>в</w:t>
      </w:r>
      <w:r w:rsidR="00A12234">
        <w:rPr>
          <w:bCs/>
          <w:sz w:val="28"/>
          <w:szCs w:val="28"/>
        </w:rPr>
        <w:t xml:space="preserve"> </w:t>
      </w:r>
      <w:r w:rsidRPr="00FF0280">
        <w:rPr>
          <w:bCs/>
          <w:sz w:val="28"/>
          <w:szCs w:val="28"/>
        </w:rPr>
        <w:t>р.п.</w:t>
      </w:r>
      <w:r w:rsidR="00A12234">
        <w:rPr>
          <w:bCs/>
          <w:sz w:val="28"/>
          <w:szCs w:val="28"/>
        </w:rPr>
        <w:t xml:space="preserve"> </w:t>
      </w:r>
      <w:r w:rsidRPr="00FF0280">
        <w:rPr>
          <w:bCs/>
          <w:sz w:val="28"/>
          <w:szCs w:val="28"/>
        </w:rPr>
        <w:t>Пушкино: детский садик № 119.</w:t>
      </w:r>
    </w:p>
    <w:p w:rsidR="00FF6883" w:rsidRPr="008F37C4" w:rsidRDefault="00FF6883" w:rsidP="00A12234">
      <w:pPr>
        <w:tabs>
          <w:tab w:val="left" w:pos="8595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На реализацию указанных мероприятий из областного бюджета планируется выделить </w:t>
      </w:r>
      <w:r w:rsidRPr="00D170E1">
        <w:rPr>
          <w:bCs/>
          <w:sz w:val="28"/>
          <w:szCs w:val="28"/>
        </w:rPr>
        <w:t>5</w:t>
      </w:r>
      <w:r w:rsidR="00A12234">
        <w:rPr>
          <w:bCs/>
          <w:sz w:val="28"/>
          <w:szCs w:val="28"/>
        </w:rPr>
        <w:t xml:space="preserve"> млн. </w:t>
      </w:r>
      <w:r w:rsidRPr="00D170E1">
        <w:rPr>
          <w:bCs/>
          <w:sz w:val="28"/>
          <w:szCs w:val="28"/>
        </w:rPr>
        <w:t>115,0 тыс. рублей.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</w:p>
    <w:p w:rsidR="00FF6883" w:rsidRDefault="00AC538C" w:rsidP="00FF6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F6883">
        <w:rPr>
          <w:b/>
          <w:sz w:val="28"/>
          <w:szCs w:val="28"/>
        </w:rPr>
        <w:t>гропромышленн</w:t>
      </w:r>
      <w:r>
        <w:rPr>
          <w:b/>
          <w:sz w:val="28"/>
          <w:szCs w:val="28"/>
        </w:rPr>
        <w:t>ый</w:t>
      </w:r>
      <w:r w:rsidR="00FF6883">
        <w:rPr>
          <w:b/>
          <w:sz w:val="28"/>
          <w:szCs w:val="28"/>
        </w:rPr>
        <w:t xml:space="preserve"> комплекс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2021 год в хозяйствах всех категорий </w:t>
      </w:r>
      <w:r w:rsidRPr="00D4551A">
        <w:rPr>
          <w:b/>
          <w:sz w:val="28"/>
          <w:szCs w:val="28"/>
        </w:rPr>
        <w:t>произведено продукции</w:t>
      </w:r>
      <w:r>
        <w:rPr>
          <w:sz w:val="28"/>
          <w:szCs w:val="28"/>
        </w:rPr>
        <w:t xml:space="preserve"> (в сопоставимых ценах) на 1,4 млрд. рублей, что составляет 84% к уровню 2020 года, в том числе в растениеводстве </w:t>
      </w:r>
      <w:r w:rsidR="00AC53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79%, в животноводстве </w:t>
      </w:r>
      <w:r w:rsidR="00AC538C">
        <w:rPr>
          <w:sz w:val="28"/>
          <w:szCs w:val="28"/>
        </w:rPr>
        <w:t xml:space="preserve">- </w:t>
      </w:r>
      <w:r>
        <w:rPr>
          <w:sz w:val="28"/>
          <w:szCs w:val="28"/>
        </w:rPr>
        <w:t>101%.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Предприятиями и организациями АПК района направлено 0,5 млрд. рублей </w:t>
      </w:r>
      <w:r w:rsidRPr="00D4551A">
        <w:rPr>
          <w:b/>
          <w:sz w:val="28"/>
          <w:szCs w:val="28"/>
        </w:rPr>
        <w:t>инвестиций</w:t>
      </w:r>
      <w:r>
        <w:rPr>
          <w:sz w:val="28"/>
          <w:szCs w:val="28"/>
        </w:rPr>
        <w:t xml:space="preserve"> в основной капитал на приобретение техники и сельскохозяйственного инвентаря, что в 3 раза больше уровня 2020 года.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среднемесячной заработной платы по предприятиям АПК района составил 37</w:t>
      </w:r>
      <w:r w:rsidR="00AC538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AC53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AC538C">
        <w:rPr>
          <w:sz w:val="28"/>
          <w:szCs w:val="28"/>
        </w:rPr>
        <w:t>ей</w:t>
      </w:r>
      <w:r>
        <w:rPr>
          <w:sz w:val="28"/>
          <w:szCs w:val="28"/>
        </w:rPr>
        <w:t xml:space="preserve"> (113% к уровню 2020 года).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поддержка АПК за счет бюджетов двух уровней оказана в сумме 43,7 млн.</w:t>
      </w:r>
      <w:r w:rsidR="00AC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на 18,3 млн. рублей больше, чем в 2020 году. </w:t>
      </w:r>
    </w:p>
    <w:p w:rsidR="00FF6883" w:rsidRPr="00EC4F73" w:rsidRDefault="00FF6883" w:rsidP="00FF68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C4F73">
        <w:rPr>
          <w:i/>
          <w:sz w:val="28"/>
          <w:szCs w:val="28"/>
        </w:rPr>
        <w:t>Растениеводство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51A">
        <w:rPr>
          <w:b/>
          <w:sz w:val="28"/>
          <w:szCs w:val="28"/>
        </w:rPr>
        <w:t>Посевная площадь</w:t>
      </w:r>
      <w:r>
        <w:rPr>
          <w:sz w:val="28"/>
          <w:szCs w:val="28"/>
        </w:rPr>
        <w:t xml:space="preserve"> сельскохозяйственных культур во всех категориях хозяйств в 2021 году составила 71 тыс. га.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2020 годом </w:t>
      </w:r>
      <w:r w:rsidRPr="00AC538C">
        <w:rPr>
          <w:sz w:val="28"/>
          <w:szCs w:val="28"/>
        </w:rPr>
        <w:t>посевы зерновых</w:t>
      </w:r>
      <w:r>
        <w:rPr>
          <w:sz w:val="28"/>
          <w:szCs w:val="28"/>
        </w:rPr>
        <w:t xml:space="preserve"> культур в 2021 году составили 38 тыс.гектар или 100%.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приобретено 2 тыс. тонн минеральных удобрений и подкормлено озимых культур на площади 23 тыс.га, что составило 101 % к уровню 2020 года. 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 w:rsidRPr="00D4551A">
        <w:rPr>
          <w:b/>
          <w:sz w:val="28"/>
          <w:szCs w:val="28"/>
        </w:rPr>
        <w:t xml:space="preserve">Производство зерновых </w:t>
      </w:r>
      <w:r>
        <w:rPr>
          <w:sz w:val="28"/>
          <w:szCs w:val="28"/>
        </w:rPr>
        <w:t>в 2021 году составило 7</w:t>
      </w:r>
      <w:r w:rsidR="00AC538C">
        <w:rPr>
          <w:sz w:val="28"/>
          <w:szCs w:val="28"/>
        </w:rPr>
        <w:t>6 тыс. тонн или в 2 раза меньше уровня 2020 год</w:t>
      </w:r>
      <w:r>
        <w:rPr>
          <w:sz w:val="28"/>
          <w:szCs w:val="28"/>
        </w:rPr>
        <w:t xml:space="preserve">, при урожайности 20,3 ц/га. 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Наивысшая урожайность зерновых культур получена в сельскохозяйственных предприятиях: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«Белопольское» – 30,6 ц/га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«Нива – Авангард» - 28 ц/га</w:t>
      </w:r>
    </w:p>
    <w:p w:rsidR="00FF6883" w:rsidRPr="00D4551A" w:rsidRDefault="00FF6883" w:rsidP="00FF6883">
      <w:pPr>
        <w:ind w:firstLine="708"/>
        <w:jc w:val="both"/>
      </w:pPr>
      <w:r w:rsidRPr="00D4551A">
        <w:rPr>
          <w:b/>
          <w:sz w:val="28"/>
          <w:szCs w:val="28"/>
        </w:rPr>
        <w:t>Производство подсолнечника</w:t>
      </w:r>
      <w:r>
        <w:rPr>
          <w:sz w:val="28"/>
          <w:szCs w:val="28"/>
        </w:rPr>
        <w:t xml:space="preserve"> составило 34,9 тыс.</w:t>
      </w:r>
      <w:r w:rsidR="00AC538C">
        <w:rPr>
          <w:sz w:val="28"/>
          <w:szCs w:val="28"/>
        </w:rPr>
        <w:t xml:space="preserve"> тонн (131% к уровню 2020 года)</w:t>
      </w:r>
      <w:r>
        <w:rPr>
          <w:sz w:val="28"/>
          <w:szCs w:val="28"/>
        </w:rPr>
        <w:t xml:space="preserve"> при урожайности 12 ц/га.                                                       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 w:rsidRPr="00D4551A">
        <w:rPr>
          <w:b/>
          <w:sz w:val="28"/>
          <w:szCs w:val="28"/>
        </w:rPr>
        <w:t>Производство овощей</w:t>
      </w:r>
      <w:r>
        <w:rPr>
          <w:sz w:val="28"/>
          <w:szCs w:val="28"/>
        </w:rPr>
        <w:t xml:space="preserve"> в 2021 году </w:t>
      </w:r>
      <w:r w:rsidR="00AC538C">
        <w:rPr>
          <w:sz w:val="28"/>
          <w:szCs w:val="28"/>
        </w:rPr>
        <w:t>-</w:t>
      </w:r>
      <w:r>
        <w:rPr>
          <w:sz w:val="28"/>
          <w:szCs w:val="28"/>
        </w:rPr>
        <w:t xml:space="preserve"> 13,6 тыс. тонн (80 % к уровню 2020 года). 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 w:rsidRPr="00D4551A">
        <w:rPr>
          <w:b/>
          <w:sz w:val="28"/>
          <w:szCs w:val="28"/>
        </w:rPr>
        <w:lastRenderedPageBreak/>
        <w:t>Картофеля</w:t>
      </w:r>
      <w:r>
        <w:rPr>
          <w:sz w:val="28"/>
          <w:szCs w:val="28"/>
        </w:rPr>
        <w:t xml:space="preserve"> произведено в 2021 году 2,4 тыс. тонн или 100 % к уровню 2020 года.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2022 года вспахано 37 тыс. га зяби (100%) и посеяно озимых культур на площади 28,1 тыс.га.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поголовья скота в КФХ на зимовку 2021-2022 годов на 1 условную голову скота заготовлено 25 ц.к.ед. грубых и сочных кормов, или 101 % к потребности. В полной потребности засыпан зернофураж.</w:t>
      </w: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повышения эффективности мелиорируемых земель совершенствуются технические средства и технология полива, применяются энергосберегающие машины и ресурсосберегающие технологии (ИП глава КФХ Цой В.Р., КФХ глава Шегай И.В. – применяется система капельного орошения). </w:t>
      </w:r>
    </w:p>
    <w:p w:rsidR="00FF6883" w:rsidRPr="00D4551A" w:rsidRDefault="00FF6883" w:rsidP="00FF6883">
      <w:pPr>
        <w:jc w:val="both"/>
      </w:pPr>
    </w:p>
    <w:p w:rsidR="00FF6883" w:rsidRDefault="00FF6883" w:rsidP="00FF688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Животноводство</w:t>
      </w:r>
    </w:p>
    <w:p w:rsidR="00FF6883" w:rsidRDefault="00FF6883" w:rsidP="00AC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2022 года в районе имеется:</w:t>
      </w:r>
    </w:p>
    <w:p w:rsidR="00FF6883" w:rsidRDefault="00AC538C" w:rsidP="00AC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крупного рогатого скота 5139 голов (103 % к уровню 2020 года)</w:t>
      </w:r>
      <w:r>
        <w:rPr>
          <w:sz w:val="28"/>
          <w:szCs w:val="28"/>
        </w:rPr>
        <w:t xml:space="preserve">, </w:t>
      </w:r>
      <w:r w:rsidR="00FF6883">
        <w:rPr>
          <w:sz w:val="28"/>
          <w:szCs w:val="28"/>
        </w:rPr>
        <w:t xml:space="preserve">в том числе коров </w:t>
      </w:r>
      <w:r>
        <w:rPr>
          <w:sz w:val="28"/>
          <w:szCs w:val="28"/>
        </w:rPr>
        <w:t xml:space="preserve">– </w:t>
      </w:r>
      <w:r w:rsidR="00FF6883">
        <w:rPr>
          <w:sz w:val="28"/>
          <w:szCs w:val="28"/>
        </w:rPr>
        <w:t>2</w:t>
      </w:r>
      <w:r>
        <w:rPr>
          <w:sz w:val="28"/>
          <w:szCs w:val="28"/>
        </w:rPr>
        <w:t xml:space="preserve"> тысячи </w:t>
      </w:r>
      <w:r w:rsidR="00FF6883">
        <w:rPr>
          <w:sz w:val="28"/>
          <w:szCs w:val="28"/>
        </w:rPr>
        <w:t xml:space="preserve">247 голов (103 % к уровню 2020 года); </w:t>
      </w:r>
    </w:p>
    <w:p w:rsidR="00FF6883" w:rsidRDefault="00AC538C" w:rsidP="00AC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свиней 2</w:t>
      </w:r>
      <w:r>
        <w:rPr>
          <w:sz w:val="28"/>
          <w:szCs w:val="28"/>
        </w:rPr>
        <w:t xml:space="preserve"> тысячи </w:t>
      </w:r>
      <w:r w:rsidR="00FF6883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="00FF6883">
        <w:rPr>
          <w:color w:val="000000"/>
          <w:sz w:val="28"/>
          <w:szCs w:val="28"/>
        </w:rPr>
        <w:t>головы (96 % к уровню 2020 года);</w:t>
      </w:r>
    </w:p>
    <w:p w:rsidR="00FF6883" w:rsidRDefault="00AC538C" w:rsidP="00AC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овец и коз 6</w:t>
      </w:r>
      <w:r>
        <w:rPr>
          <w:sz w:val="28"/>
          <w:szCs w:val="28"/>
        </w:rPr>
        <w:t xml:space="preserve"> тысяч </w:t>
      </w:r>
      <w:r w:rsidR="00FF6883">
        <w:rPr>
          <w:sz w:val="28"/>
          <w:szCs w:val="28"/>
        </w:rPr>
        <w:t>483</w:t>
      </w:r>
      <w:r>
        <w:rPr>
          <w:sz w:val="28"/>
          <w:szCs w:val="28"/>
        </w:rPr>
        <w:t xml:space="preserve"> </w:t>
      </w:r>
      <w:r w:rsidR="00FF6883">
        <w:rPr>
          <w:sz w:val="28"/>
          <w:szCs w:val="28"/>
        </w:rPr>
        <w:t>головы (105 % к уровню 2020 года);</w:t>
      </w:r>
    </w:p>
    <w:p w:rsidR="00FF6883" w:rsidRDefault="00AC538C" w:rsidP="00AC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птицы всех возрастов 81</w:t>
      </w:r>
      <w:r>
        <w:rPr>
          <w:sz w:val="28"/>
          <w:szCs w:val="28"/>
        </w:rPr>
        <w:t xml:space="preserve"> тысяча</w:t>
      </w:r>
      <w:r w:rsidR="00FF6883">
        <w:rPr>
          <w:sz w:val="28"/>
          <w:szCs w:val="28"/>
        </w:rPr>
        <w:t xml:space="preserve"> голов (100 % к уровню 2020 года).</w:t>
      </w:r>
    </w:p>
    <w:p w:rsidR="00FF6883" w:rsidRPr="003B3A72" w:rsidRDefault="00FF6883" w:rsidP="00AC538C">
      <w:pPr>
        <w:ind w:firstLine="709"/>
        <w:jc w:val="both"/>
        <w:rPr>
          <w:sz w:val="28"/>
          <w:szCs w:val="28"/>
        </w:rPr>
      </w:pPr>
      <w:r w:rsidRPr="003B3A72">
        <w:rPr>
          <w:sz w:val="28"/>
          <w:szCs w:val="28"/>
        </w:rPr>
        <w:t>Для развития личных подсобных хозяйств в районе созданы благоприятные условия по заготовке кормов для скота и пастьбы в летний период (выделение пастбищ в аренду, использование водоемов).</w:t>
      </w:r>
    </w:p>
    <w:p w:rsidR="00FF6883" w:rsidRPr="003B3A72" w:rsidRDefault="00FF6883" w:rsidP="00AC538C">
      <w:pPr>
        <w:ind w:firstLine="709"/>
        <w:jc w:val="both"/>
        <w:rPr>
          <w:sz w:val="28"/>
          <w:szCs w:val="28"/>
        </w:rPr>
      </w:pPr>
      <w:r w:rsidRPr="003B3A72">
        <w:rPr>
          <w:sz w:val="28"/>
          <w:szCs w:val="28"/>
        </w:rPr>
        <w:t>Ежегодно в районе выполняются договорные обязательства по выплате арендной платы за земельный пай.</w:t>
      </w:r>
    </w:p>
    <w:p w:rsidR="00FF6883" w:rsidRDefault="00FF6883" w:rsidP="00AC538C">
      <w:pPr>
        <w:ind w:firstLine="709"/>
        <w:jc w:val="both"/>
        <w:rPr>
          <w:sz w:val="28"/>
          <w:szCs w:val="28"/>
        </w:rPr>
      </w:pPr>
      <w:r w:rsidRPr="003B3A72">
        <w:rPr>
          <w:sz w:val="28"/>
          <w:szCs w:val="28"/>
        </w:rPr>
        <w:t>В районе сохранена ветеринарная служба, в каждом населенном пункте имеются ветеринарные специалисты</w:t>
      </w:r>
      <w:r w:rsidR="009B13AD">
        <w:rPr>
          <w:sz w:val="28"/>
          <w:szCs w:val="28"/>
        </w:rPr>
        <w:t>, которые</w:t>
      </w:r>
      <w:r w:rsidRPr="003B3A72">
        <w:rPr>
          <w:sz w:val="28"/>
          <w:szCs w:val="28"/>
        </w:rPr>
        <w:t xml:space="preserve"> оказ</w:t>
      </w:r>
      <w:r w:rsidR="009B13AD">
        <w:rPr>
          <w:sz w:val="28"/>
          <w:szCs w:val="28"/>
        </w:rPr>
        <w:t>ывают</w:t>
      </w:r>
      <w:r w:rsidRPr="003B3A72">
        <w:rPr>
          <w:sz w:val="28"/>
          <w:szCs w:val="28"/>
        </w:rPr>
        <w:t xml:space="preserve"> все вид</w:t>
      </w:r>
      <w:r w:rsidR="009B13AD">
        <w:rPr>
          <w:sz w:val="28"/>
          <w:szCs w:val="28"/>
        </w:rPr>
        <w:t>ы</w:t>
      </w:r>
      <w:r w:rsidRPr="003B3A72">
        <w:rPr>
          <w:sz w:val="28"/>
          <w:szCs w:val="28"/>
        </w:rPr>
        <w:t xml:space="preserve"> ветеринарных услуг. Открыта и работает ветеринарная аптека в п.Степное, где имеется возможность приобрести все необходимые медикаменты и биодобавки для животных.  </w:t>
      </w:r>
    </w:p>
    <w:p w:rsidR="00FF6883" w:rsidRPr="00560C0B" w:rsidRDefault="00FF6883" w:rsidP="00FF688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Производство пищевых продуктов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 w:rsidRPr="003B3A72">
        <w:rPr>
          <w:sz w:val="28"/>
          <w:szCs w:val="28"/>
        </w:rPr>
        <w:t>Переработкой зерна в районе заняты КФХ Еналиева</w:t>
      </w:r>
      <w:r>
        <w:rPr>
          <w:sz w:val="28"/>
          <w:szCs w:val="28"/>
        </w:rPr>
        <w:t>,</w:t>
      </w:r>
      <w:r w:rsidR="009B13AD">
        <w:rPr>
          <w:sz w:val="28"/>
          <w:szCs w:val="28"/>
        </w:rPr>
        <w:t xml:space="preserve"> </w:t>
      </w:r>
      <w:r w:rsidRPr="003B3A72">
        <w:rPr>
          <w:sz w:val="28"/>
          <w:szCs w:val="28"/>
        </w:rPr>
        <w:t>Урбахский комбинат хлебопродуктов</w:t>
      </w:r>
      <w:r>
        <w:rPr>
          <w:sz w:val="28"/>
          <w:szCs w:val="28"/>
        </w:rPr>
        <w:t xml:space="preserve">. </w:t>
      </w:r>
    </w:p>
    <w:p w:rsidR="00FF6883" w:rsidRPr="009B13AD" w:rsidRDefault="00FF6883" w:rsidP="00FF6883">
      <w:pPr>
        <w:ind w:firstLine="708"/>
        <w:jc w:val="both"/>
        <w:rPr>
          <w:sz w:val="28"/>
          <w:szCs w:val="28"/>
        </w:rPr>
      </w:pPr>
      <w:r w:rsidRPr="009B13AD">
        <w:rPr>
          <w:sz w:val="28"/>
          <w:szCs w:val="28"/>
        </w:rPr>
        <w:t>Емкость Урбахского КХП – 60 тыс.тонн</w:t>
      </w:r>
    </w:p>
    <w:p w:rsidR="00FF6883" w:rsidRPr="009B13AD" w:rsidRDefault="00FF6883" w:rsidP="00FF6883">
      <w:pPr>
        <w:ind w:firstLine="708"/>
        <w:rPr>
          <w:sz w:val="28"/>
          <w:szCs w:val="28"/>
        </w:rPr>
      </w:pPr>
      <w:r w:rsidRPr="009B13AD">
        <w:rPr>
          <w:sz w:val="28"/>
          <w:szCs w:val="28"/>
        </w:rPr>
        <w:t>Производство крупы в 2019г. – 11,528 тыс.тонн</w:t>
      </w:r>
    </w:p>
    <w:p w:rsidR="00FF6883" w:rsidRPr="009B13AD" w:rsidRDefault="00FF6883" w:rsidP="00FF6883">
      <w:pPr>
        <w:ind w:firstLine="708"/>
        <w:jc w:val="both"/>
        <w:rPr>
          <w:sz w:val="28"/>
          <w:szCs w:val="28"/>
        </w:rPr>
      </w:pPr>
      <w:r w:rsidRPr="009B13AD">
        <w:rPr>
          <w:sz w:val="28"/>
          <w:szCs w:val="28"/>
        </w:rPr>
        <w:t>Производство крупы в 2020г. -  12,850 тыс.тонн</w:t>
      </w:r>
    </w:p>
    <w:p w:rsidR="00FF6883" w:rsidRPr="009B13AD" w:rsidRDefault="00FF6883" w:rsidP="00FF6883">
      <w:pPr>
        <w:ind w:firstLine="708"/>
        <w:jc w:val="both"/>
        <w:rPr>
          <w:sz w:val="28"/>
          <w:szCs w:val="28"/>
        </w:rPr>
      </w:pPr>
      <w:bookmarkStart w:id="1" w:name="_GoBack"/>
      <w:bookmarkEnd w:id="1"/>
      <w:r w:rsidRPr="009B13AD">
        <w:rPr>
          <w:sz w:val="28"/>
          <w:szCs w:val="28"/>
        </w:rPr>
        <w:t>Производство крупы в 2021г. -   11,472 тыс.тонн</w:t>
      </w:r>
    </w:p>
    <w:p w:rsidR="00FF6883" w:rsidRPr="00D4551A" w:rsidRDefault="00FF6883" w:rsidP="00FF6883">
      <w:pPr>
        <w:ind w:firstLine="708"/>
        <w:jc w:val="both"/>
      </w:pPr>
      <w:r>
        <w:rPr>
          <w:sz w:val="28"/>
          <w:szCs w:val="28"/>
        </w:rPr>
        <w:t xml:space="preserve">В 2021 году завершена работа по реконструкции и модернизации элеватора на ст.Золотая Степь, установлен зерносушильный комплекс стоимостью 40 млн.рублей.                                                                   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 w:rsidRPr="003B3A72">
        <w:rPr>
          <w:sz w:val="28"/>
          <w:szCs w:val="28"/>
        </w:rPr>
        <w:t xml:space="preserve">Выпечка хлеба и хлебобулочных изделий производится предприятиями ИП Юсеева, ИП Тугаева, ИП Лаврентьева, ООО «Заволжье».  </w:t>
      </w:r>
    </w:p>
    <w:p w:rsidR="009B13AD" w:rsidRPr="003B3A72" w:rsidRDefault="009B13AD" w:rsidP="00FF6883">
      <w:pPr>
        <w:ind w:firstLine="708"/>
        <w:jc w:val="both"/>
        <w:rPr>
          <w:sz w:val="28"/>
          <w:szCs w:val="28"/>
        </w:rPr>
      </w:pP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E86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азработаны мероприятия по развитию </w:t>
      </w:r>
      <w:r w:rsidRPr="00F0153B">
        <w:rPr>
          <w:b/>
          <w:sz w:val="28"/>
          <w:szCs w:val="28"/>
          <w:u w:val="single"/>
        </w:rPr>
        <w:t>отрасли растениеводства</w:t>
      </w:r>
      <w:r>
        <w:rPr>
          <w:sz w:val="28"/>
          <w:szCs w:val="28"/>
        </w:rPr>
        <w:t xml:space="preserve"> на 20</w:t>
      </w:r>
      <w:r w:rsidR="00044E86">
        <w:rPr>
          <w:sz w:val="28"/>
          <w:szCs w:val="28"/>
        </w:rPr>
        <w:t>22</w:t>
      </w:r>
      <w:r>
        <w:rPr>
          <w:sz w:val="28"/>
          <w:szCs w:val="28"/>
        </w:rPr>
        <w:t xml:space="preserve"> год, которые направлены на создание условий для повышения эффективности и увеличени</w:t>
      </w:r>
      <w:r w:rsidR="00044E86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объемов производства качественной продукции растениеводства на основе сохранения и рационального использования сельскохозяйственных угодий, а также обеспечения их фитосанитарной безопасности.</w:t>
      </w:r>
    </w:p>
    <w:p w:rsidR="0039610D" w:rsidRDefault="0039610D" w:rsidP="00FF6883">
      <w:pPr>
        <w:jc w:val="both"/>
        <w:rPr>
          <w:sz w:val="28"/>
          <w:szCs w:val="28"/>
        </w:rPr>
      </w:pPr>
    </w:p>
    <w:p w:rsidR="00FF6883" w:rsidRDefault="00FF6883" w:rsidP="00FF68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осуществления данных мероприятий предусматривается:</w:t>
      </w:r>
    </w:p>
    <w:p w:rsidR="00FF6883" w:rsidRDefault="00044E86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наиболее полное использование биоклиматического потенциала района в целях получения стабильных урожаев;</w:t>
      </w:r>
    </w:p>
    <w:p w:rsidR="00FF6883" w:rsidRDefault="00044E86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введени</w:t>
      </w:r>
      <w:r>
        <w:rPr>
          <w:sz w:val="28"/>
          <w:szCs w:val="28"/>
        </w:rPr>
        <w:t>е</w:t>
      </w:r>
      <w:r w:rsidR="00FF6883">
        <w:rPr>
          <w:sz w:val="28"/>
          <w:szCs w:val="28"/>
        </w:rPr>
        <w:t xml:space="preserve"> в севообороты новых видов зернобобовых, крестоцветных и других сельскохозяйственных культур, способствующих поддержанию плодородия почвы.</w:t>
      </w:r>
    </w:p>
    <w:p w:rsidR="00FF6883" w:rsidRDefault="00FF6883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внедрение с учетом зональности новых сортов, технологий производства, современных схем и систем семеноводства, обеспечение своевременн</w:t>
      </w:r>
      <w:r w:rsidR="0039610D">
        <w:rPr>
          <w:sz w:val="28"/>
          <w:szCs w:val="28"/>
        </w:rPr>
        <w:t>ых</w:t>
      </w:r>
      <w:r>
        <w:rPr>
          <w:sz w:val="28"/>
          <w:szCs w:val="28"/>
        </w:rPr>
        <w:t xml:space="preserve"> сортосмены и сортообновления, формирование районного семенного страхового фонда.</w:t>
      </w:r>
    </w:p>
    <w:p w:rsidR="00FF6883" w:rsidRDefault="00FF6883" w:rsidP="00396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39610D">
        <w:rPr>
          <w:sz w:val="28"/>
          <w:szCs w:val="28"/>
        </w:rPr>
        <w:t>ями</w:t>
      </w:r>
      <w:r>
        <w:rPr>
          <w:sz w:val="28"/>
          <w:szCs w:val="28"/>
        </w:rPr>
        <w:t xml:space="preserve"> мероприятий по развитию отрасли растениеводства, переработки и реализации продукции растениеводства явля</w:t>
      </w:r>
      <w:r w:rsidR="0039610D">
        <w:rPr>
          <w:sz w:val="28"/>
          <w:szCs w:val="28"/>
        </w:rPr>
        <w:t>ю</w:t>
      </w:r>
      <w:r>
        <w:rPr>
          <w:sz w:val="28"/>
          <w:szCs w:val="28"/>
        </w:rPr>
        <w:t>тся достижение продовольственной самообеспеченности населения района продуктами растениеводства и повышение конкурентоспособности продукции растениеводства</w:t>
      </w:r>
      <w:r w:rsidR="0039610D">
        <w:rPr>
          <w:sz w:val="28"/>
          <w:szCs w:val="28"/>
        </w:rPr>
        <w:t xml:space="preserve">, в связи с чем </w:t>
      </w:r>
      <w:r>
        <w:rPr>
          <w:sz w:val="28"/>
          <w:szCs w:val="28"/>
        </w:rPr>
        <w:t>предусматривается решение следующих задач:</w:t>
      </w:r>
    </w:p>
    <w:p w:rsidR="00FF68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повышение плодородия почвы на основе сохранения и рационального использования сельскохозяйственных угодий</w:t>
      </w:r>
      <w:r>
        <w:rPr>
          <w:sz w:val="28"/>
          <w:szCs w:val="28"/>
        </w:rPr>
        <w:t>;</w:t>
      </w:r>
    </w:p>
    <w:p w:rsidR="00FF68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увеличение объемов производства растениеводческой продукции, развитие системы льготного кредитования и страхования сельскохозяйственных культур, способствующих устойчивому развитию растениеводства, снижению рисков;</w:t>
      </w:r>
    </w:p>
    <w:p w:rsidR="00FF68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поддержание на полях района оптимальной фитосанитарной обстановки на основе освоения экологически безопасной интегрированной системы защиты посевов от болезней, вредителей и сорняков;</w:t>
      </w:r>
    </w:p>
    <w:p w:rsidR="00FF68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обеспечение своевременного и эффективного предупреждения массового распространения особо опасных вредителей и болезней сельскохозяйственных культур, в первую очередь саранчовых вредителей и карантинных сорняков;</w:t>
      </w:r>
    </w:p>
    <w:p w:rsidR="00FF68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поэтапное вовлечение в сельскохозяйственный оборот неиспользуемых пахотных земель;</w:t>
      </w:r>
    </w:p>
    <w:p w:rsidR="00FF6883" w:rsidRPr="00FF0E83" w:rsidRDefault="0039610D" w:rsidP="00FF6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83">
        <w:rPr>
          <w:sz w:val="28"/>
          <w:szCs w:val="28"/>
        </w:rPr>
        <w:t>оптимизация структуры посевных площадей сельскохозяйственных культур с учетом их экономической эффективности и требований рынка.</w:t>
      </w:r>
    </w:p>
    <w:p w:rsidR="00FF6883" w:rsidRPr="00715D81" w:rsidRDefault="00FF6883" w:rsidP="00FF6883">
      <w:pPr>
        <w:jc w:val="both"/>
        <w:rPr>
          <w:rFonts w:eastAsia="SimSun"/>
          <w:sz w:val="28"/>
          <w:szCs w:val="28"/>
        </w:rPr>
      </w:pPr>
      <w:r w:rsidRPr="00FA438C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715D81">
        <w:rPr>
          <w:sz w:val="28"/>
          <w:szCs w:val="28"/>
        </w:rPr>
        <w:t xml:space="preserve">лавная задача для района на ближайшие </w:t>
      </w:r>
      <w:r>
        <w:rPr>
          <w:sz w:val="28"/>
          <w:szCs w:val="28"/>
        </w:rPr>
        <w:t>два</w:t>
      </w:r>
      <w:r w:rsidRPr="00715D81">
        <w:rPr>
          <w:sz w:val="28"/>
          <w:szCs w:val="28"/>
        </w:rPr>
        <w:t xml:space="preserve"> года </w:t>
      </w:r>
      <w:r w:rsidRPr="002D6B1A">
        <w:rPr>
          <w:sz w:val="28"/>
          <w:szCs w:val="28"/>
          <w:u w:val="single"/>
        </w:rPr>
        <w:t xml:space="preserve">в </w:t>
      </w:r>
      <w:r w:rsidRPr="00F0153B">
        <w:rPr>
          <w:b/>
          <w:sz w:val="28"/>
          <w:szCs w:val="28"/>
          <w:u w:val="single"/>
        </w:rPr>
        <w:t xml:space="preserve">отрасли животноводства </w:t>
      </w:r>
      <w:r w:rsidR="0039610D">
        <w:rPr>
          <w:sz w:val="28"/>
          <w:szCs w:val="28"/>
        </w:rPr>
        <w:t>–</w:t>
      </w:r>
      <w:r w:rsidRPr="00715D81">
        <w:rPr>
          <w:sz w:val="28"/>
          <w:szCs w:val="28"/>
        </w:rPr>
        <w:t xml:space="preserve"> </w:t>
      </w:r>
      <w:r w:rsidR="0039610D">
        <w:rPr>
          <w:sz w:val="28"/>
          <w:szCs w:val="28"/>
        </w:rPr>
        <w:t xml:space="preserve">это </w:t>
      </w:r>
      <w:r>
        <w:rPr>
          <w:sz w:val="28"/>
          <w:szCs w:val="28"/>
        </w:rPr>
        <w:t>увеличение</w:t>
      </w:r>
      <w:r w:rsidR="0039610D">
        <w:rPr>
          <w:sz w:val="28"/>
          <w:szCs w:val="28"/>
        </w:rPr>
        <w:t xml:space="preserve"> </w:t>
      </w:r>
      <w:r w:rsidRPr="00715D81">
        <w:rPr>
          <w:sz w:val="28"/>
          <w:szCs w:val="28"/>
        </w:rPr>
        <w:t>численности поголовья</w:t>
      </w:r>
      <w:r w:rsidR="0039610D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крупного рогатого скота</w:t>
      </w:r>
      <w:r w:rsidRPr="00715D81">
        <w:rPr>
          <w:sz w:val="28"/>
          <w:szCs w:val="28"/>
        </w:rPr>
        <w:t xml:space="preserve">. </w:t>
      </w:r>
    </w:p>
    <w:p w:rsidR="00FF6883" w:rsidRPr="002845BE" w:rsidRDefault="00FF6883" w:rsidP="00FF6883">
      <w:pPr>
        <w:pStyle w:val="Style1"/>
        <w:spacing w:line="235" w:lineRule="auto"/>
        <w:ind w:firstLine="709"/>
        <w:rPr>
          <w:rStyle w:val="FontStyle12"/>
          <w:rFonts w:eastAsia="Calibri"/>
          <w:sz w:val="28"/>
          <w:szCs w:val="28"/>
        </w:rPr>
      </w:pPr>
      <w:r w:rsidRPr="002845BE">
        <w:rPr>
          <w:rStyle w:val="FontStyle12"/>
          <w:rFonts w:eastAsia="Calibri"/>
          <w:sz w:val="28"/>
          <w:szCs w:val="28"/>
        </w:rPr>
        <w:t xml:space="preserve">Для устойчивого производства продукции животноводства в </w:t>
      </w:r>
      <w:r>
        <w:rPr>
          <w:rStyle w:val="FontStyle12"/>
          <w:rFonts w:eastAsia="Calibri"/>
          <w:sz w:val="28"/>
          <w:szCs w:val="28"/>
        </w:rPr>
        <w:t>районе</w:t>
      </w:r>
      <w:r w:rsidR="0039610D">
        <w:rPr>
          <w:rStyle w:val="FontStyle12"/>
          <w:rFonts w:eastAsia="Calibri"/>
          <w:sz w:val="28"/>
          <w:szCs w:val="28"/>
        </w:rPr>
        <w:t xml:space="preserve"> </w:t>
      </w:r>
      <w:r>
        <w:rPr>
          <w:rStyle w:val="FontStyle12"/>
          <w:rFonts w:eastAsia="Calibri"/>
          <w:sz w:val="28"/>
          <w:szCs w:val="28"/>
        </w:rPr>
        <w:t>приоритетными</w:t>
      </w:r>
      <w:r w:rsidRPr="002845BE">
        <w:rPr>
          <w:rStyle w:val="FontStyle12"/>
          <w:rFonts w:eastAsia="Calibri"/>
          <w:sz w:val="28"/>
          <w:szCs w:val="28"/>
        </w:rPr>
        <w:t xml:space="preserve"> будут следующие направления:</w:t>
      </w:r>
    </w:p>
    <w:p w:rsidR="00FF6883" w:rsidRPr="002845BE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- </w:t>
      </w:r>
      <w:r w:rsidR="00FF6883" w:rsidRPr="002845BE">
        <w:rPr>
          <w:rStyle w:val="FontStyle12"/>
          <w:rFonts w:eastAsia="Calibri"/>
          <w:sz w:val="28"/>
          <w:szCs w:val="28"/>
        </w:rPr>
        <w:t xml:space="preserve">модернизация </w:t>
      </w:r>
      <w:r w:rsidR="00FF6883">
        <w:rPr>
          <w:rStyle w:val="FontStyle12"/>
          <w:rFonts w:eastAsia="Calibri"/>
          <w:sz w:val="28"/>
          <w:szCs w:val="28"/>
        </w:rPr>
        <w:t xml:space="preserve">животноводства </w:t>
      </w:r>
      <w:r w:rsidR="00FF6883" w:rsidRPr="002845BE">
        <w:rPr>
          <w:rStyle w:val="FontStyle12"/>
          <w:rFonts w:eastAsia="Calibri"/>
          <w:sz w:val="28"/>
          <w:szCs w:val="28"/>
        </w:rPr>
        <w:t>через реализацию инвест</w:t>
      </w:r>
      <w:r w:rsidR="00FF6883">
        <w:rPr>
          <w:rStyle w:val="FontStyle12"/>
          <w:rFonts w:eastAsia="Calibri"/>
          <w:sz w:val="28"/>
          <w:szCs w:val="28"/>
        </w:rPr>
        <w:t xml:space="preserve">иционных </w:t>
      </w:r>
      <w:r w:rsidR="00FF6883" w:rsidRPr="002845BE">
        <w:rPr>
          <w:rStyle w:val="FontStyle12"/>
          <w:rFonts w:eastAsia="Calibri"/>
          <w:sz w:val="28"/>
          <w:szCs w:val="28"/>
        </w:rPr>
        <w:t>проектов;</w:t>
      </w:r>
    </w:p>
    <w:p w:rsidR="00FF6883" w:rsidRPr="002845BE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pacing w:val="-6"/>
          <w:sz w:val="28"/>
          <w:szCs w:val="28"/>
        </w:rPr>
        <w:t xml:space="preserve">- </w:t>
      </w:r>
      <w:r w:rsidR="00FF6883" w:rsidRPr="005D55AD">
        <w:rPr>
          <w:rStyle w:val="FontStyle12"/>
          <w:rFonts w:eastAsia="Calibri"/>
          <w:spacing w:val="-6"/>
          <w:sz w:val="28"/>
          <w:szCs w:val="28"/>
        </w:rPr>
        <w:t>создание прочной кормовой базы, способной удовлетворить потребности</w:t>
      </w:r>
      <w:r w:rsidR="00FF6883" w:rsidRPr="002845BE">
        <w:rPr>
          <w:rStyle w:val="FontStyle12"/>
          <w:rFonts w:eastAsia="Calibri"/>
          <w:sz w:val="28"/>
          <w:szCs w:val="28"/>
        </w:rPr>
        <w:t xml:space="preserve"> скота и птицы в питательных веществах для полной реализации их генетического потенциала продуктивных качеств;</w:t>
      </w:r>
    </w:p>
    <w:p w:rsidR="00FF6883" w:rsidRPr="002845BE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- </w:t>
      </w:r>
      <w:r w:rsidR="00FF6883" w:rsidRPr="002845BE">
        <w:rPr>
          <w:rStyle w:val="FontStyle12"/>
          <w:rFonts w:eastAsia="Calibri"/>
          <w:sz w:val="28"/>
          <w:szCs w:val="28"/>
        </w:rPr>
        <w:t>освоение комплекса мероприятий по совершенствованию технологии содержания и кормления скота и птицы;</w:t>
      </w:r>
    </w:p>
    <w:p w:rsidR="00FF6883" w:rsidRPr="002845BE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- </w:t>
      </w:r>
      <w:r w:rsidR="00FF6883" w:rsidRPr="002845BE">
        <w:rPr>
          <w:rStyle w:val="FontStyle12"/>
          <w:rFonts w:eastAsia="Calibri"/>
          <w:sz w:val="28"/>
          <w:szCs w:val="28"/>
        </w:rPr>
        <w:t>обеспечение проведения эпизоотических мероприятий;</w:t>
      </w:r>
    </w:p>
    <w:p w:rsidR="00FF6883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- </w:t>
      </w:r>
      <w:r w:rsidR="00FF6883">
        <w:rPr>
          <w:rStyle w:val="FontStyle12"/>
          <w:rFonts w:eastAsia="Calibri"/>
          <w:sz w:val="28"/>
          <w:szCs w:val="28"/>
        </w:rPr>
        <w:t>развитие мясного скотоводства;</w:t>
      </w:r>
    </w:p>
    <w:p w:rsidR="00FF6883" w:rsidRPr="001D212C" w:rsidRDefault="0039610D" w:rsidP="00FF6883">
      <w:pPr>
        <w:pStyle w:val="Style6"/>
        <w:tabs>
          <w:tab w:val="left" w:pos="567"/>
          <w:tab w:val="left" w:pos="880"/>
        </w:tabs>
        <w:suppressAutoHyphens/>
        <w:autoSpaceDN/>
        <w:adjustRightInd/>
        <w:spacing w:line="235" w:lineRule="auto"/>
        <w:ind w:firstLine="709"/>
        <w:jc w:val="both"/>
        <w:rPr>
          <w:rStyle w:val="FontStyle12"/>
          <w:rFonts w:eastAsia="Calibri"/>
          <w:b/>
          <w:sz w:val="28"/>
          <w:szCs w:val="28"/>
        </w:rPr>
      </w:pPr>
      <w:r>
        <w:rPr>
          <w:rStyle w:val="FontStyle12"/>
          <w:rFonts w:eastAsia="Calibri"/>
          <w:sz w:val="28"/>
          <w:szCs w:val="28"/>
        </w:rPr>
        <w:t xml:space="preserve">- </w:t>
      </w:r>
      <w:r w:rsidR="00FF6883">
        <w:rPr>
          <w:rStyle w:val="FontStyle12"/>
          <w:rFonts w:eastAsia="Calibri"/>
          <w:sz w:val="28"/>
          <w:szCs w:val="28"/>
        </w:rPr>
        <w:t xml:space="preserve">участие в Программах, «Развитие семейных животноводческих ферм», «Агростартап», «Агропрогресс». </w:t>
      </w:r>
    </w:p>
    <w:p w:rsidR="00FF6883" w:rsidRPr="00D3458E" w:rsidRDefault="00FF6883" w:rsidP="00FF6883">
      <w:pPr>
        <w:ind w:firstLine="708"/>
        <w:jc w:val="both"/>
        <w:rPr>
          <w:sz w:val="28"/>
          <w:szCs w:val="28"/>
        </w:rPr>
      </w:pPr>
    </w:p>
    <w:p w:rsidR="00FF6883" w:rsidRPr="00C27409" w:rsidRDefault="00FF6883" w:rsidP="00FF6883">
      <w:pPr>
        <w:contextualSpacing/>
        <w:jc w:val="center"/>
        <w:rPr>
          <w:b/>
          <w:sz w:val="28"/>
          <w:szCs w:val="28"/>
        </w:rPr>
      </w:pPr>
      <w:r w:rsidRPr="00C27409">
        <w:rPr>
          <w:b/>
          <w:sz w:val="28"/>
          <w:szCs w:val="28"/>
        </w:rPr>
        <w:t xml:space="preserve">Обращения граждан за 2021 год 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color w:val="232323"/>
          <w:sz w:val="28"/>
          <w:szCs w:val="28"/>
        </w:rPr>
        <w:t>В 2021 году в администрацию района поступило 500</w:t>
      </w:r>
      <w:r w:rsidRPr="00C27409">
        <w:rPr>
          <w:bCs/>
          <w:color w:val="232323"/>
          <w:sz w:val="28"/>
          <w:szCs w:val="28"/>
        </w:rPr>
        <w:t xml:space="preserve"> обращений граждан, что на 15 обращений меньше, чем в 2020 году. 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color w:val="232323"/>
          <w:sz w:val="28"/>
          <w:szCs w:val="28"/>
        </w:rPr>
        <w:t>Из них: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b/>
          <w:color w:val="232323"/>
          <w:sz w:val="28"/>
          <w:szCs w:val="28"/>
        </w:rPr>
        <w:t>261 - письм</w:t>
      </w:r>
      <w:r w:rsidR="0039610D">
        <w:rPr>
          <w:b/>
          <w:color w:val="232323"/>
          <w:sz w:val="28"/>
          <w:szCs w:val="28"/>
        </w:rPr>
        <w:t>енные обращения, 239 обращений</w:t>
      </w:r>
      <w:r w:rsidRPr="00C27409">
        <w:rPr>
          <w:b/>
          <w:color w:val="232323"/>
          <w:sz w:val="28"/>
          <w:szCs w:val="28"/>
        </w:rPr>
        <w:t xml:space="preserve"> устные, </w:t>
      </w:r>
      <w:r>
        <w:rPr>
          <w:b/>
          <w:color w:val="232323"/>
          <w:sz w:val="28"/>
          <w:szCs w:val="28"/>
        </w:rPr>
        <w:t>36 обращений являются коллективными.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color w:val="232323"/>
          <w:sz w:val="28"/>
          <w:szCs w:val="28"/>
        </w:rPr>
        <w:t>Из них: непосредственно в администрацию муниципального района поступило 197 обращений, из вышестоящих органов власти - 63</w:t>
      </w:r>
      <w:r>
        <w:rPr>
          <w:color w:val="232323"/>
          <w:sz w:val="28"/>
          <w:szCs w:val="28"/>
        </w:rPr>
        <w:t xml:space="preserve"> обращения</w:t>
      </w:r>
      <w:r w:rsidRPr="00C27409">
        <w:rPr>
          <w:color w:val="232323"/>
          <w:sz w:val="28"/>
          <w:szCs w:val="28"/>
        </w:rPr>
        <w:t xml:space="preserve">. 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color w:val="232323"/>
          <w:sz w:val="28"/>
          <w:szCs w:val="28"/>
        </w:rPr>
        <w:t>На личном приеме главы муниципального района и заместителей главы администрации Советского МР было рассмотрено 239 обращений, в ходе выездных приемов в муниципальных образованиях района рассмотрено 70 обращений.</w:t>
      </w:r>
    </w:p>
    <w:p w:rsidR="00FF6883" w:rsidRPr="00C27409" w:rsidRDefault="00FF6883" w:rsidP="00FF6883">
      <w:pPr>
        <w:ind w:firstLine="708"/>
        <w:contextualSpacing/>
        <w:jc w:val="both"/>
        <w:rPr>
          <w:color w:val="232323"/>
          <w:sz w:val="28"/>
          <w:szCs w:val="28"/>
        </w:rPr>
      </w:pPr>
      <w:r w:rsidRPr="00C27409">
        <w:rPr>
          <w:color w:val="232323"/>
          <w:sz w:val="28"/>
          <w:szCs w:val="28"/>
        </w:rPr>
        <w:t xml:space="preserve">280 </w:t>
      </w:r>
      <w:r>
        <w:rPr>
          <w:color w:val="232323"/>
          <w:sz w:val="28"/>
          <w:szCs w:val="28"/>
        </w:rPr>
        <w:t xml:space="preserve">обращений рассмотрено </w:t>
      </w:r>
      <w:r w:rsidRPr="00C27409">
        <w:rPr>
          <w:color w:val="232323"/>
          <w:sz w:val="28"/>
          <w:szCs w:val="28"/>
        </w:rPr>
        <w:t>с выездом на место. 296 обращений</w:t>
      </w:r>
      <w:r>
        <w:rPr>
          <w:color w:val="232323"/>
          <w:sz w:val="28"/>
          <w:szCs w:val="28"/>
        </w:rPr>
        <w:t xml:space="preserve"> решено положительно. </w:t>
      </w:r>
      <w:r w:rsidRPr="00C27409">
        <w:rPr>
          <w:color w:val="232323"/>
          <w:sz w:val="28"/>
          <w:szCs w:val="28"/>
        </w:rPr>
        <w:t xml:space="preserve"> По остальным даны ответы разъяснительного характера.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C27409">
        <w:rPr>
          <w:sz w:val="28"/>
          <w:szCs w:val="28"/>
        </w:rPr>
        <w:t>В 2021 году в 7 мун</w:t>
      </w:r>
      <w:r w:rsidR="00167891">
        <w:rPr>
          <w:sz w:val="28"/>
          <w:szCs w:val="28"/>
        </w:rPr>
        <w:t>иципальных образованиях района</w:t>
      </w:r>
      <w:r w:rsidRPr="00C27409">
        <w:rPr>
          <w:sz w:val="28"/>
          <w:szCs w:val="28"/>
        </w:rPr>
        <w:t xml:space="preserve"> проведено 11 встреч с населением, в которых приняли участие 519 человек.</w:t>
      </w:r>
    </w:p>
    <w:p w:rsidR="00FF6883" w:rsidRPr="00C27409" w:rsidRDefault="00FF6883" w:rsidP="00FF68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</w:t>
      </w:r>
      <w:r w:rsidRPr="00C27409">
        <w:rPr>
          <w:color w:val="000000"/>
          <w:sz w:val="28"/>
          <w:szCs w:val="28"/>
          <w:shd w:val="clear" w:color="auto" w:fill="FFFFFF"/>
        </w:rPr>
        <w:t xml:space="preserve">ерез систему «Инцидент Менеджмент» поступило 62 обращения по вопросам ЖКХ, </w:t>
      </w:r>
      <w:r w:rsidR="00167891">
        <w:rPr>
          <w:color w:val="000000"/>
          <w:sz w:val="28"/>
          <w:szCs w:val="28"/>
          <w:shd w:val="clear" w:color="auto" w:fill="FFFFFF"/>
        </w:rPr>
        <w:t>б</w:t>
      </w:r>
      <w:r w:rsidRPr="00C27409">
        <w:rPr>
          <w:color w:val="000000"/>
          <w:sz w:val="28"/>
          <w:szCs w:val="28"/>
          <w:shd w:val="clear" w:color="auto" w:fill="FFFFFF"/>
        </w:rPr>
        <w:t>лагоустройств</w:t>
      </w:r>
      <w:r w:rsidR="00167891">
        <w:rPr>
          <w:color w:val="000000"/>
          <w:sz w:val="28"/>
          <w:szCs w:val="28"/>
          <w:shd w:val="clear" w:color="auto" w:fill="FFFFFF"/>
        </w:rPr>
        <w:t>а</w:t>
      </w:r>
      <w:r w:rsidRPr="00C27409">
        <w:rPr>
          <w:color w:val="000000"/>
          <w:sz w:val="28"/>
          <w:szCs w:val="28"/>
          <w:shd w:val="clear" w:color="auto" w:fill="FFFFFF"/>
        </w:rPr>
        <w:t xml:space="preserve">, </w:t>
      </w:r>
      <w:r w:rsidR="00167891">
        <w:rPr>
          <w:color w:val="000000"/>
          <w:sz w:val="28"/>
          <w:szCs w:val="28"/>
          <w:shd w:val="clear" w:color="auto" w:fill="FFFFFF"/>
        </w:rPr>
        <w:t>м</w:t>
      </w:r>
      <w:r w:rsidRPr="00C27409">
        <w:rPr>
          <w:color w:val="000000"/>
          <w:sz w:val="28"/>
          <w:szCs w:val="28"/>
          <w:shd w:val="clear" w:color="auto" w:fill="FFFFFF"/>
        </w:rPr>
        <w:t>усор/</w:t>
      </w:r>
      <w:r w:rsidR="00167891">
        <w:rPr>
          <w:color w:val="000000"/>
          <w:sz w:val="28"/>
          <w:szCs w:val="28"/>
          <w:shd w:val="clear" w:color="auto" w:fill="FFFFFF"/>
        </w:rPr>
        <w:t>с</w:t>
      </w:r>
      <w:r w:rsidRPr="00C27409">
        <w:rPr>
          <w:color w:val="000000"/>
          <w:sz w:val="28"/>
          <w:szCs w:val="28"/>
          <w:shd w:val="clear" w:color="auto" w:fill="FFFFFF"/>
        </w:rPr>
        <w:t>валки/ТКО.</w:t>
      </w:r>
    </w:p>
    <w:p w:rsidR="00FF6883" w:rsidRPr="00C27409" w:rsidRDefault="00FF6883" w:rsidP="00FF6883">
      <w:pPr>
        <w:ind w:firstLine="708"/>
        <w:contextualSpacing/>
        <w:jc w:val="both"/>
        <w:rPr>
          <w:sz w:val="28"/>
          <w:szCs w:val="28"/>
        </w:rPr>
      </w:pPr>
      <w:r w:rsidRPr="00C27409">
        <w:rPr>
          <w:sz w:val="28"/>
          <w:szCs w:val="28"/>
        </w:rPr>
        <w:t xml:space="preserve">В рамках реализации национального проекта «Цифровая экономика Российской Федерации» в соответствии с распоряжением Правительства области от 2 апреля 2020 года № 71-Пр «О реализации пилотного проекта «Цифровая платформа обратной связи» за 2021 год поступило 33 сообщения, </w:t>
      </w:r>
      <w:r w:rsidRPr="00C27409">
        <w:rPr>
          <w:sz w:val="28"/>
          <w:szCs w:val="28"/>
          <w:shd w:val="clear" w:color="auto" w:fill="FFFFFF"/>
        </w:rPr>
        <w:t xml:space="preserve">по вопросам ремонта автомобильных дорог и многоквартирных домов, благоустройства дворов и территорий общего пользования, </w:t>
      </w:r>
      <w:r w:rsidRPr="00C27409">
        <w:rPr>
          <w:sz w:val="28"/>
          <w:szCs w:val="28"/>
        </w:rPr>
        <w:t>транспортного обслуживания населения, отлова бродячих собак.</w:t>
      </w:r>
    </w:p>
    <w:p w:rsidR="00FF6883" w:rsidRPr="00C27409" w:rsidRDefault="00FF6883" w:rsidP="00FF6883">
      <w:pPr>
        <w:ind w:firstLine="708"/>
        <w:jc w:val="both"/>
        <w:rPr>
          <w:sz w:val="28"/>
          <w:szCs w:val="28"/>
        </w:rPr>
      </w:pPr>
      <w:r w:rsidRPr="00C27409">
        <w:rPr>
          <w:sz w:val="28"/>
          <w:szCs w:val="28"/>
        </w:rPr>
        <w:t>Все вопросы рассмотрены, информация о результатах рассмотрения направлена заявителям.</w:t>
      </w:r>
    </w:p>
    <w:p w:rsidR="00FF6883" w:rsidRPr="006D4093" w:rsidRDefault="00FF6883" w:rsidP="00FF6883">
      <w:pPr>
        <w:ind w:firstLine="709"/>
        <w:jc w:val="both"/>
        <w:rPr>
          <w:sz w:val="28"/>
          <w:szCs w:val="28"/>
        </w:rPr>
      </w:pPr>
      <w:r w:rsidRPr="006D4093">
        <w:rPr>
          <w:sz w:val="28"/>
          <w:szCs w:val="28"/>
          <w:shd w:val="clear" w:color="auto" w:fill="FFFFFF"/>
        </w:rPr>
        <w:t>2 декабря 2021 года</w:t>
      </w:r>
      <w:r w:rsidR="00C021DF" w:rsidRPr="006D4093">
        <w:rPr>
          <w:sz w:val="28"/>
          <w:szCs w:val="28"/>
          <w:shd w:val="clear" w:color="auto" w:fill="FFFFFF"/>
        </w:rPr>
        <w:t xml:space="preserve"> </w:t>
      </w:r>
      <w:r w:rsidRPr="006D4093">
        <w:rPr>
          <w:sz w:val="28"/>
          <w:szCs w:val="28"/>
          <w:shd w:val="clear" w:color="auto" w:fill="FFFFFF"/>
        </w:rPr>
        <w:t xml:space="preserve">впервые в режиме онлайн была проведена «Прямая линия» главы Советского муниципального района Сергея Владимировича Пименова с жителями Советского муниципального района, которая транслировалась в социальной сети </w:t>
      </w:r>
      <w:r w:rsidRPr="006D4093">
        <w:rPr>
          <w:bCs/>
          <w:sz w:val="28"/>
          <w:szCs w:val="28"/>
        </w:rPr>
        <w:t>Инстаграм</w:t>
      </w:r>
      <w:r w:rsidRPr="006D4093">
        <w:rPr>
          <w:sz w:val="28"/>
          <w:szCs w:val="28"/>
          <w:shd w:val="clear" w:color="auto" w:fill="FFFFFF"/>
        </w:rPr>
        <w:t>, в аккаунтах главы муниципального района и администрации муниципального района</w:t>
      </w:r>
      <w:r w:rsidRPr="006D4093">
        <w:rPr>
          <w:sz w:val="28"/>
          <w:szCs w:val="28"/>
        </w:rPr>
        <w:t xml:space="preserve">, </w:t>
      </w:r>
      <w:r w:rsidR="0011627E" w:rsidRPr="006D4093">
        <w:rPr>
          <w:sz w:val="28"/>
          <w:szCs w:val="28"/>
        </w:rPr>
        <w:t xml:space="preserve">участие </w:t>
      </w:r>
      <w:r w:rsidRPr="006D4093">
        <w:rPr>
          <w:sz w:val="28"/>
          <w:szCs w:val="28"/>
        </w:rPr>
        <w:t>в котор</w:t>
      </w:r>
      <w:r w:rsidR="0011627E">
        <w:rPr>
          <w:sz w:val="28"/>
          <w:szCs w:val="28"/>
        </w:rPr>
        <w:t>ой</w:t>
      </w:r>
      <w:r w:rsidRPr="006D4093">
        <w:rPr>
          <w:sz w:val="28"/>
          <w:szCs w:val="28"/>
        </w:rPr>
        <w:t xml:space="preserve"> приняли 21 человек.</w:t>
      </w:r>
    </w:p>
    <w:p w:rsidR="00FF6883" w:rsidRDefault="00FF6883" w:rsidP="00FF6883">
      <w:pPr>
        <w:ind w:firstLine="709"/>
        <w:jc w:val="both"/>
        <w:rPr>
          <w:sz w:val="28"/>
          <w:szCs w:val="28"/>
        </w:rPr>
      </w:pPr>
      <w:r w:rsidRPr="006D4093">
        <w:rPr>
          <w:sz w:val="28"/>
          <w:szCs w:val="28"/>
        </w:rPr>
        <w:t>Жители района обратились по вопросам</w:t>
      </w:r>
      <w:r w:rsidR="0011627E">
        <w:rPr>
          <w:sz w:val="28"/>
          <w:szCs w:val="28"/>
        </w:rPr>
        <w:t xml:space="preserve"> </w:t>
      </w:r>
      <w:r w:rsidRPr="006D4093">
        <w:rPr>
          <w:sz w:val="28"/>
          <w:szCs w:val="28"/>
        </w:rPr>
        <w:t>капитального ремонта общего имущества</w:t>
      </w:r>
      <w:r w:rsidRPr="006D4093">
        <w:rPr>
          <w:sz w:val="28"/>
          <w:szCs w:val="28"/>
          <w:shd w:val="clear" w:color="auto" w:fill="FFFFFF"/>
        </w:rPr>
        <w:t xml:space="preserve"> в многоквартирных домах</w:t>
      </w:r>
      <w:r w:rsidRPr="006D4093">
        <w:rPr>
          <w:sz w:val="28"/>
          <w:szCs w:val="28"/>
        </w:rPr>
        <w:t>, расселения из домов, признанных аварийными, благоустройства, ремонта дорог, транспортного обслуживания населения, отлова животных без владельцев, уличного освещения и др.</w:t>
      </w:r>
    </w:p>
    <w:p w:rsidR="0011627E" w:rsidRDefault="0011627E" w:rsidP="00FF6883">
      <w:pPr>
        <w:ind w:firstLine="709"/>
        <w:jc w:val="both"/>
        <w:rPr>
          <w:sz w:val="28"/>
          <w:szCs w:val="28"/>
        </w:rPr>
      </w:pPr>
    </w:p>
    <w:p w:rsidR="0011627E" w:rsidRDefault="00C021DF" w:rsidP="0011627E">
      <w:pPr>
        <w:ind w:firstLine="709"/>
        <w:jc w:val="center"/>
        <w:rPr>
          <w:sz w:val="28"/>
          <w:szCs w:val="28"/>
        </w:rPr>
      </w:pPr>
      <w:r w:rsidRPr="0011627E">
        <w:rPr>
          <w:b/>
          <w:sz w:val="28"/>
          <w:szCs w:val="28"/>
        </w:rPr>
        <w:t>Социальная сфера</w:t>
      </w:r>
    </w:p>
    <w:p w:rsidR="00C021DF" w:rsidRPr="00CA5D53" w:rsidRDefault="00C021DF" w:rsidP="00C021DF">
      <w:pPr>
        <w:ind w:firstLine="709"/>
        <w:jc w:val="both"/>
        <w:rPr>
          <w:sz w:val="28"/>
          <w:szCs w:val="28"/>
        </w:rPr>
      </w:pPr>
      <w:r w:rsidRPr="00CA5D53">
        <w:rPr>
          <w:sz w:val="28"/>
          <w:szCs w:val="28"/>
        </w:rPr>
        <w:t xml:space="preserve">В социальной сфере </w:t>
      </w:r>
      <w:r w:rsidR="0011627E">
        <w:rPr>
          <w:sz w:val="28"/>
          <w:szCs w:val="28"/>
        </w:rPr>
        <w:t xml:space="preserve">района </w:t>
      </w:r>
      <w:r w:rsidRPr="00CA5D53">
        <w:rPr>
          <w:sz w:val="28"/>
          <w:szCs w:val="28"/>
        </w:rPr>
        <w:t>занято около 1,5 тысяч человек.</w:t>
      </w:r>
    </w:p>
    <w:p w:rsidR="00C021DF" w:rsidRDefault="0011627E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021DF" w:rsidRPr="00CA5D53">
        <w:rPr>
          <w:sz w:val="28"/>
          <w:szCs w:val="28"/>
        </w:rPr>
        <w:t>еализация приоритетных национальных проектов</w:t>
      </w:r>
      <w:r>
        <w:rPr>
          <w:sz w:val="28"/>
          <w:szCs w:val="28"/>
        </w:rPr>
        <w:t xml:space="preserve"> и</w:t>
      </w:r>
      <w:r w:rsidR="00C021DF" w:rsidRPr="00CA5D53">
        <w:rPr>
          <w:sz w:val="28"/>
          <w:szCs w:val="28"/>
        </w:rPr>
        <w:t xml:space="preserve"> государственных и региональных программ позволя</w:t>
      </w:r>
      <w:r>
        <w:rPr>
          <w:sz w:val="28"/>
          <w:szCs w:val="28"/>
        </w:rPr>
        <w:t>е</w:t>
      </w:r>
      <w:r w:rsidR="00C021DF" w:rsidRPr="00CA5D53">
        <w:rPr>
          <w:sz w:val="28"/>
          <w:szCs w:val="28"/>
        </w:rPr>
        <w:t>т значительно укреплять материально-техническое состояние учреждений социальной сферы.</w:t>
      </w:r>
    </w:p>
    <w:p w:rsidR="00C021DF" w:rsidRPr="00CA5D53" w:rsidRDefault="00C021DF" w:rsidP="0011627E">
      <w:pPr>
        <w:ind w:firstLine="709"/>
        <w:jc w:val="both"/>
        <w:rPr>
          <w:sz w:val="28"/>
          <w:szCs w:val="28"/>
        </w:rPr>
      </w:pPr>
      <w:r w:rsidRPr="00CA5D53">
        <w:rPr>
          <w:sz w:val="28"/>
          <w:szCs w:val="28"/>
        </w:rPr>
        <w:t>В 2021 году, по-прежнему в сложных условиях ограничений и принятия мер по недопущению распространения корон</w:t>
      </w:r>
      <w:r w:rsidR="0011627E">
        <w:rPr>
          <w:sz w:val="28"/>
          <w:szCs w:val="28"/>
        </w:rPr>
        <w:t>а</w:t>
      </w:r>
      <w:r w:rsidRPr="00CA5D53">
        <w:rPr>
          <w:sz w:val="28"/>
          <w:szCs w:val="28"/>
        </w:rPr>
        <w:t>вирусной инфекции, социальная сфера продолжала работать с особой нагрузкой.</w:t>
      </w:r>
    </w:p>
    <w:p w:rsidR="0011627E" w:rsidRDefault="0011627E" w:rsidP="00C021DF">
      <w:pPr>
        <w:jc w:val="both"/>
        <w:rPr>
          <w:b/>
          <w:sz w:val="28"/>
          <w:szCs w:val="28"/>
        </w:rPr>
      </w:pPr>
    </w:p>
    <w:p w:rsidR="00C021DF" w:rsidRPr="00F74002" w:rsidRDefault="00C021DF" w:rsidP="00F74002">
      <w:pPr>
        <w:jc w:val="center"/>
        <w:rPr>
          <w:sz w:val="28"/>
          <w:szCs w:val="28"/>
        </w:rPr>
      </w:pPr>
      <w:r w:rsidRPr="00F74002">
        <w:rPr>
          <w:b/>
          <w:sz w:val="28"/>
          <w:szCs w:val="28"/>
        </w:rPr>
        <w:t>Образование</w:t>
      </w:r>
    </w:p>
    <w:p w:rsidR="00C021DF" w:rsidRDefault="00C021DF" w:rsidP="00C021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 w:rsidRPr="000D2E70">
        <w:rPr>
          <w:sz w:val="28"/>
          <w:szCs w:val="28"/>
        </w:rPr>
        <w:t>Организацию предоставления общедоступного и бесплатного дошкольного, общего и дополнительного образования на территории Советского муниципального района в 2021году осуществляли 21 учреждение с общим охватом 2</w:t>
      </w:r>
      <w:r w:rsidR="0011627E">
        <w:rPr>
          <w:sz w:val="28"/>
          <w:szCs w:val="28"/>
        </w:rPr>
        <w:t xml:space="preserve"> тысяч </w:t>
      </w:r>
      <w:r w:rsidRPr="000D2E70">
        <w:rPr>
          <w:sz w:val="28"/>
          <w:szCs w:val="28"/>
        </w:rPr>
        <w:t xml:space="preserve">366 детей. </w:t>
      </w:r>
    </w:p>
    <w:p w:rsidR="00C021DF" w:rsidRPr="00697116" w:rsidRDefault="00C021DF" w:rsidP="00C021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детских садах, школах, учреждениях дополнительного образования района </w:t>
      </w:r>
      <w:r w:rsidRPr="00697116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ы</w:t>
      </w:r>
      <w:r w:rsidRPr="00697116">
        <w:rPr>
          <w:color w:val="000000"/>
          <w:sz w:val="28"/>
          <w:szCs w:val="28"/>
        </w:rPr>
        <w:t xml:space="preserve"> комфортные и безопасные условия получения образов</w:t>
      </w:r>
      <w:r>
        <w:rPr>
          <w:color w:val="000000"/>
          <w:sz w:val="28"/>
          <w:szCs w:val="28"/>
        </w:rPr>
        <w:t>ания и сохранение здоровья детей и подростков.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2E70">
        <w:rPr>
          <w:sz w:val="28"/>
          <w:szCs w:val="28"/>
        </w:rPr>
        <w:t>беспечена 100% доступность бесплатного дошкольного образования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2E70">
        <w:rPr>
          <w:sz w:val="28"/>
          <w:szCs w:val="28"/>
        </w:rPr>
        <w:t xml:space="preserve">школах </w:t>
      </w:r>
      <w:r>
        <w:rPr>
          <w:sz w:val="28"/>
          <w:szCs w:val="28"/>
        </w:rPr>
        <w:t xml:space="preserve">района </w:t>
      </w:r>
      <w:r w:rsidRPr="000D2E70">
        <w:rPr>
          <w:sz w:val="28"/>
          <w:szCs w:val="28"/>
        </w:rPr>
        <w:t>осуществляется подвоз учащихся</w:t>
      </w:r>
      <w:r w:rsidRPr="00B14CE2"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к месту обучения и обратно</w:t>
      </w:r>
      <w:r>
        <w:rPr>
          <w:sz w:val="28"/>
          <w:szCs w:val="28"/>
        </w:rPr>
        <w:t>.</w:t>
      </w:r>
      <w:r w:rsidRPr="00B14CE2">
        <w:rPr>
          <w:sz w:val="28"/>
          <w:szCs w:val="28"/>
        </w:rPr>
        <w:t xml:space="preserve">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Горячим питанием обеспечено 96% учащихся</w:t>
      </w:r>
      <w:r>
        <w:rPr>
          <w:sz w:val="28"/>
          <w:szCs w:val="28"/>
        </w:rPr>
        <w:t>,</w:t>
      </w:r>
      <w:r w:rsidRPr="00B14CE2"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ученик</w:t>
      </w:r>
      <w:r>
        <w:rPr>
          <w:sz w:val="28"/>
          <w:szCs w:val="28"/>
        </w:rPr>
        <w:t>и</w:t>
      </w:r>
      <w:r w:rsidRPr="000D2E70">
        <w:rPr>
          <w:sz w:val="28"/>
          <w:szCs w:val="28"/>
        </w:rPr>
        <w:t xml:space="preserve"> 1-4 классов</w:t>
      </w:r>
      <w:r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питание бесплатно.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Летом 2021 года </w:t>
      </w:r>
      <w:r>
        <w:rPr>
          <w:sz w:val="28"/>
          <w:szCs w:val="28"/>
        </w:rPr>
        <w:t>разными</w:t>
      </w:r>
      <w:r w:rsidRPr="000D2E70">
        <w:rPr>
          <w:sz w:val="28"/>
          <w:szCs w:val="28"/>
        </w:rPr>
        <w:t xml:space="preserve"> формами отдыха и оздоровления было охвачено </w:t>
      </w:r>
      <w:r w:rsidRPr="000216D5">
        <w:rPr>
          <w:sz w:val="28"/>
          <w:szCs w:val="28"/>
        </w:rPr>
        <w:t>2</w:t>
      </w:r>
      <w:r w:rsidR="0011627E">
        <w:rPr>
          <w:sz w:val="28"/>
          <w:szCs w:val="28"/>
        </w:rPr>
        <w:t xml:space="preserve"> тысячи </w:t>
      </w:r>
      <w:r w:rsidRPr="000216D5">
        <w:rPr>
          <w:sz w:val="28"/>
          <w:szCs w:val="28"/>
        </w:rPr>
        <w:t>257</w:t>
      </w:r>
      <w:r>
        <w:rPr>
          <w:sz w:val="28"/>
          <w:szCs w:val="28"/>
        </w:rPr>
        <w:t xml:space="preserve"> детей</w:t>
      </w:r>
      <w:r w:rsidRPr="000D2E70">
        <w:rPr>
          <w:sz w:val="28"/>
          <w:szCs w:val="28"/>
        </w:rPr>
        <w:t xml:space="preserve"> школьного возраста</w:t>
      </w:r>
      <w:r>
        <w:rPr>
          <w:sz w:val="28"/>
          <w:szCs w:val="28"/>
        </w:rPr>
        <w:t xml:space="preserve">. Для </w:t>
      </w:r>
      <w:r w:rsidRPr="000D2E70">
        <w:rPr>
          <w:sz w:val="28"/>
          <w:szCs w:val="28"/>
        </w:rPr>
        <w:t xml:space="preserve">335 детей </w:t>
      </w:r>
      <w:r>
        <w:rPr>
          <w:sz w:val="28"/>
          <w:szCs w:val="28"/>
        </w:rPr>
        <w:t xml:space="preserve">отдых организован в </w:t>
      </w:r>
      <w:r w:rsidRPr="000D2E70">
        <w:rPr>
          <w:sz w:val="28"/>
          <w:szCs w:val="28"/>
        </w:rPr>
        <w:t xml:space="preserve">лагерях при школах </w:t>
      </w:r>
      <w:r>
        <w:rPr>
          <w:sz w:val="28"/>
          <w:szCs w:val="28"/>
        </w:rPr>
        <w:t>на 1</w:t>
      </w:r>
      <w:r w:rsidR="0011627E">
        <w:rPr>
          <w:sz w:val="28"/>
          <w:szCs w:val="28"/>
        </w:rPr>
        <w:t xml:space="preserve"> млн. </w:t>
      </w:r>
      <w:r>
        <w:rPr>
          <w:sz w:val="28"/>
          <w:szCs w:val="28"/>
        </w:rPr>
        <w:t>200,0 тыс. рублей</w:t>
      </w:r>
      <w:r w:rsidRPr="00B14CE2"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средств </w:t>
      </w:r>
      <w:r w:rsidRPr="000D2E7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  <w:r w:rsidRPr="00F0244D">
        <w:rPr>
          <w:sz w:val="28"/>
          <w:szCs w:val="28"/>
        </w:rPr>
        <w:t xml:space="preserve">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D2E70">
        <w:rPr>
          <w:sz w:val="28"/>
          <w:szCs w:val="28"/>
        </w:rPr>
        <w:t>рудоустро</w:t>
      </w:r>
      <w:r>
        <w:rPr>
          <w:sz w:val="28"/>
          <w:szCs w:val="28"/>
        </w:rPr>
        <w:t>ено</w:t>
      </w:r>
      <w:r w:rsidRPr="000D2E70">
        <w:rPr>
          <w:sz w:val="28"/>
          <w:szCs w:val="28"/>
        </w:rPr>
        <w:t xml:space="preserve"> 74 подростк</w:t>
      </w:r>
      <w:r>
        <w:rPr>
          <w:sz w:val="28"/>
          <w:szCs w:val="28"/>
        </w:rPr>
        <w:t>а из семей, находящихся в трудной жизненной ситуации.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Благодаря комплексному подходу активно реализуется персонифицированное финансирование дополн</w:t>
      </w:r>
      <w:r>
        <w:rPr>
          <w:sz w:val="28"/>
          <w:szCs w:val="28"/>
        </w:rPr>
        <w:t>ительного образования. На конец</w:t>
      </w:r>
      <w:r w:rsidRPr="000D2E70">
        <w:rPr>
          <w:sz w:val="28"/>
          <w:szCs w:val="28"/>
        </w:rPr>
        <w:t xml:space="preserve"> года выдано 3</w:t>
      </w:r>
      <w:r w:rsidR="0011627E">
        <w:rPr>
          <w:sz w:val="28"/>
          <w:szCs w:val="28"/>
        </w:rPr>
        <w:t xml:space="preserve"> тысячи </w:t>
      </w:r>
      <w:r w:rsidRPr="000D2E70">
        <w:rPr>
          <w:sz w:val="28"/>
          <w:szCs w:val="28"/>
        </w:rPr>
        <w:t>160 именных сертификатов. Дополнительное обр</w:t>
      </w:r>
      <w:r>
        <w:rPr>
          <w:sz w:val="28"/>
          <w:szCs w:val="28"/>
        </w:rPr>
        <w:t>азование получают 2</w:t>
      </w:r>
      <w:r w:rsidR="0011627E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680 человек</w:t>
      </w:r>
      <w:r w:rsidR="0011627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5 до 18 лет.</w:t>
      </w:r>
    </w:p>
    <w:p w:rsidR="00C021DF" w:rsidRPr="00593967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0D2E70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98%</w:t>
      </w:r>
      <w:r w:rsidRPr="000D2E70">
        <w:rPr>
          <w:sz w:val="28"/>
          <w:szCs w:val="28"/>
        </w:rPr>
        <w:t xml:space="preserve"> выпускников получили аттестаты о среднем общем образовании</w:t>
      </w:r>
      <w:r>
        <w:rPr>
          <w:sz w:val="28"/>
          <w:szCs w:val="28"/>
        </w:rPr>
        <w:t xml:space="preserve">. 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Pr="00DF5213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Медаль</w:t>
      </w:r>
      <w:r>
        <w:rPr>
          <w:sz w:val="28"/>
          <w:szCs w:val="28"/>
        </w:rPr>
        <w:t>ю</w:t>
      </w:r>
      <w:r w:rsidRPr="000D2E70">
        <w:rPr>
          <w:sz w:val="28"/>
          <w:szCs w:val="28"/>
        </w:rPr>
        <w:t xml:space="preserve"> «За особые успехи в учении</w:t>
      </w:r>
      <w:r>
        <w:rPr>
          <w:sz w:val="28"/>
          <w:szCs w:val="28"/>
        </w:rPr>
        <w:t xml:space="preserve"> Российской Федерации</w:t>
      </w:r>
      <w:r w:rsidRPr="000D2E7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награждены </w:t>
      </w:r>
      <w:r w:rsidRPr="000D2E70">
        <w:rPr>
          <w:sz w:val="28"/>
          <w:szCs w:val="28"/>
        </w:rPr>
        <w:t>15 выпускников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Медаль Советского муниципального района получили </w:t>
      </w:r>
      <w:r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 xml:space="preserve">23 гражданина. </w:t>
      </w:r>
      <w:r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4 выпускника</w:t>
      </w:r>
      <w:r>
        <w:rPr>
          <w:sz w:val="28"/>
          <w:szCs w:val="28"/>
        </w:rPr>
        <w:t xml:space="preserve"> школ</w:t>
      </w:r>
      <w:r w:rsidRPr="000D2E70">
        <w:rPr>
          <w:sz w:val="28"/>
          <w:szCs w:val="28"/>
        </w:rPr>
        <w:t>, набрав</w:t>
      </w:r>
      <w:r>
        <w:rPr>
          <w:sz w:val="28"/>
          <w:szCs w:val="28"/>
        </w:rPr>
        <w:t>шие</w:t>
      </w:r>
      <w:r w:rsidRPr="000D2E70">
        <w:rPr>
          <w:sz w:val="28"/>
          <w:szCs w:val="28"/>
        </w:rPr>
        <w:t xml:space="preserve"> более 70 баллов по каждому сдаваемому предмету</w:t>
      </w:r>
      <w:r>
        <w:rPr>
          <w:sz w:val="28"/>
          <w:szCs w:val="28"/>
        </w:rPr>
        <w:t>,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награждены</w:t>
      </w:r>
      <w:r w:rsidRPr="000D2E70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0D2E70">
        <w:rPr>
          <w:sz w:val="28"/>
          <w:szCs w:val="28"/>
        </w:rPr>
        <w:t xml:space="preserve"> Губернатора Саратовской области «За отличие в учебе»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Pr="000216D5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Важным направлением развития системы образования является развитие кадрового потенциала. </w:t>
      </w:r>
      <w:r w:rsidRPr="000216D5">
        <w:rPr>
          <w:sz w:val="28"/>
          <w:szCs w:val="28"/>
        </w:rPr>
        <w:t xml:space="preserve">Количество сотрудников в сфере образования 634 человека, педагогов – 310 чел., из них молодых специалистов - </w:t>
      </w:r>
      <w:r>
        <w:rPr>
          <w:sz w:val="28"/>
          <w:szCs w:val="28"/>
        </w:rPr>
        <w:t>26</w:t>
      </w:r>
      <w:r w:rsidRPr="000216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0216D5">
        <w:rPr>
          <w:sz w:val="28"/>
          <w:szCs w:val="28"/>
        </w:rPr>
        <w:t xml:space="preserve"> Средний возраст педагогических работников составляет 45 лет.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D2E70">
        <w:rPr>
          <w:sz w:val="28"/>
          <w:szCs w:val="28"/>
        </w:rPr>
        <w:t>остижения 2021 год</w:t>
      </w:r>
      <w:r>
        <w:rPr>
          <w:sz w:val="28"/>
          <w:szCs w:val="28"/>
        </w:rPr>
        <w:t>а еще раз подчеркивают</w:t>
      </w:r>
      <w:r w:rsidRPr="00F33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работы участников образовательного процесса: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- </w:t>
      </w:r>
      <w:r w:rsidR="0011627E">
        <w:rPr>
          <w:sz w:val="28"/>
          <w:szCs w:val="28"/>
        </w:rPr>
        <w:t>п</w:t>
      </w:r>
      <w:r w:rsidRPr="000D2E70">
        <w:rPr>
          <w:sz w:val="28"/>
          <w:szCs w:val="28"/>
        </w:rPr>
        <w:t>обедител</w:t>
      </w:r>
      <w:r>
        <w:rPr>
          <w:sz w:val="28"/>
          <w:szCs w:val="28"/>
        </w:rPr>
        <w:t>ь</w:t>
      </w:r>
      <w:r w:rsidRPr="000D2E70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0D2E7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D2E70">
        <w:rPr>
          <w:sz w:val="28"/>
          <w:szCs w:val="28"/>
        </w:rPr>
        <w:t xml:space="preserve"> классных руководителей общеобразовательных организаций Саратовской области «Преми</w:t>
      </w:r>
      <w:r>
        <w:rPr>
          <w:sz w:val="28"/>
          <w:szCs w:val="28"/>
        </w:rPr>
        <w:t>и</w:t>
      </w:r>
      <w:r w:rsidRPr="000D2E70">
        <w:rPr>
          <w:sz w:val="28"/>
          <w:szCs w:val="28"/>
        </w:rPr>
        <w:t xml:space="preserve"> «Признание» </w:t>
      </w:r>
      <w:r>
        <w:rPr>
          <w:sz w:val="28"/>
          <w:szCs w:val="28"/>
        </w:rPr>
        <w:t>-</w:t>
      </w:r>
      <w:r w:rsidRPr="000D2E70">
        <w:rPr>
          <w:sz w:val="28"/>
          <w:szCs w:val="28"/>
        </w:rPr>
        <w:t xml:space="preserve"> Елена Валерьевна Поддубная, учитель английского языка МБОУ-СОШ 1 р.п. Степное;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- </w:t>
      </w:r>
      <w:r w:rsidR="0011627E">
        <w:rPr>
          <w:sz w:val="28"/>
          <w:szCs w:val="28"/>
        </w:rPr>
        <w:t>п</w:t>
      </w:r>
      <w:r w:rsidRPr="000D2E70">
        <w:rPr>
          <w:sz w:val="28"/>
          <w:szCs w:val="28"/>
        </w:rPr>
        <w:t>обед</w:t>
      </w:r>
      <w:r w:rsidR="0011627E">
        <w:rPr>
          <w:sz w:val="28"/>
          <w:szCs w:val="28"/>
        </w:rPr>
        <w:t>ители</w:t>
      </w:r>
      <w:r w:rsidRPr="000D2E70">
        <w:rPr>
          <w:sz w:val="28"/>
          <w:szCs w:val="28"/>
        </w:rPr>
        <w:t xml:space="preserve"> в областном конк</w:t>
      </w:r>
      <w:r w:rsidR="0011627E">
        <w:rPr>
          <w:sz w:val="28"/>
          <w:szCs w:val="28"/>
        </w:rPr>
        <w:t>урсе «Лучший ученический класс» -</w:t>
      </w:r>
      <w:r w:rsidR="0011627E" w:rsidRPr="0011627E">
        <w:rPr>
          <w:sz w:val="28"/>
          <w:szCs w:val="28"/>
        </w:rPr>
        <w:t xml:space="preserve"> </w:t>
      </w:r>
      <w:r w:rsidR="0011627E" w:rsidRPr="000D2E70">
        <w:rPr>
          <w:sz w:val="28"/>
          <w:szCs w:val="28"/>
        </w:rPr>
        <w:t>9 класс школы с. Новокривовка</w:t>
      </w:r>
      <w:r w:rsidR="0011627E">
        <w:rPr>
          <w:sz w:val="28"/>
          <w:szCs w:val="28"/>
        </w:rPr>
        <w:t>;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27E">
        <w:rPr>
          <w:sz w:val="28"/>
          <w:szCs w:val="28"/>
        </w:rPr>
        <w:t>п</w:t>
      </w:r>
      <w:r>
        <w:rPr>
          <w:sz w:val="28"/>
          <w:szCs w:val="28"/>
        </w:rPr>
        <w:t>ризёр</w:t>
      </w:r>
      <w:r w:rsidRPr="000D2E70">
        <w:rPr>
          <w:sz w:val="28"/>
          <w:szCs w:val="28"/>
        </w:rPr>
        <w:t xml:space="preserve"> регионального этапа Всероссийского конкурса «Воспитатель года 2021» </w:t>
      </w:r>
      <w:r>
        <w:rPr>
          <w:sz w:val="28"/>
          <w:szCs w:val="28"/>
        </w:rPr>
        <w:t>-</w:t>
      </w:r>
      <w:r w:rsidRPr="000D2E70">
        <w:rPr>
          <w:sz w:val="28"/>
          <w:szCs w:val="28"/>
        </w:rPr>
        <w:t xml:space="preserve"> Малышева Елена Юрьевна, воспитатель детского сада «ЗВЕЗДОЧКА»;</w:t>
      </w:r>
    </w:p>
    <w:p w:rsidR="00C021DF" w:rsidRPr="000D2E70" w:rsidRDefault="00C021DF" w:rsidP="0011627E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- </w:t>
      </w:r>
      <w:r>
        <w:rPr>
          <w:sz w:val="28"/>
          <w:szCs w:val="28"/>
        </w:rPr>
        <w:t>призер</w:t>
      </w:r>
      <w:r w:rsidRPr="000D2E70">
        <w:rPr>
          <w:sz w:val="28"/>
          <w:szCs w:val="28"/>
        </w:rPr>
        <w:t xml:space="preserve"> Всер</w:t>
      </w:r>
      <w:r>
        <w:rPr>
          <w:sz w:val="28"/>
          <w:szCs w:val="28"/>
        </w:rPr>
        <w:t>оссийского конкурса АгроНТИ 2021</w:t>
      </w:r>
      <w:r w:rsidR="0011627E" w:rsidRPr="0011627E">
        <w:rPr>
          <w:sz w:val="28"/>
          <w:szCs w:val="28"/>
        </w:rPr>
        <w:t xml:space="preserve"> </w:t>
      </w:r>
      <w:r w:rsidR="0011627E">
        <w:rPr>
          <w:sz w:val="28"/>
          <w:szCs w:val="28"/>
        </w:rPr>
        <w:t xml:space="preserve">- </w:t>
      </w:r>
      <w:r w:rsidR="0011627E" w:rsidRPr="000D2E70">
        <w:rPr>
          <w:sz w:val="28"/>
          <w:szCs w:val="28"/>
        </w:rPr>
        <w:t>Алексей Казаков, учащийся 11 класса МБОУ-СОШ № 1 р.п. Степное</w:t>
      </w:r>
      <w:r w:rsidR="0011627E">
        <w:rPr>
          <w:sz w:val="28"/>
          <w:szCs w:val="28"/>
        </w:rPr>
        <w:t xml:space="preserve">, от также </w:t>
      </w:r>
      <w:r w:rsidRPr="000D2E70">
        <w:rPr>
          <w:sz w:val="28"/>
          <w:szCs w:val="28"/>
        </w:rPr>
        <w:t xml:space="preserve">занесен на доску успеха молодёжи Саратовской области; 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- МБУДО-РДДиЮ прош</w:t>
      </w:r>
      <w:r w:rsidR="0011627E">
        <w:rPr>
          <w:sz w:val="28"/>
          <w:szCs w:val="28"/>
        </w:rPr>
        <w:t>ло</w:t>
      </w:r>
      <w:r w:rsidRPr="000D2E70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очный конкурс</w:t>
      </w:r>
      <w:r w:rsidRPr="000D2E70">
        <w:rPr>
          <w:sz w:val="28"/>
          <w:szCs w:val="28"/>
        </w:rPr>
        <w:t xml:space="preserve"> на создание в 2024 году на </w:t>
      </w:r>
      <w:r w:rsidR="0011627E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 xml:space="preserve">базе центра цифрового образования детей «IT-куб» федерального проекта «Цифровая образовательная среда» национального проекта </w:t>
      </w:r>
      <w:r w:rsidRPr="000D2E70">
        <w:rPr>
          <w:sz w:val="28"/>
          <w:szCs w:val="28"/>
        </w:rPr>
        <w:lastRenderedPageBreak/>
        <w:t>«Образование»;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- МБОУ-ООШ с. Любимово Советского района стала лучшей сельской школой Саратовской области;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 xml:space="preserve">- Почётным знаком </w:t>
      </w:r>
      <w:r w:rsidR="0011627E">
        <w:rPr>
          <w:sz w:val="28"/>
          <w:szCs w:val="28"/>
        </w:rPr>
        <w:t>Г</w:t>
      </w:r>
      <w:r w:rsidRPr="000D2E70">
        <w:rPr>
          <w:sz w:val="28"/>
          <w:szCs w:val="28"/>
        </w:rPr>
        <w:t>убернатора области «За достойное воспитание детей» награждена Наталья Антоновна Думчева, многодетная мама, заместитель директора по учебно-воспитательной работе школы №1.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участию в </w:t>
      </w:r>
      <w:r w:rsidRPr="000D2E70">
        <w:rPr>
          <w:sz w:val="28"/>
          <w:szCs w:val="28"/>
        </w:rPr>
        <w:t>национально</w:t>
      </w:r>
      <w:r>
        <w:rPr>
          <w:sz w:val="28"/>
          <w:szCs w:val="28"/>
        </w:rPr>
        <w:t>м</w:t>
      </w:r>
      <w:r w:rsidRPr="000D2E7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0D2E70">
        <w:rPr>
          <w:sz w:val="28"/>
          <w:szCs w:val="28"/>
        </w:rPr>
        <w:t xml:space="preserve"> «Образование» созданы 2 центра образования </w:t>
      </w:r>
      <w:r w:rsidR="0011627E" w:rsidRPr="000D2E70">
        <w:rPr>
          <w:sz w:val="28"/>
          <w:szCs w:val="28"/>
        </w:rPr>
        <w:t>естественнонаучного</w:t>
      </w:r>
      <w:r w:rsidRPr="000D2E70">
        <w:rPr>
          <w:sz w:val="28"/>
          <w:szCs w:val="28"/>
        </w:rPr>
        <w:t xml:space="preserve"> и технологического профилей «Точка роста» по предметам химия, физика, биология </w:t>
      </w:r>
      <w:r>
        <w:rPr>
          <w:sz w:val="28"/>
          <w:szCs w:val="28"/>
        </w:rPr>
        <w:t>в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>лицеи</w:t>
      </w:r>
      <w:r w:rsidRPr="000D2E70">
        <w:rPr>
          <w:sz w:val="28"/>
          <w:szCs w:val="28"/>
        </w:rPr>
        <w:t xml:space="preserve"> р.п. Степное и </w:t>
      </w:r>
      <w:r>
        <w:rPr>
          <w:sz w:val="28"/>
          <w:szCs w:val="28"/>
        </w:rPr>
        <w:t>школе</w:t>
      </w:r>
      <w:r w:rsidRPr="000D2E70">
        <w:rPr>
          <w:sz w:val="28"/>
          <w:szCs w:val="28"/>
        </w:rPr>
        <w:t xml:space="preserve"> р.п. Пушкино</w:t>
      </w:r>
      <w:r>
        <w:rPr>
          <w:sz w:val="28"/>
          <w:szCs w:val="28"/>
        </w:rPr>
        <w:t>.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школы №1 р.п.</w:t>
      </w:r>
      <w:r w:rsidRPr="000D2E70">
        <w:rPr>
          <w:sz w:val="28"/>
          <w:szCs w:val="28"/>
        </w:rPr>
        <w:t>Степное</w:t>
      </w:r>
      <w:r>
        <w:rPr>
          <w:sz w:val="28"/>
          <w:szCs w:val="28"/>
        </w:rPr>
        <w:t xml:space="preserve">, </w:t>
      </w:r>
      <w:r w:rsidRPr="000D2E70">
        <w:rPr>
          <w:sz w:val="28"/>
          <w:szCs w:val="28"/>
        </w:rPr>
        <w:t xml:space="preserve">р.п. Советское, </w:t>
      </w:r>
      <w:r>
        <w:rPr>
          <w:sz w:val="28"/>
          <w:szCs w:val="28"/>
        </w:rPr>
        <w:t xml:space="preserve">с. Золотая Степь и основные школы </w:t>
      </w:r>
      <w:r w:rsidRPr="000D2E70">
        <w:rPr>
          <w:sz w:val="28"/>
          <w:szCs w:val="28"/>
        </w:rPr>
        <w:t xml:space="preserve">с. Александровка, </w:t>
      </w:r>
      <w:r>
        <w:rPr>
          <w:sz w:val="28"/>
          <w:szCs w:val="28"/>
        </w:rPr>
        <w:t xml:space="preserve">с. Розовое </w:t>
      </w:r>
      <w:r w:rsidRPr="000D2E70">
        <w:rPr>
          <w:sz w:val="28"/>
          <w:szCs w:val="28"/>
        </w:rPr>
        <w:t>оснащены современным цифровым оборудованием</w:t>
      </w:r>
      <w:r>
        <w:rPr>
          <w:sz w:val="28"/>
          <w:szCs w:val="28"/>
        </w:rPr>
        <w:t xml:space="preserve">. 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Важной составляющей развития образования является инфраструктурное преображение образовательных учреждений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2E70">
        <w:rPr>
          <w:sz w:val="28"/>
          <w:szCs w:val="28"/>
        </w:rPr>
        <w:t xml:space="preserve"> ходе подготовки образовательных учреждений к новому учебному году проведен ремонт кровель 8 образовательных учреждений</w:t>
      </w:r>
      <w:r>
        <w:rPr>
          <w:sz w:val="28"/>
          <w:szCs w:val="28"/>
        </w:rPr>
        <w:t>,</w:t>
      </w:r>
      <w:r w:rsidRPr="00E01297">
        <w:rPr>
          <w:sz w:val="28"/>
          <w:szCs w:val="28"/>
        </w:rPr>
        <w:t xml:space="preserve"> </w:t>
      </w:r>
      <w:r w:rsidRPr="000D2E70">
        <w:rPr>
          <w:sz w:val="28"/>
          <w:szCs w:val="28"/>
        </w:rPr>
        <w:t>ремонт системы водоснабжения в 2 учреждениях</w:t>
      </w:r>
      <w:r>
        <w:rPr>
          <w:sz w:val="28"/>
          <w:szCs w:val="28"/>
        </w:rPr>
        <w:t>, в</w:t>
      </w:r>
      <w:r w:rsidRPr="000D2E70">
        <w:rPr>
          <w:sz w:val="28"/>
          <w:szCs w:val="28"/>
        </w:rPr>
        <w:t xml:space="preserve"> течение года осуществлялся ремонт отопления в 3 школах и 2 детских садах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Позитивным моментом для школ и детских садов является укрепление материально-техническое состояния пищеблоков</w:t>
      </w:r>
      <w:r w:rsidR="0011627E">
        <w:rPr>
          <w:sz w:val="28"/>
          <w:szCs w:val="28"/>
        </w:rPr>
        <w:t xml:space="preserve"> -</w:t>
      </w:r>
      <w:r w:rsidRPr="000D2E70">
        <w:rPr>
          <w:sz w:val="28"/>
          <w:szCs w:val="28"/>
        </w:rPr>
        <w:t xml:space="preserve"> обновлено оборудование</w:t>
      </w:r>
      <w:r>
        <w:rPr>
          <w:sz w:val="28"/>
          <w:szCs w:val="28"/>
        </w:rPr>
        <w:t>,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закуплена </w:t>
      </w:r>
      <w:r w:rsidRPr="000D2E70">
        <w:rPr>
          <w:sz w:val="28"/>
          <w:szCs w:val="28"/>
        </w:rPr>
        <w:t>кухонная посуда и школьная мебель</w:t>
      </w:r>
      <w:r>
        <w:rPr>
          <w:sz w:val="28"/>
          <w:szCs w:val="28"/>
        </w:rPr>
        <w:t>.</w:t>
      </w:r>
      <w:r w:rsidRPr="000D2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В результате проведенных мероприятий значительно улучшились условия осуществления безопасности образовательного процесса в учреждения</w:t>
      </w:r>
      <w:r w:rsidR="0011627E">
        <w:rPr>
          <w:sz w:val="28"/>
          <w:szCs w:val="28"/>
        </w:rPr>
        <w:t>х</w:t>
      </w:r>
      <w:r w:rsidRPr="000D2E70">
        <w:rPr>
          <w:sz w:val="28"/>
          <w:szCs w:val="28"/>
        </w:rPr>
        <w:t xml:space="preserve"> системы образования района.</w:t>
      </w:r>
    </w:p>
    <w:p w:rsidR="00C021DF" w:rsidRPr="000D2E70" w:rsidRDefault="00C021DF" w:rsidP="00C021DF">
      <w:pPr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Каждый предыдущий год является частью фундамента для удач и достижений нового года. В 2022 году будет продолжена планомерная работа по решению следующих задач:</w:t>
      </w:r>
    </w:p>
    <w:p w:rsidR="00C021DF" w:rsidRPr="000D2E70" w:rsidRDefault="00C021DF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1.</w:t>
      </w:r>
      <w:r w:rsidRPr="000D2E70">
        <w:rPr>
          <w:sz w:val="28"/>
          <w:szCs w:val="28"/>
        </w:rPr>
        <w:tab/>
        <w:t>Реализация муниципальных программ «Развитие образования Советского муниципального района», «Энергосбережение и повышение энергетической эффективности в образовательных учреждениях Сове</w:t>
      </w:r>
      <w:r w:rsidR="0011627E">
        <w:rPr>
          <w:sz w:val="28"/>
          <w:szCs w:val="28"/>
        </w:rPr>
        <w:t>тского муниципального района»;</w:t>
      </w:r>
    </w:p>
    <w:p w:rsidR="00C021DF" w:rsidRPr="000D2E70" w:rsidRDefault="00C021DF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2E70">
        <w:rPr>
          <w:sz w:val="28"/>
          <w:szCs w:val="28"/>
        </w:rPr>
        <w:t>2.</w:t>
      </w:r>
      <w:r w:rsidRPr="000D2E70">
        <w:rPr>
          <w:sz w:val="28"/>
          <w:szCs w:val="28"/>
        </w:rPr>
        <w:tab/>
        <w:t xml:space="preserve">Приведение в соответствие современным требованиям материально-технической базы учреждений образования через включение в проекты «Цифровая образовательная среда» и «Точки роста» национального проекта «Образование»: центры образования </w:t>
      </w:r>
      <w:r w:rsidRPr="00905527">
        <w:rPr>
          <w:sz w:val="28"/>
          <w:szCs w:val="28"/>
        </w:rPr>
        <w:t>естественнонаучного и технологического</w:t>
      </w:r>
      <w:r w:rsidRPr="000D2E70">
        <w:rPr>
          <w:sz w:val="28"/>
          <w:szCs w:val="28"/>
        </w:rPr>
        <w:t xml:space="preserve"> профилей «Точка роста» по предметам химия, физика, биология будут открыты на базе школ р.п. Советское и с. Розовое на общую сумму 3</w:t>
      </w:r>
      <w:r w:rsidR="00905527">
        <w:rPr>
          <w:sz w:val="28"/>
          <w:szCs w:val="28"/>
        </w:rPr>
        <w:t xml:space="preserve"> млн. </w:t>
      </w:r>
      <w:r w:rsidRPr="000D2E70">
        <w:rPr>
          <w:sz w:val="28"/>
          <w:szCs w:val="28"/>
        </w:rPr>
        <w:t>137,5 тыс. руб.; пять школ района (р.п.Пушкино, с.Любимово, с.Новокривовка, с.Мечетное, «Лицей» р.п.Степное) современным цифровым оборудованием для обучения на общую сумму 7</w:t>
      </w:r>
      <w:r w:rsidR="00905527">
        <w:rPr>
          <w:sz w:val="28"/>
          <w:szCs w:val="28"/>
        </w:rPr>
        <w:t xml:space="preserve"> млн. </w:t>
      </w:r>
      <w:r w:rsidRPr="000D2E70">
        <w:rPr>
          <w:sz w:val="28"/>
          <w:szCs w:val="28"/>
        </w:rPr>
        <w:t>922,0 тыс. руб.</w:t>
      </w:r>
    </w:p>
    <w:p w:rsidR="00905527" w:rsidRDefault="00C021DF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2E70">
        <w:rPr>
          <w:sz w:val="28"/>
          <w:szCs w:val="28"/>
        </w:rPr>
        <w:t>.</w:t>
      </w:r>
      <w:r w:rsidRPr="000D2E70">
        <w:rPr>
          <w:sz w:val="28"/>
          <w:szCs w:val="28"/>
        </w:rPr>
        <w:tab/>
        <w:t xml:space="preserve">Реорганизация образовательных учреждений: </w:t>
      </w:r>
    </w:p>
    <w:p w:rsidR="00905527" w:rsidRDefault="00905527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DF" w:rsidRPr="000D2E70">
        <w:rPr>
          <w:sz w:val="28"/>
          <w:szCs w:val="28"/>
        </w:rPr>
        <w:t>к школе р.п.Пушкино присоединяется школа с. Новокривовка</w:t>
      </w:r>
      <w:r>
        <w:rPr>
          <w:sz w:val="28"/>
          <w:szCs w:val="28"/>
        </w:rPr>
        <w:t>;</w:t>
      </w:r>
    </w:p>
    <w:p w:rsidR="00905527" w:rsidRDefault="00905527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DF" w:rsidRPr="000D2E70">
        <w:rPr>
          <w:sz w:val="28"/>
          <w:szCs w:val="28"/>
        </w:rPr>
        <w:t xml:space="preserve">школа с.Золотая Степь будет иметь два филиала путем присоединения школ с. Пионерское и с. Александровка; </w:t>
      </w:r>
    </w:p>
    <w:p w:rsidR="00905527" w:rsidRDefault="00905527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DF" w:rsidRPr="000D2E70">
        <w:rPr>
          <w:sz w:val="28"/>
          <w:szCs w:val="28"/>
        </w:rPr>
        <w:t>школа с. Мечетное путем присоединения будет иметь филиал школы с. Любимово</w:t>
      </w:r>
      <w:r>
        <w:rPr>
          <w:sz w:val="28"/>
          <w:szCs w:val="28"/>
        </w:rPr>
        <w:t>;</w:t>
      </w:r>
    </w:p>
    <w:p w:rsidR="00C021DF" w:rsidRPr="000D2E70" w:rsidRDefault="00905527" w:rsidP="001162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1DF" w:rsidRPr="000D2E70">
        <w:rPr>
          <w:sz w:val="28"/>
          <w:szCs w:val="28"/>
        </w:rPr>
        <w:t>к школе с.Розовое присоединяется д/с «Чайка» с.Розовое как структурное подразделение.</w:t>
      </w:r>
    </w:p>
    <w:p w:rsidR="00C021DF" w:rsidRPr="006071DD" w:rsidRDefault="00C021DF" w:rsidP="00C021DF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</w:rPr>
      </w:pPr>
      <w:r w:rsidRPr="008E58EB">
        <w:rPr>
          <w:sz w:val="28"/>
          <w:szCs w:val="28"/>
        </w:rPr>
        <w:lastRenderedPageBreak/>
        <w:t>На территории района функционирует филиал Энгельсск</w:t>
      </w:r>
      <w:r>
        <w:rPr>
          <w:sz w:val="28"/>
          <w:szCs w:val="28"/>
        </w:rPr>
        <w:t>ого</w:t>
      </w:r>
      <w:r w:rsidRPr="008E58EB">
        <w:rPr>
          <w:sz w:val="28"/>
          <w:szCs w:val="28"/>
        </w:rPr>
        <w:t xml:space="preserve"> механико-технологическ</w:t>
      </w:r>
      <w:r>
        <w:rPr>
          <w:sz w:val="28"/>
          <w:szCs w:val="28"/>
        </w:rPr>
        <w:t>ого</w:t>
      </w:r>
      <w:r w:rsidRPr="008E58EB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а</w:t>
      </w:r>
      <w:r w:rsidRPr="008E58EB">
        <w:rPr>
          <w:sz w:val="28"/>
          <w:szCs w:val="28"/>
        </w:rPr>
        <w:t>, который</w:t>
      </w:r>
      <w:r w:rsidRPr="008E58EB">
        <w:rPr>
          <w:sz w:val="28"/>
          <w:szCs w:val="28"/>
          <w:shd w:val="clear" w:color="auto" w:fill="FFFFFF"/>
        </w:rPr>
        <w:t xml:space="preserve"> готовит специалистов, востребованных на рынке труда района, области, </w:t>
      </w:r>
      <w:r w:rsidR="00905527">
        <w:rPr>
          <w:sz w:val="28"/>
          <w:szCs w:val="28"/>
          <w:shd w:val="clear" w:color="auto" w:fill="FFFFFF"/>
        </w:rPr>
        <w:t xml:space="preserve">в котором </w:t>
      </w:r>
      <w:r w:rsidRPr="008E58EB">
        <w:rPr>
          <w:sz w:val="28"/>
          <w:szCs w:val="28"/>
          <w:shd w:val="clear" w:color="auto" w:fill="FFFFFF"/>
        </w:rPr>
        <w:t>обучается 167 студентов.</w:t>
      </w:r>
    </w:p>
    <w:p w:rsidR="00C021DF" w:rsidRPr="006071DD" w:rsidRDefault="00C021DF" w:rsidP="00C021DF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  <w:u w:val="single"/>
          <w:shd w:val="clear" w:color="auto" w:fill="FFFFFF"/>
        </w:rPr>
      </w:pPr>
      <w:r w:rsidRPr="008E58EB">
        <w:rPr>
          <w:sz w:val="28"/>
          <w:szCs w:val="28"/>
          <w:shd w:val="clear" w:color="auto" w:fill="FFFFFF"/>
        </w:rPr>
        <w:t>В 2021 году из стен учреждения выпу</w:t>
      </w:r>
      <w:r>
        <w:rPr>
          <w:sz w:val="28"/>
          <w:szCs w:val="28"/>
          <w:shd w:val="clear" w:color="auto" w:fill="FFFFFF"/>
        </w:rPr>
        <w:t>щено</w:t>
      </w:r>
      <w:r w:rsidRPr="008E58EB">
        <w:rPr>
          <w:sz w:val="28"/>
          <w:szCs w:val="28"/>
          <w:shd w:val="clear" w:color="auto" w:fill="FFFFFF"/>
        </w:rPr>
        <w:t xml:space="preserve"> 64 </w:t>
      </w:r>
      <w:r>
        <w:rPr>
          <w:sz w:val="28"/>
          <w:szCs w:val="28"/>
          <w:shd w:val="clear" w:color="auto" w:fill="FFFFFF"/>
        </w:rPr>
        <w:t xml:space="preserve">специалиста </w:t>
      </w:r>
      <w:r w:rsidRPr="008E58EB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профессиям повар-кондитер,</w:t>
      </w:r>
      <w:r w:rsidRPr="008E58E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8E58EB">
        <w:rPr>
          <w:sz w:val="28"/>
          <w:szCs w:val="28"/>
          <w:shd w:val="clear" w:color="auto" w:fill="FFFFFF"/>
        </w:rPr>
        <w:t xml:space="preserve">варщик </w:t>
      </w:r>
      <w:r>
        <w:rPr>
          <w:sz w:val="28"/>
          <w:szCs w:val="28"/>
          <w:shd w:val="clear" w:color="auto" w:fill="FFFFFF"/>
        </w:rPr>
        <w:t>и э</w:t>
      </w:r>
      <w:r w:rsidRPr="008E58EB">
        <w:rPr>
          <w:sz w:val="28"/>
          <w:szCs w:val="28"/>
          <w:shd w:val="clear" w:color="auto" w:fill="FFFFFF"/>
        </w:rPr>
        <w:t>лектромонтер по ремонту и о</w:t>
      </w:r>
      <w:r>
        <w:rPr>
          <w:sz w:val="28"/>
          <w:szCs w:val="28"/>
          <w:shd w:val="clear" w:color="auto" w:fill="FFFFFF"/>
        </w:rPr>
        <w:t>бслуживанию электрооборудования</w:t>
      </w:r>
      <w:r w:rsidRPr="008E58EB">
        <w:rPr>
          <w:sz w:val="28"/>
          <w:szCs w:val="28"/>
          <w:shd w:val="clear" w:color="auto" w:fill="FFFFFF"/>
        </w:rPr>
        <w:t xml:space="preserve">. </w:t>
      </w:r>
    </w:p>
    <w:p w:rsidR="00C021DF" w:rsidRDefault="00C021DF" w:rsidP="00C021DF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течение года с</w:t>
      </w:r>
      <w:r w:rsidRPr="008E58EB">
        <w:rPr>
          <w:sz w:val="28"/>
          <w:szCs w:val="28"/>
          <w:shd w:val="clear" w:color="auto" w:fill="FFFFFF"/>
        </w:rPr>
        <w:t xml:space="preserve">туденты </w:t>
      </w:r>
      <w:r w:rsidR="00905527">
        <w:rPr>
          <w:sz w:val="28"/>
          <w:szCs w:val="28"/>
          <w:shd w:val="clear" w:color="auto" w:fill="FFFFFF"/>
        </w:rPr>
        <w:t xml:space="preserve">филиала </w:t>
      </w:r>
      <w:r w:rsidRPr="008E58EB">
        <w:rPr>
          <w:sz w:val="28"/>
          <w:szCs w:val="28"/>
          <w:shd w:val="clear" w:color="auto" w:fill="FFFFFF"/>
        </w:rPr>
        <w:t>участ</w:t>
      </w:r>
      <w:r>
        <w:rPr>
          <w:sz w:val="28"/>
          <w:szCs w:val="28"/>
          <w:shd w:val="clear" w:color="auto" w:fill="FFFFFF"/>
        </w:rPr>
        <w:t>вовали в</w:t>
      </w:r>
      <w:r w:rsidRPr="008E58EB">
        <w:rPr>
          <w:sz w:val="28"/>
          <w:szCs w:val="28"/>
          <w:shd w:val="clear" w:color="auto" w:fill="FFFFFF"/>
        </w:rPr>
        <w:t xml:space="preserve"> профессиональных чемпионат</w:t>
      </w:r>
      <w:r>
        <w:rPr>
          <w:sz w:val="28"/>
          <w:szCs w:val="28"/>
          <w:shd w:val="clear" w:color="auto" w:fill="FFFFFF"/>
        </w:rPr>
        <w:t>ах, олимпиадах, конкурсах профессионального мастерства.</w:t>
      </w:r>
      <w:r w:rsidRPr="008E58EB">
        <w:rPr>
          <w:sz w:val="28"/>
          <w:szCs w:val="28"/>
          <w:shd w:val="clear" w:color="auto" w:fill="FFFFFF"/>
        </w:rPr>
        <w:t xml:space="preserve"> Львов Виктор победил в номинации «За стремление к победе».</w:t>
      </w:r>
    </w:p>
    <w:p w:rsidR="00C021DF" w:rsidRDefault="00C021DF" w:rsidP="00905527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8E58EB">
        <w:rPr>
          <w:sz w:val="28"/>
          <w:szCs w:val="28"/>
          <w:shd w:val="clear" w:color="auto" w:fill="FFFFFF"/>
        </w:rPr>
        <w:t>На территории района ни одно муниципальное мероприятие не проходит без участия студентов</w:t>
      </w:r>
      <w:r w:rsidR="00E75117">
        <w:rPr>
          <w:sz w:val="28"/>
          <w:szCs w:val="28"/>
          <w:shd w:val="clear" w:color="auto" w:fill="FFFFFF"/>
        </w:rPr>
        <w:t xml:space="preserve"> филиала</w:t>
      </w:r>
      <w:r w:rsidRPr="008E58EB">
        <w:rPr>
          <w:sz w:val="28"/>
          <w:szCs w:val="28"/>
          <w:shd w:val="clear" w:color="auto" w:fill="FFFFFF"/>
        </w:rPr>
        <w:t xml:space="preserve">: </w:t>
      </w:r>
      <w:r w:rsidRPr="008E58EB">
        <w:rPr>
          <w:sz w:val="28"/>
          <w:szCs w:val="28"/>
        </w:rPr>
        <w:t>акции</w:t>
      </w:r>
      <w:r>
        <w:rPr>
          <w:sz w:val="28"/>
          <w:szCs w:val="28"/>
        </w:rPr>
        <w:t xml:space="preserve">, муниципальные </w:t>
      </w:r>
      <w:r w:rsidRPr="008E58EB">
        <w:rPr>
          <w:sz w:val="28"/>
          <w:szCs w:val="28"/>
        </w:rPr>
        <w:t>конкурс</w:t>
      </w:r>
      <w:r>
        <w:rPr>
          <w:sz w:val="28"/>
          <w:szCs w:val="28"/>
        </w:rPr>
        <w:t>ы</w:t>
      </w:r>
      <w:r w:rsidRPr="008E58EB">
        <w:rPr>
          <w:sz w:val="28"/>
          <w:szCs w:val="28"/>
        </w:rPr>
        <w:t xml:space="preserve"> «Мы выбираем жизнь», </w:t>
      </w:r>
      <w:r w:rsidRPr="008E58EB">
        <w:rPr>
          <w:sz w:val="28"/>
          <w:szCs w:val="28"/>
          <w:shd w:val="clear" w:color="auto" w:fill="FFFFFF"/>
        </w:rPr>
        <w:t xml:space="preserve">«Всем миром против страшного зла», </w:t>
      </w:r>
      <w:r w:rsidRPr="008E58EB">
        <w:rPr>
          <w:bCs/>
          <w:sz w:val="28"/>
          <w:szCs w:val="28"/>
        </w:rPr>
        <w:t>«Мы за разумный мир»,</w:t>
      </w:r>
      <w:r w:rsidRPr="008E58EB">
        <w:rPr>
          <w:sz w:val="28"/>
          <w:szCs w:val="28"/>
          <w:shd w:val="clear" w:color="auto" w:fill="FFFFFF"/>
        </w:rPr>
        <w:t xml:space="preserve"> круглые столы «Будущее России в руках молодёжи!», «Экстремизм в молодежной среде», </w:t>
      </w:r>
      <w:r w:rsidR="00905527">
        <w:rPr>
          <w:sz w:val="28"/>
          <w:szCs w:val="28"/>
          <w:shd w:val="clear" w:color="auto" w:fill="FFFFFF"/>
        </w:rPr>
        <w:t>«</w:t>
      </w:r>
      <w:r w:rsidRPr="008E58EB">
        <w:rPr>
          <w:sz w:val="28"/>
          <w:szCs w:val="28"/>
          <w:shd w:val="clear" w:color="auto" w:fill="FFFFFF"/>
        </w:rPr>
        <w:t>Святое дело - Родине служить!</w:t>
      </w:r>
      <w:r w:rsidR="00905527">
        <w:rPr>
          <w:sz w:val="28"/>
          <w:szCs w:val="28"/>
          <w:shd w:val="clear" w:color="auto" w:fill="FFFFFF"/>
        </w:rPr>
        <w:t>».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Мероприятия патриотического характера помогают воспитывать у молодежи чувство патриотизма, любви к родному краю, развивают активность и ответственность будущих граждан – День Победы, встреча с ветеранами, тружениками тыла, акции по благоустройству воинских мемориалов, митинги, субботники, волонтерская деятельность – это часть активных дел студентов.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A249D0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Pr="00A249D0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Pr="00A249D0">
        <w:rPr>
          <w:sz w:val="28"/>
          <w:szCs w:val="28"/>
        </w:rPr>
        <w:t xml:space="preserve"> спорта среди студентов СПО, посвящённ</w:t>
      </w:r>
      <w:r>
        <w:rPr>
          <w:sz w:val="28"/>
          <w:szCs w:val="28"/>
        </w:rPr>
        <w:t xml:space="preserve">ом </w:t>
      </w:r>
      <w:r w:rsidRPr="00A249D0">
        <w:rPr>
          <w:sz w:val="28"/>
          <w:szCs w:val="28"/>
        </w:rPr>
        <w:t xml:space="preserve">60-летию первого полёта человека в космос, </w:t>
      </w:r>
      <w:r w:rsidR="00E75117">
        <w:rPr>
          <w:sz w:val="28"/>
          <w:szCs w:val="28"/>
        </w:rPr>
        <w:t xml:space="preserve">наши </w:t>
      </w:r>
      <w:r w:rsidRPr="00A249D0">
        <w:rPr>
          <w:sz w:val="28"/>
          <w:szCs w:val="28"/>
        </w:rPr>
        <w:t>ребята награждены грамотами за 1</w:t>
      </w:r>
      <w:r w:rsidR="00905527">
        <w:rPr>
          <w:sz w:val="28"/>
          <w:szCs w:val="28"/>
        </w:rPr>
        <w:t>,</w:t>
      </w:r>
      <w:r w:rsidRPr="00A249D0">
        <w:rPr>
          <w:sz w:val="28"/>
          <w:szCs w:val="28"/>
        </w:rPr>
        <w:t>2</w:t>
      </w:r>
      <w:r w:rsidR="00905527">
        <w:rPr>
          <w:sz w:val="28"/>
          <w:szCs w:val="28"/>
        </w:rPr>
        <w:t xml:space="preserve"> и </w:t>
      </w:r>
      <w:r w:rsidRPr="00A249D0">
        <w:rPr>
          <w:sz w:val="28"/>
          <w:szCs w:val="28"/>
        </w:rPr>
        <w:t xml:space="preserve">3 места; </w:t>
      </w:r>
      <w:r>
        <w:rPr>
          <w:sz w:val="28"/>
          <w:szCs w:val="28"/>
        </w:rPr>
        <w:t xml:space="preserve">в </w:t>
      </w:r>
      <w:r w:rsidRPr="00A249D0">
        <w:rPr>
          <w:sz w:val="28"/>
          <w:szCs w:val="28"/>
        </w:rPr>
        <w:t>турнир</w:t>
      </w:r>
      <w:r>
        <w:rPr>
          <w:sz w:val="28"/>
          <w:szCs w:val="28"/>
        </w:rPr>
        <w:t>е</w:t>
      </w:r>
      <w:r w:rsidRPr="00A249D0">
        <w:rPr>
          <w:sz w:val="28"/>
          <w:szCs w:val="28"/>
        </w:rPr>
        <w:t xml:space="preserve"> Советского муниципального образования по футболу им.Вальтер В.В. команда филиала заняла 2 место.</w:t>
      </w:r>
    </w:p>
    <w:p w:rsidR="00C021DF" w:rsidRPr="001E7190" w:rsidRDefault="00C021DF" w:rsidP="00C021DF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249D0">
        <w:rPr>
          <w:sz w:val="28"/>
          <w:szCs w:val="28"/>
        </w:rPr>
        <w:t xml:space="preserve">На доску почёта «Лучшая молодежь Степновского муниципального образования» занесен Лушин Роман, студент 3 курса. </w:t>
      </w:r>
    </w:p>
    <w:p w:rsidR="00C021DF" w:rsidRPr="00A249D0" w:rsidRDefault="00E75117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Подарком к новому году</w:t>
      </w:r>
      <w:r w:rsidR="00C021DF" w:rsidRPr="00A249D0">
        <w:rPr>
          <w:sz w:val="28"/>
          <w:szCs w:val="28"/>
        </w:rPr>
        <w:t xml:space="preserve"> стало 1 место за участие филиала техникума в муниципальном конкурсе в номинации «Лучшее новогоднее оформление организаций и предприятий муниципального района»   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Организация подготовки рабочих кадров, создание условий для развития личности студентов является главной задачей филиала техникума на 2022 год. </w:t>
      </w:r>
    </w:p>
    <w:p w:rsidR="00C021DF" w:rsidRPr="00D85CD1" w:rsidRDefault="00C021DF" w:rsidP="00C021DF">
      <w:pPr>
        <w:ind w:firstLine="709"/>
        <w:jc w:val="both"/>
        <w:rPr>
          <w:sz w:val="28"/>
          <w:szCs w:val="28"/>
        </w:rPr>
      </w:pPr>
      <w:r w:rsidRPr="002F2B76">
        <w:rPr>
          <w:sz w:val="28"/>
          <w:szCs w:val="28"/>
        </w:rPr>
        <w:t xml:space="preserve">Опыт решения сложных задач и возникающих проблем позволит системе образования района держать курс на дальнейшее развитие.  </w:t>
      </w:r>
    </w:p>
    <w:p w:rsidR="00F74002" w:rsidRDefault="00F74002" w:rsidP="00F74002">
      <w:pPr>
        <w:ind w:firstLine="709"/>
        <w:jc w:val="center"/>
        <w:rPr>
          <w:b/>
          <w:sz w:val="28"/>
          <w:szCs w:val="28"/>
        </w:rPr>
      </w:pPr>
    </w:p>
    <w:p w:rsidR="00C021DF" w:rsidRPr="00F74002" w:rsidRDefault="00C021DF" w:rsidP="00F74002">
      <w:pPr>
        <w:ind w:firstLine="709"/>
        <w:jc w:val="center"/>
        <w:rPr>
          <w:b/>
          <w:sz w:val="28"/>
          <w:szCs w:val="28"/>
        </w:rPr>
      </w:pPr>
      <w:r w:rsidRPr="00F74002">
        <w:rPr>
          <w:b/>
          <w:sz w:val="28"/>
          <w:szCs w:val="28"/>
        </w:rPr>
        <w:t>Культура</w:t>
      </w:r>
    </w:p>
    <w:p w:rsidR="00C021DF" w:rsidRPr="00A249D0" w:rsidRDefault="00C021DF" w:rsidP="00C021DF">
      <w:pPr>
        <w:jc w:val="both"/>
        <w:rPr>
          <w:sz w:val="28"/>
          <w:szCs w:val="28"/>
        </w:rPr>
      </w:pPr>
      <w:r w:rsidRPr="00182095">
        <w:rPr>
          <w:b/>
          <w:sz w:val="28"/>
          <w:szCs w:val="28"/>
        </w:rPr>
        <w:tab/>
      </w:r>
      <w:r w:rsidRPr="00A249D0">
        <w:rPr>
          <w:sz w:val="28"/>
          <w:szCs w:val="28"/>
        </w:rPr>
        <w:t>Культурная жизнь, несмотря на введенные ограничения в районе не остановилась, по-прежнему приоритетным</w:t>
      </w:r>
      <w:r>
        <w:rPr>
          <w:sz w:val="28"/>
          <w:szCs w:val="28"/>
        </w:rPr>
        <w:t>и направлениями в решении задач</w:t>
      </w:r>
      <w:r w:rsidRPr="00A249D0">
        <w:rPr>
          <w:sz w:val="28"/>
          <w:szCs w:val="28"/>
        </w:rPr>
        <w:t xml:space="preserve"> являются организация и проведение культурно-досуговых мероприятий, сохранение и развитие форм народного творчества с использованием цифров</w:t>
      </w:r>
      <w:r>
        <w:rPr>
          <w:sz w:val="28"/>
          <w:szCs w:val="28"/>
        </w:rPr>
        <w:t>ых технологий</w:t>
      </w:r>
      <w:r w:rsidRPr="00A249D0">
        <w:rPr>
          <w:sz w:val="28"/>
          <w:szCs w:val="28"/>
        </w:rPr>
        <w:t xml:space="preserve">. Учреждения культуры перешли на работу с аудиторией в онлайн-формате, готовили специальные мероприятия, которые можно было посмотреть в режиме реального времени в сети Интернет.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Общее количество мероприятий</w:t>
      </w:r>
      <w:r w:rsidR="00E75117">
        <w:rPr>
          <w:sz w:val="28"/>
          <w:szCs w:val="28"/>
        </w:rPr>
        <w:t xml:space="preserve"> -</w:t>
      </w:r>
      <w:r w:rsidRPr="00A249D0">
        <w:rPr>
          <w:sz w:val="28"/>
          <w:szCs w:val="28"/>
        </w:rPr>
        <w:t xml:space="preserve"> более 320, значимыми стали</w:t>
      </w:r>
      <w:r>
        <w:rPr>
          <w:sz w:val="28"/>
          <w:szCs w:val="28"/>
        </w:rPr>
        <w:t xml:space="preserve"> </w:t>
      </w:r>
      <w:r w:rsidRPr="00A249D0">
        <w:rPr>
          <w:sz w:val="28"/>
          <w:szCs w:val="28"/>
        </w:rPr>
        <w:t>мероприятия, посвященные Дню Победы, новогодние и рождественские концерты, тематические концертные программы.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 клубных учреждениях района работают 147 творческих коллективов и любительских объединений. Проведено </w:t>
      </w:r>
      <w:r>
        <w:rPr>
          <w:sz w:val="28"/>
          <w:szCs w:val="28"/>
        </w:rPr>
        <w:t xml:space="preserve">более </w:t>
      </w:r>
      <w:r w:rsidRPr="00A249D0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</w:t>
      </w:r>
      <w:r w:rsidRPr="00A249D0">
        <w:rPr>
          <w:sz w:val="28"/>
          <w:szCs w:val="28"/>
        </w:rPr>
        <w:t xml:space="preserve"> мероприятий, показано 145 кинофильмов, библиотек</w:t>
      </w:r>
      <w:r>
        <w:rPr>
          <w:sz w:val="28"/>
          <w:szCs w:val="28"/>
        </w:rPr>
        <w:t>и посетили</w:t>
      </w:r>
      <w:r w:rsidRPr="00A249D0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тысяч </w:t>
      </w:r>
      <w:r w:rsidRPr="00A249D0">
        <w:rPr>
          <w:sz w:val="28"/>
          <w:szCs w:val="28"/>
        </w:rPr>
        <w:t xml:space="preserve">читателей. 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182095">
        <w:rPr>
          <w:sz w:val="28"/>
          <w:szCs w:val="28"/>
        </w:rPr>
        <w:t>Одним из главных</w:t>
      </w:r>
      <w:r>
        <w:rPr>
          <w:sz w:val="28"/>
          <w:szCs w:val="28"/>
        </w:rPr>
        <w:t xml:space="preserve"> направлений в работе учреждений культуры является проведение цикла мероприятий, посвященных государственным праздникам. </w:t>
      </w:r>
      <w:r w:rsidRPr="00182095">
        <w:rPr>
          <w:sz w:val="28"/>
          <w:szCs w:val="28"/>
        </w:rPr>
        <w:lastRenderedPageBreak/>
        <w:t>Большая работа была</w:t>
      </w:r>
      <w:r>
        <w:rPr>
          <w:sz w:val="28"/>
          <w:szCs w:val="28"/>
        </w:rPr>
        <w:t xml:space="preserve"> проделана работниками культуры по празднованию Дня Победы на открытых площадках.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Во всех муниципальных образованиях района прошли митинги у памятников и мемориалов Защитникам Отечества. Праздничные поздравления состоялись около домов ветеранов Великой Отечественной войны.</w:t>
      </w:r>
      <w:r>
        <w:rPr>
          <w:sz w:val="28"/>
          <w:szCs w:val="28"/>
        </w:rPr>
        <w:t xml:space="preserve"> О</w:t>
      </w:r>
      <w:r w:rsidRPr="00A249D0">
        <w:rPr>
          <w:sz w:val="28"/>
          <w:szCs w:val="28"/>
        </w:rPr>
        <w:t>чень трогательно про</w:t>
      </w:r>
      <w:r>
        <w:rPr>
          <w:sz w:val="28"/>
          <w:szCs w:val="28"/>
        </w:rPr>
        <w:t>шла</w:t>
      </w:r>
      <w:r w:rsidRPr="00A249D0">
        <w:rPr>
          <w:sz w:val="28"/>
          <w:szCs w:val="28"/>
        </w:rPr>
        <w:t xml:space="preserve"> акция «Свеча памяти»</w:t>
      </w:r>
      <w:r>
        <w:rPr>
          <w:sz w:val="28"/>
          <w:szCs w:val="28"/>
        </w:rPr>
        <w:t>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249D0">
        <w:rPr>
          <w:sz w:val="28"/>
          <w:szCs w:val="28"/>
        </w:rPr>
        <w:t>оржественно</w:t>
      </w:r>
      <w:r>
        <w:rPr>
          <w:sz w:val="28"/>
          <w:szCs w:val="28"/>
        </w:rPr>
        <w:t xml:space="preserve"> </w:t>
      </w:r>
      <w:r w:rsidRPr="00A249D0">
        <w:rPr>
          <w:sz w:val="28"/>
          <w:szCs w:val="28"/>
        </w:rPr>
        <w:t>организована встреча ретро-поезда «Воинский эшелон» на станции Урбах.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На сцене районного Дома культуры состоялись выступления профессиональных коллективов и артистов из Саратова и Москвы: выступление народного артиста России Василия Овсянникова и солистки Моско</w:t>
      </w:r>
      <w:r w:rsidR="00E75117">
        <w:rPr>
          <w:sz w:val="28"/>
          <w:szCs w:val="28"/>
        </w:rPr>
        <w:t>вской филармонии Галины Марфино</w:t>
      </w:r>
      <w:r w:rsidRPr="00A249D0">
        <w:rPr>
          <w:sz w:val="28"/>
          <w:szCs w:val="28"/>
        </w:rPr>
        <w:t xml:space="preserve">.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49D0">
        <w:rPr>
          <w:sz w:val="28"/>
          <w:szCs w:val="28"/>
        </w:rPr>
        <w:t xml:space="preserve"> день празднования Дня работников нефтяной и газовой промышленности</w:t>
      </w:r>
      <w:r>
        <w:rPr>
          <w:sz w:val="28"/>
          <w:szCs w:val="28"/>
        </w:rPr>
        <w:t xml:space="preserve"> и в</w:t>
      </w:r>
      <w:r w:rsidR="00E7511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249D0">
        <w:rPr>
          <w:sz w:val="28"/>
          <w:szCs w:val="28"/>
        </w:rPr>
        <w:t>ень поселка были организованы праздничные концерты на улицах</w:t>
      </w:r>
      <w:r>
        <w:rPr>
          <w:sz w:val="28"/>
          <w:szCs w:val="28"/>
        </w:rPr>
        <w:t>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Приятным сюрпризом для любителей инструментальной музыки стало совместное выступление вокально-инструмен</w:t>
      </w:r>
      <w:r>
        <w:rPr>
          <w:sz w:val="28"/>
          <w:szCs w:val="28"/>
        </w:rPr>
        <w:t>тальных ансамблей «Оптимисты» и</w:t>
      </w:r>
      <w:r w:rsidRPr="00A249D0">
        <w:rPr>
          <w:sz w:val="28"/>
          <w:szCs w:val="28"/>
        </w:rPr>
        <w:t xml:space="preserve"> «Возрождение».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Информационно-массовая работа библиотек района продолжается</w:t>
      </w:r>
      <w:r>
        <w:rPr>
          <w:sz w:val="28"/>
          <w:szCs w:val="28"/>
        </w:rPr>
        <w:t>,</w:t>
      </w:r>
      <w:r w:rsidRPr="00A249D0">
        <w:rPr>
          <w:sz w:val="28"/>
          <w:szCs w:val="28"/>
        </w:rPr>
        <w:t xml:space="preserve"> библиотекари проводят много познавательных мероприятий по краеведению, пропагандируют русскую литературу.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Большая помощь оказывается в издании книг местным писателям и краеведам - издана книга местного автора Гулякова Ю.Г., посвященн</w:t>
      </w:r>
      <w:r>
        <w:rPr>
          <w:sz w:val="28"/>
          <w:szCs w:val="28"/>
        </w:rPr>
        <w:t>ая</w:t>
      </w:r>
      <w:r w:rsidRPr="00A249D0">
        <w:rPr>
          <w:sz w:val="28"/>
          <w:szCs w:val="28"/>
        </w:rPr>
        <w:t xml:space="preserve"> истории п.Степное.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 центральной библиотеке продолжается работа центра деловой и правовой информации, который оказывает бесплатную юридическую помощь в рамках проекта «Доступность правозащиты и правовое просвещение граждан, попавших в трудную жизненную ситуацию».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Детская школа с контингентом </w:t>
      </w:r>
      <w:r w:rsidR="00E75117">
        <w:rPr>
          <w:sz w:val="28"/>
          <w:szCs w:val="28"/>
        </w:rPr>
        <w:t xml:space="preserve">из </w:t>
      </w:r>
      <w:r w:rsidRPr="00A249D0">
        <w:rPr>
          <w:sz w:val="28"/>
          <w:szCs w:val="28"/>
        </w:rPr>
        <w:t xml:space="preserve">303 обучающихся проводит обучение по 9 программам. Преподаватели ДШИ вместе с воспитанниками принимают активное участие в различных конкурсах и фестивалях, достигая высоких результатов: </w:t>
      </w:r>
    </w:p>
    <w:p w:rsidR="00C021DF" w:rsidRDefault="00C021DF" w:rsidP="00E75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9D0">
        <w:rPr>
          <w:sz w:val="28"/>
          <w:szCs w:val="28"/>
        </w:rPr>
        <w:t>преподаватель хореографического отделения, руководитель образцового коллектива «Весна» Нутрецова Елена Юрьевна стала обладательницей диплома Лауреата в областном конкур</w:t>
      </w:r>
      <w:r>
        <w:rPr>
          <w:sz w:val="28"/>
          <w:szCs w:val="28"/>
        </w:rPr>
        <w:t>се профмастерства «Призвание»;</w:t>
      </w:r>
    </w:p>
    <w:p w:rsidR="00C021DF" w:rsidRPr="00A249D0" w:rsidRDefault="00C021DF" w:rsidP="00E75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49D0">
        <w:rPr>
          <w:sz w:val="28"/>
          <w:szCs w:val="28"/>
        </w:rPr>
        <w:t xml:space="preserve"> по итогам Международного фестиваля славянской музыки, который проходил в Москв</w:t>
      </w:r>
      <w:r w:rsidR="00E75117">
        <w:rPr>
          <w:sz w:val="28"/>
          <w:szCs w:val="28"/>
        </w:rPr>
        <w:t>е</w:t>
      </w:r>
      <w:r w:rsidRPr="00A249D0">
        <w:rPr>
          <w:sz w:val="28"/>
          <w:szCs w:val="28"/>
        </w:rPr>
        <w:t>, народный хореографический коллектив «Пчелка» стал победителем. Наград</w:t>
      </w:r>
      <w:r w:rsidR="00E75117">
        <w:rPr>
          <w:sz w:val="28"/>
          <w:szCs w:val="28"/>
        </w:rPr>
        <w:t>а</w:t>
      </w:r>
      <w:r w:rsidRPr="00A249D0">
        <w:rPr>
          <w:sz w:val="28"/>
          <w:szCs w:val="28"/>
        </w:rPr>
        <w:t xml:space="preserve"> для ребят </w:t>
      </w:r>
      <w:r w:rsidR="00E75117">
        <w:rPr>
          <w:sz w:val="28"/>
          <w:szCs w:val="28"/>
        </w:rPr>
        <w:t>-</w:t>
      </w:r>
      <w:r w:rsidRPr="00A249D0">
        <w:rPr>
          <w:sz w:val="28"/>
          <w:szCs w:val="28"/>
        </w:rPr>
        <w:t xml:space="preserve"> бесплатные путевки в</w:t>
      </w:r>
      <w:r w:rsidR="00E75117">
        <w:rPr>
          <w:sz w:val="28"/>
          <w:szCs w:val="28"/>
        </w:rPr>
        <w:t>о</w:t>
      </w:r>
      <w:r w:rsidRPr="00A249D0">
        <w:rPr>
          <w:sz w:val="28"/>
          <w:szCs w:val="28"/>
        </w:rPr>
        <w:t xml:space="preserve"> Всероссийский детский лагерь «Артек».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 2020-2021 учебном году стипендиаткой Губернатора стала Кузнецова Мария, Софья Нутрецова </w:t>
      </w:r>
      <w:r w:rsidR="00E75117">
        <w:rPr>
          <w:sz w:val="28"/>
          <w:szCs w:val="28"/>
        </w:rPr>
        <w:t xml:space="preserve">- </w:t>
      </w:r>
      <w:r w:rsidRPr="00A249D0">
        <w:rPr>
          <w:sz w:val="28"/>
          <w:szCs w:val="28"/>
        </w:rPr>
        <w:t>дважды обладатель губернаторской стипендии</w:t>
      </w:r>
      <w:r w:rsidR="00E75117">
        <w:rPr>
          <w:sz w:val="28"/>
          <w:szCs w:val="28"/>
        </w:rPr>
        <w:t xml:space="preserve"> - </w:t>
      </w:r>
      <w:r w:rsidRPr="00A249D0">
        <w:rPr>
          <w:sz w:val="28"/>
          <w:szCs w:val="28"/>
        </w:rPr>
        <w:t>занесена на поселковую Доску Почета «Лучшая молодежь».</w:t>
      </w:r>
    </w:p>
    <w:p w:rsidR="00C021DF" w:rsidRDefault="00C021DF" w:rsidP="00E75117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Детская школа искусств р.п. Степное с 1 января 2022 года передана в государственную собственность Саратовской области. 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Параллельно шло обновление инфраструктуры объектов культуры. В 2021 году район стал участником партийного проекта «Культура малой Родины» партии «Единая Россия». В Мечетненском СДК проведены ремонтные работы</w:t>
      </w:r>
      <w:r>
        <w:rPr>
          <w:sz w:val="28"/>
          <w:szCs w:val="28"/>
        </w:rPr>
        <w:t>,</w:t>
      </w:r>
      <w:r w:rsidRPr="00A249D0">
        <w:rPr>
          <w:sz w:val="28"/>
          <w:szCs w:val="28"/>
        </w:rPr>
        <w:t xml:space="preserve"> установлены пластиковые окна, заменена отопительная система,</w:t>
      </w:r>
      <w:r>
        <w:rPr>
          <w:sz w:val="28"/>
          <w:szCs w:val="28"/>
        </w:rPr>
        <w:t xml:space="preserve"> приобретено новое оборудование, т</w:t>
      </w:r>
      <w:r w:rsidRPr="00A249D0">
        <w:rPr>
          <w:sz w:val="28"/>
          <w:szCs w:val="28"/>
        </w:rPr>
        <w:t>еперь здесь светло, уютно и тепло.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lastRenderedPageBreak/>
        <w:t xml:space="preserve">Самым значимым событием 2021 года в плане укрепления материально-технической базы учреждений культуры стало участие центральной библиотеки </w:t>
      </w:r>
      <w:r w:rsidR="00E75117">
        <w:rPr>
          <w:sz w:val="28"/>
          <w:szCs w:val="28"/>
        </w:rPr>
        <w:t xml:space="preserve">района </w:t>
      </w:r>
      <w:r w:rsidRPr="00A249D0">
        <w:rPr>
          <w:sz w:val="28"/>
          <w:szCs w:val="28"/>
        </w:rPr>
        <w:t xml:space="preserve">в национальном проекте «Культура» в части создания модельной библиотеки. </w:t>
      </w:r>
      <w:r w:rsidR="00E75117">
        <w:rPr>
          <w:sz w:val="28"/>
          <w:szCs w:val="28"/>
        </w:rPr>
        <w:t>Теперь это с</w:t>
      </w:r>
      <w:r>
        <w:rPr>
          <w:sz w:val="28"/>
          <w:szCs w:val="28"/>
        </w:rPr>
        <w:t>овременное учреждение</w:t>
      </w:r>
      <w:r w:rsidR="00E751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9D0">
        <w:rPr>
          <w:sz w:val="28"/>
          <w:szCs w:val="28"/>
        </w:rPr>
        <w:t xml:space="preserve">главным достижением </w:t>
      </w:r>
      <w:r>
        <w:rPr>
          <w:sz w:val="28"/>
          <w:szCs w:val="28"/>
        </w:rPr>
        <w:t xml:space="preserve">которого </w:t>
      </w:r>
      <w:r w:rsidRPr="00A249D0">
        <w:rPr>
          <w:sz w:val="28"/>
          <w:szCs w:val="28"/>
        </w:rPr>
        <w:t xml:space="preserve">является </w:t>
      </w:r>
      <w:r w:rsidR="00E75117">
        <w:rPr>
          <w:sz w:val="28"/>
          <w:szCs w:val="28"/>
        </w:rPr>
        <w:t>соответствующее</w:t>
      </w:r>
      <w:r w:rsidRPr="00A249D0">
        <w:rPr>
          <w:sz w:val="28"/>
          <w:szCs w:val="28"/>
        </w:rPr>
        <w:t xml:space="preserve"> цифровое оборудование и обновленный книжный фонд.  </w:t>
      </w:r>
    </w:p>
    <w:p w:rsidR="00E75117" w:rsidRPr="00A249D0" w:rsidRDefault="00E75117" w:rsidP="00C021DF">
      <w:pPr>
        <w:ind w:firstLine="709"/>
        <w:jc w:val="both"/>
        <w:rPr>
          <w:sz w:val="28"/>
          <w:szCs w:val="28"/>
        </w:rPr>
      </w:pPr>
    </w:p>
    <w:p w:rsidR="00C021DF" w:rsidRPr="00F74002" w:rsidRDefault="00F74002" w:rsidP="00F740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Пандемия COVID-19 </w:t>
      </w:r>
      <w:r w:rsidR="00E75117">
        <w:rPr>
          <w:sz w:val="28"/>
          <w:szCs w:val="28"/>
        </w:rPr>
        <w:t>у</w:t>
      </w:r>
      <w:r w:rsidRPr="00A249D0">
        <w:rPr>
          <w:sz w:val="28"/>
          <w:szCs w:val="28"/>
        </w:rPr>
        <w:t xml:space="preserve">же более 1,5 лет </w:t>
      </w:r>
      <w:r w:rsidR="00F74002">
        <w:rPr>
          <w:sz w:val="28"/>
          <w:szCs w:val="28"/>
        </w:rPr>
        <w:t>вносит коррективы в процесс</w:t>
      </w:r>
      <w:r w:rsidRPr="00A249D0">
        <w:rPr>
          <w:sz w:val="28"/>
          <w:szCs w:val="28"/>
        </w:rPr>
        <w:t xml:space="preserve"> оказани</w:t>
      </w:r>
      <w:r w:rsidR="00F74002">
        <w:rPr>
          <w:sz w:val="28"/>
          <w:szCs w:val="28"/>
        </w:rPr>
        <w:t>я</w:t>
      </w:r>
      <w:r w:rsidRPr="00A249D0">
        <w:rPr>
          <w:sz w:val="28"/>
          <w:szCs w:val="28"/>
        </w:rPr>
        <w:t xml:space="preserve"> плановой </w:t>
      </w:r>
      <w:r w:rsidR="00F74002">
        <w:rPr>
          <w:sz w:val="28"/>
          <w:szCs w:val="28"/>
        </w:rPr>
        <w:t>и</w:t>
      </w:r>
      <w:r w:rsidRPr="00A249D0">
        <w:rPr>
          <w:sz w:val="28"/>
          <w:szCs w:val="28"/>
        </w:rPr>
        <w:t xml:space="preserve"> экстренной медицинской помощи</w:t>
      </w:r>
      <w:r w:rsidR="00F74002">
        <w:rPr>
          <w:sz w:val="28"/>
          <w:szCs w:val="28"/>
        </w:rPr>
        <w:t>, большое внимание</w:t>
      </w:r>
      <w:r w:rsidRPr="00A249D0">
        <w:rPr>
          <w:sz w:val="28"/>
          <w:szCs w:val="28"/>
        </w:rPr>
        <w:t xml:space="preserve"> </w:t>
      </w:r>
      <w:r w:rsidR="00F74002">
        <w:rPr>
          <w:sz w:val="28"/>
          <w:szCs w:val="28"/>
        </w:rPr>
        <w:t>уделяется</w:t>
      </w:r>
      <w:r w:rsidRPr="00A249D0">
        <w:rPr>
          <w:sz w:val="28"/>
          <w:szCs w:val="28"/>
        </w:rPr>
        <w:t xml:space="preserve"> работ</w:t>
      </w:r>
      <w:r w:rsidR="00F74002">
        <w:rPr>
          <w:sz w:val="28"/>
          <w:szCs w:val="28"/>
        </w:rPr>
        <w:t>е</w:t>
      </w:r>
      <w:r w:rsidRPr="00A249D0">
        <w:rPr>
          <w:sz w:val="28"/>
          <w:szCs w:val="28"/>
        </w:rPr>
        <w:t xml:space="preserve"> по вакцинопроф</w:t>
      </w:r>
      <w:r>
        <w:rPr>
          <w:sz w:val="28"/>
          <w:szCs w:val="28"/>
        </w:rPr>
        <w:t xml:space="preserve">илактике населения от </w:t>
      </w:r>
      <w:r w:rsidR="00F74002">
        <w:rPr>
          <w:sz w:val="28"/>
          <w:szCs w:val="28"/>
        </w:rPr>
        <w:t>коронавируса</w:t>
      </w:r>
      <w:r>
        <w:rPr>
          <w:sz w:val="28"/>
          <w:szCs w:val="28"/>
        </w:rPr>
        <w:t xml:space="preserve">. </w:t>
      </w:r>
      <w:r w:rsidRPr="00A249D0">
        <w:rPr>
          <w:sz w:val="28"/>
          <w:szCs w:val="28"/>
        </w:rPr>
        <w:t>Но, несмотря на это, по-прежнему одной из основных задач ГУЗ СО «Советская районная больница» остается повышение качества предоставления медицинских услуг населению района.</w:t>
      </w:r>
    </w:p>
    <w:p w:rsidR="00C021DF" w:rsidRPr="006F017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Укомплектованность врачебными кадрами по физическим лицам составляет </w:t>
      </w:r>
      <w:r w:rsidR="00F74002">
        <w:rPr>
          <w:sz w:val="28"/>
          <w:szCs w:val="28"/>
        </w:rPr>
        <w:t xml:space="preserve">всего </w:t>
      </w:r>
      <w:r w:rsidRPr="00A249D0">
        <w:rPr>
          <w:sz w:val="28"/>
          <w:szCs w:val="28"/>
        </w:rPr>
        <w:t xml:space="preserve">45%. Укомплектованность средним медицинским персоналом </w:t>
      </w:r>
      <w:r w:rsidR="00F74002">
        <w:rPr>
          <w:sz w:val="28"/>
          <w:szCs w:val="28"/>
        </w:rPr>
        <w:t>-</w:t>
      </w:r>
      <w:r w:rsidRPr="00A249D0">
        <w:rPr>
          <w:sz w:val="28"/>
          <w:szCs w:val="28"/>
        </w:rPr>
        <w:t xml:space="preserve"> 87,6 %. </w:t>
      </w:r>
    </w:p>
    <w:p w:rsidR="00C021DF" w:rsidRPr="006F017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Для привлечения медицинских кадров с учащимися школ района проводится профориентационная работа. В настоящее время по целевому направлению обучается в СГМУ 14 человек, в средних медицинских заведениях </w:t>
      </w:r>
      <w:r w:rsidR="00F74002">
        <w:rPr>
          <w:sz w:val="28"/>
          <w:szCs w:val="28"/>
        </w:rPr>
        <w:t xml:space="preserve">- </w:t>
      </w:r>
      <w:r w:rsidRPr="00A249D0">
        <w:rPr>
          <w:sz w:val="28"/>
          <w:szCs w:val="28"/>
        </w:rPr>
        <w:t>7.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Особое внимание ежегодно уделяется проведению диспансеризации населения, данная практика позволяет своевременно выявить заболевания на ранних стадиях. Всего в 2021 году прошли диспансеризацию 5</w:t>
      </w:r>
      <w:r w:rsidR="00F74002">
        <w:rPr>
          <w:sz w:val="28"/>
          <w:szCs w:val="28"/>
        </w:rPr>
        <w:t xml:space="preserve"> тысяч </w:t>
      </w:r>
      <w:r w:rsidRPr="00A249D0">
        <w:rPr>
          <w:sz w:val="28"/>
          <w:szCs w:val="28"/>
        </w:rPr>
        <w:t xml:space="preserve">395 человек, из них, в сельских поселениях </w:t>
      </w:r>
      <w:r w:rsidR="00F74002">
        <w:rPr>
          <w:sz w:val="28"/>
          <w:szCs w:val="28"/>
        </w:rPr>
        <w:t xml:space="preserve">– </w:t>
      </w:r>
      <w:r w:rsidRPr="00A249D0">
        <w:rPr>
          <w:sz w:val="28"/>
          <w:szCs w:val="28"/>
        </w:rPr>
        <w:t>1</w:t>
      </w:r>
      <w:r w:rsidR="00F74002">
        <w:rPr>
          <w:sz w:val="28"/>
          <w:szCs w:val="28"/>
        </w:rPr>
        <w:t xml:space="preserve"> тысяча </w:t>
      </w:r>
      <w:r w:rsidRPr="00A249D0">
        <w:rPr>
          <w:sz w:val="28"/>
          <w:szCs w:val="28"/>
        </w:rPr>
        <w:t>59 человек. Продолжена практика направления пациентов, нуждающихся в специализированной, высокотехнологичной медицинской помощи</w:t>
      </w:r>
      <w:r w:rsidR="00F74002">
        <w:rPr>
          <w:sz w:val="28"/>
          <w:szCs w:val="28"/>
        </w:rPr>
        <w:t>,</w:t>
      </w:r>
      <w:r w:rsidRPr="00A249D0">
        <w:rPr>
          <w:sz w:val="28"/>
          <w:szCs w:val="28"/>
        </w:rPr>
        <w:t xml:space="preserve"> в областные лечебные учреждения - за отчетный период отправлено 987 человек.</w:t>
      </w:r>
    </w:p>
    <w:p w:rsidR="00C021DF" w:rsidRPr="00F74002" w:rsidRDefault="00C021DF" w:rsidP="00C021DF">
      <w:pPr>
        <w:ind w:firstLine="709"/>
        <w:jc w:val="both"/>
        <w:rPr>
          <w:sz w:val="28"/>
          <w:szCs w:val="28"/>
        </w:rPr>
      </w:pPr>
      <w:r w:rsidRPr="00F74002">
        <w:rPr>
          <w:sz w:val="28"/>
          <w:szCs w:val="28"/>
        </w:rPr>
        <w:t xml:space="preserve">Позитивным стал показатель рождаемости, который по итогам года увеличился и составил 8,4 на одну тысячу населения. К сожалению, показатель смертности по сравнению с 2020 годом </w:t>
      </w:r>
      <w:r w:rsidR="00F74002">
        <w:rPr>
          <w:sz w:val="28"/>
          <w:szCs w:val="28"/>
        </w:rPr>
        <w:t xml:space="preserve">тоже </w:t>
      </w:r>
      <w:r w:rsidRPr="00F74002">
        <w:rPr>
          <w:sz w:val="28"/>
          <w:szCs w:val="28"/>
        </w:rPr>
        <w:t>увеличился на 20% и составил в 2021 году 22,3 на одну тысячу населения.</w:t>
      </w:r>
    </w:p>
    <w:p w:rsidR="00C021DF" w:rsidRPr="00775171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 сотрудничестве с заинтересованными ведомствами ведется работа, направленная на реализацию мероприятий по формированию здорового образа жизни граждан. В целях укрепления общественного здоровья между администрацией Советской районной больницы и руководителями учреждений подписаны Соглашения о реализации корпоративных программ по сохранению и укреплению здоровья сотрудников. 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49D0">
        <w:rPr>
          <w:sz w:val="28"/>
          <w:szCs w:val="28"/>
        </w:rPr>
        <w:t>егодня, уже бесполезно отрицать тот факт, что единственным спасением от коронавируса является вакцинация. Вакцинация в районе проводится не только в поликлинике, но и во всех Ф</w:t>
      </w:r>
      <w:r w:rsidR="00F74002">
        <w:rPr>
          <w:sz w:val="28"/>
          <w:szCs w:val="28"/>
        </w:rPr>
        <w:t>АП</w:t>
      </w:r>
      <w:r w:rsidRPr="00A249D0">
        <w:rPr>
          <w:sz w:val="28"/>
          <w:szCs w:val="28"/>
        </w:rPr>
        <w:t>ах. Для увеличения охвата жителей</w:t>
      </w:r>
      <w:r>
        <w:rPr>
          <w:sz w:val="28"/>
          <w:szCs w:val="28"/>
        </w:rPr>
        <w:t xml:space="preserve"> используются выездные бригады.</w:t>
      </w:r>
      <w:r w:rsidRPr="00A249D0">
        <w:rPr>
          <w:sz w:val="28"/>
          <w:szCs w:val="28"/>
        </w:rPr>
        <w:t xml:space="preserve"> В Советском районе привито более 8,5 тысяч жителей, что составляет чуть более 70 % взрослого населения.  </w:t>
      </w:r>
    </w:p>
    <w:p w:rsidR="00F74002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Несмотря, на активную работу в борьбе с коронавирусом, продолжается работа по модернизации ра</w:t>
      </w:r>
      <w:r>
        <w:rPr>
          <w:sz w:val="28"/>
          <w:szCs w:val="28"/>
        </w:rPr>
        <w:t xml:space="preserve">йонной системы здравоохранения. </w:t>
      </w:r>
      <w:r w:rsidRPr="00A249D0">
        <w:rPr>
          <w:sz w:val="28"/>
          <w:szCs w:val="28"/>
        </w:rPr>
        <w:t xml:space="preserve">В 2021 году в рамках реализации региональных программ модернизации первичного звена здравоохранения: </w:t>
      </w:r>
    </w:p>
    <w:p w:rsidR="00C021DF" w:rsidRPr="00775171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- приобретено медицинское оборудование</w:t>
      </w:r>
      <w:r w:rsidR="00F74002">
        <w:rPr>
          <w:sz w:val="28"/>
          <w:szCs w:val="28"/>
        </w:rPr>
        <w:t>;</w:t>
      </w:r>
      <w:r w:rsidRPr="00A249D0">
        <w:rPr>
          <w:sz w:val="28"/>
          <w:szCs w:val="28"/>
        </w:rPr>
        <w:t xml:space="preserve"> 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- для доставки пациентов в медицинские организации</w:t>
      </w:r>
      <w:r w:rsidR="00F74002">
        <w:rPr>
          <w:sz w:val="28"/>
          <w:szCs w:val="28"/>
        </w:rPr>
        <w:t xml:space="preserve"> и</w:t>
      </w:r>
      <w:r w:rsidRPr="00A249D0">
        <w:rPr>
          <w:sz w:val="28"/>
          <w:szCs w:val="28"/>
        </w:rPr>
        <w:t xml:space="preserve"> медицинских </w:t>
      </w:r>
      <w:r w:rsidRPr="00A249D0">
        <w:rPr>
          <w:sz w:val="28"/>
          <w:szCs w:val="28"/>
        </w:rPr>
        <w:lastRenderedPageBreak/>
        <w:t>работников до места жительства пациентов транспорт</w:t>
      </w:r>
      <w:r>
        <w:rPr>
          <w:sz w:val="28"/>
          <w:szCs w:val="28"/>
        </w:rPr>
        <w:t>ный парк больницы пополнился на</w:t>
      </w:r>
      <w:r w:rsidRPr="00A249D0">
        <w:rPr>
          <w:sz w:val="28"/>
          <w:szCs w:val="28"/>
        </w:rPr>
        <w:t xml:space="preserve"> 6 единиц</w:t>
      </w:r>
      <w:r>
        <w:rPr>
          <w:sz w:val="28"/>
          <w:szCs w:val="28"/>
        </w:rPr>
        <w:t xml:space="preserve"> легковыми автомобилями и газелями</w:t>
      </w:r>
      <w:r w:rsidR="00F74002">
        <w:rPr>
          <w:sz w:val="28"/>
          <w:szCs w:val="28"/>
        </w:rPr>
        <w:t>;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- проведен капитальный ремонт инфекционного корпуса районной больницы.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Ключевыми проблемами сферы здравоохранения района, требующими решения, </w:t>
      </w:r>
      <w:r>
        <w:rPr>
          <w:sz w:val="28"/>
          <w:szCs w:val="28"/>
        </w:rPr>
        <w:t xml:space="preserve">по-прежнему </w:t>
      </w:r>
      <w:r w:rsidRPr="00A249D0">
        <w:rPr>
          <w:sz w:val="28"/>
          <w:szCs w:val="28"/>
        </w:rPr>
        <w:t xml:space="preserve">остаются дефицит кадров и проведение капитального ремонта </w:t>
      </w:r>
      <w:r w:rsidR="00F74002">
        <w:rPr>
          <w:sz w:val="28"/>
          <w:szCs w:val="28"/>
        </w:rPr>
        <w:t xml:space="preserve">зданий </w:t>
      </w:r>
      <w:r w:rsidRPr="00D441F2">
        <w:rPr>
          <w:sz w:val="28"/>
          <w:szCs w:val="28"/>
        </w:rPr>
        <w:t>подразделений ЛПУ.</w:t>
      </w:r>
    </w:p>
    <w:p w:rsidR="00F74002" w:rsidRDefault="00F74002" w:rsidP="00C021DF">
      <w:pPr>
        <w:ind w:firstLine="709"/>
        <w:jc w:val="both"/>
        <w:rPr>
          <w:sz w:val="28"/>
          <w:szCs w:val="28"/>
        </w:rPr>
      </w:pPr>
    </w:p>
    <w:p w:rsidR="00C021DF" w:rsidRPr="00F74002" w:rsidRDefault="00F74002" w:rsidP="00F74002">
      <w:pPr>
        <w:ind w:firstLine="709"/>
        <w:jc w:val="center"/>
        <w:rPr>
          <w:b/>
          <w:sz w:val="28"/>
          <w:szCs w:val="28"/>
        </w:rPr>
      </w:pPr>
      <w:r w:rsidRPr="00F74002">
        <w:rPr>
          <w:b/>
          <w:sz w:val="28"/>
          <w:szCs w:val="28"/>
        </w:rPr>
        <w:t>Социальная поддержка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Действующая в Советском районе система социальной поддержки и обслуживания населения многопрофильна и постоянно развивается.</w:t>
      </w:r>
    </w:p>
    <w:p w:rsidR="00C021DF" w:rsidRDefault="00C021DF" w:rsidP="00F74002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За 2021 год более 2,5 тысяч гражд</w:t>
      </w:r>
      <w:r>
        <w:rPr>
          <w:sz w:val="28"/>
          <w:szCs w:val="28"/>
        </w:rPr>
        <w:t xml:space="preserve">ан получили социальные услуги.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Социальное обслуживание на дому является одной из наиболее востребованных форм социального обслуживания, </w:t>
      </w:r>
      <w:r w:rsidR="00F74002">
        <w:rPr>
          <w:sz w:val="28"/>
          <w:szCs w:val="28"/>
        </w:rPr>
        <w:t xml:space="preserve">в 2021 году </w:t>
      </w:r>
      <w:r w:rsidRPr="00A249D0">
        <w:rPr>
          <w:sz w:val="28"/>
          <w:szCs w:val="28"/>
        </w:rPr>
        <w:t>обслужено 545 челове</w:t>
      </w:r>
      <w:r>
        <w:rPr>
          <w:sz w:val="28"/>
          <w:szCs w:val="28"/>
        </w:rPr>
        <w:t xml:space="preserve">к, оказано более 150 </w:t>
      </w:r>
      <w:r w:rsidR="00F74002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услуг. 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Полустационарное социальное обслуживание помогает поддерживать активный образ жизни пенсионеров, эти ус</w:t>
      </w:r>
      <w:r>
        <w:rPr>
          <w:sz w:val="28"/>
          <w:szCs w:val="28"/>
        </w:rPr>
        <w:t xml:space="preserve">луги получили 194 пенсионера. </w:t>
      </w:r>
      <w:r w:rsidRPr="00A249D0">
        <w:rPr>
          <w:sz w:val="28"/>
          <w:szCs w:val="28"/>
        </w:rPr>
        <w:t>Действующая мобильная бригада оказывает услуги гражданам, проживающ</w:t>
      </w:r>
      <w:r w:rsidR="00F74002">
        <w:rPr>
          <w:sz w:val="28"/>
          <w:szCs w:val="28"/>
        </w:rPr>
        <w:t xml:space="preserve">им в отдалённых пунктах района, воспользовались ими </w:t>
      </w:r>
      <w:r w:rsidRPr="00A249D0">
        <w:rPr>
          <w:sz w:val="28"/>
          <w:szCs w:val="28"/>
        </w:rPr>
        <w:t>667 человек.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 настоящее время реализуется федеральный проект «Старшее поколение» Национального проекта «Демография» </w:t>
      </w:r>
      <w:r w:rsidR="00F74002">
        <w:rPr>
          <w:sz w:val="28"/>
          <w:szCs w:val="28"/>
        </w:rPr>
        <w:t xml:space="preserve">- </w:t>
      </w:r>
      <w:r w:rsidRPr="00A249D0">
        <w:rPr>
          <w:sz w:val="28"/>
          <w:szCs w:val="28"/>
        </w:rPr>
        <w:t xml:space="preserve">в 2021 году программными мероприятиями было охвачено 216 пожилых граждан.  </w:t>
      </w:r>
    </w:p>
    <w:p w:rsidR="00C021DF" w:rsidRPr="00090D44" w:rsidRDefault="00C021DF" w:rsidP="00F74002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С целью предоставления своевременной адресной помощи гражданам, проживающим на территории района, создана «Диспетчерская служба», </w:t>
      </w:r>
      <w:r w:rsidR="00F74002">
        <w:rPr>
          <w:sz w:val="28"/>
          <w:szCs w:val="28"/>
        </w:rPr>
        <w:t>в рамках работы которой</w:t>
      </w:r>
      <w:r w:rsidRPr="00A249D0">
        <w:rPr>
          <w:sz w:val="28"/>
          <w:szCs w:val="28"/>
        </w:rPr>
        <w:t xml:space="preserve"> </w:t>
      </w:r>
      <w:r w:rsidR="00F74002">
        <w:rPr>
          <w:sz w:val="28"/>
          <w:szCs w:val="28"/>
        </w:rPr>
        <w:t xml:space="preserve">отработано </w:t>
      </w:r>
      <w:r w:rsidRPr="00A249D0">
        <w:rPr>
          <w:sz w:val="28"/>
          <w:szCs w:val="28"/>
        </w:rPr>
        <w:t>423 обращени</w:t>
      </w:r>
      <w:r w:rsidR="00F74002">
        <w:rPr>
          <w:sz w:val="28"/>
          <w:szCs w:val="28"/>
        </w:rPr>
        <w:t>я</w:t>
      </w:r>
      <w:r w:rsidRPr="00A249D0">
        <w:rPr>
          <w:sz w:val="28"/>
          <w:szCs w:val="28"/>
        </w:rPr>
        <w:t xml:space="preserve">.  </w:t>
      </w:r>
    </w:p>
    <w:p w:rsidR="00C021DF" w:rsidRPr="009B164C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Социальная помощь семье и детям направлена на предоставление социальных услуг для удовлетворения жизненно необходимых потребностей. В 2021 году социальные услуги получили 376 семей, из них 35 семей (80 детей), находящихся в социально опасном положении, проведено 550 патронажей, посещено 135 семей. Проведено 32 совместных рейда в семьи, находящиеся в СОП.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Разнообразие форм позволяет реализовать такие принци</w:t>
      </w:r>
      <w:r w:rsidR="00F74002">
        <w:rPr>
          <w:sz w:val="28"/>
          <w:szCs w:val="28"/>
        </w:rPr>
        <w:t>пы социального обслуживания как</w:t>
      </w:r>
      <w:r w:rsidRPr="00A249D0">
        <w:rPr>
          <w:sz w:val="28"/>
          <w:szCs w:val="28"/>
        </w:rPr>
        <w:t xml:space="preserve"> адресность, доступность, добровольность, гуманность, конфиденциальность, профилактическая направленность.</w:t>
      </w:r>
    </w:p>
    <w:p w:rsidR="00C021DF" w:rsidRDefault="00C021DF" w:rsidP="00C021DF">
      <w:pPr>
        <w:rPr>
          <w:b/>
          <w:sz w:val="28"/>
          <w:szCs w:val="28"/>
          <w:u w:val="single"/>
        </w:rPr>
      </w:pPr>
    </w:p>
    <w:p w:rsidR="00C021DF" w:rsidRPr="00F74002" w:rsidRDefault="00C021DF" w:rsidP="00F74002">
      <w:pPr>
        <w:jc w:val="center"/>
        <w:rPr>
          <w:b/>
          <w:sz w:val="28"/>
          <w:szCs w:val="28"/>
        </w:rPr>
      </w:pPr>
      <w:r w:rsidRPr="00F74002">
        <w:rPr>
          <w:b/>
          <w:sz w:val="28"/>
          <w:szCs w:val="28"/>
        </w:rPr>
        <w:t>Физическая культура и спорт</w:t>
      </w:r>
    </w:p>
    <w:p w:rsidR="00C021DF" w:rsidRPr="002F7CB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Район имеет хорошую спортивную базу для развития видов спорта и регулярных занятий жителей района. Доля граждан, систематически занимающихся спортом, постепенно увеличивается и составляет 41,7 %. 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Кроме того, в 2021 году по федеральной программе «Спорт</w:t>
      </w:r>
      <w:r w:rsidR="00F74002">
        <w:rPr>
          <w:sz w:val="28"/>
          <w:szCs w:val="28"/>
        </w:rPr>
        <w:t xml:space="preserve"> </w:t>
      </w:r>
      <w:r w:rsidRPr="00A249D0">
        <w:rPr>
          <w:sz w:val="28"/>
          <w:szCs w:val="28"/>
        </w:rPr>
        <w:t>-</w:t>
      </w:r>
      <w:r w:rsidR="00F74002">
        <w:rPr>
          <w:sz w:val="28"/>
          <w:szCs w:val="28"/>
        </w:rPr>
        <w:t xml:space="preserve"> </w:t>
      </w:r>
      <w:r w:rsidRPr="00A249D0">
        <w:rPr>
          <w:sz w:val="28"/>
          <w:szCs w:val="28"/>
        </w:rPr>
        <w:t xml:space="preserve">норма жизни» в Советском районе установлена многофункциональная спортивная площадка для подготовки и выполнения норм комплекса «Готов к труду и обороне» с современными тренажерами и травмобезопасным покрытием. На площадке проходят уроки физкультуры, здесь занимаются воспитанники спортивной школы, желающие сдают нормы ГТО. </w:t>
      </w:r>
    </w:p>
    <w:p w:rsidR="00C021DF" w:rsidRPr="00A550DE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Стоит отметить, что в течение отчетного года в мероприятиях по сдаче нормативов ГТО приняли участие 423 человека, 65 человек получили золотой знак, 35 – серебряный и 35 бронзовый.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Рядом с хоккейной коробкой установлена модульная раздевалка, в </w:t>
      </w:r>
      <w:r w:rsidRPr="00A249D0">
        <w:rPr>
          <w:sz w:val="28"/>
          <w:szCs w:val="28"/>
        </w:rPr>
        <w:lastRenderedPageBreak/>
        <w:t>настоящее время ведутся работы по подключению котельной к сетям газораспределения.</w:t>
      </w:r>
    </w:p>
    <w:p w:rsidR="00C021DF" w:rsidRPr="00243BB6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Бассейн по-прежнему продолжает оставаться популярным местом для любителей активного отдыха и здорового образа жизни. Большим успехом пользуются занятия по акв</w:t>
      </w:r>
      <w:r>
        <w:rPr>
          <w:sz w:val="28"/>
          <w:szCs w:val="28"/>
        </w:rPr>
        <w:t>ааэробике. К</w:t>
      </w:r>
      <w:r w:rsidRPr="00A249D0">
        <w:rPr>
          <w:sz w:val="28"/>
          <w:szCs w:val="28"/>
        </w:rPr>
        <w:t xml:space="preserve">оличество посетителей составило </w:t>
      </w:r>
      <w:r w:rsidR="00F74002">
        <w:rPr>
          <w:sz w:val="28"/>
          <w:szCs w:val="28"/>
        </w:rPr>
        <w:t xml:space="preserve">чуть более </w:t>
      </w:r>
      <w:r w:rsidRPr="00A249D0">
        <w:rPr>
          <w:sz w:val="28"/>
          <w:szCs w:val="28"/>
        </w:rPr>
        <w:t>9</w:t>
      </w:r>
      <w:r w:rsidR="00F74002">
        <w:rPr>
          <w:sz w:val="28"/>
          <w:szCs w:val="28"/>
        </w:rPr>
        <w:t xml:space="preserve"> тысяч</w:t>
      </w:r>
      <w:r w:rsidRPr="00A249D0">
        <w:rPr>
          <w:sz w:val="28"/>
          <w:szCs w:val="28"/>
        </w:rPr>
        <w:t xml:space="preserve"> человек, из них 1</w:t>
      </w:r>
      <w:r w:rsidR="00F74002">
        <w:rPr>
          <w:sz w:val="28"/>
          <w:szCs w:val="28"/>
        </w:rPr>
        <w:t xml:space="preserve"> тысяча </w:t>
      </w:r>
      <w:r w:rsidRPr="00A249D0">
        <w:rPr>
          <w:sz w:val="28"/>
          <w:szCs w:val="28"/>
        </w:rPr>
        <w:t>228 человек – это дети в возрасте до 16 лет.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Наиболее массовыми и значимыми соревнованиями в уходящем году стали турниры по мини-футболу, волейболу, настольному теннису, массовый забег, муниципальный этап «Лыжня России».</w:t>
      </w:r>
    </w:p>
    <w:p w:rsidR="00C021DF" w:rsidRPr="00923299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Впервые в районе прошел турнир по абсолютному реальному бою, посвященный подвигу экипажа ракетоносца ТУ -160 и героя Российской Федерации подполковника Юрия Михайловича Дейнеко.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Открыта новая Доска почёта, на которой достойное место заняли представители спортивного сообщества района.  </w:t>
      </w:r>
    </w:p>
    <w:p w:rsidR="00C021DF" w:rsidRPr="001C5292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 районе действуют опорное учреждения спорта: муниципальное автономное учреждение «Спортивная школа», в которой обучаются по программам спортивной подготовки 312 человек.</w:t>
      </w:r>
    </w:p>
    <w:p w:rsidR="00C021DF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Активно продолжается модернизация спортивных объектов. Проведены мероприятия по созданию безопасных условий пребывания в здании ФОКа п. Советское, обс</w:t>
      </w:r>
      <w:r>
        <w:rPr>
          <w:sz w:val="28"/>
          <w:szCs w:val="28"/>
        </w:rPr>
        <w:t>луживани</w:t>
      </w:r>
      <w:r w:rsidR="00193B05">
        <w:rPr>
          <w:sz w:val="28"/>
          <w:szCs w:val="28"/>
        </w:rPr>
        <w:t>ю</w:t>
      </w:r>
      <w:r>
        <w:rPr>
          <w:sz w:val="28"/>
          <w:szCs w:val="28"/>
        </w:rPr>
        <w:t xml:space="preserve"> спортивных объектов, </w:t>
      </w:r>
      <w:r w:rsidRPr="00A249D0">
        <w:rPr>
          <w:sz w:val="28"/>
          <w:szCs w:val="28"/>
        </w:rPr>
        <w:t>в здании ФОКа Советское установлена автоматическая пожарная сигнализация, приобретены комплекты спортивной формы. Благотворительными фондами подарены борцовский ковер и спортивный инвента</w:t>
      </w:r>
      <w:r>
        <w:rPr>
          <w:sz w:val="28"/>
          <w:szCs w:val="28"/>
        </w:rPr>
        <w:t>рь для секции тяжелой атлетики.</w:t>
      </w:r>
    </w:p>
    <w:p w:rsidR="00C021DF" w:rsidRPr="00A249D0" w:rsidRDefault="00C021DF" w:rsidP="00C021DF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Возобновился соревновательный процесс, способствующий приобретению спортивного мастерства</w:t>
      </w:r>
      <w:r w:rsidR="00193B05">
        <w:rPr>
          <w:sz w:val="28"/>
          <w:szCs w:val="28"/>
        </w:rPr>
        <w:t>,</w:t>
      </w:r>
      <w:r w:rsidRPr="00A249D0">
        <w:rPr>
          <w:sz w:val="28"/>
          <w:szCs w:val="28"/>
        </w:rPr>
        <w:t xml:space="preserve"> и копилка спортивных достижений района пополнилась:</w:t>
      </w:r>
    </w:p>
    <w:p w:rsidR="00C021DF" w:rsidRPr="00A249D0" w:rsidRDefault="00193B05" w:rsidP="00193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021DF" w:rsidRPr="00A249D0">
        <w:rPr>
          <w:sz w:val="28"/>
          <w:szCs w:val="28"/>
        </w:rPr>
        <w:t xml:space="preserve">ервенство Саратовской области по боксу: Елохин Алексей и Кузьмичева Арина стали победителями, Акинин Александр стал серебряным призером (тренер Исмаилов А.С.). Далее Кузьмичева Арина завоевала серебро в Первенстве Приволжского Федерального округа по боксу, </w:t>
      </w:r>
      <w:r>
        <w:rPr>
          <w:sz w:val="28"/>
          <w:szCs w:val="28"/>
        </w:rPr>
        <w:t xml:space="preserve">а </w:t>
      </w:r>
      <w:r w:rsidR="00C021DF" w:rsidRPr="00A249D0">
        <w:rPr>
          <w:sz w:val="28"/>
          <w:szCs w:val="28"/>
        </w:rPr>
        <w:t xml:space="preserve">приняв участие в первенстве России, заняла 4 место. Елохин Алексей стал победителем Всероссийского открытого турнира по боксу. В этом же первенстве Тарасов Илья занял 1 место, Ефимов Кирилл стал серебряным призером - тренер Паращенко А.В. </w:t>
      </w:r>
    </w:p>
    <w:p w:rsidR="00C021DF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- </w:t>
      </w:r>
      <w:r w:rsidR="00193B05">
        <w:rPr>
          <w:sz w:val="28"/>
          <w:szCs w:val="28"/>
        </w:rPr>
        <w:t>в</w:t>
      </w:r>
      <w:r w:rsidRPr="00A249D0">
        <w:rPr>
          <w:sz w:val="28"/>
          <w:szCs w:val="28"/>
        </w:rPr>
        <w:t xml:space="preserve"> сложных условиях удалось завершить турнир по мини-футболу «Лига будущих звезд», начатый тренером Берсеневым А.В., команда юношей старшей возрастной группы заняла 2 место. Лучшим тренером турнира был признан</w:t>
      </w:r>
      <w:r>
        <w:rPr>
          <w:sz w:val="28"/>
          <w:szCs w:val="28"/>
        </w:rPr>
        <w:t xml:space="preserve"> Берсенев Алексей Валентинович.</w:t>
      </w:r>
      <w:r w:rsidRPr="00873683">
        <w:rPr>
          <w:sz w:val="28"/>
          <w:szCs w:val="28"/>
        </w:rPr>
        <w:t xml:space="preserve">   </w:t>
      </w:r>
    </w:p>
    <w:p w:rsidR="00193B05" w:rsidRDefault="00193B05" w:rsidP="00C021DF">
      <w:pPr>
        <w:ind w:firstLine="709"/>
        <w:jc w:val="both"/>
        <w:rPr>
          <w:b/>
          <w:sz w:val="28"/>
          <w:szCs w:val="28"/>
          <w:u w:val="single"/>
        </w:rPr>
      </w:pPr>
    </w:p>
    <w:p w:rsidR="00C021DF" w:rsidRPr="00193B05" w:rsidRDefault="00C021DF" w:rsidP="00193B05">
      <w:pPr>
        <w:ind w:firstLine="709"/>
        <w:jc w:val="center"/>
        <w:rPr>
          <w:b/>
          <w:sz w:val="28"/>
          <w:szCs w:val="28"/>
        </w:rPr>
      </w:pPr>
      <w:r w:rsidRPr="00193B05">
        <w:rPr>
          <w:b/>
          <w:sz w:val="28"/>
          <w:szCs w:val="28"/>
        </w:rPr>
        <w:t>Молодежная политика</w:t>
      </w:r>
    </w:p>
    <w:p w:rsidR="00C021DF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 условиях пандемии реализация молодежной политики на территории района тесно связана с развитием волонтёрского движения. </w:t>
      </w:r>
    </w:p>
    <w:p w:rsidR="00C021DF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Волонтеры района оказывали помощь пожилым и маломобильным гражданам в период действия ограничительных мероприятий - доставляли продукты питания, лекарства, оплачивали счета за коммунальные услуги, принимали активное участие в онлайн – голосовании по выбору общественных территорий, планируемых к благоустройству в 2022 году в рамках федерального проекта «Формирование комфортной городской среды» </w:t>
      </w:r>
      <w:r w:rsidRPr="00A249D0">
        <w:rPr>
          <w:sz w:val="28"/>
          <w:szCs w:val="28"/>
        </w:rPr>
        <w:lastRenderedPageBreak/>
        <w:t>национального прое</w:t>
      </w:r>
      <w:r>
        <w:rPr>
          <w:sz w:val="28"/>
          <w:szCs w:val="28"/>
        </w:rPr>
        <w:t xml:space="preserve">кта «Жилье и городская среда», являлись инициаторами благотворительных акций, субботников, мероприятий.  </w:t>
      </w:r>
    </w:p>
    <w:p w:rsidR="00472CDA" w:rsidRDefault="00472CDA" w:rsidP="00C021DF">
      <w:pPr>
        <w:pStyle w:val="af6"/>
        <w:spacing w:before="0" w:after="0"/>
        <w:jc w:val="both"/>
        <w:rPr>
          <w:b/>
          <w:sz w:val="28"/>
          <w:szCs w:val="28"/>
          <w:u w:val="single"/>
        </w:rPr>
      </w:pPr>
    </w:p>
    <w:p w:rsidR="00C021DF" w:rsidRPr="00472CDA" w:rsidRDefault="00472CDA" w:rsidP="00472CDA">
      <w:pPr>
        <w:pStyle w:val="af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Туризм</w:t>
      </w:r>
    </w:p>
    <w:p w:rsidR="00C021DF" w:rsidRPr="00A249D0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Реализация мероприятий в сфере туризма </w:t>
      </w:r>
      <w:r>
        <w:rPr>
          <w:sz w:val="28"/>
          <w:szCs w:val="28"/>
        </w:rPr>
        <w:t>направлена на</w:t>
      </w:r>
      <w:r w:rsidRPr="00A249D0">
        <w:rPr>
          <w:sz w:val="28"/>
          <w:szCs w:val="28"/>
        </w:rPr>
        <w:t xml:space="preserve"> эффективное использование и информационное продвижение историко - культурного и природного потенциала района, увеличение туристского потока в районе. На данный момент в районе разработаны и функционируют 5 маршрутов.  </w:t>
      </w:r>
    </w:p>
    <w:p w:rsidR="00C021DF" w:rsidRPr="00A249D0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На территории района очередной раз ярко и весело прошел этнокультурный исторический фестиваль «Большой Караман».</w:t>
      </w:r>
    </w:p>
    <w:p w:rsidR="00C021DF" w:rsidRDefault="00C021DF" w:rsidP="0087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9D0">
        <w:rPr>
          <w:sz w:val="28"/>
          <w:szCs w:val="28"/>
        </w:rPr>
        <w:t xml:space="preserve">о инициативе Советского районного общества охотников и рыболовов на реке Большой Караман недалеко от села Новолиповка состоялось первенство Советского района по зимней рыбалке на мормышку. </w:t>
      </w:r>
    </w:p>
    <w:p w:rsidR="00C021DF" w:rsidRPr="00A249D0" w:rsidRDefault="00C021DF" w:rsidP="0087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249D0">
        <w:rPr>
          <w:sz w:val="28"/>
          <w:szCs w:val="28"/>
        </w:rPr>
        <w:t>а территории района создана особо охраняемая природная территория регионального значения – памятник природы «Тюльпанная степь в долине р. Мечетка». Данное событие открывает новые возможности для развития туризма на территории района.</w:t>
      </w:r>
    </w:p>
    <w:p w:rsidR="00C021DF" w:rsidRPr="00A249D0" w:rsidRDefault="00C021DF" w:rsidP="00875685">
      <w:pPr>
        <w:ind w:firstLine="709"/>
        <w:jc w:val="both"/>
        <w:rPr>
          <w:sz w:val="28"/>
          <w:szCs w:val="28"/>
        </w:rPr>
      </w:pPr>
      <w:r w:rsidRPr="00FD19D1">
        <w:rPr>
          <w:b/>
          <w:sz w:val="28"/>
          <w:szCs w:val="28"/>
        </w:rPr>
        <w:t>Ежедневная работа</w:t>
      </w:r>
      <w:r w:rsidRPr="00A249D0">
        <w:rPr>
          <w:sz w:val="28"/>
          <w:szCs w:val="28"/>
        </w:rPr>
        <w:t xml:space="preserve"> с гражданским обществом - одно из приоритетных направлений деятельности администрации района.</w:t>
      </w:r>
    </w:p>
    <w:p w:rsidR="00C021DF" w:rsidRDefault="00C021DF" w:rsidP="00C021DF">
      <w:pPr>
        <w:ind w:firstLine="709"/>
        <w:jc w:val="both"/>
        <w:rPr>
          <w:b/>
          <w:sz w:val="28"/>
          <w:szCs w:val="28"/>
        </w:rPr>
      </w:pPr>
      <w:r w:rsidRPr="00A249D0">
        <w:rPr>
          <w:sz w:val="28"/>
          <w:szCs w:val="28"/>
        </w:rPr>
        <w:t xml:space="preserve">Любое важное решение не проходит без обсуждения </w:t>
      </w:r>
      <w:r w:rsidR="00472CDA">
        <w:rPr>
          <w:sz w:val="28"/>
          <w:szCs w:val="28"/>
        </w:rPr>
        <w:t>с общественниками</w:t>
      </w:r>
      <w:r w:rsidRPr="00A249D0">
        <w:rPr>
          <w:sz w:val="28"/>
          <w:szCs w:val="28"/>
        </w:rPr>
        <w:t>. Конечно, живое общение с членами общественного движения было ограничено, тем не менее, общественные организации выполняли свою работу: участвовали в рейдах, встречах, акциях, мероприятиях.</w:t>
      </w:r>
    </w:p>
    <w:p w:rsidR="00C021DF" w:rsidRPr="004A3891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Благодаря достигнутому социальному партнерству оперативно решаются проблемные вопросы в социально-трудовой и финансово-экономической сферах района. За 2021 год на территории района не зарегистрировано случаев производственного травматизма. Партнеры содействуют заключению коллективных договоров и отраслевых соглашений. На сегодняшний день охват коллективно-договорными отношениями составляет </w:t>
      </w:r>
      <w:r>
        <w:rPr>
          <w:sz w:val="28"/>
          <w:szCs w:val="28"/>
        </w:rPr>
        <w:t>90</w:t>
      </w:r>
      <w:r w:rsidRPr="00A249D0">
        <w:rPr>
          <w:sz w:val="28"/>
          <w:szCs w:val="28"/>
        </w:rPr>
        <w:t>% (3</w:t>
      </w:r>
      <w:r w:rsidR="00472CDA">
        <w:rPr>
          <w:sz w:val="28"/>
          <w:szCs w:val="28"/>
        </w:rPr>
        <w:t xml:space="preserve"> тысячи </w:t>
      </w:r>
      <w:r w:rsidRPr="00A249D0">
        <w:rPr>
          <w:sz w:val="28"/>
          <w:szCs w:val="28"/>
        </w:rPr>
        <w:t xml:space="preserve">14 работающих граждан) от среднесписочной численности работающих.  </w:t>
      </w:r>
    </w:p>
    <w:p w:rsidR="00C021DF" w:rsidRPr="00A249D0" w:rsidRDefault="00C021DF" w:rsidP="00875685">
      <w:pPr>
        <w:ind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>В течение трех лет с 2019 по 2021 годы в результате совместной работы стороны социального партнерства – работодатели, п</w:t>
      </w:r>
      <w:r>
        <w:rPr>
          <w:sz w:val="28"/>
          <w:szCs w:val="28"/>
        </w:rPr>
        <w:t>рофсоюзы и администрация района,</w:t>
      </w:r>
      <w:r w:rsidRPr="00A249D0">
        <w:rPr>
          <w:sz w:val="28"/>
          <w:szCs w:val="28"/>
        </w:rPr>
        <w:t xml:space="preserve"> выполни</w:t>
      </w:r>
      <w:r>
        <w:rPr>
          <w:sz w:val="28"/>
          <w:szCs w:val="28"/>
        </w:rPr>
        <w:t xml:space="preserve">в </w:t>
      </w:r>
      <w:r w:rsidRPr="00A249D0">
        <w:rPr>
          <w:sz w:val="28"/>
          <w:szCs w:val="28"/>
        </w:rPr>
        <w:t>условия территориального трехстороннего соглашения</w:t>
      </w:r>
      <w:r>
        <w:rPr>
          <w:sz w:val="28"/>
          <w:szCs w:val="28"/>
        </w:rPr>
        <w:t>, в</w:t>
      </w:r>
      <w:r w:rsidRPr="00A249D0">
        <w:rPr>
          <w:sz w:val="28"/>
          <w:szCs w:val="28"/>
        </w:rPr>
        <w:t xml:space="preserve"> декабре 2021 года </w:t>
      </w:r>
      <w:r>
        <w:rPr>
          <w:sz w:val="28"/>
          <w:szCs w:val="28"/>
        </w:rPr>
        <w:t>заключили</w:t>
      </w:r>
      <w:r w:rsidRPr="00A249D0">
        <w:rPr>
          <w:sz w:val="28"/>
          <w:szCs w:val="28"/>
        </w:rPr>
        <w:t xml:space="preserve"> Соглашения на 2022 – 2024 годы</w:t>
      </w:r>
      <w:r>
        <w:rPr>
          <w:sz w:val="28"/>
          <w:szCs w:val="28"/>
        </w:rPr>
        <w:t>.</w:t>
      </w:r>
      <w:r w:rsidRPr="00A24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09E3" w:rsidRPr="005F1FE5" w:rsidRDefault="005809E3" w:rsidP="005F1FE5">
      <w:pPr>
        <w:pStyle w:val="af6"/>
        <w:shd w:val="clear" w:color="auto" w:fill="FFFFFF"/>
        <w:spacing w:before="0" w:after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A66B56" w:rsidRPr="00592E71" w:rsidRDefault="00A66B56" w:rsidP="00415B50">
      <w:pPr>
        <w:ind w:firstLine="709"/>
        <w:jc w:val="both"/>
        <w:rPr>
          <w:sz w:val="28"/>
          <w:szCs w:val="28"/>
        </w:rPr>
      </w:pPr>
    </w:p>
    <w:sectPr w:rsidR="00A66B56" w:rsidRPr="00592E71" w:rsidSect="005D710B">
      <w:footerReference w:type="default" r:id="rId9"/>
      <w:pgSz w:w="11906" w:h="16838"/>
      <w:pgMar w:top="426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60" w:rsidRDefault="00534B60" w:rsidP="00AC6866">
      <w:r>
        <w:separator/>
      </w:r>
    </w:p>
  </w:endnote>
  <w:endnote w:type="continuationSeparator" w:id="1">
    <w:p w:rsidR="00534B60" w:rsidRDefault="00534B60" w:rsidP="00AC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8914"/>
      <w:docPartObj>
        <w:docPartGallery w:val="Page Numbers (Bottom of Page)"/>
        <w:docPartUnique/>
      </w:docPartObj>
    </w:sdtPr>
    <w:sdtContent>
      <w:p w:rsidR="003729B6" w:rsidRDefault="003729B6">
        <w:pPr>
          <w:pStyle w:val="a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29B6" w:rsidRDefault="003729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60" w:rsidRDefault="00534B60" w:rsidP="00AC6866">
      <w:r>
        <w:separator/>
      </w:r>
    </w:p>
  </w:footnote>
  <w:footnote w:type="continuationSeparator" w:id="1">
    <w:p w:rsidR="00534B60" w:rsidRDefault="00534B60" w:rsidP="00AC6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09"/>
        </w:tabs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B26D1"/>
    <w:multiLevelType w:val="hybridMultilevel"/>
    <w:tmpl w:val="22DE0800"/>
    <w:lvl w:ilvl="0" w:tplc="B7A49B60">
      <w:start w:val="2"/>
      <w:numFmt w:val="decimal"/>
      <w:lvlText w:val="%1)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82358"/>
    <w:multiLevelType w:val="hybridMultilevel"/>
    <w:tmpl w:val="63CCF91A"/>
    <w:lvl w:ilvl="0" w:tplc="462433D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90CF9"/>
    <w:multiLevelType w:val="hybridMultilevel"/>
    <w:tmpl w:val="44DAE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B7E28"/>
    <w:multiLevelType w:val="hybridMultilevel"/>
    <w:tmpl w:val="295C1F1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044683"/>
    <w:multiLevelType w:val="hybridMultilevel"/>
    <w:tmpl w:val="953A383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2E73BB"/>
    <w:multiLevelType w:val="hybridMultilevel"/>
    <w:tmpl w:val="2FA680E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A66BA"/>
    <w:multiLevelType w:val="hybridMultilevel"/>
    <w:tmpl w:val="6250EC4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6E295F"/>
    <w:multiLevelType w:val="hybridMultilevel"/>
    <w:tmpl w:val="AEFA4F18"/>
    <w:lvl w:ilvl="0" w:tplc="9E4A225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015FE"/>
    <w:multiLevelType w:val="hybridMultilevel"/>
    <w:tmpl w:val="ED98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95E9A"/>
    <w:multiLevelType w:val="hybridMultilevel"/>
    <w:tmpl w:val="DDEA0438"/>
    <w:lvl w:ilvl="0" w:tplc="E06C0C6C">
      <w:start w:val="3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4">
    <w:nsid w:val="2965555A"/>
    <w:multiLevelType w:val="hybridMultilevel"/>
    <w:tmpl w:val="E43E99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524CE"/>
    <w:multiLevelType w:val="hybridMultilevel"/>
    <w:tmpl w:val="9AECFF32"/>
    <w:lvl w:ilvl="0" w:tplc="A4FAA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C6B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051B7"/>
    <w:multiLevelType w:val="hybridMultilevel"/>
    <w:tmpl w:val="064ABFA6"/>
    <w:lvl w:ilvl="0" w:tplc="0AB4E3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338D771A"/>
    <w:multiLevelType w:val="hybridMultilevel"/>
    <w:tmpl w:val="08FC02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74C16EE"/>
    <w:multiLevelType w:val="hybridMultilevel"/>
    <w:tmpl w:val="D1A43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A11BC"/>
    <w:multiLevelType w:val="hybridMultilevel"/>
    <w:tmpl w:val="2E283A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591A14"/>
    <w:multiLevelType w:val="hybridMultilevel"/>
    <w:tmpl w:val="580E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7B4631"/>
    <w:multiLevelType w:val="hybridMultilevel"/>
    <w:tmpl w:val="8E64057A"/>
    <w:lvl w:ilvl="0" w:tplc="462433D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4236DF"/>
    <w:multiLevelType w:val="hybridMultilevel"/>
    <w:tmpl w:val="88FEFA9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5E582B"/>
    <w:multiLevelType w:val="hybridMultilevel"/>
    <w:tmpl w:val="5192A12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4463DE"/>
    <w:multiLevelType w:val="hybridMultilevel"/>
    <w:tmpl w:val="1BEEF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C42CD7"/>
    <w:multiLevelType w:val="singleLevel"/>
    <w:tmpl w:val="175EF81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EC85B0F"/>
    <w:multiLevelType w:val="hybridMultilevel"/>
    <w:tmpl w:val="50BA79E0"/>
    <w:lvl w:ilvl="0" w:tplc="1CDC8226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486515"/>
    <w:multiLevelType w:val="hybridMultilevel"/>
    <w:tmpl w:val="2EE0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65CCD"/>
    <w:multiLevelType w:val="hybridMultilevel"/>
    <w:tmpl w:val="D610B0A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FB1B1E"/>
    <w:multiLevelType w:val="hybridMultilevel"/>
    <w:tmpl w:val="186AE30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9201C4"/>
    <w:multiLevelType w:val="hybridMultilevel"/>
    <w:tmpl w:val="D7E64492"/>
    <w:lvl w:ilvl="0" w:tplc="99C6B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20"/>
  </w:num>
  <w:num w:numId="21">
    <w:abstractNumId w:val="7"/>
  </w:num>
  <w:num w:numId="22">
    <w:abstractNumId w:val="15"/>
  </w:num>
  <w:num w:numId="23">
    <w:abstractNumId w:val="22"/>
  </w:num>
  <w:num w:numId="24">
    <w:abstractNumId w:val="23"/>
  </w:num>
  <w:num w:numId="25">
    <w:abstractNumId w:val="8"/>
  </w:num>
  <w:num w:numId="26">
    <w:abstractNumId w:val="9"/>
  </w:num>
  <w:num w:numId="27">
    <w:abstractNumId w:val="10"/>
  </w:num>
  <w:num w:numId="28">
    <w:abstractNumId w:val="28"/>
  </w:num>
  <w:num w:numId="29">
    <w:abstractNumId w:val="19"/>
  </w:num>
  <w:num w:numId="30">
    <w:abstractNumId w:val="24"/>
  </w:num>
  <w:num w:numId="31">
    <w:abstractNumId w:val="4"/>
  </w:num>
  <w:num w:numId="32">
    <w:abstractNumId w:val="2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8F"/>
    <w:rsid w:val="00001C3F"/>
    <w:rsid w:val="00004133"/>
    <w:rsid w:val="00004B42"/>
    <w:rsid w:val="00004BF1"/>
    <w:rsid w:val="00004FB4"/>
    <w:rsid w:val="00010D68"/>
    <w:rsid w:val="00010F0C"/>
    <w:rsid w:val="000129DC"/>
    <w:rsid w:val="000138AE"/>
    <w:rsid w:val="00013F76"/>
    <w:rsid w:val="000148FD"/>
    <w:rsid w:val="0001503C"/>
    <w:rsid w:val="00015CCD"/>
    <w:rsid w:val="00016B17"/>
    <w:rsid w:val="00017EE9"/>
    <w:rsid w:val="00020C7D"/>
    <w:rsid w:val="000217AA"/>
    <w:rsid w:val="00021CE5"/>
    <w:rsid w:val="00022491"/>
    <w:rsid w:val="00023486"/>
    <w:rsid w:val="00024DD4"/>
    <w:rsid w:val="0002564E"/>
    <w:rsid w:val="00025CD9"/>
    <w:rsid w:val="00026D26"/>
    <w:rsid w:val="000274CE"/>
    <w:rsid w:val="00031000"/>
    <w:rsid w:val="00031CCB"/>
    <w:rsid w:val="00033CC6"/>
    <w:rsid w:val="00034199"/>
    <w:rsid w:val="00034A2E"/>
    <w:rsid w:val="00035ECC"/>
    <w:rsid w:val="00036F49"/>
    <w:rsid w:val="00037104"/>
    <w:rsid w:val="0003787F"/>
    <w:rsid w:val="000425D4"/>
    <w:rsid w:val="00043696"/>
    <w:rsid w:val="00044BF8"/>
    <w:rsid w:val="00044E86"/>
    <w:rsid w:val="00044FF9"/>
    <w:rsid w:val="00045B61"/>
    <w:rsid w:val="00045F5E"/>
    <w:rsid w:val="00046843"/>
    <w:rsid w:val="0004757C"/>
    <w:rsid w:val="00047D68"/>
    <w:rsid w:val="00050C93"/>
    <w:rsid w:val="00050D17"/>
    <w:rsid w:val="00052BE3"/>
    <w:rsid w:val="000530BE"/>
    <w:rsid w:val="0005335A"/>
    <w:rsid w:val="0005365E"/>
    <w:rsid w:val="00056F49"/>
    <w:rsid w:val="000571E0"/>
    <w:rsid w:val="00057483"/>
    <w:rsid w:val="0005781E"/>
    <w:rsid w:val="0006023C"/>
    <w:rsid w:val="00060A26"/>
    <w:rsid w:val="000610B6"/>
    <w:rsid w:val="00061D17"/>
    <w:rsid w:val="00061D90"/>
    <w:rsid w:val="000636A0"/>
    <w:rsid w:val="00064251"/>
    <w:rsid w:val="000645A2"/>
    <w:rsid w:val="00064CC3"/>
    <w:rsid w:val="00067A0C"/>
    <w:rsid w:val="0007003F"/>
    <w:rsid w:val="00074768"/>
    <w:rsid w:val="000749D6"/>
    <w:rsid w:val="00075928"/>
    <w:rsid w:val="000773C6"/>
    <w:rsid w:val="000777FC"/>
    <w:rsid w:val="00081AB8"/>
    <w:rsid w:val="0008221B"/>
    <w:rsid w:val="00084772"/>
    <w:rsid w:val="000858D8"/>
    <w:rsid w:val="00086253"/>
    <w:rsid w:val="000871FB"/>
    <w:rsid w:val="00091712"/>
    <w:rsid w:val="00091E40"/>
    <w:rsid w:val="00092970"/>
    <w:rsid w:val="000931A8"/>
    <w:rsid w:val="0009413A"/>
    <w:rsid w:val="000948B6"/>
    <w:rsid w:val="00095321"/>
    <w:rsid w:val="00097867"/>
    <w:rsid w:val="000A00C2"/>
    <w:rsid w:val="000A2296"/>
    <w:rsid w:val="000A31E4"/>
    <w:rsid w:val="000A3BBD"/>
    <w:rsid w:val="000A3D36"/>
    <w:rsid w:val="000A3FDC"/>
    <w:rsid w:val="000A55A2"/>
    <w:rsid w:val="000A6337"/>
    <w:rsid w:val="000A7326"/>
    <w:rsid w:val="000A732C"/>
    <w:rsid w:val="000A79C1"/>
    <w:rsid w:val="000B115C"/>
    <w:rsid w:val="000B13EF"/>
    <w:rsid w:val="000B2B50"/>
    <w:rsid w:val="000B5C38"/>
    <w:rsid w:val="000C015D"/>
    <w:rsid w:val="000C0903"/>
    <w:rsid w:val="000C1463"/>
    <w:rsid w:val="000C178D"/>
    <w:rsid w:val="000C22D7"/>
    <w:rsid w:val="000C4721"/>
    <w:rsid w:val="000C47E8"/>
    <w:rsid w:val="000C500D"/>
    <w:rsid w:val="000C569C"/>
    <w:rsid w:val="000C6618"/>
    <w:rsid w:val="000D0B4F"/>
    <w:rsid w:val="000D0BE0"/>
    <w:rsid w:val="000D19D7"/>
    <w:rsid w:val="000D2252"/>
    <w:rsid w:val="000D2C7F"/>
    <w:rsid w:val="000D35AD"/>
    <w:rsid w:val="000D363C"/>
    <w:rsid w:val="000D486D"/>
    <w:rsid w:val="000D602F"/>
    <w:rsid w:val="000D71DC"/>
    <w:rsid w:val="000E1A89"/>
    <w:rsid w:val="000E2A9F"/>
    <w:rsid w:val="000E2E6A"/>
    <w:rsid w:val="000E2F66"/>
    <w:rsid w:val="000E3EA6"/>
    <w:rsid w:val="000E4627"/>
    <w:rsid w:val="000E6032"/>
    <w:rsid w:val="000E77A0"/>
    <w:rsid w:val="000E791B"/>
    <w:rsid w:val="000E797A"/>
    <w:rsid w:val="000F0222"/>
    <w:rsid w:val="000F1AC5"/>
    <w:rsid w:val="000F22C8"/>
    <w:rsid w:val="000F3EAD"/>
    <w:rsid w:val="000F5179"/>
    <w:rsid w:val="000F51A5"/>
    <w:rsid w:val="00101581"/>
    <w:rsid w:val="00102BF0"/>
    <w:rsid w:val="001039CD"/>
    <w:rsid w:val="00103A5A"/>
    <w:rsid w:val="00103DAF"/>
    <w:rsid w:val="00103EB4"/>
    <w:rsid w:val="00105820"/>
    <w:rsid w:val="001058EF"/>
    <w:rsid w:val="00105DD6"/>
    <w:rsid w:val="00106E83"/>
    <w:rsid w:val="00106F4D"/>
    <w:rsid w:val="001071EE"/>
    <w:rsid w:val="0010728C"/>
    <w:rsid w:val="001100D9"/>
    <w:rsid w:val="0011255B"/>
    <w:rsid w:val="00112940"/>
    <w:rsid w:val="00112981"/>
    <w:rsid w:val="00115229"/>
    <w:rsid w:val="00115266"/>
    <w:rsid w:val="00115CF5"/>
    <w:rsid w:val="00115D12"/>
    <w:rsid w:val="0011627E"/>
    <w:rsid w:val="00116826"/>
    <w:rsid w:val="00117088"/>
    <w:rsid w:val="00117222"/>
    <w:rsid w:val="001176EE"/>
    <w:rsid w:val="001177F1"/>
    <w:rsid w:val="00117F58"/>
    <w:rsid w:val="00121B85"/>
    <w:rsid w:val="0012220A"/>
    <w:rsid w:val="00122DBF"/>
    <w:rsid w:val="00122EF7"/>
    <w:rsid w:val="001230DE"/>
    <w:rsid w:val="00125098"/>
    <w:rsid w:val="00125300"/>
    <w:rsid w:val="0012580C"/>
    <w:rsid w:val="00125DA3"/>
    <w:rsid w:val="0012631A"/>
    <w:rsid w:val="00127BDF"/>
    <w:rsid w:val="001300C6"/>
    <w:rsid w:val="00130FEA"/>
    <w:rsid w:val="00131374"/>
    <w:rsid w:val="00132C88"/>
    <w:rsid w:val="00133555"/>
    <w:rsid w:val="00134E79"/>
    <w:rsid w:val="00135938"/>
    <w:rsid w:val="00135BB3"/>
    <w:rsid w:val="00136066"/>
    <w:rsid w:val="001361CD"/>
    <w:rsid w:val="0013762F"/>
    <w:rsid w:val="00137E16"/>
    <w:rsid w:val="00142158"/>
    <w:rsid w:val="00142B36"/>
    <w:rsid w:val="00143B8B"/>
    <w:rsid w:val="0014438A"/>
    <w:rsid w:val="001444DD"/>
    <w:rsid w:val="00144679"/>
    <w:rsid w:val="0015003E"/>
    <w:rsid w:val="00151CEF"/>
    <w:rsid w:val="00151EF3"/>
    <w:rsid w:val="00154624"/>
    <w:rsid w:val="00155013"/>
    <w:rsid w:val="0015620F"/>
    <w:rsid w:val="00160466"/>
    <w:rsid w:val="00161041"/>
    <w:rsid w:val="0016123E"/>
    <w:rsid w:val="00161A82"/>
    <w:rsid w:val="001622BF"/>
    <w:rsid w:val="001622CA"/>
    <w:rsid w:val="001635D8"/>
    <w:rsid w:val="00163D19"/>
    <w:rsid w:val="001642DC"/>
    <w:rsid w:val="00165785"/>
    <w:rsid w:val="0016631A"/>
    <w:rsid w:val="00167100"/>
    <w:rsid w:val="00167500"/>
    <w:rsid w:val="00167891"/>
    <w:rsid w:val="00170417"/>
    <w:rsid w:val="00171551"/>
    <w:rsid w:val="0017213D"/>
    <w:rsid w:val="001724F9"/>
    <w:rsid w:val="00172DAC"/>
    <w:rsid w:val="00173A63"/>
    <w:rsid w:val="0017420D"/>
    <w:rsid w:val="0017442B"/>
    <w:rsid w:val="00174B8E"/>
    <w:rsid w:val="00174C98"/>
    <w:rsid w:val="001763C5"/>
    <w:rsid w:val="001766F0"/>
    <w:rsid w:val="00176FF9"/>
    <w:rsid w:val="00177D1F"/>
    <w:rsid w:val="001829ED"/>
    <w:rsid w:val="00182C3E"/>
    <w:rsid w:val="00183F10"/>
    <w:rsid w:val="00184E6D"/>
    <w:rsid w:val="00185937"/>
    <w:rsid w:val="00185C11"/>
    <w:rsid w:val="00186836"/>
    <w:rsid w:val="00187982"/>
    <w:rsid w:val="001900E9"/>
    <w:rsid w:val="00190518"/>
    <w:rsid w:val="001907F7"/>
    <w:rsid w:val="00193627"/>
    <w:rsid w:val="00193B05"/>
    <w:rsid w:val="001943E7"/>
    <w:rsid w:val="001945E3"/>
    <w:rsid w:val="00194F31"/>
    <w:rsid w:val="00197ABE"/>
    <w:rsid w:val="00197E3E"/>
    <w:rsid w:val="001A1278"/>
    <w:rsid w:val="001A18F8"/>
    <w:rsid w:val="001A260A"/>
    <w:rsid w:val="001A3BAA"/>
    <w:rsid w:val="001A3E74"/>
    <w:rsid w:val="001A44BC"/>
    <w:rsid w:val="001A4DB0"/>
    <w:rsid w:val="001A5288"/>
    <w:rsid w:val="001A5F23"/>
    <w:rsid w:val="001A6134"/>
    <w:rsid w:val="001B1611"/>
    <w:rsid w:val="001B333F"/>
    <w:rsid w:val="001B3A36"/>
    <w:rsid w:val="001B4472"/>
    <w:rsid w:val="001B5633"/>
    <w:rsid w:val="001B5E1E"/>
    <w:rsid w:val="001B722D"/>
    <w:rsid w:val="001B73A5"/>
    <w:rsid w:val="001C008C"/>
    <w:rsid w:val="001C035C"/>
    <w:rsid w:val="001C068F"/>
    <w:rsid w:val="001C199F"/>
    <w:rsid w:val="001C2C61"/>
    <w:rsid w:val="001C3418"/>
    <w:rsid w:val="001C3ECD"/>
    <w:rsid w:val="001C585B"/>
    <w:rsid w:val="001C5D42"/>
    <w:rsid w:val="001C5FA8"/>
    <w:rsid w:val="001C7071"/>
    <w:rsid w:val="001C7AFB"/>
    <w:rsid w:val="001D2023"/>
    <w:rsid w:val="001D2595"/>
    <w:rsid w:val="001D2C69"/>
    <w:rsid w:val="001D2D50"/>
    <w:rsid w:val="001D3452"/>
    <w:rsid w:val="001D68B8"/>
    <w:rsid w:val="001D72F1"/>
    <w:rsid w:val="001D7B9E"/>
    <w:rsid w:val="001E01E9"/>
    <w:rsid w:val="001E1230"/>
    <w:rsid w:val="001E1DDA"/>
    <w:rsid w:val="001E22A0"/>
    <w:rsid w:val="001E37D8"/>
    <w:rsid w:val="001E4981"/>
    <w:rsid w:val="001E6792"/>
    <w:rsid w:val="001F0A18"/>
    <w:rsid w:val="001F115E"/>
    <w:rsid w:val="001F1197"/>
    <w:rsid w:val="001F20BD"/>
    <w:rsid w:val="001F24A3"/>
    <w:rsid w:val="001F45DF"/>
    <w:rsid w:val="001F550F"/>
    <w:rsid w:val="001F5FA7"/>
    <w:rsid w:val="001F71F3"/>
    <w:rsid w:val="001F7755"/>
    <w:rsid w:val="001F77AC"/>
    <w:rsid w:val="001F79D4"/>
    <w:rsid w:val="002010B0"/>
    <w:rsid w:val="00201D98"/>
    <w:rsid w:val="00202DF2"/>
    <w:rsid w:val="002036DF"/>
    <w:rsid w:val="00203F81"/>
    <w:rsid w:val="002043AF"/>
    <w:rsid w:val="0020497E"/>
    <w:rsid w:val="00205F3D"/>
    <w:rsid w:val="00207FCA"/>
    <w:rsid w:val="00210BCC"/>
    <w:rsid w:val="00210BEF"/>
    <w:rsid w:val="00211156"/>
    <w:rsid w:val="00211C24"/>
    <w:rsid w:val="00212325"/>
    <w:rsid w:val="00213792"/>
    <w:rsid w:val="00214218"/>
    <w:rsid w:val="00214A8A"/>
    <w:rsid w:val="00215627"/>
    <w:rsid w:val="002156C9"/>
    <w:rsid w:val="00215845"/>
    <w:rsid w:val="002159DC"/>
    <w:rsid w:val="00216416"/>
    <w:rsid w:val="00217889"/>
    <w:rsid w:val="00217F07"/>
    <w:rsid w:val="0022043B"/>
    <w:rsid w:val="0022074E"/>
    <w:rsid w:val="00220ECF"/>
    <w:rsid w:val="002237F1"/>
    <w:rsid w:val="00225908"/>
    <w:rsid w:val="00225CD4"/>
    <w:rsid w:val="0022630F"/>
    <w:rsid w:val="00227FB7"/>
    <w:rsid w:val="00230493"/>
    <w:rsid w:val="0023062E"/>
    <w:rsid w:val="002327EB"/>
    <w:rsid w:val="002329DD"/>
    <w:rsid w:val="00233368"/>
    <w:rsid w:val="0023343F"/>
    <w:rsid w:val="00233AD6"/>
    <w:rsid w:val="002340E0"/>
    <w:rsid w:val="002342D8"/>
    <w:rsid w:val="00234957"/>
    <w:rsid w:val="0023588F"/>
    <w:rsid w:val="002359A7"/>
    <w:rsid w:val="00236CAA"/>
    <w:rsid w:val="00240215"/>
    <w:rsid w:val="0024036E"/>
    <w:rsid w:val="00240A71"/>
    <w:rsid w:val="00243250"/>
    <w:rsid w:val="00243EC7"/>
    <w:rsid w:val="002443D4"/>
    <w:rsid w:val="00244D8F"/>
    <w:rsid w:val="00246117"/>
    <w:rsid w:val="00246EE0"/>
    <w:rsid w:val="002472C0"/>
    <w:rsid w:val="0024784E"/>
    <w:rsid w:val="0025188D"/>
    <w:rsid w:val="002519E4"/>
    <w:rsid w:val="0025244D"/>
    <w:rsid w:val="00252DE0"/>
    <w:rsid w:val="00252F5B"/>
    <w:rsid w:val="00253A24"/>
    <w:rsid w:val="00254169"/>
    <w:rsid w:val="002554DC"/>
    <w:rsid w:val="00255A40"/>
    <w:rsid w:val="002561C9"/>
    <w:rsid w:val="00256C99"/>
    <w:rsid w:val="00257674"/>
    <w:rsid w:val="002627B7"/>
    <w:rsid w:val="00263F95"/>
    <w:rsid w:val="002655D6"/>
    <w:rsid w:val="00266357"/>
    <w:rsid w:val="00266603"/>
    <w:rsid w:val="00266809"/>
    <w:rsid w:val="00267321"/>
    <w:rsid w:val="00267D29"/>
    <w:rsid w:val="00267F42"/>
    <w:rsid w:val="002701C9"/>
    <w:rsid w:val="00270FFE"/>
    <w:rsid w:val="002729D6"/>
    <w:rsid w:val="00274150"/>
    <w:rsid w:val="002743C7"/>
    <w:rsid w:val="0027500E"/>
    <w:rsid w:val="0027596E"/>
    <w:rsid w:val="00275E2A"/>
    <w:rsid w:val="00277C80"/>
    <w:rsid w:val="00281ADC"/>
    <w:rsid w:val="00282458"/>
    <w:rsid w:val="002824C8"/>
    <w:rsid w:val="00282F20"/>
    <w:rsid w:val="00283841"/>
    <w:rsid w:val="002839BE"/>
    <w:rsid w:val="00283EC2"/>
    <w:rsid w:val="00285574"/>
    <w:rsid w:val="00285B96"/>
    <w:rsid w:val="00285DFD"/>
    <w:rsid w:val="00286A68"/>
    <w:rsid w:val="00286AE2"/>
    <w:rsid w:val="00287D52"/>
    <w:rsid w:val="00290425"/>
    <w:rsid w:val="00290FFA"/>
    <w:rsid w:val="002911B4"/>
    <w:rsid w:val="002914F1"/>
    <w:rsid w:val="0029168E"/>
    <w:rsid w:val="00291E30"/>
    <w:rsid w:val="002920FA"/>
    <w:rsid w:val="002929BA"/>
    <w:rsid w:val="00292F9C"/>
    <w:rsid w:val="00293DEE"/>
    <w:rsid w:val="002946D6"/>
    <w:rsid w:val="00294737"/>
    <w:rsid w:val="0029593A"/>
    <w:rsid w:val="00296B83"/>
    <w:rsid w:val="00296D44"/>
    <w:rsid w:val="0029714C"/>
    <w:rsid w:val="00297972"/>
    <w:rsid w:val="00297978"/>
    <w:rsid w:val="00297D02"/>
    <w:rsid w:val="002A0529"/>
    <w:rsid w:val="002A1493"/>
    <w:rsid w:val="002A349B"/>
    <w:rsid w:val="002A36DE"/>
    <w:rsid w:val="002A383D"/>
    <w:rsid w:val="002A4272"/>
    <w:rsid w:val="002A47DE"/>
    <w:rsid w:val="002A5225"/>
    <w:rsid w:val="002A595C"/>
    <w:rsid w:val="002A6914"/>
    <w:rsid w:val="002A69EC"/>
    <w:rsid w:val="002A6F82"/>
    <w:rsid w:val="002A72E0"/>
    <w:rsid w:val="002A7447"/>
    <w:rsid w:val="002B2659"/>
    <w:rsid w:val="002B26B0"/>
    <w:rsid w:val="002B3B97"/>
    <w:rsid w:val="002B43A3"/>
    <w:rsid w:val="002B52D2"/>
    <w:rsid w:val="002B5316"/>
    <w:rsid w:val="002B5600"/>
    <w:rsid w:val="002B5652"/>
    <w:rsid w:val="002B566B"/>
    <w:rsid w:val="002B6959"/>
    <w:rsid w:val="002B74DC"/>
    <w:rsid w:val="002B7940"/>
    <w:rsid w:val="002C0778"/>
    <w:rsid w:val="002C0A83"/>
    <w:rsid w:val="002C2859"/>
    <w:rsid w:val="002C3464"/>
    <w:rsid w:val="002C4F6B"/>
    <w:rsid w:val="002C5C05"/>
    <w:rsid w:val="002C5E19"/>
    <w:rsid w:val="002C606B"/>
    <w:rsid w:val="002C6BEB"/>
    <w:rsid w:val="002C7C70"/>
    <w:rsid w:val="002D4735"/>
    <w:rsid w:val="002D5821"/>
    <w:rsid w:val="002D6CC8"/>
    <w:rsid w:val="002D6EFE"/>
    <w:rsid w:val="002E1A59"/>
    <w:rsid w:val="002E2FC9"/>
    <w:rsid w:val="002E3113"/>
    <w:rsid w:val="002E3DB3"/>
    <w:rsid w:val="002E3ECD"/>
    <w:rsid w:val="002E5823"/>
    <w:rsid w:val="002E6059"/>
    <w:rsid w:val="002E6104"/>
    <w:rsid w:val="002E6639"/>
    <w:rsid w:val="002E789D"/>
    <w:rsid w:val="002F081B"/>
    <w:rsid w:val="002F12C9"/>
    <w:rsid w:val="002F152C"/>
    <w:rsid w:val="002F24D6"/>
    <w:rsid w:val="002F30BD"/>
    <w:rsid w:val="002F47CE"/>
    <w:rsid w:val="002F5560"/>
    <w:rsid w:val="002F636A"/>
    <w:rsid w:val="002F6A9D"/>
    <w:rsid w:val="002F7A58"/>
    <w:rsid w:val="003005A4"/>
    <w:rsid w:val="00300A89"/>
    <w:rsid w:val="003023EF"/>
    <w:rsid w:val="00302AA5"/>
    <w:rsid w:val="00303BF0"/>
    <w:rsid w:val="00304765"/>
    <w:rsid w:val="0030494F"/>
    <w:rsid w:val="00304D8C"/>
    <w:rsid w:val="00306877"/>
    <w:rsid w:val="00306FF4"/>
    <w:rsid w:val="003071F7"/>
    <w:rsid w:val="0030789A"/>
    <w:rsid w:val="00310B58"/>
    <w:rsid w:val="00312E26"/>
    <w:rsid w:val="00312EE0"/>
    <w:rsid w:val="00313E80"/>
    <w:rsid w:val="0031432E"/>
    <w:rsid w:val="00314C4A"/>
    <w:rsid w:val="00315FF5"/>
    <w:rsid w:val="00316340"/>
    <w:rsid w:val="00316CF5"/>
    <w:rsid w:val="00320203"/>
    <w:rsid w:val="003204F5"/>
    <w:rsid w:val="0032165D"/>
    <w:rsid w:val="00323450"/>
    <w:rsid w:val="003234F3"/>
    <w:rsid w:val="00326356"/>
    <w:rsid w:val="0032676F"/>
    <w:rsid w:val="00327176"/>
    <w:rsid w:val="003271C4"/>
    <w:rsid w:val="00330CFE"/>
    <w:rsid w:val="00331444"/>
    <w:rsid w:val="00331765"/>
    <w:rsid w:val="00331F13"/>
    <w:rsid w:val="0033218C"/>
    <w:rsid w:val="00332990"/>
    <w:rsid w:val="003339FA"/>
    <w:rsid w:val="003346E7"/>
    <w:rsid w:val="00334949"/>
    <w:rsid w:val="00340E6D"/>
    <w:rsid w:val="003410E4"/>
    <w:rsid w:val="00341884"/>
    <w:rsid w:val="00342662"/>
    <w:rsid w:val="00342850"/>
    <w:rsid w:val="00342E66"/>
    <w:rsid w:val="00342FC7"/>
    <w:rsid w:val="00343417"/>
    <w:rsid w:val="00351161"/>
    <w:rsid w:val="003514B0"/>
    <w:rsid w:val="00351616"/>
    <w:rsid w:val="00351E5A"/>
    <w:rsid w:val="00352261"/>
    <w:rsid w:val="00352983"/>
    <w:rsid w:val="00355492"/>
    <w:rsid w:val="00355B28"/>
    <w:rsid w:val="00356150"/>
    <w:rsid w:val="00357FD8"/>
    <w:rsid w:val="003612CC"/>
    <w:rsid w:val="00363C01"/>
    <w:rsid w:val="00363E8D"/>
    <w:rsid w:val="00364696"/>
    <w:rsid w:val="00364C8B"/>
    <w:rsid w:val="00364FA0"/>
    <w:rsid w:val="0036500A"/>
    <w:rsid w:val="00365083"/>
    <w:rsid w:val="003657DC"/>
    <w:rsid w:val="00366E31"/>
    <w:rsid w:val="0036798E"/>
    <w:rsid w:val="00367A8F"/>
    <w:rsid w:val="003706D7"/>
    <w:rsid w:val="00370A2A"/>
    <w:rsid w:val="00370A4E"/>
    <w:rsid w:val="003729B6"/>
    <w:rsid w:val="00376181"/>
    <w:rsid w:val="003764A6"/>
    <w:rsid w:val="00376730"/>
    <w:rsid w:val="003811BC"/>
    <w:rsid w:val="0038315D"/>
    <w:rsid w:val="003851C2"/>
    <w:rsid w:val="00385255"/>
    <w:rsid w:val="0038607C"/>
    <w:rsid w:val="003860AE"/>
    <w:rsid w:val="0038677D"/>
    <w:rsid w:val="00390ECC"/>
    <w:rsid w:val="00391109"/>
    <w:rsid w:val="00391628"/>
    <w:rsid w:val="0039175B"/>
    <w:rsid w:val="00391C79"/>
    <w:rsid w:val="003931C0"/>
    <w:rsid w:val="00393714"/>
    <w:rsid w:val="0039610D"/>
    <w:rsid w:val="00396144"/>
    <w:rsid w:val="003A0C05"/>
    <w:rsid w:val="003A0CE5"/>
    <w:rsid w:val="003A1912"/>
    <w:rsid w:val="003A1A25"/>
    <w:rsid w:val="003A1B89"/>
    <w:rsid w:val="003A1F12"/>
    <w:rsid w:val="003A2121"/>
    <w:rsid w:val="003A2CA3"/>
    <w:rsid w:val="003A3682"/>
    <w:rsid w:val="003A3A3D"/>
    <w:rsid w:val="003A42A7"/>
    <w:rsid w:val="003A44E9"/>
    <w:rsid w:val="003A51FF"/>
    <w:rsid w:val="003A52D3"/>
    <w:rsid w:val="003A7C74"/>
    <w:rsid w:val="003B0976"/>
    <w:rsid w:val="003B2E6F"/>
    <w:rsid w:val="003B2F84"/>
    <w:rsid w:val="003B3288"/>
    <w:rsid w:val="003B4888"/>
    <w:rsid w:val="003B5627"/>
    <w:rsid w:val="003B6009"/>
    <w:rsid w:val="003B63F1"/>
    <w:rsid w:val="003B732C"/>
    <w:rsid w:val="003C0144"/>
    <w:rsid w:val="003C0AF0"/>
    <w:rsid w:val="003C0AF4"/>
    <w:rsid w:val="003C1C58"/>
    <w:rsid w:val="003C2F4C"/>
    <w:rsid w:val="003C32C6"/>
    <w:rsid w:val="003C45BF"/>
    <w:rsid w:val="003C5F74"/>
    <w:rsid w:val="003C7261"/>
    <w:rsid w:val="003C735C"/>
    <w:rsid w:val="003D0C1B"/>
    <w:rsid w:val="003D13ED"/>
    <w:rsid w:val="003D30AB"/>
    <w:rsid w:val="003D37F1"/>
    <w:rsid w:val="003D3EDA"/>
    <w:rsid w:val="003D47CE"/>
    <w:rsid w:val="003D685F"/>
    <w:rsid w:val="003E116D"/>
    <w:rsid w:val="003E287D"/>
    <w:rsid w:val="003E308F"/>
    <w:rsid w:val="003E5726"/>
    <w:rsid w:val="003E5B15"/>
    <w:rsid w:val="003E5DE4"/>
    <w:rsid w:val="003E6093"/>
    <w:rsid w:val="003F0163"/>
    <w:rsid w:val="003F0DAA"/>
    <w:rsid w:val="003F0F5F"/>
    <w:rsid w:val="003F1FF4"/>
    <w:rsid w:val="0040114F"/>
    <w:rsid w:val="00401665"/>
    <w:rsid w:val="004024CA"/>
    <w:rsid w:val="00403959"/>
    <w:rsid w:val="004043EC"/>
    <w:rsid w:val="00405396"/>
    <w:rsid w:val="0040697C"/>
    <w:rsid w:val="004078F8"/>
    <w:rsid w:val="004102C0"/>
    <w:rsid w:val="004113BA"/>
    <w:rsid w:val="004117D5"/>
    <w:rsid w:val="00414117"/>
    <w:rsid w:val="0041437A"/>
    <w:rsid w:val="00415B50"/>
    <w:rsid w:val="004160C2"/>
    <w:rsid w:val="0041643F"/>
    <w:rsid w:val="0041674D"/>
    <w:rsid w:val="00416FFD"/>
    <w:rsid w:val="00421A30"/>
    <w:rsid w:val="00421C0F"/>
    <w:rsid w:val="00422057"/>
    <w:rsid w:val="004228B9"/>
    <w:rsid w:val="00424647"/>
    <w:rsid w:val="00424C18"/>
    <w:rsid w:val="00425940"/>
    <w:rsid w:val="00430B99"/>
    <w:rsid w:val="004315A9"/>
    <w:rsid w:val="004316CD"/>
    <w:rsid w:val="0043248F"/>
    <w:rsid w:val="00432762"/>
    <w:rsid w:val="00432A4F"/>
    <w:rsid w:val="0043342C"/>
    <w:rsid w:val="004351AA"/>
    <w:rsid w:val="00435728"/>
    <w:rsid w:val="00436715"/>
    <w:rsid w:val="00436DB2"/>
    <w:rsid w:val="00437219"/>
    <w:rsid w:val="00440215"/>
    <w:rsid w:val="00442A7B"/>
    <w:rsid w:val="0044338F"/>
    <w:rsid w:val="004436C9"/>
    <w:rsid w:val="00444276"/>
    <w:rsid w:val="00444F1E"/>
    <w:rsid w:val="004467DE"/>
    <w:rsid w:val="004475B3"/>
    <w:rsid w:val="00447FC7"/>
    <w:rsid w:val="004501C4"/>
    <w:rsid w:val="00452C74"/>
    <w:rsid w:val="00452D20"/>
    <w:rsid w:val="00452E86"/>
    <w:rsid w:val="0045352D"/>
    <w:rsid w:val="0045794A"/>
    <w:rsid w:val="004600C6"/>
    <w:rsid w:val="004603D4"/>
    <w:rsid w:val="0046066C"/>
    <w:rsid w:val="00460973"/>
    <w:rsid w:val="00461114"/>
    <w:rsid w:val="00461EB9"/>
    <w:rsid w:val="004629CC"/>
    <w:rsid w:val="0046371C"/>
    <w:rsid w:val="00466039"/>
    <w:rsid w:val="00466848"/>
    <w:rsid w:val="00466A6F"/>
    <w:rsid w:val="00466FC0"/>
    <w:rsid w:val="00467144"/>
    <w:rsid w:val="00467968"/>
    <w:rsid w:val="00470300"/>
    <w:rsid w:val="00471529"/>
    <w:rsid w:val="00471643"/>
    <w:rsid w:val="00472309"/>
    <w:rsid w:val="00472CDA"/>
    <w:rsid w:val="00473690"/>
    <w:rsid w:val="00474F4D"/>
    <w:rsid w:val="00481EF7"/>
    <w:rsid w:val="00481F4E"/>
    <w:rsid w:val="00481F74"/>
    <w:rsid w:val="00481FBB"/>
    <w:rsid w:val="00482147"/>
    <w:rsid w:val="004824B5"/>
    <w:rsid w:val="0048260A"/>
    <w:rsid w:val="004848E0"/>
    <w:rsid w:val="00487890"/>
    <w:rsid w:val="00487BD6"/>
    <w:rsid w:val="004907CD"/>
    <w:rsid w:val="0049094A"/>
    <w:rsid w:val="00490994"/>
    <w:rsid w:val="00490F53"/>
    <w:rsid w:val="00491C37"/>
    <w:rsid w:val="00492A35"/>
    <w:rsid w:val="00493740"/>
    <w:rsid w:val="0049519F"/>
    <w:rsid w:val="0049751E"/>
    <w:rsid w:val="0049769F"/>
    <w:rsid w:val="00497A48"/>
    <w:rsid w:val="004A7162"/>
    <w:rsid w:val="004A7768"/>
    <w:rsid w:val="004B183E"/>
    <w:rsid w:val="004B184E"/>
    <w:rsid w:val="004B1A2B"/>
    <w:rsid w:val="004B1CAB"/>
    <w:rsid w:val="004B38B0"/>
    <w:rsid w:val="004B4BB0"/>
    <w:rsid w:val="004B52E6"/>
    <w:rsid w:val="004B7372"/>
    <w:rsid w:val="004B76AF"/>
    <w:rsid w:val="004B7BE1"/>
    <w:rsid w:val="004C13CC"/>
    <w:rsid w:val="004C1CC0"/>
    <w:rsid w:val="004C246C"/>
    <w:rsid w:val="004C2C02"/>
    <w:rsid w:val="004C5279"/>
    <w:rsid w:val="004C6348"/>
    <w:rsid w:val="004C652D"/>
    <w:rsid w:val="004C7654"/>
    <w:rsid w:val="004C7988"/>
    <w:rsid w:val="004D0F5A"/>
    <w:rsid w:val="004D1ACF"/>
    <w:rsid w:val="004D1F31"/>
    <w:rsid w:val="004D1F58"/>
    <w:rsid w:val="004D21C1"/>
    <w:rsid w:val="004D2354"/>
    <w:rsid w:val="004D24A3"/>
    <w:rsid w:val="004D2E8D"/>
    <w:rsid w:val="004D3195"/>
    <w:rsid w:val="004D323F"/>
    <w:rsid w:val="004D4A36"/>
    <w:rsid w:val="004D4E9C"/>
    <w:rsid w:val="004D5902"/>
    <w:rsid w:val="004E057C"/>
    <w:rsid w:val="004E36B3"/>
    <w:rsid w:val="004E380A"/>
    <w:rsid w:val="004E437A"/>
    <w:rsid w:val="004E522B"/>
    <w:rsid w:val="004E5231"/>
    <w:rsid w:val="004E6E49"/>
    <w:rsid w:val="004F048A"/>
    <w:rsid w:val="004F04B6"/>
    <w:rsid w:val="004F19EA"/>
    <w:rsid w:val="004F2D6C"/>
    <w:rsid w:val="004F3B69"/>
    <w:rsid w:val="004F4AFF"/>
    <w:rsid w:val="004F4CD9"/>
    <w:rsid w:val="004F67B9"/>
    <w:rsid w:val="004F68BF"/>
    <w:rsid w:val="004F74E9"/>
    <w:rsid w:val="00503428"/>
    <w:rsid w:val="0050353E"/>
    <w:rsid w:val="005051DE"/>
    <w:rsid w:val="00505E51"/>
    <w:rsid w:val="005062BA"/>
    <w:rsid w:val="00506BA4"/>
    <w:rsid w:val="00506C8F"/>
    <w:rsid w:val="005078A9"/>
    <w:rsid w:val="00507C05"/>
    <w:rsid w:val="005104A1"/>
    <w:rsid w:val="00512142"/>
    <w:rsid w:val="00513C8A"/>
    <w:rsid w:val="00514346"/>
    <w:rsid w:val="00515184"/>
    <w:rsid w:val="00517B56"/>
    <w:rsid w:val="00520580"/>
    <w:rsid w:val="00524188"/>
    <w:rsid w:val="00525712"/>
    <w:rsid w:val="00525E9D"/>
    <w:rsid w:val="00525F8C"/>
    <w:rsid w:val="00526273"/>
    <w:rsid w:val="00527088"/>
    <w:rsid w:val="00527723"/>
    <w:rsid w:val="00532B72"/>
    <w:rsid w:val="00533546"/>
    <w:rsid w:val="00534043"/>
    <w:rsid w:val="00534B60"/>
    <w:rsid w:val="0053614B"/>
    <w:rsid w:val="0053615E"/>
    <w:rsid w:val="00540BF0"/>
    <w:rsid w:val="00540C79"/>
    <w:rsid w:val="005411B9"/>
    <w:rsid w:val="00541609"/>
    <w:rsid w:val="00541A5B"/>
    <w:rsid w:val="005429B9"/>
    <w:rsid w:val="00542C41"/>
    <w:rsid w:val="0054431B"/>
    <w:rsid w:val="00546618"/>
    <w:rsid w:val="005468D1"/>
    <w:rsid w:val="0055010A"/>
    <w:rsid w:val="005504E5"/>
    <w:rsid w:val="005527B2"/>
    <w:rsid w:val="00553453"/>
    <w:rsid w:val="00555DDC"/>
    <w:rsid w:val="00556DA4"/>
    <w:rsid w:val="00557112"/>
    <w:rsid w:val="0055732F"/>
    <w:rsid w:val="00557893"/>
    <w:rsid w:val="005601AC"/>
    <w:rsid w:val="00560903"/>
    <w:rsid w:val="00560D54"/>
    <w:rsid w:val="00561342"/>
    <w:rsid w:val="0056144D"/>
    <w:rsid w:val="00563F96"/>
    <w:rsid w:val="005643F2"/>
    <w:rsid w:val="00564B62"/>
    <w:rsid w:val="00564F8C"/>
    <w:rsid w:val="0056503A"/>
    <w:rsid w:val="00565A66"/>
    <w:rsid w:val="005675BC"/>
    <w:rsid w:val="00571894"/>
    <w:rsid w:val="00571AD8"/>
    <w:rsid w:val="00572705"/>
    <w:rsid w:val="0057311F"/>
    <w:rsid w:val="00573FF1"/>
    <w:rsid w:val="00574862"/>
    <w:rsid w:val="00575024"/>
    <w:rsid w:val="00575D92"/>
    <w:rsid w:val="00575ECE"/>
    <w:rsid w:val="00576E8B"/>
    <w:rsid w:val="00576F56"/>
    <w:rsid w:val="00577A7A"/>
    <w:rsid w:val="005806FE"/>
    <w:rsid w:val="005809E3"/>
    <w:rsid w:val="0058146A"/>
    <w:rsid w:val="00582BC1"/>
    <w:rsid w:val="005833B0"/>
    <w:rsid w:val="00583A8D"/>
    <w:rsid w:val="00583D23"/>
    <w:rsid w:val="005861A1"/>
    <w:rsid w:val="00587BC4"/>
    <w:rsid w:val="00587F53"/>
    <w:rsid w:val="00590B6E"/>
    <w:rsid w:val="00591621"/>
    <w:rsid w:val="00592E71"/>
    <w:rsid w:val="005942EF"/>
    <w:rsid w:val="00594DFC"/>
    <w:rsid w:val="0059565C"/>
    <w:rsid w:val="00596069"/>
    <w:rsid w:val="00597057"/>
    <w:rsid w:val="00597C2E"/>
    <w:rsid w:val="005A228A"/>
    <w:rsid w:val="005A22AB"/>
    <w:rsid w:val="005A27AB"/>
    <w:rsid w:val="005A32ED"/>
    <w:rsid w:val="005A5A75"/>
    <w:rsid w:val="005A6A6F"/>
    <w:rsid w:val="005A6CF0"/>
    <w:rsid w:val="005A7115"/>
    <w:rsid w:val="005B13AD"/>
    <w:rsid w:val="005B1626"/>
    <w:rsid w:val="005B2530"/>
    <w:rsid w:val="005B3202"/>
    <w:rsid w:val="005B34A8"/>
    <w:rsid w:val="005B6412"/>
    <w:rsid w:val="005B6C33"/>
    <w:rsid w:val="005B6E8C"/>
    <w:rsid w:val="005B7038"/>
    <w:rsid w:val="005C06C2"/>
    <w:rsid w:val="005C0A78"/>
    <w:rsid w:val="005C17A1"/>
    <w:rsid w:val="005C18CB"/>
    <w:rsid w:val="005C2729"/>
    <w:rsid w:val="005C2D38"/>
    <w:rsid w:val="005C5F07"/>
    <w:rsid w:val="005C6ADD"/>
    <w:rsid w:val="005C7B1B"/>
    <w:rsid w:val="005C7CC4"/>
    <w:rsid w:val="005D081E"/>
    <w:rsid w:val="005D1A76"/>
    <w:rsid w:val="005D33F4"/>
    <w:rsid w:val="005D6B20"/>
    <w:rsid w:val="005D710B"/>
    <w:rsid w:val="005D77A4"/>
    <w:rsid w:val="005E0825"/>
    <w:rsid w:val="005E2E47"/>
    <w:rsid w:val="005E30A2"/>
    <w:rsid w:val="005E4302"/>
    <w:rsid w:val="005E4B25"/>
    <w:rsid w:val="005E4BDF"/>
    <w:rsid w:val="005E51A8"/>
    <w:rsid w:val="005E5EB4"/>
    <w:rsid w:val="005E66E4"/>
    <w:rsid w:val="005E6953"/>
    <w:rsid w:val="005F1A67"/>
    <w:rsid w:val="005F1FE5"/>
    <w:rsid w:val="005F2990"/>
    <w:rsid w:val="005F421C"/>
    <w:rsid w:val="005F5C3E"/>
    <w:rsid w:val="005F6F88"/>
    <w:rsid w:val="00601AD6"/>
    <w:rsid w:val="006032BA"/>
    <w:rsid w:val="0060373A"/>
    <w:rsid w:val="0060408D"/>
    <w:rsid w:val="0060485A"/>
    <w:rsid w:val="00604ADA"/>
    <w:rsid w:val="00606B6D"/>
    <w:rsid w:val="0060712C"/>
    <w:rsid w:val="006072FE"/>
    <w:rsid w:val="00607B74"/>
    <w:rsid w:val="0061093A"/>
    <w:rsid w:val="00611125"/>
    <w:rsid w:val="00612DAA"/>
    <w:rsid w:val="00613503"/>
    <w:rsid w:val="0061495C"/>
    <w:rsid w:val="00614DE0"/>
    <w:rsid w:val="00614E0F"/>
    <w:rsid w:val="006158CB"/>
    <w:rsid w:val="0061626B"/>
    <w:rsid w:val="00617108"/>
    <w:rsid w:val="00617356"/>
    <w:rsid w:val="0062000E"/>
    <w:rsid w:val="006208C3"/>
    <w:rsid w:val="006209D6"/>
    <w:rsid w:val="00620D10"/>
    <w:rsid w:val="006225A7"/>
    <w:rsid w:val="00622697"/>
    <w:rsid w:val="00623448"/>
    <w:rsid w:val="006238E2"/>
    <w:rsid w:val="00624405"/>
    <w:rsid w:val="00624ADC"/>
    <w:rsid w:val="0062530E"/>
    <w:rsid w:val="00625B0D"/>
    <w:rsid w:val="0062739C"/>
    <w:rsid w:val="006277A3"/>
    <w:rsid w:val="0063046B"/>
    <w:rsid w:val="006304B3"/>
    <w:rsid w:val="00631C4B"/>
    <w:rsid w:val="00632AD0"/>
    <w:rsid w:val="00634858"/>
    <w:rsid w:val="00635CB3"/>
    <w:rsid w:val="00635F19"/>
    <w:rsid w:val="00637C28"/>
    <w:rsid w:val="00640DAB"/>
    <w:rsid w:val="006422FE"/>
    <w:rsid w:val="00642773"/>
    <w:rsid w:val="00643105"/>
    <w:rsid w:val="00643794"/>
    <w:rsid w:val="00644214"/>
    <w:rsid w:val="00644476"/>
    <w:rsid w:val="006447C9"/>
    <w:rsid w:val="00645F84"/>
    <w:rsid w:val="006460D0"/>
    <w:rsid w:val="00646335"/>
    <w:rsid w:val="00646B50"/>
    <w:rsid w:val="0064700C"/>
    <w:rsid w:val="006478D1"/>
    <w:rsid w:val="006503D2"/>
    <w:rsid w:val="0065133F"/>
    <w:rsid w:val="006539C3"/>
    <w:rsid w:val="00653C70"/>
    <w:rsid w:val="006545CD"/>
    <w:rsid w:val="0065626A"/>
    <w:rsid w:val="00657406"/>
    <w:rsid w:val="00657747"/>
    <w:rsid w:val="006602F5"/>
    <w:rsid w:val="00660AFA"/>
    <w:rsid w:val="0066120D"/>
    <w:rsid w:val="00662480"/>
    <w:rsid w:val="00663BCF"/>
    <w:rsid w:val="00663BDB"/>
    <w:rsid w:val="00664A80"/>
    <w:rsid w:val="006674C8"/>
    <w:rsid w:val="0067057B"/>
    <w:rsid w:val="00671C76"/>
    <w:rsid w:val="006741AF"/>
    <w:rsid w:val="00674247"/>
    <w:rsid w:val="00674FC9"/>
    <w:rsid w:val="00676077"/>
    <w:rsid w:val="00676604"/>
    <w:rsid w:val="00677525"/>
    <w:rsid w:val="0068090F"/>
    <w:rsid w:val="00681684"/>
    <w:rsid w:val="00681FAA"/>
    <w:rsid w:val="006868B8"/>
    <w:rsid w:val="00687104"/>
    <w:rsid w:val="0069043B"/>
    <w:rsid w:val="0069192D"/>
    <w:rsid w:val="00691E49"/>
    <w:rsid w:val="00692BD6"/>
    <w:rsid w:val="006930C5"/>
    <w:rsid w:val="006932C6"/>
    <w:rsid w:val="0069359D"/>
    <w:rsid w:val="00694F13"/>
    <w:rsid w:val="00695845"/>
    <w:rsid w:val="006960C4"/>
    <w:rsid w:val="00696863"/>
    <w:rsid w:val="006977C6"/>
    <w:rsid w:val="00697C34"/>
    <w:rsid w:val="006A1830"/>
    <w:rsid w:val="006A3B19"/>
    <w:rsid w:val="006B0189"/>
    <w:rsid w:val="006B0267"/>
    <w:rsid w:val="006B04F6"/>
    <w:rsid w:val="006B0982"/>
    <w:rsid w:val="006B0C7E"/>
    <w:rsid w:val="006B1965"/>
    <w:rsid w:val="006B2252"/>
    <w:rsid w:val="006B3AF3"/>
    <w:rsid w:val="006B4769"/>
    <w:rsid w:val="006B498A"/>
    <w:rsid w:val="006B69B1"/>
    <w:rsid w:val="006B6D7F"/>
    <w:rsid w:val="006B76F9"/>
    <w:rsid w:val="006C0720"/>
    <w:rsid w:val="006C0DA7"/>
    <w:rsid w:val="006C34DE"/>
    <w:rsid w:val="006C5BBF"/>
    <w:rsid w:val="006C6D07"/>
    <w:rsid w:val="006D113D"/>
    <w:rsid w:val="006D2049"/>
    <w:rsid w:val="006D311B"/>
    <w:rsid w:val="006D3CD1"/>
    <w:rsid w:val="006D4092"/>
    <w:rsid w:val="006D4093"/>
    <w:rsid w:val="006D45E8"/>
    <w:rsid w:val="006D55C5"/>
    <w:rsid w:val="006D7A39"/>
    <w:rsid w:val="006E0E91"/>
    <w:rsid w:val="006E196D"/>
    <w:rsid w:val="006E2AE9"/>
    <w:rsid w:val="006E3EEE"/>
    <w:rsid w:val="006E4006"/>
    <w:rsid w:val="006E4809"/>
    <w:rsid w:val="006E56EE"/>
    <w:rsid w:val="006E6EF3"/>
    <w:rsid w:val="006F2939"/>
    <w:rsid w:val="006F2DE0"/>
    <w:rsid w:val="006F53E0"/>
    <w:rsid w:val="006F6334"/>
    <w:rsid w:val="007002E8"/>
    <w:rsid w:val="00700612"/>
    <w:rsid w:val="00700BC7"/>
    <w:rsid w:val="00700FD1"/>
    <w:rsid w:val="0070105F"/>
    <w:rsid w:val="007031AE"/>
    <w:rsid w:val="00703832"/>
    <w:rsid w:val="0070398F"/>
    <w:rsid w:val="00703BEB"/>
    <w:rsid w:val="00703F11"/>
    <w:rsid w:val="00705CC5"/>
    <w:rsid w:val="00705CD0"/>
    <w:rsid w:val="00706B02"/>
    <w:rsid w:val="00706BD8"/>
    <w:rsid w:val="00707483"/>
    <w:rsid w:val="00710268"/>
    <w:rsid w:val="00711521"/>
    <w:rsid w:val="007119BB"/>
    <w:rsid w:val="00712331"/>
    <w:rsid w:val="007137F1"/>
    <w:rsid w:val="00714208"/>
    <w:rsid w:val="00714C3A"/>
    <w:rsid w:val="007151B0"/>
    <w:rsid w:val="0071522B"/>
    <w:rsid w:val="0071593C"/>
    <w:rsid w:val="00715C2A"/>
    <w:rsid w:val="007168E5"/>
    <w:rsid w:val="00716AE4"/>
    <w:rsid w:val="00717AD2"/>
    <w:rsid w:val="00717C13"/>
    <w:rsid w:val="00721290"/>
    <w:rsid w:val="00721BAD"/>
    <w:rsid w:val="007222FE"/>
    <w:rsid w:val="007228CF"/>
    <w:rsid w:val="00722D7B"/>
    <w:rsid w:val="0072354B"/>
    <w:rsid w:val="007241D5"/>
    <w:rsid w:val="0072456D"/>
    <w:rsid w:val="007253F9"/>
    <w:rsid w:val="0072647B"/>
    <w:rsid w:val="00726D11"/>
    <w:rsid w:val="00726ED4"/>
    <w:rsid w:val="007273CC"/>
    <w:rsid w:val="007301A9"/>
    <w:rsid w:val="0073045F"/>
    <w:rsid w:val="007315AD"/>
    <w:rsid w:val="0073535E"/>
    <w:rsid w:val="0073547E"/>
    <w:rsid w:val="00736A3F"/>
    <w:rsid w:val="00740616"/>
    <w:rsid w:val="00740E77"/>
    <w:rsid w:val="00741B4C"/>
    <w:rsid w:val="00743D2A"/>
    <w:rsid w:val="00745C17"/>
    <w:rsid w:val="00747D79"/>
    <w:rsid w:val="007506E6"/>
    <w:rsid w:val="00751539"/>
    <w:rsid w:val="00751807"/>
    <w:rsid w:val="0075195B"/>
    <w:rsid w:val="00751A34"/>
    <w:rsid w:val="00754346"/>
    <w:rsid w:val="00755086"/>
    <w:rsid w:val="0075510E"/>
    <w:rsid w:val="007553FB"/>
    <w:rsid w:val="007557A7"/>
    <w:rsid w:val="00756A33"/>
    <w:rsid w:val="00757136"/>
    <w:rsid w:val="00760206"/>
    <w:rsid w:val="007619F2"/>
    <w:rsid w:val="00761A8C"/>
    <w:rsid w:val="00761E16"/>
    <w:rsid w:val="00761E65"/>
    <w:rsid w:val="00763350"/>
    <w:rsid w:val="00763EDB"/>
    <w:rsid w:val="00763FED"/>
    <w:rsid w:val="00765412"/>
    <w:rsid w:val="007657C4"/>
    <w:rsid w:val="00765E0D"/>
    <w:rsid w:val="007660BB"/>
    <w:rsid w:val="00766BD9"/>
    <w:rsid w:val="007676D0"/>
    <w:rsid w:val="0076785E"/>
    <w:rsid w:val="00770704"/>
    <w:rsid w:val="00770A00"/>
    <w:rsid w:val="00770D8D"/>
    <w:rsid w:val="007716E7"/>
    <w:rsid w:val="00772BAF"/>
    <w:rsid w:val="007730D9"/>
    <w:rsid w:val="007731DE"/>
    <w:rsid w:val="00776210"/>
    <w:rsid w:val="00776431"/>
    <w:rsid w:val="007764E8"/>
    <w:rsid w:val="00781237"/>
    <w:rsid w:val="00782E7C"/>
    <w:rsid w:val="00784F72"/>
    <w:rsid w:val="007851F8"/>
    <w:rsid w:val="0078737A"/>
    <w:rsid w:val="0078737C"/>
    <w:rsid w:val="0078758C"/>
    <w:rsid w:val="007910A4"/>
    <w:rsid w:val="00791EAA"/>
    <w:rsid w:val="0079264F"/>
    <w:rsid w:val="00792A00"/>
    <w:rsid w:val="00793868"/>
    <w:rsid w:val="00793A0C"/>
    <w:rsid w:val="00793AD7"/>
    <w:rsid w:val="00794B12"/>
    <w:rsid w:val="0079587D"/>
    <w:rsid w:val="0079590F"/>
    <w:rsid w:val="007965A2"/>
    <w:rsid w:val="0079689D"/>
    <w:rsid w:val="00796995"/>
    <w:rsid w:val="007A0BEA"/>
    <w:rsid w:val="007A1609"/>
    <w:rsid w:val="007A4863"/>
    <w:rsid w:val="007A6096"/>
    <w:rsid w:val="007A6269"/>
    <w:rsid w:val="007A6F1E"/>
    <w:rsid w:val="007A74B6"/>
    <w:rsid w:val="007B1C29"/>
    <w:rsid w:val="007B26B9"/>
    <w:rsid w:val="007B36BF"/>
    <w:rsid w:val="007B39C9"/>
    <w:rsid w:val="007B3E80"/>
    <w:rsid w:val="007B459E"/>
    <w:rsid w:val="007C1CEE"/>
    <w:rsid w:val="007C2A8C"/>
    <w:rsid w:val="007C2F8E"/>
    <w:rsid w:val="007C480B"/>
    <w:rsid w:val="007C5A5C"/>
    <w:rsid w:val="007C5FE0"/>
    <w:rsid w:val="007C7281"/>
    <w:rsid w:val="007C7389"/>
    <w:rsid w:val="007D0377"/>
    <w:rsid w:val="007D13E8"/>
    <w:rsid w:val="007D4512"/>
    <w:rsid w:val="007D4FD9"/>
    <w:rsid w:val="007D5BCB"/>
    <w:rsid w:val="007D5C40"/>
    <w:rsid w:val="007D7191"/>
    <w:rsid w:val="007D7258"/>
    <w:rsid w:val="007D7BB7"/>
    <w:rsid w:val="007E0572"/>
    <w:rsid w:val="007E0C2C"/>
    <w:rsid w:val="007E1A17"/>
    <w:rsid w:val="007E3F01"/>
    <w:rsid w:val="007E51DC"/>
    <w:rsid w:val="007E5E9D"/>
    <w:rsid w:val="007E6A3C"/>
    <w:rsid w:val="007E6C7C"/>
    <w:rsid w:val="007F08BA"/>
    <w:rsid w:val="007F18E3"/>
    <w:rsid w:val="007F1E89"/>
    <w:rsid w:val="007F3212"/>
    <w:rsid w:val="007F51C4"/>
    <w:rsid w:val="007F5EB4"/>
    <w:rsid w:val="007F6786"/>
    <w:rsid w:val="007F6788"/>
    <w:rsid w:val="007F7293"/>
    <w:rsid w:val="00800E16"/>
    <w:rsid w:val="008018C8"/>
    <w:rsid w:val="0080191E"/>
    <w:rsid w:val="00801BAB"/>
    <w:rsid w:val="00802503"/>
    <w:rsid w:val="00802717"/>
    <w:rsid w:val="0080352E"/>
    <w:rsid w:val="00804FC4"/>
    <w:rsid w:val="00805414"/>
    <w:rsid w:val="0080633E"/>
    <w:rsid w:val="0080669A"/>
    <w:rsid w:val="008075AA"/>
    <w:rsid w:val="00811228"/>
    <w:rsid w:val="00811671"/>
    <w:rsid w:val="008125DD"/>
    <w:rsid w:val="00813A98"/>
    <w:rsid w:val="00814A7F"/>
    <w:rsid w:val="00815EB8"/>
    <w:rsid w:val="00816A4F"/>
    <w:rsid w:val="00822404"/>
    <w:rsid w:val="00824AB9"/>
    <w:rsid w:val="008258A3"/>
    <w:rsid w:val="00825E45"/>
    <w:rsid w:val="00826167"/>
    <w:rsid w:val="00826F79"/>
    <w:rsid w:val="00830BA2"/>
    <w:rsid w:val="00830F4C"/>
    <w:rsid w:val="008319FF"/>
    <w:rsid w:val="008326FD"/>
    <w:rsid w:val="0083318C"/>
    <w:rsid w:val="00833352"/>
    <w:rsid w:val="00833618"/>
    <w:rsid w:val="0083366E"/>
    <w:rsid w:val="00833692"/>
    <w:rsid w:val="00835787"/>
    <w:rsid w:val="008358F1"/>
    <w:rsid w:val="00835C10"/>
    <w:rsid w:val="00835C92"/>
    <w:rsid w:val="00841396"/>
    <w:rsid w:val="00841614"/>
    <w:rsid w:val="0084181B"/>
    <w:rsid w:val="00841FBA"/>
    <w:rsid w:val="00842440"/>
    <w:rsid w:val="00842A6F"/>
    <w:rsid w:val="00842B5C"/>
    <w:rsid w:val="008433EB"/>
    <w:rsid w:val="00843512"/>
    <w:rsid w:val="008467E7"/>
    <w:rsid w:val="00847457"/>
    <w:rsid w:val="008505A8"/>
    <w:rsid w:val="0085233E"/>
    <w:rsid w:val="008536D7"/>
    <w:rsid w:val="00853D12"/>
    <w:rsid w:val="00854435"/>
    <w:rsid w:val="008563C9"/>
    <w:rsid w:val="00856668"/>
    <w:rsid w:val="00860260"/>
    <w:rsid w:val="00862040"/>
    <w:rsid w:val="00862E03"/>
    <w:rsid w:val="008631A4"/>
    <w:rsid w:val="00863C84"/>
    <w:rsid w:val="008640B3"/>
    <w:rsid w:val="00864B90"/>
    <w:rsid w:val="0086618C"/>
    <w:rsid w:val="0086723C"/>
    <w:rsid w:val="008701D9"/>
    <w:rsid w:val="0087170B"/>
    <w:rsid w:val="00871C10"/>
    <w:rsid w:val="00872180"/>
    <w:rsid w:val="00872976"/>
    <w:rsid w:val="00873A33"/>
    <w:rsid w:val="00874CF5"/>
    <w:rsid w:val="00874DB7"/>
    <w:rsid w:val="008750F0"/>
    <w:rsid w:val="00875685"/>
    <w:rsid w:val="008775A2"/>
    <w:rsid w:val="00880CCA"/>
    <w:rsid w:val="00881956"/>
    <w:rsid w:val="00882641"/>
    <w:rsid w:val="00882B77"/>
    <w:rsid w:val="00885A82"/>
    <w:rsid w:val="00885DB4"/>
    <w:rsid w:val="008864C3"/>
    <w:rsid w:val="00887A23"/>
    <w:rsid w:val="008908D9"/>
    <w:rsid w:val="00891348"/>
    <w:rsid w:val="00891B7E"/>
    <w:rsid w:val="00891BF4"/>
    <w:rsid w:val="008920F3"/>
    <w:rsid w:val="008958D7"/>
    <w:rsid w:val="00896C74"/>
    <w:rsid w:val="008A1501"/>
    <w:rsid w:val="008A238A"/>
    <w:rsid w:val="008A339B"/>
    <w:rsid w:val="008A4432"/>
    <w:rsid w:val="008A6376"/>
    <w:rsid w:val="008B0221"/>
    <w:rsid w:val="008B0565"/>
    <w:rsid w:val="008B4DBB"/>
    <w:rsid w:val="008B60ED"/>
    <w:rsid w:val="008B6671"/>
    <w:rsid w:val="008B6BE1"/>
    <w:rsid w:val="008B6EF1"/>
    <w:rsid w:val="008B72C2"/>
    <w:rsid w:val="008B78C7"/>
    <w:rsid w:val="008C00ED"/>
    <w:rsid w:val="008C04DD"/>
    <w:rsid w:val="008C06B9"/>
    <w:rsid w:val="008C17BA"/>
    <w:rsid w:val="008C434C"/>
    <w:rsid w:val="008C51FD"/>
    <w:rsid w:val="008C5CF1"/>
    <w:rsid w:val="008C6FA6"/>
    <w:rsid w:val="008D19C4"/>
    <w:rsid w:val="008D21B4"/>
    <w:rsid w:val="008D2581"/>
    <w:rsid w:val="008D3663"/>
    <w:rsid w:val="008D3A52"/>
    <w:rsid w:val="008D426B"/>
    <w:rsid w:val="008D610E"/>
    <w:rsid w:val="008D71E9"/>
    <w:rsid w:val="008D729D"/>
    <w:rsid w:val="008D78EE"/>
    <w:rsid w:val="008E08C5"/>
    <w:rsid w:val="008E14D4"/>
    <w:rsid w:val="008E1525"/>
    <w:rsid w:val="008E1FF9"/>
    <w:rsid w:val="008E3104"/>
    <w:rsid w:val="008E48B9"/>
    <w:rsid w:val="008E5DF4"/>
    <w:rsid w:val="008E755C"/>
    <w:rsid w:val="008E75DA"/>
    <w:rsid w:val="008E7ADF"/>
    <w:rsid w:val="008F00EA"/>
    <w:rsid w:val="008F22C7"/>
    <w:rsid w:val="008F2B24"/>
    <w:rsid w:val="008F3682"/>
    <w:rsid w:val="008F37AB"/>
    <w:rsid w:val="008F4433"/>
    <w:rsid w:val="008F5720"/>
    <w:rsid w:val="008F5B85"/>
    <w:rsid w:val="008F663B"/>
    <w:rsid w:val="008F6BFF"/>
    <w:rsid w:val="008F7989"/>
    <w:rsid w:val="00900441"/>
    <w:rsid w:val="009009BF"/>
    <w:rsid w:val="00901251"/>
    <w:rsid w:val="00901AED"/>
    <w:rsid w:val="00902BFB"/>
    <w:rsid w:val="00902F40"/>
    <w:rsid w:val="00902FF5"/>
    <w:rsid w:val="009053DC"/>
    <w:rsid w:val="00905527"/>
    <w:rsid w:val="00907722"/>
    <w:rsid w:val="0091086E"/>
    <w:rsid w:val="00910D29"/>
    <w:rsid w:val="009155FB"/>
    <w:rsid w:val="0091611A"/>
    <w:rsid w:val="00916D7E"/>
    <w:rsid w:val="009202D3"/>
    <w:rsid w:val="009211D7"/>
    <w:rsid w:val="0092163B"/>
    <w:rsid w:val="00921DF1"/>
    <w:rsid w:val="00924626"/>
    <w:rsid w:val="009248A0"/>
    <w:rsid w:val="00924DE8"/>
    <w:rsid w:val="00927D1C"/>
    <w:rsid w:val="009302B9"/>
    <w:rsid w:val="00932AA0"/>
    <w:rsid w:val="009333F7"/>
    <w:rsid w:val="00933416"/>
    <w:rsid w:val="00933C1F"/>
    <w:rsid w:val="009343CB"/>
    <w:rsid w:val="00935D8D"/>
    <w:rsid w:val="00940E87"/>
    <w:rsid w:val="00941816"/>
    <w:rsid w:val="009423A8"/>
    <w:rsid w:val="00943FD2"/>
    <w:rsid w:val="00944B46"/>
    <w:rsid w:val="009456C0"/>
    <w:rsid w:val="00946BAF"/>
    <w:rsid w:val="00946EC2"/>
    <w:rsid w:val="00947B78"/>
    <w:rsid w:val="00950306"/>
    <w:rsid w:val="0095223B"/>
    <w:rsid w:val="0095242F"/>
    <w:rsid w:val="00954DC0"/>
    <w:rsid w:val="0095664C"/>
    <w:rsid w:val="009571AE"/>
    <w:rsid w:val="00960F32"/>
    <w:rsid w:val="00961EC3"/>
    <w:rsid w:val="0096204A"/>
    <w:rsid w:val="0096259D"/>
    <w:rsid w:val="00963382"/>
    <w:rsid w:val="00964FAB"/>
    <w:rsid w:val="0096592F"/>
    <w:rsid w:val="00965C79"/>
    <w:rsid w:val="009661A5"/>
    <w:rsid w:val="0096679B"/>
    <w:rsid w:val="009727B4"/>
    <w:rsid w:val="0097304B"/>
    <w:rsid w:val="00973DA8"/>
    <w:rsid w:val="00973E10"/>
    <w:rsid w:val="009767A9"/>
    <w:rsid w:val="00976DBB"/>
    <w:rsid w:val="0097721F"/>
    <w:rsid w:val="00977490"/>
    <w:rsid w:val="00981129"/>
    <w:rsid w:val="00981A36"/>
    <w:rsid w:val="00982B5B"/>
    <w:rsid w:val="00983844"/>
    <w:rsid w:val="00984DAA"/>
    <w:rsid w:val="0098596E"/>
    <w:rsid w:val="00985BFC"/>
    <w:rsid w:val="0099056E"/>
    <w:rsid w:val="00990662"/>
    <w:rsid w:val="00990ACF"/>
    <w:rsid w:val="00991297"/>
    <w:rsid w:val="009914E2"/>
    <w:rsid w:val="00991E7B"/>
    <w:rsid w:val="00991ECC"/>
    <w:rsid w:val="00992036"/>
    <w:rsid w:val="00992742"/>
    <w:rsid w:val="00992B85"/>
    <w:rsid w:val="00992D4D"/>
    <w:rsid w:val="009933BC"/>
    <w:rsid w:val="00995E39"/>
    <w:rsid w:val="009965EA"/>
    <w:rsid w:val="00997229"/>
    <w:rsid w:val="009A12E4"/>
    <w:rsid w:val="009A2DC2"/>
    <w:rsid w:val="009A33F3"/>
    <w:rsid w:val="009A6D24"/>
    <w:rsid w:val="009A7DFA"/>
    <w:rsid w:val="009B0682"/>
    <w:rsid w:val="009B0851"/>
    <w:rsid w:val="009B13AD"/>
    <w:rsid w:val="009B13F7"/>
    <w:rsid w:val="009B15F6"/>
    <w:rsid w:val="009B265C"/>
    <w:rsid w:val="009B3C36"/>
    <w:rsid w:val="009B3E19"/>
    <w:rsid w:val="009B4B17"/>
    <w:rsid w:val="009B6956"/>
    <w:rsid w:val="009B70C0"/>
    <w:rsid w:val="009B74AA"/>
    <w:rsid w:val="009B7A75"/>
    <w:rsid w:val="009B7B84"/>
    <w:rsid w:val="009C0D6C"/>
    <w:rsid w:val="009C26F3"/>
    <w:rsid w:val="009C2722"/>
    <w:rsid w:val="009C29C8"/>
    <w:rsid w:val="009C2FF0"/>
    <w:rsid w:val="009C49CF"/>
    <w:rsid w:val="009C5D0E"/>
    <w:rsid w:val="009C7121"/>
    <w:rsid w:val="009D0FF4"/>
    <w:rsid w:val="009D19AD"/>
    <w:rsid w:val="009D21FE"/>
    <w:rsid w:val="009D3E2A"/>
    <w:rsid w:val="009D447A"/>
    <w:rsid w:val="009D4CEE"/>
    <w:rsid w:val="009D5E34"/>
    <w:rsid w:val="009D7303"/>
    <w:rsid w:val="009D7329"/>
    <w:rsid w:val="009D7342"/>
    <w:rsid w:val="009E4537"/>
    <w:rsid w:val="009E4913"/>
    <w:rsid w:val="009E50B6"/>
    <w:rsid w:val="009E6C3A"/>
    <w:rsid w:val="009E7D17"/>
    <w:rsid w:val="009F165A"/>
    <w:rsid w:val="009F34D8"/>
    <w:rsid w:val="009F49DF"/>
    <w:rsid w:val="009F4F7C"/>
    <w:rsid w:val="009F5E08"/>
    <w:rsid w:val="009F60F2"/>
    <w:rsid w:val="00A00271"/>
    <w:rsid w:val="00A00711"/>
    <w:rsid w:val="00A01AE9"/>
    <w:rsid w:val="00A03D8B"/>
    <w:rsid w:val="00A0708C"/>
    <w:rsid w:val="00A101AB"/>
    <w:rsid w:val="00A10575"/>
    <w:rsid w:val="00A1069F"/>
    <w:rsid w:val="00A1100F"/>
    <w:rsid w:val="00A12234"/>
    <w:rsid w:val="00A12AE6"/>
    <w:rsid w:val="00A169C6"/>
    <w:rsid w:val="00A16B0F"/>
    <w:rsid w:val="00A16F61"/>
    <w:rsid w:val="00A1728C"/>
    <w:rsid w:val="00A176A6"/>
    <w:rsid w:val="00A17894"/>
    <w:rsid w:val="00A20F69"/>
    <w:rsid w:val="00A2117C"/>
    <w:rsid w:val="00A21F37"/>
    <w:rsid w:val="00A21FDB"/>
    <w:rsid w:val="00A22254"/>
    <w:rsid w:val="00A228F5"/>
    <w:rsid w:val="00A22CCB"/>
    <w:rsid w:val="00A24BA7"/>
    <w:rsid w:val="00A26B2C"/>
    <w:rsid w:val="00A31C73"/>
    <w:rsid w:val="00A32A5E"/>
    <w:rsid w:val="00A32DD1"/>
    <w:rsid w:val="00A34038"/>
    <w:rsid w:val="00A35CBD"/>
    <w:rsid w:val="00A41772"/>
    <w:rsid w:val="00A427D1"/>
    <w:rsid w:val="00A43495"/>
    <w:rsid w:val="00A44AA8"/>
    <w:rsid w:val="00A45641"/>
    <w:rsid w:val="00A46244"/>
    <w:rsid w:val="00A46A48"/>
    <w:rsid w:val="00A46B67"/>
    <w:rsid w:val="00A46C3F"/>
    <w:rsid w:val="00A50C92"/>
    <w:rsid w:val="00A52D73"/>
    <w:rsid w:val="00A551CD"/>
    <w:rsid w:val="00A5576B"/>
    <w:rsid w:val="00A62581"/>
    <w:rsid w:val="00A627B3"/>
    <w:rsid w:val="00A62F3A"/>
    <w:rsid w:val="00A63E54"/>
    <w:rsid w:val="00A65500"/>
    <w:rsid w:val="00A658AF"/>
    <w:rsid w:val="00A66B38"/>
    <w:rsid w:val="00A66B56"/>
    <w:rsid w:val="00A70ACC"/>
    <w:rsid w:val="00A70FBC"/>
    <w:rsid w:val="00A7269C"/>
    <w:rsid w:val="00A73359"/>
    <w:rsid w:val="00A7369E"/>
    <w:rsid w:val="00A75238"/>
    <w:rsid w:val="00A75555"/>
    <w:rsid w:val="00A76A55"/>
    <w:rsid w:val="00A812EF"/>
    <w:rsid w:val="00A81F00"/>
    <w:rsid w:val="00A827A8"/>
    <w:rsid w:val="00A828A0"/>
    <w:rsid w:val="00A82B9A"/>
    <w:rsid w:val="00A8662B"/>
    <w:rsid w:val="00A86970"/>
    <w:rsid w:val="00A86DC6"/>
    <w:rsid w:val="00A86F2E"/>
    <w:rsid w:val="00A87B16"/>
    <w:rsid w:val="00A90824"/>
    <w:rsid w:val="00A9186B"/>
    <w:rsid w:val="00A9320E"/>
    <w:rsid w:val="00A942EE"/>
    <w:rsid w:val="00A944F0"/>
    <w:rsid w:val="00A94BC0"/>
    <w:rsid w:val="00A95F9D"/>
    <w:rsid w:val="00A9673B"/>
    <w:rsid w:val="00A97F3C"/>
    <w:rsid w:val="00AA20DA"/>
    <w:rsid w:val="00AA2A35"/>
    <w:rsid w:val="00AA2EAE"/>
    <w:rsid w:val="00AA6117"/>
    <w:rsid w:val="00AA6169"/>
    <w:rsid w:val="00AB0617"/>
    <w:rsid w:val="00AB1309"/>
    <w:rsid w:val="00AB1B7A"/>
    <w:rsid w:val="00AB3B96"/>
    <w:rsid w:val="00AB48A1"/>
    <w:rsid w:val="00AB723F"/>
    <w:rsid w:val="00AC1298"/>
    <w:rsid w:val="00AC1C41"/>
    <w:rsid w:val="00AC3B71"/>
    <w:rsid w:val="00AC48CE"/>
    <w:rsid w:val="00AC5291"/>
    <w:rsid w:val="00AC538C"/>
    <w:rsid w:val="00AC5EC8"/>
    <w:rsid w:val="00AC64B6"/>
    <w:rsid w:val="00AC65E2"/>
    <w:rsid w:val="00AC6709"/>
    <w:rsid w:val="00AC6866"/>
    <w:rsid w:val="00AC739C"/>
    <w:rsid w:val="00AD1FA0"/>
    <w:rsid w:val="00AD30F2"/>
    <w:rsid w:val="00AD4F0A"/>
    <w:rsid w:val="00AD7898"/>
    <w:rsid w:val="00AE0B73"/>
    <w:rsid w:val="00AE129B"/>
    <w:rsid w:val="00AE2427"/>
    <w:rsid w:val="00AE2C52"/>
    <w:rsid w:val="00AE2DAB"/>
    <w:rsid w:val="00AE4F04"/>
    <w:rsid w:val="00AE568F"/>
    <w:rsid w:val="00AE6A9A"/>
    <w:rsid w:val="00AF1511"/>
    <w:rsid w:val="00AF2EB9"/>
    <w:rsid w:val="00AF45A9"/>
    <w:rsid w:val="00AF4C5F"/>
    <w:rsid w:val="00AF5F4F"/>
    <w:rsid w:val="00AF6885"/>
    <w:rsid w:val="00AF6D3A"/>
    <w:rsid w:val="00B0031F"/>
    <w:rsid w:val="00B009EE"/>
    <w:rsid w:val="00B02E46"/>
    <w:rsid w:val="00B04570"/>
    <w:rsid w:val="00B045DE"/>
    <w:rsid w:val="00B04D41"/>
    <w:rsid w:val="00B104BC"/>
    <w:rsid w:val="00B116E1"/>
    <w:rsid w:val="00B1287E"/>
    <w:rsid w:val="00B13049"/>
    <w:rsid w:val="00B13310"/>
    <w:rsid w:val="00B13A29"/>
    <w:rsid w:val="00B13A8C"/>
    <w:rsid w:val="00B15132"/>
    <w:rsid w:val="00B17332"/>
    <w:rsid w:val="00B22F71"/>
    <w:rsid w:val="00B231CD"/>
    <w:rsid w:val="00B2362F"/>
    <w:rsid w:val="00B2470C"/>
    <w:rsid w:val="00B24ED0"/>
    <w:rsid w:val="00B263DE"/>
    <w:rsid w:val="00B272F5"/>
    <w:rsid w:val="00B27B64"/>
    <w:rsid w:val="00B30909"/>
    <w:rsid w:val="00B313BF"/>
    <w:rsid w:val="00B31F0B"/>
    <w:rsid w:val="00B31F61"/>
    <w:rsid w:val="00B3244B"/>
    <w:rsid w:val="00B331D8"/>
    <w:rsid w:val="00B35A22"/>
    <w:rsid w:val="00B35CB2"/>
    <w:rsid w:val="00B35F39"/>
    <w:rsid w:val="00B361A4"/>
    <w:rsid w:val="00B36234"/>
    <w:rsid w:val="00B372E3"/>
    <w:rsid w:val="00B37AB3"/>
    <w:rsid w:val="00B408C8"/>
    <w:rsid w:val="00B40D8F"/>
    <w:rsid w:val="00B414B4"/>
    <w:rsid w:val="00B426D2"/>
    <w:rsid w:val="00B44200"/>
    <w:rsid w:val="00B463E5"/>
    <w:rsid w:val="00B464A3"/>
    <w:rsid w:val="00B46EF4"/>
    <w:rsid w:val="00B472AD"/>
    <w:rsid w:val="00B51519"/>
    <w:rsid w:val="00B51A92"/>
    <w:rsid w:val="00B52194"/>
    <w:rsid w:val="00B52507"/>
    <w:rsid w:val="00B52B18"/>
    <w:rsid w:val="00B52FB3"/>
    <w:rsid w:val="00B53030"/>
    <w:rsid w:val="00B5322E"/>
    <w:rsid w:val="00B536DD"/>
    <w:rsid w:val="00B53B80"/>
    <w:rsid w:val="00B543F1"/>
    <w:rsid w:val="00B547F2"/>
    <w:rsid w:val="00B54908"/>
    <w:rsid w:val="00B549CB"/>
    <w:rsid w:val="00B560FF"/>
    <w:rsid w:val="00B60A33"/>
    <w:rsid w:val="00B611B6"/>
    <w:rsid w:val="00B61406"/>
    <w:rsid w:val="00B61721"/>
    <w:rsid w:val="00B61DDD"/>
    <w:rsid w:val="00B62B69"/>
    <w:rsid w:val="00B63E9A"/>
    <w:rsid w:val="00B63FDB"/>
    <w:rsid w:val="00B64401"/>
    <w:rsid w:val="00B64EDF"/>
    <w:rsid w:val="00B65F30"/>
    <w:rsid w:val="00B675A1"/>
    <w:rsid w:val="00B67EA9"/>
    <w:rsid w:val="00B709BF"/>
    <w:rsid w:val="00B71CE8"/>
    <w:rsid w:val="00B71DCD"/>
    <w:rsid w:val="00B73A0E"/>
    <w:rsid w:val="00B73F27"/>
    <w:rsid w:val="00B740B0"/>
    <w:rsid w:val="00B755E2"/>
    <w:rsid w:val="00B75DCE"/>
    <w:rsid w:val="00B7613A"/>
    <w:rsid w:val="00B76401"/>
    <w:rsid w:val="00B775CB"/>
    <w:rsid w:val="00B815A3"/>
    <w:rsid w:val="00B816E9"/>
    <w:rsid w:val="00B82538"/>
    <w:rsid w:val="00B831FB"/>
    <w:rsid w:val="00B83F8F"/>
    <w:rsid w:val="00B84047"/>
    <w:rsid w:val="00B84858"/>
    <w:rsid w:val="00B85101"/>
    <w:rsid w:val="00B852AA"/>
    <w:rsid w:val="00B85D67"/>
    <w:rsid w:val="00B86111"/>
    <w:rsid w:val="00B863B1"/>
    <w:rsid w:val="00B876A0"/>
    <w:rsid w:val="00B87D62"/>
    <w:rsid w:val="00B9062A"/>
    <w:rsid w:val="00B930A1"/>
    <w:rsid w:val="00B93407"/>
    <w:rsid w:val="00B935C0"/>
    <w:rsid w:val="00B941F6"/>
    <w:rsid w:val="00B94CC2"/>
    <w:rsid w:val="00B97233"/>
    <w:rsid w:val="00B973B7"/>
    <w:rsid w:val="00B97F67"/>
    <w:rsid w:val="00BA010E"/>
    <w:rsid w:val="00BA1873"/>
    <w:rsid w:val="00BA199E"/>
    <w:rsid w:val="00BA3077"/>
    <w:rsid w:val="00BA3C44"/>
    <w:rsid w:val="00BA42A9"/>
    <w:rsid w:val="00BB206E"/>
    <w:rsid w:val="00BB21D5"/>
    <w:rsid w:val="00BB298D"/>
    <w:rsid w:val="00BB304D"/>
    <w:rsid w:val="00BB4137"/>
    <w:rsid w:val="00BB4490"/>
    <w:rsid w:val="00BB48EB"/>
    <w:rsid w:val="00BB4D80"/>
    <w:rsid w:val="00BB7C54"/>
    <w:rsid w:val="00BC0E4A"/>
    <w:rsid w:val="00BC1668"/>
    <w:rsid w:val="00BC18AF"/>
    <w:rsid w:val="00BC21E4"/>
    <w:rsid w:val="00BC3176"/>
    <w:rsid w:val="00BC5083"/>
    <w:rsid w:val="00BC5A9B"/>
    <w:rsid w:val="00BC5EB6"/>
    <w:rsid w:val="00BD048B"/>
    <w:rsid w:val="00BD0570"/>
    <w:rsid w:val="00BD1D96"/>
    <w:rsid w:val="00BD295D"/>
    <w:rsid w:val="00BD3E99"/>
    <w:rsid w:val="00BD3EEF"/>
    <w:rsid w:val="00BD4940"/>
    <w:rsid w:val="00BD5734"/>
    <w:rsid w:val="00BD5F57"/>
    <w:rsid w:val="00BD6766"/>
    <w:rsid w:val="00BD6F6E"/>
    <w:rsid w:val="00BD7545"/>
    <w:rsid w:val="00BD7CC3"/>
    <w:rsid w:val="00BE00E8"/>
    <w:rsid w:val="00BE059B"/>
    <w:rsid w:val="00BE0E99"/>
    <w:rsid w:val="00BE1C4D"/>
    <w:rsid w:val="00BE276F"/>
    <w:rsid w:val="00BE3AA7"/>
    <w:rsid w:val="00BE4B54"/>
    <w:rsid w:val="00BE4BFF"/>
    <w:rsid w:val="00BE543F"/>
    <w:rsid w:val="00BF1AB3"/>
    <w:rsid w:val="00BF1FB1"/>
    <w:rsid w:val="00BF1FEE"/>
    <w:rsid w:val="00BF37FA"/>
    <w:rsid w:val="00BF3B38"/>
    <w:rsid w:val="00BF461C"/>
    <w:rsid w:val="00BF4A2B"/>
    <w:rsid w:val="00BF4A6F"/>
    <w:rsid w:val="00BF576F"/>
    <w:rsid w:val="00BF5841"/>
    <w:rsid w:val="00BF5AC3"/>
    <w:rsid w:val="00BF5E6A"/>
    <w:rsid w:val="00C01C0C"/>
    <w:rsid w:val="00C01EA1"/>
    <w:rsid w:val="00C021DF"/>
    <w:rsid w:val="00C02DCF"/>
    <w:rsid w:val="00C03241"/>
    <w:rsid w:val="00C04333"/>
    <w:rsid w:val="00C04A87"/>
    <w:rsid w:val="00C04BF0"/>
    <w:rsid w:val="00C05992"/>
    <w:rsid w:val="00C064CB"/>
    <w:rsid w:val="00C067C8"/>
    <w:rsid w:val="00C105AC"/>
    <w:rsid w:val="00C1323D"/>
    <w:rsid w:val="00C13314"/>
    <w:rsid w:val="00C13337"/>
    <w:rsid w:val="00C13A53"/>
    <w:rsid w:val="00C13EA4"/>
    <w:rsid w:val="00C15AA1"/>
    <w:rsid w:val="00C16BBB"/>
    <w:rsid w:val="00C16F2B"/>
    <w:rsid w:val="00C17692"/>
    <w:rsid w:val="00C248F6"/>
    <w:rsid w:val="00C25C93"/>
    <w:rsid w:val="00C26047"/>
    <w:rsid w:val="00C26D30"/>
    <w:rsid w:val="00C30792"/>
    <w:rsid w:val="00C30EC5"/>
    <w:rsid w:val="00C32F13"/>
    <w:rsid w:val="00C33C8B"/>
    <w:rsid w:val="00C33F18"/>
    <w:rsid w:val="00C35D45"/>
    <w:rsid w:val="00C37EE6"/>
    <w:rsid w:val="00C37FBA"/>
    <w:rsid w:val="00C40FB3"/>
    <w:rsid w:val="00C416AB"/>
    <w:rsid w:val="00C41D82"/>
    <w:rsid w:val="00C42BC0"/>
    <w:rsid w:val="00C434EB"/>
    <w:rsid w:val="00C43614"/>
    <w:rsid w:val="00C444A5"/>
    <w:rsid w:val="00C4482E"/>
    <w:rsid w:val="00C44D19"/>
    <w:rsid w:val="00C44FC7"/>
    <w:rsid w:val="00C50992"/>
    <w:rsid w:val="00C52D1C"/>
    <w:rsid w:val="00C53633"/>
    <w:rsid w:val="00C5466E"/>
    <w:rsid w:val="00C6011A"/>
    <w:rsid w:val="00C60988"/>
    <w:rsid w:val="00C62F87"/>
    <w:rsid w:val="00C639EE"/>
    <w:rsid w:val="00C63F1D"/>
    <w:rsid w:val="00C6674A"/>
    <w:rsid w:val="00C70A35"/>
    <w:rsid w:val="00C7157F"/>
    <w:rsid w:val="00C71AF3"/>
    <w:rsid w:val="00C731AE"/>
    <w:rsid w:val="00C73877"/>
    <w:rsid w:val="00C73DD4"/>
    <w:rsid w:val="00C74140"/>
    <w:rsid w:val="00C74458"/>
    <w:rsid w:val="00C7483B"/>
    <w:rsid w:val="00C748D9"/>
    <w:rsid w:val="00C753AE"/>
    <w:rsid w:val="00C76A22"/>
    <w:rsid w:val="00C82725"/>
    <w:rsid w:val="00C86862"/>
    <w:rsid w:val="00C86D40"/>
    <w:rsid w:val="00C87B9C"/>
    <w:rsid w:val="00C90EED"/>
    <w:rsid w:val="00C91328"/>
    <w:rsid w:val="00C915F3"/>
    <w:rsid w:val="00C9346C"/>
    <w:rsid w:val="00C947A4"/>
    <w:rsid w:val="00C95AF6"/>
    <w:rsid w:val="00C96AC8"/>
    <w:rsid w:val="00CA2275"/>
    <w:rsid w:val="00CA3337"/>
    <w:rsid w:val="00CA3E20"/>
    <w:rsid w:val="00CA40B8"/>
    <w:rsid w:val="00CA4A3D"/>
    <w:rsid w:val="00CA4E67"/>
    <w:rsid w:val="00CA5575"/>
    <w:rsid w:val="00CA562C"/>
    <w:rsid w:val="00CA6405"/>
    <w:rsid w:val="00CA6D63"/>
    <w:rsid w:val="00CA7ECA"/>
    <w:rsid w:val="00CB21DC"/>
    <w:rsid w:val="00CB41DB"/>
    <w:rsid w:val="00CB4538"/>
    <w:rsid w:val="00CC1654"/>
    <w:rsid w:val="00CC1BFF"/>
    <w:rsid w:val="00CC1D54"/>
    <w:rsid w:val="00CC2192"/>
    <w:rsid w:val="00CC3DCE"/>
    <w:rsid w:val="00CC401D"/>
    <w:rsid w:val="00CC44DA"/>
    <w:rsid w:val="00CC47BC"/>
    <w:rsid w:val="00CC5EDF"/>
    <w:rsid w:val="00CD026B"/>
    <w:rsid w:val="00CD2359"/>
    <w:rsid w:val="00CD2BD1"/>
    <w:rsid w:val="00CD3A01"/>
    <w:rsid w:val="00CD423F"/>
    <w:rsid w:val="00CD42E8"/>
    <w:rsid w:val="00CD4D2D"/>
    <w:rsid w:val="00CD5048"/>
    <w:rsid w:val="00CD5F64"/>
    <w:rsid w:val="00CD6106"/>
    <w:rsid w:val="00CD68F6"/>
    <w:rsid w:val="00CD7B2F"/>
    <w:rsid w:val="00CE0623"/>
    <w:rsid w:val="00CE28CE"/>
    <w:rsid w:val="00CE31A3"/>
    <w:rsid w:val="00CE35B8"/>
    <w:rsid w:val="00CE408D"/>
    <w:rsid w:val="00CE4752"/>
    <w:rsid w:val="00CE4B50"/>
    <w:rsid w:val="00CE50AE"/>
    <w:rsid w:val="00CE711B"/>
    <w:rsid w:val="00CE71A2"/>
    <w:rsid w:val="00CF21EE"/>
    <w:rsid w:val="00CF2748"/>
    <w:rsid w:val="00CF3758"/>
    <w:rsid w:val="00CF4BC5"/>
    <w:rsid w:val="00CF50C0"/>
    <w:rsid w:val="00CF65DD"/>
    <w:rsid w:val="00CF6E3A"/>
    <w:rsid w:val="00CF7057"/>
    <w:rsid w:val="00CF74C4"/>
    <w:rsid w:val="00D006C8"/>
    <w:rsid w:val="00D01F77"/>
    <w:rsid w:val="00D023A2"/>
    <w:rsid w:val="00D02B76"/>
    <w:rsid w:val="00D02CB1"/>
    <w:rsid w:val="00D0362F"/>
    <w:rsid w:val="00D03692"/>
    <w:rsid w:val="00D03C6E"/>
    <w:rsid w:val="00D03F63"/>
    <w:rsid w:val="00D045CD"/>
    <w:rsid w:val="00D04884"/>
    <w:rsid w:val="00D06FB5"/>
    <w:rsid w:val="00D07430"/>
    <w:rsid w:val="00D07443"/>
    <w:rsid w:val="00D11D24"/>
    <w:rsid w:val="00D11FAF"/>
    <w:rsid w:val="00D1206E"/>
    <w:rsid w:val="00D12414"/>
    <w:rsid w:val="00D128D2"/>
    <w:rsid w:val="00D15991"/>
    <w:rsid w:val="00D160DC"/>
    <w:rsid w:val="00D17068"/>
    <w:rsid w:val="00D202E4"/>
    <w:rsid w:val="00D21083"/>
    <w:rsid w:val="00D21375"/>
    <w:rsid w:val="00D2142B"/>
    <w:rsid w:val="00D2199D"/>
    <w:rsid w:val="00D23A86"/>
    <w:rsid w:val="00D23C90"/>
    <w:rsid w:val="00D23D54"/>
    <w:rsid w:val="00D24240"/>
    <w:rsid w:val="00D243A7"/>
    <w:rsid w:val="00D24440"/>
    <w:rsid w:val="00D2450B"/>
    <w:rsid w:val="00D24EB8"/>
    <w:rsid w:val="00D250D2"/>
    <w:rsid w:val="00D26EDD"/>
    <w:rsid w:val="00D30C1B"/>
    <w:rsid w:val="00D31301"/>
    <w:rsid w:val="00D32ED7"/>
    <w:rsid w:val="00D33453"/>
    <w:rsid w:val="00D3345A"/>
    <w:rsid w:val="00D334A4"/>
    <w:rsid w:val="00D35D06"/>
    <w:rsid w:val="00D35DA8"/>
    <w:rsid w:val="00D36278"/>
    <w:rsid w:val="00D36A86"/>
    <w:rsid w:val="00D3747C"/>
    <w:rsid w:val="00D402DF"/>
    <w:rsid w:val="00D40BCF"/>
    <w:rsid w:val="00D45220"/>
    <w:rsid w:val="00D51D42"/>
    <w:rsid w:val="00D535E9"/>
    <w:rsid w:val="00D54BDA"/>
    <w:rsid w:val="00D55B1F"/>
    <w:rsid w:val="00D55C3A"/>
    <w:rsid w:val="00D579BC"/>
    <w:rsid w:val="00D57A96"/>
    <w:rsid w:val="00D604C4"/>
    <w:rsid w:val="00D6390E"/>
    <w:rsid w:val="00D63B33"/>
    <w:rsid w:val="00D64AA4"/>
    <w:rsid w:val="00D64DC2"/>
    <w:rsid w:val="00D65368"/>
    <w:rsid w:val="00D65FE9"/>
    <w:rsid w:val="00D666B3"/>
    <w:rsid w:val="00D67E50"/>
    <w:rsid w:val="00D71606"/>
    <w:rsid w:val="00D72033"/>
    <w:rsid w:val="00D72509"/>
    <w:rsid w:val="00D733B0"/>
    <w:rsid w:val="00D745CE"/>
    <w:rsid w:val="00D7519B"/>
    <w:rsid w:val="00D75C74"/>
    <w:rsid w:val="00D75C87"/>
    <w:rsid w:val="00D77746"/>
    <w:rsid w:val="00D8052D"/>
    <w:rsid w:val="00D806EC"/>
    <w:rsid w:val="00D80E50"/>
    <w:rsid w:val="00D81842"/>
    <w:rsid w:val="00D8308A"/>
    <w:rsid w:val="00D846C5"/>
    <w:rsid w:val="00D85A29"/>
    <w:rsid w:val="00D868D2"/>
    <w:rsid w:val="00D86A85"/>
    <w:rsid w:val="00D8722D"/>
    <w:rsid w:val="00D9042C"/>
    <w:rsid w:val="00D904DE"/>
    <w:rsid w:val="00D91094"/>
    <w:rsid w:val="00D9165E"/>
    <w:rsid w:val="00D91708"/>
    <w:rsid w:val="00D92436"/>
    <w:rsid w:val="00D929DA"/>
    <w:rsid w:val="00D9420E"/>
    <w:rsid w:val="00D95C95"/>
    <w:rsid w:val="00D968A2"/>
    <w:rsid w:val="00D96F6D"/>
    <w:rsid w:val="00D96F9A"/>
    <w:rsid w:val="00D97B5B"/>
    <w:rsid w:val="00DA0788"/>
    <w:rsid w:val="00DA1A08"/>
    <w:rsid w:val="00DA23C4"/>
    <w:rsid w:val="00DA30A0"/>
    <w:rsid w:val="00DA363C"/>
    <w:rsid w:val="00DA3F04"/>
    <w:rsid w:val="00DA46B1"/>
    <w:rsid w:val="00DA4745"/>
    <w:rsid w:val="00DA4B33"/>
    <w:rsid w:val="00DA5011"/>
    <w:rsid w:val="00DA550D"/>
    <w:rsid w:val="00DA7379"/>
    <w:rsid w:val="00DB0574"/>
    <w:rsid w:val="00DB09BC"/>
    <w:rsid w:val="00DB0CB6"/>
    <w:rsid w:val="00DB11DC"/>
    <w:rsid w:val="00DB1622"/>
    <w:rsid w:val="00DB1CC4"/>
    <w:rsid w:val="00DB1FF0"/>
    <w:rsid w:val="00DB20DA"/>
    <w:rsid w:val="00DB2150"/>
    <w:rsid w:val="00DB26EA"/>
    <w:rsid w:val="00DB2F01"/>
    <w:rsid w:val="00DB61F0"/>
    <w:rsid w:val="00DB676C"/>
    <w:rsid w:val="00DB7278"/>
    <w:rsid w:val="00DB7B17"/>
    <w:rsid w:val="00DC0486"/>
    <w:rsid w:val="00DC096A"/>
    <w:rsid w:val="00DC0EAC"/>
    <w:rsid w:val="00DC17F8"/>
    <w:rsid w:val="00DC1BBD"/>
    <w:rsid w:val="00DC2826"/>
    <w:rsid w:val="00DC2D72"/>
    <w:rsid w:val="00DC3647"/>
    <w:rsid w:val="00DC3D2D"/>
    <w:rsid w:val="00DC3E6C"/>
    <w:rsid w:val="00DC48DA"/>
    <w:rsid w:val="00DC62AA"/>
    <w:rsid w:val="00DC644B"/>
    <w:rsid w:val="00DC7AC0"/>
    <w:rsid w:val="00DD012D"/>
    <w:rsid w:val="00DD05CC"/>
    <w:rsid w:val="00DD0723"/>
    <w:rsid w:val="00DD1416"/>
    <w:rsid w:val="00DD18FD"/>
    <w:rsid w:val="00DD26C8"/>
    <w:rsid w:val="00DD4625"/>
    <w:rsid w:val="00DD46CF"/>
    <w:rsid w:val="00DD48D8"/>
    <w:rsid w:val="00DD4C03"/>
    <w:rsid w:val="00DD4C2A"/>
    <w:rsid w:val="00DD50FA"/>
    <w:rsid w:val="00DD551D"/>
    <w:rsid w:val="00DD5984"/>
    <w:rsid w:val="00DD5DA4"/>
    <w:rsid w:val="00DD705C"/>
    <w:rsid w:val="00DD7EDF"/>
    <w:rsid w:val="00DE04FD"/>
    <w:rsid w:val="00DE1879"/>
    <w:rsid w:val="00DE2C16"/>
    <w:rsid w:val="00DE3E03"/>
    <w:rsid w:val="00DE450B"/>
    <w:rsid w:val="00DE48E1"/>
    <w:rsid w:val="00DE670D"/>
    <w:rsid w:val="00DE74B1"/>
    <w:rsid w:val="00DE7541"/>
    <w:rsid w:val="00DF11C5"/>
    <w:rsid w:val="00DF1A88"/>
    <w:rsid w:val="00DF3427"/>
    <w:rsid w:val="00DF44EE"/>
    <w:rsid w:val="00DF48CB"/>
    <w:rsid w:val="00DF5158"/>
    <w:rsid w:val="00DF749F"/>
    <w:rsid w:val="00DF762E"/>
    <w:rsid w:val="00DF7BFB"/>
    <w:rsid w:val="00E01E94"/>
    <w:rsid w:val="00E026D9"/>
    <w:rsid w:val="00E02BA3"/>
    <w:rsid w:val="00E035D5"/>
    <w:rsid w:val="00E03B60"/>
    <w:rsid w:val="00E052B6"/>
    <w:rsid w:val="00E07341"/>
    <w:rsid w:val="00E07350"/>
    <w:rsid w:val="00E07BFE"/>
    <w:rsid w:val="00E10710"/>
    <w:rsid w:val="00E11267"/>
    <w:rsid w:val="00E11375"/>
    <w:rsid w:val="00E11981"/>
    <w:rsid w:val="00E11A00"/>
    <w:rsid w:val="00E128B2"/>
    <w:rsid w:val="00E1338C"/>
    <w:rsid w:val="00E1423B"/>
    <w:rsid w:val="00E15DCF"/>
    <w:rsid w:val="00E2059E"/>
    <w:rsid w:val="00E20B64"/>
    <w:rsid w:val="00E21FE0"/>
    <w:rsid w:val="00E22B43"/>
    <w:rsid w:val="00E22F9C"/>
    <w:rsid w:val="00E24D48"/>
    <w:rsid w:val="00E24F6F"/>
    <w:rsid w:val="00E263CA"/>
    <w:rsid w:val="00E26D76"/>
    <w:rsid w:val="00E2714C"/>
    <w:rsid w:val="00E303C2"/>
    <w:rsid w:val="00E30F68"/>
    <w:rsid w:val="00E312E5"/>
    <w:rsid w:val="00E327C8"/>
    <w:rsid w:val="00E329A4"/>
    <w:rsid w:val="00E32E52"/>
    <w:rsid w:val="00E334EB"/>
    <w:rsid w:val="00E33D25"/>
    <w:rsid w:val="00E3420F"/>
    <w:rsid w:val="00E35A72"/>
    <w:rsid w:val="00E364A0"/>
    <w:rsid w:val="00E37017"/>
    <w:rsid w:val="00E41F54"/>
    <w:rsid w:val="00E433AB"/>
    <w:rsid w:val="00E466A4"/>
    <w:rsid w:val="00E50135"/>
    <w:rsid w:val="00E508DA"/>
    <w:rsid w:val="00E50BC6"/>
    <w:rsid w:val="00E514F5"/>
    <w:rsid w:val="00E52EBA"/>
    <w:rsid w:val="00E54820"/>
    <w:rsid w:val="00E550A9"/>
    <w:rsid w:val="00E55981"/>
    <w:rsid w:val="00E6057A"/>
    <w:rsid w:val="00E605C6"/>
    <w:rsid w:val="00E610BA"/>
    <w:rsid w:val="00E64E48"/>
    <w:rsid w:val="00E67D9C"/>
    <w:rsid w:val="00E71207"/>
    <w:rsid w:val="00E73258"/>
    <w:rsid w:val="00E739E3"/>
    <w:rsid w:val="00E73FCA"/>
    <w:rsid w:val="00E75117"/>
    <w:rsid w:val="00E75A7E"/>
    <w:rsid w:val="00E75EFC"/>
    <w:rsid w:val="00E75FBE"/>
    <w:rsid w:val="00E76998"/>
    <w:rsid w:val="00E76E2B"/>
    <w:rsid w:val="00E77F21"/>
    <w:rsid w:val="00E814A4"/>
    <w:rsid w:val="00E8326F"/>
    <w:rsid w:val="00E83D73"/>
    <w:rsid w:val="00E8437E"/>
    <w:rsid w:val="00E8438D"/>
    <w:rsid w:val="00E85789"/>
    <w:rsid w:val="00E87E76"/>
    <w:rsid w:val="00E87FB8"/>
    <w:rsid w:val="00E900ED"/>
    <w:rsid w:val="00E904C2"/>
    <w:rsid w:val="00E905C0"/>
    <w:rsid w:val="00E90F30"/>
    <w:rsid w:val="00E910B7"/>
    <w:rsid w:val="00E9154C"/>
    <w:rsid w:val="00E91741"/>
    <w:rsid w:val="00E923FE"/>
    <w:rsid w:val="00E9334D"/>
    <w:rsid w:val="00E93D60"/>
    <w:rsid w:val="00E95265"/>
    <w:rsid w:val="00E95AFA"/>
    <w:rsid w:val="00E97358"/>
    <w:rsid w:val="00E97A40"/>
    <w:rsid w:val="00E97F23"/>
    <w:rsid w:val="00EA0821"/>
    <w:rsid w:val="00EA2086"/>
    <w:rsid w:val="00EA2093"/>
    <w:rsid w:val="00EA219B"/>
    <w:rsid w:val="00EA2781"/>
    <w:rsid w:val="00EA3BC4"/>
    <w:rsid w:val="00EA3F38"/>
    <w:rsid w:val="00EA5788"/>
    <w:rsid w:val="00EA6962"/>
    <w:rsid w:val="00EB1CA5"/>
    <w:rsid w:val="00EB25FB"/>
    <w:rsid w:val="00EB261E"/>
    <w:rsid w:val="00EB3462"/>
    <w:rsid w:val="00EB47E4"/>
    <w:rsid w:val="00EB598C"/>
    <w:rsid w:val="00EB5C83"/>
    <w:rsid w:val="00EB7DA2"/>
    <w:rsid w:val="00EB7FC3"/>
    <w:rsid w:val="00EC0A41"/>
    <w:rsid w:val="00EC4105"/>
    <w:rsid w:val="00EC5766"/>
    <w:rsid w:val="00EC5DEE"/>
    <w:rsid w:val="00EC5F7F"/>
    <w:rsid w:val="00EC67A7"/>
    <w:rsid w:val="00EC6A68"/>
    <w:rsid w:val="00EC6F2D"/>
    <w:rsid w:val="00ED1D0D"/>
    <w:rsid w:val="00ED2227"/>
    <w:rsid w:val="00ED299F"/>
    <w:rsid w:val="00ED3603"/>
    <w:rsid w:val="00ED3AC4"/>
    <w:rsid w:val="00ED3B6B"/>
    <w:rsid w:val="00ED3D58"/>
    <w:rsid w:val="00ED4ABB"/>
    <w:rsid w:val="00ED5C52"/>
    <w:rsid w:val="00EE16E6"/>
    <w:rsid w:val="00EE215B"/>
    <w:rsid w:val="00EE4C31"/>
    <w:rsid w:val="00EE55D2"/>
    <w:rsid w:val="00EE5CDC"/>
    <w:rsid w:val="00EE6BC3"/>
    <w:rsid w:val="00EE6C18"/>
    <w:rsid w:val="00EF2738"/>
    <w:rsid w:val="00EF34AA"/>
    <w:rsid w:val="00EF3DAD"/>
    <w:rsid w:val="00EF3FDB"/>
    <w:rsid w:val="00EF5F6F"/>
    <w:rsid w:val="00F00B42"/>
    <w:rsid w:val="00F01D54"/>
    <w:rsid w:val="00F02C70"/>
    <w:rsid w:val="00F03489"/>
    <w:rsid w:val="00F03692"/>
    <w:rsid w:val="00F04B3B"/>
    <w:rsid w:val="00F05795"/>
    <w:rsid w:val="00F0718A"/>
    <w:rsid w:val="00F07B52"/>
    <w:rsid w:val="00F10417"/>
    <w:rsid w:val="00F10DE9"/>
    <w:rsid w:val="00F11CB5"/>
    <w:rsid w:val="00F11EC9"/>
    <w:rsid w:val="00F11FDF"/>
    <w:rsid w:val="00F12C8D"/>
    <w:rsid w:val="00F13107"/>
    <w:rsid w:val="00F1340E"/>
    <w:rsid w:val="00F13474"/>
    <w:rsid w:val="00F13D41"/>
    <w:rsid w:val="00F148EB"/>
    <w:rsid w:val="00F14AAE"/>
    <w:rsid w:val="00F1504E"/>
    <w:rsid w:val="00F162FF"/>
    <w:rsid w:val="00F16434"/>
    <w:rsid w:val="00F178C9"/>
    <w:rsid w:val="00F204D7"/>
    <w:rsid w:val="00F207B1"/>
    <w:rsid w:val="00F23AEB"/>
    <w:rsid w:val="00F241FD"/>
    <w:rsid w:val="00F2473A"/>
    <w:rsid w:val="00F26038"/>
    <w:rsid w:val="00F26942"/>
    <w:rsid w:val="00F304F0"/>
    <w:rsid w:val="00F30A38"/>
    <w:rsid w:val="00F3204F"/>
    <w:rsid w:val="00F32354"/>
    <w:rsid w:val="00F3322C"/>
    <w:rsid w:val="00F33415"/>
    <w:rsid w:val="00F3353F"/>
    <w:rsid w:val="00F33D00"/>
    <w:rsid w:val="00F344A0"/>
    <w:rsid w:val="00F34CD1"/>
    <w:rsid w:val="00F35097"/>
    <w:rsid w:val="00F3545A"/>
    <w:rsid w:val="00F3559E"/>
    <w:rsid w:val="00F36DFC"/>
    <w:rsid w:val="00F414A2"/>
    <w:rsid w:val="00F4168F"/>
    <w:rsid w:val="00F418A1"/>
    <w:rsid w:val="00F418F1"/>
    <w:rsid w:val="00F41AF2"/>
    <w:rsid w:val="00F42227"/>
    <w:rsid w:val="00F4303D"/>
    <w:rsid w:val="00F45349"/>
    <w:rsid w:val="00F45BAF"/>
    <w:rsid w:val="00F46A41"/>
    <w:rsid w:val="00F51268"/>
    <w:rsid w:val="00F527D7"/>
    <w:rsid w:val="00F52A75"/>
    <w:rsid w:val="00F5379E"/>
    <w:rsid w:val="00F53840"/>
    <w:rsid w:val="00F53A1B"/>
    <w:rsid w:val="00F5533D"/>
    <w:rsid w:val="00F55DBD"/>
    <w:rsid w:val="00F565EF"/>
    <w:rsid w:val="00F56CAF"/>
    <w:rsid w:val="00F56F6E"/>
    <w:rsid w:val="00F5731D"/>
    <w:rsid w:val="00F60EC6"/>
    <w:rsid w:val="00F61326"/>
    <w:rsid w:val="00F632DE"/>
    <w:rsid w:val="00F64AFE"/>
    <w:rsid w:val="00F67028"/>
    <w:rsid w:val="00F71721"/>
    <w:rsid w:val="00F71798"/>
    <w:rsid w:val="00F71DA4"/>
    <w:rsid w:val="00F72D7F"/>
    <w:rsid w:val="00F738FD"/>
    <w:rsid w:val="00F74002"/>
    <w:rsid w:val="00F74CF1"/>
    <w:rsid w:val="00F76322"/>
    <w:rsid w:val="00F774D6"/>
    <w:rsid w:val="00F8292C"/>
    <w:rsid w:val="00F82965"/>
    <w:rsid w:val="00F82BB1"/>
    <w:rsid w:val="00F837E0"/>
    <w:rsid w:val="00F84346"/>
    <w:rsid w:val="00F84C99"/>
    <w:rsid w:val="00F853B1"/>
    <w:rsid w:val="00F85EA3"/>
    <w:rsid w:val="00F85EC5"/>
    <w:rsid w:val="00F9014D"/>
    <w:rsid w:val="00F91749"/>
    <w:rsid w:val="00F91A29"/>
    <w:rsid w:val="00F91F20"/>
    <w:rsid w:val="00F924F5"/>
    <w:rsid w:val="00F94472"/>
    <w:rsid w:val="00F94AD8"/>
    <w:rsid w:val="00F96346"/>
    <w:rsid w:val="00F965E5"/>
    <w:rsid w:val="00F96F13"/>
    <w:rsid w:val="00F97111"/>
    <w:rsid w:val="00F9722F"/>
    <w:rsid w:val="00F97540"/>
    <w:rsid w:val="00FA0062"/>
    <w:rsid w:val="00FA0400"/>
    <w:rsid w:val="00FA1500"/>
    <w:rsid w:val="00FA4415"/>
    <w:rsid w:val="00FA56A7"/>
    <w:rsid w:val="00FA5EA4"/>
    <w:rsid w:val="00FA6350"/>
    <w:rsid w:val="00FA6367"/>
    <w:rsid w:val="00FA6A5E"/>
    <w:rsid w:val="00FA7A87"/>
    <w:rsid w:val="00FB1697"/>
    <w:rsid w:val="00FB302A"/>
    <w:rsid w:val="00FB3C20"/>
    <w:rsid w:val="00FB3CD3"/>
    <w:rsid w:val="00FB44B1"/>
    <w:rsid w:val="00FB472E"/>
    <w:rsid w:val="00FB517A"/>
    <w:rsid w:val="00FB5699"/>
    <w:rsid w:val="00FB6AAE"/>
    <w:rsid w:val="00FC0173"/>
    <w:rsid w:val="00FC0F45"/>
    <w:rsid w:val="00FC32BF"/>
    <w:rsid w:val="00FC510E"/>
    <w:rsid w:val="00FC52FC"/>
    <w:rsid w:val="00FC5D16"/>
    <w:rsid w:val="00FC6E73"/>
    <w:rsid w:val="00FC7354"/>
    <w:rsid w:val="00FC7BA0"/>
    <w:rsid w:val="00FD0396"/>
    <w:rsid w:val="00FD1A6B"/>
    <w:rsid w:val="00FD23AA"/>
    <w:rsid w:val="00FD2F08"/>
    <w:rsid w:val="00FD3787"/>
    <w:rsid w:val="00FD4F02"/>
    <w:rsid w:val="00FD7753"/>
    <w:rsid w:val="00FE009D"/>
    <w:rsid w:val="00FE2A92"/>
    <w:rsid w:val="00FE40BF"/>
    <w:rsid w:val="00FE4E1E"/>
    <w:rsid w:val="00FE50EF"/>
    <w:rsid w:val="00FE6018"/>
    <w:rsid w:val="00FE6707"/>
    <w:rsid w:val="00FE7541"/>
    <w:rsid w:val="00FE7917"/>
    <w:rsid w:val="00FF0979"/>
    <w:rsid w:val="00FF3668"/>
    <w:rsid w:val="00FF3B0E"/>
    <w:rsid w:val="00FF4BA7"/>
    <w:rsid w:val="00FF6216"/>
    <w:rsid w:val="00FF636F"/>
    <w:rsid w:val="00FF682F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rsid w:val="00F4168F"/>
    <w:pPr>
      <w:widowControl/>
      <w:autoSpaceDE/>
      <w:autoSpaceDN/>
      <w:adjustRightInd/>
    </w:pPr>
    <w:rPr>
      <w:sz w:val="28"/>
    </w:rPr>
  </w:style>
  <w:style w:type="paragraph" w:styleId="a7">
    <w:name w:val="Body Text Indent"/>
    <w:basedOn w:val="a"/>
    <w:link w:val="a8"/>
    <w:rsid w:val="00A46B67"/>
    <w:pPr>
      <w:spacing w:after="120"/>
      <w:ind w:left="283"/>
    </w:pPr>
  </w:style>
  <w:style w:type="paragraph" w:styleId="2">
    <w:name w:val="Body Text Indent 2"/>
    <w:basedOn w:val="a"/>
    <w:link w:val="20"/>
    <w:rsid w:val="00A46B67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A46B6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21">
    <w:name w:val="Body Text 2"/>
    <w:basedOn w:val="a"/>
    <w:link w:val="22"/>
    <w:rsid w:val="00A46B6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A46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qFormat/>
    <w:rsid w:val="00A46B67"/>
    <w:rPr>
      <w:b/>
      <w:bCs/>
    </w:rPr>
  </w:style>
  <w:style w:type="paragraph" w:styleId="ac">
    <w:name w:val="Balloon Text"/>
    <w:basedOn w:val="a"/>
    <w:semiHidden/>
    <w:rsid w:val="00447FC7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4F2D6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4F2D6C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AC68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6866"/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sz w:val="28"/>
    </w:rPr>
  </w:style>
  <w:style w:type="character" w:customStyle="1" w:styleId="a6">
    <w:name w:val="Основной текст Знак"/>
    <w:basedOn w:val="a0"/>
    <w:link w:val="a5"/>
    <w:rsid w:val="001A18F8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2CA3"/>
  </w:style>
  <w:style w:type="paragraph" w:styleId="af1">
    <w:name w:val="Plain Text"/>
    <w:basedOn w:val="a"/>
    <w:link w:val="af2"/>
    <w:unhideWhenUsed/>
    <w:rsid w:val="003A2C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3A2CA3"/>
    <w:rPr>
      <w:rFonts w:ascii="Courier New" w:hAnsi="Courier New" w:cs="Courier New"/>
    </w:rPr>
  </w:style>
  <w:style w:type="paragraph" w:styleId="af3">
    <w:name w:val="No Spacing"/>
    <w:uiPriority w:val="99"/>
    <w:qFormat/>
    <w:rsid w:val="003A2CA3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E90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F30"/>
    <w:rPr>
      <w:sz w:val="16"/>
      <w:szCs w:val="16"/>
    </w:rPr>
  </w:style>
  <w:style w:type="character" w:styleId="af4">
    <w:name w:val="Hyperlink"/>
    <w:basedOn w:val="a0"/>
    <w:uiPriority w:val="99"/>
    <w:unhideWhenUsed/>
    <w:rsid w:val="00187982"/>
    <w:rPr>
      <w:color w:val="0000FF"/>
      <w:u w:val="single"/>
    </w:rPr>
  </w:style>
  <w:style w:type="character" w:customStyle="1" w:styleId="aa">
    <w:name w:val="Название Знак"/>
    <w:basedOn w:val="a0"/>
    <w:link w:val="a9"/>
    <w:rsid w:val="00506BA4"/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52BE3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24188"/>
  </w:style>
  <w:style w:type="paragraph" w:customStyle="1" w:styleId="af5">
    <w:name w:val="Знак Знак Знак Знак"/>
    <w:basedOn w:val="a"/>
    <w:rsid w:val="00705CD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Normal (Web)"/>
    <w:aliases w:val="Обычный (веб)1"/>
    <w:basedOn w:val="a"/>
    <w:uiPriority w:val="99"/>
    <w:unhideWhenUsed/>
    <w:rsid w:val="00DE450B"/>
    <w:pPr>
      <w:widowControl/>
      <w:autoSpaceDE/>
      <w:autoSpaceDN/>
      <w:adjustRightInd/>
      <w:spacing w:before="187" w:after="187"/>
    </w:pPr>
    <w:rPr>
      <w:sz w:val="24"/>
      <w:szCs w:val="24"/>
    </w:rPr>
  </w:style>
  <w:style w:type="paragraph" w:customStyle="1" w:styleId="p9">
    <w:name w:val="p9"/>
    <w:basedOn w:val="a"/>
    <w:rsid w:val="001C5D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5D42"/>
  </w:style>
  <w:style w:type="character" w:styleId="af7">
    <w:name w:val="Emphasis"/>
    <w:basedOn w:val="a0"/>
    <w:uiPriority w:val="20"/>
    <w:qFormat/>
    <w:rsid w:val="00294737"/>
    <w:rPr>
      <w:i/>
      <w:iCs/>
    </w:rPr>
  </w:style>
  <w:style w:type="paragraph" w:customStyle="1" w:styleId="p2">
    <w:name w:val="p2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775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rsid w:val="003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40E6D"/>
    <w:pPr>
      <w:suppressAutoHyphens/>
      <w:autoSpaceDE/>
      <w:autoSpaceDN/>
      <w:adjustRightInd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EF3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A7555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9">
    <w:name w:val="List Paragraph"/>
    <w:basedOn w:val="a"/>
    <w:uiPriority w:val="34"/>
    <w:qFormat/>
    <w:rsid w:val="00EE5CDC"/>
    <w:pPr>
      <w:ind w:left="720"/>
      <w:contextualSpacing/>
    </w:pPr>
  </w:style>
  <w:style w:type="paragraph" w:customStyle="1" w:styleId="ConsPlusNonformat">
    <w:name w:val="ConsPlusNonformat"/>
    <w:uiPriority w:val="99"/>
    <w:rsid w:val="00444F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4">
    <w:name w:val="Основной текст (2)_"/>
    <w:basedOn w:val="a0"/>
    <w:link w:val="210"/>
    <w:uiPriority w:val="99"/>
    <w:locked/>
    <w:rsid w:val="005B703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5B7038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8"/>
      <w:szCs w:val="28"/>
    </w:rPr>
  </w:style>
  <w:style w:type="paragraph" w:customStyle="1" w:styleId="Style1">
    <w:name w:val="Style1"/>
    <w:basedOn w:val="a"/>
    <w:rsid w:val="00FF6883"/>
    <w:pPr>
      <w:spacing w:line="221" w:lineRule="exact"/>
      <w:ind w:firstLine="49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FF6883"/>
    <w:pPr>
      <w:spacing w:line="226" w:lineRule="exact"/>
      <w:ind w:firstLine="487"/>
    </w:pPr>
    <w:rPr>
      <w:sz w:val="24"/>
      <w:szCs w:val="24"/>
    </w:rPr>
  </w:style>
  <w:style w:type="character" w:customStyle="1" w:styleId="FontStyle12">
    <w:name w:val="Font Style12"/>
    <w:rsid w:val="00FF68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166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689"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0%BD%D0%B4%D0%B5%D0%BC%D0%B8%D1%8F_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AA5C-C090-4226-9B77-C57E229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10379</Words>
  <Characters>59162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Богомолова</cp:lastModifiedBy>
  <cp:revision>2</cp:revision>
  <cp:lastPrinted>2022-03-16T13:25:00Z</cp:lastPrinted>
  <dcterms:created xsi:type="dcterms:W3CDTF">2022-03-16T13:27:00Z</dcterms:created>
  <dcterms:modified xsi:type="dcterms:W3CDTF">2022-03-16T13:27:00Z</dcterms:modified>
</cp:coreProperties>
</file>