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67" w:rsidRDefault="00474B67" w:rsidP="00103EAD">
      <w:pPr>
        <w:jc w:val="center"/>
      </w:pPr>
    </w:p>
    <w:p w:rsidR="00103EAD" w:rsidRDefault="00103EAD" w:rsidP="00103EAD">
      <w:pPr>
        <w:jc w:val="center"/>
      </w:pPr>
      <w:r>
        <w:rPr>
          <w:noProof/>
        </w:rPr>
        <w:drawing>
          <wp:inline distT="0" distB="0" distL="0" distR="0">
            <wp:extent cx="60007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AD" w:rsidRDefault="00103EAD" w:rsidP="00103EAD">
      <w:pPr>
        <w:pStyle w:val="4"/>
      </w:pPr>
    </w:p>
    <w:p w:rsidR="00103EAD" w:rsidRDefault="00103EAD" w:rsidP="00103EAD">
      <w:pPr>
        <w:pStyle w:val="4"/>
      </w:pPr>
      <w:r>
        <w:t>АДМИНИСТРАЦИЯ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103EAD" w:rsidRDefault="00103EAD" w:rsidP="00103EAD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103EAD" w:rsidRPr="007C3C4B" w:rsidRDefault="00103EAD" w:rsidP="00103EAD">
      <w:pPr>
        <w:jc w:val="center"/>
        <w:rPr>
          <w:sz w:val="6"/>
          <w:szCs w:val="6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Pr="002F54F8" w:rsidRDefault="00103EAD" w:rsidP="00B25FFE">
      <w:pPr>
        <w:framePr w:w="3736" w:h="511" w:hSpace="180" w:wrap="auto" w:vAnchor="page" w:hAnchor="page" w:x="1576" w:y="372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D0031C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D0031C">
        <w:rPr>
          <w:sz w:val="28"/>
          <w:szCs w:val="28"/>
        </w:rPr>
        <w:t xml:space="preserve"> </w:t>
      </w:r>
      <w:r w:rsidR="00C1670F" w:rsidRPr="00C1670F">
        <w:rPr>
          <w:sz w:val="28"/>
          <w:szCs w:val="28"/>
          <w:u w:val="single"/>
        </w:rPr>
        <w:t>30.12.2016</w:t>
      </w:r>
      <w:r w:rsidR="002F54F8">
        <w:rPr>
          <w:sz w:val="28"/>
          <w:szCs w:val="28"/>
        </w:rPr>
        <w:t xml:space="preserve"> </w:t>
      </w:r>
      <w:r w:rsidRPr="00A9137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C1670F" w:rsidRPr="00C1670F">
        <w:rPr>
          <w:sz w:val="28"/>
          <w:szCs w:val="28"/>
          <w:u w:val="single"/>
        </w:rPr>
        <w:t>1050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103EAD" w:rsidRDefault="00B25FFE" w:rsidP="0021190C">
      <w:pPr>
        <w:pStyle w:val="a5"/>
        <w:rPr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 w:rsidR="00103EAD" w:rsidRPr="008D361B">
        <w:rPr>
          <w:sz w:val="20"/>
        </w:rPr>
        <w:t>р.п</w:t>
      </w:r>
      <w:proofErr w:type="gramStart"/>
      <w:r w:rsidR="00103EAD" w:rsidRPr="008D361B">
        <w:rPr>
          <w:sz w:val="20"/>
        </w:rPr>
        <w:t>.С</w:t>
      </w:r>
      <w:proofErr w:type="gramEnd"/>
      <w:r w:rsidR="00103EAD" w:rsidRPr="008D361B">
        <w:rPr>
          <w:sz w:val="20"/>
        </w:rPr>
        <w:t>тепное</w:t>
      </w:r>
    </w:p>
    <w:p w:rsidR="00103EAD" w:rsidRDefault="00103EAD" w:rsidP="00103EAD">
      <w:pPr>
        <w:pStyle w:val="a5"/>
        <w:jc w:val="center"/>
        <w:rPr>
          <w:sz w:val="20"/>
        </w:rPr>
      </w:pPr>
    </w:p>
    <w:p w:rsidR="0021190C" w:rsidRDefault="0021190C" w:rsidP="00103EAD">
      <w:pPr>
        <w:pStyle w:val="a5"/>
        <w:jc w:val="center"/>
        <w:rPr>
          <w:sz w:val="20"/>
        </w:rPr>
      </w:pPr>
    </w:p>
    <w:p w:rsidR="00C36FE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О</w:t>
      </w:r>
      <w:r w:rsidR="00C1670F">
        <w:rPr>
          <w:b/>
          <w:szCs w:val="28"/>
        </w:rPr>
        <w:t xml:space="preserve"> внесении изменений </w:t>
      </w:r>
      <w:r w:rsidR="0044564A">
        <w:rPr>
          <w:b/>
          <w:szCs w:val="28"/>
        </w:rPr>
        <w:t>и дополнений</w:t>
      </w:r>
    </w:p>
    <w:p w:rsidR="00415B0D" w:rsidRDefault="00D809E3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>в</w:t>
      </w:r>
      <w:r w:rsidR="00415B0D">
        <w:rPr>
          <w:b/>
          <w:szCs w:val="28"/>
        </w:rPr>
        <w:t xml:space="preserve"> постановление администрации</w:t>
      </w:r>
    </w:p>
    <w:p w:rsidR="00415B0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Советского муниципального </w:t>
      </w:r>
    </w:p>
    <w:p w:rsidR="00103EAD" w:rsidRDefault="00415B0D" w:rsidP="00C36FED">
      <w:pPr>
        <w:pStyle w:val="a5"/>
        <w:tabs>
          <w:tab w:val="left" w:pos="3969"/>
        </w:tabs>
        <w:jc w:val="both"/>
        <w:rPr>
          <w:b/>
          <w:szCs w:val="28"/>
        </w:rPr>
      </w:pPr>
      <w:r>
        <w:rPr>
          <w:b/>
          <w:szCs w:val="28"/>
        </w:rPr>
        <w:t xml:space="preserve">района от 17.09.2015 №677 </w:t>
      </w:r>
      <w:r w:rsidR="00103EAD" w:rsidRPr="00161FD1">
        <w:rPr>
          <w:b/>
          <w:szCs w:val="28"/>
        </w:rPr>
        <w:t xml:space="preserve"> </w:t>
      </w:r>
    </w:p>
    <w:p w:rsidR="00C36FED" w:rsidRDefault="00C36FED" w:rsidP="00C36FED">
      <w:pPr>
        <w:pStyle w:val="a5"/>
        <w:tabs>
          <w:tab w:val="left" w:pos="3969"/>
        </w:tabs>
        <w:jc w:val="both"/>
        <w:rPr>
          <w:szCs w:val="28"/>
        </w:rPr>
      </w:pPr>
    </w:p>
    <w:p w:rsidR="00103EAD" w:rsidRPr="00E25B63" w:rsidRDefault="00F431F2" w:rsidP="00103EAD">
      <w:pPr>
        <w:pStyle w:val="a5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103EAD" w:rsidRPr="00E25B63">
        <w:rPr>
          <w:szCs w:val="28"/>
        </w:rPr>
        <w:t xml:space="preserve"> </w:t>
      </w:r>
      <w:r w:rsidR="00103EAD">
        <w:rPr>
          <w:szCs w:val="28"/>
        </w:rPr>
        <w:t>п</w:t>
      </w:r>
      <w:r w:rsidR="00103EAD" w:rsidRPr="00E25B63">
        <w:rPr>
          <w:szCs w:val="28"/>
        </w:rPr>
        <w:t>остановлени</w:t>
      </w:r>
      <w:r w:rsidR="00235A65">
        <w:rPr>
          <w:szCs w:val="28"/>
        </w:rPr>
        <w:t>ями</w:t>
      </w:r>
      <w:r w:rsidR="00103EAD" w:rsidRPr="00E25B63">
        <w:rPr>
          <w:szCs w:val="28"/>
        </w:rPr>
        <w:t xml:space="preserve"> Правительства Саратовской области </w:t>
      </w:r>
      <w:r w:rsidR="00EC540F">
        <w:rPr>
          <w:szCs w:val="28"/>
        </w:rPr>
        <w:t xml:space="preserve">от 29.10.2012 №646-П «О порядке предоставления и условиях расходования из областного бюджета субсидии бюджетам муниципальных районов и городских округов области на </w:t>
      </w:r>
      <w:proofErr w:type="spellStart"/>
      <w:r w:rsidR="00EC540F">
        <w:rPr>
          <w:szCs w:val="28"/>
        </w:rPr>
        <w:t>софинансирование</w:t>
      </w:r>
      <w:proofErr w:type="spellEnd"/>
      <w:r w:rsidR="00EC540F">
        <w:rPr>
          <w:szCs w:val="28"/>
        </w:rPr>
        <w:t xml:space="preserve"> расходных обязательств муниципальных районов и городских округов области </w:t>
      </w:r>
      <w:proofErr w:type="gramStart"/>
      <w:r w:rsidR="00EC540F">
        <w:rPr>
          <w:szCs w:val="28"/>
        </w:rPr>
        <w:t>по</w:t>
      </w:r>
      <w:proofErr w:type="gramEnd"/>
      <w:r w:rsidR="00EC540F">
        <w:rPr>
          <w:szCs w:val="28"/>
        </w:rPr>
        <w:t xml:space="preserve"> реализации мероприятий муниципальных программ развития малого и среднего предпринимательства»</w:t>
      </w:r>
      <w:proofErr w:type="gramStart"/>
      <w:r w:rsidR="00EC540F">
        <w:rPr>
          <w:szCs w:val="28"/>
        </w:rPr>
        <w:t>,</w:t>
      </w:r>
      <w:r w:rsidR="00103EAD" w:rsidRPr="00E25B63">
        <w:rPr>
          <w:szCs w:val="28"/>
        </w:rPr>
        <w:t>о</w:t>
      </w:r>
      <w:proofErr w:type="gramEnd"/>
      <w:r w:rsidR="00103EAD" w:rsidRPr="00E25B63">
        <w:rPr>
          <w:szCs w:val="28"/>
        </w:rPr>
        <w:t xml:space="preserve">т </w:t>
      </w:r>
      <w:r w:rsidR="006E52AF">
        <w:rPr>
          <w:szCs w:val="28"/>
        </w:rPr>
        <w:t>11.10.2013</w:t>
      </w:r>
      <w:r w:rsidR="00103EAD" w:rsidRPr="00E25B63">
        <w:rPr>
          <w:szCs w:val="28"/>
        </w:rPr>
        <w:t xml:space="preserve"> № 5</w:t>
      </w:r>
      <w:r w:rsidR="006E52AF">
        <w:rPr>
          <w:szCs w:val="28"/>
        </w:rPr>
        <w:t>46</w:t>
      </w:r>
      <w:r w:rsidR="00103EAD" w:rsidRPr="00E25B63">
        <w:rPr>
          <w:szCs w:val="28"/>
        </w:rPr>
        <w:t xml:space="preserve">-П </w:t>
      </w:r>
      <w:r w:rsidR="00327F8F">
        <w:rPr>
          <w:szCs w:val="28"/>
        </w:rPr>
        <w:t>«</w:t>
      </w:r>
      <w:r w:rsidR="00103EAD" w:rsidRPr="00E25B63">
        <w:rPr>
          <w:szCs w:val="28"/>
        </w:rPr>
        <w:t>О</w:t>
      </w:r>
      <w:r w:rsidR="006E52AF">
        <w:rPr>
          <w:szCs w:val="28"/>
        </w:rPr>
        <w:t xml:space="preserve"> государственной программе Саратовской области «Развитие экономического потенциала и повышение инвестиционной привлекательности региона до 2020 года»</w:t>
      </w:r>
      <w:r w:rsidR="00721079">
        <w:rPr>
          <w:szCs w:val="28"/>
        </w:rPr>
        <w:t>,</w:t>
      </w:r>
      <w:r w:rsidR="00D04ECF" w:rsidRPr="00D04ECF">
        <w:rPr>
          <w:szCs w:val="28"/>
        </w:rPr>
        <w:t xml:space="preserve"> </w:t>
      </w:r>
      <w:r w:rsidR="00D04ECF">
        <w:rPr>
          <w:szCs w:val="28"/>
          <w:lang w:eastAsia="zh-CN"/>
        </w:rPr>
        <w:t xml:space="preserve"> от 10.02.2016 №45-П «О внесении изменений в государственную программу Саратовской области Развитие экономического потенциала и повышение инвестиционной привлекательности региона  до 2020 года»</w:t>
      </w:r>
      <w:r w:rsidR="001B7F18">
        <w:rPr>
          <w:szCs w:val="28"/>
          <w:lang w:eastAsia="zh-CN"/>
        </w:rPr>
        <w:t>,</w:t>
      </w:r>
      <w:r w:rsidR="00123EE0">
        <w:rPr>
          <w:szCs w:val="28"/>
          <w:lang w:eastAsia="zh-CN"/>
        </w:rPr>
        <w:t xml:space="preserve"> </w:t>
      </w:r>
      <w:r w:rsidR="006E52AF">
        <w:rPr>
          <w:szCs w:val="28"/>
        </w:rPr>
        <w:t xml:space="preserve"> </w:t>
      </w:r>
      <w:r w:rsidR="00103EAD">
        <w:rPr>
          <w:szCs w:val="28"/>
        </w:rPr>
        <w:t xml:space="preserve"> </w:t>
      </w:r>
      <w:r w:rsidR="00103EAD" w:rsidRPr="00E25B63">
        <w:rPr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E0723F" w:rsidRDefault="00B25FFE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15B0D">
        <w:rPr>
          <w:sz w:val="28"/>
          <w:szCs w:val="28"/>
        </w:rPr>
        <w:t>Внести в</w:t>
      </w:r>
      <w:r w:rsidR="00C36FED" w:rsidRPr="00C36FED">
        <w:rPr>
          <w:sz w:val="28"/>
          <w:szCs w:val="28"/>
        </w:rPr>
        <w:t xml:space="preserve"> муниципальную программу «Развитие малого и среднего предпринимательства в Советском</w:t>
      </w:r>
      <w:r w:rsidR="005C4EE1">
        <w:rPr>
          <w:sz w:val="28"/>
          <w:szCs w:val="28"/>
        </w:rPr>
        <w:t xml:space="preserve"> муниципальном</w:t>
      </w:r>
      <w:r w:rsidR="00C36FED" w:rsidRPr="00C36FED">
        <w:rPr>
          <w:sz w:val="28"/>
          <w:szCs w:val="28"/>
        </w:rPr>
        <w:t xml:space="preserve"> </w:t>
      </w:r>
      <w:proofErr w:type="gramStart"/>
      <w:r w:rsidR="00C36FED" w:rsidRPr="00C36FED">
        <w:rPr>
          <w:sz w:val="28"/>
          <w:szCs w:val="28"/>
        </w:rPr>
        <w:t>районе</w:t>
      </w:r>
      <w:proofErr w:type="gramEnd"/>
      <w:r w:rsidR="00C36FED" w:rsidRPr="00C36FED">
        <w:rPr>
          <w:sz w:val="28"/>
          <w:szCs w:val="28"/>
        </w:rPr>
        <w:t xml:space="preserve"> на 2016-2020 годы»</w:t>
      </w:r>
      <w:r w:rsidR="001B7F18">
        <w:rPr>
          <w:sz w:val="28"/>
          <w:szCs w:val="28"/>
        </w:rPr>
        <w:t>,</w:t>
      </w:r>
      <w:r w:rsidR="00415B0D">
        <w:rPr>
          <w:sz w:val="28"/>
          <w:szCs w:val="28"/>
        </w:rPr>
        <w:t xml:space="preserve"> утвержденную постановлением администрации Советского муниципального района от 17.09.2015 №677</w:t>
      </w:r>
      <w:r w:rsidR="00600B9A">
        <w:rPr>
          <w:sz w:val="28"/>
          <w:szCs w:val="28"/>
        </w:rPr>
        <w:t xml:space="preserve"> </w:t>
      </w:r>
      <w:proofErr w:type="gramStart"/>
      <w:r w:rsidR="00600B9A">
        <w:rPr>
          <w:sz w:val="28"/>
          <w:szCs w:val="28"/>
        </w:rPr>
        <w:t>(</w:t>
      </w:r>
      <w:r w:rsidR="00C36FED" w:rsidRPr="00C36FED">
        <w:rPr>
          <w:sz w:val="28"/>
          <w:szCs w:val="28"/>
        </w:rPr>
        <w:t xml:space="preserve"> </w:t>
      </w:r>
      <w:proofErr w:type="gramEnd"/>
      <w:r w:rsidR="00600B9A" w:rsidRPr="00D0734F">
        <w:rPr>
          <w:sz w:val="28"/>
          <w:szCs w:val="28"/>
        </w:rPr>
        <w:t xml:space="preserve">с изменениями от 28.03.2016 № 129, от 12.05.2016 № 208, от 05.08.2016 № 695, от 05.09.2016 </w:t>
      </w:r>
      <w:r w:rsidR="00600B9A">
        <w:rPr>
          <w:sz w:val="28"/>
          <w:szCs w:val="28"/>
        </w:rPr>
        <w:t xml:space="preserve">  </w:t>
      </w:r>
      <w:r w:rsidR="00600B9A" w:rsidRPr="00D0734F">
        <w:rPr>
          <w:sz w:val="28"/>
          <w:szCs w:val="28"/>
        </w:rPr>
        <w:t>№ 760</w:t>
      </w:r>
      <w:r w:rsidR="00600B9A">
        <w:rPr>
          <w:sz w:val="28"/>
          <w:szCs w:val="28"/>
        </w:rPr>
        <w:t>, от 05.12.2016 №968</w:t>
      </w:r>
      <w:r w:rsidR="00600B9A" w:rsidRPr="00D0734F">
        <w:rPr>
          <w:sz w:val="28"/>
          <w:szCs w:val="28"/>
        </w:rPr>
        <w:t>)</w:t>
      </w:r>
      <w:r w:rsidR="00600B9A">
        <w:rPr>
          <w:sz w:val="28"/>
          <w:szCs w:val="28"/>
        </w:rPr>
        <w:t>,</w:t>
      </w:r>
      <w:r w:rsidR="00C36FED" w:rsidRPr="00C36FED">
        <w:rPr>
          <w:sz w:val="28"/>
          <w:szCs w:val="28"/>
        </w:rPr>
        <w:t>с</w:t>
      </w:r>
      <w:r w:rsidR="009464EA">
        <w:rPr>
          <w:sz w:val="28"/>
          <w:szCs w:val="28"/>
        </w:rPr>
        <w:t>ледующие изменения:</w:t>
      </w:r>
    </w:p>
    <w:p w:rsidR="009464EA" w:rsidRPr="00235A65" w:rsidRDefault="009464EA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 раздел </w:t>
      </w:r>
      <w:r w:rsidRPr="00235A65">
        <w:rPr>
          <w:sz w:val="28"/>
          <w:szCs w:val="28"/>
        </w:rPr>
        <w:t>Объемы и источники обеспечения Программы изложить в новой редакции:</w:t>
      </w:r>
    </w:p>
    <w:p w:rsidR="009464EA" w:rsidRPr="00235A65" w:rsidRDefault="009464EA" w:rsidP="00B25FFE">
      <w:pPr>
        <w:pStyle w:val="a9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5A65">
        <w:rPr>
          <w:sz w:val="28"/>
          <w:szCs w:val="28"/>
        </w:rPr>
        <w:t>Объемы и источники обеспечения Программы</w:t>
      </w:r>
    </w:p>
    <w:p w:rsidR="009464EA" w:rsidRPr="0049002F" w:rsidRDefault="009464EA" w:rsidP="009464EA">
      <w:pPr>
        <w:rPr>
          <w:sz w:val="28"/>
          <w:szCs w:val="28"/>
        </w:rPr>
      </w:pPr>
      <w:r w:rsidRPr="0049002F">
        <w:rPr>
          <w:sz w:val="28"/>
          <w:szCs w:val="28"/>
        </w:rPr>
        <w:t>Общий объем финансирования Программы</w:t>
      </w:r>
      <w:r>
        <w:rPr>
          <w:sz w:val="28"/>
          <w:szCs w:val="28"/>
        </w:rPr>
        <w:t xml:space="preserve"> </w:t>
      </w:r>
      <w:r w:rsidRPr="00235A65">
        <w:rPr>
          <w:sz w:val="28"/>
          <w:szCs w:val="28"/>
        </w:rPr>
        <w:t>2016-2020 годы</w:t>
      </w:r>
      <w:r w:rsidRPr="0049002F">
        <w:rPr>
          <w:sz w:val="28"/>
          <w:szCs w:val="28"/>
        </w:rPr>
        <w:t xml:space="preserve"> составит </w:t>
      </w:r>
      <w:r>
        <w:rPr>
          <w:sz w:val="28"/>
          <w:szCs w:val="28"/>
        </w:rPr>
        <w:t>:</w:t>
      </w:r>
      <w:r w:rsidRPr="0049002F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9</w:t>
      </w:r>
      <w:r w:rsidR="00EC540F">
        <w:rPr>
          <w:sz w:val="28"/>
          <w:szCs w:val="28"/>
        </w:rPr>
        <w:t>391,5</w:t>
      </w:r>
      <w:r w:rsidRPr="0049002F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proofErr w:type="gramStart"/>
      <w:r w:rsidR="001B7F18">
        <w:rPr>
          <w:sz w:val="28"/>
          <w:szCs w:val="28"/>
        </w:rPr>
        <w:t>)</w:t>
      </w:r>
      <w:r w:rsidRPr="0049002F">
        <w:rPr>
          <w:sz w:val="28"/>
          <w:szCs w:val="28"/>
        </w:rPr>
        <w:t>т</w:t>
      </w:r>
      <w:proofErr w:type="gramEnd"/>
      <w:r w:rsidRPr="0049002F">
        <w:rPr>
          <w:sz w:val="28"/>
          <w:szCs w:val="28"/>
        </w:rPr>
        <w:t>ыс.руб., в том числе:</w:t>
      </w:r>
    </w:p>
    <w:p w:rsidR="009464EA" w:rsidRPr="0049002F" w:rsidRDefault="009464EA" w:rsidP="009464EA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1</w:t>
      </w:r>
      <w:r w:rsidR="00EC540F">
        <w:rPr>
          <w:sz w:val="28"/>
          <w:szCs w:val="28"/>
        </w:rPr>
        <w:t>7</w:t>
      </w:r>
      <w:r w:rsidR="00417E24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DF641C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49002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lastRenderedPageBreak/>
        <w:t xml:space="preserve">областной бюджет </w:t>
      </w:r>
      <w:r>
        <w:rPr>
          <w:sz w:val="28"/>
          <w:szCs w:val="28"/>
        </w:rPr>
        <w:t>–</w:t>
      </w:r>
      <w:r w:rsidRPr="004900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DF641C">
        <w:rPr>
          <w:sz w:val="28"/>
          <w:szCs w:val="28"/>
        </w:rPr>
        <w:t>6</w:t>
      </w:r>
      <w:r>
        <w:rPr>
          <w:sz w:val="28"/>
          <w:szCs w:val="28"/>
        </w:rPr>
        <w:t>0</w:t>
      </w:r>
      <w:r w:rsidR="00DF641C">
        <w:rPr>
          <w:sz w:val="28"/>
          <w:szCs w:val="28"/>
        </w:rPr>
        <w:t>5</w:t>
      </w:r>
      <w:r>
        <w:rPr>
          <w:sz w:val="28"/>
          <w:szCs w:val="28"/>
        </w:rPr>
        <w:t>,0</w:t>
      </w:r>
      <w:r w:rsidRPr="004900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федеральный бюджет- </w:t>
      </w:r>
      <w:r>
        <w:rPr>
          <w:sz w:val="28"/>
          <w:szCs w:val="28"/>
        </w:rPr>
        <w:t xml:space="preserve">7 </w:t>
      </w:r>
      <w:r w:rsidR="00DF641C">
        <w:rPr>
          <w:sz w:val="28"/>
          <w:szCs w:val="28"/>
        </w:rPr>
        <w:t>615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2221" w:rsidRDefault="00492221" w:rsidP="001B7F18">
      <w:pPr>
        <w:rPr>
          <w:b/>
          <w:sz w:val="28"/>
          <w:szCs w:val="28"/>
        </w:rPr>
      </w:pPr>
    </w:p>
    <w:p w:rsidR="001B7F18" w:rsidRDefault="009464EA" w:rsidP="001B7F18">
      <w:pPr>
        <w:rPr>
          <w:sz w:val="28"/>
          <w:szCs w:val="28"/>
        </w:rPr>
      </w:pPr>
      <w:r w:rsidRPr="00C617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6178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- </w:t>
      </w:r>
      <w:r w:rsidRPr="0025025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C540F">
        <w:rPr>
          <w:sz w:val="28"/>
          <w:szCs w:val="28"/>
        </w:rPr>
        <w:t>0</w:t>
      </w:r>
      <w:r>
        <w:rPr>
          <w:sz w:val="28"/>
          <w:szCs w:val="28"/>
        </w:rPr>
        <w:t>8,5</w:t>
      </w:r>
      <w:r w:rsidRPr="00C617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1B7F18" w:rsidRDefault="009464EA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бюджет- 8,5 тыс. руб.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>
        <w:rPr>
          <w:sz w:val="28"/>
          <w:szCs w:val="28"/>
        </w:rPr>
        <w:t>областной бюджет- 85,0,0 тыс. руб.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1615,0 тыс. руб. </w:t>
      </w:r>
      <w:r w:rsidRPr="00A61F30">
        <w:rPr>
          <w:b/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61F30">
        <w:rPr>
          <w:b/>
          <w:sz w:val="28"/>
          <w:szCs w:val="28"/>
        </w:rPr>
        <w:t xml:space="preserve">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</w:t>
      </w:r>
      <w:r>
        <w:rPr>
          <w:sz w:val="28"/>
          <w:szCs w:val="28"/>
        </w:rPr>
        <w:t xml:space="preserve">0,0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b/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A61F30">
        <w:rPr>
          <w:b/>
          <w:sz w:val="28"/>
          <w:szCs w:val="28"/>
        </w:rPr>
        <w:t xml:space="preserve">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61F30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 xml:space="preserve">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2019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- 19</w:t>
      </w:r>
      <w:r w:rsidR="00417E24">
        <w:rPr>
          <w:sz w:val="28"/>
          <w:szCs w:val="28"/>
        </w:rPr>
        <w:t>21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 в том числе: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 xml:space="preserve">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1B7F18" w:rsidRDefault="009464EA" w:rsidP="001B7F18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2020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 xml:space="preserve">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областной бюджет- 380,0 тыс. руб.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</w:p>
    <w:p w:rsidR="009464EA" w:rsidRDefault="009464EA" w:rsidP="009464EA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="00DF641C" w:rsidRPr="00DF641C">
        <w:rPr>
          <w:sz w:val="28"/>
          <w:szCs w:val="28"/>
        </w:rPr>
        <w:t xml:space="preserve"> </w:t>
      </w:r>
      <w:r w:rsidR="00DF641C">
        <w:rPr>
          <w:sz w:val="28"/>
          <w:szCs w:val="28"/>
        </w:rPr>
        <w:t>(</w:t>
      </w:r>
      <w:proofErr w:type="spellStart"/>
      <w:r w:rsidR="00DF641C">
        <w:rPr>
          <w:sz w:val="28"/>
          <w:szCs w:val="28"/>
        </w:rPr>
        <w:t>прогнозно</w:t>
      </w:r>
      <w:proofErr w:type="spellEnd"/>
      <w:r w:rsidR="00DF641C">
        <w:rPr>
          <w:sz w:val="28"/>
          <w:szCs w:val="28"/>
        </w:rPr>
        <w:t>)</w:t>
      </w:r>
      <w:r w:rsidR="00490CE2">
        <w:rPr>
          <w:sz w:val="28"/>
          <w:szCs w:val="28"/>
        </w:rPr>
        <w:t>»</w:t>
      </w:r>
      <w:r w:rsidR="001B7F18">
        <w:rPr>
          <w:sz w:val="28"/>
          <w:szCs w:val="28"/>
        </w:rPr>
        <w:t>;</w:t>
      </w:r>
    </w:p>
    <w:p w:rsidR="00490CE2" w:rsidRDefault="00490CE2" w:rsidP="009464EA">
      <w:pPr>
        <w:rPr>
          <w:sz w:val="28"/>
          <w:szCs w:val="28"/>
        </w:rPr>
      </w:pPr>
    </w:p>
    <w:p w:rsidR="00490CE2" w:rsidRDefault="00490CE2" w:rsidP="009464EA">
      <w:pPr>
        <w:rPr>
          <w:sz w:val="28"/>
          <w:szCs w:val="28"/>
        </w:rPr>
      </w:pPr>
      <w:r>
        <w:rPr>
          <w:sz w:val="28"/>
          <w:szCs w:val="28"/>
        </w:rPr>
        <w:t xml:space="preserve">2)  раздел </w:t>
      </w:r>
      <w:r w:rsidRPr="00490CE2">
        <w:rPr>
          <w:b/>
          <w:sz w:val="28"/>
          <w:szCs w:val="28"/>
        </w:rPr>
        <w:t>4.Ресурное обеспечение Программы</w:t>
      </w:r>
      <w:r>
        <w:rPr>
          <w:sz w:val="28"/>
          <w:szCs w:val="28"/>
        </w:rPr>
        <w:t xml:space="preserve"> изложить в новой редакции:</w:t>
      </w:r>
    </w:p>
    <w:p w:rsidR="009464EA" w:rsidRDefault="00490CE2" w:rsidP="00B25FFE">
      <w:pPr>
        <w:pStyle w:val="a9"/>
        <w:ind w:left="0" w:firstLine="5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90CE2">
        <w:rPr>
          <w:b/>
          <w:sz w:val="28"/>
          <w:szCs w:val="28"/>
        </w:rPr>
        <w:t>«4.Ресурное обеспечение Программы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02F">
        <w:rPr>
          <w:sz w:val="28"/>
          <w:szCs w:val="28"/>
        </w:rPr>
        <w:t>В целом на реализацию Программы в 201</w:t>
      </w:r>
      <w:r>
        <w:rPr>
          <w:sz w:val="28"/>
          <w:szCs w:val="28"/>
        </w:rPr>
        <w:t>6</w:t>
      </w:r>
      <w:r w:rsidRPr="0049002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49002F">
        <w:rPr>
          <w:sz w:val="28"/>
          <w:szCs w:val="28"/>
        </w:rPr>
        <w:t xml:space="preserve"> годах предусматриваются расходы в размере </w:t>
      </w:r>
      <w:r w:rsidRPr="00F15EE8">
        <w:rPr>
          <w:b/>
          <w:sz w:val="28"/>
          <w:szCs w:val="28"/>
        </w:rPr>
        <w:t>9</w:t>
      </w:r>
      <w:r w:rsidR="00EC540F">
        <w:rPr>
          <w:b/>
          <w:sz w:val="28"/>
          <w:szCs w:val="28"/>
        </w:rPr>
        <w:t>391</w:t>
      </w:r>
      <w:r w:rsidRPr="00F15EE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</w:t>
      </w:r>
      <w:r w:rsidRPr="00A61F30">
        <w:rPr>
          <w:b/>
          <w:sz w:val="28"/>
          <w:szCs w:val="28"/>
        </w:rPr>
        <w:t xml:space="preserve"> тыс.</w:t>
      </w:r>
      <w:r>
        <w:rPr>
          <w:b/>
          <w:sz w:val="28"/>
          <w:szCs w:val="28"/>
        </w:rPr>
        <w:t xml:space="preserve"> </w:t>
      </w:r>
      <w:r w:rsidRPr="00A61F30">
        <w:rPr>
          <w:b/>
          <w:sz w:val="28"/>
          <w:szCs w:val="28"/>
        </w:rPr>
        <w:t>руб</w:t>
      </w:r>
      <w:r w:rsidRPr="0049002F">
        <w:rPr>
          <w:sz w:val="28"/>
          <w:szCs w:val="28"/>
        </w:rPr>
        <w:t>.,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0CE2" w:rsidRDefault="00490CE2" w:rsidP="00490CE2">
      <w:pPr>
        <w:jc w:val="both"/>
        <w:rPr>
          <w:sz w:val="28"/>
          <w:szCs w:val="28"/>
        </w:rPr>
      </w:pPr>
      <w:r w:rsidRPr="0049002F">
        <w:rPr>
          <w:sz w:val="28"/>
          <w:szCs w:val="28"/>
        </w:rPr>
        <w:t xml:space="preserve"> в том числе: </w:t>
      </w:r>
    </w:p>
    <w:p w:rsidR="001B7F18" w:rsidRDefault="00490CE2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местный бюджет -  </w:t>
      </w:r>
      <w:r>
        <w:rPr>
          <w:sz w:val="28"/>
          <w:szCs w:val="28"/>
        </w:rPr>
        <w:t>1</w:t>
      </w:r>
      <w:r w:rsidR="00EC540F">
        <w:rPr>
          <w:sz w:val="28"/>
          <w:szCs w:val="28"/>
        </w:rPr>
        <w:t>7</w:t>
      </w:r>
      <w:r w:rsidR="00417E24">
        <w:rPr>
          <w:sz w:val="28"/>
          <w:szCs w:val="28"/>
        </w:rPr>
        <w:t>1</w:t>
      </w:r>
      <w:r>
        <w:rPr>
          <w:sz w:val="28"/>
          <w:szCs w:val="28"/>
        </w:rPr>
        <w:t>,50</w:t>
      </w:r>
      <w:r w:rsidRPr="0049002F">
        <w:rPr>
          <w:sz w:val="28"/>
          <w:szCs w:val="28"/>
        </w:rPr>
        <w:t xml:space="preserve"> 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областной бюджет </w:t>
      </w:r>
      <w:r>
        <w:rPr>
          <w:sz w:val="28"/>
          <w:szCs w:val="28"/>
        </w:rPr>
        <w:t>–</w:t>
      </w:r>
      <w:r w:rsidRPr="0049002F">
        <w:rPr>
          <w:sz w:val="28"/>
          <w:szCs w:val="28"/>
        </w:rPr>
        <w:t xml:space="preserve"> </w:t>
      </w:r>
      <w:r>
        <w:rPr>
          <w:sz w:val="28"/>
          <w:szCs w:val="28"/>
        </w:rPr>
        <w:t>1 605,0</w:t>
      </w:r>
      <w:r w:rsidRPr="0049002F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49002F">
        <w:rPr>
          <w:sz w:val="28"/>
          <w:szCs w:val="28"/>
        </w:rPr>
        <w:t xml:space="preserve">федеральный бюджет- </w:t>
      </w:r>
      <w:r>
        <w:rPr>
          <w:sz w:val="28"/>
          <w:szCs w:val="28"/>
        </w:rPr>
        <w:t>7 615</w:t>
      </w:r>
      <w:r w:rsidRPr="0049002F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49002F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C6178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C61783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- </w:t>
      </w:r>
      <w:r w:rsidRPr="0025025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C540F">
        <w:rPr>
          <w:sz w:val="28"/>
          <w:szCs w:val="28"/>
        </w:rPr>
        <w:t>0</w:t>
      </w:r>
      <w:r>
        <w:rPr>
          <w:sz w:val="28"/>
          <w:szCs w:val="28"/>
        </w:rPr>
        <w:t>8,5</w:t>
      </w:r>
      <w:r w:rsidRPr="00C6178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 xml:space="preserve">,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бюджет- 8,5 тыс. руб.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>областной бюджет- 85,0,0 тыс. руб.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>
        <w:rPr>
          <w:sz w:val="28"/>
          <w:szCs w:val="28"/>
        </w:rPr>
        <w:t xml:space="preserve">федеральный бюджет – 1615,0 тыс. руб. </w:t>
      </w:r>
      <w:r w:rsidRPr="00A61F30">
        <w:rPr>
          <w:b/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61F30">
        <w:rPr>
          <w:b/>
          <w:sz w:val="28"/>
          <w:szCs w:val="28"/>
        </w:rPr>
        <w:t xml:space="preserve">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</w:t>
      </w:r>
      <w:r>
        <w:rPr>
          <w:sz w:val="28"/>
          <w:szCs w:val="28"/>
        </w:rPr>
        <w:t>0,0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b/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A61F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A61F30">
        <w:rPr>
          <w:b/>
          <w:sz w:val="28"/>
          <w:szCs w:val="28"/>
        </w:rPr>
        <w:lastRenderedPageBreak/>
        <w:t>201</w:t>
      </w:r>
      <w:r>
        <w:rPr>
          <w:b/>
          <w:sz w:val="28"/>
          <w:szCs w:val="28"/>
        </w:rPr>
        <w:t>8</w:t>
      </w:r>
      <w:r w:rsidRPr="00A61F30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492221" w:rsidRDefault="00492221" w:rsidP="00490CE2">
      <w:pPr>
        <w:rPr>
          <w:sz w:val="28"/>
          <w:szCs w:val="28"/>
        </w:rPr>
      </w:pP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>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2019 г.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- 19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>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1B7F18" w:rsidRDefault="00490CE2" w:rsidP="001B7F18">
      <w:pPr>
        <w:rPr>
          <w:sz w:val="28"/>
          <w:szCs w:val="28"/>
        </w:rPr>
      </w:pPr>
      <w:r w:rsidRPr="00327609">
        <w:rPr>
          <w:b/>
          <w:sz w:val="28"/>
          <w:szCs w:val="28"/>
        </w:rPr>
        <w:t>2020 г</w:t>
      </w:r>
      <w:r>
        <w:rPr>
          <w:sz w:val="28"/>
          <w:szCs w:val="28"/>
        </w:rPr>
        <w:t>.-</w:t>
      </w:r>
      <w:r w:rsidRPr="00C61783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417E2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C61783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C61783">
        <w:rPr>
          <w:sz w:val="28"/>
          <w:szCs w:val="28"/>
        </w:rPr>
        <w:t>руб.</w:t>
      </w:r>
      <w:r>
        <w:rPr>
          <w:sz w:val="28"/>
          <w:szCs w:val="28"/>
        </w:rPr>
        <w:t>,</w:t>
      </w:r>
      <w:r w:rsidR="001B7F18" w:rsidRPr="001B7F18">
        <w:rPr>
          <w:sz w:val="28"/>
          <w:szCs w:val="28"/>
        </w:rPr>
        <w:t xml:space="preserve"> </w:t>
      </w:r>
      <w:r w:rsidR="001B7F18">
        <w:rPr>
          <w:sz w:val="28"/>
          <w:szCs w:val="28"/>
        </w:rPr>
        <w:t>(</w:t>
      </w:r>
      <w:proofErr w:type="spellStart"/>
      <w:r w:rsidR="001B7F18">
        <w:rPr>
          <w:sz w:val="28"/>
          <w:szCs w:val="28"/>
        </w:rPr>
        <w:t>прогнозно</w:t>
      </w:r>
      <w:proofErr w:type="spellEnd"/>
      <w:r w:rsidR="001B7F18"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 в том числе: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 xml:space="preserve">местный бюджет- </w:t>
      </w:r>
      <w:r w:rsidR="00417E24">
        <w:rPr>
          <w:sz w:val="28"/>
          <w:szCs w:val="28"/>
        </w:rPr>
        <w:t>41</w:t>
      </w:r>
      <w:r>
        <w:rPr>
          <w:sz w:val="28"/>
          <w:szCs w:val="28"/>
        </w:rPr>
        <w:t>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областной бюджет- 380,0 тыс. руб.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235A65" w:rsidRDefault="00490CE2" w:rsidP="00490CE2">
      <w:pPr>
        <w:rPr>
          <w:sz w:val="28"/>
          <w:szCs w:val="28"/>
        </w:rPr>
      </w:pPr>
      <w:r>
        <w:rPr>
          <w:sz w:val="28"/>
          <w:szCs w:val="28"/>
        </w:rPr>
        <w:t>федеральный бюджет – 1500,0 тыс. руб.</w:t>
      </w:r>
      <w:r w:rsidRPr="00DF64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</w:p>
    <w:p w:rsidR="00490CE2" w:rsidRDefault="00235A65" w:rsidP="00235A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Финансовые средства на реализацию мероприятий Программы ежегодно уточняются в установленном порядке</w:t>
      </w:r>
      <w:r w:rsidR="00490CE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0CE2" w:rsidRDefault="00490CE2" w:rsidP="00490C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635B1">
        <w:rPr>
          <w:sz w:val="28"/>
          <w:szCs w:val="28"/>
        </w:rPr>
        <w:t>приложение № 1 к муниципальной программе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63184F">
        <w:rPr>
          <w:sz w:val="28"/>
          <w:szCs w:val="28"/>
        </w:rPr>
        <w:t>.</w:t>
      </w:r>
    </w:p>
    <w:p w:rsidR="00FE5345" w:rsidRDefault="00B25FFE" w:rsidP="00AC5510">
      <w:pPr>
        <w:pStyle w:val="a5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="00490CE2" w:rsidRPr="00490CE2">
        <w:rPr>
          <w:szCs w:val="28"/>
        </w:rPr>
        <w:t>2</w:t>
      </w:r>
      <w:r>
        <w:rPr>
          <w:szCs w:val="28"/>
        </w:rPr>
        <w:t>.</w:t>
      </w:r>
      <w:r w:rsidR="00AC5510">
        <w:rPr>
          <w:szCs w:val="28"/>
        </w:rPr>
        <w:t xml:space="preserve"> </w:t>
      </w:r>
      <w:r>
        <w:rPr>
          <w:szCs w:val="28"/>
        </w:rPr>
        <w:t>Настоящее постановление вступает в силу со дня его  официально</w:t>
      </w:r>
      <w:r w:rsidR="001B7F18">
        <w:rPr>
          <w:szCs w:val="28"/>
        </w:rPr>
        <w:t>го</w:t>
      </w:r>
      <w:r>
        <w:rPr>
          <w:szCs w:val="28"/>
        </w:rPr>
        <w:t xml:space="preserve"> опубликовани</w:t>
      </w:r>
      <w:r w:rsidR="001B7F18">
        <w:rPr>
          <w:szCs w:val="28"/>
        </w:rPr>
        <w:t>я</w:t>
      </w:r>
      <w:r>
        <w:rPr>
          <w:szCs w:val="28"/>
        </w:rPr>
        <w:t>.</w:t>
      </w:r>
    </w:p>
    <w:p w:rsidR="00B25FFE" w:rsidRPr="00B25FFE" w:rsidRDefault="00B25FFE" w:rsidP="00103EAD">
      <w:pPr>
        <w:pStyle w:val="a5"/>
        <w:rPr>
          <w:szCs w:val="28"/>
        </w:rPr>
      </w:pPr>
    </w:p>
    <w:p w:rsidR="00C36FED" w:rsidRDefault="00C36FED" w:rsidP="00103EAD">
      <w:pPr>
        <w:pStyle w:val="a5"/>
        <w:rPr>
          <w:b/>
          <w:szCs w:val="28"/>
        </w:rPr>
      </w:pPr>
    </w:p>
    <w:p w:rsidR="0063184F" w:rsidRDefault="00103EAD" w:rsidP="00103EAD">
      <w:pPr>
        <w:pStyle w:val="a5"/>
        <w:rPr>
          <w:b/>
          <w:szCs w:val="28"/>
        </w:rPr>
      </w:pPr>
      <w:r w:rsidRPr="00111B95">
        <w:rPr>
          <w:b/>
          <w:szCs w:val="28"/>
        </w:rPr>
        <w:t xml:space="preserve">Глава  </w:t>
      </w:r>
      <w:proofErr w:type="gramStart"/>
      <w:r w:rsidRPr="00111B95">
        <w:rPr>
          <w:b/>
          <w:szCs w:val="28"/>
        </w:rPr>
        <w:t>Советского</w:t>
      </w:r>
      <w:proofErr w:type="gramEnd"/>
    </w:p>
    <w:p w:rsidR="00103EAD" w:rsidRPr="0063184F" w:rsidRDefault="00103EAD" w:rsidP="0063184F">
      <w:pPr>
        <w:pStyle w:val="a5"/>
        <w:ind w:left="-113"/>
        <w:rPr>
          <w:b/>
          <w:szCs w:val="28"/>
        </w:rPr>
      </w:pPr>
      <w:r w:rsidRPr="00111B95">
        <w:rPr>
          <w:b/>
          <w:szCs w:val="28"/>
        </w:rPr>
        <w:t xml:space="preserve"> муниципального  района</w:t>
      </w:r>
      <w:r w:rsidRPr="00111B95">
        <w:rPr>
          <w:szCs w:val="28"/>
        </w:rPr>
        <w:t xml:space="preserve">                              </w:t>
      </w:r>
      <w:r>
        <w:rPr>
          <w:szCs w:val="28"/>
        </w:rPr>
        <w:t xml:space="preserve">        </w:t>
      </w:r>
      <w:r w:rsidRPr="00111B95">
        <w:rPr>
          <w:szCs w:val="28"/>
        </w:rPr>
        <w:t xml:space="preserve">    </w:t>
      </w:r>
      <w:r w:rsidR="0063184F">
        <w:rPr>
          <w:szCs w:val="28"/>
        </w:rPr>
        <w:t xml:space="preserve">                    </w:t>
      </w:r>
      <w:r w:rsidR="006B5803" w:rsidRPr="006B5803">
        <w:rPr>
          <w:b/>
          <w:szCs w:val="28"/>
        </w:rPr>
        <w:t>С.В.Пименов</w:t>
      </w:r>
      <w:r w:rsidRPr="003A6524">
        <w:rPr>
          <w:b/>
          <w:szCs w:val="28"/>
        </w:rPr>
        <w:t xml:space="preserve">                       </w:t>
      </w:r>
    </w:p>
    <w:p w:rsidR="00490CE2" w:rsidRDefault="00490CE2" w:rsidP="00C73417">
      <w:pPr>
        <w:pStyle w:val="a5"/>
        <w:rPr>
          <w:sz w:val="24"/>
          <w:szCs w:val="24"/>
        </w:rPr>
      </w:pPr>
    </w:p>
    <w:p w:rsidR="00490CE2" w:rsidRDefault="00A26485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>Богомолова С.И.</w:t>
      </w:r>
    </w:p>
    <w:p w:rsidR="00305D48" w:rsidRDefault="00C36FED" w:rsidP="00C73417">
      <w:pPr>
        <w:pStyle w:val="a5"/>
        <w:rPr>
          <w:sz w:val="24"/>
          <w:szCs w:val="24"/>
        </w:rPr>
      </w:pPr>
      <w:r w:rsidRPr="00C36FED">
        <w:rPr>
          <w:sz w:val="24"/>
          <w:szCs w:val="24"/>
        </w:rPr>
        <w:t>5-</w:t>
      </w:r>
      <w:r w:rsidR="00A26485">
        <w:rPr>
          <w:sz w:val="24"/>
          <w:szCs w:val="24"/>
        </w:rPr>
        <w:t>18</w:t>
      </w:r>
      <w:r w:rsidRPr="00C36FED">
        <w:rPr>
          <w:sz w:val="24"/>
          <w:szCs w:val="24"/>
        </w:rPr>
        <w:t>-</w:t>
      </w:r>
      <w:r w:rsidR="00A26485">
        <w:rPr>
          <w:sz w:val="24"/>
          <w:szCs w:val="24"/>
        </w:rPr>
        <w:t>29</w:t>
      </w:r>
      <w:r w:rsidR="00332F52" w:rsidRPr="00C36FED">
        <w:rPr>
          <w:sz w:val="24"/>
          <w:szCs w:val="24"/>
        </w:rPr>
        <w:t xml:space="preserve">   </w:t>
      </w:r>
    </w:p>
    <w:p w:rsidR="00886451" w:rsidRDefault="00886451" w:rsidP="00C73417">
      <w:pPr>
        <w:pStyle w:val="a5"/>
        <w:rPr>
          <w:b/>
          <w:szCs w:val="28"/>
        </w:rPr>
      </w:pPr>
    </w:p>
    <w:p w:rsidR="00886451" w:rsidRDefault="00886451" w:rsidP="00C73417">
      <w:pPr>
        <w:pStyle w:val="a5"/>
        <w:rPr>
          <w:b/>
          <w:szCs w:val="28"/>
        </w:rPr>
      </w:pPr>
    </w:p>
    <w:p w:rsidR="00886451" w:rsidRPr="006767D8" w:rsidRDefault="00886451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86451" w:rsidRPr="0049002F" w:rsidRDefault="00886451" w:rsidP="00886451">
      <w:pPr>
        <w:rPr>
          <w:sz w:val="28"/>
          <w:szCs w:val="28"/>
        </w:rPr>
        <w:sectPr w:rsidR="00886451" w:rsidRPr="0049002F" w:rsidSect="007101D1">
          <w:footerReference w:type="default" r:id="rId9"/>
          <w:pgSz w:w="11906" w:h="16838"/>
          <w:pgMar w:top="284" w:right="850" w:bottom="851" w:left="1701" w:header="720" w:footer="1134" w:gutter="0"/>
          <w:cols w:space="720"/>
          <w:docGrid w:linePitch="360"/>
        </w:sectPr>
      </w:pPr>
    </w:p>
    <w:p w:rsidR="00093636" w:rsidRDefault="00093636" w:rsidP="00093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093636" w:rsidRDefault="00093636" w:rsidP="00093636">
      <w:pPr>
        <w:jc w:val="center"/>
        <w:rPr>
          <w:b/>
          <w:sz w:val="28"/>
          <w:szCs w:val="28"/>
        </w:rPr>
      </w:pPr>
    </w:p>
    <w:p w:rsidR="00093636" w:rsidRPr="00E70E48" w:rsidRDefault="00093636" w:rsidP="00093636">
      <w:pPr>
        <w:jc w:val="both"/>
      </w:pPr>
      <w:r>
        <w:t>П</w:t>
      </w:r>
      <w:r w:rsidRPr="00990F84">
        <w:t>роект  постановления «О</w:t>
      </w:r>
      <w:r>
        <w:t xml:space="preserve"> внесении изменений и дополнений в постановление администрации Советского муниципального района» от 17.09.2015 №677 </w:t>
      </w:r>
      <w:r w:rsidRPr="00990F84">
        <w:t xml:space="preserve"> </w:t>
      </w:r>
      <w:r>
        <w:t xml:space="preserve">внесен отделом экономики, инвестиционной политики и муниципальных закупок </w:t>
      </w:r>
      <w:r w:rsidR="00147377">
        <w:t>15</w:t>
      </w:r>
      <w:r>
        <w:t xml:space="preserve"> </w:t>
      </w:r>
      <w:r w:rsidR="00147377">
        <w:t>декабря</w:t>
      </w:r>
      <w:r>
        <w:t xml:space="preserve"> 2016 года.</w:t>
      </w:r>
    </w:p>
    <w:p w:rsidR="00093636" w:rsidRDefault="00093636" w:rsidP="00093636">
      <w:pPr>
        <w:jc w:val="center"/>
        <w:rPr>
          <w:b/>
        </w:rPr>
      </w:pPr>
    </w:p>
    <w:tbl>
      <w:tblPr>
        <w:tblW w:w="10230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1"/>
        <w:gridCol w:w="1800"/>
        <w:gridCol w:w="1682"/>
        <w:gridCol w:w="1512"/>
        <w:gridCol w:w="2125"/>
      </w:tblGrid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Дата согласования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Замечания по проекту документа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Подпись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  <w:r>
              <w:t>Ф.И.О.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Pr>
              <w:jc w:val="center"/>
            </w:pP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Председатель комитета по экономическим и финансовым вопросам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Т.А. Фролова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Руководитель аппарата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roofErr w:type="spellStart"/>
            <w:r>
              <w:t>О.Л.Дябина</w:t>
            </w:r>
            <w:proofErr w:type="spellEnd"/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Начальник финансового 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>
            <w:pPr>
              <w:ind w:firstLine="709"/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>
            <w:pPr>
              <w:ind w:firstLine="709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>
            <w:pPr>
              <w:ind w:firstLine="709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proofErr w:type="spellStart"/>
            <w:r>
              <w:t>О.И.Овтина</w:t>
            </w:r>
            <w:proofErr w:type="spellEnd"/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Начальник отдела экономики, инвестиционной политики и муниципальных закупок администрации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С.И.Богомолова</w:t>
            </w:r>
          </w:p>
        </w:tc>
      </w:tr>
      <w:tr w:rsidR="00093636" w:rsidTr="00093636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Начальника правового отдела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093636"/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36" w:rsidRDefault="00093636" w:rsidP="00093636">
            <w:r>
              <w:t>Л.В.Жигачева</w:t>
            </w:r>
          </w:p>
        </w:tc>
      </w:tr>
    </w:tbl>
    <w:p w:rsidR="00093636" w:rsidRDefault="00093636" w:rsidP="00093636">
      <w:pPr>
        <w:jc w:val="both"/>
      </w:pPr>
    </w:p>
    <w:p w:rsidR="00093636" w:rsidRDefault="00093636" w:rsidP="00093636">
      <w:pPr>
        <w:ind w:left="-720"/>
        <w:jc w:val="both"/>
      </w:pPr>
      <w:r>
        <w:t>Рассылка: отдел  экономики,  отдел делопроизводства</w:t>
      </w:r>
      <w:r w:rsidR="00230C55">
        <w:t>, организационной</w:t>
      </w:r>
      <w:r>
        <w:t xml:space="preserve"> и контрол</w:t>
      </w:r>
      <w:r w:rsidR="00230C55">
        <w:t>ьно-кадровой работы</w:t>
      </w:r>
      <w:proofErr w:type="gramStart"/>
      <w:r w:rsidR="00230C55">
        <w:t xml:space="preserve"> </w:t>
      </w:r>
      <w:r>
        <w:t>,</w:t>
      </w:r>
      <w:proofErr w:type="gramEnd"/>
      <w:r>
        <w:t xml:space="preserve"> прокуратура,</w:t>
      </w:r>
      <w:r w:rsidRPr="00115F43">
        <w:rPr>
          <w:szCs w:val="22"/>
        </w:rPr>
        <w:t xml:space="preserve"> </w:t>
      </w:r>
      <w:r>
        <w:rPr>
          <w:szCs w:val="22"/>
        </w:rPr>
        <w:t xml:space="preserve">сектор информационных технологий и программного обеспечения, </w:t>
      </w:r>
      <w:r>
        <w:t xml:space="preserve">НПА  Касьяновой Е.А.                </w:t>
      </w:r>
    </w:p>
    <w:p w:rsidR="00093636" w:rsidRDefault="00093636" w:rsidP="00093636">
      <w:pPr>
        <w:jc w:val="both"/>
      </w:pPr>
    </w:p>
    <w:p w:rsidR="00093636" w:rsidRDefault="00093636" w:rsidP="00093636">
      <w:pPr>
        <w:ind w:left="-850" w:right="-170"/>
        <w:jc w:val="both"/>
      </w:pPr>
      <w:r>
        <w:t xml:space="preserve">  Попова Л.В.</w:t>
      </w:r>
    </w:p>
    <w:p w:rsidR="00093636" w:rsidRPr="00B11319" w:rsidRDefault="00093636" w:rsidP="00093636">
      <w:pPr>
        <w:ind w:left="-720"/>
        <w:jc w:val="both"/>
      </w:pPr>
      <w:r w:rsidRPr="00B11319">
        <w:t>5-05-54</w:t>
      </w:r>
    </w:p>
    <w:p w:rsidR="00461DE3" w:rsidRDefault="00886451" w:rsidP="00886451">
      <w:pPr>
        <w:tabs>
          <w:tab w:val="left" w:pos="10206"/>
        </w:tabs>
        <w:jc w:val="center"/>
        <w:sectPr w:rsidR="00461DE3" w:rsidSect="00461DE3">
          <w:pgSz w:w="11906" w:h="16838"/>
          <w:pgMar w:top="426" w:right="850" w:bottom="1693" w:left="1701" w:header="720" w:footer="834" w:gutter="0"/>
          <w:cols w:space="720"/>
          <w:docGrid w:linePitch="360"/>
        </w:sectPr>
      </w:pPr>
      <w:r>
        <w:t xml:space="preserve">                                                                                                                        </w:t>
      </w:r>
    </w:p>
    <w:p w:rsidR="00B757EC" w:rsidRDefault="00501A46" w:rsidP="0063184F">
      <w:pPr>
        <w:tabs>
          <w:tab w:val="left" w:pos="10206"/>
        </w:tabs>
        <w:ind w:left="-340"/>
        <w:jc w:val="center"/>
      </w:pPr>
      <w:r>
        <w:lastRenderedPageBreak/>
        <w:t xml:space="preserve">                                            </w:t>
      </w:r>
      <w:r w:rsidR="00B757EC">
        <w:t xml:space="preserve">                                                      </w:t>
      </w:r>
      <w:r w:rsidR="008E656E">
        <w:t xml:space="preserve">                      </w:t>
      </w:r>
      <w:r w:rsidR="00B757EC">
        <w:t xml:space="preserve">    </w:t>
      </w:r>
      <w:r>
        <w:t xml:space="preserve"> </w:t>
      </w:r>
      <w:r w:rsidR="00B757EC">
        <w:t>Приложение  к постановлению</w:t>
      </w:r>
    </w:p>
    <w:p w:rsidR="008E656E" w:rsidRDefault="008E656E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администрации Советского муниципального района</w:t>
      </w:r>
    </w:p>
    <w:p w:rsidR="00B757EC" w:rsidRDefault="00B757EC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</w:t>
      </w:r>
      <w:r w:rsidR="008E656E">
        <w:t xml:space="preserve">                    </w:t>
      </w:r>
      <w:r w:rsidR="002F54F8">
        <w:t xml:space="preserve">  </w:t>
      </w:r>
      <w:r>
        <w:t xml:space="preserve">   </w:t>
      </w:r>
      <w:r w:rsidR="00147377">
        <w:t>____________</w:t>
      </w:r>
      <w:r w:rsidR="002F54F8">
        <w:t xml:space="preserve">     </w:t>
      </w:r>
      <w:r>
        <w:t xml:space="preserve"> №</w:t>
      </w:r>
      <w:r w:rsidR="002F54F8">
        <w:t xml:space="preserve">  </w:t>
      </w:r>
      <w:r w:rsidR="00147377">
        <w:t>___</w:t>
      </w:r>
      <w:r w:rsidR="00501A46">
        <w:t xml:space="preserve">                                                            </w:t>
      </w:r>
    </w:p>
    <w:p w:rsidR="008E656E" w:rsidRDefault="00B757EC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       </w:t>
      </w:r>
    </w:p>
    <w:p w:rsidR="00886451" w:rsidRPr="00552F56" w:rsidRDefault="008E656E" w:rsidP="00886451">
      <w:pPr>
        <w:tabs>
          <w:tab w:val="left" w:pos="10206"/>
        </w:tabs>
        <w:jc w:val="center"/>
      </w:pPr>
      <w:r>
        <w:t xml:space="preserve">                                                                                                 </w:t>
      </w:r>
      <w:r w:rsidR="00B757EC">
        <w:t xml:space="preserve"> «</w:t>
      </w:r>
      <w:r w:rsidR="00886451" w:rsidRPr="00552F56">
        <w:t>Приложение</w:t>
      </w:r>
      <w:r w:rsidR="00886451">
        <w:t xml:space="preserve"> № 1</w:t>
      </w:r>
    </w:p>
    <w:p w:rsidR="00886451" w:rsidRDefault="00886451" w:rsidP="008E656E">
      <w:pPr>
        <w:spacing w:line="283" w:lineRule="exact"/>
        <w:ind w:right="2041"/>
        <w:jc w:val="right"/>
      </w:pPr>
      <w:r>
        <w:t xml:space="preserve">                                                                                                         </w:t>
      </w:r>
      <w:r w:rsidR="008E656E">
        <w:t xml:space="preserve">                             </w:t>
      </w:r>
      <w:r>
        <w:t xml:space="preserve">    </w:t>
      </w:r>
      <w:r w:rsidR="008E656E">
        <w:t xml:space="preserve">     </w:t>
      </w:r>
      <w:r>
        <w:t xml:space="preserve"> </w:t>
      </w:r>
      <w:r w:rsidRPr="00552F56">
        <w:t xml:space="preserve">к   муниципальной </w:t>
      </w:r>
      <w:r>
        <w:t xml:space="preserve">   программе</w:t>
      </w:r>
    </w:p>
    <w:p w:rsidR="00886451" w:rsidRDefault="008E656E" w:rsidP="008E656E">
      <w:pPr>
        <w:spacing w:line="283" w:lineRule="exact"/>
        <w:ind w:right="2438"/>
        <w:jc w:val="right"/>
      </w:pPr>
      <w:r>
        <w:t xml:space="preserve"> </w:t>
      </w:r>
      <w:r w:rsidR="00886451">
        <w:t xml:space="preserve">«Развитие малого и среднего </w:t>
      </w:r>
    </w:p>
    <w:p w:rsidR="00886451" w:rsidRDefault="00886451" w:rsidP="008E656E">
      <w:pPr>
        <w:spacing w:line="283" w:lineRule="exact"/>
        <w:ind w:right="1701"/>
        <w:jc w:val="right"/>
      </w:pPr>
      <w:r>
        <w:t xml:space="preserve">      предпринимательства </w:t>
      </w:r>
      <w:proofErr w:type="gramStart"/>
      <w:r>
        <w:t>в</w:t>
      </w:r>
      <w:proofErr w:type="gramEnd"/>
      <w:r>
        <w:t xml:space="preserve"> Советском</w:t>
      </w:r>
    </w:p>
    <w:p w:rsidR="00886451" w:rsidRPr="00552F56" w:rsidRDefault="00886451" w:rsidP="008E656E">
      <w:pPr>
        <w:spacing w:line="283" w:lineRule="exact"/>
        <w:ind w:right="794"/>
        <w:jc w:val="right"/>
      </w:pPr>
      <w:r>
        <w:t xml:space="preserve">  муниципальном </w:t>
      </w:r>
      <w:proofErr w:type="gramStart"/>
      <w:r>
        <w:t>районе</w:t>
      </w:r>
      <w:proofErr w:type="gramEnd"/>
      <w:r>
        <w:t xml:space="preserve"> на 2016-2020 годы»                                                                                                                                                                       </w:t>
      </w:r>
      <w:r w:rsidRPr="00552F56">
        <w:t xml:space="preserve"> </w:t>
      </w:r>
      <w:r>
        <w:t xml:space="preserve">                                             </w:t>
      </w: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86451" w:rsidRDefault="00886451" w:rsidP="00886451">
      <w:pPr>
        <w:spacing w:line="28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реализации муниципальной программы «Развитие малого и среднего предпринимательства в Советском муниципальном районе Саратовской области на 2016-2020 годы»</w:t>
      </w:r>
    </w:p>
    <w:p w:rsidR="00886451" w:rsidRDefault="00886451" w:rsidP="00886451">
      <w:pPr>
        <w:spacing w:line="283" w:lineRule="exact"/>
        <w:jc w:val="center"/>
        <w:rPr>
          <w:b/>
        </w:rPr>
      </w:pPr>
    </w:p>
    <w:p w:rsidR="00886451" w:rsidRDefault="00886451" w:rsidP="00886451">
      <w:pPr>
        <w:spacing w:line="283" w:lineRule="exact"/>
        <w:jc w:val="center"/>
        <w:rPr>
          <w:b/>
        </w:rPr>
      </w:pPr>
    </w:p>
    <w:tbl>
      <w:tblPr>
        <w:tblW w:w="15629" w:type="dxa"/>
        <w:tblInd w:w="235" w:type="dxa"/>
        <w:tblLayout w:type="fixed"/>
        <w:tblLook w:val="0000"/>
      </w:tblPr>
      <w:tblGrid>
        <w:gridCol w:w="694"/>
        <w:gridCol w:w="9"/>
        <w:gridCol w:w="17"/>
        <w:gridCol w:w="2470"/>
        <w:gridCol w:w="50"/>
        <w:gridCol w:w="10"/>
        <w:gridCol w:w="982"/>
        <w:gridCol w:w="13"/>
        <w:gridCol w:w="1286"/>
        <w:gridCol w:w="109"/>
        <w:gridCol w:w="7"/>
        <w:gridCol w:w="1133"/>
        <w:gridCol w:w="7"/>
        <w:gridCol w:w="11"/>
        <w:gridCol w:w="1267"/>
        <w:gridCol w:w="9"/>
        <w:gridCol w:w="11"/>
        <w:gridCol w:w="1113"/>
        <w:gridCol w:w="11"/>
        <w:gridCol w:w="1263"/>
        <w:gridCol w:w="13"/>
        <w:gridCol w:w="33"/>
        <w:gridCol w:w="2236"/>
        <w:gridCol w:w="29"/>
        <w:gridCol w:w="2846"/>
      </w:tblGrid>
      <w:tr w:rsidR="00886451" w:rsidTr="00461DE3">
        <w:trPr>
          <w:trHeight w:val="570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Наименование мероприятия</w:t>
            </w:r>
          </w:p>
        </w:tc>
        <w:tc>
          <w:tcPr>
            <w:tcW w:w="10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Срок исполнения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Объем финансового обеспечения (</w:t>
            </w:r>
            <w:proofErr w:type="spellStart"/>
            <w:r>
              <w:t>прогнозно</w:t>
            </w:r>
            <w:proofErr w:type="spellEnd"/>
            <w:r>
              <w:t>)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9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</w:pPr>
            <w:r>
              <w:t>в том числе за счет средств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Ответственный исполнитель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Ожидаемые результаты</w:t>
            </w:r>
          </w:p>
        </w:tc>
      </w:tr>
      <w:tr w:rsidR="00886451" w:rsidTr="00461DE3">
        <w:trPr>
          <w:trHeight w:val="570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24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10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1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1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Бюджета муниципального района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Областного бюджета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Федерального бюджета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</w:pPr>
            <w:r>
              <w:t>Внебюджетных источников</w:t>
            </w:r>
          </w:p>
        </w:tc>
        <w:tc>
          <w:tcPr>
            <w:tcW w:w="22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  <w:tc>
          <w:tcPr>
            <w:tcW w:w="28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</w:pPr>
          </w:p>
        </w:tc>
      </w:tr>
      <w:tr w:rsidR="00886451" w:rsidTr="00461DE3">
        <w:tc>
          <w:tcPr>
            <w:tcW w:w="1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B56838" w:rsidRDefault="00886451" w:rsidP="00461DE3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1.</w:t>
            </w:r>
            <w:r w:rsidRPr="00B56838">
              <w:rPr>
                <w:b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  <w:p w:rsidR="00886451" w:rsidRPr="00B56838" w:rsidRDefault="00886451" w:rsidP="00461DE3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5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грантов субъектам малого предпринимательства  в сферах, приоритетных для социально-экономического развития района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1F2C">
              <w:rPr>
                <w:sz w:val="20"/>
                <w:szCs w:val="20"/>
              </w:rPr>
              <w:t>348,5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605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01F2C">
              <w:rPr>
                <w:sz w:val="20"/>
                <w:szCs w:val="20"/>
              </w:rPr>
              <w:t>615,0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Привлечение субъектов малого предпринимательства к реализации муниципальных программ</w:t>
            </w:r>
          </w:p>
        </w:tc>
      </w:tr>
      <w:tr w:rsidR="00886451" w:rsidTr="00461DE3"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708,5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rPr>
          <w:trHeight w:val="285"/>
        </w:trPr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0EB2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rPr>
          <w:trHeight w:val="348"/>
        </w:trPr>
        <w:tc>
          <w:tcPr>
            <w:tcW w:w="703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rPr>
          <w:trHeight w:val="728"/>
        </w:trPr>
        <w:tc>
          <w:tcPr>
            <w:tcW w:w="70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886451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9</w:t>
            </w:r>
            <w:r w:rsidR="00901F2C">
              <w:rPr>
                <w:b/>
                <w:sz w:val="20"/>
                <w:szCs w:val="20"/>
              </w:rPr>
              <w:t>348,5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901F2C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886451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1</w:t>
            </w:r>
            <w:r w:rsidR="00901F2C">
              <w:rPr>
                <w:b/>
                <w:sz w:val="20"/>
                <w:szCs w:val="20"/>
              </w:rPr>
              <w:t>605,0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590EB2" w:rsidRDefault="00886451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590EB2">
              <w:rPr>
                <w:b/>
                <w:sz w:val="20"/>
                <w:szCs w:val="20"/>
              </w:rPr>
              <w:t>7</w:t>
            </w:r>
            <w:r w:rsidR="00901F2C">
              <w:rPr>
                <w:b/>
                <w:sz w:val="20"/>
                <w:szCs w:val="20"/>
              </w:rPr>
              <w:t>615,0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708,5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901F2C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901F2C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1F2C">
              <w:rPr>
                <w:sz w:val="20"/>
                <w:szCs w:val="20"/>
              </w:rPr>
              <w:t>615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590EB2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590E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590EB2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1910,0</w:t>
            </w:r>
          </w:p>
        </w:tc>
        <w:tc>
          <w:tcPr>
            <w:tcW w:w="1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Pr="00590EB2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1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Pr="00B56838" w:rsidRDefault="00886451" w:rsidP="00461DE3">
            <w:pPr>
              <w:snapToGrid w:val="0"/>
              <w:spacing w:line="283" w:lineRule="exact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B56838">
              <w:rPr>
                <w:b/>
                <w:sz w:val="20"/>
                <w:szCs w:val="20"/>
              </w:rPr>
              <w:t>Информационная поддержка субъектов малого и среднего предпринимательства</w:t>
            </w:r>
          </w:p>
          <w:p w:rsidR="00886451" w:rsidRPr="00B56838" w:rsidRDefault="00886451" w:rsidP="00461DE3">
            <w:pPr>
              <w:pStyle w:val="a9"/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Pr="00D33D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областных, районных мероприятиях,  посвященных «Дню предпринимателя»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73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73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 Советского муниципального района, администрации муниципальных образований Советского муниципального района (по согласованию)</w:t>
            </w:r>
          </w:p>
        </w:tc>
        <w:tc>
          <w:tcPr>
            <w:tcW w:w="28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благоприятного общественного мнения о субъектах малого и среднего предпринимательства</w:t>
            </w: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886451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rPr>
          <w:trHeight w:val="317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rPr>
          <w:trHeight w:val="364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rPr>
          <w:trHeight w:val="2389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 w:rsidRPr="00377F0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6</w:t>
            </w:r>
            <w:r w:rsidRPr="00377F0E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B603C9" w:rsidRDefault="00886451" w:rsidP="00147377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7377">
              <w:rPr>
                <w:b/>
                <w:sz w:val="20"/>
                <w:szCs w:val="20"/>
              </w:rPr>
              <w:t>3</w:t>
            </w:r>
            <w:r w:rsidRPr="00B6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B603C9" w:rsidRDefault="00886451" w:rsidP="00147377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47377">
              <w:rPr>
                <w:b/>
                <w:sz w:val="20"/>
                <w:szCs w:val="20"/>
              </w:rPr>
              <w:t>3</w:t>
            </w:r>
            <w:r w:rsidRPr="00B603C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377F0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377F0E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86451" w:rsidTr="00461DE3">
        <w:tc>
          <w:tcPr>
            <w:tcW w:w="1562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Проведение публичных совещаний, круглых столов и т.д. для представителей малого и среднего бизнеса</w:t>
            </w:r>
          </w:p>
          <w:p w:rsidR="00886451" w:rsidRDefault="00886451" w:rsidP="00461DE3">
            <w:pPr>
              <w:snapToGrid w:val="0"/>
              <w:spacing w:line="283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совещаний, круглых столов, встреч по обмену опытом по вопросам малого и среднего предпринимательства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бизне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образования субъектов предпринимательской деятельности</w:t>
            </w: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C81E6A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C81E6A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5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86451" w:rsidRPr="00C81E6A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C81E6A">
              <w:rPr>
                <w:sz w:val="20"/>
                <w:szCs w:val="20"/>
              </w:rPr>
              <w:t>Проведение мероприятий, посвященных Дн</w:t>
            </w:r>
            <w:r>
              <w:rPr>
                <w:sz w:val="20"/>
                <w:szCs w:val="20"/>
              </w:rPr>
              <w:t>ям</w:t>
            </w:r>
            <w:r w:rsidRPr="00C81E6A">
              <w:rPr>
                <w:sz w:val="20"/>
                <w:szCs w:val="20"/>
              </w:rPr>
              <w:t xml:space="preserve"> работников торговли, бытового обслуживания населения и коммунального хозяйства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6-2020</w:t>
            </w:r>
          </w:p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7377">
              <w:rPr>
                <w:sz w:val="20"/>
                <w:szCs w:val="20"/>
              </w:rPr>
              <w:t>2</w:t>
            </w:r>
            <w:r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147377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7377">
              <w:rPr>
                <w:sz w:val="20"/>
                <w:szCs w:val="20"/>
              </w:rPr>
              <w:t>2</w:t>
            </w:r>
            <w:r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экономики, инвестиционной политики и муниципальных закупок  администрации Советского муниципального района</w:t>
            </w: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статуса субъектов предпринимательской деятельности</w:t>
            </w: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147377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86451" w:rsidRPr="00E720EB">
              <w:rPr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 w:rsidRPr="00E720EB"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E720EB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разделу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38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E5387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2016-2020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886451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E53879">
              <w:rPr>
                <w:b/>
                <w:sz w:val="20"/>
                <w:szCs w:val="20"/>
              </w:rPr>
              <w:t>39</w:t>
            </w:r>
            <w:r w:rsidR="00901F2C"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901F2C" w:rsidP="00E53879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5387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901F2C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1605,0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Pr="00CC0E7E" w:rsidRDefault="00886451" w:rsidP="00901F2C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01F2C">
              <w:rPr>
                <w:b/>
                <w:sz w:val="20"/>
                <w:szCs w:val="20"/>
              </w:rPr>
              <w:t>615,0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E53879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10824">
              <w:rPr>
                <w:sz w:val="20"/>
                <w:szCs w:val="20"/>
              </w:rPr>
              <w:t>7</w:t>
            </w:r>
            <w:r w:rsidR="00E53879">
              <w:rPr>
                <w:sz w:val="20"/>
                <w:szCs w:val="20"/>
              </w:rPr>
              <w:t>0</w:t>
            </w:r>
            <w:r w:rsidR="00410824">
              <w:rPr>
                <w:sz w:val="20"/>
                <w:szCs w:val="20"/>
              </w:rPr>
              <w:t>8,5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E53879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10824">
              <w:rPr>
                <w:sz w:val="20"/>
                <w:szCs w:val="20"/>
              </w:rPr>
              <w:t>8,5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410824" w:rsidP="00E53879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86451">
              <w:rPr>
                <w:sz w:val="20"/>
                <w:szCs w:val="20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410824" w:rsidP="00410824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886451">
              <w:rPr>
                <w:sz w:val="20"/>
                <w:szCs w:val="20"/>
              </w:rPr>
              <w:t>15,0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  <w:tr w:rsidR="00886451" w:rsidTr="00461DE3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1921,0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6451" w:rsidRDefault="00886451" w:rsidP="00461DE3">
            <w:pPr>
              <w:snapToGrid w:val="0"/>
              <w:spacing w:line="283" w:lineRule="exact"/>
              <w:rPr>
                <w:sz w:val="20"/>
                <w:szCs w:val="20"/>
              </w:rPr>
            </w:pPr>
          </w:p>
        </w:tc>
      </w:tr>
    </w:tbl>
    <w:p w:rsidR="00886451" w:rsidRDefault="00886451" w:rsidP="00886451">
      <w:pPr>
        <w:spacing w:line="283" w:lineRule="exact"/>
        <w:jc w:val="both"/>
      </w:pPr>
    </w:p>
    <w:p w:rsidR="00886451" w:rsidRDefault="00886451" w:rsidP="00886451">
      <w:pPr>
        <w:spacing w:line="283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6451" w:rsidRDefault="00886451" w:rsidP="00886451">
      <w:pPr>
        <w:spacing w:line="283" w:lineRule="exact"/>
        <w:jc w:val="both"/>
      </w:pPr>
    </w:p>
    <w:p w:rsidR="00886451" w:rsidRDefault="00886451" w:rsidP="00886451">
      <w:pPr>
        <w:rPr>
          <w:b/>
          <w:sz w:val="28"/>
          <w:szCs w:val="28"/>
        </w:rPr>
      </w:pPr>
      <w:r w:rsidRPr="006767D8">
        <w:rPr>
          <w:b/>
          <w:sz w:val="28"/>
          <w:szCs w:val="28"/>
        </w:rPr>
        <w:t>Верно:</w:t>
      </w:r>
      <w:r>
        <w:rPr>
          <w:b/>
          <w:sz w:val="28"/>
          <w:szCs w:val="28"/>
        </w:rPr>
        <w:t xml:space="preserve"> </w:t>
      </w:r>
    </w:p>
    <w:p w:rsidR="00886451" w:rsidRPr="006767D8" w:rsidRDefault="00410824" w:rsidP="008864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аппарата                                        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О.Л.Дябина</w:t>
      </w:r>
      <w:proofErr w:type="spellEnd"/>
      <w:r w:rsidR="00886451">
        <w:rPr>
          <w:b/>
          <w:sz w:val="28"/>
          <w:szCs w:val="28"/>
        </w:rPr>
        <w:t xml:space="preserve">                                                                     </w:t>
      </w:r>
    </w:p>
    <w:p w:rsidR="00886451" w:rsidRPr="006767D8" w:rsidRDefault="00886451" w:rsidP="00886451">
      <w:pPr>
        <w:rPr>
          <w:b/>
          <w:sz w:val="28"/>
          <w:szCs w:val="28"/>
        </w:rPr>
      </w:pPr>
    </w:p>
    <w:p w:rsidR="00886451" w:rsidRDefault="00886451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  <w:sectPr w:rsidR="00461DE3" w:rsidSect="00B757EC">
          <w:pgSz w:w="16838" w:h="11906" w:orient="landscape"/>
          <w:pgMar w:top="426" w:right="1695" w:bottom="1701" w:left="425" w:header="720" w:footer="833" w:gutter="0"/>
          <w:cols w:space="720"/>
          <w:docGrid w:linePitch="360"/>
        </w:sectPr>
      </w:pPr>
    </w:p>
    <w:p w:rsidR="00461DE3" w:rsidRDefault="000963FB" w:rsidP="00C73417">
      <w:pPr>
        <w:pStyle w:val="a5"/>
        <w:rPr>
          <w:sz w:val="24"/>
          <w:szCs w:val="24"/>
        </w:rPr>
      </w:pPr>
      <w:r>
        <w:rPr>
          <w:b/>
          <w:szCs w:val="28"/>
        </w:rPr>
        <w:lastRenderedPageBreak/>
        <w:t xml:space="preserve">                                                     </w:t>
      </w:r>
      <w:r>
        <w:rPr>
          <w:sz w:val="24"/>
          <w:szCs w:val="24"/>
        </w:rPr>
        <w:t>Приложение</w:t>
      </w:r>
      <w:r w:rsidR="00E134FA">
        <w:rPr>
          <w:sz w:val="24"/>
          <w:szCs w:val="24"/>
        </w:rPr>
        <w:t xml:space="preserve"> №2 к постановлению</w:t>
      </w:r>
    </w:p>
    <w:p w:rsidR="00E134FA" w:rsidRDefault="00E134FA" w:rsidP="00C73417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администрации Советского муниципального района</w:t>
      </w:r>
    </w:p>
    <w:p w:rsidR="00E134FA" w:rsidRPr="002F54F8" w:rsidRDefault="00E134FA" w:rsidP="00C73417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от</w:t>
      </w:r>
      <w:r w:rsidR="002F54F8">
        <w:rPr>
          <w:sz w:val="24"/>
          <w:szCs w:val="24"/>
        </w:rPr>
        <w:t xml:space="preserve"> </w:t>
      </w:r>
      <w:r w:rsidR="002F54F8" w:rsidRPr="002F54F8">
        <w:rPr>
          <w:sz w:val="24"/>
          <w:szCs w:val="24"/>
          <w:u w:val="single"/>
        </w:rPr>
        <w:t>28.03.2016</w:t>
      </w:r>
      <w:r>
        <w:rPr>
          <w:sz w:val="24"/>
          <w:szCs w:val="24"/>
        </w:rPr>
        <w:t xml:space="preserve"> № </w:t>
      </w:r>
      <w:r w:rsidR="002F54F8" w:rsidRPr="002F54F8">
        <w:rPr>
          <w:sz w:val="24"/>
          <w:szCs w:val="24"/>
          <w:u w:val="single"/>
        </w:rPr>
        <w:t>129</w:t>
      </w:r>
    </w:p>
    <w:p w:rsidR="00461DE3" w:rsidRPr="002F54F8" w:rsidRDefault="00461DE3" w:rsidP="00C73417">
      <w:pPr>
        <w:pStyle w:val="a5"/>
        <w:rPr>
          <w:b/>
          <w:szCs w:val="28"/>
          <w:u w:val="single"/>
        </w:rPr>
      </w:pPr>
    </w:p>
    <w:p w:rsidR="00461DE3" w:rsidRDefault="00461DE3" w:rsidP="00461D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1DE3" w:rsidRPr="00F97C0C" w:rsidRDefault="00461DE3" w:rsidP="00461D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0C">
        <w:rPr>
          <w:rFonts w:ascii="Times New Roman" w:hAnsi="Times New Roman" w:cs="Times New Roman"/>
          <w:sz w:val="28"/>
          <w:szCs w:val="28"/>
        </w:rPr>
        <w:t>ПОРЯДОК</w:t>
      </w:r>
    </w:p>
    <w:p w:rsidR="00461DE3" w:rsidRPr="00F97C0C" w:rsidRDefault="00461DE3" w:rsidP="00461DE3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7C0C">
        <w:rPr>
          <w:rFonts w:ascii="Times New Roman" w:hAnsi="Times New Roman" w:cs="Times New Roman"/>
          <w:sz w:val="28"/>
          <w:szCs w:val="28"/>
        </w:rPr>
        <w:t>ПРЕДОСТАВЛЕНИЯ ИЗ БЮДЖЕТА СОВЕТСКОГО МУНИЦИПАЛЬНОГО РАЙОНА СУБСИДИИ (ГРАНТА) ВНОВЬ ЗАРЕГИСТРИРОВАННЫМ И ДЕЙСТВУЮЩИМ МЕНЕЕ ОДНОГО ГОДА СУБЪЕКТАМ МАЛОГО И СРЕДНЕГО ПРЕДПРИНИМАТЕЛЬСТВА</w:t>
      </w:r>
    </w:p>
    <w:p w:rsidR="00461DE3" w:rsidRDefault="00461DE3" w:rsidP="00461D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72E8" w:rsidRPr="00754E09" w:rsidRDefault="009472E8" w:rsidP="009472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754E09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из бюджета </w:t>
      </w:r>
      <w:r>
        <w:rPr>
          <w:rFonts w:ascii="Times New Roman" w:hAnsi="Times New Roman" w:cs="Times New Roman"/>
          <w:b w:val="0"/>
          <w:sz w:val="28"/>
          <w:szCs w:val="28"/>
        </w:rPr>
        <w:t>Советс</w:t>
      </w:r>
      <w:r w:rsidRPr="00754E09">
        <w:rPr>
          <w:rFonts w:ascii="Times New Roman" w:hAnsi="Times New Roman" w:cs="Times New Roman"/>
          <w:b w:val="0"/>
          <w:sz w:val="28"/>
          <w:szCs w:val="28"/>
        </w:rPr>
        <w:t>кого муниципального района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 (далее – Порядок) устанавливает цели, условия предоставления субсидий на предоставление грантов вновь зарегистрированным и действующим менее одного года субъектам малого предпринимательства (далее – грант), категории получателей и порядок возврата гранта в случае нарушения условий его предоставления.</w:t>
      </w:r>
      <w:proofErr w:type="gramEnd"/>
    </w:p>
    <w:p w:rsidR="009472E8" w:rsidRPr="00754E09" w:rsidRDefault="009472E8" w:rsidP="009472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>2. Цель предоставления гранта - увеличение количества субъектов малого предпринимательства, осуществляющих деятельность в приоритетных для муниципального района направлениях ведения бизнеса.</w:t>
      </w:r>
    </w:p>
    <w:p w:rsidR="009472E8" w:rsidRPr="00754E09" w:rsidRDefault="009472E8" w:rsidP="009472E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ab/>
        <w:t xml:space="preserve">3. Уполномоченным органом по предоставлению грантов является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Pr="00754E0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 (далее - уполномоченный орган).</w:t>
      </w:r>
    </w:p>
    <w:p w:rsidR="009472E8" w:rsidRPr="00754E09" w:rsidRDefault="009472E8" w:rsidP="009472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4E09">
        <w:rPr>
          <w:rFonts w:ascii="Times New Roman" w:hAnsi="Times New Roman" w:cs="Times New Roman"/>
          <w:b w:val="0"/>
          <w:sz w:val="28"/>
          <w:szCs w:val="28"/>
        </w:rPr>
        <w:tab/>
        <w:t>4</w:t>
      </w:r>
      <w:r w:rsidRPr="00754E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Получателями гранта являются индивидуальные предприниматели и юридические лица - производители товаров, работ, услуг, вновь зарегистрированные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Советского</w:t>
      </w:r>
      <w:r w:rsidRPr="00754E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и действующие не более одного года со дня государственной регистрации на дату подачи документов для получения гранта.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ab/>
        <w:t>5. Гранты предоставляются субъектам малого предпринимательства на безвозмездной и безвозвратной основе на следующих условиях: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сумма предоставленных субсидий (грантов) не должна превышать лимита бюджетных обязательств, доведенных уполномоченному органу, на цели предоставления гранта на соответствующий финансовый год;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общий объем грантов, выданный уполномоченным органом заявителям, видом деятельности которых в соответствии с </w:t>
      </w:r>
      <w:proofErr w:type="spellStart"/>
      <w:proofErr w:type="gramStart"/>
      <w:r w:rsidRPr="00754E09">
        <w:rPr>
          <w:sz w:val="28"/>
          <w:szCs w:val="28"/>
        </w:rPr>
        <w:t>бизнес-проектом</w:t>
      </w:r>
      <w:proofErr w:type="spellEnd"/>
      <w:proofErr w:type="gramEnd"/>
      <w:r w:rsidRPr="00754E09">
        <w:rPr>
          <w:sz w:val="28"/>
          <w:szCs w:val="28"/>
        </w:rPr>
        <w:t xml:space="preserve"> является оптовая и розничная торговля, не должен превышать 10 процентов от общего объема лимитов бюджетных обязательств, доведенных уполномоченному органу на цели предоставления гранта;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гранты предоставляются по результатам отбора заявок субъектов малого предпринимательства, отвечающих условиям, установленным </w:t>
      </w:r>
      <w:hyperlink r:id="rId10" w:history="1">
        <w:r w:rsidRPr="00754E09">
          <w:rPr>
            <w:rStyle w:val="aa"/>
            <w:szCs w:val="28"/>
          </w:rPr>
          <w:t>статьями 4</w:t>
        </w:r>
      </w:hyperlink>
      <w:r w:rsidRPr="00754E09">
        <w:rPr>
          <w:sz w:val="28"/>
          <w:szCs w:val="28"/>
        </w:rPr>
        <w:t xml:space="preserve">, </w:t>
      </w:r>
      <w:hyperlink r:id="rId11" w:history="1">
        <w:r w:rsidRPr="00754E09">
          <w:rPr>
            <w:rStyle w:val="aa"/>
            <w:szCs w:val="28"/>
          </w:rPr>
          <w:t>14</w:t>
        </w:r>
      </w:hyperlink>
      <w:r w:rsidRPr="00754E09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субъекты малого предпринимательства), и:</w:t>
      </w:r>
    </w:p>
    <w:p w:rsidR="009472E8" w:rsidRPr="00561FD2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lastRenderedPageBreak/>
        <w:t xml:space="preserve">а) осуществляющих приоритетные виды экономической деятельности </w:t>
      </w:r>
      <w:r w:rsidRPr="00754E09">
        <w:rPr>
          <w:sz w:val="28"/>
          <w:szCs w:val="28"/>
        </w:rPr>
        <w:br/>
        <w:t>на территории муниципального района в соответствии с Общероссийским классификатором видов экономической деятельности ОК 029-2007(ОКВЭД</w:t>
      </w:r>
      <w:r>
        <w:rPr>
          <w:sz w:val="28"/>
          <w:szCs w:val="28"/>
        </w:rPr>
        <w:t>);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б) </w:t>
      </w:r>
      <w:proofErr w:type="gramStart"/>
      <w:r w:rsidRPr="00754E09">
        <w:rPr>
          <w:sz w:val="28"/>
          <w:szCs w:val="28"/>
        </w:rPr>
        <w:t>представивших</w:t>
      </w:r>
      <w:proofErr w:type="gramEnd"/>
      <w:r w:rsidRPr="00754E09">
        <w:rPr>
          <w:sz w:val="28"/>
          <w:szCs w:val="28"/>
        </w:rPr>
        <w:t xml:space="preserve"> все необходимые документы для получения субсидии, предусмотренные пунктом 13 настоящего Положения;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в) не </w:t>
      </w:r>
      <w:proofErr w:type="gramStart"/>
      <w:r w:rsidRPr="00754E09">
        <w:rPr>
          <w:sz w:val="28"/>
          <w:szCs w:val="28"/>
        </w:rPr>
        <w:t>имеющих</w:t>
      </w:r>
      <w:proofErr w:type="gramEnd"/>
      <w:r w:rsidRPr="00754E09">
        <w:rPr>
          <w:sz w:val="28"/>
          <w:szCs w:val="28"/>
        </w:rPr>
        <w:t xml:space="preserve"> просроченную задолженность по налогам и иным обязательным платежам в бюджеты бюджетной системы Российской Федерации;</w:t>
      </w:r>
    </w:p>
    <w:p w:rsidR="009472E8" w:rsidRPr="00B52E61" w:rsidRDefault="009472E8" w:rsidP="0094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E61">
        <w:rPr>
          <w:rFonts w:ascii="Times New Roman" w:hAnsi="Times New Roman" w:cs="Times New Roman"/>
          <w:sz w:val="28"/>
          <w:szCs w:val="28"/>
        </w:rPr>
        <w:t>г) гранты предоставляются после прохождения претендентом (индивидуальным предпринимателем или учредителе</w:t>
      </w:r>
      <w:proofErr w:type="gramStart"/>
      <w:r w:rsidRPr="00B52E6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52E6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52E61">
        <w:rPr>
          <w:rFonts w:ascii="Times New Roman" w:hAnsi="Times New Roman" w:cs="Times New Roman"/>
          <w:sz w:val="28"/>
          <w:szCs w:val="28"/>
        </w:rPr>
        <w:t xml:space="preserve">) юридического лица) краткосрочного обучения и при наличии </w:t>
      </w:r>
      <w:proofErr w:type="spellStart"/>
      <w:r w:rsidRPr="00B52E61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B52E61">
        <w:rPr>
          <w:rFonts w:ascii="Times New Roman" w:hAnsi="Times New Roman" w:cs="Times New Roman"/>
          <w:sz w:val="28"/>
          <w:szCs w:val="28"/>
        </w:rPr>
        <w:t>. Прохождение претендентом (индивидуальным предпринимателем или учредителе</w:t>
      </w:r>
      <w:proofErr w:type="gramStart"/>
      <w:r w:rsidRPr="00B52E61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B52E6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B52E61">
        <w:rPr>
          <w:rFonts w:ascii="Times New Roman" w:hAnsi="Times New Roman" w:cs="Times New Roman"/>
          <w:sz w:val="28"/>
          <w:szCs w:val="28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754E09">
        <w:rPr>
          <w:sz w:val="28"/>
          <w:szCs w:val="28"/>
        </w:rPr>
        <w:t>) обеспечивающих долевое участие в размере не менее 15 процентов от размера получаемого гранта собственными средствами.</w:t>
      </w:r>
    </w:p>
    <w:p w:rsidR="009472E8" w:rsidRPr="00754E09" w:rsidRDefault="009472E8" w:rsidP="009472E8">
      <w:pPr>
        <w:autoSpaceDE w:val="0"/>
        <w:ind w:firstLine="539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6. </w:t>
      </w:r>
      <w:proofErr w:type="gramStart"/>
      <w:r w:rsidRPr="00754E09">
        <w:rPr>
          <w:sz w:val="28"/>
          <w:szCs w:val="28"/>
        </w:rPr>
        <w:t xml:space="preserve">Субъект малого предпринимательства имеет право на получение гранта, если ранее его учредитель не получал субсидию на создание собственного бизнеса в качестве индивидуального предпринимателя или не был учредителем юридического лица - получателя субсидии на создание собственного бизнеса в рамках реализации </w:t>
      </w:r>
      <w:r>
        <w:rPr>
          <w:sz w:val="28"/>
          <w:szCs w:val="28"/>
        </w:rPr>
        <w:t>государственной</w:t>
      </w:r>
      <w:r w:rsidRPr="00754E0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Саратовской области </w:t>
      </w:r>
      <w:r w:rsidRPr="00754E09">
        <w:rPr>
          <w:sz w:val="28"/>
          <w:szCs w:val="28"/>
        </w:rPr>
        <w:t xml:space="preserve"> «Развитие </w:t>
      </w:r>
      <w:r>
        <w:rPr>
          <w:sz w:val="28"/>
          <w:szCs w:val="28"/>
        </w:rPr>
        <w:t>экономического потенциала и повышение инвестиционной привлекательности региона до 2020 года</w:t>
      </w:r>
      <w:r w:rsidRPr="00754E09">
        <w:rPr>
          <w:sz w:val="28"/>
          <w:szCs w:val="28"/>
        </w:rPr>
        <w:t>» и постановления Правительства области от 10.05.2012 года</w:t>
      </w:r>
      <w:proofErr w:type="gramEnd"/>
      <w:r w:rsidRPr="00754E09">
        <w:rPr>
          <w:sz w:val="28"/>
          <w:szCs w:val="28"/>
        </w:rPr>
        <w:t xml:space="preserve"> № 215-П «Об утверждении Положения о порядке определения участников мероприятий по поддержке начинающих фермеров и развитию семейных животноводческих ферм в рамках реализации областной целевой программы «Развитие сельского хозяйства и регулирование рынков сельскохозяйственной продукции, сырья и продовольствия в Саратовской области на 2013-2020 годы» (изменениями от 04.02.2013 г. № 43-П).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7. Приоритетная целевая группа получателей гранта -  учредители субъектов малого предпринимательства (индивидуальные предприниматели), являющиеся:</w:t>
      </w:r>
    </w:p>
    <w:p w:rsidR="009472E8" w:rsidRPr="00754E09" w:rsidRDefault="009472E8" w:rsidP="009472E8">
      <w:pPr>
        <w:autoSpaceDE w:val="0"/>
        <w:ind w:firstLine="56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безработными, зарегистрированными в установленном законодательством порядке;</w:t>
      </w:r>
    </w:p>
    <w:p w:rsidR="009472E8" w:rsidRPr="00735129" w:rsidRDefault="009472E8" w:rsidP="0094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sz w:val="28"/>
          <w:szCs w:val="28"/>
        </w:rPr>
        <w:t xml:space="preserve">- </w:t>
      </w:r>
      <w:r w:rsidRPr="00826F2A">
        <w:rPr>
          <w:rFonts w:ascii="Times New Roman" w:hAnsi="Times New Roman" w:cs="Times New Roman"/>
          <w:sz w:val="24"/>
          <w:szCs w:val="24"/>
        </w:rPr>
        <w:t xml:space="preserve"> </w:t>
      </w:r>
      <w:r w:rsidRPr="00735129">
        <w:rPr>
          <w:rFonts w:ascii="Times New Roman" w:hAnsi="Times New Roman" w:cs="Times New Roman"/>
          <w:sz w:val="28"/>
          <w:szCs w:val="28"/>
        </w:rPr>
        <w:t>военнослужащие, уволенные в запас в связи с сокращением Вооруженных Сил Российской Федерации;</w:t>
      </w:r>
    </w:p>
    <w:p w:rsidR="009472E8" w:rsidRPr="00826F2A" w:rsidRDefault="009472E8" w:rsidP="009472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09">
        <w:rPr>
          <w:sz w:val="28"/>
          <w:szCs w:val="28"/>
        </w:rPr>
        <w:t xml:space="preserve">- </w:t>
      </w:r>
      <w:r w:rsidRPr="00735129">
        <w:rPr>
          <w:rFonts w:ascii="Times New Roman" w:hAnsi="Times New Roman" w:cs="Times New Roman"/>
          <w:sz w:val="28"/>
          <w:szCs w:val="28"/>
        </w:rPr>
        <w:t xml:space="preserve"> физические лица в возрасте до 30 лет (включительно);</w:t>
      </w:r>
    </w:p>
    <w:p w:rsidR="009472E8" w:rsidRPr="0073512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</w:t>
      </w:r>
      <w:r w:rsidRPr="00735129">
        <w:rPr>
          <w:sz w:val="28"/>
          <w:szCs w:val="28"/>
        </w:rPr>
        <w:t>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472E8" w:rsidRDefault="009472E8" w:rsidP="009472E8">
      <w:pPr>
        <w:autoSpaceDE w:val="0"/>
        <w:ind w:firstLine="540"/>
        <w:jc w:val="both"/>
      </w:pPr>
      <w:r w:rsidRPr="00735129">
        <w:rPr>
          <w:sz w:val="28"/>
          <w:szCs w:val="28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</w:t>
      </w:r>
      <w:r w:rsidRPr="00735129">
        <w:rPr>
          <w:sz w:val="28"/>
          <w:szCs w:val="28"/>
        </w:rPr>
        <w:lastRenderedPageBreak/>
        <w:t>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</w:t>
      </w:r>
      <w:r w:rsidRPr="00826F2A">
        <w:t>;</w:t>
      </w:r>
    </w:p>
    <w:p w:rsidR="009472E8" w:rsidRDefault="009472E8" w:rsidP="0094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F2A">
        <w:rPr>
          <w:rFonts w:ascii="Times New Roman" w:hAnsi="Times New Roman" w:cs="Times New Roman"/>
          <w:sz w:val="24"/>
          <w:szCs w:val="24"/>
        </w:rPr>
        <w:t xml:space="preserve">- </w:t>
      </w:r>
      <w:r w:rsidRPr="00735129">
        <w:rPr>
          <w:rFonts w:ascii="Times New Roman" w:hAnsi="Times New Roman" w:cs="Times New Roman"/>
          <w:sz w:val="28"/>
          <w:szCs w:val="28"/>
        </w:rPr>
        <w:t>юридические лица, в уставном капитале которых доля, принадлежащая физическим лицам,  составляет более 50 процентов;</w:t>
      </w:r>
    </w:p>
    <w:p w:rsidR="009472E8" w:rsidRPr="00735129" w:rsidRDefault="009472E8" w:rsidP="009472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129">
        <w:rPr>
          <w:rFonts w:ascii="Times New Roman" w:hAnsi="Times New Roman" w:cs="Times New Roman"/>
          <w:sz w:val="28"/>
          <w:szCs w:val="28"/>
        </w:rPr>
        <w:t>-субъекты малого и среднего предпринимательства, относящиеся к субъектам социального предпринимательства;</w:t>
      </w:r>
    </w:p>
    <w:p w:rsidR="009472E8" w:rsidRPr="00735129" w:rsidRDefault="009472E8" w:rsidP="009472E8">
      <w:pPr>
        <w:rPr>
          <w:sz w:val="28"/>
          <w:szCs w:val="28"/>
        </w:rPr>
      </w:pPr>
      <w:r w:rsidRPr="001C2129">
        <w:rPr>
          <w:sz w:val="28"/>
          <w:szCs w:val="28"/>
        </w:rPr>
        <w:t>- другие приоритетные группы, определенные государственными программами (подпрограммами) субъектов Российской Федерации или муниципальными программами, содержащими мероприятия, направленные на развитие малого и среднего предпринимательства</w:t>
      </w:r>
      <w:r>
        <w:rPr>
          <w:sz w:val="28"/>
          <w:szCs w:val="28"/>
        </w:rPr>
        <w:t>.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8. В рамках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бизнес-проекта</w:t>
      </w:r>
      <w:proofErr w:type="spellEnd"/>
      <w:proofErr w:type="gramEnd"/>
      <w:r w:rsidRPr="00754E09">
        <w:rPr>
          <w:bCs/>
          <w:sz w:val="28"/>
          <w:szCs w:val="28"/>
        </w:rPr>
        <w:t xml:space="preserve"> основными видами расходов собственных средств и средств гранта могут быть: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расходы по государственной регистрации (собственные средства);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- приобретение основных и оборотных средств в соответствии с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бизнес-проектом</w:t>
      </w:r>
      <w:proofErr w:type="spellEnd"/>
      <w:proofErr w:type="gramEnd"/>
      <w:r w:rsidRPr="00754E09">
        <w:rPr>
          <w:bCs/>
          <w:sz w:val="28"/>
          <w:szCs w:val="28"/>
        </w:rPr>
        <w:t xml:space="preserve"> (собственные средства и (или) средства гранта);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оплату стоимости аренды помещения, используемого для целей ведения предпринимательской деятельности (собственные средства);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приобретение и сопровождение программного обеспечения (собственные средства и (или) средства гранта);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получение лицензий на осуществление видов деятельности, подлежащих лицензированию в соответствии с законодательством Российской Федерации (собственные средства и (или) средства гранта);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получение патента и (или) свидетельства о регистрации авторских прав (собственные средства и (или) средства гранта);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получение сертификата продукции и услуг (собственные средства и (или) средства гранта);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размещение рекламы, в том числе изготовление рекламных буклетов, листовок, брошюр и каталогов, содержащих информацию о реализуемых товарах (работах, услугах) (собственные средства);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выплаты по передаче прав на франшизу (паушальный взнос) (собственные средства и (или) средства гранта).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Перечень расходов за счет собственных средств может быть расширен получателем гранта.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sz w:val="28"/>
          <w:szCs w:val="28"/>
        </w:rPr>
        <w:t xml:space="preserve">9. Гранты субъектам предпринимательства предоставляются единовременно. </w:t>
      </w:r>
      <w:r w:rsidRPr="00754E09">
        <w:rPr>
          <w:bCs/>
          <w:sz w:val="28"/>
          <w:szCs w:val="28"/>
        </w:rPr>
        <w:t>Размер гранта одному субъекту малого предприни</w:t>
      </w:r>
      <w:r>
        <w:rPr>
          <w:bCs/>
          <w:sz w:val="28"/>
          <w:szCs w:val="28"/>
        </w:rPr>
        <w:t>мательства не должен превышать 5</w:t>
      </w:r>
      <w:r w:rsidRPr="00754E09">
        <w:rPr>
          <w:bCs/>
          <w:sz w:val="28"/>
          <w:szCs w:val="28"/>
        </w:rPr>
        <w:t>00,0 тыс. рублей.</w:t>
      </w:r>
    </w:p>
    <w:p w:rsidR="009472E8" w:rsidRPr="00D80208" w:rsidRDefault="009472E8" w:rsidP="009472E8">
      <w:pPr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</w:t>
      </w:r>
      <w:r w:rsidRPr="00955592">
        <w:rPr>
          <w:bCs/>
          <w:sz w:val="28"/>
          <w:szCs w:val="28"/>
        </w:rPr>
        <w:t>10.</w:t>
      </w:r>
      <w:r w:rsidRPr="002753BD">
        <w:rPr>
          <w:bCs/>
          <w:color w:val="FF0000"/>
          <w:sz w:val="28"/>
          <w:szCs w:val="28"/>
        </w:rPr>
        <w:t xml:space="preserve"> </w:t>
      </w:r>
      <w:r w:rsidRPr="00955592">
        <w:rPr>
          <w:sz w:val="28"/>
          <w:szCs w:val="28"/>
        </w:rPr>
        <w:t xml:space="preserve">Уполномоченный орган в срок не менее чем за 7 календарных дней до начала приема </w:t>
      </w:r>
      <w:r>
        <w:rPr>
          <w:sz w:val="28"/>
          <w:szCs w:val="28"/>
        </w:rPr>
        <w:t xml:space="preserve">заявлений (далее – </w:t>
      </w:r>
      <w:r w:rsidRPr="00955592">
        <w:rPr>
          <w:sz w:val="28"/>
          <w:szCs w:val="28"/>
        </w:rPr>
        <w:t>заявок</w:t>
      </w:r>
      <w:r>
        <w:rPr>
          <w:sz w:val="28"/>
          <w:szCs w:val="28"/>
        </w:rPr>
        <w:t>) на участие в отборе субъектов малого предпринимательства на предоставление грантов</w:t>
      </w:r>
      <w:r w:rsidRPr="00955592">
        <w:rPr>
          <w:sz w:val="28"/>
          <w:szCs w:val="28"/>
        </w:rPr>
        <w:t xml:space="preserve"> обеспечивает публикацию в МУП  СМИ «</w:t>
      </w:r>
      <w:r>
        <w:rPr>
          <w:sz w:val="28"/>
          <w:szCs w:val="28"/>
        </w:rPr>
        <w:t>Заря</w:t>
      </w:r>
      <w:r w:rsidRPr="00955592">
        <w:rPr>
          <w:sz w:val="28"/>
          <w:szCs w:val="28"/>
        </w:rPr>
        <w:t xml:space="preserve">» и в сети Интернет на официальном сайте администрации </w:t>
      </w:r>
      <w:r>
        <w:rPr>
          <w:sz w:val="28"/>
          <w:szCs w:val="28"/>
        </w:rPr>
        <w:t>Совет</w:t>
      </w:r>
      <w:r w:rsidRPr="00955592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 xml:space="preserve"> </w:t>
      </w:r>
      <w:r w:rsidRPr="001C2129">
        <w:rPr>
          <w:u w:val="single"/>
        </w:rPr>
        <w:t xml:space="preserve"> </w:t>
      </w:r>
      <w:r w:rsidRPr="00D80208">
        <w:rPr>
          <w:sz w:val="28"/>
          <w:szCs w:val="28"/>
          <w:u w:val="single"/>
          <w:lang w:val="en-US"/>
        </w:rPr>
        <w:t>http</w:t>
      </w:r>
      <w:r w:rsidRPr="00D80208">
        <w:rPr>
          <w:sz w:val="28"/>
          <w:szCs w:val="28"/>
          <w:u w:val="single"/>
        </w:rPr>
        <w:t>://</w:t>
      </w:r>
      <w:proofErr w:type="spellStart"/>
      <w:r w:rsidRPr="00D80208">
        <w:rPr>
          <w:sz w:val="28"/>
          <w:szCs w:val="28"/>
          <w:u w:val="single"/>
          <w:lang w:val="en-US"/>
        </w:rPr>
        <w:t>stepnoeadm</w:t>
      </w:r>
      <w:proofErr w:type="spellEnd"/>
      <w:r w:rsidRPr="00D80208">
        <w:rPr>
          <w:sz w:val="28"/>
          <w:szCs w:val="28"/>
          <w:u w:val="single"/>
        </w:rPr>
        <w:t>.</w:t>
      </w:r>
      <w:proofErr w:type="spellStart"/>
      <w:r w:rsidRPr="00D80208">
        <w:rPr>
          <w:sz w:val="28"/>
          <w:szCs w:val="28"/>
          <w:u w:val="single"/>
          <w:lang w:val="en-US"/>
        </w:rPr>
        <w:t>ru</w:t>
      </w:r>
      <w:proofErr w:type="spellEnd"/>
    </w:p>
    <w:p w:rsidR="009472E8" w:rsidRPr="002753BD" w:rsidRDefault="009472E8" w:rsidP="009472E8">
      <w:pPr>
        <w:rPr>
          <w:bCs/>
          <w:color w:val="FF0000"/>
          <w:sz w:val="28"/>
          <w:szCs w:val="28"/>
        </w:rPr>
      </w:pPr>
      <w:r w:rsidRPr="00955592">
        <w:rPr>
          <w:sz w:val="28"/>
          <w:szCs w:val="28"/>
        </w:rPr>
        <w:t xml:space="preserve"> объявление о начале приема </w:t>
      </w:r>
      <w:r>
        <w:rPr>
          <w:sz w:val="28"/>
          <w:szCs w:val="28"/>
        </w:rPr>
        <w:t>заявок</w:t>
      </w:r>
      <w:r w:rsidRPr="00955592">
        <w:rPr>
          <w:sz w:val="28"/>
          <w:szCs w:val="28"/>
        </w:rPr>
        <w:t xml:space="preserve"> с указанием срока начала</w:t>
      </w:r>
      <w:r>
        <w:rPr>
          <w:sz w:val="28"/>
          <w:szCs w:val="28"/>
        </w:rPr>
        <w:t xml:space="preserve"> </w:t>
      </w:r>
      <w:r w:rsidRPr="00955592">
        <w:rPr>
          <w:sz w:val="28"/>
          <w:szCs w:val="28"/>
        </w:rPr>
        <w:t>- окончания приема необходимых документов. Прием документов от субъектов малого и среднего предпринимат</w:t>
      </w:r>
      <w:r>
        <w:rPr>
          <w:sz w:val="28"/>
          <w:szCs w:val="28"/>
        </w:rPr>
        <w:t xml:space="preserve">ельства осуществляется в течение </w:t>
      </w:r>
      <w:r w:rsidRPr="00955592">
        <w:rPr>
          <w:sz w:val="28"/>
          <w:szCs w:val="28"/>
        </w:rPr>
        <w:t xml:space="preserve"> 20 календарных </w:t>
      </w:r>
      <w:r w:rsidRPr="00955592">
        <w:rPr>
          <w:sz w:val="28"/>
          <w:szCs w:val="28"/>
        </w:rPr>
        <w:lastRenderedPageBreak/>
        <w:t>дней</w:t>
      </w:r>
      <w:r>
        <w:rPr>
          <w:sz w:val="28"/>
          <w:szCs w:val="28"/>
        </w:rPr>
        <w:t xml:space="preserve"> с момента опубликования объявления о приеме документов на официальном портале муниципального района и в средствах массовой информации</w:t>
      </w:r>
      <w:r w:rsidRPr="00955592">
        <w:rPr>
          <w:sz w:val="28"/>
          <w:szCs w:val="28"/>
        </w:rPr>
        <w:t>.</w:t>
      </w:r>
    </w:p>
    <w:p w:rsidR="009472E8" w:rsidRPr="00397AAF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397AAF">
        <w:rPr>
          <w:bCs/>
          <w:sz w:val="28"/>
          <w:szCs w:val="28"/>
        </w:rPr>
        <w:t>11. В объявлении о начале приема заявок должны быть указаны следующие сведения:</w:t>
      </w:r>
    </w:p>
    <w:p w:rsidR="009472E8" w:rsidRPr="00DB46FE" w:rsidRDefault="009472E8" w:rsidP="009472E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DB46FE">
        <w:rPr>
          <w:sz w:val="28"/>
          <w:szCs w:val="28"/>
        </w:rPr>
        <w:t xml:space="preserve">наименование, место нахождения, почтовый адрес, адрес электронной почты, номер контактного телефона уполномоченного органа; </w:t>
      </w:r>
    </w:p>
    <w:p w:rsidR="009472E8" w:rsidRPr="00DB46FE" w:rsidRDefault="009472E8" w:rsidP="009472E8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Pr="00DB46FE">
        <w:rPr>
          <w:sz w:val="28"/>
          <w:szCs w:val="28"/>
        </w:rPr>
        <w:t>место, дата начала и дата окончания приема заявок на участие в отборе.</w:t>
      </w:r>
    </w:p>
    <w:p w:rsidR="009472E8" w:rsidRPr="00397AAF" w:rsidRDefault="009472E8" w:rsidP="009472E8">
      <w:pPr>
        <w:pStyle w:val="a9"/>
        <w:spacing w:line="276" w:lineRule="auto"/>
        <w:ind w:left="0" w:firstLine="360"/>
        <w:rPr>
          <w:sz w:val="28"/>
          <w:szCs w:val="28"/>
        </w:rPr>
      </w:pPr>
      <w:r w:rsidRPr="00397AAF">
        <w:rPr>
          <w:sz w:val="28"/>
          <w:szCs w:val="28"/>
        </w:rPr>
        <w:t xml:space="preserve">  12. При этом дата окончания срока подачи заявок  на участие в отборе устанавливается в соответствии с п. 19 настоящего порядка.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13. Заявка на участие в отборе субъектов малого предпринимательства на получение грантов должна содержать следующие сведения: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а) реестр документов, представляемых субъектами малого предпринимательства для получения субсидии (гранта)  по форме, согласно приложению № 1;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б) заявление на предоставление гранта по форме, согласно </w:t>
      </w:r>
      <w:hyperlink r:id="rId12" w:history="1">
        <w:r w:rsidRPr="00754E09">
          <w:rPr>
            <w:rStyle w:val="aa"/>
            <w:szCs w:val="28"/>
          </w:rPr>
          <w:t xml:space="preserve">приложению № </w:t>
        </w:r>
      </w:hyperlink>
      <w:hyperlink r:id="rId13" w:history="1">
        <w:r w:rsidRPr="00754E09">
          <w:rPr>
            <w:rStyle w:val="aa"/>
            <w:szCs w:val="28"/>
          </w:rPr>
          <w:t>2</w:t>
        </w:r>
      </w:hyperlink>
      <w:r w:rsidRPr="00754E09">
        <w:rPr>
          <w:bCs/>
          <w:sz w:val="28"/>
          <w:szCs w:val="28"/>
        </w:rPr>
        <w:t>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в) для юридических лиц - копии учредительных документов и всех изменений к ним, копию свидетельства о государственной регистрации юридического лица, копию свидетельства о постановке на учет в налоговом органе, заверенные заявителем, копию документа, удостоверяющего личность (по каждому учредителю) (с предъявлением оригиналов указанных документов);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г) для индивидуальных предпринимателей - копию документа, удостоверяющего личность, копию свидетельства о государственной регистрации физического лица в качестве индивидуального предпринимателя, копию свидетельства о постановке на учет в налоговом органе, заверенные заявителем (с предъявлением оригиналов указанных документов);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754E09">
        <w:rPr>
          <w:bCs/>
          <w:sz w:val="28"/>
          <w:szCs w:val="28"/>
        </w:rPr>
        <w:t>д</w:t>
      </w:r>
      <w:proofErr w:type="spellEnd"/>
      <w:r w:rsidRPr="00754E09">
        <w:rPr>
          <w:bCs/>
          <w:sz w:val="28"/>
          <w:szCs w:val="28"/>
        </w:rPr>
        <w:t>) копии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е)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образования); 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ж)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proofErr w:type="spellStart"/>
      <w:proofErr w:type="gramStart"/>
      <w:r w:rsidRPr="00754E09">
        <w:rPr>
          <w:sz w:val="28"/>
          <w:szCs w:val="28"/>
        </w:rPr>
        <w:t>з</w:t>
      </w:r>
      <w:proofErr w:type="spellEnd"/>
      <w:r w:rsidRPr="00754E09">
        <w:rPr>
          <w:sz w:val="28"/>
          <w:szCs w:val="28"/>
        </w:rPr>
        <w:t xml:space="preserve">) копию военного билета (с предъявлением оригинала) и справку из военкомата, подтверждающую, что гражданин, являющийся учредителем </w:t>
      </w:r>
      <w:r w:rsidRPr="00754E09">
        <w:rPr>
          <w:sz w:val="28"/>
          <w:szCs w:val="28"/>
        </w:rPr>
        <w:lastRenderedPageBreak/>
        <w:t xml:space="preserve">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военнослужащим, уволенным в запас в связи с сокращением Вооруженных Сил Российской Федерации; </w:t>
      </w:r>
      <w:proofErr w:type="gramEnd"/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и) справку на бланке заявителя, подписанную руководителем и главным бухгалтером (при наличии соответствующих должностей), с информацией: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о доле физических и юридических лиц - учредителей заявителя в уставном капитале (</w:t>
      </w:r>
      <w:r w:rsidRPr="00754E09">
        <w:rPr>
          <w:sz w:val="28"/>
          <w:szCs w:val="28"/>
        </w:rPr>
        <w:t>при превышении доли юридических лиц 25 процентов необходимо представить документы, предусмотренные настоящим подпунктом, на каждого учредителя</w:t>
      </w:r>
      <w:r w:rsidRPr="00754E09">
        <w:rPr>
          <w:bCs/>
          <w:sz w:val="28"/>
          <w:szCs w:val="28"/>
        </w:rPr>
        <w:t>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к) справку на бланке заявителя об отсутствии у заявителя в период приема заявок признаков, ограничивающих возможность предоставления субсидии в рамках реализации Программы:</w:t>
      </w:r>
    </w:p>
    <w:p w:rsidR="009472E8" w:rsidRPr="00754E09" w:rsidRDefault="009472E8" w:rsidP="009472E8">
      <w:pPr>
        <w:widowControl w:val="0"/>
        <w:autoSpaceDE w:val="0"/>
        <w:ind w:left="12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54E09">
        <w:rPr>
          <w:bCs/>
          <w:sz w:val="28"/>
          <w:szCs w:val="28"/>
        </w:rPr>
        <w:t>для юридических лиц о том, что: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юридическое лицо не находится в стадии реорганизации, ликвидации, несостоятельности (банкротства);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на имущество юридического лица в установленном порядке не наложен арест или обращено взыскание;</w:t>
      </w:r>
    </w:p>
    <w:p w:rsidR="009472E8" w:rsidRPr="00754E09" w:rsidRDefault="009472E8" w:rsidP="009472E8">
      <w:pPr>
        <w:widowControl w:val="0"/>
        <w:autoSpaceDE w:val="0"/>
        <w:ind w:left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- </w:t>
      </w:r>
      <w:r w:rsidRPr="00754E09">
        <w:rPr>
          <w:bCs/>
          <w:sz w:val="28"/>
          <w:szCs w:val="28"/>
        </w:rPr>
        <w:t>для индивидуальных предпринимателей о том, что: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индивидуальный предприниматель не находится в стадии несостоятельности (банкротства);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- на имущество индивидуального предпринимателя в установленном порядке не наложен арест или обращено взыскание;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л) справку на бланке заявителя, подписанную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</w:r>
      <w:hyperlink r:id="rId14" w:history="1">
        <w:r w:rsidRPr="00754E09">
          <w:rPr>
            <w:rStyle w:val="aa"/>
            <w:szCs w:val="28"/>
          </w:rPr>
          <w:t>статьей 14</w:t>
        </w:r>
      </w:hyperlink>
      <w:r w:rsidRPr="00754E09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о том, что заявитель: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является участником соглашений о разделе продукции;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осуществляет производство и реализацию подакцизных товаров;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 осуществляет добычу и реализацию полезных ископаемых, за исключением полезных ископаемых, признанных общераспространенными;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lastRenderedPageBreak/>
        <w:t>- не имеет лицензий на виды деятельности, связанные с производством и оборотом этилового спирта, алкогольной и спиртосодержащей продукции. В случае получения данных лицензий обязуется проинформировать уполномоченный орган в течение 3 рабочих дней;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м) бизнес-проект по форме, согласно приложению № 3;</w:t>
      </w:r>
    </w:p>
    <w:p w:rsidR="009472E8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proofErr w:type="spellStart"/>
      <w:r w:rsidRPr="00754E09">
        <w:rPr>
          <w:bCs/>
          <w:sz w:val="28"/>
          <w:szCs w:val="28"/>
        </w:rPr>
        <w:t>н</w:t>
      </w:r>
      <w:proofErr w:type="spellEnd"/>
      <w:r w:rsidRPr="00754E09">
        <w:rPr>
          <w:bCs/>
          <w:sz w:val="28"/>
          <w:szCs w:val="28"/>
        </w:rPr>
        <w:t>) копии документов</w:t>
      </w:r>
      <w:r w:rsidRPr="004C65B0">
        <w:rPr>
          <w:bCs/>
          <w:sz w:val="28"/>
          <w:szCs w:val="28"/>
        </w:rPr>
        <w:t>,</w:t>
      </w:r>
      <w:r w:rsidRPr="004C6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подтверждающих вложение заявителем в реализацию </w:t>
      </w:r>
      <w:proofErr w:type="spellStart"/>
      <w:proofErr w:type="gramStart"/>
      <w:r>
        <w:rPr>
          <w:sz w:val="28"/>
          <w:szCs w:val="28"/>
        </w:rPr>
        <w:t>бизнес-проекта</w:t>
      </w:r>
      <w:proofErr w:type="spellEnd"/>
      <w:proofErr w:type="gramEnd"/>
      <w:r>
        <w:rPr>
          <w:sz w:val="28"/>
          <w:szCs w:val="28"/>
        </w:rPr>
        <w:t xml:space="preserve"> собственных средств в размере,</w:t>
      </w:r>
      <w:r w:rsidRPr="004C65B0">
        <w:rPr>
          <w:sz w:val="28"/>
          <w:szCs w:val="28"/>
        </w:rPr>
        <w:t xml:space="preserve"> </w:t>
      </w:r>
      <w:r w:rsidRPr="00754E09">
        <w:rPr>
          <w:bCs/>
          <w:sz w:val="28"/>
          <w:szCs w:val="28"/>
        </w:rPr>
        <w:t xml:space="preserve">предусмотренном </w:t>
      </w:r>
      <w:proofErr w:type="spellStart"/>
      <w:r w:rsidRPr="00754E09">
        <w:rPr>
          <w:bCs/>
          <w:sz w:val="28"/>
          <w:szCs w:val="28"/>
        </w:rPr>
        <w:t>бизнес-проектом</w:t>
      </w:r>
      <w:proofErr w:type="spellEnd"/>
      <w:r w:rsidRPr="00754E09">
        <w:rPr>
          <w:bCs/>
          <w:sz w:val="28"/>
          <w:szCs w:val="28"/>
        </w:rPr>
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</w:t>
      </w:r>
      <w:r>
        <w:rPr>
          <w:bCs/>
          <w:sz w:val="28"/>
          <w:szCs w:val="28"/>
        </w:rPr>
        <w:t>;</w:t>
      </w:r>
    </w:p>
    <w:p w:rsidR="009472E8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о) рекомендацию главы администрации муниципального образования.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Документы, подтверждающие вложение заявителем в реализацию </w:t>
      </w:r>
      <w:proofErr w:type="spellStart"/>
      <w:proofErr w:type="gramStart"/>
      <w:r w:rsidRPr="00754E09">
        <w:rPr>
          <w:sz w:val="28"/>
          <w:szCs w:val="28"/>
        </w:rPr>
        <w:t>бизнес-проекта</w:t>
      </w:r>
      <w:proofErr w:type="spellEnd"/>
      <w:proofErr w:type="gramEnd"/>
      <w:r w:rsidRPr="00754E09">
        <w:rPr>
          <w:sz w:val="28"/>
          <w:szCs w:val="28"/>
        </w:rPr>
        <w:t xml:space="preserve"> собственных средств в размере, предусмотренном </w:t>
      </w:r>
      <w:proofErr w:type="spellStart"/>
      <w:r w:rsidRPr="00754E09">
        <w:rPr>
          <w:sz w:val="28"/>
          <w:szCs w:val="28"/>
        </w:rPr>
        <w:t>бизнес-проектом</w:t>
      </w:r>
      <w:proofErr w:type="spellEnd"/>
      <w:r w:rsidRPr="00754E09">
        <w:rPr>
          <w:sz w:val="28"/>
          <w:szCs w:val="28"/>
        </w:rPr>
        <w:t>, должны</w:t>
      </w:r>
      <w:r>
        <w:rPr>
          <w:sz w:val="28"/>
          <w:szCs w:val="28"/>
        </w:rPr>
        <w:t xml:space="preserve"> содержать сведения о заявителе;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>)</w:t>
      </w:r>
      <w:r w:rsidRPr="0076465F">
        <w:rPr>
          <w:sz w:val="28"/>
          <w:szCs w:val="28"/>
        </w:rPr>
        <w:t xml:space="preserve"> </w:t>
      </w:r>
      <w:r w:rsidRPr="00754E09">
        <w:rPr>
          <w:sz w:val="28"/>
          <w:szCs w:val="28"/>
        </w:rPr>
        <w:t xml:space="preserve">документы, подтверждающие причастность к </w:t>
      </w:r>
      <w:r>
        <w:rPr>
          <w:sz w:val="28"/>
          <w:szCs w:val="28"/>
        </w:rPr>
        <w:t>социальному предпринимательству.</w:t>
      </w:r>
    </w:p>
    <w:p w:rsidR="009472E8" w:rsidRPr="00754E09" w:rsidRDefault="009472E8" w:rsidP="009472E8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>14. Заявитель по собственной инициативе вправе представить в уполномоченный орган следующие документы:</w:t>
      </w:r>
      <w:r w:rsidRPr="00754E0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472E8" w:rsidRPr="00754E09" w:rsidRDefault="009472E8" w:rsidP="009472E8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а) </w:t>
      </w:r>
      <w:r w:rsidRPr="00754E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юридических лиц - </w:t>
      </w: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>выписку из Единого государственного реестра юридических лиц, полученную не ранее 30 календарных дней до даты подачи заявки;</w:t>
      </w:r>
    </w:p>
    <w:p w:rsidR="009472E8" w:rsidRPr="00754E09" w:rsidRDefault="009472E8" w:rsidP="009472E8">
      <w:pPr>
        <w:pStyle w:val="ad"/>
        <w:spacing w:before="0" w:after="0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54E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индивидуальных предпринимателей - выписку из Единого государственного реестра индивидуальных предпринимателей, полученную не ранее 30 календарных дней </w:t>
      </w:r>
      <w:r w:rsidRPr="00754E09">
        <w:rPr>
          <w:rFonts w:ascii="Times New Roman" w:hAnsi="Times New Roman" w:cs="Times New Roman"/>
          <w:iCs/>
          <w:color w:val="auto"/>
          <w:sz w:val="28"/>
          <w:szCs w:val="28"/>
        </w:rPr>
        <w:t>до даты подачи заявки;</w:t>
      </w:r>
      <w:r w:rsidRPr="00754E0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9472E8" w:rsidRPr="00754E09" w:rsidRDefault="009472E8" w:rsidP="009472E8">
      <w:pPr>
        <w:jc w:val="both"/>
        <w:rPr>
          <w:sz w:val="28"/>
          <w:szCs w:val="28"/>
        </w:rPr>
      </w:pPr>
      <w:r w:rsidRPr="00754E09">
        <w:rPr>
          <w:iCs/>
          <w:sz w:val="28"/>
          <w:szCs w:val="28"/>
        </w:rPr>
        <w:tab/>
        <w:t>б) д</w:t>
      </w:r>
      <w:r w:rsidRPr="00754E09">
        <w:rPr>
          <w:sz w:val="28"/>
          <w:szCs w:val="28"/>
        </w:rPr>
        <w:t>окумент налогового органа, содержащий сведения о наличии (отсутствии) задолженности по уплате налогов, сборов, пеней и штрафов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15. В случае непредставления заявителем документов, предусмотренных пунктом 14 настоящего Положения, 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заявителем.</w:t>
      </w:r>
    </w:p>
    <w:p w:rsidR="009472E8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16. Заявки представляются на бумажном носителе в папке. Страницы заявки должны быть пронумерованы. Представленные в составе заявки документы не возвращаются заявителю. Заявитель несет ответственность за достоверность сведений, представленных в заявке, в соответствии с законодательством.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Заявки по истечении срока для приема заявок на участие в конкурсе не принимаются.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17. Уполномоченный орган осуществляет регистрацию представленных заявок в той последовательности, в которой они поступили, в Журнале регистрации заявлений на получение из муниципального бюджета субсидий вновь зарегистрированными и действующими менее 1 года субъектами малого предпринимательства. Журнал должен быть прошнурован, пронумерован, скреплен печатью уполномоченного органа.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bCs/>
          <w:sz w:val="28"/>
          <w:szCs w:val="28"/>
        </w:rPr>
        <w:t xml:space="preserve">18. </w:t>
      </w:r>
      <w:proofErr w:type="gramStart"/>
      <w:r w:rsidRPr="00754E09">
        <w:rPr>
          <w:bCs/>
          <w:sz w:val="28"/>
          <w:szCs w:val="28"/>
        </w:rPr>
        <w:t xml:space="preserve">Комплексную оценку документов </w:t>
      </w:r>
      <w:r w:rsidRPr="00754E09">
        <w:rPr>
          <w:sz w:val="28"/>
          <w:szCs w:val="28"/>
        </w:rPr>
        <w:t>представленных заявителями, претендующими на получение гранта,</w:t>
      </w:r>
      <w:r w:rsidRPr="00754E09">
        <w:rPr>
          <w:bCs/>
          <w:sz w:val="28"/>
          <w:szCs w:val="28"/>
        </w:rPr>
        <w:t xml:space="preserve"> и проверку их на соответствие условиям и критериям, установленным настоящим Положением,  осуществляет рабочая группа по вопросам поддержки субъектов малого предпринимательства (далее – рабочая группа),</w:t>
      </w:r>
      <w:r w:rsidRPr="00754E09">
        <w:rPr>
          <w:sz w:val="28"/>
          <w:szCs w:val="28"/>
        </w:rPr>
        <w:t xml:space="preserve"> состав которой формируется из представителей администрации </w:t>
      </w:r>
      <w:r w:rsidRPr="0069383C">
        <w:rPr>
          <w:sz w:val="28"/>
          <w:szCs w:val="28"/>
        </w:rPr>
        <w:t>Советского</w:t>
      </w:r>
      <w:r w:rsidRPr="00754E09">
        <w:rPr>
          <w:sz w:val="28"/>
          <w:szCs w:val="28"/>
        </w:rPr>
        <w:t xml:space="preserve"> муниципального района и общественных организаций предпринимателей района (по согласованию),  с приглашением представителей министерства экономического развития и торговли Саратовской области (по согласованию). </w:t>
      </w:r>
      <w:proofErr w:type="gramEnd"/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>19. Срок рассмотрения заявок на участие в отборе не может превышать 20 календарных дней со дня, следующего за днем окончания срока подачи заявок.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bCs/>
          <w:sz w:val="28"/>
          <w:szCs w:val="28"/>
        </w:rPr>
        <w:t xml:space="preserve">20. </w:t>
      </w:r>
      <w:proofErr w:type="spellStart"/>
      <w:proofErr w:type="gramStart"/>
      <w:r w:rsidRPr="00754E09">
        <w:rPr>
          <w:bCs/>
          <w:sz w:val="28"/>
          <w:szCs w:val="28"/>
        </w:rPr>
        <w:t>Бизнес-проекты</w:t>
      </w:r>
      <w:proofErr w:type="spellEnd"/>
      <w:proofErr w:type="gramEnd"/>
      <w:r w:rsidRPr="00754E09">
        <w:rPr>
          <w:bCs/>
          <w:sz w:val="28"/>
          <w:szCs w:val="28"/>
        </w:rPr>
        <w:t xml:space="preserve"> заявителей оцениваются рабочей группой </w:t>
      </w:r>
      <w:r w:rsidRPr="00754E09">
        <w:rPr>
          <w:sz w:val="28"/>
          <w:szCs w:val="28"/>
        </w:rPr>
        <w:t xml:space="preserve">по 100-балльной шкале по следующим </w:t>
      </w:r>
      <w:hyperlink r:id="rId15" w:history="1">
        <w:r w:rsidRPr="00754E09">
          <w:rPr>
            <w:rStyle w:val="aa"/>
            <w:szCs w:val="28"/>
          </w:rPr>
          <w:t>критериям</w:t>
        </w:r>
      </w:hyperlink>
      <w:r w:rsidRPr="00754E09">
        <w:rPr>
          <w:sz w:val="28"/>
          <w:szCs w:val="28"/>
        </w:rPr>
        <w:t>: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а) сфера деятельности заявителя</w:t>
      </w:r>
      <w:r>
        <w:rPr>
          <w:sz w:val="28"/>
          <w:szCs w:val="28"/>
        </w:rPr>
        <w:t xml:space="preserve">;       </w:t>
      </w:r>
      <w:r w:rsidRPr="00754E09">
        <w:rPr>
          <w:sz w:val="28"/>
          <w:szCs w:val="28"/>
        </w:rPr>
        <w:t xml:space="preserve"> 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б) отношение к приоритетной целевой группе получателей субсидии в соответствии с пунктом 7 настоящего По</w:t>
      </w:r>
      <w:r>
        <w:rPr>
          <w:sz w:val="28"/>
          <w:szCs w:val="28"/>
        </w:rPr>
        <w:t>рядка</w:t>
      </w:r>
      <w:r w:rsidRPr="00754E09">
        <w:rPr>
          <w:sz w:val="28"/>
          <w:szCs w:val="28"/>
        </w:rPr>
        <w:t xml:space="preserve">: относится к приоритетной группе – 20 баллов; не относится – 0 баллов; 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в) объем вложения собственных средств в реализацию </w:t>
      </w:r>
      <w:proofErr w:type="spellStart"/>
      <w:proofErr w:type="gramStart"/>
      <w:r w:rsidRPr="00754E09">
        <w:rPr>
          <w:sz w:val="28"/>
          <w:szCs w:val="28"/>
        </w:rPr>
        <w:t>бизнес-проекта</w:t>
      </w:r>
      <w:proofErr w:type="spellEnd"/>
      <w:proofErr w:type="gramEnd"/>
      <w:r w:rsidRPr="00754E09">
        <w:rPr>
          <w:sz w:val="28"/>
          <w:szCs w:val="28"/>
        </w:rPr>
        <w:t>: свыше 25%  от размера гранта - 10 баллов, свыше 15% от размера гранта - 5 баллов, 15% от размера гранта - 0 баллов.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г) создание новых и сохранение действующих рабочих мест в году получения средств поддержки: 10 и более – 10 баллов, от 5 до 10 – 7 баллов, от 1 до 5 – 5 баллов, не создаются новые рабочие места – 0 баллов.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21. По результатам проведения оценки заявок рабочей группой осуществляется присвоение каждому участнику отбора суммарной количественной оценки по всем показателям критериев оценки заявок, указанным в пункте 20 настоящего По</w:t>
      </w:r>
      <w:r>
        <w:rPr>
          <w:sz w:val="28"/>
          <w:szCs w:val="28"/>
        </w:rPr>
        <w:t>рядка</w:t>
      </w:r>
      <w:r w:rsidRPr="00754E09">
        <w:rPr>
          <w:sz w:val="28"/>
          <w:szCs w:val="28"/>
        </w:rPr>
        <w:t>, ранжирование участников отбора заявок с указанием очередности номеров в соответствии с наибольшим количеством набранных баллов.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22. При вынесении рекомендации о предоставлении субсидии рабочая группа  руководствуется суммарной количественной оценкой, присвоенной участнику отбора заявок. В случае равного количества баллов - очередностью подачи заявок в соответствии с их регистрацией в хронологическом порядке согласно пункту 17 настоящего По</w:t>
      </w:r>
      <w:r>
        <w:rPr>
          <w:sz w:val="28"/>
          <w:szCs w:val="28"/>
        </w:rPr>
        <w:t>рядка</w:t>
      </w:r>
      <w:r w:rsidRPr="00754E09">
        <w:rPr>
          <w:sz w:val="28"/>
          <w:szCs w:val="28"/>
        </w:rPr>
        <w:t>.</w:t>
      </w:r>
    </w:p>
    <w:p w:rsidR="009472E8" w:rsidRPr="00754E09" w:rsidRDefault="009472E8" w:rsidP="009472E8">
      <w:pPr>
        <w:autoSpaceDE w:val="0"/>
        <w:ind w:firstLine="540"/>
        <w:jc w:val="both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lastRenderedPageBreak/>
        <w:t xml:space="preserve">23. Заявитель получает отказ в предоставлении гранта в случаях, установленных </w:t>
      </w:r>
      <w:hyperlink r:id="rId16" w:history="1">
        <w:r w:rsidRPr="00754E09">
          <w:rPr>
            <w:rStyle w:val="aa"/>
            <w:szCs w:val="28"/>
          </w:rPr>
          <w:t>частью 5 статьи 14</w:t>
        </w:r>
      </w:hyperlink>
      <w:r w:rsidRPr="00754E09">
        <w:rPr>
          <w:bCs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Федерации":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1) не представлены документы, определенные</w:t>
      </w:r>
      <w:r>
        <w:rPr>
          <w:sz w:val="28"/>
          <w:szCs w:val="28"/>
        </w:rPr>
        <w:t xml:space="preserve"> нормативными правовыми актами Российской Федерации,</w:t>
      </w:r>
      <w:r w:rsidRPr="00754E0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ыми правовыми актами, принимаемыми в целях реализации государственных</w:t>
      </w:r>
      <w:r w:rsidRPr="00754E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(подпрограмм) Российской Федерации, государственных программ (подпрограмм),</w:t>
      </w:r>
      <w:r w:rsidRPr="00754E09">
        <w:rPr>
          <w:sz w:val="28"/>
          <w:szCs w:val="28"/>
        </w:rPr>
        <w:t xml:space="preserve"> или представлены недостоверные сведения и документы;</w:t>
      </w:r>
      <w:proofErr w:type="gramEnd"/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2) не выполнены условия оказания поддержки;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3) ранее в отношении заявителя - субъекта малого предпринимательства было принято решение об оказании аналогичной поддержки</w:t>
      </w:r>
      <w:r>
        <w:rPr>
          <w:sz w:val="28"/>
          <w:szCs w:val="28"/>
        </w:rPr>
        <w:t xml:space="preserve"> (поддержки, </w:t>
      </w:r>
      <w:proofErr w:type="gramStart"/>
      <w:r>
        <w:rPr>
          <w:sz w:val="28"/>
          <w:szCs w:val="28"/>
        </w:rPr>
        <w:t>условия</w:t>
      </w:r>
      <w:proofErr w:type="gramEnd"/>
      <w:r>
        <w:rPr>
          <w:sz w:val="28"/>
          <w:szCs w:val="28"/>
        </w:rPr>
        <w:t xml:space="preserve"> оказания которой совпадают, включая форму, вид поддержки и цели ее оказания)</w:t>
      </w:r>
      <w:r w:rsidRPr="00754E09">
        <w:rPr>
          <w:sz w:val="28"/>
          <w:szCs w:val="28"/>
        </w:rPr>
        <w:t xml:space="preserve"> и сроки ее оказания не истекли;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4)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bCs/>
          <w:sz w:val="28"/>
          <w:szCs w:val="28"/>
        </w:rPr>
        <w:t xml:space="preserve"> </w:t>
      </w:r>
      <w:r w:rsidRPr="00754E09">
        <w:rPr>
          <w:sz w:val="28"/>
          <w:szCs w:val="28"/>
        </w:rPr>
        <w:t xml:space="preserve">24. Рабочая группа на основании рейтингов заявителей в пределах лимитов бюджетных обязательств, доведенных уполномоченному органу на цели предоставления гранта, формирует перечень субъектов малого предпринимательства - получателей гранта и определяет размеры выделяемых им грантов в соответствии с заявленной стоимостью </w:t>
      </w:r>
      <w:proofErr w:type="spellStart"/>
      <w:proofErr w:type="gramStart"/>
      <w:r w:rsidRPr="00754E09">
        <w:rPr>
          <w:sz w:val="28"/>
          <w:szCs w:val="28"/>
        </w:rPr>
        <w:t>бизнес-проекта</w:t>
      </w:r>
      <w:proofErr w:type="spellEnd"/>
      <w:proofErr w:type="gramEnd"/>
      <w:r w:rsidRPr="00754E09">
        <w:rPr>
          <w:sz w:val="28"/>
          <w:szCs w:val="28"/>
        </w:rPr>
        <w:t>, но не более  максимального размера гранта, установленного пунктом 9 настоящего По</w:t>
      </w:r>
      <w:r>
        <w:rPr>
          <w:sz w:val="28"/>
          <w:szCs w:val="28"/>
        </w:rPr>
        <w:t>рядка</w:t>
      </w:r>
      <w:r w:rsidRPr="00754E09">
        <w:rPr>
          <w:sz w:val="28"/>
          <w:szCs w:val="28"/>
        </w:rPr>
        <w:t xml:space="preserve">. 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Протокол заседания рабочей группы, подписанный всеми членами рабочей группы, с перечнем субъектов малого предпринимательства - получателей гранта в течение 5 рабочих дней со дня проведения заседания рабочей группы вносится в уполномоченный орган.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Перечень субъектов малого предпринимательства - получателей гранта утверждается постановлением администрации муниципального района в течение 3 рабочих дней со дня подписания протокола.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25. Уполномоченный орган в течение 5 календарных дней со дня принятия постановления направляет заявителю письменное уведомление о принятом решении.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F84416">
        <w:rPr>
          <w:sz w:val="28"/>
          <w:szCs w:val="28"/>
        </w:rPr>
        <w:t xml:space="preserve">26. </w:t>
      </w:r>
      <w:r w:rsidRPr="00754E09">
        <w:rPr>
          <w:sz w:val="28"/>
          <w:szCs w:val="28"/>
        </w:rPr>
        <w:t>Уполномоченный орган в течение 30 рабочих дней со дня принятия постановления подписывает с получателем соглашение о предоставлении гранта по форме, согласно приложению №  4 (далее - соглашение), при условии представления получателем: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а) финансовых документов, подтверждающих целевое расходование собственных средств в размере, предусмотренном </w:t>
      </w:r>
      <w:proofErr w:type="spellStart"/>
      <w:proofErr w:type="gramStart"/>
      <w:r w:rsidRPr="00754E09">
        <w:rPr>
          <w:sz w:val="28"/>
          <w:szCs w:val="28"/>
        </w:rPr>
        <w:t>бизнес-проектом</w:t>
      </w:r>
      <w:proofErr w:type="spellEnd"/>
      <w:proofErr w:type="gramEnd"/>
      <w:r w:rsidRPr="00754E09">
        <w:rPr>
          <w:sz w:val="28"/>
          <w:szCs w:val="28"/>
        </w:rPr>
        <w:t>;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б) сертификата, подтверждающего прохождение получателем (индивидуальным предпринимателем или руководителем юридического лица) краткосрочных курсов обучения основам ведения предпринимательской деятельности, в случае отсутствия в составе заявки документов, предусмотренных подпунктом е</w:t>
      </w:r>
      <w:r>
        <w:rPr>
          <w:sz w:val="28"/>
          <w:szCs w:val="28"/>
        </w:rPr>
        <w:t>)</w:t>
      </w:r>
      <w:r w:rsidRPr="00754E09">
        <w:rPr>
          <w:sz w:val="28"/>
          <w:szCs w:val="28"/>
        </w:rPr>
        <w:t xml:space="preserve"> пункта 13 настоящего Порядка. </w:t>
      </w:r>
      <w:r w:rsidRPr="00754E09">
        <w:rPr>
          <w:sz w:val="28"/>
          <w:szCs w:val="28"/>
        </w:rPr>
        <w:lastRenderedPageBreak/>
        <w:t>Сертификат не представляется получателями, имеющими высшее экономическое (и, или юридическое) образование.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27.При неполном распределении бюджетных ассигнований, предусмотренных на цели предоставление гранта, проводится дополнительный конкурсный отбор субъектов малого предпринимательства в соответствии с требованиями  п.13.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28.Уполномоченный орган не позднее двух рабочих дней со дня подписания соглашения направляет в МКУ «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централизованной бухгалтерии» администрации Советского муниципального района копию протокола и один экземпляр подписанного сторонами соглашения.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28.1. МКУ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централизованная бухгалтерия»  администрации муниципального района не позднее 14 банковских дней со дня представления уполномоченным органом документов, перечисляет денежные средства на расчетный счет получателя в соответствии с соглашением. 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754E09">
        <w:rPr>
          <w:sz w:val="28"/>
          <w:szCs w:val="28"/>
        </w:rPr>
        <w:t>. Предоставление гранта получателю осуществляется в соответствии со сводной бюджетной росписью расходов местного бюджета муниципального района в пределах лимитов бюджетных обязательств, доведенных уполномоченному органу на соответствующий финансовый год.</w:t>
      </w:r>
    </w:p>
    <w:p w:rsidR="009472E8" w:rsidRDefault="009472E8" w:rsidP="009472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30.При неполном распределении бюджетных ассигнований, предусмотренных на цели предоставление гранта, проводится дополнительный конкурсный отбор субъектов малого предпринимательства в соответствии с требованиями раздела п.13.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После перечисления гранта на расчетный счет </w:t>
      </w:r>
      <w:proofErr w:type="gramStart"/>
      <w:r>
        <w:rPr>
          <w:sz w:val="28"/>
          <w:szCs w:val="28"/>
        </w:rPr>
        <w:t>получателя</w:t>
      </w:r>
      <w:proofErr w:type="gramEnd"/>
      <w:r>
        <w:rPr>
          <w:sz w:val="28"/>
          <w:szCs w:val="28"/>
        </w:rPr>
        <w:t xml:space="preserve"> уполномоченный орган обеспечивает внесение сведений о нем в реестр субъектов малого и среднего предпринимательства – получателей поддержки, оказываемой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постановлением Правительства Российской Федерации от 06.05.2008 г. № 358 «Об утверждении Положения о ведении реестров субъектов малого и среднего предпринимательства-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9472E8" w:rsidRPr="00754E09" w:rsidRDefault="009472E8" w:rsidP="009472E8">
      <w:pPr>
        <w:autoSpaceDE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754E09">
        <w:rPr>
          <w:sz w:val="28"/>
          <w:szCs w:val="28"/>
        </w:rPr>
        <w:t xml:space="preserve">. Предоставление грантов получателям прекращается досрочно </w:t>
      </w:r>
      <w:r w:rsidRPr="00754E09">
        <w:rPr>
          <w:sz w:val="28"/>
          <w:szCs w:val="28"/>
        </w:rPr>
        <w:br/>
        <w:t>в случаях:</w:t>
      </w:r>
    </w:p>
    <w:p w:rsidR="009472E8" w:rsidRPr="00754E09" w:rsidRDefault="009472E8" w:rsidP="009472E8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</w:t>
      </w:r>
      <w:r>
        <w:rPr>
          <w:sz w:val="28"/>
          <w:szCs w:val="28"/>
        </w:rPr>
        <w:t xml:space="preserve">исполнения или ненадлежащего исполнения обязательств по </w:t>
      </w:r>
      <w:r w:rsidRPr="00754E09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ю о предоставлении грантов</w:t>
      </w:r>
      <w:r w:rsidRPr="00754E09">
        <w:rPr>
          <w:sz w:val="28"/>
          <w:szCs w:val="28"/>
        </w:rPr>
        <w:t>;</w:t>
      </w:r>
    </w:p>
    <w:p w:rsidR="009472E8" w:rsidRPr="00754E09" w:rsidRDefault="009472E8" w:rsidP="009472E8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выявления нецелевого использования получателем  гранта;</w:t>
      </w:r>
    </w:p>
    <w:p w:rsidR="009472E8" w:rsidRPr="00754E09" w:rsidRDefault="009472E8" w:rsidP="009472E8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по заявлению получателя;</w:t>
      </w:r>
    </w:p>
    <w:p w:rsidR="009472E8" w:rsidRPr="00754E09" w:rsidRDefault="009472E8" w:rsidP="009472E8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принятия арбитражным судом заявления о признании получателя банкротом, его ликвидации, нахождения в стадии реорганизации.</w:t>
      </w:r>
    </w:p>
    <w:p w:rsidR="009472E8" w:rsidRPr="00754E09" w:rsidRDefault="009472E8" w:rsidP="009472E8">
      <w:pPr>
        <w:autoSpaceDE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754E09">
        <w:rPr>
          <w:sz w:val="28"/>
          <w:szCs w:val="28"/>
        </w:rPr>
        <w:t xml:space="preserve">. В случае досрочного прекращения предоставления гранта </w:t>
      </w:r>
      <w:r w:rsidRPr="00754E09">
        <w:rPr>
          <w:sz w:val="28"/>
          <w:szCs w:val="28"/>
        </w:rPr>
        <w:br/>
        <w:t xml:space="preserve">по основанию, предусмотренному абзацем третьим пункта </w:t>
      </w:r>
      <w:r>
        <w:rPr>
          <w:sz w:val="28"/>
          <w:szCs w:val="28"/>
        </w:rPr>
        <w:t>32</w:t>
      </w:r>
      <w:r w:rsidRPr="00754E09">
        <w:rPr>
          <w:sz w:val="28"/>
          <w:szCs w:val="28"/>
        </w:rPr>
        <w:t xml:space="preserve"> настоящего </w:t>
      </w:r>
      <w:r w:rsidRPr="00754E09">
        <w:rPr>
          <w:sz w:val="28"/>
          <w:szCs w:val="28"/>
        </w:rPr>
        <w:lastRenderedPageBreak/>
        <w:t>По</w:t>
      </w:r>
      <w:r>
        <w:rPr>
          <w:sz w:val="28"/>
          <w:szCs w:val="28"/>
        </w:rPr>
        <w:t>рядка</w:t>
      </w:r>
      <w:r w:rsidRPr="00754E09">
        <w:rPr>
          <w:sz w:val="28"/>
          <w:szCs w:val="28"/>
        </w:rPr>
        <w:t>, полученные бюджетные средства подлежат возврату в полном объеме.</w:t>
      </w:r>
    </w:p>
    <w:p w:rsidR="009472E8" w:rsidRPr="00754E09" w:rsidRDefault="009472E8" w:rsidP="009472E8">
      <w:pPr>
        <w:autoSpaceDE w:val="0"/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54E09">
        <w:rPr>
          <w:sz w:val="28"/>
          <w:szCs w:val="28"/>
        </w:rPr>
        <w:t xml:space="preserve">. Предложения о досрочном прекращении предоставления грантов вносятся рабочей группой в уполномоченный орган и оформляются протоколом, который подписывается руководителем рабочей группы, </w:t>
      </w:r>
      <w:r w:rsidRPr="00754E09">
        <w:rPr>
          <w:sz w:val="28"/>
          <w:szCs w:val="28"/>
        </w:rPr>
        <w:br/>
        <w:t xml:space="preserve">в течение 5 рабочих дней со дня проведения заседания рабочей группы. </w:t>
      </w:r>
      <w:r w:rsidRPr="00754E09">
        <w:rPr>
          <w:sz w:val="28"/>
          <w:szCs w:val="28"/>
        </w:rPr>
        <w:br/>
        <w:t xml:space="preserve">В случае наличия оснований, предусмотренных абзацами вторым, третьим пункта </w:t>
      </w:r>
      <w:r>
        <w:rPr>
          <w:sz w:val="28"/>
          <w:szCs w:val="28"/>
        </w:rPr>
        <w:t>32</w:t>
      </w:r>
      <w:r w:rsidRPr="00754E09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754E09">
        <w:rPr>
          <w:sz w:val="28"/>
          <w:szCs w:val="28"/>
        </w:rPr>
        <w:t>:</w:t>
      </w:r>
    </w:p>
    <w:p w:rsidR="009472E8" w:rsidRPr="00754E09" w:rsidRDefault="009472E8" w:rsidP="009472E8">
      <w:pPr>
        <w:autoSpaceDE w:val="0"/>
        <w:ind w:firstLine="78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а) решение о пр</w:t>
      </w:r>
      <w:r>
        <w:rPr>
          <w:sz w:val="28"/>
          <w:szCs w:val="28"/>
        </w:rPr>
        <w:t>екращен</w:t>
      </w:r>
      <w:r w:rsidRPr="00754E09">
        <w:rPr>
          <w:sz w:val="28"/>
          <w:szCs w:val="28"/>
        </w:rPr>
        <w:t>ии предоставления гранта получателю и о сумме гранта, подлежащей возврату в местный бюджет, оформляется постановлением администрации муниципального района в течение 5 рабочих дней</w:t>
      </w:r>
      <w:r>
        <w:rPr>
          <w:sz w:val="28"/>
          <w:szCs w:val="28"/>
        </w:rPr>
        <w:t xml:space="preserve"> со дня поступления протокола рабочей группы</w:t>
      </w:r>
      <w:r w:rsidRPr="00754E09">
        <w:rPr>
          <w:sz w:val="28"/>
          <w:szCs w:val="28"/>
        </w:rPr>
        <w:t xml:space="preserve">; </w:t>
      </w:r>
    </w:p>
    <w:p w:rsidR="009472E8" w:rsidRPr="00754E09" w:rsidRDefault="009472E8" w:rsidP="009472E8">
      <w:pPr>
        <w:autoSpaceDE w:val="0"/>
        <w:ind w:firstLine="78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б) уполномоченный орган в течение 5 рабочих дней со дня принятия постановления, предусмотренного подпунктом «а» настоящего пункта, направляет получателю письменное требование о возврате сре</w:t>
      </w:r>
      <w:proofErr w:type="gramStart"/>
      <w:r w:rsidRPr="00754E09">
        <w:rPr>
          <w:sz w:val="28"/>
          <w:szCs w:val="28"/>
        </w:rPr>
        <w:t>дств гр</w:t>
      </w:r>
      <w:proofErr w:type="gramEnd"/>
      <w:r w:rsidRPr="00754E09">
        <w:rPr>
          <w:sz w:val="28"/>
          <w:szCs w:val="28"/>
        </w:rPr>
        <w:t>анта с приложением копии указанного постановления  и платежных реквизитов для осуществления возврата средств гранта;</w:t>
      </w:r>
    </w:p>
    <w:p w:rsidR="009472E8" w:rsidRPr="00754E09" w:rsidRDefault="009472E8" w:rsidP="009472E8">
      <w:pPr>
        <w:autoSpaceDE w:val="0"/>
        <w:ind w:firstLine="78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в) получатель обязан в течение 15 календарных дней со дня получения требования, предусмотренного подпунктом «б» настоящего пункта, возвратить средства гранта в местный бюджет;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г) в случае, если в течение срока, установленного в подпункте «</w:t>
      </w:r>
      <w:proofErr w:type="gramStart"/>
      <w:r w:rsidRPr="00754E09">
        <w:rPr>
          <w:sz w:val="28"/>
          <w:szCs w:val="28"/>
        </w:rPr>
        <w:t>в</w:t>
      </w:r>
      <w:proofErr w:type="gramEnd"/>
      <w:r w:rsidRPr="00754E09">
        <w:rPr>
          <w:sz w:val="28"/>
          <w:szCs w:val="28"/>
        </w:rPr>
        <w:t xml:space="preserve">» </w:t>
      </w:r>
      <w:proofErr w:type="gramStart"/>
      <w:r w:rsidRPr="00754E09">
        <w:rPr>
          <w:sz w:val="28"/>
          <w:szCs w:val="28"/>
        </w:rPr>
        <w:t>настоящего</w:t>
      </w:r>
      <w:proofErr w:type="gramEnd"/>
      <w:r w:rsidRPr="00754E09">
        <w:rPr>
          <w:sz w:val="28"/>
          <w:szCs w:val="28"/>
        </w:rPr>
        <w:t xml:space="preserve"> пункта, получатель </w:t>
      </w:r>
      <w:r>
        <w:rPr>
          <w:sz w:val="28"/>
          <w:szCs w:val="28"/>
        </w:rPr>
        <w:t xml:space="preserve">добровольно </w:t>
      </w:r>
      <w:r w:rsidRPr="00754E09">
        <w:rPr>
          <w:sz w:val="28"/>
          <w:szCs w:val="28"/>
        </w:rPr>
        <w:t>не возвратил</w:t>
      </w:r>
      <w:r>
        <w:rPr>
          <w:sz w:val="28"/>
          <w:szCs w:val="28"/>
        </w:rPr>
        <w:t xml:space="preserve"> указанные </w:t>
      </w:r>
      <w:r w:rsidRPr="00754E09">
        <w:rPr>
          <w:sz w:val="28"/>
          <w:szCs w:val="28"/>
        </w:rPr>
        <w:t xml:space="preserve"> средства гранта в местный бюджет, </w:t>
      </w:r>
      <w:r>
        <w:rPr>
          <w:sz w:val="28"/>
          <w:szCs w:val="28"/>
        </w:rPr>
        <w:t>то эти средства взыскиваются в судебном порядке в соответствии с действующим законодательством Российской Федерации</w:t>
      </w:r>
      <w:r w:rsidRPr="00754E09">
        <w:rPr>
          <w:sz w:val="28"/>
          <w:szCs w:val="28"/>
        </w:rPr>
        <w:t>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754E09">
        <w:rPr>
          <w:sz w:val="28"/>
          <w:szCs w:val="28"/>
        </w:rPr>
        <w:t xml:space="preserve">. В ходе выполнения работ по </w:t>
      </w:r>
      <w:proofErr w:type="spellStart"/>
      <w:proofErr w:type="gramStart"/>
      <w:r w:rsidRPr="00754E09">
        <w:rPr>
          <w:sz w:val="28"/>
          <w:szCs w:val="28"/>
        </w:rPr>
        <w:t>бизнес-проекту</w:t>
      </w:r>
      <w:proofErr w:type="spellEnd"/>
      <w:proofErr w:type="gramEnd"/>
      <w:r w:rsidRPr="00754E09">
        <w:rPr>
          <w:sz w:val="28"/>
          <w:szCs w:val="28"/>
        </w:rPr>
        <w:t xml:space="preserve"> получатель имеет право внести в него обоснованные изменения, направив соответствующее обращение с обоснованием характера, причин, необходимости вносимых изменений в бизнес-проект в уполномоченный орган для их согласования на заседании рабочей группы.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754E09">
        <w:rPr>
          <w:sz w:val="28"/>
          <w:szCs w:val="28"/>
        </w:rPr>
        <w:t>. Получатель субсидии: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представляет в уполномоченный орган   отчет о целевом использовании гранта, в соответствии с заключенным соглашением о предоставлении гранта;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- обеспечивает деятельность организации поддержки субъектов малого и среднего бизнеса не менее </w:t>
      </w:r>
      <w:r>
        <w:rPr>
          <w:sz w:val="28"/>
          <w:szCs w:val="28"/>
        </w:rPr>
        <w:t>3-х</w:t>
      </w:r>
      <w:r w:rsidRPr="00754E09">
        <w:rPr>
          <w:sz w:val="28"/>
          <w:szCs w:val="28"/>
        </w:rPr>
        <w:t xml:space="preserve"> лет со дня выдачи субсидии</w:t>
      </w:r>
      <w:r>
        <w:rPr>
          <w:sz w:val="28"/>
          <w:szCs w:val="28"/>
        </w:rPr>
        <w:t xml:space="preserve"> (гранта)</w:t>
      </w:r>
      <w:r w:rsidRPr="00754E09">
        <w:rPr>
          <w:sz w:val="28"/>
          <w:szCs w:val="28"/>
        </w:rPr>
        <w:t>;</w:t>
      </w:r>
    </w:p>
    <w:p w:rsidR="009472E8" w:rsidRPr="00754E09" w:rsidRDefault="009472E8" w:rsidP="009472E8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</w:t>
      </w:r>
      <w:proofErr w:type="gramStart"/>
      <w:r w:rsidRPr="00754E09">
        <w:rPr>
          <w:sz w:val="28"/>
          <w:szCs w:val="28"/>
        </w:rPr>
        <w:t>- в случае продажи или закрытия бизнеса ранее срока, указанного в третьем абзаце настоящего пункта обязан в течение 15 календарных дней возвратить средства гранта в местный бюджет</w:t>
      </w:r>
      <w:r>
        <w:rPr>
          <w:sz w:val="28"/>
          <w:szCs w:val="28"/>
        </w:rPr>
        <w:t xml:space="preserve"> в полном объеме</w:t>
      </w:r>
      <w:r w:rsidRPr="00754E09">
        <w:rPr>
          <w:sz w:val="28"/>
          <w:szCs w:val="28"/>
        </w:rPr>
        <w:t>.</w:t>
      </w:r>
      <w:proofErr w:type="gramEnd"/>
    </w:p>
    <w:p w:rsidR="009472E8" w:rsidRDefault="009472E8" w:rsidP="00E134FA">
      <w:pPr>
        <w:autoSpaceDE w:val="0"/>
        <w:jc w:val="both"/>
        <w:rPr>
          <w:b/>
          <w:sz w:val="28"/>
          <w:szCs w:val="28"/>
        </w:rPr>
      </w:pPr>
    </w:p>
    <w:p w:rsidR="00461DE3" w:rsidRPr="00E134FA" w:rsidRDefault="00E134FA" w:rsidP="00E134FA">
      <w:pPr>
        <w:autoSpaceDE w:val="0"/>
        <w:jc w:val="both"/>
        <w:rPr>
          <w:b/>
          <w:sz w:val="28"/>
          <w:szCs w:val="28"/>
        </w:rPr>
      </w:pPr>
      <w:r w:rsidRPr="00E134FA">
        <w:rPr>
          <w:b/>
          <w:sz w:val="28"/>
          <w:szCs w:val="28"/>
        </w:rPr>
        <w:t>Верно:</w:t>
      </w:r>
    </w:p>
    <w:p w:rsidR="00E134FA" w:rsidRPr="00E134FA" w:rsidRDefault="00E134FA" w:rsidP="00E134FA">
      <w:pPr>
        <w:autoSpaceDE w:val="0"/>
        <w:jc w:val="both"/>
        <w:rPr>
          <w:b/>
          <w:sz w:val="28"/>
          <w:szCs w:val="28"/>
        </w:rPr>
      </w:pPr>
      <w:r w:rsidRPr="00E134FA">
        <w:rPr>
          <w:b/>
          <w:sz w:val="28"/>
          <w:szCs w:val="28"/>
        </w:rPr>
        <w:t xml:space="preserve">Руководитель аппарата                                                            </w:t>
      </w:r>
      <w:proofErr w:type="spellStart"/>
      <w:r w:rsidRPr="00E134FA">
        <w:rPr>
          <w:b/>
          <w:sz w:val="28"/>
          <w:szCs w:val="28"/>
        </w:rPr>
        <w:t>О.Л.Дябина</w:t>
      </w:r>
      <w:proofErr w:type="spellEnd"/>
    </w:p>
    <w:p w:rsidR="00461DE3" w:rsidRPr="00E134FA" w:rsidRDefault="00461DE3" w:rsidP="00461DE3">
      <w:pPr>
        <w:autoSpaceDE w:val="0"/>
        <w:ind w:left="5387"/>
        <w:jc w:val="both"/>
        <w:rPr>
          <w:b/>
          <w:sz w:val="28"/>
          <w:szCs w:val="28"/>
        </w:rPr>
      </w:pPr>
    </w:p>
    <w:p w:rsidR="00461DE3" w:rsidRPr="00E134FA" w:rsidRDefault="00461DE3" w:rsidP="00461DE3">
      <w:pPr>
        <w:autoSpaceDE w:val="0"/>
        <w:ind w:left="5387"/>
        <w:jc w:val="both"/>
        <w:rPr>
          <w:b/>
          <w:sz w:val="28"/>
          <w:szCs w:val="28"/>
        </w:rPr>
      </w:pPr>
    </w:p>
    <w:p w:rsidR="00461DE3" w:rsidRPr="00E134FA" w:rsidRDefault="00461DE3" w:rsidP="00461DE3">
      <w:pPr>
        <w:autoSpaceDE w:val="0"/>
        <w:ind w:left="5387"/>
        <w:jc w:val="both"/>
        <w:rPr>
          <w:b/>
          <w:sz w:val="28"/>
          <w:szCs w:val="28"/>
        </w:rPr>
      </w:pPr>
    </w:p>
    <w:p w:rsidR="00461DE3" w:rsidRDefault="00461DE3" w:rsidP="00461DE3">
      <w:pPr>
        <w:autoSpaceDE w:val="0"/>
        <w:ind w:left="5387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ind w:left="5387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ind w:left="5387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ind w:left="5387"/>
        <w:jc w:val="both"/>
        <w:rPr>
          <w:sz w:val="28"/>
          <w:szCs w:val="28"/>
        </w:rPr>
      </w:pPr>
    </w:p>
    <w:p w:rsidR="00461DE3" w:rsidRPr="00754E09" w:rsidRDefault="00461DE3" w:rsidP="00461DE3">
      <w:pPr>
        <w:autoSpaceDE w:val="0"/>
        <w:ind w:left="538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Приложение № 1 к Порядку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</w:p>
    <w:p w:rsidR="00461DE3" w:rsidRPr="0051011D" w:rsidRDefault="00461DE3" w:rsidP="00461DE3">
      <w:pPr>
        <w:autoSpaceDE w:val="0"/>
        <w:jc w:val="center"/>
        <w:rPr>
          <w:b/>
          <w:bCs/>
          <w:sz w:val="20"/>
          <w:szCs w:val="20"/>
        </w:rPr>
      </w:pPr>
      <w:r w:rsidRPr="0051011D">
        <w:rPr>
          <w:b/>
          <w:bCs/>
          <w:sz w:val="20"/>
          <w:szCs w:val="20"/>
        </w:rPr>
        <w:t>Реестр документов,</w:t>
      </w:r>
    </w:p>
    <w:p w:rsidR="00461DE3" w:rsidRPr="0051011D" w:rsidRDefault="00461DE3" w:rsidP="00461DE3">
      <w:pPr>
        <w:autoSpaceDE w:val="0"/>
        <w:jc w:val="center"/>
        <w:rPr>
          <w:bCs/>
          <w:sz w:val="20"/>
          <w:szCs w:val="20"/>
        </w:rPr>
      </w:pPr>
      <w:proofErr w:type="gramStart"/>
      <w:r w:rsidRPr="0051011D">
        <w:rPr>
          <w:bCs/>
          <w:sz w:val="20"/>
          <w:szCs w:val="20"/>
        </w:rPr>
        <w:t>представляемых</w:t>
      </w:r>
      <w:proofErr w:type="gramEnd"/>
      <w:r w:rsidRPr="0051011D">
        <w:rPr>
          <w:bCs/>
          <w:sz w:val="20"/>
          <w:szCs w:val="20"/>
        </w:rPr>
        <w:t xml:space="preserve"> субъектами малого предпринимательства  для получения субсидии (гранта)</w:t>
      </w:r>
    </w:p>
    <w:p w:rsidR="00461DE3" w:rsidRPr="0051011D" w:rsidRDefault="00461DE3" w:rsidP="00461DE3">
      <w:pPr>
        <w:autoSpaceDE w:val="0"/>
        <w:jc w:val="center"/>
        <w:rPr>
          <w:bCs/>
          <w:sz w:val="20"/>
          <w:szCs w:val="20"/>
        </w:rPr>
      </w:pPr>
    </w:p>
    <w:p w:rsidR="00461DE3" w:rsidRPr="0051011D" w:rsidRDefault="00461DE3" w:rsidP="00461DE3">
      <w:pPr>
        <w:jc w:val="both"/>
        <w:rPr>
          <w:b/>
          <w:sz w:val="20"/>
          <w:szCs w:val="20"/>
        </w:rPr>
      </w:pPr>
      <w:r w:rsidRPr="0051011D">
        <w:rPr>
          <w:b/>
          <w:sz w:val="20"/>
          <w:szCs w:val="20"/>
        </w:rPr>
        <w:t>Дата приема документов_________________________________________</w:t>
      </w:r>
    </w:p>
    <w:p w:rsidR="00461DE3" w:rsidRPr="0051011D" w:rsidRDefault="00461DE3" w:rsidP="00461DE3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 xml:space="preserve">Наименование субъекта малого предпринимательства </w:t>
      </w:r>
    </w:p>
    <w:p w:rsidR="00461DE3" w:rsidRPr="0051011D" w:rsidRDefault="00461DE3" w:rsidP="00461D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461DE3" w:rsidRPr="0051011D" w:rsidRDefault="00461DE3" w:rsidP="00461DE3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>Муниципальный район __________________________________________________________________Расчетный лимит субсидии, тыс</w:t>
      </w:r>
      <w:proofErr w:type="gramStart"/>
      <w:r w:rsidRPr="0051011D">
        <w:rPr>
          <w:rFonts w:ascii="Times New Roman" w:hAnsi="Times New Roman" w:cs="Times New Roman"/>
          <w:b/>
          <w:bCs/>
        </w:rPr>
        <w:t>.р</w:t>
      </w:r>
      <w:proofErr w:type="gramEnd"/>
      <w:r w:rsidRPr="0051011D">
        <w:rPr>
          <w:rFonts w:ascii="Times New Roman" w:hAnsi="Times New Roman" w:cs="Times New Roman"/>
          <w:b/>
          <w:bCs/>
        </w:rPr>
        <w:t>уб.   _______________________________</w:t>
      </w:r>
    </w:p>
    <w:p w:rsidR="00461DE3" w:rsidRPr="0051011D" w:rsidRDefault="00461DE3" w:rsidP="00461DE3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  <w:r w:rsidRPr="0051011D">
        <w:rPr>
          <w:rFonts w:ascii="Times New Roman" w:hAnsi="Times New Roman" w:cs="Times New Roman"/>
          <w:b/>
          <w:bCs/>
        </w:rPr>
        <w:t>Вид субсидии__________________________________________________________</w:t>
      </w:r>
    </w:p>
    <w:p w:rsidR="00461DE3" w:rsidRPr="0051011D" w:rsidRDefault="00461DE3" w:rsidP="00461DE3">
      <w:pPr>
        <w:pStyle w:val="ConsPlusNormal"/>
        <w:widowControl/>
        <w:ind w:firstLine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0"/>
        <w:gridCol w:w="284"/>
        <w:gridCol w:w="1701"/>
        <w:gridCol w:w="1842"/>
        <w:gridCol w:w="10"/>
        <w:gridCol w:w="3109"/>
        <w:gridCol w:w="10"/>
      </w:tblGrid>
      <w:tr w:rsidR="00461DE3" w:rsidRPr="0051011D" w:rsidTr="00461DE3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011D">
              <w:rPr>
                <w:rFonts w:ascii="Times New Roman" w:hAnsi="Times New Roman" w:cs="Times New Roman"/>
                <w:b/>
              </w:rPr>
              <w:t>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1D">
              <w:rPr>
                <w:rFonts w:ascii="Times New Roman" w:hAnsi="Times New Roman" w:cs="Times New Roman"/>
                <w:b/>
                <w:bCs/>
              </w:rPr>
              <w:t>Номер страницы</w:t>
            </w: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011D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67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1)  заявление на предоставление субсидии по установленной форме (заверенные заявителем, с предъявлением оригиналов)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2  а) для юридических лиц: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- копии учредительных документов и всех изменений к ним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копия свидетельства о государственной регистрации юридического лица,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- копия свидетельства о постановке на учет в налоговом органе;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Копия документа, удостоверяющего личность (по каждому учредителю);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выписка из Единого государственного реестра юридических лиц, полученная не ранее 30 календарных дней до даты начала приема заявок;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б) для индивидуальных предпринимателей (</w:t>
            </w:r>
            <w:proofErr w:type="gramStart"/>
            <w:r w:rsidRPr="0051011D">
              <w:rPr>
                <w:rFonts w:ascii="Times New Roman" w:hAnsi="Times New Roman" w:cs="Times New Roman"/>
              </w:rPr>
              <w:t>заверенные</w:t>
            </w:r>
            <w:proofErr w:type="gramEnd"/>
            <w:r w:rsidRPr="0051011D">
              <w:rPr>
                <w:rFonts w:ascii="Times New Roman" w:hAnsi="Times New Roman" w:cs="Times New Roman"/>
              </w:rPr>
              <w:t xml:space="preserve"> заявителем, с  предъявлением оригиналов):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- копия документа, удостоверяющего личность;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копия свидетельства о государственной регистрации физического лица в качестве индивидуального предпринимателя;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- выписка из Единого государственного  реестра индивидуальных предпринимателей, полученная не ранее 30 календарных дней  до даты начала приема заявок;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51011D">
              <w:rPr>
                <w:rFonts w:ascii="Times New Roman" w:hAnsi="Times New Roman" w:cs="Times New Roman"/>
              </w:rPr>
              <w:t>3) копии документов, заверенные заявителем, подтверждающих назначение на должность руководителя и главного бухгалтера, при наличии соответствующей должности;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4) копию документа (с предъявлением оригинала), подтверждающего получение индивидуальным предпринимателем или учредителем (учредителями) субъекта малого предпринимательства высшего образования (при наличии высшего образования), или документа о прохождении профильной переподготовки в области экономики или права;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5) документ центра занятости населения, подтверждающий, что гражданин, являющийся учредителем субъекта малого предпринимательства (индивидуальным предпринимателем), до даты государственной регистрации имел статус безработного - если учредитель субъекта малого предпринимательства (индивидуальный предприниматель) был зарегистрированным безработным;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 w:rsidRPr="0051011D">
              <w:rPr>
                <w:sz w:val="20"/>
                <w:szCs w:val="20"/>
              </w:rPr>
              <w:t xml:space="preserve">6) копию военного билета (с предъявлением оригинала) и справку из военкомата, подтверждающую, что гражданин, являющийся учредителем субъекта малого предпринимательства (индивидуальным предпринимателем), до даты государственной регистрации был военнослужащим, уволенным в запас в связи с сокращением Вооруженных Сил Российской Федерации - если учредитель субъекта малого предпринимательства (индивидуальный предприниматель) был </w:t>
            </w:r>
            <w:r w:rsidRPr="0051011D">
              <w:rPr>
                <w:sz w:val="20"/>
                <w:szCs w:val="20"/>
              </w:rPr>
              <w:lastRenderedPageBreak/>
              <w:t xml:space="preserve">военнослужащим, уволенным в запас в связи с сокращением Вооруженных Сил Российской Федерации; 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52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lastRenderedPageBreak/>
              <w:t>7) справку на бланке заявителя, подписанную руководителем и главным бухгалтером (при наличии соответствующей должности), с информацией: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о средней численности работников заявителя за предшествующий календарный год (рассчитывается как сумма среднесписочной численности, совместителей и работников, выполнявших работы по договорам гражданско-правового характера, если деятельность осуществлялась в предшествующем году);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40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об объемах выручки от реализации товаров (работ, услуг) за предшествующий год без учета налога на добавленную стоимость (если деятельность осуществлялась в предшествующем году);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52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о доле физических и юридических лиц - учредителей заявителя в уставном капитале (при превышении доли юридических лиц 25 процентов необходимо представить документы, предусмотренные пунктом настоящим пунктом, на каждого учредителя);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8) справку на бланке заявителя, подписанную руководителем и главным бухгалтером (при наличии соответствующей должности), об отсутствии у заявителя в период приема заявок признаков, ограничивающих возможность предоставления субсидии в рамках реализации Программы: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а) для юридических лиц – о том, что: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83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  юридическое лицо не находится в стадии реорганизации, ликвидации, несостоятельности (банкротства);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на имущество юридического лица в установленном порядке не наложен арест или обращено взыскание;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52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б) для индивидуальных предпринимателей о том, что: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 - индивидуальный предприниматель не находится в стадии несостоятельности (банкротства);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- на имущество индивидуального предпринимателя в установленном порядке не наложен арест или обращено взыскание;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spacing w:line="283" w:lineRule="exact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 xml:space="preserve">9) справку на бланке заявителя, подписанную руководителем </w:t>
            </w:r>
            <w:r w:rsidRPr="0051011D">
              <w:rPr>
                <w:sz w:val="20"/>
                <w:szCs w:val="20"/>
              </w:rPr>
              <w:br/>
              <w:t xml:space="preserve">и главным бухгалтером (при наличии соответствующей должности), </w:t>
            </w:r>
            <w:r w:rsidRPr="0051011D">
              <w:rPr>
                <w:sz w:val="20"/>
                <w:szCs w:val="20"/>
              </w:rPr>
              <w:br/>
              <w:t>об отсутствии ограничений на предоставление средств финансовой поддержки, установленных статьей 14 Федерального закона «О развитии малого и среднего предпринимательства в Российской Федерации», о том, что заявитель:</w:t>
            </w:r>
          </w:p>
          <w:p w:rsidR="00461DE3" w:rsidRPr="0051011D" w:rsidRDefault="00461DE3" w:rsidP="00461DE3">
            <w:pPr>
              <w:autoSpaceDE w:val="0"/>
              <w:spacing w:line="283" w:lineRule="exact"/>
              <w:ind w:firstLine="72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является участником соглашений о разделе продукции;</w:t>
            </w:r>
          </w:p>
          <w:p w:rsidR="00461DE3" w:rsidRPr="0051011D" w:rsidRDefault="00461DE3" w:rsidP="00461DE3">
            <w:pPr>
              <w:autoSpaceDE w:val="0"/>
              <w:spacing w:line="283" w:lineRule="exact"/>
              <w:ind w:firstLine="72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осуществляет производство и реализацию подакцизных товаров;</w:t>
            </w:r>
          </w:p>
          <w:p w:rsidR="00461DE3" w:rsidRPr="0051011D" w:rsidRDefault="00461DE3" w:rsidP="00461DE3">
            <w:pPr>
              <w:autoSpaceDE w:val="0"/>
              <w:spacing w:line="283" w:lineRule="exact"/>
              <w:ind w:firstLine="708"/>
              <w:rPr>
                <w:iCs/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осуществляет добычу и реализацию полезных ископаемых, за исключением полезных ископаемых, признанных общераспространенными</w:t>
            </w:r>
            <w:r w:rsidRPr="0051011D">
              <w:rPr>
                <w:iCs/>
                <w:sz w:val="20"/>
                <w:szCs w:val="20"/>
              </w:rPr>
              <w:t>;</w:t>
            </w:r>
          </w:p>
          <w:p w:rsidR="00461DE3" w:rsidRPr="0051011D" w:rsidRDefault="00461DE3" w:rsidP="00461DE3">
            <w:pPr>
              <w:autoSpaceDE w:val="0"/>
              <w:spacing w:line="228" w:lineRule="auto"/>
              <w:ind w:firstLine="720"/>
              <w:rPr>
                <w:sz w:val="20"/>
                <w:szCs w:val="20"/>
              </w:rPr>
            </w:pPr>
            <w:r w:rsidRPr="0051011D">
              <w:rPr>
                <w:sz w:val="20"/>
                <w:szCs w:val="20"/>
              </w:rPr>
              <w:t>не имеет лицензий на виды деятельности, связанные с производством и оборотом этилового спирта, алкогольной и спиртосодержащей продукции; в случае получения данных лицензий обязуется проинформировать уполномоченный орган в течение 3 рабочих дней;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483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bCs/>
                <w:sz w:val="20"/>
                <w:szCs w:val="20"/>
              </w:rPr>
            </w:pPr>
            <w:r w:rsidRPr="0051011D">
              <w:rPr>
                <w:bCs/>
                <w:sz w:val="20"/>
                <w:szCs w:val="20"/>
              </w:rPr>
              <w:t>10) бизнес-проект по форме, установленной уполномоченным органом;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49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autoSpaceDE w:val="0"/>
              <w:snapToGrid w:val="0"/>
              <w:rPr>
                <w:bCs/>
                <w:sz w:val="20"/>
                <w:szCs w:val="20"/>
              </w:rPr>
            </w:pPr>
            <w:r w:rsidRPr="0051011D">
              <w:rPr>
                <w:bCs/>
                <w:sz w:val="20"/>
                <w:szCs w:val="20"/>
              </w:rPr>
              <w:t xml:space="preserve">11) копии документов, подтверждающих вложение заявителем в реализацию </w:t>
            </w:r>
            <w:proofErr w:type="spellStart"/>
            <w:proofErr w:type="gramStart"/>
            <w:r w:rsidRPr="0051011D">
              <w:rPr>
                <w:bCs/>
                <w:sz w:val="20"/>
                <w:szCs w:val="20"/>
              </w:rPr>
              <w:t>бизнес-проекта</w:t>
            </w:r>
            <w:proofErr w:type="spellEnd"/>
            <w:proofErr w:type="gramEnd"/>
            <w:r w:rsidRPr="0051011D">
              <w:rPr>
                <w:bCs/>
                <w:sz w:val="20"/>
                <w:szCs w:val="20"/>
              </w:rPr>
              <w:t xml:space="preserve"> собственных средств в размере, предусмотренном </w:t>
            </w:r>
            <w:proofErr w:type="spellStart"/>
            <w:r w:rsidRPr="0051011D">
              <w:rPr>
                <w:bCs/>
                <w:sz w:val="20"/>
                <w:szCs w:val="20"/>
              </w:rPr>
              <w:t>бизнес-проектом</w:t>
            </w:r>
            <w:proofErr w:type="spellEnd"/>
            <w:r w:rsidRPr="0051011D">
              <w:rPr>
                <w:bCs/>
                <w:sz w:val="20"/>
                <w:szCs w:val="20"/>
              </w:rPr>
              <w:t xml:space="preserve"> (копии выписок с расчетного счета и платежных поручений, заверенные банком; копии договоров (при их наличии), копии квитанций к приходно-кассовым ордерам, копии товарных и кассовых чеков, копии других документов, подтверждающих фактически осуществленные расходы, заверенные заявителем; или документы, подтверждающие наличие данной суммы </w:t>
            </w:r>
            <w:r w:rsidRPr="0051011D">
              <w:rPr>
                <w:bCs/>
                <w:sz w:val="20"/>
                <w:szCs w:val="20"/>
              </w:rPr>
              <w:lastRenderedPageBreak/>
              <w:t>на лицевом или расчетном счете заявителя (справку о состоянии лицевого счета или выписку с расчетного счета, заверенные банком, копию сберегательной книжки с предъявлением оригинала).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sz w:val="20"/>
                <w:szCs w:val="20"/>
              </w:rPr>
            </w:pPr>
            <w:r w:rsidRPr="0051011D">
              <w:rPr>
                <w:iCs/>
                <w:sz w:val="20"/>
                <w:szCs w:val="20"/>
              </w:rPr>
              <w:lastRenderedPageBreak/>
              <w:t>12) д</w:t>
            </w:r>
            <w:r w:rsidRPr="0051011D">
              <w:rPr>
                <w:sz w:val="20"/>
                <w:szCs w:val="20"/>
              </w:rPr>
              <w:t>окумент налогового органа, содержащий сведения о наличии (отсутствии) задолженности по уплате налогов, сборов, пеней и штрафов.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rPr>
          <w:trHeight w:val="255"/>
        </w:trPr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iCs/>
                <w:sz w:val="20"/>
                <w:szCs w:val="20"/>
              </w:rPr>
            </w:pPr>
            <w:r w:rsidRPr="0051011D">
              <w:rPr>
                <w:iCs/>
                <w:sz w:val="20"/>
                <w:szCs w:val="20"/>
              </w:rPr>
              <w:t xml:space="preserve">13) </w:t>
            </w:r>
            <w:r w:rsidRPr="0051011D">
              <w:rPr>
                <w:sz w:val="20"/>
                <w:szCs w:val="20"/>
              </w:rPr>
              <w:t>документы, подтверждающие причастность к социальному предпринимательству.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snapToGrid w:val="0"/>
              <w:rPr>
                <w:bCs/>
                <w:sz w:val="20"/>
                <w:szCs w:val="20"/>
              </w:rPr>
            </w:pPr>
          </w:p>
        </w:tc>
      </w:tr>
      <w:tr w:rsidR="00461DE3" w:rsidRPr="0051011D" w:rsidTr="00461DE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 xml:space="preserve">Срок рассмотрения заявки до «_____»       </w:t>
            </w:r>
            <w:proofErr w:type="spellStart"/>
            <w:r w:rsidRPr="0051011D">
              <w:rPr>
                <w:rFonts w:ascii="Times New Roman" w:hAnsi="Times New Roman" w:cs="Times New Roman"/>
                <w:bCs/>
              </w:rPr>
              <w:t>____________________года</w:t>
            </w:r>
            <w:proofErr w:type="spellEnd"/>
            <w:r w:rsidRPr="0051011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461DE3" w:rsidRPr="0051011D" w:rsidTr="00461DE3">
        <w:tblPrEx>
          <w:tblCellMar>
            <w:left w:w="108" w:type="dxa"/>
            <w:right w:w="108" w:type="dxa"/>
          </w:tblCellMar>
        </w:tblPrEx>
        <w:trPr>
          <w:gridAfter w:val="1"/>
          <w:wAfter w:w="10" w:type="dxa"/>
          <w:trHeight w:val="255"/>
        </w:trPr>
        <w:tc>
          <w:tcPr>
            <w:tcW w:w="5920" w:type="dxa"/>
            <w:tcBorders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>Сдал заявку на _______ листах:</w:t>
            </w: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>__________________/______________________/</w:t>
            </w: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 xml:space="preserve">            (подпись)                (расшифровка подписи)</w:t>
            </w: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 xml:space="preserve">Принял заявку: </w:t>
            </w: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51011D">
              <w:rPr>
                <w:rFonts w:ascii="Times New Roman" w:hAnsi="Times New Roman" w:cs="Times New Roman"/>
                <w:bCs/>
              </w:rPr>
              <w:t>__________________/_____________/      (подпись)              (расшифровка подписи)</w:t>
            </w: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  <w:p w:rsidR="00461DE3" w:rsidRPr="0051011D" w:rsidRDefault="00461DE3" w:rsidP="00461DE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461DE3" w:rsidRPr="0051011D" w:rsidRDefault="00461DE3" w:rsidP="00461DE3">
      <w:pPr>
        <w:jc w:val="center"/>
        <w:rPr>
          <w:b/>
          <w:sz w:val="20"/>
          <w:szCs w:val="20"/>
        </w:rPr>
      </w:pPr>
      <w:r w:rsidRPr="0051011D">
        <w:rPr>
          <w:b/>
          <w:sz w:val="20"/>
          <w:szCs w:val="20"/>
        </w:rPr>
        <w:t>Администрация Советского муниципального района</w:t>
      </w:r>
    </w:p>
    <w:p w:rsidR="00461DE3" w:rsidRPr="0051011D" w:rsidRDefault="00461DE3" w:rsidP="00461DE3">
      <w:pPr>
        <w:jc w:val="center"/>
        <w:rPr>
          <w:sz w:val="20"/>
          <w:szCs w:val="20"/>
        </w:rPr>
      </w:pPr>
    </w:p>
    <w:p w:rsidR="00461DE3" w:rsidRPr="0051011D" w:rsidRDefault="00461DE3" w:rsidP="00461DE3">
      <w:pPr>
        <w:jc w:val="center"/>
        <w:rPr>
          <w:sz w:val="20"/>
          <w:szCs w:val="20"/>
        </w:rPr>
      </w:pPr>
    </w:p>
    <w:p w:rsidR="00461DE3" w:rsidRPr="0051011D" w:rsidRDefault="00461DE3" w:rsidP="00461DE3">
      <w:pPr>
        <w:jc w:val="center"/>
        <w:rPr>
          <w:sz w:val="20"/>
          <w:szCs w:val="20"/>
        </w:rPr>
      </w:pPr>
    </w:p>
    <w:p w:rsidR="00461DE3" w:rsidRPr="0051011D" w:rsidRDefault="00461DE3" w:rsidP="00461DE3">
      <w:pPr>
        <w:jc w:val="center"/>
        <w:rPr>
          <w:sz w:val="20"/>
          <w:szCs w:val="20"/>
        </w:rPr>
      </w:pPr>
    </w:p>
    <w:p w:rsidR="00461DE3" w:rsidRPr="0051011D" w:rsidRDefault="00461DE3" w:rsidP="00461DE3">
      <w:pPr>
        <w:jc w:val="center"/>
        <w:rPr>
          <w:sz w:val="20"/>
          <w:szCs w:val="20"/>
        </w:rPr>
      </w:pPr>
    </w:p>
    <w:p w:rsidR="00461DE3" w:rsidRPr="0051011D" w:rsidRDefault="00461DE3" w:rsidP="00461DE3">
      <w:pPr>
        <w:jc w:val="center"/>
        <w:rPr>
          <w:sz w:val="20"/>
          <w:szCs w:val="20"/>
        </w:rPr>
      </w:pPr>
      <w:r w:rsidRPr="0051011D">
        <w:rPr>
          <w:sz w:val="20"/>
          <w:szCs w:val="20"/>
        </w:rPr>
        <w:t xml:space="preserve">Отрывной талон к реестру документов, представленных _______________________________________ </w:t>
      </w:r>
    </w:p>
    <w:p w:rsidR="00461DE3" w:rsidRPr="0051011D" w:rsidRDefault="00461DE3" w:rsidP="00461DE3">
      <w:pPr>
        <w:jc w:val="center"/>
        <w:rPr>
          <w:sz w:val="20"/>
          <w:szCs w:val="20"/>
        </w:rPr>
      </w:pPr>
      <w:r w:rsidRPr="0051011D">
        <w:rPr>
          <w:sz w:val="20"/>
          <w:szCs w:val="20"/>
        </w:rPr>
        <w:t xml:space="preserve">(наименование субъекта малого предпринимательства) </w:t>
      </w:r>
    </w:p>
    <w:p w:rsidR="00461DE3" w:rsidRPr="0051011D" w:rsidRDefault="00461DE3" w:rsidP="00461DE3">
      <w:pPr>
        <w:autoSpaceDE w:val="0"/>
        <w:jc w:val="center"/>
        <w:rPr>
          <w:bCs/>
          <w:sz w:val="20"/>
          <w:szCs w:val="20"/>
        </w:rPr>
      </w:pPr>
      <w:r w:rsidRPr="0051011D">
        <w:rPr>
          <w:sz w:val="20"/>
          <w:szCs w:val="20"/>
        </w:rPr>
        <w:t>в составе заявки на</w:t>
      </w:r>
      <w:r w:rsidRPr="0051011D">
        <w:rPr>
          <w:bCs/>
          <w:sz w:val="20"/>
          <w:szCs w:val="20"/>
        </w:rPr>
        <w:t xml:space="preserve"> получение субсидии (гранта)</w:t>
      </w:r>
    </w:p>
    <w:p w:rsidR="00461DE3" w:rsidRPr="0051011D" w:rsidRDefault="00461DE3" w:rsidP="00461DE3">
      <w:pPr>
        <w:rPr>
          <w:b/>
          <w:sz w:val="20"/>
          <w:szCs w:val="20"/>
        </w:rPr>
      </w:pPr>
    </w:p>
    <w:p w:rsidR="00461DE3" w:rsidRPr="0051011D" w:rsidRDefault="00461DE3" w:rsidP="00461DE3">
      <w:pPr>
        <w:jc w:val="center"/>
        <w:rPr>
          <w:b/>
          <w:sz w:val="20"/>
          <w:szCs w:val="20"/>
        </w:rPr>
      </w:pPr>
      <w:r w:rsidRPr="0051011D">
        <w:rPr>
          <w:b/>
          <w:sz w:val="20"/>
          <w:szCs w:val="20"/>
        </w:rPr>
        <w:t>Уведомляем Вас, что срок рассмотрения Вашей заявки  до «____»_________________ года</w:t>
      </w:r>
    </w:p>
    <w:p w:rsidR="00461DE3" w:rsidRPr="0051011D" w:rsidRDefault="00461DE3" w:rsidP="00461DE3">
      <w:pPr>
        <w:autoSpaceDE w:val="0"/>
        <w:jc w:val="center"/>
        <w:rPr>
          <w:sz w:val="20"/>
          <w:szCs w:val="20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936"/>
        <w:gridCol w:w="2551"/>
        <w:gridCol w:w="3017"/>
      </w:tblGrid>
      <w:tr w:rsidR="00461DE3" w:rsidRPr="0051011D" w:rsidTr="00461DE3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011D">
              <w:rPr>
                <w:rFonts w:ascii="Times New Roman" w:hAnsi="Times New Roman" w:cs="Times New Roman"/>
              </w:rPr>
              <w:t xml:space="preserve"> </w:t>
            </w:r>
            <w:r w:rsidRPr="0051011D">
              <w:rPr>
                <w:rFonts w:ascii="Times New Roman" w:hAnsi="Times New Roman" w:cs="Times New Roman"/>
                <w:b/>
              </w:rPr>
              <w:t>Дата приема</w:t>
            </w:r>
          </w:p>
        </w:tc>
        <w:tc>
          <w:tcPr>
            <w:tcW w:w="5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1011D">
              <w:rPr>
                <w:rFonts w:ascii="Times New Roman" w:hAnsi="Times New Roman" w:cs="Times New Roman"/>
                <w:b/>
              </w:rPr>
              <w:t>Специалист</w:t>
            </w:r>
          </w:p>
        </w:tc>
      </w:tr>
      <w:tr w:rsidR="00461DE3" w:rsidRPr="0051011D" w:rsidTr="00461DE3">
        <w:trPr>
          <w:trHeight w:val="27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1DE3" w:rsidRPr="0051011D" w:rsidTr="00461DE3">
        <w:trPr>
          <w:trHeight w:val="276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 xml:space="preserve">(подпись)                             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51011D" w:rsidRDefault="00461DE3" w:rsidP="00461DE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51011D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461DE3" w:rsidRPr="0051011D" w:rsidRDefault="00461DE3" w:rsidP="00461DE3">
      <w:pPr>
        <w:autoSpaceDE w:val="0"/>
        <w:ind w:firstLine="540"/>
        <w:jc w:val="both"/>
        <w:rPr>
          <w:sz w:val="20"/>
          <w:szCs w:val="20"/>
        </w:rPr>
      </w:pPr>
    </w:p>
    <w:p w:rsidR="00461DE3" w:rsidRPr="0051011D" w:rsidRDefault="00461DE3" w:rsidP="00461DE3">
      <w:pPr>
        <w:autoSpaceDE w:val="0"/>
        <w:jc w:val="right"/>
        <w:rPr>
          <w:b/>
          <w:sz w:val="20"/>
          <w:szCs w:val="20"/>
        </w:rPr>
      </w:pPr>
    </w:p>
    <w:p w:rsidR="00461DE3" w:rsidRPr="0051011D" w:rsidRDefault="00461DE3" w:rsidP="00461DE3">
      <w:pPr>
        <w:autoSpaceDE w:val="0"/>
        <w:jc w:val="right"/>
        <w:rPr>
          <w:b/>
          <w:sz w:val="20"/>
          <w:szCs w:val="20"/>
        </w:rPr>
      </w:pPr>
    </w:p>
    <w:p w:rsidR="00461DE3" w:rsidRPr="0051011D" w:rsidRDefault="00461DE3" w:rsidP="00461DE3">
      <w:pPr>
        <w:autoSpaceDE w:val="0"/>
        <w:jc w:val="right"/>
        <w:rPr>
          <w:b/>
          <w:sz w:val="20"/>
          <w:szCs w:val="20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right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sz w:val="28"/>
          <w:szCs w:val="28"/>
        </w:rPr>
      </w:pPr>
    </w:p>
    <w:p w:rsidR="00461DE3" w:rsidRPr="00754E09" w:rsidRDefault="00461DE3" w:rsidP="00461DE3">
      <w:pPr>
        <w:autoSpaceDE w:val="0"/>
        <w:jc w:val="right"/>
        <w:rPr>
          <w:sz w:val="28"/>
          <w:szCs w:val="28"/>
        </w:rPr>
      </w:pPr>
      <w:r w:rsidRPr="00754E09">
        <w:rPr>
          <w:sz w:val="28"/>
          <w:szCs w:val="28"/>
        </w:rPr>
        <w:t>Приложение № 2 к Порядку</w:t>
      </w:r>
    </w:p>
    <w:p w:rsidR="00461DE3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1DE3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p w:rsidR="00461DE3" w:rsidRPr="00754E09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1DE3" w:rsidRPr="00754E09" w:rsidTr="00461DE3">
        <w:tc>
          <w:tcPr>
            <w:tcW w:w="4785" w:type="dxa"/>
            <w:shd w:val="clear" w:color="auto" w:fill="auto"/>
          </w:tcPr>
          <w:p w:rsidR="00461DE3" w:rsidRPr="00754E09" w:rsidRDefault="00461DE3" w:rsidP="00461DE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"___" ___________ 20___ года  </w:t>
            </w:r>
          </w:p>
        </w:tc>
        <w:tc>
          <w:tcPr>
            <w:tcW w:w="4786" w:type="dxa"/>
            <w:shd w:val="clear" w:color="auto" w:fill="auto"/>
          </w:tcPr>
          <w:p w:rsidR="00461DE3" w:rsidRPr="00754E09" w:rsidRDefault="00461DE3" w:rsidP="00461DE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E3" w:rsidRPr="00754E09" w:rsidRDefault="00461DE3" w:rsidP="00461DE3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уполномоченного органа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муниципального района</w:t>
            </w:r>
          </w:p>
        </w:tc>
      </w:tr>
    </w:tbl>
    <w:p w:rsidR="00461DE3" w:rsidRPr="00754E09" w:rsidRDefault="00461DE3" w:rsidP="00461DE3">
      <w:pPr>
        <w:pStyle w:val="ConsPlusNonformat"/>
        <w:widowControl/>
      </w:pPr>
    </w:p>
    <w:p w:rsidR="00461DE3" w:rsidRPr="00754E09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Заявление</w:t>
      </w:r>
    </w:p>
    <w:p w:rsidR="00461DE3" w:rsidRPr="00754E09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субсидий на предоставление</w:t>
      </w:r>
    </w:p>
    <w:p w:rsidR="00461DE3" w:rsidRPr="00754E09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 </w:t>
      </w:r>
      <w:r w:rsidRPr="00754E09">
        <w:rPr>
          <w:rFonts w:ascii="Times New Roman" w:hAnsi="Times New Roman" w:cs="Times New Roman"/>
          <w:b/>
          <w:sz w:val="28"/>
          <w:szCs w:val="28"/>
        </w:rPr>
        <w:t>(для индивидуального предпринимателя)</w:t>
      </w:r>
    </w:p>
    <w:p w:rsidR="00461DE3" w:rsidRPr="00754E09" w:rsidRDefault="00461DE3" w:rsidP="00461DE3">
      <w:pPr>
        <w:pStyle w:val="ConsPlusNonformat"/>
        <w:widowControl/>
        <w:rPr>
          <w:rFonts w:ascii="Times New Roman" w:hAnsi="Times New Roman" w:cs="Times New Roman"/>
          <w:sz w:val="10"/>
          <w:szCs w:val="10"/>
        </w:rPr>
      </w:pP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Ознакомившись с условиями получения субсидии на предоставление  грантов вновь зарегистрированным и действующим не более 1 года субъектам малого предпринимательства  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461DE3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     (фамилия, имя, отчество индивидуального предпринимателя)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461DE3" w:rsidRPr="00754E09" w:rsidRDefault="00461DE3" w:rsidP="00461D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Индивидуальный  предприниматель  подтверждает,  что   вся   информация, содержащаяся в представленных документах или их копиях, является подлинной, и не возражает против доступа к ней всех заинтересованных лиц.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Ф.И.О. лица, ответственного за реализацию проекта __________________</w:t>
      </w:r>
    </w:p>
    <w:p w:rsidR="00461DE3" w:rsidRPr="00754E09" w:rsidRDefault="00461DE3" w:rsidP="00461DE3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Телефон, факс___________________________________________________     Идентификационный номер налогоплательщика 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Основной государственный регистрационный номер записи о государственной регистрации индивидуального предпринимателя (ОГРНИП) ______________________________________________________________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Серия и номер свидетельства о внесении записи в  Единый государственный реестр индивидуальных предпринимателей ______________________________________________________________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Кем выдано______________________________________________________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Дата выдачи _____________________________________________________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Наименование вида экономической деятельности, предусмотренного  бизнес - проектом __________________________________________________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lastRenderedPageBreak/>
        <w:t xml:space="preserve">    Сумма запрашиваемой субсидии ___________________________________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   Я ______________________________ (паспорт № ____ серия ________, </w:t>
      </w:r>
      <w:proofErr w:type="spellStart"/>
      <w:r w:rsidRPr="00754E09">
        <w:rPr>
          <w:rFonts w:ascii="Times New Roman" w:hAnsi="Times New Roman" w:cs="Times New Roman"/>
          <w:sz w:val="28"/>
          <w:szCs w:val="28"/>
        </w:rPr>
        <w:t>выдан_____________________________________</w:t>
      </w:r>
      <w:proofErr w:type="spellEnd"/>
      <w:r w:rsidRPr="00754E09">
        <w:rPr>
          <w:rFonts w:ascii="Times New Roman" w:hAnsi="Times New Roman" w:cs="Times New Roman"/>
          <w:sz w:val="28"/>
          <w:szCs w:val="28"/>
        </w:rPr>
        <w:t>) даю согласие на обработку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и распространение своих  вышеуказанных  персональных  данных  Уполномоченным органом в рамках  мероприятий муниципальной </w:t>
      </w:r>
      <w:hyperlink r:id="rId17" w:history="1">
        <w:r w:rsidRPr="00754E09">
          <w:rPr>
            <w:rStyle w:val="aa"/>
            <w:rFonts w:ascii="Times New Roman" w:hAnsi="Times New Roman"/>
            <w:szCs w:val="28"/>
          </w:rPr>
          <w:t>программы</w:t>
        </w:r>
      </w:hyperlink>
      <w:r w:rsidRPr="00754E09">
        <w:rPr>
          <w:rFonts w:ascii="Times New Roman" w:hAnsi="Times New Roman" w:cs="Times New Roman"/>
          <w:sz w:val="28"/>
          <w:szCs w:val="28"/>
        </w:rPr>
        <w:t xml:space="preserve">  "Развитие малого и среднего предпринимательства в </w:t>
      </w:r>
      <w:r>
        <w:rPr>
          <w:rFonts w:ascii="Times New Roman" w:hAnsi="Times New Roman" w:cs="Times New Roman"/>
          <w:sz w:val="28"/>
          <w:szCs w:val="28"/>
        </w:rPr>
        <w:t>Советс</w:t>
      </w:r>
      <w:r w:rsidRPr="00754E09">
        <w:rPr>
          <w:rFonts w:ascii="Times New Roman" w:hAnsi="Times New Roman" w:cs="Times New Roman"/>
          <w:sz w:val="28"/>
          <w:szCs w:val="28"/>
        </w:rPr>
        <w:t>ком  районе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4E09">
        <w:rPr>
          <w:rFonts w:ascii="Times New Roman" w:hAnsi="Times New Roman" w:cs="Times New Roman"/>
          <w:sz w:val="28"/>
          <w:szCs w:val="28"/>
        </w:rPr>
        <w:t xml:space="preserve"> – 2015 г.г.".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Индивидуальный предприниматель ________ __________________(подпись)                                              (Ф.И.О. полностью)</w:t>
      </w:r>
    </w:p>
    <w:p w:rsidR="00461DE3" w:rsidRPr="00754E09" w:rsidRDefault="00461DE3" w:rsidP="00461D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Дата М.П.</w:t>
      </w:r>
    </w:p>
    <w:p w:rsidR="00461DE3" w:rsidRPr="00754E09" w:rsidRDefault="00461DE3" w:rsidP="00461DE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461DE3" w:rsidRPr="00754E09" w:rsidRDefault="00461DE3" w:rsidP="00461DE3">
      <w:pPr>
        <w:autoSpaceDE w:val="0"/>
        <w:jc w:val="right"/>
      </w:pPr>
      <w:r w:rsidRPr="00754E09">
        <w:t xml:space="preserve"> </w:t>
      </w:r>
    </w:p>
    <w:p w:rsidR="00461DE3" w:rsidRPr="00754E09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Бланк субъекта малого предпринимательства</w:t>
      </w:r>
    </w:p>
    <w:p w:rsidR="00461DE3" w:rsidRPr="00754E09" w:rsidRDefault="00461DE3" w:rsidP="00461DE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1DE3" w:rsidRPr="00754E09" w:rsidRDefault="00461DE3" w:rsidP="00461D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"____"___________ 20___ года            </w:t>
      </w:r>
    </w:p>
    <w:p w:rsidR="00461DE3" w:rsidRPr="00754E09" w:rsidRDefault="00461DE3" w:rsidP="00461D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1DE3" w:rsidRPr="00754E09" w:rsidRDefault="00461DE3" w:rsidP="00461D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  <w:rPr>
          <w:rFonts w:ascii="Times New Roman" w:hAnsi="Times New Roman" w:cs="Times New Roman"/>
          <w:sz w:val="28"/>
          <w:szCs w:val="28"/>
        </w:rPr>
        <w:sectPr w:rsidR="00461DE3" w:rsidRPr="00754E09" w:rsidSect="00461DE3">
          <w:pgSz w:w="11906" w:h="16838"/>
          <w:pgMar w:top="426" w:right="850" w:bottom="1693" w:left="1701" w:header="720" w:footer="834" w:gutter="0"/>
          <w:cols w:space="720"/>
          <w:docGrid w:linePitch="360"/>
        </w:sectPr>
      </w:pPr>
    </w:p>
    <w:p w:rsidR="00461DE3" w:rsidRPr="002E4762" w:rsidRDefault="00461DE3" w:rsidP="00461DE3">
      <w:pPr>
        <w:pStyle w:val="ConsPlusNonformat"/>
        <w:widowControl/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Руководителю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2E47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61DE3" w:rsidRPr="002E4762" w:rsidRDefault="00461DE3" w:rsidP="00461DE3">
      <w:pPr>
        <w:pStyle w:val="ConsPlusNonformat"/>
        <w:widowControl/>
        <w:spacing w:line="240" w:lineRule="exact"/>
        <w:rPr>
          <w:rFonts w:ascii="Times New Roman" w:hAnsi="Times New Roman" w:cs="Times New Roman"/>
          <w:sz w:val="10"/>
          <w:szCs w:val="10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Заявление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на получение из муниципального бюджета субсидии на предоставление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 </w:t>
      </w:r>
      <w:r w:rsidRPr="002E4762">
        <w:rPr>
          <w:rFonts w:ascii="Times New Roman" w:hAnsi="Times New Roman" w:cs="Times New Roman"/>
          <w:b/>
          <w:sz w:val="28"/>
          <w:szCs w:val="28"/>
        </w:rPr>
        <w:t>(для юридического лица)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Ознакомившись с условиями получения субсидии на предоставление  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грантов вновь зарегистрированным и действующим не более 1 года субъектам малого предпринимательства  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                 (полное наименование организации)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направляет документы для рассмотрения вопроса о предоставлении субсидии.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Организация   подтверждает,  что   вся   информация,   содержащаяся   </w:t>
      </w:r>
      <w:proofErr w:type="gramStart"/>
      <w:r w:rsidRPr="002E476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 w:rsidRPr="002E4762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E4762">
        <w:rPr>
          <w:rFonts w:ascii="Times New Roman" w:hAnsi="Times New Roman" w:cs="Times New Roman"/>
          <w:sz w:val="28"/>
          <w:szCs w:val="28"/>
        </w:rPr>
        <w:t xml:space="preserve"> или их копиях, является подлинной, и не возражает против доступа к ней всех заинтересованных лиц.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Сокращенное наименование организации 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Организационно-правовая форма 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Юридический (почтовый) адрес 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Ф.И.О. руководителя 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Ф.И.О. лица, ответственного за реализацию проекта___________________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Телефон, факс 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Идентификационный номер налогоплательщика 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Основной государственный регистрационный номер записи о государственной регистрации юридического лица (ОГРН) 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Серия и номер свидетельства о внесении  записи в Единый  государственный реестр юридических лиц 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Кем выдано _____________________________________________________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Дата выдачи _____________________________________________________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Основные виды деятельности 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Наименование вида экономической деятельности, предусмотренного  бизнес - проектом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Сумма запрашиваемой субсидии 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________________________________________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(подпись)           (Ф.И.О. полностью)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Дата</w:t>
      </w:r>
    </w:p>
    <w:p w:rsidR="00461DE3" w:rsidRPr="002E4762" w:rsidRDefault="00461DE3" w:rsidP="00461DE3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4762">
        <w:rPr>
          <w:rFonts w:ascii="Times New Roman" w:hAnsi="Times New Roman" w:cs="Times New Roman"/>
          <w:sz w:val="28"/>
          <w:szCs w:val="28"/>
        </w:rPr>
        <w:t>М.П.</w:t>
      </w:r>
    </w:p>
    <w:p w:rsidR="00461DE3" w:rsidRPr="002E4762" w:rsidRDefault="00461DE3" w:rsidP="00461DE3">
      <w:pPr>
        <w:jc w:val="both"/>
        <w:rPr>
          <w:sz w:val="28"/>
          <w:szCs w:val="28"/>
        </w:rPr>
      </w:pPr>
    </w:p>
    <w:p w:rsidR="00461DE3" w:rsidRPr="002E4762" w:rsidRDefault="00461DE3" w:rsidP="00461DE3">
      <w:pPr>
        <w:jc w:val="both"/>
        <w:rPr>
          <w:sz w:val="28"/>
          <w:szCs w:val="28"/>
        </w:rPr>
      </w:pPr>
    </w:p>
    <w:p w:rsidR="00461DE3" w:rsidRPr="00754E09" w:rsidRDefault="00461DE3" w:rsidP="00461DE3">
      <w:pPr>
        <w:jc w:val="both"/>
        <w:rPr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firstLine="0"/>
        <w:jc w:val="right"/>
        <w:sectPr w:rsidR="00461DE3" w:rsidRPr="00754E09" w:rsidSect="00461DE3">
          <w:pgSz w:w="11906" w:h="16838"/>
          <w:pgMar w:top="1134" w:right="851" w:bottom="567" w:left="1701" w:header="720" w:footer="1134" w:gutter="0"/>
          <w:cols w:space="720"/>
          <w:docGrid w:linePitch="360"/>
        </w:sectPr>
      </w:pPr>
    </w:p>
    <w:p w:rsidR="00461DE3" w:rsidRPr="00754E09" w:rsidRDefault="00461DE3" w:rsidP="00461DE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lastRenderedPageBreak/>
        <w:t>Приложение № 3 к Порядку</w:t>
      </w:r>
    </w:p>
    <w:p w:rsidR="00461DE3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Pr="00754E09">
        <w:rPr>
          <w:rFonts w:ascii="Times New Roman" w:hAnsi="Times New Roman" w:cs="Times New Roman"/>
          <w:b/>
          <w:sz w:val="28"/>
          <w:szCs w:val="28"/>
        </w:rPr>
        <w:t>БИЗНЕС-ПРОЕКТА</w:t>
      </w:r>
      <w:proofErr w:type="gramEnd"/>
      <w:r w:rsidRPr="00754E09">
        <w:rPr>
          <w:rFonts w:ascii="Times New Roman" w:hAnsi="Times New Roman" w:cs="Times New Roman"/>
          <w:b/>
          <w:sz w:val="28"/>
          <w:szCs w:val="28"/>
        </w:rPr>
        <w:t>,</w:t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СУБЪЕКТА МАЛОГО ПРЕДПРИНИМАТЕЛЬСТВА </w:t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НА ПОЛУЧЕНИЕ ГРАНТА </w:t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НА СОЗДАНИЕ СОБСТВЕННОГО БИЗНЕСА  </w:t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I. Титульный лист</w:t>
      </w:r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Наименование и адрес организации </w:t>
      </w:r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организации</w:t>
      </w:r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телефон, факс</w:t>
      </w:r>
    </w:p>
    <w:p w:rsidR="00461DE3" w:rsidRPr="00754E09" w:rsidRDefault="00461DE3" w:rsidP="00461DE3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>Для индивидуального предпринимателя:</w:t>
      </w:r>
    </w:p>
    <w:p w:rsidR="00461DE3" w:rsidRPr="00754E09" w:rsidRDefault="00461DE3" w:rsidP="00461DE3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 xml:space="preserve"> Фамилия, имя, отчество </w:t>
      </w:r>
    </w:p>
    <w:p w:rsidR="00461DE3" w:rsidRPr="00754E09" w:rsidRDefault="00461DE3" w:rsidP="00461DE3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 xml:space="preserve">Паспортные данные (номер, серия, кем и когда выдан) </w:t>
      </w:r>
    </w:p>
    <w:p w:rsidR="00461DE3" w:rsidRPr="00754E09" w:rsidRDefault="00461DE3" w:rsidP="00461DE3">
      <w:pPr>
        <w:pStyle w:val="ConsPlusNonformat"/>
        <w:widowControl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>Адрес фактического проживания (прописка)</w:t>
      </w:r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4E09">
        <w:rPr>
          <w:rFonts w:ascii="Times New Roman" w:hAnsi="Times New Roman" w:cs="Times New Roman"/>
          <w:i/>
          <w:sz w:val="28"/>
          <w:szCs w:val="28"/>
        </w:rPr>
        <w:t>телефон, факс</w:t>
      </w:r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Направление субсидии  (производство, торговля, переработка, здравоохранение и др.)</w:t>
      </w:r>
    </w:p>
    <w:p w:rsidR="00461DE3" w:rsidRPr="00754E09" w:rsidRDefault="00461DE3" w:rsidP="00461D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Фамилия, имя, отчество лица для контакта, телефон, факс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  <w:r w:rsidRPr="00754E09">
        <w:rPr>
          <w:rFonts w:ascii="Times New Roman" w:hAnsi="Times New Roman" w:cs="Times New Roman"/>
          <w:sz w:val="24"/>
          <w:szCs w:val="24"/>
        </w:rPr>
        <w:tab/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E09">
        <w:rPr>
          <w:rFonts w:ascii="Times New Roman" w:hAnsi="Times New Roman" w:cs="Times New Roman"/>
          <w:sz w:val="28"/>
          <w:szCs w:val="28"/>
        </w:rPr>
        <w:t xml:space="preserve">. Информационная карта субъекта малого </w:t>
      </w:r>
      <w:proofErr w:type="gramStart"/>
      <w:r w:rsidRPr="00754E09">
        <w:rPr>
          <w:rFonts w:ascii="Times New Roman" w:hAnsi="Times New Roman" w:cs="Times New Roman"/>
          <w:sz w:val="28"/>
          <w:szCs w:val="28"/>
        </w:rPr>
        <w:t>предпринимательства  -</w:t>
      </w:r>
      <w:proofErr w:type="gramEnd"/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соискателя субсидии на получение гранта на создание собственного бизнеса</w:t>
      </w:r>
    </w:p>
    <w:p w:rsidR="00461DE3" w:rsidRPr="00754E09" w:rsidRDefault="00461DE3" w:rsidP="00461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(по форме согласно приложению № 1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</w:t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4E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54E09">
        <w:rPr>
          <w:rFonts w:ascii="Times New Roman" w:hAnsi="Times New Roman" w:cs="Times New Roman"/>
          <w:sz w:val="28"/>
          <w:szCs w:val="28"/>
        </w:rPr>
        <w:t>Аннотация  бизнес</w:t>
      </w:r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61DE3" w:rsidRPr="00754E09" w:rsidRDefault="00461DE3" w:rsidP="00461D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(по форме согласно приложению № 2 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</w:t>
      </w:r>
    </w:p>
    <w:p w:rsidR="00461DE3" w:rsidRPr="00754E09" w:rsidRDefault="00461DE3" w:rsidP="00461D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4E09">
        <w:rPr>
          <w:rFonts w:ascii="Times New Roman" w:hAnsi="Times New Roman" w:cs="Times New Roman"/>
          <w:sz w:val="28"/>
          <w:szCs w:val="28"/>
        </w:rPr>
        <w:t xml:space="preserve">. Вводная часть или резюме </w:t>
      </w:r>
      <w:proofErr w:type="spell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Pr="0075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Краткое описание организации (индивидуального предпринимателя) - инициатора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Место реализации </w:t>
      </w:r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бизнес–проекта</w:t>
      </w:r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(район, город, село) 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Краткое описание стратегии развития бизнеса, рисков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Описание потребности в средствах на создание бизнеса, включая источники, объемы, сроки и конкретные направления их использования с указанием видов оборудования и материалов, а также их количества и цены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Социально-экономическая полезность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Краткое описание продукции или услуг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Краткая характеристика участников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E09">
        <w:rPr>
          <w:rFonts w:ascii="Times New Roman" w:hAnsi="Times New Roman" w:cs="Times New Roman"/>
          <w:sz w:val="28"/>
          <w:szCs w:val="28"/>
        </w:rPr>
        <w:t>Характеристика производственного помещения, офиса (собственность, аренда, покупка)  с приложением копий документов, подтверждающих право собственности, покупки, аренды.</w:t>
      </w:r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К договору аренды необходимо приложить копию свидетельства о регистрации права собственности у  арендодателя </w:t>
      </w:r>
      <w:r w:rsidRPr="00754E09">
        <w:rPr>
          <w:rFonts w:ascii="Times New Roman" w:hAnsi="Times New Roman" w:cs="Times New Roman"/>
          <w:sz w:val="28"/>
          <w:szCs w:val="28"/>
        </w:rPr>
        <w:lastRenderedPageBreak/>
        <w:t>либо иной документ, подтверждающий право арендодателя  сдавать в аренду помещение.</w:t>
      </w:r>
    </w:p>
    <w:p w:rsidR="00461DE3" w:rsidRPr="00754E09" w:rsidRDefault="00461DE3" w:rsidP="00461D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4E09">
        <w:rPr>
          <w:rFonts w:ascii="Times New Roman" w:hAnsi="Times New Roman" w:cs="Times New Roman"/>
          <w:sz w:val="28"/>
          <w:szCs w:val="28"/>
        </w:rPr>
        <w:t>. Организационный план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В данном разделе необходимо отразить основные этапы реализации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(по форме, согласно приложению № 3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</w:t>
      </w:r>
    </w:p>
    <w:p w:rsidR="00461DE3" w:rsidRPr="00754E09" w:rsidRDefault="00461DE3" w:rsidP="00461D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54E09">
        <w:rPr>
          <w:rFonts w:ascii="Times New Roman" w:hAnsi="Times New Roman" w:cs="Times New Roman"/>
          <w:sz w:val="28"/>
          <w:szCs w:val="28"/>
        </w:rPr>
        <w:t>. Производственный план</w:t>
      </w:r>
    </w:p>
    <w:p w:rsidR="00461DE3" w:rsidRPr="00754E09" w:rsidRDefault="00461DE3" w:rsidP="00461DE3">
      <w:pPr>
        <w:pStyle w:val="ae"/>
        <w:spacing w:after="0"/>
        <w:ind w:left="0" w:firstLine="567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Программа производства и реализации продукции, работ, услуг (по форме, согласно приложению № 4</w:t>
      </w:r>
      <w:r w:rsidRPr="00754E09"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sz w:val="28"/>
          <w:szCs w:val="28"/>
        </w:rPr>
        <w:t>),</w:t>
      </w:r>
      <w:r w:rsidRPr="00754E09">
        <w:rPr>
          <w:b/>
          <w:sz w:val="28"/>
          <w:szCs w:val="28"/>
        </w:rPr>
        <w:t xml:space="preserve"> </w:t>
      </w:r>
      <w:r w:rsidRPr="00754E09">
        <w:rPr>
          <w:sz w:val="28"/>
          <w:szCs w:val="28"/>
        </w:rPr>
        <w:t>численность работающих по проекту, расходы на оплату труда и отчисления на социальные нужд</w:t>
      </w:r>
      <w:proofErr w:type="gramStart"/>
      <w:r w:rsidRPr="00754E09">
        <w:rPr>
          <w:sz w:val="28"/>
          <w:szCs w:val="28"/>
        </w:rPr>
        <w:t>ы(</w:t>
      </w:r>
      <w:proofErr w:type="gramEnd"/>
      <w:r w:rsidRPr="00754E09">
        <w:rPr>
          <w:sz w:val="28"/>
          <w:szCs w:val="28"/>
        </w:rPr>
        <w:t>по форме, согласно приложению № 5</w:t>
      </w:r>
      <w:r w:rsidRPr="00754E09">
        <w:rPr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sz w:val="28"/>
          <w:szCs w:val="28"/>
        </w:rPr>
        <w:t>).</w:t>
      </w:r>
    </w:p>
    <w:p w:rsidR="00461DE3" w:rsidRPr="00754E09" w:rsidRDefault="00461DE3" w:rsidP="00461D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54E09">
        <w:rPr>
          <w:rFonts w:ascii="Times New Roman" w:hAnsi="Times New Roman" w:cs="Times New Roman"/>
          <w:sz w:val="28"/>
          <w:szCs w:val="28"/>
        </w:rPr>
        <w:t>. Финансовый план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Финансовые результаты реализации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(по формам согласно приложению № 6</w:t>
      </w:r>
      <w:r w:rsidRPr="00754E09">
        <w:rPr>
          <w:rFonts w:ascii="Times New Roman" w:hAnsi="Times New Roman" w:cs="Times New Roman"/>
          <w:bCs/>
          <w:sz w:val="28"/>
          <w:szCs w:val="28"/>
        </w:rPr>
        <w:t xml:space="preserve"> к бизнес–проекту субъекта малого предпринимательства на получение гранта на создание собственного бизнеса</w:t>
      </w:r>
      <w:r w:rsidRPr="00754E09">
        <w:rPr>
          <w:rFonts w:ascii="Times New Roman" w:hAnsi="Times New Roman" w:cs="Times New Roman"/>
          <w:sz w:val="28"/>
          <w:szCs w:val="28"/>
        </w:rPr>
        <w:t>).</w:t>
      </w: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54E09">
        <w:rPr>
          <w:rFonts w:ascii="Times New Roman" w:hAnsi="Times New Roman" w:cs="Times New Roman"/>
          <w:sz w:val="28"/>
          <w:szCs w:val="28"/>
        </w:rPr>
        <w:t>. Приложения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В качестве приложений к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бизнес-проекту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 (при наличии):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бухгалтерские и финансовые отчеты,  налоговые декларации;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аудиторские заключения;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спецификации продукта, фотографии;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копии рекламных проспектов;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копии лицензий, разрешений, свидетельств и иных документов, подтверждающих возможности инициатора </w:t>
      </w:r>
      <w:proofErr w:type="spellStart"/>
      <w:proofErr w:type="gramStart"/>
      <w:r w:rsidRPr="00754E09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proofErr w:type="gramEnd"/>
      <w:r w:rsidRPr="00754E09">
        <w:rPr>
          <w:rFonts w:ascii="Times New Roman" w:hAnsi="Times New Roman" w:cs="Times New Roman"/>
          <w:sz w:val="28"/>
          <w:szCs w:val="28"/>
        </w:rPr>
        <w:t xml:space="preserve"> реализовать бизнес-проект;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копии договоров и протоколов о намерениях, которые в перспективе будут способствовать реализации бизнес-плана;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рекомендательные письма;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необходимые чертежи;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>проектно-сметная документация.</w:t>
      </w:r>
    </w:p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1DE3" w:rsidRPr="00754E09" w:rsidRDefault="00461DE3" w:rsidP="00461DE3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</w:t>
      </w:r>
      <w:r>
        <w:rPr>
          <w:i/>
          <w:sz w:val="28"/>
          <w:szCs w:val="28"/>
        </w:rPr>
        <w:t xml:space="preserve"> </w:t>
      </w:r>
      <w:r w:rsidRPr="00754E09">
        <w:rPr>
          <w:i/>
          <w:sz w:val="28"/>
          <w:szCs w:val="28"/>
        </w:rPr>
        <w:t>заверенные печатью.</w:t>
      </w:r>
    </w:p>
    <w:p w:rsidR="00461DE3" w:rsidRDefault="00461DE3" w:rsidP="00461DE3">
      <w:pPr>
        <w:jc w:val="both"/>
        <w:rPr>
          <w:bCs/>
          <w:i/>
          <w:sz w:val="28"/>
          <w:szCs w:val="28"/>
        </w:rPr>
      </w:pPr>
      <w:r w:rsidRPr="00754E09">
        <w:rPr>
          <w:bCs/>
          <w:i/>
          <w:sz w:val="28"/>
          <w:szCs w:val="28"/>
        </w:rPr>
        <w:t xml:space="preserve">                                                           </w:t>
      </w:r>
    </w:p>
    <w:p w:rsidR="00461DE3" w:rsidRDefault="00461DE3" w:rsidP="00461DE3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                                               </w:t>
      </w:r>
      <w:r w:rsidRPr="00754E09">
        <w:rPr>
          <w:bCs/>
          <w:i/>
          <w:sz w:val="28"/>
          <w:szCs w:val="28"/>
        </w:rPr>
        <w:t xml:space="preserve">  </w:t>
      </w:r>
    </w:p>
    <w:p w:rsidR="00461DE3" w:rsidRDefault="00461DE3" w:rsidP="00461DE3">
      <w:pPr>
        <w:jc w:val="both"/>
        <w:rPr>
          <w:bCs/>
          <w:i/>
          <w:sz w:val="28"/>
          <w:szCs w:val="28"/>
        </w:rPr>
      </w:pPr>
    </w:p>
    <w:p w:rsidR="00461DE3" w:rsidRDefault="00461DE3" w:rsidP="00461DE3">
      <w:pPr>
        <w:jc w:val="both"/>
        <w:rPr>
          <w:bCs/>
          <w:i/>
          <w:sz w:val="28"/>
          <w:szCs w:val="28"/>
        </w:rPr>
      </w:pPr>
    </w:p>
    <w:p w:rsidR="00461DE3" w:rsidRDefault="00461DE3" w:rsidP="00461DE3">
      <w:pPr>
        <w:jc w:val="both"/>
        <w:rPr>
          <w:bCs/>
          <w:i/>
          <w:sz w:val="28"/>
          <w:szCs w:val="28"/>
        </w:rPr>
      </w:pPr>
    </w:p>
    <w:p w:rsidR="00461DE3" w:rsidRDefault="00461DE3" w:rsidP="00461DE3">
      <w:pPr>
        <w:jc w:val="both"/>
        <w:rPr>
          <w:bCs/>
          <w:i/>
          <w:sz w:val="28"/>
          <w:szCs w:val="28"/>
        </w:rPr>
      </w:pPr>
    </w:p>
    <w:p w:rsidR="00461DE3" w:rsidRDefault="00461DE3" w:rsidP="00461DE3">
      <w:pPr>
        <w:jc w:val="both"/>
        <w:rPr>
          <w:bCs/>
          <w:i/>
          <w:sz w:val="28"/>
          <w:szCs w:val="28"/>
        </w:rPr>
      </w:pPr>
    </w:p>
    <w:p w:rsidR="00461DE3" w:rsidRDefault="00461DE3" w:rsidP="00461DE3">
      <w:pPr>
        <w:jc w:val="both"/>
        <w:rPr>
          <w:bCs/>
          <w:i/>
          <w:sz w:val="28"/>
          <w:szCs w:val="28"/>
        </w:rPr>
      </w:pPr>
    </w:p>
    <w:p w:rsidR="00461DE3" w:rsidRPr="00754E09" w:rsidRDefault="00461DE3" w:rsidP="00461DE3">
      <w:pPr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 xml:space="preserve">                                                                    </w:t>
      </w:r>
      <w:r w:rsidRPr="00754E09">
        <w:rPr>
          <w:bCs/>
          <w:i/>
          <w:sz w:val="28"/>
          <w:szCs w:val="28"/>
        </w:rPr>
        <w:t xml:space="preserve"> </w:t>
      </w:r>
      <w:r w:rsidRPr="00754E09">
        <w:rPr>
          <w:bCs/>
          <w:sz w:val="28"/>
          <w:szCs w:val="28"/>
        </w:rPr>
        <w:t>Приложение № 1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461DE3" w:rsidRPr="00754E09" w:rsidRDefault="00461DE3" w:rsidP="00461DE3">
      <w:pPr>
        <w:pStyle w:val="ConsPlusNormal"/>
        <w:widowControl/>
        <w:ind w:left="5954" w:firstLine="17"/>
        <w:rPr>
          <w:rFonts w:ascii="Times New Roman" w:hAnsi="Times New Roman" w:cs="Times New Roman"/>
          <w:bCs/>
          <w:sz w:val="22"/>
          <w:szCs w:val="22"/>
        </w:rPr>
      </w:pPr>
    </w:p>
    <w:p w:rsidR="00461DE3" w:rsidRPr="00754E09" w:rsidRDefault="00461DE3" w:rsidP="00461DE3">
      <w:pPr>
        <w:pStyle w:val="21"/>
        <w:tabs>
          <w:tab w:val="left" w:pos="-180"/>
        </w:tabs>
        <w:spacing w:after="0" w:line="240" w:lineRule="auto"/>
        <w:ind w:left="284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Информационная карта субъекта малого предпринимательства</w:t>
      </w:r>
    </w:p>
    <w:p w:rsidR="00461DE3" w:rsidRPr="00754E09" w:rsidRDefault="00461DE3" w:rsidP="00461DE3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>- соискателя субсидии на получение гранта</w:t>
      </w:r>
    </w:p>
    <w:p w:rsidR="00461DE3" w:rsidRPr="00754E09" w:rsidRDefault="00461DE3" w:rsidP="00461DE3">
      <w:pPr>
        <w:pStyle w:val="ConsPlusNormal"/>
        <w:widowControl/>
        <w:ind w:left="5670" w:hanging="567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09">
        <w:rPr>
          <w:rFonts w:ascii="Times New Roman" w:hAnsi="Times New Roman" w:cs="Times New Roman"/>
          <w:b/>
          <w:bCs/>
          <w:sz w:val="28"/>
          <w:szCs w:val="28"/>
        </w:rPr>
        <w:t>на создание собственного бизнеса</w:t>
      </w:r>
    </w:p>
    <w:p w:rsidR="00461DE3" w:rsidRPr="00754E09" w:rsidRDefault="00461DE3" w:rsidP="00461DE3">
      <w:pPr>
        <w:pStyle w:val="21"/>
        <w:tabs>
          <w:tab w:val="left" w:pos="-180"/>
        </w:tabs>
        <w:spacing w:after="0" w:line="240" w:lineRule="auto"/>
        <w:ind w:left="284"/>
        <w:jc w:val="center"/>
        <w:rPr>
          <w:b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34"/>
        <w:gridCol w:w="4614"/>
        <w:gridCol w:w="2290"/>
        <w:gridCol w:w="1133"/>
        <w:gridCol w:w="1217"/>
      </w:tblGrid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bCs/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Наименование субъекта</w:t>
            </w:r>
            <w:r w:rsidRPr="00754E09">
              <w:rPr>
                <w:bCs/>
                <w:sz w:val="28"/>
                <w:szCs w:val="28"/>
              </w:rPr>
              <w:t xml:space="preserve"> малого предпринимательства  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Номер и дата государственной регистрации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 xml:space="preserve">Форма собственности </w:t>
            </w:r>
          </w:p>
          <w:p w:rsidR="00461DE3" w:rsidRPr="00754E09" w:rsidRDefault="00461DE3" w:rsidP="00461DE3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(доля государства в уставном капитале)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Сведения об учредителях (участниках) организации</w:t>
            </w:r>
          </w:p>
          <w:p w:rsidR="00461DE3" w:rsidRPr="00754E09" w:rsidRDefault="00461DE3" w:rsidP="00461DE3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Доля в уставном капитале (</w:t>
            </w:r>
            <w:proofErr w:type="gramStart"/>
            <w:r w:rsidRPr="00754E09">
              <w:rPr>
                <w:sz w:val="28"/>
                <w:szCs w:val="28"/>
              </w:rPr>
              <w:t>в</w:t>
            </w:r>
            <w:proofErr w:type="gramEnd"/>
            <w:r w:rsidRPr="00754E09">
              <w:rPr>
                <w:sz w:val="28"/>
                <w:szCs w:val="28"/>
              </w:rPr>
              <w:t xml:space="preserve"> %)</w:t>
            </w:r>
          </w:p>
          <w:p w:rsidR="00461DE3" w:rsidRPr="00754E09" w:rsidRDefault="00461DE3" w:rsidP="00461DE3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юридические лица</w:t>
            </w:r>
          </w:p>
          <w:p w:rsidR="00461DE3" w:rsidRPr="00754E09" w:rsidRDefault="00461DE3" w:rsidP="00461DE3">
            <w:pPr>
              <w:pStyle w:val="21"/>
              <w:tabs>
                <w:tab w:val="left" w:pos="-180"/>
              </w:tabs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968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Реквизиты субъекта</w:t>
            </w:r>
            <w:r w:rsidRPr="00754E09">
              <w:rPr>
                <w:bCs/>
                <w:sz w:val="28"/>
                <w:szCs w:val="28"/>
              </w:rPr>
              <w:t xml:space="preserve"> малого предпринимательства</w:t>
            </w:r>
            <w:r w:rsidRPr="00754E09">
              <w:rPr>
                <w:sz w:val="28"/>
                <w:szCs w:val="28"/>
              </w:rPr>
              <w:t>:</w:t>
            </w:r>
          </w:p>
        </w:tc>
      </w:tr>
      <w:tr w:rsidR="00461DE3" w:rsidRPr="00754E09" w:rsidTr="00461DE3">
        <w:trPr>
          <w:trHeight w:val="314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ИНН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КПП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Расчетный счет/лицевой счет (указать)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461DE3" w:rsidRPr="00754E09" w:rsidTr="00461DE3"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БИК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461DE3" w:rsidRPr="00754E09" w:rsidTr="00461DE3">
        <w:trPr>
          <w:trHeight w:val="311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  <w:ind w:left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Банк (полное наименование банка, филиала, отделения, доп</w:t>
            </w:r>
            <w:proofErr w:type="gramStart"/>
            <w:r w:rsidRPr="00754E09">
              <w:rPr>
                <w:sz w:val="28"/>
                <w:szCs w:val="28"/>
              </w:rPr>
              <w:t>.о</w:t>
            </w:r>
            <w:proofErr w:type="gramEnd"/>
            <w:r w:rsidRPr="00754E09">
              <w:rPr>
                <w:sz w:val="28"/>
                <w:szCs w:val="28"/>
              </w:rPr>
              <w:t>фиса)</w:t>
            </w:r>
          </w:p>
        </w:tc>
        <w:tc>
          <w:tcPr>
            <w:tcW w:w="4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21"/>
              <w:tabs>
                <w:tab w:val="left" w:pos="-180"/>
              </w:tabs>
              <w:snapToGrid w:val="0"/>
              <w:spacing w:after="0" w:line="240" w:lineRule="auto"/>
            </w:pPr>
          </w:p>
        </w:tc>
      </w:tr>
      <w:tr w:rsidR="00461DE3" w:rsidRPr="00754E09" w:rsidTr="00461DE3">
        <w:trPr>
          <w:cantSplit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4E09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54E09">
              <w:rPr>
                <w:bCs/>
                <w:sz w:val="28"/>
                <w:szCs w:val="28"/>
              </w:rPr>
              <w:t>/</w:t>
            </w:r>
            <w:proofErr w:type="spellStart"/>
            <w:r w:rsidRPr="00754E09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Социально-экономические показатели </w:t>
            </w:r>
          </w:p>
          <w:p w:rsidR="00461DE3" w:rsidRPr="00754E09" w:rsidRDefault="00461DE3" w:rsidP="00461DE3">
            <w:pPr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деятельности субъекта малого </w:t>
            </w:r>
          </w:p>
          <w:p w:rsidR="00461DE3" w:rsidRPr="00754E09" w:rsidRDefault="00461DE3" w:rsidP="00461DE3">
            <w:pPr>
              <w:ind w:right="-108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предпринимательства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6</w:t>
            </w:r>
            <w:r w:rsidRPr="00754E09">
              <w:rPr>
                <w:bCs/>
                <w:sz w:val="28"/>
                <w:szCs w:val="28"/>
              </w:rPr>
              <w:t xml:space="preserve"> год (если деятельность осуществлялась)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7</w:t>
            </w:r>
            <w:r w:rsidRPr="00754E09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754E09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Уставный капитал, тыс. руб.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Стоимость основных средств, тыс. руб.</w:t>
            </w:r>
          </w:p>
          <w:p w:rsidR="00461DE3" w:rsidRPr="00754E09" w:rsidRDefault="00461DE3" w:rsidP="00461DE3">
            <w:pPr>
              <w:ind w:left="72"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балансовая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left="72"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остаточная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b"/>
              <w:tabs>
                <w:tab w:val="clear" w:pos="4677"/>
                <w:tab w:val="clear" w:pos="9355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3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 xml:space="preserve"> Объем производства продукции (работ, услуг)</w:t>
            </w:r>
            <w:r w:rsidRPr="00754E09">
              <w:rPr>
                <w:rStyle w:val="af0"/>
                <w:sz w:val="28"/>
                <w:szCs w:val="28"/>
              </w:rPr>
              <w:footnoteReference w:id="1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4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Темпы роста производства</w:t>
            </w:r>
            <w:proofErr w:type="gramStart"/>
            <w:r w:rsidRPr="00754E09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5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Выручка  от продажи товаров, продукции, работ, услуг (тыс. руб.)</w:t>
            </w:r>
            <w:r w:rsidRPr="00754E09">
              <w:rPr>
                <w:rStyle w:val="af0"/>
                <w:sz w:val="28"/>
                <w:szCs w:val="28"/>
              </w:rPr>
              <w:footnoteReference w:id="2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Темпы роста выручки</w:t>
            </w:r>
            <w:proofErr w:type="gramStart"/>
            <w:r w:rsidRPr="00754E09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7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Сумма годовой прибыли (тыс. руб.)</w:t>
            </w:r>
            <w:r w:rsidRPr="00754E09">
              <w:rPr>
                <w:rStyle w:val="af0"/>
                <w:sz w:val="28"/>
                <w:szCs w:val="28"/>
              </w:rPr>
              <w:footnoteReference w:id="3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8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spacing w:line="298" w:lineRule="exact"/>
              <w:ind w:right="235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Рентабельность производства</w:t>
            </w:r>
            <w:proofErr w:type="gramStart"/>
            <w:r w:rsidRPr="00754E09">
              <w:rPr>
                <w:sz w:val="28"/>
                <w:szCs w:val="28"/>
              </w:rPr>
              <w:t xml:space="preserve"> (%)</w:t>
            </w:r>
            <w:r w:rsidRPr="00754E09">
              <w:rPr>
                <w:rStyle w:val="af0"/>
                <w:sz w:val="28"/>
                <w:szCs w:val="28"/>
              </w:rPr>
              <w:footnoteReference w:id="4"/>
            </w:r>
            <w:proofErr w:type="gram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9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Общая сумма уплаченных налогов и иных обязательных платежей в бюджетную систему РФ (тыс. руб.)</w:t>
            </w:r>
            <w:r w:rsidRPr="00754E09">
              <w:rPr>
                <w:rStyle w:val="af0"/>
                <w:sz w:val="28"/>
                <w:szCs w:val="28"/>
              </w:rPr>
              <w:footnoteReference w:id="5"/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10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Средняя численность работников, чел.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11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ind w:right="-108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Среднемесячная заработная плата работников, руб.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61DE3" w:rsidRPr="00754E09" w:rsidRDefault="00461DE3" w:rsidP="00461DE3">
      <w:pPr>
        <w:jc w:val="both"/>
      </w:pPr>
    </w:p>
    <w:p w:rsidR="00461DE3" w:rsidRPr="00754E09" w:rsidRDefault="00461DE3" w:rsidP="00461DE3">
      <w:pPr>
        <w:jc w:val="both"/>
        <w:rPr>
          <w:i/>
          <w:sz w:val="28"/>
          <w:szCs w:val="28"/>
        </w:rPr>
      </w:pPr>
    </w:p>
    <w:p w:rsidR="00461DE3" w:rsidRPr="00754E09" w:rsidRDefault="00461DE3" w:rsidP="00461DE3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461DE3" w:rsidRPr="00754E09" w:rsidRDefault="00461DE3" w:rsidP="00461DE3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E3" w:rsidRPr="00754E09" w:rsidRDefault="00461DE3" w:rsidP="00461DE3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E3" w:rsidRPr="00754E09" w:rsidRDefault="00461DE3" w:rsidP="00461DE3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2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21"/>
        <w:tabs>
          <w:tab w:val="left" w:pos="-18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Аннотация </w:t>
      </w:r>
    </w:p>
    <w:p w:rsidR="00461DE3" w:rsidRPr="00754E09" w:rsidRDefault="00461DE3" w:rsidP="00461DE3">
      <w:pPr>
        <w:pStyle w:val="21"/>
        <w:tabs>
          <w:tab w:val="left" w:pos="-180"/>
        </w:tabs>
        <w:spacing w:after="0" w:line="240" w:lineRule="auto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 </w:t>
      </w:r>
      <w:proofErr w:type="spellStart"/>
      <w:r w:rsidRPr="00754E09">
        <w:rPr>
          <w:b/>
          <w:sz w:val="28"/>
          <w:szCs w:val="28"/>
        </w:rPr>
        <w:t>бизнес-проекта</w:t>
      </w:r>
      <w:proofErr w:type="spellEnd"/>
      <w:r w:rsidRPr="00754E09">
        <w:rPr>
          <w:b/>
          <w:sz w:val="28"/>
          <w:szCs w:val="28"/>
        </w:rPr>
        <w:t xml:space="preserve"> на получение </w:t>
      </w:r>
      <w:proofErr w:type="gramStart"/>
      <w:r w:rsidRPr="00754E09">
        <w:rPr>
          <w:b/>
          <w:sz w:val="28"/>
          <w:szCs w:val="28"/>
        </w:rPr>
        <w:t>гранта</w:t>
      </w:r>
      <w:proofErr w:type="gramEnd"/>
      <w:r w:rsidRPr="00754E09">
        <w:rPr>
          <w:b/>
          <w:sz w:val="28"/>
          <w:szCs w:val="28"/>
        </w:rPr>
        <w:t xml:space="preserve"> на создание собственного бизнеса</w:t>
      </w:r>
    </w:p>
    <w:p w:rsidR="00461DE3" w:rsidRPr="00754E09" w:rsidRDefault="00B123F4" w:rsidP="00461DE3"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65pt;margin-top:11pt;width:482.7pt;height:358.5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490"/>
                    <w:gridCol w:w="4816"/>
                    <w:gridCol w:w="4382"/>
                  </w:tblGrid>
                  <w:tr w:rsidR="002635B1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Наименование проекта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Направление субсидии</w:t>
                        </w:r>
                      </w:p>
                      <w:p w:rsidR="002635B1" w:rsidRDefault="002635B1">
                        <w:pPr>
                          <w:pStyle w:val="21"/>
                          <w:tabs>
                            <w:tab w:val="left" w:pos="-180"/>
                          </w:tabs>
                          <w:spacing w:after="0" w:line="240" w:lineRule="auto"/>
                          <w:ind w:left="0"/>
                          <w:rPr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Cs/>
                            <w:sz w:val="28"/>
                            <w:szCs w:val="28"/>
                          </w:rPr>
                          <w:t>(вид  экономической деятельности)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Сроки реализации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Ожидаемый результат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354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Сметная стоимость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562"/>
                    </w:trPr>
                    <w:tc>
                      <w:tcPr>
                        <w:tcW w:w="4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Источники финансирования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:</w:t>
                        </w:r>
                      </w:p>
                      <w:p w:rsidR="002635B1" w:rsidRDefault="002635B1">
                        <w:pPr>
                          <w:pStyle w:val="ConsPlusNormal"/>
                          <w:widowControl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собственные средства (тыс. руб.)</w:t>
                        </w:r>
                      </w:p>
                      <w:p w:rsidR="002635B1" w:rsidRDefault="002635B1">
                        <w:pPr>
                          <w:pStyle w:val="ConsPlusNormal"/>
                          <w:widowControl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бюджетные средства (тыс. руб.)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  <w:p w:rsidR="002635B1" w:rsidRDefault="002635B1"/>
                    </w:tc>
                  </w:tr>
                  <w:tr w:rsidR="002635B1">
                    <w:trPr>
                      <w:trHeight w:val="276"/>
                    </w:trPr>
                    <w:tc>
                      <w:tcPr>
                        <w:tcW w:w="4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276"/>
                    </w:trPr>
                    <w:tc>
                      <w:tcPr>
                        <w:tcW w:w="4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</w:pPr>
                      </w:p>
                    </w:tc>
                  </w:tr>
                  <w:tr w:rsidR="002635B1">
                    <w:trPr>
                      <w:trHeight w:val="249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635B1" w:rsidRDefault="002635B1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Срок окупаемости </w:t>
                        </w:r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бизнес-проекта</w:t>
                        </w:r>
                        <w:proofErr w:type="spellEnd"/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(мес.)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635B1">
                    <w:trPr>
                      <w:trHeight w:val="887"/>
                    </w:trPr>
                    <w:tc>
                      <w:tcPr>
                        <w:tcW w:w="4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2635B1" w:rsidRDefault="002635B1" w:rsidP="00461DE3">
                        <w:pPr>
                          <w:numPr>
                            <w:ilvl w:val="0"/>
                            <w:numId w:val="9"/>
                          </w:numPr>
                          <w:snapToGrid w:val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2635B1" w:rsidRDefault="002635B1">
                        <w:pPr>
                          <w:pStyle w:val="ConsPlusNormal"/>
                          <w:widowControl/>
                          <w:snapToGrid w:val="0"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Наличие лицензии на право осуществления деятельности (в случае, если она подлежит лицензированию в соответствии с </w:t>
                        </w:r>
                        <w:proofErr w:type="gramEnd"/>
                      </w:p>
                      <w:p w:rsidR="002635B1" w:rsidRDefault="002635B1">
                        <w:pPr>
                          <w:pStyle w:val="ConsPlusNormal"/>
                          <w:widowControl/>
                          <w:ind w:firstLine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законодательством Российской Федерации)</w:t>
                        </w:r>
                      </w:p>
                    </w:tc>
                    <w:tc>
                      <w:tcPr>
                        <w:tcW w:w="43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635B1" w:rsidRDefault="002635B1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2635B1" w:rsidRDefault="002635B1" w:rsidP="00461DE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461DE3" w:rsidRPr="00754E09" w:rsidRDefault="00461DE3" w:rsidP="00461DE3">
      <w:pPr>
        <w:pStyle w:val="8"/>
        <w:keepNext w:val="0"/>
        <w:keepLines w:val="0"/>
        <w:numPr>
          <w:ilvl w:val="7"/>
          <w:numId w:val="8"/>
        </w:numPr>
        <w:spacing w:before="240" w:after="60"/>
        <w:jc w:val="both"/>
        <w:rPr>
          <w:rFonts w:ascii="Times New Roman" w:hAnsi="Times New Roman"/>
          <w:sz w:val="28"/>
          <w:szCs w:val="28"/>
        </w:rPr>
      </w:pPr>
      <w:r w:rsidRPr="00754E09">
        <w:rPr>
          <w:rFonts w:ascii="Times New Roman" w:hAnsi="Times New Roman"/>
          <w:sz w:val="28"/>
          <w:szCs w:val="28"/>
        </w:rPr>
        <w:t>Подписи руководителя, главного бухгалтера субъекта малого предпринимательства, заверенные печатью</w:t>
      </w:r>
    </w:p>
    <w:p w:rsidR="00461DE3" w:rsidRPr="00754E09" w:rsidRDefault="00461DE3" w:rsidP="00461DE3">
      <w:pPr>
        <w:jc w:val="both"/>
        <w:rPr>
          <w:i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1DE3" w:rsidRPr="00754E09" w:rsidRDefault="00461DE3" w:rsidP="00461DE3">
      <w:pPr>
        <w:pStyle w:val="3"/>
        <w:keepLines w:val="0"/>
        <w:numPr>
          <w:ilvl w:val="2"/>
          <w:numId w:val="8"/>
        </w:numPr>
        <w:spacing w:before="0"/>
        <w:jc w:val="center"/>
        <w:rPr>
          <w:rFonts w:ascii="Times New Roman" w:hAnsi="Times New Roman"/>
          <w:bCs w:val="0"/>
          <w:sz w:val="28"/>
          <w:szCs w:val="28"/>
        </w:rPr>
      </w:pPr>
      <w:r w:rsidRPr="00754E09">
        <w:rPr>
          <w:rFonts w:ascii="Times New Roman" w:hAnsi="Times New Roman"/>
          <w:bCs w:val="0"/>
          <w:sz w:val="28"/>
          <w:szCs w:val="28"/>
        </w:rPr>
        <w:t>Календарный план</w:t>
      </w:r>
    </w:p>
    <w:p w:rsidR="00461DE3" w:rsidRPr="00754E09" w:rsidRDefault="00461DE3" w:rsidP="00461DE3">
      <w:pPr>
        <w:pStyle w:val="21"/>
        <w:tabs>
          <w:tab w:val="left" w:pos="-180"/>
        </w:tabs>
        <w:spacing w:after="0" w:line="240" w:lineRule="auto"/>
        <w:ind w:left="284"/>
        <w:jc w:val="center"/>
        <w:rPr>
          <w:bCs/>
          <w:sz w:val="28"/>
          <w:szCs w:val="28"/>
        </w:rPr>
      </w:pPr>
      <w:r w:rsidRPr="00754E09">
        <w:rPr>
          <w:bCs/>
          <w:sz w:val="28"/>
          <w:szCs w:val="28"/>
        </w:rPr>
        <w:t xml:space="preserve"> </w:t>
      </w:r>
      <w:proofErr w:type="gramStart"/>
      <w:r w:rsidRPr="00754E09">
        <w:rPr>
          <w:b/>
          <w:sz w:val="28"/>
          <w:szCs w:val="28"/>
        </w:rPr>
        <w:t>бизнес–проекта</w:t>
      </w:r>
      <w:proofErr w:type="gramEnd"/>
      <w:r w:rsidRPr="00754E09">
        <w:rPr>
          <w:b/>
          <w:sz w:val="28"/>
          <w:szCs w:val="28"/>
        </w:rPr>
        <w:t xml:space="preserve"> на получение гранта</w:t>
      </w:r>
      <w:r w:rsidRPr="00754E09">
        <w:rPr>
          <w:bCs/>
          <w:sz w:val="28"/>
          <w:szCs w:val="28"/>
        </w:rPr>
        <w:t xml:space="preserve"> </w:t>
      </w:r>
    </w:p>
    <w:p w:rsidR="00461DE3" w:rsidRPr="00754E09" w:rsidRDefault="00461DE3" w:rsidP="00461DE3">
      <w:pPr>
        <w:pStyle w:val="a3"/>
        <w:tabs>
          <w:tab w:val="left" w:pos="1594"/>
        </w:tabs>
        <w:jc w:val="center"/>
        <w:rPr>
          <w:b/>
          <w:szCs w:val="28"/>
        </w:rPr>
      </w:pPr>
      <w:r w:rsidRPr="00754E09">
        <w:rPr>
          <w:b/>
          <w:szCs w:val="28"/>
        </w:rPr>
        <w:t>на создание собственного бизнеса</w:t>
      </w:r>
    </w:p>
    <w:p w:rsidR="00461DE3" w:rsidRPr="00754E09" w:rsidRDefault="00461DE3" w:rsidP="00461DE3">
      <w:pPr>
        <w:pStyle w:val="a3"/>
        <w:tabs>
          <w:tab w:val="left" w:pos="1594"/>
        </w:tabs>
        <w:jc w:val="center"/>
        <w:rPr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5"/>
        <w:gridCol w:w="2234"/>
        <w:gridCol w:w="1510"/>
        <w:gridCol w:w="1403"/>
        <w:gridCol w:w="1559"/>
        <w:gridCol w:w="2127"/>
      </w:tblGrid>
      <w:tr w:rsidR="00461DE3" w:rsidRPr="00754E09" w:rsidTr="00461DE3">
        <w:trPr>
          <w:trHeight w:val="771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 xml:space="preserve">№ </w:t>
            </w:r>
            <w:proofErr w:type="spellStart"/>
            <w:proofErr w:type="gramStart"/>
            <w:r w:rsidRPr="00754E09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754E09">
              <w:rPr>
                <w:b/>
                <w:bCs/>
                <w:szCs w:val="28"/>
              </w:rPr>
              <w:t>/</w:t>
            </w:r>
            <w:proofErr w:type="spellStart"/>
            <w:r w:rsidRPr="00754E09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>Наименование этапа (мероприятия)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 xml:space="preserve">Источник </w:t>
            </w:r>
            <w:proofErr w:type="spellStart"/>
            <w:proofErr w:type="gramStart"/>
            <w:r w:rsidRPr="00754E09">
              <w:rPr>
                <w:b/>
                <w:bCs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>Стоимость этапа (тыс</w:t>
            </w:r>
            <w:proofErr w:type="gramStart"/>
            <w:r w:rsidRPr="00754E09">
              <w:rPr>
                <w:b/>
                <w:bCs/>
                <w:szCs w:val="28"/>
              </w:rPr>
              <w:t>.р</w:t>
            </w:r>
            <w:proofErr w:type="gramEnd"/>
            <w:r w:rsidRPr="00754E09">
              <w:rPr>
                <w:b/>
                <w:bCs/>
                <w:szCs w:val="28"/>
              </w:rPr>
              <w:t>уб.)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  <w:tab w:val="left" w:pos="2301"/>
              </w:tabs>
              <w:snapToGrid w:val="0"/>
              <w:jc w:val="center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>Перечень документов, подтверждающих целевое использование  средств</w:t>
            </w: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  <w:r w:rsidRPr="00754E09">
              <w:rPr>
                <w:szCs w:val="28"/>
              </w:rPr>
              <w:t>1.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  <w:r w:rsidRPr="00754E09">
              <w:rPr>
                <w:szCs w:val="28"/>
              </w:rPr>
              <w:t>2.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  <w:r w:rsidRPr="00754E09">
              <w:rPr>
                <w:szCs w:val="28"/>
              </w:rPr>
              <w:t>…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rPr>
                <w:b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rPr>
                <w:b/>
                <w:szCs w:val="28"/>
              </w:rPr>
            </w:pPr>
            <w:r w:rsidRPr="00754E09">
              <w:rPr>
                <w:b/>
                <w:szCs w:val="28"/>
              </w:rPr>
              <w:t>Итого по 201</w:t>
            </w:r>
            <w:r>
              <w:rPr>
                <w:b/>
                <w:szCs w:val="28"/>
              </w:rPr>
              <w:t>6</w:t>
            </w:r>
            <w:r w:rsidRPr="00754E09">
              <w:rPr>
                <w:b/>
                <w:szCs w:val="28"/>
              </w:rPr>
              <w:t xml:space="preserve"> году: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  <w:tr w:rsidR="00461DE3" w:rsidRPr="00754E09" w:rsidTr="00461DE3">
        <w:trPr>
          <w:trHeight w:val="349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rPr>
                <w:b/>
                <w:bCs/>
                <w:szCs w:val="28"/>
              </w:rPr>
            </w:pPr>
            <w:r w:rsidRPr="00754E09">
              <w:rPr>
                <w:b/>
                <w:bCs/>
                <w:szCs w:val="28"/>
              </w:rPr>
              <w:t>Итого по проекту: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a3"/>
              <w:tabs>
                <w:tab w:val="left" w:pos="1594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461DE3" w:rsidRPr="00754E09" w:rsidRDefault="00461DE3" w:rsidP="00461DE3"/>
    <w:p w:rsidR="00461DE3" w:rsidRPr="00754E09" w:rsidRDefault="00461DE3" w:rsidP="00461DE3">
      <w:pPr>
        <w:rPr>
          <w:i/>
        </w:rPr>
      </w:pPr>
    </w:p>
    <w:p w:rsidR="00461DE3" w:rsidRPr="00754E09" w:rsidRDefault="00461DE3" w:rsidP="00461DE3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461DE3" w:rsidRPr="00754E09" w:rsidRDefault="00461DE3" w:rsidP="00461DE3"/>
    <w:p w:rsidR="00461DE3" w:rsidRPr="00754E09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Default="00461DE3" w:rsidP="00461D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4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461DE3" w:rsidRPr="00754E09" w:rsidRDefault="00461DE3" w:rsidP="00461DE3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461DE3" w:rsidRPr="00754E09" w:rsidRDefault="00461DE3" w:rsidP="00461DE3">
      <w:pPr>
        <w:pStyle w:val="ae"/>
        <w:tabs>
          <w:tab w:val="left" w:pos="720"/>
          <w:tab w:val="left" w:pos="1080"/>
        </w:tabs>
        <w:ind w:left="357" w:firstLine="488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Программа производства и реализация товара (услуги)</w:t>
      </w:r>
    </w:p>
    <w:tbl>
      <w:tblPr>
        <w:tblW w:w="9909" w:type="dxa"/>
        <w:tblInd w:w="-20" w:type="dxa"/>
        <w:tblLayout w:type="fixed"/>
        <w:tblLook w:val="0000"/>
      </w:tblPr>
      <w:tblGrid>
        <w:gridCol w:w="3247"/>
        <w:gridCol w:w="2410"/>
        <w:gridCol w:w="2248"/>
        <w:gridCol w:w="2004"/>
      </w:tblGrid>
      <w:tr w:rsidR="00461DE3" w:rsidRPr="00754E09" w:rsidTr="00461DE3">
        <w:trPr>
          <w:cantSplit/>
          <w:trHeight w:val="241"/>
        </w:trPr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Производственный план</w:t>
            </w:r>
          </w:p>
        </w:tc>
      </w:tr>
      <w:tr w:rsidR="00461DE3" w:rsidRPr="00754E09" w:rsidTr="00461DE3">
        <w:trPr>
          <w:cantSplit/>
          <w:trHeight w:val="241"/>
        </w:trPr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754E09">
              <w:rPr>
                <w:b/>
                <w:sz w:val="28"/>
                <w:szCs w:val="28"/>
              </w:rPr>
              <w:t xml:space="preserve"> год </w:t>
            </w:r>
            <w:r w:rsidRPr="00754E09">
              <w:rPr>
                <w:b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1DE3" w:rsidRPr="00754E09" w:rsidTr="00461DE3">
        <w:trPr>
          <w:trHeight w:val="24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b/>
                <w:sz w:val="28"/>
                <w:szCs w:val="28"/>
                <w:lang w:val="en-US"/>
              </w:rPr>
            </w:pPr>
            <w:r w:rsidRPr="00754E09">
              <w:rPr>
                <w:b/>
                <w:sz w:val="28"/>
                <w:szCs w:val="28"/>
              </w:rPr>
              <w:t xml:space="preserve">Продукт </w:t>
            </w:r>
            <w:r w:rsidRPr="00754E09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Производство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Средняя цена единицы (</w:t>
            </w:r>
            <w:proofErr w:type="spellStart"/>
            <w:r w:rsidRPr="00754E09">
              <w:rPr>
                <w:sz w:val="28"/>
                <w:szCs w:val="28"/>
              </w:rPr>
              <w:t>ед</w:t>
            </w:r>
            <w:proofErr w:type="gramStart"/>
            <w:r w:rsidRPr="00754E09">
              <w:rPr>
                <w:sz w:val="28"/>
                <w:szCs w:val="28"/>
              </w:rPr>
              <w:t>.и</w:t>
            </w:r>
            <w:proofErr w:type="gramEnd"/>
            <w:r w:rsidRPr="00754E09">
              <w:rPr>
                <w:sz w:val="28"/>
                <w:szCs w:val="28"/>
              </w:rPr>
              <w:t>зм</w:t>
            </w:r>
            <w:proofErr w:type="spellEnd"/>
            <w:r w:rsidRPr="00754E09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Объем реализации (количество)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  <w:r w:rsidRPr="00754E09">
              <w:rPr>
                <w:sz w:val="28"/>
                <w:szCs w:val="28"/>
              </w:rPr>
              <w:t>Выручка (</w:t>
            </w:r>
            <w:proofErr w:type="spellStart"/>
            <w:r w:rsidRPr="00754E09">
              <w:rPr>
                <w:sz w:val="28"/>
                <w:szCs w:val="28"/>
              </w:rPr>
              <w:t>ед</w:t>
            </w:r>
            <w:proofErr w:type="gramStart"/>
            <w:r w:rsidRPr="00754E09">
              <w:rPr>
                <w:sz w:val="28"/>
                <w:szCs w:val="28"/>
              </w:rPr>
              <w:t>.и</w:t>
            </w:r>
            <w:proofErr w:type="gramEnd"/>
            <w:r w:rsidRPr="00754E09">
              <w:rPr>
                <w:sz w:val="28"/>
                <w:szCs w:val="28"/>
              </w:rPr>
              <w:t>зм</w:t>
            </w:r>
            <w:proofErr w:type="spellEnd"/>
            <w:r w:rsidRPr="00754E09">
              <w:rPr>
                <w:sz w:val="28"/>
                <w:szCs w:val="28"/>
              </w:rPr>
              <w:t>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rPr>
          <w:trHeight w:val="29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Продукт</w:t>
            </w:r>
            <w:proofErr w:type="gramStart"/>
            <w:r w:rsidRPr="00754E09">
              <w:rPr>
                <w:b/>
                <w:sz w:val="28"/>
                <w:szCs w:val="28"/>
              </w:rPr>
              <w:t xml:space="preserve"> Б</w:t>
            </w:r>
            <w:proofErr w:type="gramEnd"/>
            <w:r w:rsidRPr="00754E09">
              <w:rPr>
                <w:b/>
                <w:sz w:val="28"/>
                <w:szCs w:val="28"/>
              </w:rPr>
              <w:t xml:space="preserve"> (аналогично)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rPr>
          <w:trHeight w:val="24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Общий объем выручки: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61DE3" w:rsidRPr="00754E09" w:rsidRDefault="00461DE3" w:rsidP="00461DE3">
      <w:pPr>
        <w:pStyle w:val="ConsPlusNormal"/>
        <w:widowControl/>
        <w:ind w:left="5103" w:firstLine="0"/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>Приложение № 5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 </w:t>
      </w:r>
    </w:p>
    <w:p w:rsidR="00461DE3" w:rsidRPr="00754E09" w:rsidRDefault="00461DE3" w:rsidP="00461DE3">
      <w:pPr>
        <w:pStyle w:val="ConsPlusNormal"/>
        <w:widowControl/>
        <w:ind w:left="5670" w:firstLine="17"/>
        <w:rPr>
          <w:rFonts w:ascii="Times New Roman" w:hAnsi="Times New Roman" w:cs="Times New Roman"/>
          <w:b/>
          <w:bCs/>
          <w:sz w:val="10"/>
          <w:szCs w:val="10"/>
        </w:rPr>
      </w:pPr>
    </w:p>
    <w:p w:rsidR="00461DE3" w:rsidRPr="00754E09" w:rsidRDefault="00461DE3" w:rsidP="00461DE3">
      <w:pPr>
        <w:pStyle w:val="ae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Численность </w:t>
      </w:r>
      <w:proofErr w:type="gramStart"/>
      <w:r w:rsidRPr="00754E09">
        <w:rPr>
          <w:b/>
          <w:sz w:val="28"/>
          <w:szCs w:val="28"/>
        </w:rPr>
        <w:t>работающих</w:t>
      </w:r>
      <w:proofErr w:type="gramEnd"/>
      <w:r w:rsidRPr="00754E09">
        <w:rPr>
          <w:b/>
          <w:sz w:val="28"/>
          <w:szCs w:val="28"/>
        </w:rPr>
        <w:t xml:space="preserve"> по проекту, </w:t>
      </w:r>
    </w:p>
    <w:p w:rsidR="00461DE3" w:rsidRPr="00754E09" w:rsidRDefault="00461DE3" w:rsidP="00461DE3">
      <w:pPr>
        <w:pStyle w:val="ae"/>
        <w:ind w:left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расходы на оплату труда и отчисления на социальные нужды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44"/>
        <w:gridCol w:w="1559"/>
        <w:gridCol w:w="2268"/>
        <w:gridCol w:w="1418"/>
        <w:gridCol w:w="1134"/>
      </w:tblGrid>
      <w:tr w:rsidR="00461DE3" w:rsidRPr="00754E09" w:rsidTr="00461DE3">
        <w:trPr>
          <w:cantSplit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По годам реализации проекта</w:t>
            </w:r>
          </w:p>
        </w:tc>
      </w:tr>
      <w:tr w:rsidR="00461DE3" w:rsidRPr="00754E09" w:rsidTr="00461DE3">
        <w:trPr>
          <w:cantSplit/>
        </w:trPr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5</w:t>
            </w:r>
            <w:r w:rsidRPr="00754E09">
              <w:rPr>
                <w:b/>
                <w:sz w:val="28"/>
                <w:szCs w:val="28"/>
              </w:rPr>
              <w:t xml:space="preserve"> год </w:t>
            </w:r>
            <w:r w:rsidRPr="00754E09">
              <w:rPr>
                <w:b/>
                <w:bCs/>
                <w:sz w:val="28"/>
                <w:szCs w:val="28"/>
              </w:rPr>
              <w:t>(если деятельность осуществлялась)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  <w:r w:rsidRPr="00754E09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61DE3" w:rsidRPr="00754E09" w:rsidTr="00461DE3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 xml:space="preserve">Численность </w:t>
            </w:r>
            <w:proofErr w:type="gramStart"/>
            <w:r w:rsidRPr="00754E09">
              <w:rPr>
                <w:bCs/>
                <w:sz w:val="28"/>
                <w:szCs w:val="28"/>
              </w:rPr>
              <w:t>работающих</w:t>
            </w:r>
            <w:proofErr w:type="gramEnd"/>
            <w:r w:rsidRPr="00754E09">
              <w:rPr>
                <w:bCs/>
                <w:sz w:val="28"/>
                <w:szCs w:val="28"/>
              </w:rPr>
              <w:t xml:space="preserve"> по проекту,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тыс</w:t>
            </w:r>
            <w:proofErr w:type="gramStart"/>
            <w:r w:rsidRPr="00754E09">
              <w:rPr>
                <w:b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Расходы на оплату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тыс</w:t>
            </w:r>
            <w:proofErr w:type="gramStart"/>
            <w:r w:rsidRPr="00754E09">
              <w:rPr>
                <w:b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  <w:tr w:rsidR="00461DE3" w:rsidRPr="00754E09" w:rsidTr="00461DE3">
        <w:trPr>
          <w:cantSplit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bCs/>
                <w:sz w:val="28"/>
                <w:szCs w:val="28"/>
              </w:rPr>
            </w:pPr>
            <w:r w:rsidRPr="00754E09">
              <w:rPr>
                <w:bCs/>
                <w:sz w:val="28"/>
                <w:szCs w:val="28"/>
              </w:rPr>
              <w:t>Страховые взносы на пенсионное, социальное и обязательное медицинское страхование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754E09">
              <w:rPr>
                <w:b/>
                <w:sz w:val="28"/>
                <w:szCs w:val="28"/>
              </w:rPr>
              <w:t>тыс</w:t>
            </w:r>
            <w:proofErr w:type="gramStart"/>
            <w:r w:rsidRPr="00754E09">
              <w:rPr>
                <w:b/>
                <w:sz w:val="28"/>
                <w:szCs w:val="28"/>
              </w:rPr>
              <w:t>.р</w:t>
            </w:r>
            <w:proofErr w:type="gramEnd"/>
            <w:r w:rsidRPr="00754E09">
              <w:rPr>
                <w:b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61DE3" w:rsidRPr="00754E09" w:rsidRDefault="00461DE3" w:rsidP="00461DE3"/>
    <w:p w:rsidR="00461DE3" w:rsidRPr="00754E09" w:rsidRDefault="00461DE3" w:rsidP="00461DE3">
      <w:pPr>
        <w:pStyle w:val="ConsPlusNormal"/>
        <w:widowControl/>
        <w:ind w:left="4236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E3" w:rsidRPr="00754E09" w:rsidRDefault="00461DE3" w:rsidP="00461DE3">
      <w:pPr>
        <w:jc w:val="both"/>
        <w:rPr>
          <w:i/>
          <w:sz w:val="28"/>
          <w:szCs w:val="28"/>
        </w:rPr>
      </w:pPr>
      <w:r w:rsidRPr="00754E09">
        <w:rPr>
          <w:i/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461DE3" w:rsidRPr="00754E09" w:rsidRDefault="00461DE3" w:rsidP="00461DE3">
      <w:pPr>
        <w:rPr>
          <w:i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Приложение № 6 </w:t>
      </w: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Cs/>
          <w:sz w:val="28"/>
          <w:szCs w:val="28"/>
        </w:rPr>
      </w:pPr>
      <w:r w:rsidRPr="00754E09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gramStart"/>
      <w:r w:rsidRPr="00754E09">
        <w:rPr>
          <w:rFonts w:ascii="Times New Roman" w:hAnsi="Times New Roman" w:cs="Times New Roman"/>
          <w:bCs/>
          <w:sz w:val="28"/>
          <w:szCs w:val="28"/>
        </w:rPr>
        <w:t>бизнес–проекту</w:t>
      </w:r>
      <w:proofErr w:type="gramEnd"/>
      <w:r w:rsidRPr="00754E09">
        <w:rPr>
          <w:rFonts w:ascii="Times New Roman" w:hAnsi="Times New Roman" w:cs="Times New Roman"/>
          <w:bCs/>
          <w:sz w:val="28"/>
          <w:szCs w:val="28"/>
        </w:rPr>
        <w:t xml:space="preserve"> субъекта малого предпринимательства на получение гранта на создание собственного бизнеса</w:t>
      </w:r>
    </w:p>
    <w:p w:rsidR="00461DE3" w:rsidRPr="00754E09" w:rsidRDefault="00461DE3" w:rsidP="00461DE3">
      <w:pPr>
        <w:autoSpaceDE w:val="0"/>
        <w:ind w:left="5103" w:firstLine="709"/>
        <w:jc w:val="center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ind w:firstLine="709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Финансовые результаты реализации проекта</w:t>
      </w:r>
    </w:p>
    <w:p w:rsidR="00461DE3" w:rsidRPr="00754E09" w:rsidRDefault="00461DE3" w:rsidP="00461DE3">
      <w:pPr>
        <w:pStyle w:val="ae"/>
        <w:ind w:left="0"/>
        <w:jc w:val="right"/>
        <w:rPr>
          <w:sz w:val="28"/>
          <w:szCs w:val="28"/>
        </w:rPr>
      </w:pPr>
      <w:r w:rsidRPr="00754E09">
        <w:rPr>
          <w:sz w:val="28"/>
          <w:szCs w:val="28"/>
        </w:rPr>
        <w:t xml:space="preserve"> (ед. измерения)</w:t>
      </w:r>
    </w:p>
    <w:tbl>
      <w:tblPr>
        <w:tblW w:w="9923" w:type="dxa"/>
        <w:tblInd w:w="108" w:type="dxa"/>
        <w:tblLayout w:type="fixed"/>
        <w:tblLook w:val="0000"/>
      </w:tblPr>
      <w:tblGrid>
        <w:gridCol w:w="498"/>
        <w:gridCol w:w="4464"/>
        <w:gridCol w:w="2126"/>
        <w:gridCol w:w="1417"/>
        <w:gridCol w:w="1418"/>
      </w:tblGrid>
      <w:tr w:rsidR="00461DE3" w:rsidRPr="00754E09" w:rsidTr="00461DE3">
        <w:trPr>
          <w:cantSplit/>
          <w:trHeight w:val="33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12"/>
              <w:snapToGrid w:val="0"/>
              <w:ind w:left="-119" w:right="-108"/>
              <w:jc w:val="center"/>
              <w:rPr>
                <w:rStyle w:val="PEStyleFont6"/>
                <w:rFonts w:ascii="Times New Roman" w:eastAsiaTheme="majorEastAsia" w:hAnsi="Times New Roman" w:cs="Times New Roman"/>
              </w:rPr>
            </w:pPr>
            <w:r w:rsidRPr="00754E09">
              <w:rPr>
                <w:rStyle w:val="PEStyleFont6"/>
                <w:rFonts w:ascii="Times New Roman" w:eastAsiaTheme="majorEastAsia" w:hAnsi="Times New Roman" w:cs="Times New Roman"/>
              </w:rPr>
              <w:t>№</w:t>
            </w:r>
          </w:p>
          <w:p w:rsidR="00461DE3" w:rsidRPr="00754E09" w:rsidRDefault="00461DE3" w:rsidP="00461DE3">
            <w:pPr>
              <w:pStyle w:val="12"/>
              <w:ind w:left="-119" w:right="-108"/>
              <w:jc w:val="center"/>
              <w:rPr>
                <w:rStyle w:val="PEStyleFont6"/>
                <w:rFonts w:ascii="Times New Roman" w:eastAsiaTheme="majorEastAsia" w:hAnsi="Times New Roman" w:cs="Times New Roman"/>
              </w:rPr>
            </w:pPr>
            <w:proofErr w:type="spellStart"/>
            <w:proofErr w:type="gramStart"/>
            <w:r w:rsidRPr="00754E09">
              <w:rPr>
                <w:rStyle w:val="PEStyleFont6"/>
                <w:rFonts w:ascii="Times New Roman" w:eastAsiaTheme="majorEastAsia" w:hAnsi="Times New Roman" w:cs="Times New Roman"/>
              </w:rPr>
              <w:t>п</w:t>
            </w:r>
            <w:proofErr w:type="spellEnd"/>
            <w:proofErr w:type="gramEnd"/>
            <w:r w:rsidRPr="00754E09">
              <w:rPr>
                <w:rStyle w:val="PEStyleFont6"/>
                <w:rFonts w:ascii="Times New Roman" w:eastAsiaTheme="majorEastAsia" w:hAnsi="Times New Roman" w:cs="Times New Roman"/>
              </w:rPr>
              <w:t>/</w:t>
            </w:r>
            <w:proofErr w:type="spellStart"/>
            <w:r w:rsidRPr="00754E09">
              <w:rPr>
                <w:rStyle w:val="PEStyleFont6"/>
                <w:rFonts w:ascii="Times New Roman" w:eastAsiaTheme="majorEastAsia" w:hAnsi="Times New Roman" w:cs="Times New Roman"/>
              </w:rPr>
              <w:t>п</w:t>
            </w:r>
            <w:proofErr w:type="spellEnd"/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61DE3">
            <w:pPr>
              <w:pStyle w:val="12"/>
              <w:snapToGrid w:val="0"/>
              <w:jc w:val="center"/>
              <w:rPr>
                <w:rStyle w:val="PEStyleFont6"/>
                <w:rFonts w:ascii="Times New Roman" w:eastAsiaTheme="majorEastAsia" w:hAnsi="Times New Roman" w:cs="Times New Roman"/>
              </w:rPr>
            </w:pPr>
            <w:r w:rsidRPr="00754E09">
              <w:rPr>
                <w:rStyle w:val="PEStyleFont6"/>
                <w:rFonts w:ascii="Times New Roman" w:eastAsiaTheme="majorEastAsia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06B9B">
            <w:pPr>
              <w:pStyle w:val="12"/>
              <w:snapToGrid w:val="0"/>
              <w:ind w:left="-151" w:right="-65"/>
              <w:jc w:val="center"/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</w:pPr>
            <w:r w:rsidRPr="00754E09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>201</w:t>
            </w:r>
            <w:r w:rsidR="00406B9B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>5</w:t>
            </w:r>
            <w:r w:rsidRPr="00754E09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 xml:space="preserve"> год</w:t>
            </w:r>
            <w:r w:rsidRPr="00754E09">
              <w:rPr>
                <w:rStyle w:val="PEStyleFont6"/>
                <w:rFonts w:ascii="Times New Roman" w:eastAsiaTheme="majorEastAsia" w:hAnsi="Times New Roman" w:cs="Times New Roman"/>
              </w:rPr>
              <w:t xml:space="preserve"> </w:t>
            </w:r>
            <w:r w:rsidRPr="00754E09">
              <w:rPr>
                <w:rFonts w:ascii="Times New Roman" w:hAnsi="Times New Roman" w:cs="Times New Roman"/>
                <w:bCs w:val="0"/>
                <w:sz w:val="28"/>
                <w:szCs w:val="28"/>
              </w:rPr>
              <w:t>(если деятельность осуществлялась</w:t>
            </w:r>
            <w:r w:rsidRPr="00754E09">
              <w:rPr>
                <w:rFonts w:ascii="Times New Roman" w:hAnsi="Times New Roman" w:cs="Times New Roman"/>
                <w:b/>
                <w:bCs w:val="0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06B9B">
            <w:pPr>
              <w:pStyle w:val="12"/>
              <w:snapToGrid w:val="0"/>
              <w:ind w:left="-129" w:right="-137"/>
              <w:jc w:val="center"/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>201</w:t>
            </w:r>
            <w:r w:rsidR="00406B9B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  <w:r w:rsidRPr="00754E09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DE3" w:rsidRPr="00754E09" w:rsidRDefault="00461DE3" w:rsidP="00406B9B">
            <w:pPr>
              <w:pStyle w:val="12"/>
              <w:snapToGrid w:val="0"/>
              <w:ind w:left="-11" w:right="-218" w:hanging="167"/>
              <w:jc w:val="center"/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>201</w:t>
            </w:r>
            <w:r w:rsidR="00406B9B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>7</w:t>
            </w:r>
            <w:r w:rsidRPr="00754E09">
              <w:rPr>
                <w:rStyle w:val="PEStyleFont6"/>
                <w:rFonts w:ascii="Times New Roman" w:eastAsiaTheme="majorEastAsia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 xml:space="preserve">Выручка от продажи товаров, продукции, работ и услуг </w:t>
            </w:r>
          </w:p>
          <w:p w:rsidR="00461DE3" w:rsidRPr="00754E09" w:rsidRDefault="00461DE3" w:rsidP="00461DE3">
            <w:pPr>
              <w:pStyle w:val="12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( сумма полученных доходов)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 xml:space="preserve">Себестоимость проданных товаров, продукции, </w:t>
            </w:r>
          </w:p>
          <w:p w:rsidR="00461DE3" w:rsidRPr="00754E09" w:rsidRDefault="00461DE3" w:rsidP="00461DE3">
            <w:pPr>
              <w:pStyle w:val="12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 xml:space="preserve">работ и услуг (сумма </w:t>
            </w:r>
            <w:proofErr w:type="gramStart"/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про</w:t>
            </w:r>
            <w:proofErr w:type="gramEnd"/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 xml:space="preserve"> изведенных расходов)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  <w:t>Валовая прибыль (стр. 1 – стр. 2)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Коммерческие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Управленческие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  <w:t>Прибыль (убыток) от продаж (стр.3 – стр. 4, 5)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 xml:space="preserve">Прочие  доходы </w:t>
            </w:r>
            <w:r w:rsidRPr="00754E09"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  <w:u w:val="single"/>
              </w:rPr>
              <w:t>(включая субсидию)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Прибыль до налогообложения (стр. 6 + стр. 7- стр.  8)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10</w:t>
            </w:r>
          </w:p>
          <w:p w:rsidR="00461DE3" w:rsidRPr="00754E09" w:rsidRDefault="00461DE3" w:rsidP="00461DE3">
            <w:pPr>
              <w:pStyle w:val="12"/>
            </w:pP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Налоги и иные обязательные платежи, уплачиваемые в бюджетную систему РФ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  <w:tr w:rsidR="00461DE3" w:rsidRPr="00754E09" w:rsidTr="00461DE3">
        <w:trPr>
          <w:cantSplit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</w:pPr>
            <w:r w:rsidRPr="00754E09">
              <w:rPr>
                <w:rStyle w:val="PEStyleFont8"/>
                <w:rFonts w:ascii="Times New Roman" w:eastAsiaTheme="majorEastAsia" w:hAnsi="Times New Roman" w:cs="Times New Roman"/>
                <w:b/>
                <w:sz w:val="28"/>
                <w:szCs w:val="28"/>
              </w:rPr>
              <w:t xml:space="preserve">Баланс доходов и расходов (стр.9 – стр.10)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DE3" w:rsidRPr="00754E09" w:rsidRDefault="00461DE3" w:rsidP="00461DE3">
            <w:pPr>
              <w:pStyle w:val="12"/>
              <w:snapToGrid w:val="0"/>
              <w:jc w:val="right"/>
            </w:pPr>
          </w:p>
        </w:tc>
      </w:tr>
    </w:tbl>
    <w:p w:rsidR="00461DE3" w:rsidRPr="00754E09" w:rsidRDefault="00461DE3" w:rsidP="00461DE3"/>
    <w:p w:rsidR="00461DE3" w:rsidRPr="00754E09" w:rsidRDefault="00461DE3" w:rsidP="00461DE3">
      <w:pPr>
        <w:rPr>
          <w:i/>
        </w:rPr>
      </w:pPr>
    </w:p>
    <w:p w:rsidR="00461DE3" w:rsidRPr="00754E09" w:rsidRDefault="00461DE3" w:rsidP="00461DE3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Подпись руководителя, главного бухгалтера субъекта малого предпринимательства, заверенные печатью</w:t>
      </w:r>
    </w:p>
    <w:p w:rsidR="00461DE3" w:rsidRDefault="00461DE3" w:rsidP="00461DE3">
      <w:pPr>
        <w:jc w:val="both"/>
        <w:rPr>
          <w:bCs/>
          <w:spacing w:val="-1"/>
          <w:sz w:val="28"/>
          <w:szCs w:val="28"/>
        </w:rPr>
      </w:pPr>
    </w:p>
    <w:p w:rsidR="00461DE3" w:rsidRPr="00754E09" w:rsidRDefault="00461DE3" w:rsidP="00461DE3">
      <w:pPr>
        <w:autoSpaceDE w:val="0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 xml:space="preserve">                                                                    </w:t>
      </w:r>
    </w:p>
    <w:p w:rsidR="00461DE3" w:rsidRPr="00754E09" w:rsidRDefault="00461DE3" w:rsidP="00461DE3">
      <w:pPr>
        <w:autoSpaceDE w:val="0"/>
        <w:rPr>
          <w:b/>
          <w:sz w:val="28"/>
          <w:szCs w:val="28"/>
        </w:rPr>
      </w:pPr>
    </w:p>
    <w:p w:rsidR="00461DE3" w:rsidRDefault="00461DE3" w:rsidP="00461DE3">
      <w:pPr>
        <w:autoSpaceDE w:val="0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461DE3" w:rsidRDefault="00461DE3" w:rsidP="00461DE3">
      <w:pPr>
        <w:autoSpaceDE w:val="0"/>
        <w:ind w:left="4956"/>
        <w:rPr>
          <w:b/>
          <w:sz w:val="28"/>
          <w:szCs w:val="28"/>
        </w:rPr>
      </w:pPr>
    </w:p>
    <w:p w:rsidR="00461DE3" w:rsidRDefault="00461DE3" w:rsidP="00461DE3">
      <w:pPr>
        <w:autoSpaceDE w:val="0"/>
        <w:ind w:left="4956"/>
        <w:rPr>
          <w:b/>
          <w:sz w:val="28"/>
          <w:szCs w:val="28"/>
        </w:rPr>
      </w:pPr>
    </w:p>
    <w:p w:rsidR="00461DE3" w:rsidRDefault="00461DE3" w:rsidP="00461DE3">
      <w:pPr>
        <w:autoSpaceDE w:val="0"/>
        <w:ind w:left="4956"/>
        <w:rPr>
          <w:sz w:val="28"/>
          <w:szCs w:val="28"/>
        </w:rPr>
      </w:pPr>
    </w:p>
    <w:p w:rsidR="00461DE3" w:rsidRDefault="00461DE3" w:rsidP="00461DE3">
      <w:pPr>
        <w:autoSpaceDE w:val="0"/>
        <w:ind w:left="4956"/>
        <w:rPr>
          <w:sz w:val="28"/>
          <w:szCs w:val="28"/>
        </w:rPr>
      </w:pPr>
    </w:p>
    <w:p w:rsidR="00461DE3" w:rsidRDefault="00461DE3" w:rsidP="00461DE3">
      <w:pPr>
        <w:autoSpaceDE w:val="0"/>
        <w:ind w:left="4956"/>
        <w:rPr>
          <w:sz w:val="28"/>
          <w:szCs w:val="28"/>
        </w:rPr>
      </w:pPr>
    </w:p>
    <w:p w:rsidR="00461DE3" w:rsidRDefault="00461DE3" w:rsidP="00461DE3">
      <w:pPr>
        <w:autoSpaceDE w:val="0"/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Pr="00754E09">
        <w:rPr>
          <w:sz w:val="28"/>
          <w:szCs w:val="28"/>
        </w:rPr>
        <w:t>риложение № 4 к Порядку</w:t>
      </w:r>
    </w:p>
    <w:p w:rsidR="00461DE3" w:rsidRPr="00754E09" w:rsidRDefault="00461DE3" w:rsidP="00461DE3">
      <w:pPr>
        <w:jc w:val="right"/>
        <w:rPr>
          <w:sz w:val="28"/>
          <w:szCs w:val="28"/>
        </w:rPr>
      </w:pPr>
      <w:r w:rsidRPr="00754E09">
        <w:rPr>
          <w:sz w:val="28"/>
          <w:szCs w:val="28"/>
        </w:rPr>
        <w:t>ФОРМА</w:t>
      </w:r>
    </w:p>
    <w:p w:rsidR="00461DE3" w:rsidRPr="00754E09" w:rsidRDefault="00461DE3" w:rsidP="00461DE3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СОГЛАШЕНИЕ</w:t>
      </w:r>
    </w:p>
    <w:p w:rsidR="00461DE3" w:rsidRPr="00754E09" w:rsidRDefault="00461DE3" w:rsidP="00461DE3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о предоставлении гранта вновь зарегистрированным и действующим менее одного года субъектам малого предпринимательства</w:t>
      </w:r>
    </w:p>
    <w:p w:rsidR="00461DE3" w:rsidRPr="00754E09" w:rsidRDefault="00461DE3" w:rsidP="00461DE3">
      <w:pPr>
        <w:jc w:val="both"/>
      </w:pPr>
    </w:p>
    <w:p w:rsidR="00461DE3" w:rsidRPr="00754E09" w:rsidRDefault="00461DE3" w:rsidP="00461DE3">
      <w:pPr>
        <w:jc w:val="right"/>
      </w:pPr>
      <w:r w:rsidRPr="00754E09">
        <w:t xml:space="preserve">                                                                                     "___" ___________ 20__ . </w:t>
      </w:r>
    </w:p>
    <w:p w:rsidR="00461DE3" w:rsidRPr="00754E09" w:rsidRDefault="00461DE3" w:rsidP="00461DE3">
      <w:pPr>
        <w:jc w:val="both"/>
      </w:pPr>
    </w:p>
    <w:p w:rsidR="00461DE3" w:rsidRPr="00754E09" w:rsidRDefault="00461DE3" w:rsidP="00461DE3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Совет</w:t>
      </w:r>
      <w:r w:rsidRPr="00754E09">
        <w:rPr>
          <w:sz w:val="28"/>
          <w:szCs w:val="28"/>
        </w:rPr>
        <w:t>ского муниципального района в лице ______________________________________________________________,</w:t>
      </w:r>
    </w:p>
    <w:p w:rsidR="00461DE3" w:rsidRPr="00754E09" w:rsidRDefault="00461DE3" w:rsidP="00461DE3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(наименование должности и Ф.И.О. руководителя)</w:t>
      </w:r>
    </w:p>
    <w:p w:rsidR="00461DE3" w:rsidRPr="00754E09" w:rsidRDefault="00461DE3" w:rsidP="00461DE3">
      <w:pPr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действующего</w:t>
      </w:r>
      <w:proofErr w:type="gramEnd"/>
      <w:r w:rsidRPr="00754E09">
        <w:rPr>
          <w:sz w:val="28"/>
          <w:szCs w:val="28"/>
        </w:rPr>
        <w:t xml:space="preserve"> на основании _____________________________________,</w:t>
      </w:r>
    </w:p>
    <w:p w:rsidR="00461DE3" w:rsidRPr="00754E09" w:rsidRDefault="00461DE3" w:rsidP="00461DE3">
      <w:pPr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именуемая</w:t>
      </w:r>
      <w:proofErr w:type="gramEnd"/>
      <w:r w:rsidRPr="00754E09">
        <w:rPr>
          <w:sz w:val="28"/>
          <w:szCs w:val="28"/>
        </w:rPr>
        <w:t xml:space="preserve">  в  дальнейшем   Уполномоченный орган,   с одной   стороны,   и _________________________________________________________</w:t>
      </w:r>
    </w:p>
    <w:p w:rsidR="00461DE3" w:rsidRPr="00754E09" w:rsidRDefault="00461DE3" w:rsidP="00461DE3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(наименование получателя гранта)</w:t>
      </w:r>
    </w:p>
    <w:p w:rsidR="00461DE3" w:rsidRPr="00754E09" w:rsidRDefault="00461DE3" w:rsidP="00461DE3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>в лице      ____________________________________________________,</w:t>
      </w:r>
    </w:p>
    <w:p w:rsidR="00461DE3" w:rsidRPr="00754E09" w:rsidRDefault="00461DE3" w:rsidP="00461DE3">
      <w:pPr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(должность и Ф.И.О. руководителя субъекта малого предпринимательства)</w:t>
      </w:r>
    </w:p>
    <w:p w:rsidR="00461DE3" w:rsidRPr="00754E09" w:rsidRDefault="00461DE3" w:rsidP="00461DE3">
      <w:pPr>
        <w:jc w:val="right"/>
        <w:rPr>
          <w:sz w:val="28"/>
          <w:szCs w:val="28"/>
        </w:rPr>
      </w:pPr>
      <w:r w:rsidRPr="00754E09">
        <w:rPr>
          <w:sz w:val="28"/>
          <w:szCs w:val="28"/>
        </w:rPr>
        <w:t>действующего на основании ____________________________________, (наименование нормативно-правового акта)</w:t>
      </w:r>
    </w:p>
    <w:p w:rsidR="00461DE3" w:rsidRPr="00754E09" w:rsidRDefault="00461DE3" w:rsidP="00461DE3">
      <w:pPr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именуемый</w:t>
      </w:r>
      <w:proofErr w:type="gramEnd"/>
      <w:r w:rsidRPr="00754E09">
        <w:rPr>
          <w:sz w:val="28"/>
          <w:szCs w:val="28"/>
        </w:rPr>
        <w:t xml:space="preserve"> в дальнейшем «Организация», с другой стороны, заключили настоящее Соглашение о нижеследующем:</w:t>
      </w:r>
    </w:p>
    <w:p w:rsidR="00461DE3" w:rsidRPr="00754E09" w:rsidRDefault="00461DE3" w:rsidP="00461DE3">
      <w:pPr>
        <w:jc w:val="both"/>
        <w:rPr>
          <w:sz w:val="10"/>
          <w:szCs w:val="10"/>
        </w:rPr>
      </w:pPr>
    </w:p>
    <w:p w:rsidR="00461DE3" w:rsidRPr="00754E09" w:rsidRDefault="00461DE3" w:rsidP="00461DE3">
      <w:pPr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1. Предмет соглашения</w:t>
      </w:r>
    </w:p>
    <w:p w:rsidR="00461DE3" w:rsidRPr="00754E09" w:rsidRDefault="00461DE3" w:rsidP="00461DE3">
      <w:pPr>
        <w:jc w:val="both"/>
        <w:rPr>
          <w:sz w:val="10"/>
          <w:szCs w:val="10"/>
        </w:rPr>
      </w:pPr>
    </w:p>
    <w:p w:rsidR="00461DE3" w:rsidRPr="00754E09" w:rsidRDefault="00461DE3" w:rsidP="00461DE3">
      <w:pPr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1.1. </w:t>
      </w:r>
      <w:proofErr w:type="gramStart"/>
      <w:r w:rsidRPr="00754E09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>Совет</w:t>
      </w:r>
      <w:r w:rsidRPr="00754E09">
        <w:rPr>
          <w:sz w:val="28"/>
          <w:szCs w:val="28"/>
        </w:rPr>
        <w:t xml:space="preserve">ского муниципального района от </w:t>
      </w:r>
      <w:r>
        <w:rPr>
          <w:sz w:val="28"/>
          <w:szCs w:val="28"/>
        </w:rPr>
        <w:t>______</w:t>
      </w:r>
      <w:r w:rsidRPr="00754E09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</w:t>
      </w:r>
      <w:r w:rsidRPr="00754E09">
        <w:rPr>
          <w:sz w:val="28"/>
          <w:szCs w:val="28"/>
        </w:rPr>
        <w:t xml:space="preserve"> «Об утверждении муниципальной программы «Развитие малого и среднего предпринимательства в </w:t>
      </w:r>
      <w:r>
        <w:rPr>
          <w:sz w:val="28"/>
          <w:szCs w:val="28"/>
        </w:rPr>
        <w:t>Советском</w:t>
      </w:r>
      <w:r w:rsidRPr="00754E09">
        <w:rPr>
          <w:sz w:val="28"/>
          <w:szCs w:val="28"/>
        </w:rPr>
        <w:t xml:space="preserve">  районе на 201</w:t>
      </w:r>
      <w:r>
        <w:rPr>
          <w:sz w:val="28"/>
          <w:szCs w:val="28"/>
        </w:rPr>
        <w:t>6</w:t>
      </w:r>
      <w:r w:rsidRPr="00754E09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754E09">
        <w:rPr>
          <w:sz w:val="28"/>
          <w:szCs w:val="28"/>
        </w:rPr>
        <w:t xml:space="preserve"> г.г.» (с изменениями), протокола заседания  рабочей группы   от  ____ ___________ 20__ года  № ___  Уполномоченный орган принимает на себя обязательства по предоставлению Организации субсидии на предоставление гранта на создание собственного  дела  (далее - Субсидия) в целях финансовой поддержки и развития</w:t>
      </w:r>
      <w:proofErr w:type="gramEnd"/>
      <w:r w:rsidRPr="00754E09">
        <w:rPr>
          <w:sz w:val="28"/>
          <w:szCs w:val="28"/>
        </w:rPr>
        <w:t xml:space="preserve"> нового субъекта малого предпринимательства в сумме </w:t>
      </w:r>
      <w:proofErr w:type="spellStart"/>
      <w:r w:rsidRPr="00754E09">
        <w:rPr>
          <w:sz w:val="28"/>
          <w:szCs w:val="28"/>
        </w:rPr>
        <w:t>_______________рублей</w:t>
      </w:r>
      <w:proofErr w:type="spellEnd"/>
      <w:proofErr w:type="gramStart"/>
      <w:r w:rsidRPr="00754E09">
        <w:rPr>
          <w:sz w:val="28"/>
          <w:szCs w:val="28"/>
        </w:rPr>
        <w:t>.</w:t>
      </w:r>
      <w:proofErr w:type="gramEnd"/>
      <w:r w:rsidRPr="00754E09">
        <w:rPr>
          <w:sz w:val="28"/>
          <w:szCs w:val="28"/>
        </w:rPr>
        <w:t xml:space="preserve">   (</w:t>
      </w:r>
      <w:proofErr w:type="gramStart"/>
      <w:r w:rsidRPr="00754E09">
        <w:rPr>
          <w:sz w:val="28"/>
          <w:szCs w:val="28"/>
        </w:rPr>
        <w:t>с</w:t>
      </w:r>
      <w:proofErr w:type="gramEnd"/>
      <w:r w:rsidRPr="00754E09">
        <w:rPr>
          <w:sz w:val="28"/>
          <w:szCs w:val="28"/>
        </w:rPr>
        <w:t>умма цифрами и прописью).</w:t>
      </w:r>
    </w:p>
    <w:p w:rsidR="00461DE3" w:rsidRPr="00754E09" w:rsidRDefault="00461DE3" w:rsidP="00461DE3">
      <w:pPr>
        <w:jc w:val="both"/>
        <w:rPr>
          <w:sz w:val="28"/>
          <w:szCs w:val="28"/>
        </w:rPr>
      </w:pPr>
    </w:p>
    <w:p w:rsidR="00461DE3" w:rsidRPr="00754E09" w:rsidRDefault="00461DE3" w:rsidP="00461DE3">
      <w:pPr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2. Права и обязанности сторон</w:t>
      </w:r>
    </w:p>
    <w:p w:rsidR="00461DE3" w:rsidRPr="00754E09" w:rsidRDefault="00461DE3" w:rsidP="00461DE3">
      <w:pPr>
        <w:jc w:val="both"/>
        <w:rPr>
          <w:sz w:val="10"/>
          <w:szCs w:val="10"/>
        </w:rPr>
      </w:pPr>
    </w:p>
    <w:p w:rsidR="00461DE3" w:rsidRPr="00754E09" w:rsidRDefault="00461DE3" w:rsidP="00461DE3">
      <w:pPr>
        <w:ind w:firstLine="708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2.1. Права и обязанности Уполномоченного органа:</w:t>
      </w:r>
    </w:p>
    <w:p w:rsidR="00461DE3" w:rsidRPr="00754E09" w:rsidRDefault="00461DE3" w:rsidP="00461DE3">
      <w:pPr>
        <w:ind w:firstLine="708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2.1.1. Уполномоченный орган  обязуется   перечислить   Организации   в установленном порядке средства в размере, утвержденном протоколом заседания рабочей группы по вопросам поддержки субъектов малого и среднего предпринимательства (далее – рабочая группа)  от  ___ __________ 20__ года № ___.</w:t>
      </w:r>
    </w:p>
    <w:p w:rsidR="00461DE3" w:rsidRPr="00754E09" w:rsidRDefault="00461DE3" w:rsidP="00461DE3">
      <w:pPr>
        <w:ind w:firstLine="708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2.1.2. Уполномоченный орган:</w:t>
      </w:r>
    </w:p>
    <w:p w:rsidR="00461DE3" w:rsidRPr="00754E09" w:rsidRDefault="00461DE3" w:rsidP="00461DE3">
      <w:pPr>
        <w:ind w:firstLine="567"/>
        <w:jc w:val="both"/>
        <w:rPr>
          <w:sz w:val="28"/>
          <w:szCs w:val="28"/>
        </w:rPr>
      </w:pPr>
      <w:r w:rsidRPr="00754E09">
        <w:rPr>
          <w:sz w:val="28"/>
          <w:szCs w:val="28"/>
        </w:rPr>
        <w:lastRenderedPageBreak/>
        <w:t>- осуществляет проверки целевого использования предоставленной Субсидии;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приглашает руководителя Организации на заседание рабочей группы для получения разъяснений, для получения разъяснений, запрашивает дополнительные сведения и документы, связанные с созданием Организацией собственного бизнеса.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2.3. Организация обязана: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обеспечивать выполнение Календарного </w:t>
      </w:r>
      <w:hyperlink r:id="rId18" w:history="1">
        <w:r w:rsidRPr="00754E09">
          <w:rPr>
            <w:rStyle w:val="aa"/>
            <w:szCs w:val="28"/>
          </w:rPr>
          <w:t>плана</w:t>
        </w:r>
      </w:hyperlink>
      <w:r w:rsidRPr="00754E09">
        <w:rPr>
          <w:sz w:val="28"/>
          <w:szCs w:val="28"/>
        </w:rPr>
        <w:t xml:space="preserve"> бизнес - проекта на получение гранта на создание собственного бизнеса;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представлять в Уполномоченный орган в соответствии с Календарным планом копии документов, подтверждающих целевое использование Субсидии (заверенные Организацией с предъявлением оригиналов), в течение 30 календарных дней со дня  произведенных расходов;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 xml:space="preserve">предоставлять в администрацию </w:t>
      </w:r>
      <w:r>
        <w:rPr>
          <w:sz w:val="28"/>
          <w:szCs w:val="28"/>
        </w:rPr>
        <w:t>Советско</w:t>
      </w:r>
      <w:r w:rsidRPr="00754E09">
        <w:rPr>
          <w:sz w:val="28"/>
          <w:szCs w:val="28"/>
        </w:rPr>
        <w:t xml:space="preserve">го муниципального района отчет об исполнении бизнес-плана с приложением копий документов, представляемых в территориальные органы исполнительной власти, осуществляющие функции по контролю и надзору за соблюдением законодательства о налогах и сборах, в региональные отделения Фонда социального страхования РФ и Пенсионного фонда РФ, с учетом сроков их предоставления, один раз в полугодие  в течение </w:t>
      </w:r>
      <w:r>
        <w:rPr>
          <w:sz w:val="28"/>
          <w:szCs w:val="28"/>
        </w:rPr>
        <w:t>3</w:t>
      </w:r>
      <w:r w:rsidRPr="00754E09">
        <w:rPr>
          <w:sz w:val="28"/>
          <w:szCs w:val="28"/>
        </w:rPr>
        <w:t xml:space="preserve"> лет со дня выдачи</w:t>
      </w:r>
      <w:proofErr w:type="gramEnd"/>
      <w:r w:rsidRPr="00754E09">
        <w:rPr>
          <w:sz w:val="28"/>
          <w:szCs w:val="28"/>
        </w:rPr>
        <w:t xml:space="preserve"> субсидии, до 30-го числа месяца, следующего за отчетным периодом.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при не достижении целевых показателей, указанных в пункте 1 данного раздела Соглашения, предоставлять пояснительную записку, содержащую объяснение причин неисполнения обязательств по Соглашению и мероприятия по достижению целевых показателей в следующем отчетном периоде;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сообщить в Уполномоченный орган о возникновении признаков, ограничивающих возможность предоставления бюджетных средств, в соответствии </w:t>
      </w:r>
      <w:r w:rsidRPr="002259E8">
        <w:rPr>
          <w:sz w:val="28"/>
          <w:szCs w:val="28"/>
        </w:rPr>
        <w:t xml:space="preserve">с </w:t>
      </w:r>
      <w:hyperlink r:id="rId19" w:history="1">
        <w:r w:rsidRPr="002259E8">
          <w:rPr>
            <w:rStyle w:val="aa"/>
            <w:color w:val="00B0F0"/>
            <w:szCs w:val="28"/>
          </w:rPr>
          <w:t xml:space="preserve">Приложением № </w:t>
        </w:r>
      </w:hyperlink>
      <w:r w:rsidRPr="002259E8">
        <w:rPr>
          <w:color w:val="00B0F0"/>
          <w:sz w:val="28"/>
          <w:szCs w:val="28"/>
        </w:rPr>
        <w:t xml:space="preserve">1 </w:t>
      </w:r>
      <w:r w:rsidRPr="00754E09">
        <w:rPr>
          <w:sz w:val="28"/>
          <w:szCs w:val="28"/>
        </w:rPr>
        <w:t>к Соглашению в течение пяти рабочих дней со дня их возникновения;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предоставлять в Уполномоченный орган не позднее 15 апреля года, следующего за отчетным (в течение которого расходуется субсидия) отчет о целевом использовании субсидии в соответствии с Приложением № 2 к Соглашению.</w:t>
      </w:r>
      <w:proofErr w:type="gramEnd"/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представлять по первому требованию Уполномоченного органа любые сведения о финансово-хозяйственной деятельности, связанные с выполнением бизнес - проекта;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уведомить Уполномоченный орган об изменении своих платежных реквизитов в течение 3-х рабочих дней. В противном случае обязательства Уполномоченного органа в части перечисления бюджетных средств по указанным в настоящем Соглашении реквизитам считаются исполненными.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2.4. Организация имеет право: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вносить обоснованные изменения в Календарный план, направив соответствующее обращение с обоснованием характера, причин, необходимости вносимых изменений в Календарный план, в Уполномоченный орган для рассмотрения его на заседании Рабочей группы.</w:t>
      </w:r>
    </w:p>
    <w:p w:rsidR="00461DE3" w:rsidRPr="00754E09" w:rsidRDefault="00461DE3" w:rsidP="00461DE3">
      <w:pPr>
        <w:autoSpaceDE w:val="0"/>
        <w:ind w:firstLine="540"/>
        <w:jc w:val="both"/>
        <w:rPr>
          <w:sz w:val="10"/>
          <w:szCs w:val="10"/>
        </w:rPr>
      </w:pPr>
    </w:p>
    <w:p w:rsidR="00461DE3" w:rsidRDefault="00461DE3" w:rsidP="00461DE3">
      <w:pPr>
        <w:autoSpaceDE w:val="0"/>
        <w:jc w:val="center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3. Срок действия Соглашения</w:t>
      </w:r>
    </w:p>
    <w:p w:rsidR="00461DE3" w:rsidRPr="00754E09" w:rsidRDefault="00461DE3" w:rsidP="00461DE3">
      <w:pPr>
        <w:autoSpaceDE w:val="0"/>
        <w:ind w:firstLine="540"/>
        <w:jc w:val="both"/>
        <w:rPr>
          <w:sz w:val="10"/>
          <w:szCs w:val="10"/>
        </w:rPr>
      </w:pP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3.1. Настоящее Соглашение вступает в силу со дня его подписания Сторонами и действует до надлежащего исполнения Сторонами всех обязательств по настоящему Соглашению.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3.2. Уполномоченный орган по предложению Рабочей группы в установленном порядке пр</w:t>
      </w:r>
      <w:r>
        <w:rPr>
          <w:sz w:val="28"/>
          <w:szCs w:val="28"/>
        </w:rPr>
        <w:t>екращает</w:t>
      </w:r>
      <w:r w:rsidRPr="00754E09">
        <w:rPr>
          <w:sz w:val="28"/>
          <w:szCs w:val="28"/>
        </w:rPr>
        <w:t xml:space="preserve"> предоставление Субсидии Организации и принимает решение о возврате Субсидии в случаях: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выявления фактов нецелевого использования Субсидии;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невыполнения Организацией условий Соглашения;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по заявлению Организации;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- принятия арбитражным судом заявления о признании Организации банкротом, ее ликвидации, нахождения в стадии реорганизации.</w:t>
      </w:r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3.3. Предложение о возврате субсидии вносится Рабочей группой в Уполномоченный орган и оформляется протоколом в течение 5 рабочих дней со дня проведения заседания Рабочей группы.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3.4. Уполномоченный орган в течение 5 рабочих дней</w:t>
      </w:r>
      <w:r>
        <w:rPr>
          <w:sz w:val="28"/>
          <w:szCs w:val="28"/>
        </w:rPr>
        <w:t xml:space="preserve"> со дня поступления протокола рабочей группы</w:t>
      </w:r>
      <w:r w:rsidRPr="00754E09">
        <w:rPr>
          <w:sz w:val="28"/>
          <w:szCs w:val="28"/>
        </w:rPr>
        <w:t xml:space="preserve"> принимает решение и издает постановление администрации муниципального района о пр</w:t>
      </w:r>
      <w:r>
        <w:rPr>
          <w:sz w:val="28"/>
          <w:szCs w:val="28"/>
        </w:rPr>
        <w:t>екращении</w:t>
      </w:r>
      <w:r w:rsidRPr="00754E09">
        <w:rPr>
          <w:sz w:val="28"/>
          <w:szCs w:val="28"/>
        </w:rPr>
        <w:t xml:space="preserve"> предоставления Субсидии Организации и об установлении суммы Субсидии, подлежащей возврату в бюджет.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3.5. Уполномоченный орган в течение 5 рабочих дней со дня </w:t>
      </w:r>
      <w:proofErr w:type="gramStart"/>
      <w:r w:rsidRPr="00754E09">
        <w:rPr>
          <w:sz w:val="28"/>
          <w:szCs w:val="28"/>
        </w:rPr>
        <w:t>издания постановления главы администрации муниципального района</w:t>
      </w:r>
      <w:proofErr w:type="gramEnd"/>
      <w:r w:rsidRPr="00754E09">
        <w:rPr>
          <w:sz w:val="28"/>
          <w:szCs w:val="28"/>
        </w:rPr>
        <w:t xml:space="preserve"> направляет Организации письменное требование о возврате средств Субсидии с приложением копии постановления и платежных реквизитов для осуществления возврата средств Субсидии.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3.6. Организация обязана в течение 15 календарных дней со дня получения требования возвратить средства Субсидии в бюджет. </w:t>
      </w:r>
      <w:proofErr w:type="gramStart"/>
      <w:r w:rsidRPr="00754E09">
        <w:rPr>
          <w:sz w:val="28"/>
          <w:szCs w:val="28"/>
        </w:rPr>
        <w:t>В случае если в течение указанного срока Организация не возвратила средства Субсидии в бюджет, Уполномоченный орган осуществляет взыскание средств Субсидии в судебной порядке.</w:t>
      </w:r>
      <w:proofErr w:type="gramEnd"/>
    </w:p>
    <w:p w:rsidR="00461DE3" w:rsidRPr="00754E09" w:rsidRDefault="00461DE3" w:rsidP="00461DE3">
      <w:pPr>
        <w:autoSpaceDE w:val="0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3.7. Прекращение (окончание) срока действия настоящего Соглашения влечет за собой прекращение обязатель</w:t>
      </w:r>
      <w:proofErr w:type="gramStart"/>
      <w:r w:rsidRPr="00754E09">
        <w:rPr>
          <w:sz w:val="28"/>
          <w:szCs w:val="28"/>
        </w:rPr>
        <w:t>ств Ст</w:t>
      </w:r>
      <w:proofErr w:type="gramEnd"/>
      <w:r w:rsidRPr="00754E09">
        <w:rPr>
          <w:sz w:val="28"/>
          <w:szCs w:val="28"/>
        </w:rPr>
        <w:t>орон по нему, но не освобождает Стороны Соглашения от ответственности за его нарушения, если таковые имели место при исполнении его условий.</w:t>
      </w:r>
    </w:p>
    <w:p w:rsidR="00461DE3" w:rsidRPr="00754E09" w:rsidRDefault="00461DE3" w:rsidP="00461DE3">
      <w:pPr>
        <w:autoSpaceDE w:val="0"/>
        <w:ind w:firstLine="540"/>
        <w:jc w:val="both"/>
        <w:rPr>
          <w:sz w:val="10"/>
          <w:szCs w:val="10"/>
        </w:rPr>
      </w:pPr>
    </w:p>
    <w:p w:rsidR="00461DE3" w:rsidRPr="00754E09" w:rsidRDefault="00461DE3" w:rsidP="00461DE3">
      <w:pPr>
        <w:autoSpaceDE w:val="0"/>
        <w:spacing w:line="283" w:lineRule="exact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4. Ответственность сторон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10"/>
          <w:szCs w:val="10"/>
        </w:rPr>
      </w:pP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За нарушение условий настоящего Соглашения Стороны несут ответственность в соответствии с законодательством, если не докажут, что надлежащее исполнение обязательств оказалось невозможным вследствие непреодолимой силы (форс-мажор).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10"/>
          <w:szCs w:val="10"/>
        </w:rPr>
      </w:pPr>
    </w:p>
    <w:p w:rsidR="00461DE3" w:rsidRPr="00754E09" w:rsidRDefault="00461DE3" w:rsidP="00461DE3">
      <w:pPr>
        <w:autoSpaceDE w:val="0"/>
        <w:spacing w:line="283" w:lineRule="exact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5. Особые условия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10"/>
          <w:szCs w:val="10"/>
        </w:rPr>
      </w:pP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5.1. Настоящее Соглашение составлено в 2 (двух) экземплярах, имеющих одинаковую юридическую силу, по одному для каждой из Сторон.</w:t>
      </w:r>
    </w:p>
    <w:p w:rsidR="00461DE3" w:rsidRPr="00754E09" w:rsidRDefault="00461DE3" w:rsidP="00461DE3">
      <w:pPr>
        <w:autoSpaceDE w:val="0"/>
        <w:spacing w:line="283" w:lineRule="exact"/>
        <w:ind w:firstLine="540"/>
        <w:jc w:val="both"/>
        <w:rPr>
          <w:sz w:val="28"/>
          <w:szCs w:val="28"/>
        </w:rPr>
      </w:pPr>
      <w:r w:rsidRPr="00754E09">
        <w:rPr>
          <w:sz w:val="28"/>
          <w:szCs w:val="28"/>
        </w:rPr>
        <w:lastRenderedPageBreak/>
        <w:t>5.2. Споры, возникающие при исполнении настоящего Соглашения</w:t>
      </w:r>
      <w:r>
        <w:rPr>
          <w:sz w:val="28"/>
          <w:szCs w:val="28"/>
        </w:rPr>
        <w:t xml:space="preserve"> </w:t>
      </w:r>
      <w:r w:rsidRPr="00754E09">
        <w:rPr>
          <w:sz w:val="28"/>
          <w:szCs w:val="28"/>
        </w:rPr>
        <w:t xml:space="preserve"> при </w:t>
      </w:r>
      <w:proofErr w:type="spellStart"/>
      <w:r w:rsidRPr="00754E09">
        <w:rPr>
          <w:sz w:val="28"/>
          <w:szCs w:val="28"/>
        </w:rPr>
        <w:t>недостижении</w:t>
      </w:r>
      <w:proofErr w:type="spellEnd"/>
      <w:r w:rsidRPr="00754E09">
        <w:rPr>
          <w:sz w:val="28"/>
          <w:szCs w:val="28"/>
        </w:rPr>
        <w:t xml:space="preserve"> договоренности путем переговоров, решаются в Арбитражном суде Саратовской области.</w:t>
      </w:r>
    </w:p>
    <w:p w:rsidR="00461DE3" w:rsidRPr="00754E09" w:rsidRDefault="00461DE3" w:rsidP="00461DE3">
      <w:pPr>
        <w:autoSpaceDE w:val="0"/>
        <w:ind w:firstLine="540"/>
        <w:jc w:val="both"/>
        <w:rPr>
          <w:sz w:val="10"/>
          <w:szCs w:val="10"/>
        </w:rPr>
      </w:pPr>
    </w:p>
    <w:p w:rsidR="00461DE3" w:rsidRDefault="00461DE3" w:rsidP="00461DE3">
      <w:pPr>
        <w:autoSpaceDE w:val="0"/>
        <w:jc w:val="center"/>
        <w:rPr>
          <w:b/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b/>
          <w:sz w:val="28"/>
          <w:szCs w:val="28"/>
        </w:rPr>
      </w:pPr>
    </w:p>
    <w:p w:rsidR="00461DE3" w:rsidRPr="00754E09" w:rsidRDefault="00461DE3" w:rsidP="00461DE3">
      <w:pPr>
        <w:autoSpaceDE w:val="0"/>
        <w:jc w:val="center"/>
        <w:rPr>
          <w:b/>
          <w:sz w:val="28"/>
          <w:szCs w:val="28"/>
        </w:rPr>
      </w:pPr>
      <w:r w:rsidRPr="00754E09">
        <w:rPr>
          <w:b/>
          <w:sz w:val="28"/>
          <w:szCs w:val="28"/>
        </w:rPr>
        <w:t>6. Юридические адреса, банковские реквизиты и подписи сторон</w:t>
      </w:r>
    </w:p>
    <w:p w:rsidR="00461DE3" w:rsidRPr="00754E09" w:rsidRDefault="00461DE3" w:rsidP="00461DE3">
      <w:pPr>
        <w:ind w:firstLine="708"/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61DE3" w:rsidRPr="00754E09" w:rsidTr="00461DE3">
        <w:tc>
          <w:tcPr>
            <w:tcW w:w="4785" w:type="dxa"/>
            <w:shd w:val="clear" w:color="auto" w:fill="auto"/>
          </w:tcPr>
          <w:p w:rsidR="00461DE3" w:rsidRPr="00754E09" w:rsidRDefault="00461DE3" w:rsidP="00461DE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61DE3" w:rsidRPr="00754E09" w:rsidRDefault="00461DE3" w:rsidP="00461DE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подписывающего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461DE3" w:rsidRPr="00754E09" w:rsidRDefault="00461DE3" w:rsidP="00461DE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DE3" w:rsidRPr="00754E09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ind w:left="6096"/>
      </w:pPr>
      <w:r w:rsidRPr="00754E09">
        <w:t>ПРИЛОЖЕНИЕ № 1</w:t>
      </w:r>
    </w:p>
    <w:p w:rsidR="00461DE3" w:rsidRPr="00754E09" w:rsidRDefault="00461DE3" w:rsidP="00461DE3">
      <w:pPr>
        <w:autoSpaceDE w:val="0"/>
        <w:ind w:left="6096"/>
      </w:pPr>
      <w:r w:rsidRPr="00754E09">
        <w:t>к Соглашению № ______</w:t>
      </w:r>
    </w:p>
    <w:p w:rsidR="00461DE3" w:rsidRPr="00754E09" w:rsidRDefault="00461DE3" w:rsidP="00461DE3">
      <w:pPr>
        <w:autoSpaceDE w:val="0"/>
        <w:ind w:left="6096"/>
      </w:pPr>
      <w:r w:rsidRPr="00754E09">
        <w:t>от "___"___________ года</w:t>
      </w:r>
    </w:p>
    <w:p w:rsidR="00461DE3" w:rsidRPr="00754E09" w:rsidRDefault="00461DE3" w:rsidP="00461DE3">
      <w:pPr>
        <w:autoSpaceDE w:val="0"/>
        <w:ind w:left="6096"/>
      </w:pPr>
    </w:p>
    <w:p w:rsidR="00461DE3" w:rsidRPr="00754E09" w:rsidRDefault="00461DE3" w:rsidP="00461DE3">
      <w:pPr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Справка</w:t>
      </w:r>
    </w:p>
    <w:p w:rsidR="00461DE3" w:rsidRPr="00754E09" w:rsidRDefault="00461DE3" w:rsidP="00461DE3">
      <w:pPr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о возникновении у субъекта малого предпринимательства признаков,</w:t>
      </w:r>
    </w:p>
    <w:p w:rsidR="00461DE3" w:rsidRPr="00754E09" w:rsidRDefault="00461DE3" w:rsidP="00461DE3">
      <w:pPr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ограничивающих возможность предоставления субсидий за счет средств</w:t>
      </w:r>
    </w:p>
    <w:p w:rsidR="00461DE3" w:rsidRPr="00754E09" w:rsidRDefault="00461DE3" w:rsidP="00461DE3">
      <w:pPr>
        <w:autoSpaceDE w:val="0"/>
        <w:jc w:val="center"/>
        <w:rPr>
          <w:sz w:val="28"/>
          <w:szCs w:val="28"/>
        </w:rPr>
      </w:pPr>
      <w:r w:rsidRPr="00754E09">
        <w:rPr>
          <w:sz w:val="28"/>
          <w:szCs w:val="28"/>
        </w:rPr>
        <w:t>бюджета в соответствии с законодательством области</w:t>
      </w:r>
    </w:p>
    <w:p w:rsidR="00461DE3" w:rsidRPr="00754E09" w:rsidRDefault="00461DE3" w:rsidP="00461DE3">
      <w:pPr>
        <w:autoSpaceDE w:val="0"/>
        <w:rPr>
          <w:sz w:val="28"/>
          <w:szCs w:val="28"/>
        </w:rPr>
      </w:pPr>
    </w:p>
    <w:p w:rsidR="00461DE3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 </w:t>
      </w:r>
    </w:p>
    <w:p w:rsidR="00461DE3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Настоящим заверяю, что _______________________________________ </w:t>
      </w:r>
    </w:p>
    <w:p w:rsidR="00461DE3" w:rsidRPr="00754E09" w:rsidRDefault="00461DE3" w:rsidP="00461DE3">
      <w:pPr>
        <w:autoSpaceDE w:val="0"/>
        <w:ind w:left="3402"/>
        <w:jc w:val="both"/>
        <w:rPr>
          <w:sz w:val="28"/>
          <w:szCs w:val="28"/>
        </w:rPr>
      </w:pPr>
      <w:proofErr w:type="gramStart"/>
      <w:r w:rsidRPr="00754E09">
        <w:rPr>
          <w:sz w:val="28"/>
          <w:szCs w:val="28"/>
        </w:rPr>
        <w:t>(наименование субъекта малого</w:t>
      </w:r>
      <w:proofErr w:type="gramEnd"/>
    </w:p>
    <w:p w:rsidR="00461DE3" w:rsidRPr="00754E09" w:rsidRDefault="00461DE3" w:rsidP="00461DE3">
      <w:pPr>
        <w:autoSpaceDE w:val="0"/>
        <w:ind w:left="3402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предпринимательства)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по состоянию на "__"__________ 20___ г.: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- находится   в  стадии   реорганизации,   ликвидации,  состоятельности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(банкротства);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- имеет имущество, на которое наложен арест или обращено взыскание;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 xml:space="preserve">   - имеет просроченную задолженность по налоговым платежам  в  бюджеты всех уровней бюджетной системы Российской Федерации.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  <w:r w:rsidRPr="00754E09">
        <w:rPr>
          <w:sz w:val="28"/>
          <w:szCs w:val="28"/>
        </w:rPr>
        <w:t>Подпись руководителя,  главного бухгалтера  (при наличии)  субъекта  малого предпринимательства, заверенные печатью</w:t>
      </w:r>
    </w:p>
    <w:p w:rsidR="00461DE3" w:rsidRPr="00754E09" w:rsidRDefault="00461DE3" w:rsidP="00461DE3">
      <w:pPr>
        <w:autoSpaceDE w:val="0"/>
        <w:jc w:val="both"/>
        <w:rPr>
          <w:sz w:val="28"/>
          <w:szCs w:val="28"/>
        </w:rPr>
      </w:pPr>
    </w:p>
    <w:p w:rsidR="00461DE3" w:rsidRPr="00754E09" w:rsidRDefault="00461DE3" w:rsidP="00461DE3">
      <w:pPr>
        <w:autoSpaceDE w:val="0"/>
        <w:rPr>
          <w:sz w:val="28"/>
          <w:szCs w:val="28"/>
        </w:rPr>
      </w:pPr>
    </w:p>
    <w:p w:rsidR="00461DE3" w:rsidRPr="00754E09" w:rsidRDefault="00461DE3" w:rsidP="00461DE3">
      <w:pPr>
        <w:autoSpaceDE w:val="0"/>
      </w:pPr>
    </w:p>
    <w:p w:rsidR="00461DE3" w:rsidRPr="00754E09" w:rsidRDefault="00461DE3" w:rsidP="00461DE3">
      <w:pPr>
        <w:autoSpaceDE w:val="0"/>
      </w:pPr>
    </w:p>
    <w:p w:rsidR="00461DE3" w:rsidRPr="00754E09" w:rsidRDefault="00461DE3" w:rsidP="00461DE3">
      <w:pPr>
        <w:autoSpaceDE w:val="0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jc w:val="right"/>
      </w:pPr>
    </w:p>
    <w:p w:rsidR="00461DE3" w:rsidRPr="00754E09" w:rsidRDefault="00461DE3" w:rsidP="00461D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pStyle w:val="ConsPlusNonformat"/>
        <w:widowControl/>
        <w:ind w:left="4678"/>
      </w:pPr>
    </w:p>
    <w:p w:rsidR="00461DE3" w:rsidRPr="00754E09" w:rsidRDefault="00461DE3" w:rsidP="00461DE3">
      <w:pPr>
        <w:jc w:val="both"/>
        <w:rPr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Pr="00754E09" w:rsidRDefault="00461DE3" w:rsidP="00461DE3">
      <w:pPr>
        <w:pStyle w:val="ConsPlusNormal"/>
        <w:widowControl/>
        <w:ind w:left="5103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E3" w:rsidRDefault="00461DE3" w:rsidP="00461DE3"/>
    <w:p w:rsidR="00461DE3" w:rsidRDefault="00461DE3" w:rsidP="00461DE3">
      <w:pPr>
        <w:autoSpaceDE w:val="0"/>
        <w:ind w:left="11766"/>
        <w:rPr>
          <w:sz w:val="28"/>
          <w:szCs w:val="28"/>
        </w:rPr>
      </w:pPr>
      <w:proofErr w:type="spellStart"/>
      <w:r>
        <w:rPr>
          <w:sz w:val="28"/>
          <w:szCs w:val="28"/>
        </w:rPr>
        <w:t>ашению</w:t>
      </w:r>
      <w:proofErr w:type="spellEnd"/>
      <w:r>
        <w:rPr>
          <w:sz w:val="28"/>
          <w:szCs w:val="28"/>
        </w:rPr>
        <w:t xml:space="preserve"> № ______</w:t>
      </w:r>
    </w:p>
    <w:p w:rsidR="00461DE3" w:rsidRDefault="00461DE3" w:rsidP="00461DE3">
      <w:pPr>
        <w:autoSpaceDE w:val="0"/>
        <w:ind w:left="11766"/>
        <w:rPr>
          <w:sz w:val="28"/>
          <w:szCs w:val="28"/>
        </w:rPr>
        <w:sectPr w:rsidR="00461DE3" w:rsidSect="00461DE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от "___"______________ </w:t>
      </w:r>
    </w:p>
    <w:p w:rsidR="00461DE3" w:rsidRPr="00F21567" w:rsidRDefault="00461DE3" w:rsidP="00461DE3">
      <w:pPr>
        <w:autoSpaceDE w:val="0"/>
        <w:ind w:left="11766"/>
        <w:rPr>
          <w:sz w:val="28"/>
          <w:szCs w:val="28"/>
        </w:rPr>
      </w:pPr>
      <w:r w:rsidRPr="00F21567">
        <w:rPr>
          <w:sz w:val="28"/>
          <w:szCs w:val="28"/>
        </w:rPr>
        <w:lastRenderedPageBreak/>
        <w:t>ПРИЛОЖЕНИЕ № 2</w:t>
      </w:r>
    </w:p>
    <w:p w:rsidR="00461DE3" w:rsidRPr="00F21567" w:rsidRDefault="00461DE3" w:rsidP="00461DE3">
      <w:pPr>
        <w:autoSpaceDE w:val="0"/>
        <w:ind w:left="11766"/>
        <w:rPr>
          <w:sz w:val="28"/>
          <w:szCs w:val="28"/>
        </w:rPr>
      </w:pPr>
      <w:r w:rsidRPr="00F21567">
        <w:rPr>
          <w:sz w:val="28"/>
          <w:szCs w:val="28"/>
        </w:rPr>
        <w:t>к Соглашению № ______</w:t>
      </w:r>
    </w:p>
    <w:p w:rsidR="00461DE3" w:rsidRPr="00F21567" w:rsidRDefault="00461DE3" w:rsidP="00461DE3">
      <w:pPr>
        <w:autoSpaceDE w:val="0"/>
        <w:ind w:left="11766"/>
        <w:rPr>
          <w:sz w:val="28"/>
          <w:szCs w:val="28"/>
        </w:rPr>
      </w:pPr>
      <w:r w:rsidRPr="00F21567">
        <w:rPr>
          <w:sz w:val="28"/>
          <w:szCs w:val="28"/>
        </w:rPr>
        <w:t>от "___"______________ года</w:t>
      </w:r>
    </w:p>
    <w:p w:rsidR="00461DE3" w:rsidRDefault="00461DE3" w:rsidP="00461DE3">
      <w:pPr>
        <w:jc w:val="right"/>
        <w:rPr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 целевом использовании субсидии (гранта) по мероприятию «Поддержка начинающих субъектов малого и среднего предпринимательства –</w:t>
      </w: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гранты начинающим субъектам малого предпринимательства »</w:t>
      </w: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 20____год. </w:t>
      </w: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</w:p>
    <w:p w:rsidR="00461DE3" w:rsidRDefault="00461DE3" w:rsidP="00461DE3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709"/>
        <w:gridCol w:w="2585"/>
        <w:gridCol w:w="1763"/>
        <w:gridCol w:w="2092"/>
        <w:gridCol w:w="969"/>
        <w:gridCol w:w="2520"/>
        <w:gridCol w:w="1836"/>
        <w:gridCol w:w="2693"/>
      </w:tblGrid>
      <w:tr w:rsidR="00461DE3" w:rsidTr="00461DE3">
        <w:trPr>
          <w:trHeight w:val="251"/>
        </w:trPr>
        <w:tc>
          <w:tcPr>
            <w:tcW w:w="7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субсидий за счет средств бюджета</w:t>
            </w:r>
          </w:p>
        </w:tc>
        <w:tc>
          <w:tcPr>
            <w:tcW w:w="8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условий долевого участия за счет собственных средств</w:t>
            </w:r>
          </w:p>
        </w:tc>
      </w:tr>
      <w:tr w:rsidR="00461DE3" w:rsidTr="00461DE3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1DE3" w:rsidRDefault="00461DE3" w:rsidP="00461DE3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61DE3" w:rsidRDefault="00461DE3" w:rsidP="00461DE3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документ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61DE3" w:rsidRDefault="00461DE3" w:rsidP="00461DE3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461DE3" w:rsidRDefault="00461DE3" w:rsidP="00461DE3">
            <w:pPr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документ</w:t>
            </w:r>
          </w:p>
        </w:tc>
      </w:tr>
      <w:tr w:rsidR="00461DE3" w:rsidTr="0046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1DE3" w:rsidTr="0046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61DE3" w:rsidTr="00461D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61DE3" w:rsidTr="00461DE3"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DE3" w:rsidRDefault="00461DE3" w:rsidP="00461DE3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E3" w:rsidRDefault="00461DE3" w:rsidP="00461DE3">
            <w:pPr>
              <w:autoSpaceDE w:val="0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61DE3" w:rsidRDefault="00461DE3" w:rsidP="00461DE3">
      <w:pPr>
        <w:autoSpaceDE w:val="0"/>
        <w:rPr>
          <w:sz w:val="28"/>
          <w:szCs w:val="28"/>
        </w:rPr>
      </w:pPr>
      <w:r>
        <w:rPr>
          <w:sz w:val="28"/>
          <w:szCs w:val="28"/>
        </w:rPr>
        <w:t>Руководитель __________________</w:t>
      </w:r>
    </w:p>
    <w:p w:rsidR="00461DE3" w:rsidRDefault="00461DE3" w:rsidP="00461DE3">
      <w:pPr>
        <w:autoSpaceDE w:val="0"/>
        <w:rPr>
          <w:sz w:val="28"/>
          <w:szCs w:val="28"/>
        </w:rPr>
      </w:pPr>
    </w:p>
    <w:p w:rsidR="00461DE3" w:rsidRDefault="00461DE3" w:rsidP="00461DE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Главный бухгалтер _____________________</w:t>
      </w:r>
    </w:p>
    <w:p w:rsidR="00461DE3" w:rsidRDefault="00461DE3" w:rsidP="00461DE3">
      <w:pPr>
        <w:autoSpaceDE w:val="0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461DE3" w:rsidRDefault="00461DE3" w:rsidP="00461DE3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461DE3" w:rsidRDefault="00461DE3" w:rsidP="00461DE3">
      <w:pPr>
        <w:rPr>
          <w:color w:val="FF0000"/>
          <w:sz w:val="22"/>
          <w:szCs w:val="22"/>
        </w:rPr>
      </w:pPr>
    </w:p>
    <w:p w:rsidR="00461DE3" w:rsidRDefault="00461DE3" w:rsidP="00461DE3"/>
    <w:p w:rsidR="00461DE3" w:rsidRDefault="00461DE3" w:rsidP="00461DE3"/>
    <w:p w:rsidR="00461DE3" w:rsidRDefault="00461DE3" w:rsidP="00C73417">
      <w:pPr>
        <w:pStyle w:val="a5"/>
        <w:rPr>
          <w:b/>
          <w:szCs w:val="28"/>
        </w:rPr>
      </w:pPr>
    </w:p>
    <w:p w:rsidR="00461DE3" w:rsidRDefault="00461DE3" w:rsidP="00C73417">
      <w:pPr>
        <w:pStyle w:val="a5"/>
        <w:rPr>
          <w:b/>
          <w:szCs w:val="28"/>
        </w:rPr>
      </w:pPr>
    </w:p>
    <w:sectPr w:rsidR="00461DE3" w:rsidSect="00886451">
      <w:pgSz w:w="16838" w:h="11906" w:orient="landscape"/>
      <w:pgMar w:top="567" w:right="1134" w:bottom="170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21" w:rsidRDefault="003E6121" w:rsidP="00461DE3">
      <w:r>
        <w:separator/>
      </w:r>
    </w:p>
  </w:endnote>
  <w:endnote w:type="continuationSeparator" w:id="0">
    <w:p w:rsidR="003E6121" w:rsidRDefault="003E6121" w:rsidP="00461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5B1" w:rsidRDefault="002635B1">
    <w:pPr>
      <w:pStyle w:val="ab"/>
    </w:pPr>
  </w:p>
  <w:p w:rsidR="002635B1" w:rsidRDefault="002635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21" w:rsidRDefault="003E6121" w:rsidP="00461DE3">
      <w:r>
        <w:separator/>
      </w:r>
    </w:p>
  </w:footnote>
  <w:footnote w:type="continuationSeparator" w:id="0">
    <w:p w:rsidR="003E6121" w:rsidRDefault="003E6121" w:rsidP="00461DE3">
      <w:r>
        <w:continuationSeparator/>
      </w:r>
    </w:p>
  </w:footnote>
  <w:footnote w:id="1">
    <w:p w:rsidR="002635B1" w:rsidRDefault="002635B1" w:rsidP="00461DE3">
      <w:pPr>
        <w:pStyle w:val="af1"/>
        <w:rPr>
          <w:sz w:val="18"/>
          <w:szCs w:val="18"/>
        </w:rPr>
      </w:pPr>
      <w:r>
        <w:rPr>
          <w:rStyle w:val="af0"/>
        </w:rPr>
        <w:footnoteRef/>
      </w:r>
      <w:r>
        <w:rPr>
          <w:sz w:val="18"/>
          <w:szCs w:val="18"/>
        </w:rPr>
        <w:tab/>
        <w:t xml:space="preserve"> объем отгруженных товаров собственного производства, выполненных работ и услуг собственными силами;</w:t>
      </w:r>
    </w:p>
  </w:footnote>
  <w:footnote w:id="2">
    <w:p w:rsidR="002635B1" w:rsidRDefault="002635B1" w:rsidP="00461DE3">
      <w:pPr>
        <w:pStyle w:val="af3"/>
        <w:rPr>
          <w:rFonts w:ascii="Times New Roman" w:hAnsi="Times New Roman" w:cs="Times New Roman"/>
          <w:sz w:val="18"/>
          <w:szCs w:val="18"/>
        </w:rPr>
      </w:pPr>
      <w:r>
        <w:rPr>
          <w:rStyle w:val="af0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ab/>
        <w:t xml:space="preserve"> при общей системе налогообложения  - строка 010 Форма № 2 «Отчет о прибылях и убытках»</w:t>
      </w:r>
      <w:r>
        <w:rPr>
          <w:rFonts w:ascii="Times New Roman" w:hAnsi="Times New Roman" w:cs="Times New Roman"/>
          <w:sz w:val="18"/>
          <w:szCs w:val="18"/>
        </w:rPr>
        <w:t>; при специальных налоговых режимах – сумма полученных доходов;</w:t>
      </w:r>
    </w:p>
  </w:footnote>
  <w:footnote w:id="3">
    <w:p w:rsidR="002635B1" w:rsidRDefault="002635B1" w:rsidP="00461DE3">
      <w:pPr>
        <w:pStyle w:val="af1"/>
        <w:rPr>
          <w:sz w:val="18"/>
          <w:szCs w:val="18"/>
        </w:rPr>
      </w:pPr>
      <w:r>
        <w:rPr>
          <w:rStyle w:val="af0"/>
        </w:rPr>
        <w:footnoteRef/>
      </w:r>
      <w:r>
        <w:rPr>
          <w:sz w:val="18"/>
          <w:szCs w:val="18"/>
        </w:rPr>
        <w:tab/>
        <w:t xml:space="preserve"> при общей системе налогообложения  - строка 140 Форма № 2 «Отчет о прибылях и убытках»; при специальных налоговых режимах –  доходы, уменьшенные на величину расходов; </w:t>
      </w:r>
    </w:p>
  </w:footnote>
  <w:footnote w:id="4">
    <w:p w:rsidR="002635B1" w:rsidRDefault="002635B1" w:rsidP="00461DE3">
      <w:pPr>
        <w:pStyle w:val="af1"/>
        <w:rPr>
          <w:sz w:val="18"/>
          <w:szCs w:val="18"/>
        </w:rPr>
      </w:pPr>
      <w:r>
        <w:rPr>
          <w:rStyle w:val="af0"/>
        </w:rPr>
        <w:footnoteRef/>
      </w:r>
      <w:r>
        <w:rPr>
          <w:sz w:val="18"/>
          <w:szCs w:val="18"/>
        </w:rPr>
        <w:tab/>
        <w:t xml:space="preserve"> определяется как отношение прибыли предприятия к выручке от реализации;</w:t>
      </w:r>
    </w:p>
  </w:footnote>
  <w:footnote w:id="5">
    <w:p w:rsidR="002635B1" w:rsidRDefault="002635B1" w:rsidP="00461DE3">
      <w:pPr>
        <w:jc w:val="both"/>
        <w:rPr>
          <w:sz w:val="18"/>
          <w:szCs w:val="18"/>
        </w:rPr>
      </w:pPr>
      <w:r>
        <w:rPr>
          <w:rStyle w:val="af0"/>
        </w:rPr>
        <w:footnoteRef/>
      </w:r>
      <w:r>
        <w:rPr>
          <w:sz w:val="18"/>
          <w:szCs w:val="18"/>
        </w:rPr>
        <w:tab/>
        <w:t xml:space="preserve"> сумма налогов, уплаченная в федеральный, областной и местный бюджеты, и иных обязательных платежей в государственные внебюджетные фонды;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22857B29"/>
    <w:multiLevelType w:val="hybridMultilevel"/>
    <w:tmpl w:val="AC28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C9C"/>
    <w:multiLevelType w:val="hybridMultilevel"/>
    <w:tmpl w:val="F3CA57C0"/>
    <w:lvl w:ilvl="0" w:tplc="DA50E5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746C3A"/>
    <w:multiLevelType w:val="hybridMultilevel"/>
    <w:tmpl w:val="45E256A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68901D7D"/>
    <w:multiLevelType w:val="hybridMultilevel"/>
    <w:tmpl w:val="E6BC5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1177AE"/>
    <w:multiLevelType w:val="hybridMultilevel"/>
    <w:tmpl w:val="F8D23B4E"/>
    <w:lvl w:ilvl="0" w:tplc="2AE4F9E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EAD"/>
    <w:rsid w:val="00001516"/>
    <w:rsid w:val="000021F9"/>
    <w:rsid w:val="000029E1"/>
    <w:rsid w:val="00002D21"/>
    <w:rsid w:val="00003175"/>
    <w:rsid w:val="000034FB"/>
    <w:rsid w:val="00003D7C"/>
    <w:rsid w:val="00004B45"/>
    <w:rsid w:val="00004BD1"/>
    <w:rsid w:val="000052FF"/>
    <w:rsid w:val="00007E52"/>
    <w:rsid w:val="0001021A"/>
    <w:rsid w:val="0001050F"/>
    <w:rsid w:val="0001065A"/>
    <w:rsid w:val="000106EA"/>
    <w:rsid w:val="0001165B"/>
    <w:rsid w:val="000116CE"/>
    <w:rsid w:val="00012AAE"/>
    <w:rsid w:val="00012D74"/>
    <w:rsid w:val="000135F4"/>
    <w:rsid w:val="00014057"/>
    <w:rsid w:val="000149AB"/>
    <w:rsid w:val="00014DA2"/>
    <w:rsid w:val="00015234"/>
    <w:rsid w:val="00015C66"/>
    <w:rsid w:val="00016329"/>
    <w:rsid w:val="0001646D"/>
    <w:rsid w:val="00016E22"/>
    <w:rsid w:val="000170BD"/>
    <w:rsid w:val="00017702"/>
    <w:rsid w:val="0002032A"/>
    <w:rsid w:val="00021F74"/>
    <w:rsid w:val="00024D35"/>
    <w:rsid w:val="00024FD0"/>
    <w:rsid w:val="000255F4"/>
    <w:rsid w:val="000262F9"/>
    <w:rsid w:val="000272F1"/>
    <w:rsid w:val="00027475"/>
    <w:rsid w:val="0002787F"/>
    <w:rsid w:val="000310B7"/>
    <w:rsid w:val="00032555"/>
    <w:rsid w:val="0003291A"/>
    <w:rsid w:val="00033A0A"/>
    <w:rsid w:val="000367E7"/>
    <w:rsid w:val="000372A2"/>
    <w:rsid w:val="00037BCF"/>
    <w:rsid w:val="00042779"/>
    <w:rsid w:val="00044252"/>
    <w:rsid w:val="00044A8B"/>
    <w:rsid w:val="000458AA"/>
    <w:rsid w:val="00045EE9"/>
    <w:rsid w:val="000478BB"/>
    <w:rsid w:val="0005088E"/>
    <w:rsid w:val="00050E1C"/>
    <w:rsid w:val="00053FB8"/>
    <w:rsid w:val="000556EA"/>
    <w:rsid w:val="00055AB7"/>
    <w:rsid w:val="0005714C"/>
    <w:rsid w:val="00057D5F"/>
    <w:rsid w:val="000618B3"/>
    <w:rsid w:val="00061B00"/>
    <w:rsid w:val="000634BD"/>
    <w:rsid w:val="00064105"/>
    <w:rsid w:val="00064905"/>
    <w:rsid w:val="00064935"/>
    <w:rsid w:val="00064A1B"/>
    <w:rsid w:val="00064A82"/>
    <w:rsid w:val="00065024"/>
    <w:rsid w:val="00065BC8"/>
    <w:rsid w:val="00066137"/>
    <w:rsid w:val="00066894"/>
    <w:rsid w:val="0006762B"/>
    <w:rsid w:val="00070335"/>
    <w:rsid w:val="0007095F"/>
    <w:rsid w:val="00070FF4"/>
    <w:rsid w:val="00071784"/>
    <w:rsid w:val="00071ECA"/>
    <w:rsid w:val="0007493C"/>
    <w:rsid w:val="00075D46"/>
    <w:rsid w:val="00077B8B"/>
    <w:rsid w:val="000807D1"/>
    <w:rsid w:val="0008117D"/>
    <w:rsid w:val="0008126D"/>
    <w:rsid w:val="00081CE7"/>
    <w:rsid w:val="00082653"/>
    <w:rsid w:val="00084A7F"/>
    <w:rsid w:val="000862BB"/>
    <w:rsid w:val="000874DD"/>
    <w:rsid w:val="00090CCC"/>
    <w:rsid w:val="00092AAA"/>
    <w:rsid w:val="00092DD7"/>
    <w:rsid w:val="00093134"/>
    <w:rsid w:val="00093384"/>
    <w:rsid w:val="00093636"/>
    <w:rsid w:val="00094BB9"/>
    <w:rsid w:val="0009534F"/>
    <w:rsid w:val="000963FB"/>
    <w:rsid w:val="000963FD"/>
    <w:rsid w:val="000968B0"/>
    <w:rsid w:val="00097661"/>
    <w:rsid w:val="00097781"/>
    <w:rsid w:val="000A180F"/>
    <w:rsid w:val="000A1C63"/>
    <w:rsid w:val="000A3544"/>
    <w:rsid w:val="000A35CC"/>
    <w:rsid w:val="000A385D"/>
    <w:rsid w:val="000A50BE"/>
    <w:rsid w:val="000A6607"/>
    <w:rsid w:val="000A6BBD"/>
    <w:rsid w:val="000B0E9C"/>
    <w:rsid w:val="000B0FC3"/>
    <w:rsid w:val="000B3464"/>
    <w:rsid w:val="000B4730"/>
    <w:rsid w:val="000B67F0"/>
    <w:rsid w:val="000B7B6A"/>
    <w:rsid w:val="000C49AC"/>
    <w:rsid w:val="000C4CC7"/>
    <w:rsid w:val="000C51A1"/>
    <w:rsid w:val="000C60FC"/>
    <w:rsid w:val="000C6F0B"/>
    <w:rsid w:val="000D018D"/>
    <w:rsid w:val="000D17C2"/>
    <w:rsid w:val="000D2089"/>
    <w:rsid w:val="000D265B"/>
    <w:rsid w:val="000D3E64"/>
    <w:rsid w:val="000D628F"/>
    <w:rsid w:val="000E150A"/>
    <w:rsid w:val="000E16FD"/>
    <w:rsid w:val="000E1EB0"/>
    <w:rsid w:val="000E3B3C"/>
    <w:rsid w:val="000E44D2"/>
    <w:rsid w:val="000E4A64"/>
    <w:rsid w:val="000E5B55"/>
    <w:rsid w:val="000E790E"/>
    <w:rsid w:val="000F235D"/>
    <w:rsid w:val="000F2D12"/>
    <w:rsid w:val="000F427D"/>
    <w:rsid w:val="000F490E"/>
    <w:rsid w:val="000F52D9"/>
    <w:rsid w:val="000F6FAE"/>
    <w:rsid w:val="00103EAD"/>
    <w:rsid w:val="00105B83"/>
    <w:rsid w:val="00106CF7"/>
    <w:rsid w:val="00110908"/>
    <w:rsid w:val="00111209"/>
    <w:rsid w:val="0011182F"/>
    <w:rsid w:val="00111FE0"/>
    <w:rsid w:val="00112D84"/>
    <w:rsid w:val="0011383C"/>
    <w:rsid w:val="00113DF7"/>
    <w:rsid w:val="00113E35"/>
    <w:rsid w:val="00114113"/>
    <w:rsid w:val="00115F43"/>
    <w:rsid w:val="0011631F"/>
    <w:rsid w:val="001169C3"/>
    <w:rsid w:val="00117695"/>
    <w:rsid w:val="00120D4C"/>
    <w:rsid w:val="00121366"/>
    <w:rsid w:val="0012197D"/>
    <w:rsid w:val="001221B6"/>
    <w:rsid w:val="001226EF"/>
    <w:rsid w:val="00122E51"/>
    <w:rsid w:val="001236A3"/>
    <w:rsid w:val="0012372D"/>
    <w:rsid w:val="00123EE0"/>
    <w:rsid w:val="001249FE"/>
    <w:rsid w:val="001258C7"/>
    <w:rsid w:val="00126179"/>
    <w:rsid w:val="0012699F"/>
    <w:rsid w:val="00126EE1"/>
    <w:rsid w:val="00127DB3"/>
    <w:rsid w:val="00131B23"/>
    <w:rsid w:val="00131E1E"/>
    <w:rsid w:val="0013215E"/>
    <w:rsid w:val="00132B0E"/>
    <w:rsid w:val="00132C2D"/>
    <w:rsid w:val="00132EF9"/>
    <w:rsid w:val="001333F4"/>
    <w:rsid w:val="00134103"/>
    <w:rsid w:val="00134133"/>
    <w:rsid w:val="001343F4"/>
    <w:rsid w:val="001344B3"/>
    <w:rsid w:val="00134B14"/>
    <w:rsid w:val="00134E55"/>
    <w:rsid w:val="00136EC6"/>
    <w:rsid w:val="00137053"/>
    <w:rsid w:val="00137409"/>
    <w:rsid w:val="00137F46"/>
    <w:rsid w:val="001402EC"/>
    <w:rsid w:val="001418EE"/>
    <w:rsid w:val="00144473"/>
    <w:rsid w:val="0014488B"/>
    <w:rsid w:val="001469D9"/>
    <w:rsid w:val="00147377"/>
    <w:rsid w:val="00151957"/>
    <w:rsid w:val="001520F4"/>
    <w:rsid w:val="001547D0"/>
    <w:rsid w:val="00155355"/>
    <w:rsid w:val="001553A2"/>
    <w:rsid w:val="00156B48"/>
    <w:rsid w:val="00160279"/>
    <w:rsid w:val="001623B3"/>
    <w:rsid w:val="00162B46"/>
    <w:rsid w:val="00162C45"/>
    <w:rsid w:val="00162F25"/>
    <w:rsid w:val="0016491C"/>
    <w:rsid w:val="001669D6"/>
    <w:rsid w:val="001678B2"/>
    <w:rsid w:val="00170131"/>
    <w:rsid w:val="00170368"/>
    <w:rsid w:val="00170CB7"/>
    <w:rsid w:val="00170D8A"/>
    <w:rsid w:val="00170F9C"/>
    <w:rsid w:val="00171799"/>
    <w:rsid w:val="0017213C"/>
    <w:rsid w:val="00172630"/>
    <w:rsid w:val="00172C6A"/>
    <w:rsid w:val="00172D8D"/>
    <w:rsid w:val="001738BB"/>
    <w:rsid w:val="001742F2"/>
    <w:rsid w:val="001745D5"/>
    <w:rsid w:val="001755B4"/>
    <w:rsid w:val="00175C02"/>
    <w:rsid w:val="00176FEB"/>
    <w:rsid w:val="00177489"/>
    <w:rsid w:val="00177ADC"/>
    <w:rsid w:val="001809AE"/>
    <w:rsid w:val="00182636"/>
    <w:rsid w:val="00182953"/>
    <w:rsid w:val="0018424E"/>
    <w:rsid w:val="001850F2"/>
    <w:rsid w:val="00185C28"/>
    <w:rsid w:val="00186A86"/>
    <w:rsid w:val="00186C7A"/>
    <w:rsid w:val="0018736C"/>
    <w:rsid w:val="001873D0"/>
    <w:rsid w:val="001874E0"/>
    <w:rsid w:val="00187DEA"/>
    <w:rsid w:val="00190B8B"/>
    <w:rsid w:val="00191EBD"/>
    <w:rsid w:val="001936D8"/>
    <w:rsid w:val="00195273"/>
    <w:rsid w:val="00195AC6"/>
    <w:rsid w:val="00196A0C"/>
    <w:rsid w:val="00197E52"/>
    <w:rsid w:val="001A1293"/>
    <w:rsid w:val="001A19FB"/>
    <w:rsid w:val="001A356D"/>
    <w:rsid w:val="001A39A3"/>
    <w:rsid w:val="001A3BA7"/>
    <w:rsid w:val="001A431F"/>
    <w:rsid w:val="001A43F3"/>
    <w:rsid w:val="001A47CD"/>
    <w:rsid w:val="001A5222"/>
    <w:rsid w:val="001A57D1"/>
    <w:rsid w:val="001A5807"/>
    <w:rsid w:val="001A674E"/>
    <w:rsid w:val="001A75E6"/>
    <w:rsid w:val="001A7E1B"/>
    <w:rsid w:val="001B000C"/>
    <w:rsid w:val="001B067F"/>
    <w:rsid w:val="001B17E3"/>
    <w:rsid w:val="001B2A46"/>
    <w:rsid w:val="001B676B"/>
    <w:rsid w:val="001B7A3F"/>
    <w:rsid w:val="001B7F18"/>
    <w:rsid w:val="001C0269"/>
    <w:rsid w:val="001C0F5E"/>
    <w:rsid w:val="001C11EA"/>
    <w:rsid w:val="001C24C9"/>
    <w:rsid w:val="001C2745"/>
    <w:rsid w:val="001C336D"/>
    <w:rsid w:val="001C353A"/>
    <w:rsid w:val="001C36AD"/>
    <w:rsid w:val="001C3D3B"/>
    <w:rsid w:val="001C451B"/>
    <w:rsid w:val="001C4D92"/>
    <w:rsid w:val="001C601F"/>
    <w:rsid w:val="001C65E6"/>
    <w:rsid w:val="001D1E45"/>
    <w:rsid w:val="001D20CF"/>
    <w:rsid w:val="001D5DA4"/>
    <w:rsid w:val="001D757A"/>
    <w:rsid w:val="001D7F36"/>
    <w:rsid w:val="001E0775"/>
    <w:rsid w:val="001E0BD8"/>
    <w:rsid w:val="001E39AB"/>
    <w:rsid w:val="001E3CAA"/>
    <w:rsid w:val="001E6C35"/>
    <w:rsid w:val="001F003A"/>
    <w:rsid w:val="001F0D64"/>
    <w:rsid w:val="001F1352"/>
    <w:rsid w:val="001F15C8"/>
    <w:rsid w:val="001F302B"/>
    <w:rsid w:val="001F75A3"/>
    <w:rsid w:val="001F75BF"/>
    <w:rsid w:val="00202B6C"/>
    <w:rsid w:val="00203838"/>
    <w:rsid w:val="00204197"/>
    <w:rsid w:val="002042D2"/>
    <w:rsid w:val="002044E5"/>
    <w:rsid w:val="00205752"/>
    <w:rsid w:val="00205E77"/>
    <w:rsid w:val="00206272"/>
    <w:rsid w:val="0020677B"/>
    <w:rsid w:val="00206B05"/>
    <w:rsid w:val="00206DE4"/>
    <w:rsid w:val="00206F42"/>
    <w:rsid w:val="00207273"/>
    <w:rsid w:val="00207F70"/>
    <w:rsid w:val="002100C3"/>
    <w:rsid w:val="0021104A"/>
    <w:rsid w:val="0021190C"/>
    <w:rsid w:val="00211EAF"/>
    <w:rsid w:val="0021261F"/>
    <w:rsid w:val="00212BE4"/>
    <w:rsid w:val="00214119"/>
    <w:rsid w:val="00215969"/>
    <w:rsid w:val="00215B0C"/>
    <w:rsid w:val="00217185"/>
    <w:rsid w:val="00217AF8"/>
    <w:rsid w:val="00217B78"/>
    <w:rsid w:val="00220417"/>
    <w:rsid w:val="00222680"/>
    <w:rsid w:val="00223C1E"/>
    <w:rsid w:val="002265D9"/>
    <w:rsid w:val="00226683"/>
    <w:rsid w:val="00226CB8"/>
    <w:rsid w:val="00226EA6"/>
    <w:rsid w:val="00227223"/>
    <w:rsid w:val="00230A2C"/>
    <w:rsid w:val="00230C55"/>
    <w:rsid w:val="00232F27"/>
    <w:rsid w:val="00233161"/>
    <w:rsid w:val="00233C45"/>
    <w:rsid w:val="00235379"/>
    <w:rsid w:val="00235A65"/>
    <w:rsid w:val="00236998"/>
    <w:rsid w:val="002372E7"/>
    <w:rsid w:val="00237D11"/>
    <w:rsid w:val="00241753"/>
    <w:rsid w:val="00243BE3"/>
    <w:rsid w:val="002452F2"/>
    <w:rsid w:val="0024666D"/>
    <w:rsid w:val="00247429"/>
    <w:rsid w:val="00247870"/>
    <w:rsid w:val="00247AA2"/>
    <w:rsid w:val="0025121F"/>
    <w:rsid w:val="002514F8"/>
    <w:rsid w:val="0025185A"/>
    <w:rsid w:val="002519C3"/>
    <w:rsid w:val="00252431"/>
    <w:rsid w:val="002525E3"/>
    <w:rsid w:val="00254154"/>
    <w:rsid w:val="00254282"/>
    <w:rsid w:val="00257BC8"/>
    <w:rsid w:val="00260069"/>
    <w:rsid w:val="00260774"/>
    <w:rsid w:val="00261AD7"/>
    <w:rsid w:val="00261AFB"/>
    <w:rsid w:val="002635B1"/>
    <w:rsid w:val="00265D61"/>
    <w:rsid w:val="002734CC"/>
    <w:rsid w:val="002735ED"/>
    <w:rsid w:val="002739BB"/>
    <w:rsid w:val="0027509E"/>
    <w:rsid w:val="00275795"/>
    <w:rsid w:val="00275E46"/>
    <w:rsid w:val="00280702"/>
    <w:rsid w:val="00280B5C"/>
    <w:rsid w:val="002816E0"/>
    <w:rsid w:val="00281CFA"/>
    <w:rsid w:val="00282DCE"/>
    <w:rsid w:val="00282E14"/>
    <w:rsid w:val="00283FDE"/>
    <w:rsid w:val="0028405D"/>
    <w:rsid w:val="00284A86"/>
    <w:rsid w:val="00286E35"/>
    <w:rsid w:val="00290094"/>
    <w:rsid w:val="002902B3"/>
    <w:rsid w:val="002919A7"/>
    <w:rsid w:val="0029234C"/>
    <w:rsid w:val="00292D3C"/>
    <w:rsid w:val="0029349A"/>
    <w:rsid w:val="0029440F"/>
    <w:rsid w:val="0029656F"/>
    <w:rsid w:val="002966CB"/>
    <w:rsid w:val="002977D8"/>
    <w:rsid w:val="002A00A8"/>
    <w:rsid w:val="002A1A22"/>
    <w:rsid w:val="002A3167"/>
    <w:rsid w:val="002A50DE"/>
    <w:rsid w:val="002A5112"/>
    <w:rsid w:val="002A7058"/>
    <w:rsid w:val="002A74B7"/>
    <w:rsid w:val="002B2F4B"/>
    <w:rsid w:val="002B39B6"/>
    <w:rsid w:val="002B3BBD"/>
    <w:rsid w:val="002B576F"/>
    <w:rsid w:val="002B5B2C"/>
    <w:rsid w:val="002B5ED3"/>
    <w:rsid w:val="002B6326"/>
    <w:rsid w:val="002B6B36"/>
    <w:rsid w:val="002B7112"/>
    <w:rsid w:val="002B7494"/>
    <w:rsid w:val="002B77E7"/>
    <w:rsid w:val="002C33E0"/>
    <w:rsid w:val="002C4B41"/>
    <w:rsid w:val="002C571A"/>
    <w:rsid w:val="002C5C32"/>
    <w:rsid w:val="002C6173"/>
    <w:rsid w:val="002C63FF"/>
    <w:rsid w:val="002C645B"/>
    <w:rsid w:val="002C719E"/>
    <w:rsid w:val="002C7550"/>
    <w:rsid w:val="002D20A2"/>
    <w:rsid w:val="002D2694"/>
    <w:rsid w:val="002D5184"/>
    <w:rsid w:val="002D5C59"/>
    <w:rsid w:val="002D619B"/>
    <w:rsid w:val="002D75B1"/>
    <w:rsid w:val="002D7D7A"/>
    <w:rsid w:val="002D7F85"/>
    <w:rsid w:val="002E0B56"/>
    <w:rsid w:val="002E2447"/>
    <w:rsid w:val="002E24ED"/>
    <w:rsid w:val="002E2BFD"/>
    <w:rsid w:val="002E4482"/>
    <w:rsid w:val="002E457C"/>
    <w:rsid w:val="002E6403"/>
    <w:rsid w:val="002F0022"/>
    <w:rsid w:val="002F0BBA"/>
    <w:rsid w:val="002F1AA2"/>
    <w:rsid w:val="002F2068"/>
    <w:rsid w:val="002F54F8"/>
    <w:rsid w:val="00300E4E"/>
    <w:rsid w:val="00301597"/>
    <w:rsid w:val="00301D5B"/>
    <w:rsid w:val="00304C4B"/>
    <w:rsid w:val="00304EB2"/>
    <w:rsid w:val="003057DC"/>
    <w:rsid w:val="00305A67"/>
    <w:rsid w:val="00305D48"/>
    <w:rsid w:val="003060C4"/>
    <w:rsid w:val="0030641F"/>
    <w:rsid w:val="00314A44"/>
    <w:rsid w:val="00316B62"/>
    <w:rsid w:val="003170E2"/>
    <w:rsid w:val="00320210"/>
    <w:rsid w:val="00321AAC"/>
    <w:rsid w:val="00321BAE"/>
    <w:rsid w:val="00324843"/>
    <w:rsid w:val="00324C1E"/>
    <w:rsid w:val="0032554A"/>
    <w:rsid w:val="00325D51"/>
    <w:rsid w:val="003262E5"/>
    <w:rsid w:val="00326C77"/>
    <w:rsid w:val="00327066"/>
    <w:rsid w:val="00327B55"/>
    <w:rsid w:val="00327F8F"/>
    <w:rsid w:val="00330527"/>
    <w:rsid w:val="003305CA"/>
    <w:rsid w:val="00330984"/>
    <w:rsid w:val="00331CE3"/>
    <w:rsid w:val="00332F52"/>
    <w:rsid w:val="003342D5"/>
    <w:rsid w:val="00334456"/>
    <w:rsid w:val="00334853"/>
    <w:rsid w:val="00335852"/>
    <w:rsid w:val="00340F4B"/>
    <w:rsid w:val="00344501"/>
    <w:rsid w:val="00344B34"/>
    <w:rsid w:val="00344FE7"/>
    <w:rsid w:val="00345097"/>
    <w:rsid w:val="00346063"/>
    <w:rsid w:val="00346718"/>
    <w:rsid w:val="00346E93"/>
    <w:rsid w:val="00347295"/>
    <w:rsid w:val="0035002C"/>
    <w:rsid w:val="003500FB"/>
    <w:rsid w:val="00350A8E"/>
    <w:rsid w:val="00352775"/>
    <w:rsid w:val="0035312B"/>
    <w:rsid w:val="003533E2"/>
    <w:rsid w:val="00353980"/>
    <w:rsid w:val="00356AF5"/>
    <w:rsid w:val="0035744C"/>
    <w:rsid w:val="00357FC1"/>
    <w:rsid w:val="00360525"/>
    <w:rsid w:val="0036253F"/>
    <w:rsid w:val="0036381F"/>
    <w:rsid w:val="00364701"/>
    <w:rsid w:val="00364EFC"/>
    <w:rsid w:val="003651BA"/>
    <w:rsid w:val="00366746"/>
    <w:rsid w:val="00366861"/>
    <w:rsid w:val="0036687C"/>
    <w:rsid w:val="00366D44"/>
    <w:rsid w:val="0036735C"/>
    <w:rsid w:val="003701B9"/>
    <w:rsid w:val="0037041D"/>
    <w:rsid w:val="00370493"/>
    <w:rsid w:val="003704F9"/>
    <w:rsid w:val="00371397"/>
    <w:rsid w:val="00371CD8"/>
    <w:rsid w:val="00372276"/>
    <w:rsid w:val="003738DE"/>
    <w:rsid w:val="003739E7"/>
    <w:rsid w:val="00374279"/>
    <w:rsid w:val="00376C34"/>
    <w:rsid w:val="0038033E"/>
    <w:rsid w:val="00380797"/>
    <w:rsid w:val="00380A6D"/>
    <w:rsid w:val="00381196"/>
    <w:rsid w:val="003816DA"/>
    <w:rsid w:val="00383ADB"/>
    <w:rsid w:val="003847CA"/>
    <w:rsid w:val="00386690"/>
    <w:rsid w:val="00390078"/>
    <w:rsid w:val="003902E9"/>
    <w:rsid w:val="003938E8"/>
    <w:rsid w:val="0039578B"/>
    <w:rsid w:val="003A099A"/>
    <w:rsid w:val="003A0CDF"/>
    <w:rsid w:val="003A1081"/>
    <w:rsid w:val="003A3BEF"/>
    <w:rsid w:val="003A3F7B"/>
    <w:rsid w:val="003A47B0"/>
    <w:rsid w:val="003A53EB"/>
    <w:rsid w:val="003A6534"/>
    <w:rsid w:val="003A6C0C"/>
    <w:rsid w:val="003B1663"/>
    <w:rsid w:val="003B3922"/>
    <w:rsid w:val="003B3A62"/>
    <w:rsid w:val="003B4682"/>
    <w:rsid w:val="003B4A04"/>
    <w:rsid w:val="003B6B18"/>
    <w:rsid w:val="003B7D7B"/>
    <w:rsid w:val="003C105B"/>
    <w:rsid w:val="003C1371"/>
    <w:rsid w:val="003C19F9"/>
    <w:rsid w:val="003C3E3D"/>
    <w:rsid w:val="003C3E3E"/>
    <w:rsid w:val="003C3FB3"/>
    <w:rsid w:val="003C4B97"/>
    <w:rsid w:val="003C4FB1"/>
    <w:rsid w:val="003C56A0"/>
    <w:rsid w:val="003C616A"/>
    <w:rsid w:val="003C6542"/>
    <w:rsid w:val="003C79C4"/>
    <w:rsid w:val="003D0464"/>
    <w:rsid w:val="003D0A3B"/>
    <w:rsid w:val="003D15AF"/>
    <w:rsid w:val="003D1F86"/>
    <w:rsid w:val="003D28A7"/>
    <w:rsid w:val="003D4F8B"/>
    <w:rsid w:val="003D568E"/>
    <w:rsid w:val="003D6214"/>
    <w:rsid w:val="003D66F5"/>
    <w:rsid w:val="003D6A43"/>
    <w:rsid w:val="003D7625"/>
    <w:rsid w:val="003E420A"/>
    <w:rsid w:val="003E5873"/>
    <w:rsid w:val="003E6121"/>
    <w:rsid w:val="003E6653"/>
    <w:rsid w:val="003E6819"/>
    <w:rsid w:val="003E6D45"/>
    <w:rsid w:val="003E778C"/>
    <w:rsid w:val="003F1E99"/>
    <w:rsid w:val="003F361E"/>
    <w:rsid w:val="003F5600"/>
    <w:rsid w:val="003F6B03"/>
    <w:rsid w:val="00400C3C"/>
    <w:rsid w:val="00404F29"/>
    <w:rsid w:val="00405525"/>
    <w:rsid w:val="00406B9B"/>
    <w:rsid w:val="00407B9E"/>
    <w:rsid w:val="00410824"/>
    <w:rsid w:val="00410CE6"/>
    <w:rsid w:val="00411CEC"/>
    <w:rsid w:val="00411F34"/>
    <w:rsid w:val="0041225A"/>
    <w:rsid w:val="0041227B"/>
    <w:rsid w:val="0041251C"/>
    <w:rsid w:val="00412825"/>
    <w:rsid w:val="004137DF"/>
    <w:rsid w:val="00414AE1"/>
    <w:rsid w:val="00415B0D"/>
    <w:rsid w:val="00417069"/>
    <w:rsid w:val="00417E24"/>
    <w:rsid w:val="00420B02"/>
    <w:rsid w:val="00421B22"/>
    <w:rsid w:val="00422976"/>
    <w:rsid w:val="00422D56"/>
    <w:rsid w:val="00424150"/>
    <w:rsid w:val="00424702"/>
    <w:rsid w:val="00425398"/>
    <w:rsid w:val="00426530"/>
    <w:rsid w:val="00427EB2"/>
    <w:rsid w:val="00430258"/>
    <w:rsid w:val="00430DD5"/>
    <w:rsid w:val="00431901"/>
    <w:rsid w:val="00431EA8"/>
    <w:rsid w:val="0043362C"/>
    <w:rsid w:val="00434282"/>
    <w:rsid w:val="004342DC"/>
    <w:rsid w:val="004359B5"/>
    <w:rsid w:val="00436407"/>
    <w:rsid w:val="0043727B"/>
    <w:rsid w:val="00437525"/>
    <w:rsid w:val="0044099B"/>
    <w:rsid w:val="004412CB"/>
    <w:rsid w:val="00442134"/>
    <w:rsid w:val="0044331F"/>
    <w:rsid w:val="0044564A"/>
    <w:rsid w:val="00446EB1"/>
    <w:rsid w:val="004477B7"/>
    <w:rsid w:val="0045054A"/>
    <w:rsid w:val="00450618"/>
    <w:rsid w:val="0045082E"/>
    <w:rsid w:val="00451211"/>
    <w:rsid w:val="0045203C"/>
    <w:rsid w:val="00454C04"/>
    <w:rsid w:val="004567E1"/>
    <w:rsid w:val="00457973"/>
    <w:rsid w:val="00457A90"/>
    <w:rsid w:val="00460460"/>
    <w:rsid w:val="00460A52"/>
    <w:rsid w:val="00460DB3"/>
    <w:rsid w:val="00461679"/>
    <w:rsid w:val="00461A96"/>
    <w:rsid w:val="00461DE3"/>
    <w:rsid w:val="00462BA0"/>
    <w:rsid w:val="004634B6"/>
    <w:rsid w:val="00464E58"/>
    <w:rsid w:val="00465EEE"/>
    <w:rsid w:val="00465FBF"/>
    <w:rsid w:val="00466484"/>
    <w:rsid w:val="00466F0A"/>
    <w:rsid w:val="004675E1"/>
    <w:rsid w:val="0046770F"/>
    <w:rsid w:val="00467CE1"/>
    <w:rsid w:val="00470551"/>
    <w:rsid w:val="00472052"/>
    <w:rsid w:val="00472436"/>
    <w:rsid w:val="00472B34"/>
    <w:rsid w:val="0047324B"/>
    <w:rsid w:val="00474B67"/>
    <w:rsid w:val="00475D1C"/>
    <w:rsid w:val="004760E5"/>
    <w:rsid w:val="00476A0C"/>
    <w:rsid w:val="00476A7E"/>
    <w:rsid w:val="00477A2A"/>
    <w:rsid w:val="004800B7"/>
    <w:rsid w:val="00480321"/>
    <w:rsid w:val="004807F9"/>
    <w:rsid w:val="00481F9B"/>
    <w:rsid w:val="00482445"/>
    <w:rsid w:val="00487EF7"/>
    <w:rsid w:val="00490826"/>
    <w:rsid w:val="0049099C"/>
    <w:rsid w:val="00490CE2"/>
    <w:rsid w:val="00490D96"/>
    <w:rsid w:val="00492221"/>
    <w:rsid w:val="00492BDD"/>
    <w:rsid w:val="00494ADD"/>
    <w:rsid w:val="004957FA"/>
    <w:rsid w:val="00496209"/>
    <w:rsid w:val="004975E9"/>
    <w:rsid w:val="004A0377"/>
    <w:rsid w:val="004A0EA8"/>
    <w:rsid w:val="004A187D"/>
    <w:rsid w:val="004A2C08"/>
    <w:rsid w:val="004A48B3"/>
    <w:rsid w:val="004A48D7"/>
    <w:rsid w:val="004A4989"/>
    <w:rsid w:val="004B0490"/>
    <w:rsid w:val="004B0728"/>
    <w:rsid w:val="004B10D0"/>
    <w:rsid w:val="004B18C6"/>
    <w:rsid w:val="004B28F3"/>
    <w:rsid w:val="004B3B98"/>
    <w:rsid w:val="004B559F"/>
    <w:rsid w:val="004B59CB"/>
    <w:rsid w:val="004B66D2"/>
    <w:rsid w:val="004B731D"/>
    <w:rsid w:val="004B7ABD"/>
    <w:rsid w:val="004B7F61"/>
    <w:rsid w:val="004C005A"/>
    <w:rsid w:val="004C012B"/>
    <w:rsid w:val="004C02F4"/>
    <w:rsid w:val="004C0822"/>
    <w:rsid w:val="004C1517"/>
    <w:rsid w:val="004C2482"/>
    <w:rsid w:val="004C3E95"/>
    <w:rsid w:val="004C415E"/>
    <w:rsid w:val="004C4E0F"/>
    <w:rsid w:val="004C50F1"/>
    <w:rsid w:val="004C6F22"/>
    <w:rsid w:val="004D0778"/>
    <w:rsid w:val="004D0F40"/>
    <w:rsid w:val="004D14BC"/>
    <w:rsid w:val="004D1696"/>
    <w:rsid w:val="004D2C35"/>
    <w:rsid w:val="004D2E7A"/>
    <w:rsid w:val="004D3E39"/>
    <w:rsid w:val="004D3FF4"/>
    <w:rsid w:val="004D44D0"/>
    <w:rsid w:val="004D46EF"/>
    <w:rsid w:val="004D69B3"/>
    <w:rsid w:val="004E2D65"/>
    <w:rsid w:val="004E5035"/>
    <w:rsid w:val="004E5138"/>
    <w:rsid w:val="004E676F"/>
    <w:rsid w:val="004E67F3"/>
    <w:rsid w:val="004E6AEE"/>
    <w:rsid w:val="004E7851"/>
    <w:rsid w:val="004F0883"/>
    <w:rsid w:val="004F0E13"/>
    <w:rsid w:val="004F2913"/>
    <w:rsid w:val="004F2FE0"/>
    <w:rsid w:val="004F33B5"/>
    <w:rsid w:val="004F38EA"/>
    <w:rsid w:val="004F3A57"/>
    <w:rsid w:val="004F45EF"/>
    <w:rsid w:val="00500C3B"/>
    <w:rsid w:val="00501A46"/>
    <w:rsid w:val="005025D2"/>
    <w:rsid w:val="00503CAF"/>
    <w:rsid w:val="00503CC8"/>
    <w:rsid w:val="00503E8C"/>
    <w:rsid w:val="005077A2"/>
    <w:rsid w:val="00510CBD"/>
    <w:rsid w:val="005123B3"/>
    <w:rsid w:val="0051268D"/>
    <w:rsid w:val="00512AAC"/>
    <w:rsid w:val="005134A3"/>
    <w:rsid w:val="00513EF3"/>
    <w:rsid w:val="0051416F"/>
    <w:rsid w:val="00516178"/>
    <w:rsid w:val="00517130"/>
    <w:rsid w:val="00517C04"/>
    <w:rsid w:val="005202EF"/>
    <w:rsid w:val="00520EAE"/>
    <w:rsid w:val="00521393"/>
    <w:rsid w:val="005217E7"/>
    <w:rsid w:val="0052191E"/>
    <w:rsid w:val="005230DF"/>
    <w:rsid w:val="0052326A"/>
    <w:rsid w:val="00523798"/>
    <w:rsid w:val="00524760"/>
    <w:rsid w:val="00524A9A"/>
    <w:rsid w:val="00527200"/>
    <w:rsid w:val="0052743B"/>
    <w:rsid w:val="00530A29"/>
    <w:rsid w:val="00531FE5"/>
    <w:rsid w:val="00533483"/>
    <w:rsid w:val="005354A2"/>
    <w:rsid w:val="00536B7E"/>
    <w:rsid w:val="0053755A"/>
    <w:rsid w:val="0054018B"/>
    <w:rsid w:val="00540998"/>
    <w:rsid w:val="00545966"/>
    <w:rsid w:val="005506AD"/>
    <w:rsid w:val="005515E9"/>
    <w:rsid w:val="00551B93"/>
    <w:rsid w:val="00551C52"/>
    <w:rsid w:val="0055342A"/>
    <w:rsid w:val="0055570A"/>
    <w:rsid w:val="00555D8E"/>
    <w:rsid w:val="00556EA9"/>
    <w:rsid w:val="00557E63"/>
    <w:rsid w:val="0056263B"/>
    <w:rsid w:val="00562C46"/>
    <w:rsid w:val="00563023"/>
    <w:rsid w:val="00564738"/>
    <w:rsid w:val="00565179"/>
    <w:rsid w:val="0056544C"/>
    <w:rsid w:val="00565AF2"/>
    <w:rsid w:val="00566215"/>
    <w:rsid w:val="005668F1"/>
    <w:rsid w:val="0057245E"/>
    <w:rsid w:val="005735A8"/>
    <w:rsid w:val="00573C74"/>
    <w:rsid w:val="00574D5F"/>
    <w:rsid w:val="0057652F"/>
    <w:rsid w:val="00576580"/>
    <w:rsid w:val="005769D6"/>
    <w:rsid w:val="00577D67"/>
    <w:rsid w:val="00580413"/>
    <w:rsid w:val="00580B26"/>
    <w:rsid w:val="005813BD"/>
    <w:rsid w:val="00581F0C"/>
    <w:rsid w:val="00583C63"/>
    <w:rsid w:val="00585320"/>
    <w:rsid w:val="0058692B"/>
    <w:rsid w:val="00586AF5"/>
    <w:rsid w:val="00586EF8"/>
    <w:rsid w:val="0058743F"/>
    <w:rsid w:val="00587677"/>
    <w:rsid w:val="005906D9"/>
    <w:rsid w:val="00590C6F"/>
    <w:rsid w:val="005920FB"/>
    <w:rsid w:val="00593684"/>
    <w:rsid w:val="00594F2A"/>
    <w:rsid w:val="0059710C"/>
    <w:rsid w:val="00597B40"/>
    <w:rsid w:val="00597EAD"/>
    <w:rsid w:val="005A1BF8"/>
    <w:rsid w:val="005A2D64"/>
    <w:rsid w:val="005A423F"/>
    <w:rsid w:val="005A4C14"/>
    <w:rsid w:val="005A4FBD"/>
    <w:rsid w:val="005A5552"/>
    <w:rsid w:val="005A5C01"/>
    <w:rsid w:val="005B04B7"/>
    <w:rsid w:val="005B18C8"/>
    <w:rsid w:val="005B2821"/>
    <w:rsid w:val="005B354D"/>
    <w:rsid w:val="005B5940"/>
    <w:rsid w:val="005B6E10"/>
    <w:rsid w:val="005B7BDC"/>
    <w:rsid w:val="005C04BC"/>
    <w:rsid w:val="005C078A"/>
    <w:rsid w:val="005C38CD"/>
    <w:rsid w:val="005C3DF0"/>
    <w:rsid w:val="005C4178"/>
    <w:rsid w:val="005C4EE1"/>
    <w:rsid w:val="005C4F14"/>
    <w:rsid w:val="005C4FAF"/>
    <w:rsid w:val="005C54E8"/>
    <w:rsid w:val="005C6101"/>
    <w:rsid w:val="005C6302"/>
    <w:rsid w:val="005C71B0"/>
    <w:rsid w:val="005C737F"/>
    <w:rsid w:val="005C7813"/>
    <w:rsid w:val="005D0436"/>
    <w:rsid w:val="005D1151"/>
    <w:rsid w:val="005D4849"/>
    <w:rsid w:val="005D495B"/>
    <w:rsid w:val="005D4D8A"/>
    <w:rsid w:val="005D598C"/>
    <w:rsid w:val="005D68CC"/>
    <w:rsid w:val="005D7690"/>
    <w:rsid w:val="005E11DB"/>
    <w:rsid w:val="005E13C3"/>
    <w:rsid w:val="005E1F5A"/>
    <w:rsid w:val="005E44A1"/>
    <w:rsid w:val="005E4775"/>
    <w:rsid w:val="005E51FE"/>
    <w:rsid w:val="005E5EC4"/>
    <w:rsid w:val="005E7033"/>
    <w:rsid w:val="005E7255"/>
    <w:rsid w:val="005E74C9"/>
    <w:rsid w:val="005E7989"/>
    <w:rsid w:val="005E7A94"/>
    <w:rsid w:val="005F1785"/>
    <w:rsid w:val="005F18DD"/>
    <w:rsid w:val="005F377D"/>
    <w:rsid w:val="005F4B11"/>
    <w:rsid w:val="005F4FE6"/>
    <w:rsid w:val="005F55A0"/>
    <w:rsid w:val="005F5ECF"/>
    <w:rsid w:val="005F6EB1"/>
    <w:rsid w:val="005F7C1C"/>
    <w:rsid w:val="00600220"/>
    <w:rsid w:val="006007A2"/>
    <w:rsid w:val="00600B9A"/>
    <w:rsid w:val="00601279"/>
    <w:rsid w:val="0060307C"/>
    <w:rsid w:val="00603FCB"/>
    <w:rsid w:val="006065FC"/>
    <w:rsid w:val="00610A08"/>
    <w:rsid w:val="006114AE"/>
    <w:rsid w:val="00612297"/>
    <w:rsid w:val="00612D0C"/>
    <w:rsid w:val="006140A8"/>
    <w:rsid w:val="0061455C"/>
    <w:rsid w:val="00614AB8"/>
    <w:rsid w:val="00614BDC"/>
    <w:rsid w:val="006154DE"/>
    <w:rsid w:val="00615A6B"/>
    <w:rsid w:val="00616ED8"/>
    <w:rsid w:val="00617CAA"/>
    <w:rsid w:val="00617D61"/>
    <w:rsid w:val="0062032D"/>
    <w:rsid w:val="00620C15"/>
    <w:rsid w:val="006210F6"/>
    <w:rsid w:val="00624DD0"/>
    <w:rsid w:val="00625CB7"/>
    <w:rsid w:val="00626BDE"/>
    <w:rsid w:val="00627989"/>
    <w:rsid w:val="00630412"/>
    <w:rsid w:val="00631152"/>
    <w:rsid w:val="0063184F"/>
    <w:rsid w:val="006319A6"/>
    <w:rsid w:val="00631B94"/>
    <w:rsid w:val="006324D5"/>
    <w:rsid w:val="0063253C"/>
    <w:rsid w:val="00632C50"/>
    <w:rsid w:val="00633B1E"/>
    <w:rsid w:val="00633E58"/>
    <w:rsid w:val="00635664"/>
    <w:rsid w:val="00635A8F"/>
    <w:rsid w:val="00636BC6"/>
    <w:rsid w:val="0063786D"/>
    <w:rsid w:val="0064053E"/>
    <w:rsid w:val="006407CB"/>
    <w:rsid w:val="00642017"/>
    <w:rsid w:val="006425B5"/>
    <w:rsid w:val="00642E3D"/>
    <w:rsid w:val="00644849"/>
    <w:rsid w:val="00644867"/>
    <w:rsid w:val="006452E9"/>
    <w:rsid w:val="00647A5F"/>
    <w:rsid w:val="0065051C"/>
    <w:rsid w:val="00651ADC"/>
    <w:rsid w:val="00652DB8"/>
    <w:rsid w:val="00653FF8"/>
    <w:rsid w:val="00654212"/>
    <w:rsid w:val="00654FAF"/>
    <w:rsid w:val="006570BE"/>
    <w:rsid w:val="00657249"/>
    <w:rsid w:val="00657605"/>
    <w:rsid w:val="00657ABE"/>
    <w:rsid w:val="00657D0C"/>
    <w:rsid w:val="006601F4"/>
    <w:rsid w:val="00662A06"/>
    <w:rsid w:val="00662FB3"/>
    <w:rsid w:val="0066331C"/>
    <w:rsid w:val="006633C3"/>
    <w:rsid w:val="00664D9A"/>
    <w:rsid w:val="006664B9"/>
    <w:rsid w:val="00666934"/>
    <w:rsid w:val="00666B51"/>
    <w:rsid w:val="00667788"/>
    <w:rsid w:val="00667AF4"/>
    <w:rsid w:val="0067105A"/>
    <w:rsid w:val="00672F5A"/>
    <w:rsid w:val="006744ED"/>
    <w:rsid w:val="00675433"/>
    <w:rsid w:val="00675835"/>
    <w:rsid w:val="0067585E"/>
    <w:rsid w:val="006768F3"/>
    <w:rsid w:val="006770B7"/>
    <w:rsid w:val="006802F7"/>
    <w:rsid w:val="00680A71"/>
    <w:rsid w:val="00681F0F"/>
    <w:rsid w:val="00682352"/>
    <w:rsid w:val="00683621"/>
    <w:rsid w:val="006850CA"/>
    <w:rsid w:val="00685738"/>
    <w:rsid w:val="0068628C"/>
    <w:rsid w:val="00686952"/>
    <w:rsid w:val="00687208"/>
    <w:rsid w:val="0068726B"/>
    <w:rsid w:val="00687C65"/>
    <w:rsid w:val="00690C7A"/>
    <w:rsid w:val="00691560"/>
    <w:rsid w:val="00691FE6"/>
    <w:rsid w:val="006927E3"/>
    <w:rsid w:val="00693561"/>
    <w:rsid w:val="006945C4"/>
    <w:rsid w:val="00694C87"/>
    <w:rsid w:val="0069575E"/>
    <w:rsid w:val="00695A6E"/>
    <w:rsid w:val="00695CAE"/>
    <w:rsid w:val="00695DEB"/>
    <w:rsid w:val="00696120"/>
    <w:rsid w:val="00696889"/>
    <w:rsid w:val="006A02B8"/>
    <w:rsid w:val="006A0E6A"/>
    <w:rsid w:val="006A3453"/>
    <w:rsid w:val="006A38C8"/>
    <w:rsid w:val="006A419A"/>
    <w:rsid w:val="006A4603"/>
    <w:rsid w:val="006A4C1D"/>
    <w:rsid w:val="006A5300"/>
    <w:rsid w:val="006A6637"/>
    <w:rsid w:val="006A7B9D"/>
    <w:rsid w:val="006A7C1F"/>
    <w:rsid w:val="006B1858"/>
    <w:rsid w:val="006B20E1"/>
    <w:rsid w:val="006B22B8"/>
    <w:rsid w:val="006B3AE3"/>
    <w:rsid w:val="006B4049"/>
    <w:rsid w:val="006B5803"/>
    <w:rsid w:val="006B73E5"/>
    <w:rsid w:val="006B7684"/>
    <w:rsid w:val="006B77DA"/>
    <w:rsid w:val="006C12F2"/>
    <w:rsid w:val="006C3935"/>
    <w:rsid w:val="006C3BE9"/>
    <w:rsid w:val="006C47E1"/>
    <w:rsid w:val="006C5E71"/>
    <w:rsid w:val="006C6A3F"/>
    <w:rsid w:val="006C7B73"/>
    <w:rsid w:val="006D38A5"/>
    <w:rsid w:val="006D3F3D"/>
    <w:rsid w:val="006D4C3F"/>
    <w:rsid w:val="006D4CC7"/>
    <w:rsid w:val="006D5679"/>
    <w:rsid w:val="006D5E40"/>
    <w:rsid w:val="006D758F"/>
    <w:rsid w:val="006D7920"/>
    <w:rsid w:val="006E0074"/>
    <w:rsid w:val="006E0183"/>
    <w:rsid w:val="006E0D00"/>
    <w:rsid w:val="006E324A"/>
    <w:rsid w:val="006E34B6"/>
    <w:rsid w:val="006E48DE"/>
    <w:rsid w:val="006E4CA1"/>
    <w:rsid w:val="006E52AF"/>
    <w:rsid w:val="006E6072"/>
    <w:rsid w:val="006E6245"/>
    <w:rsid w:val="006E7016"/>
    <w:rsid w:val="006E7554"/>
    <w:rsid w:val="006F0260"/>
    <w:rsid w:val="006F08C9"/>
    <w:rsid w:val="006F11BA"/>
    <w:rsid w:val="006F245B"/>
    <w:rsid w:val="006F2507"/>
    <w:rsid w:val="006F2D33"/>
    <w:rsid w:val="006F49B9"/>
    <w:rsid w:val="006F5576"/>
    <w:rsid w:val="006F6674"/>
    <w:rsid w:val="006F73A3"/>
    <w:rsid w:val="0070036A"/>
    <w:rsid w:val="00700FDB"/>
    <w:rsid w:val="00702988"/>
    <w:rsid w:val="00705885"/>
    <w:rsid w:val="00706634"/>
    <w:rsid w:val="00706789"/>
    <w:rsid w:val="00707D61"/>
    <w:rsid w:val="007101D1"/>
    <w:rsid w:val="00710861"/>
    <w:rsid w:val="00712B6D"/>
    <w:rsid w:val="00712C43"/>
    <w:rsid w:val="0071316D"/>
    <w:rsid w:val="0071358E"/>
    <w:rsid w:val="00714B42"/>
    <w:rsid w:val="007158B5"/>
    <w:rsid w:val="00715A91"/>
    <w:rsid w:val="00715B85"/>
    <w:rsid w:val="0071674C"/>
    <w:rsid w:val="00717BD3"/>
    <w:rsid w:val="00717E84"/>
    <w:rsid w:val="00720D76"/>
    <w:rsid w:val="00721079"/>
    <w:rsid w:val="00721321"/>
    <w:rsid w:val="00721789"/>
    <w:rsid w:val="00721A75"/>
    <w:rsid w:val="00721F6C"/>
    <w:rsid w:val="00722001"/>
    <w:rsid w:val="00723836"/>
    <w:rsid w:val="00723EA8"/>
    <w:rsid w:val="00724F07"/>
    <w:rsid w:val="00724F81"/>
    <w:rsid w:val="007254BB"/>
    <w:rsid w:val="007260E8"/>
    <w:rsid w:val="007264E4"/>
    <w:rsid w:val="007267FD"/>
    <w:rsid w:val="007279D1"/>
    <w:rsid w:val="0073017E"/>
    <w:rsid w:val="00730F68"/>
    <w:rsid w:val="0073156F"/>
    <w:rsid w:val="00731DA8"/>
    <w:rsid w:val="00732078"/>
    <w:rsid w:val="00732527"/>
    <w:rsid w:val="007329A7"/>
    <w:rsid w:val="00735644"/>
    <w:rsid w:val="00735997"/>
    <w:rsid w:val="007362D1"/>
    <w:rsid w:val="00737E04"/>
    <w:rsid w:val="00737F3F"/>
    <w:rsid w:val="00742337"/>
    <w:rsid w:val="007423CE"/>
    <w:rsid w:val="007431B9"/>
    <w:rsid w:val="007441C4"/>
    <w:rsid w:val="00746DFE"/>
    <w:rsid w:val="00747DAA"/>
    <w:rsid w:val="00750951"/>
    <w:rsid w:val="00752529"/>
    <w:rsid w:val="00753DF2"/>
    <w:rsid w:val="0075505A"/>
    <w:rsid w:val="007567A5"/>
    <w:rsid w:val="00756AC4"/>
    <w:rsid w:val="00756E62"/>
    <w:rsid w:val="007570E1"/>
    <w:rsid w:val="007603D5"/>
    <w:rsid w:val="0076117A"/>
    <w:rsid w:val="00761942"/>
    <w:rsid w:val="00761E1D"/>
    <w:rsid w:val="00761E5D"/>
    <w:rsid w:val="00761F68"/>
    <w:rsid w:val="00762599"/>
    <w:rsid w:val="00762D4B"/>
    <w:rsid w:val="007643E5"/>
    <w:rsid w:val="007658D3"/>
    <w:rsid w:val="00767BDF"/>
    <w:rsid w:val="00770736"/>
    <w:rsid w:val="00770D69"/>
    <w:rsid w:val="0077335C"/>
    <w:rsid w:val="0077679C"/>
    <w:rsid w:val="00776D15"/>
    <w:rsid w:val="0077736D"/>
    <w:rsid w:val="0077775E"/>
    <w:rsid w:val="00777987"/>
    <w:rsid w:val="00780482"/>
    <w:rsid w:val="00780957"/>
    <w:rsid w:val="00781158"/>
    <w:rsid w:val="00781FFD"/>
    <w:rsid w:val="00782587"/>
    <w:rsid w:val="00783AEC"/>
    <w:rsid w:val="00783BA0"/>
    <w:rsid w:val="0078422E"/>
    <w:rsid w:val="00787896"/>
    <w:rsid w:val="0079188D"/>
    <w:rsid w:val="007922CF"/>
    <w:rsid w:val="0079255F"/>
    <w:rsid w:val="00793D5A"/>
    <w:rsid w:val="00794130"/>
    <w:rsid w:val="00794594"/>
    <w:rsid w:val="007968FE"/>
    <w:rsid w:val="007A019D"/>
    <w:rsid w:val="007A0683"/>
    <w:rsid w:val="007A1302"/>
    <w:rsid w:val="007A1A97"/>
    <w:rsid w:val="007A1FA9"/>
    <w:rsid w:val="007A3318"/>
    <w:rsid w:val="007A40B3"/>
    <w:rsid w:val="007A445C"/>
    <w:rsid w:val="007A4532"/>
    <w:rsid w:val="007A4844"/>
    <w:rsid w:val="007A5495"/>
    <w:rsid w:val="007A69F7"/>
    <w:rsid w:val="007A6CD1"/>
    <w:rsid w:val="007A76C6"/>
    <w:rsid w:val="007B1723"/>
    <w:rsid w:val="007B19C2"/>
    <w:rsid w:val="007B2DEF"/>
    <w:rsid w:val="007B4B41"/>
    <w:rsid w:val="007B5AFA"/>
    <w:rsid w:val="007B6C1B"/>
    <w:rsid w:val="007B7734"/>
    <w:rsid w:val="007C0D62"/>
    <w:rsid w:val="007C1272"/>
    <w:rsid w:val="007C1E3B"/>
    <w:rsid w:val="007C2709"/>
    <w:rsid w:val="007C288D"/>
    <w:rsid w:val="007C297C"/>
    <w:rsid w:val="007C2A88"/>
    <w:rsid w:val="007C4125"/>
    <w:rsid w:val="007C42A8"/>
    <w:rsid w:val="007C5A5E"/>
    <w:rsid w:val="007C5D7F"/>
    <w:rsid w:val="007C646D"/>
    <w:rsid w:val="007C7D19"/>
    <w:rsid w:val="007D1746"/>
    <w:rsid w:val="007D1E01"/>
    <w:rsid w:val="007D23E6"/>
    <w:rsid w:val="007D73FF"/>
    <w:rsid w:val="007E0651"/>
    <w:rsid w:val="007E0E7E"/>
    <w:rsid w:val="007E1795"/>
    <w:rsid w:val="007E20B0"/>
    <w:rsid w:val="007E2D63"/>
    <w:rsid w:val="007E3621"/>
    <w:rsid w:val="007E467D"/>
    <w:rsid w:val="007E706A"/>
    <w:rsid w:val="007F1243"/>
    <w:rsid w:val="007F34E7"/>
    <w:rsid w:val="007F3E02"/>
    <w:rsid w:val="007F4732"/>
    <w:rsid w:val="007F5635"/>
    <w:rsid w:val="007F6533"/>
    <w:rsid w:val="00800EE2"/>
    <w:rsid w:val="00800F8D"/>
    <w:rsid w:val="00801941"/>
    <w:rsid w:val="00801F31"/>
    <w:rsid w:val="00802338"/>
    <w:rsid w:val="00805391"/>
    <w:rsid w:val="00806060"/>
    <w:rsid w:val="00806857"/>
    <w:rsid w:val="008076E1"/>
    <w:rsid w:val="00811A85"/>
    <w:rsid w:val="0081340B"/>
    <w:rsid w:val="008135CD"/>
    <w:rsid w:val="00815580"/>
    <w:rsid w:val="008169A6"/>
    <w:rsid w:val="0081773E"/>
    <w:rsid w:val="00817F80"/>
    <w:rsid w:val="00821710"/>
    <w:rsid w:val="0082321B"/>
    <w:rsid w:val="008233DA"/>
    <w:rsid w:val="00823856"/>
    <w:rsid w:val="00823FF1"/>
    <w:rsid w:val="008254DB"/>
    <w:rsid w:val="00825DFE"/>
    <w:rsid w:val="00826856"/>
    <w:rsid w:val="0082702A"/>
    <w:rsid w:val="00827193"/>
    <w:rsid w:val="008273C3"/>
    <w:rsid w:val="00831A35"/>
    <w:rsid w:val="0083251E"/>
    <w:rsid w:val="008342EE"/>
    <w:rsid w:val="008349CA"/>
    <w:rsid w:val="008354BF"/>
    <w:rsid w:val="00835BDB"/>
    <w:rsid w:val="008363D4"/>
    <w:rsid w:val="0083727F"/>
    <w:rsid w:val="00840BE9"/>
    <w:rsid w:val="00841A78"/>
    <w:rsid w:val="00843140"/>
    <w:rsid w:val="00843C04"/>
    <w:rsid w:val="00843DAD"/>
    <w:rsid w:val="00843EB1"/>
    <w:rsid w:val="00844CD6"/>
    <w:rsid w:val="0084500B"/>
    <w:rsid w:val="008466BA"/>
    <w:rsid w:val="00847882"/>
    <w:rsid w:val="00850519"/>
    <w:rsid w:val="00850860"/>
    <w:rsid w:val="00850DCE"/>
    <w:rsid w:val="0085128E"/>
    <w:rsid w:val="0085244A"/>
    <w:rsid w:val="008560D3"/>
    <w:rsid w:val="008564AB"/>
    <w:rsid w:val="00856799"/>
    <w:rsid w:val="00856AE1"/>
    <w:rsid w:val="0086013C"/>
    <w:rsid w:val="008601B5"/>
    <w:rsid w:val="00860940"/>
    <w:rsid w:val="00865A91"/>
    <w:rsid w:val="00866B36"/>
    <w:rsid w:val="0086731B"/>
    <w:rsid w:val="008715AD"/>
    <w:rsid w:val="00872075"/>
    <w:rsid w:val="00875E0F"/>
    <w:rsid w:val="00876558"/>
    <w:rsid w:val="008770AB"/>
    <w:rsid w:val="00877EB4"/>
    <w:rsid w:val="00880D31"/>
    <w:rsid w:val="008816B1"/>
    <w:rsid w:val="008816EF"/>
    <w:rsid w:val="008817B4"/>
    <w:rsid w:val="008821EC"/>
    <w:rsid w:val="00882A7F"/>
    <w:rsid w:val="00883BAF"/>
    <w:rsid w:val="00883D52"/>
    <w:rsid w:val="0088482E"/>
    <w:rsid w:val="00885325"/>
    <w:rsid w:val="00885BA3"/>
    <w:rsid w:val="00886323"/>
    <w:rsid w:val="00886451"/>
    <w:rsid w:val="00887C30"/>
    <w:rsid w:val="008905A5"/>
    <w:rsid w:val="00891AAA"/>
    <w:rsid w:val="008926F8"/>
    <w:rsid w:val="00893772"/>
    <w:rsid w:val="00895688"/>
    <w:rsid w:val="00897091"/>
    <w:rsid w:val="008A00A7"/>
    <w:rsid w:val="008A01FC"/>
    <w:rsid w:val="008A0257"/>
    <w:rsid w:val="008A17FF"/>
    <w:rsid w:val="008A1D20"/>
    <w:rsid w:val="008A2B9F"/>
    <w:rsid w:val="008A3A5F"/>
    <w:rsid w:val="008B08AF"/>
    <w:rsid w:val="008B13F6"/>
    <w:rsid w:val="008B2E44"/>
    <w:rsid w:val="008B5916"/>
    <w:rsid w:val="008B5A18"/>
    <w:rsid w:val="008B67D8"/>
    <w:rsid w:val="008C1D51"/>
    <w:rsid w:val="008C2020"/>
    <w:rsid w:val="008C287F"/>
    <w:rsid w:val="008C2CB8"/>
    <w:rsid w:val="008C3A7C"/>
    <w:rsid w:val="008C3DA7"/>
    <w:rsid w:val="008C61FA"/>
    <w:rsid w:val="008C6363"/>
    <w:rsid w:val="008D1748"/>
    <w:rsid w:val="008D2FDA"/>
    <w:rsid w:val="008D3848"/>
    <w:rsid w:val="008D4369"/>
    <w:rsid w:val="008D4536"/>
    <w:rsid w:val="008D4EFD"/>
    <w:rsid w:val="008D5F5A"/>
    <w:rsid w:val="008E0FAA"/>
    <w:rsid w:val="008E32B0"/>
    <w:rsid w:val="008E460D"/>
    <w:rsid w:val="008E5085"/>
    <w:rsid w:val="008E5599"/>
    <w:rsid w:val="008E562C"/>
    <w:rsid w:val="008E5805"/>
    <w:rsid w:val="008E656E"/>
    <w:rsid w:val="008E7C7D"/>
    <w:rsid w:val="008E7F28"/>
    <w:rsid w:val="008F01C6"/>
    <w:rsid w:val="008F0F0B"/>
    <w:rsid w:val="008F12D2"/>
    <w:rsid w:val="008F1EAD"/>
    <w:rsid w:val="008F307B"/>
    <w:rsid w:val="008F463B"/>
    <w:rsid w:val="008F567D"/>
    <w:rsid w:val="008F5F5C"/>
    <w:rsid w:val="008F67F9"/>
    <w:rsid w:val="008F712C"/>
    <w:rsid w:val="0090163D"/>
    <w:rsid w:val="00901F2C"/>
    <w:rsid w:val="00902BB4"/>
    <w:rsid w:val="00902C84"/>
    <w:rsid w:val="00903133"/>
    <w:rsid w:val="00903326"/>
    <w:rsid w:val="009059E6"/>
    <w:rsid w:val="00905B0D"/>
    <w:rsid w:val="00905C93"/>
    <w:rsid w:val="00906A12"/>
    <w:rsid w:val="009075C2"/>
    <w:rsid w:val="00907851"/>
    <w:rsid w:val="00910163"/>
    <w:rsid w:val="00910DB4"/>
    <w:rsid w:val="00911822"/>
    <w:rsid w:val="00911F10"/>
    <w:rsid w:val="00912A89"/>
    <w:rsid w:val="0091314B"/>
    <w:rsid w:val="00913E06"/>
    <w:rsid w:val="00914360"/>
    <w:rsid w:val="00914693"/>
    <w:rsid w:val="00914DC1"/>
    <w:rsid w:val="00915E30"/>
    <w:rsid w:val="00915FDC"/>
    <w:rsid w:val="0091795D"/>
    <w:rsid w:val="00920C65"/>
    <w:rsid w:val="00921438"/>
    <w:rsid w:val="009218B4"/>
    <w:rsid w:val="00921B12"/>
    <w:rsid w:val="00923901"/>
    <w:rsid w:val="00925E3D"/>
    <w:rsid w:val="00926E3D"/>
    <w:rsid w:val="00927AA7"/>
    <w:rsid w:val="00931037"/>
    <w:rsid w:val="009315E7"/>
    <w:rsid w:val="00931A8B"/>
    <w:rsid w:val="00931F2A"/>
    <w:rsid w:val="00934826"/>
    <w:rsid w:val="00934E84"/>
    <w:rsid w:val="009352FA"/>
    <w:rsid w:val="00935543"/>
    <w:rsid w:val="00935617"/>
    <w:rsid w:val="00935BB7"/>
    <w:rsid w:val="00936000"/>
    <w:rsid w:val="0093645B"/>
    <w:rsid w:val="009364BC"/>
    <w:rsid w:val="00937344"/>
    <w:rsid w:val="00940B38"/>
    <w:rsid w:val="00941ED6"/>
    <w:rsid w:val="0094302C"/>
    <w:rsid w:val="0094332F"/>
    <w:rsid w:val="00944712"/>
    <w:rsid w:val="00945551"/>
    <w:rsid w:val="00946004"/>
    <w:rsid w:val="009464EA"/>
    <w:rsid w:val="00946724"/>
    <w:rsid w:val="00946D89"/>
    <w:rsid w:val="009472E8"/>
    <w:rsid w:val="009474F1"/>
    <w:rsid w:val="00947AA0"/>
    <w:rsid w:val="0095012F"/>
    <w:rsid w:val="0095254C"/>
    <w:rsid w:val="00953076"/>
    <w:rsid w:val="0095369F"/>
    <w:rsid w:val="00953E12"/>
    <w:rsid w:val="009544B9"/>
    <w:rsid w:val="009559C9"/>
    <w:rsid w:val="009566CF"/>
    <w:rsid w:val="00956B77"/>
    <w:rsid w:val="00957E25"/>
    <w:rsid w:val="0096023B"/>
    <w:rsid w:val="00960634"/>
    <w:rsid w:val="0096281A"/>
    <w:rsid w:val="00964690"/>
    <w:rsid w:val="00964F90"/>
    <w:rsid w:val="009659F2"/>
    <w:rsid w:val="00965FA0"/>
    <w:rsid w:val="00967A88"/>
    <w:rsid w:val="00967B49"/>
    <w:rsid w:val="00967C61"/>
    <w:rsid w:val="00971E06"/>
    <w:rsid w:val="0097225A"/>
    <w:rsid w:val="0097267B"/>
    <w:rsid w:val="009742DF"/>
    <w:rsid w:val="00975785"/>
    <w:rsid w:val="00977956"/>
    <w:rsid w:val="0098098F"/>
    <w:rsid w:val="00981C28"/>
    <w:rsid w:val="00982312"/>
    <w:rsid w:val="00985439"/>
    <w:rsid w:val="00985AF3"/>
    <w:rsid w:val="00987775"/>
    <w:rsid w:val="00987D18"/>
    <w:rsid w:val="009901D2"/>
    <w:rsid w:val="00990605"/>
    <w:rsid w:val="00991A71"/>
    <w:rsid w:val="00994BF7"/>
    <w:rsid w:val="00995E5D"/>
    <w:rsid w:val="00996D46"/>
    <w:rsid w:val="00997851"/>
    <w:rsid w:val="00997AD3"/>
    <w:rsid w:val="009A021F"/>
    <w:rsid w:val="009A2F03"/>
    <w:rsid w:val="009A365A"/>
    <w:rsid w:val="009A4CF8"/>
    <w:rsid w:val="009A5159"/>
    <w:rsid w:val="009A52F0"/>
    <w:rsid w:val="009A6BD8"/>
    <w:rsid w:val="009A7481"/>
    <w:rsid w:val="009B01E1"/>
    <w:rsid w:val="009B29D3"/>
    <w:rsid w:val="009B2DF8"/>
    <w:rsid w:val="009B3228"/>
    <w:rsid w:val="009B32DB"/>
    <w:rsid w:val="009B37E6"/>
    <w:rsid w:val="009B454A"/>
    <w:rsid w:val="009B726A"/>
    <w:rsid w:val="009B739A"/>
    <w:rsid w:val="009C0835"/>
    <w:rsid w:val="009C2339"/>
    <w:rsid w:val="009C25C9"/>
    <w:rsid w:val="009C324B"/>
    <w:rsid w:val="009C3651"/>
    <w:rsid w:val="009C3DDC"/>
    <w:rsid w:val="009C5E86"/>
    <w:rsid w:val="009D01C9"/>
    <w:rsid w:val="009D03CF"/>
    <w:rsid w:val="009D1D4C"/>
    <w:rsid w:val="009D1DF1"/>
    <w:rsid w:val="009D202D"/>
    <w:rsid w:val="009D379C"/>
    <w:rsid w:val="009D538B"/>
    <w:rsid w:val="009D65E7"/>
    <w:rsid w:val="009D6610"/>
    <w:rsid w:val="009E0DEC"/>
    <w:rsid w:val="009E1881"/>
    <w:rsid w:val="009E3526"/>
    <w:rsid w:val="009E4541"/>
    <w:rsid w:val="009E64C4"/>
    <w:rsid w:val="009E7EC3"/>
    <w:rsid w:val="009F038F"/>
    <w:rsid w:val="009F09EC"/>
    <w:rsid w:val="009F129A"/>
    <w:rsid w:val="009F1B70"/>
    <w:rsid w:val="009F1E46"/>
    <w:rsid w:val="009F3CC9"/>
    <w:rsid w:val="009F3F2B"/>
    <w:rsid w:val="009F3F9D"/>
    <w:rsid w:val="009F518B"/>
    <w:rsid w:val="009F5441"/>
    <w:rsid w:val="009F5AF5"/>
    <w:rsid w:val="009F6D4D"/>
    <w:rsid w:val="00A00B3E"/>
    <w:rsid w:val="00A0111D"/>
    <w:rsid w:val="00A021FE"/>
    <w:rsid w:val="00A02434"/>
    <w:rsid w:val="00A05F4A"/>
    <w:rsid w:val="00A07421"/>
    <w:rsid w:val="00A07C78"/>
    <w:rsid w:val="00A1002E"/>
    <w:rsid w:val="00A10057"/>
    <w:rsid w:val="00A10402"/>
    <w:rsid w:val="00A1072D"/>
    <w:rsid w:val="00A11467"/>
    <w:rsid w:val="00A142C4"/>
    <w:rsid w:val="00A14F42"/>
    <w:rsid w:val="00A15515"/>
    <w:rsid w:val="00A16E5F"/>
    <w:rsid w:val="00A21F2C"/>
    <w:rsid w:val="00A22BC8"/>
    <w:rsid w:val="00A23141"/>
    <w:rsid w:val="00A2325A"/>
    <w:rsid w:val="00A2551E"/>
    <w:rsid w:val="00A259E9"/>
    <w:rsid w:val="00A26343"/>
    <w:rsid w:val="00A26485"/>
    <w:rsid w:val="00A26761"/>
    <w:rsid w:val="00A2698C"/>
    <w:rsid w:val="00A277D2"/>
    <w:rsid w:val="00A278A7"/>
    <w:rsid w:val="00A32082"/>
    <w:rsid w:val="00A32381"/>
    <w:rsid w:val="00A329B2"/>
    <w:rsid w:val="00A3355C"/>
    <w:rsid w:val="00A340F4"/>
    <w:rsid w:val="00A35F46"/>
    <w:rsid w:val="00A37192"/>
    <w:rsid w:val="00A37B9D"/>
    <w:rsid w:val="00A41AB2"/>
    <w:rsid w:val="00A42837"/>
    <w:rsid w:val="00A42F7F"/>
    <w:rsid w:val="00A433E7"/>
    <w:rsid w:val="00A43F28"/>
    <w:rsid w:val="00A44097"/>
    <w:rsid w:val="00A44664"/>
    <w:rsid w:val="00A44D94"/>
    <w:rsid w:val="00A4566D"/>
    <w:rsid w:val="00A45813"/>
    <w:rsid w:val="00A47D59"/>
    <w:rsid w:val="00A50A24"/>
    <w:rsid w:val="00A5226B"/>
    <w:rsid w:val="00A53750"/>
    <w:rsid w:val="00A557D9"/>
    <w:rsid w:val="00A56584"/>
    <w:rsid w:val="00A56878"/>
    <w:rsid w:val="00A574C1"/>
    <w:rsid w:val="00A602BC"/>
    <w:rsid w:val="00A60532"/>
    <w:rsid w:val="00A60C7B"/>
    <w:rsid w:val="00A61386"/>
    <w:rsid w:val="00A626A6"/>
    <w:rsid w:val="00A64DA6"/>
    <w:rsid w:val="00A65271"/>
    <w:rsid w:val="00A65745"/>
    <w:rsid w:val="00A70434"/>
    <w:rsid w:val="00A71C4B"/>
    <w:rsid w:val="00A74430"/>
    <w:rsid w:val="00A74729"/>
    <w:rsid w:val="00A75B46"/>
    <w:rsid w:val="00A7616F"/>
    <w:rsid w:val="00A763F3"/>
    <w:rsid w:val="00A76529"/>
    <w:rsid w:val="00A7662A"/>
    <w:rsid w:val="00A77737"/>
    <w:rsid w:val="00A77C9C"/>
    <w:rsid w:val="00A814F0"/>
    <w:rsid w:val="00A81C47"/>
    <w:rsid w:val="00A82ACE"/>
    <w:rsid w:val="00A84B95"/>
    <w:rsid w:val="00A86584"/>
    <w:rsid w:val="00A8674B"/>
    <w:rsid w:val="00A869F2"/>
    <w:rsid w:val="00A8727B"/>
    <w:rsid w:val="00A904B8"/>
    <w:rsid w:val="00A91E3F"/>
    <w:rsid w:val="00A9355E"/>
    <w:rsid w:val="00A93DF8"/>
    <w:rsid w:val="00A940D7"/>
    <w:rsid w:val="00A945F2"/>
    <w:rsid w:val="00A9613B"/>
    <w:rsid w:val="00AA35DC"/>
    <w:rsid w:val="00AA3D36"/>
    <w:rsid w:val="00AA4134"/>
    <w:rsid w:val="00AA61A5"/>
    <w:rsid w:val="00AA6D9F"/>
    <w:rsid w:val="00AB109D"/>
    <w:rsid w:val="00AB2CA3"/>
    <w:rsid w:val="00AB3BFC"/>
    <w:rsid w:val="00AB4009"/>
    <w:rsid w:val="00AB40C0"/>
    <w:rsid w:val="00AB5DBC"/>
    <w:rsid w:val="00AB661D"/>
    <w:rsid w:val="00AB6CA9"/>
    <w:rsid w:val="00AC032B"/>
    <w:rsid w:val="00AC1D22"/>
    <w:rsid w:val="00AC1F20"/>
    <w:rsid w:val="00AC27FE"/>
    <w:rsid w:val="00AC34BB"/>
    <w:rsid w:val="00AC355E"/>
    <w:rsid w:val="00AC4180"/>
    <w:rsid w:val="00AC5510"/>
    <w:rsid w:val="00AC5B9C"/>
    <w:rsid w:val="00AC776F"/>
    <w:rsid w:val="00AC7A80"/>
    <w:rsid w:val="00AD0296"/>
    <w:rsid w:val="00AD0A30"/>
    <w:rsid w:val="00AD115F"/>
    <w:rsid w:val="00AD13FD"/>
    <w:rsid w:val="00AD3645"/>
    <w:rsid w:val="00AD3655"/>
    <w:rsid w:val="00AD5888"/>
    <w:rsid w:val="00AD58DE"/>
    <w:rsid w:val="00AD6481"/>
    <w:rsid w:val="00AD6F68"/>
    <w:rsid w:val="00AE01C2"/>
    <w:rsid w:val="00AE0307"/>
    <w:rsid w:val="00AE0EA2"/>
    <w:rsid w:val="00AE1285"/>
    <w:rsid w:val="00AE171F"/>
    <w:rsid w:val="00AE299F"/>
    <w:rsid w:val="00AE4A29"/>
    <w:rsid w:val="00AE4FE1"/>
    <w:rsid w:val="00AE5C58"/>
    <w:rsid w:val="00AE5DCE"/>
    <w:rsid w:val="00AE6F17"/>
    <w:rsid w:val="00AE72DF"/>
    <w:rsid w:val="00AE7987"/>
    <w:rsid w:val="00AF03B3"/>
    <w:rsid w:val="00AF1B8D"/>
    <w:rsid w:val="00AF22F5"/>
    <w:rsid w:val="00AF2999"/>
    <w:rsid w:val="00AF403D"/>
    <w:rsid w:val="00AF5701"/>
    <w:rsid w:val="00AF5B1A"/>
    <w:rsid w:val="00AF6874"/>
    <w:rsid w:val="00B0045C"/>
    <w:rsid w:val="00B00CB9"/>
    <w:rsid w:val="00B00DFB"/>
    <w:rsid w:val="00B0193F"/>
    <w:rsid w:val="00B0321F"/>
    <w:rsid w:val="00B03E6B"/>
    <w:rsid w:val="00B03FCD"/>
    <w:rsid w:val="00B040AE"/>
    <w:rsid w:val="00B04C62"/>
    <w:rsid w:val="00B063FA"/>
    <w:rsid w:val="00B06AAA"/>
    <w:rsid w:val="00B07635"/>
    <w:rsid w:val="00B0783A"/>
    <w:rsid w:val="00B07C93"/>
    <w:rsid w:val="00B10631"/>
    <w:rsid w:val="00B10B4F"/>
    <w:rsid w:val="00B11D5B"/>
    <w:rsid w:val="00B12174"/>
    <w:rsid w:val="00B123F4"/>
    <w:rsid w:val="00B1322A"/>
    <w:rsid w:val="00B141AC"/>
    <w:rsid w:val="00B15BA2"/>
    <w:rsid w:val="00B15C23"/>
    <w:rsid w:val="00B2086D"/>
    <w:rsid w:val="00B21C08"/>
    <w:rsid w:val="00B22765"/>
    <w:rsid w:val="00B228B5"/>
    <w:rsid w:val="00B253BE"/>
    <w:rsid w:val="00B25652"/>
    <w:rsid w:val="00B258C1"/>
    <w:rsid w:val="00B25FFE"/>
    <w:rsid w:val="00B275E3"/>
    <w:rsid w:val="00B33157"/>
    <w:rsid w:val="00B335DA"/>
    <w:rsid w:val="00B33B59"/>
    <w:rsid w:val="00B342DB"/>
    <w:rsid w:val="00B348FC"/>
    <w:rsid w:val="00B34F1F"/>
    <w:rsid w:val="00B353B0"/>
    <w:rsid w:val="00B35943"/>
    <w:rsid w:val="00B3619E"/>
    <w:rsid w:val="00B362FA"/>
    <w:rsid w:val="00B367CD"/>
    <w:rsid w:val="00B36CDE"/>
    <w:rsid w:val="00B3765C"/>
    <w:rsid w:val="00B400E6"/>
    <w:rsid w:val="00B41233"/>
    <w:rsid w:val="00B42A30"/>
    <w:rsid w:val="00B43FAE"/>
    <w:rsid w:val="00B43FBB"/>
    <w:rsid w:val="00B4412D"/>
    <w:rsid w:val="00B452C6"/>
    <w:rsid w:val="00B45F67"/>
    <w:rsid w:val="00B45FAC"/>
    <w:rsid w:val="00B46245"/>
    <w:rsid w:val="00B465F0"/>
    <w:rsid w:val="00B50472"/>
    <w:rsid w:val="00B52CD3"/>
    <w:rsid w:val="00B52F87"/>
    <w:rsid w:val="00B5382F"/>
    <w:rsid w:val="00B540AB"/>
    <w:rsid w:val="00B543E5"/>
    <w:rsid w:val="00B5521C"/>
    <w:rsid w:val="00B5524F"/>
    <w:rsid w:val="00B5539E"/>
    <w:rsid w:val="00B55910"/>
    <w:rsid w:val="00B559FE"/>
    <w:rsid w:val="00B568E5"/>
    <w:rsid w:val="00B57070"/>
    <w:rsid w:val="00B62D87"/>
    <w:rsid w:val="00B66FC0"/>
    <w:rsid w:val="00B73A8F"/>
    <w:rsid w:val="00B757EC"/>
    <w:rsid w:val="00B759C8"/>
    <w:rsid w:val="00B7618A"/>
    <w:rsid w:val="00B76518"/>
    <w:rsid w:val="00B765CA"/>
    <w:rsid w:val="00B7764C"/>
    <w:rsid w:val="00B82D61"/>
    <w:rsid w:val="00B85749"/>
    <w:rsid w:val="00B86C11"/>
    <w:rsid w:val="00B87A96"/>
    <w:rsid w:val="00B909BD"/>
    <w:rsid w:val="00B90DFA"/>
    <w:rsid w:val="00B91B29"/>
    <w:rsid w:val="00B92856"/>
    <w:rsid w:val="00B933A4"/>
    <w:rsid w:val="00B939A3"/>
    <w:rsid w:val="00B93BC0"/>
    <w:rsid w:val="00B93CFF"/>
    <w:rsid w:val="00B94E00"/>
    <w:rsid w:val="00B9588D"/>
    <w:rsid w:val="00B95B78"/>
    <w:rsid w:val="00B95D78"/>
    <w:rsid w:val="00BA0037"/>
    <w:rsid w:val="00BA0A71"/>
    <w:rsid w:val="00BA182F"/>
    <w:rsid w:val="00BA2814"/>
    <w:rsid w:val="00BA3BE6"/>
    <w:rsid w:val="00BA568E"/>
    <w:rsid w:val="00BA5C18"/>
    <w:rsid w:val="00BA79BB"/>
    <w:rsid w:val="00BA7E32"/>
    <w:rsid w:val="00BB04E8"/>
    <w:rsid w:val="00BB0A57"/>
    <w:rsid w:val="00BB2409"/>
    <w:rsid w:val="00BB284C"/>
    <w:rsid w:val="00BB2AC6"/>
    <w:rsid w:val="00BB6423"/>
    <w:rsid w:val="00BB6797"/>
    <w:rsid w:val="00BB7101"/>
    <w:rsid w:val="00BB743E"/>
    <w:rsid w:val="00BC1000"/>
    <w:rsid w:val="00BC189E"/>
    <w:rsid w:val="00BC7772"/>
    <w:rsid w:val="00BC7A47"/>
    <w:rsid w:val="00BC7EB8"/>
    <w:rsid w:val="00BD0C95"/>
    <w:rsid w:val="00BD0D7C"/>
    <w:rsid w:val="00BD1AC5"/>
    <w:rsid w:val="00BD27D8"/>
    <w:rsid w:val="00BD2B46"/>
    <w:rsid w:val="00BD33B0"/>
    <w:rsid w:val="00BD35AD"/>
    <w:rsid w:val="00BD3FA5"/>
    <w:rsid w:val="00BD6530"/>
    <w:rsid w:val="00BD65C2"/>
    <w:rsid w:val="00BD69C6"/>
    <w:rsid w:val="00BD6DBA"/>
    <w:rsid w:val="00BD774D"/>
    <w:rsid w:val="00BE16A6"/>
    <w:rsid w:val="00BE2946"/>
    <w:rsid w:val="00BE56C6"/>
    <w:rsid w:val="00BE5AAE"/>
    <w:rsid w:val="00BE664E"/>
    <w:rsid w:val="00BE730E"/>
    <w:rsid w:val="00BF10AC"/>
    <w:rsid w:val="00BF1CD9"/>
    <w:rsid w:val="00BF504A"/>
    <w:rsid w:val="00BF531F"/>
    <w:rsid w:val="00BF5931"/>
    <w:rsid w:val="00BF6559"/>
    <w:rsid w:val="00BF72C1"/>
    <w:rsid w:val="00BF77E7"/>
    <w:rsid w:val="00BF793E"/>
    <w:rsid w:val="00BF799E"/>
    <w:rsid w:val="00C00983"/>
    <w:rsid w:val="00C01F54"/>
    <w:rsid w:val="00C02E8D"/>
    <w:rsid w:val="00C0537E"/>
    <w:rsid w:val="00C057CE"/>
    <w:rsid w:val="00C0668E"/>
    <w:rsid w:val="00C07461"/>
    <w:rsid w:val="00C10A63"/>
    <w:rsid w:val="00C10C03"/>
    <w:rsid w:val="00C11F3F"/>
    <w:rsid w:val="00C133D4"/>
    <w:rsid w:val="00C14C1C"/>
    <w:rsid w:val="00C156B7"/>
    <w:rsid w:val="00C15938"/>
    <w:rsid w:val="00C1616D"/>
    <w:rsid w:val="00C162E9"/>
    <w:rsid w:val="00C1670F"/>
    <w:rsid w:val="00C2040E"/>
    <w:rsid w:val="00C21074"/>
    <w:rsid w:val="00C21672"/>
    <w:rsid w:val="00C25CCC"/>
    <w:rsid w:val="00C30108"/>
    <w:rsid w:val="00C30CB7"/>
    <w:rsid w:val="00C312AC"/>
    <w:rsid w:val="00C314D6"/>
    <w:rsid w:val="00C3342C"/>
    <w:rsid w:val="00C33452"/>
    <w:rsid w:val="00C35328"/>
    <w:rsid w:val="00C36313"/>
    <w:rsid w:val="00C36FED"/>
    <w:rsid w:val="00C370B1"/>
    <w:rsid w:val="00C372BA"/>
    <w:rsid w:val="00C400FC"/>
    <w:rsid w:val="00C411B8"/>
    <w:rsid w:val="00C42C4A"/>
    <w:rsid w:val="00C43518"/>
    <w:rsid w:val="00C4630B"/>
    <w:rsid w:val="00C46BFF"/>
    <w:rsid w:val="00C47041"/>
    <w:rsid w:val="00C47715"/>
    <w:rsid w:val="00C509EF"/>
    <w:rsid w:val="00C51630"/>
    <w:rsid w:val="00C51D50"/>
    <w:rsid w:val="00C523F4"/>
    <w:rsid w:val="00C52D9E"/>
    <w:rsid w:val="00C531E6"/>
    <w:rsid w:val="00C53D77"/>
    <w:rsid w:val="00C55E87"/>
    <w:rsid w:val="00C55F20"/>
    <w:rsid w:val="00C5689C"/>
    <w:rsid w:val="00C5730C"/>
    <w:rsid w:val="00C60087"/>
    <w:rsid w:val="00C60644"/>
    <w:rsid w:val="00C61957"/>
    <w:rsid w:val="00C62304"/>
    <w:rsid w:val="00C62EE8"/>
    <w:rsid w:val="00C63B18"/>
    <w:rsid w:val="00C63B40"/>
    <w:rsid w:val="00C662F8"/>
    <w:rsid w:val="00C668A4"/>
    <w:rsid w:val="00C670B2"/>
    <w:rsid w:val="00C6717F"/>
    <w:rsid w:val="00C678E5"/>
    <w:rsid w:val="00C67D24"/>
    <w:rsid w:val="00C71C76"/>
    <w:rsid w:val="00C71F73"/>
    <w:rsid w:val="00C71F9D"/>
    <w:rsid w:val="00C73417"/>
    <w:rsid w:val="00C80173"/>
    <w:rsid w:val="00C82981"/>
    <w:rsid w:val="00C82AF9"/>
    <w:rsid w:val="00C831C9"/>
    <w:rsid w:val="00C83AC8"/>
    <w:rsid w:val="00C90136"/>
    <w:rsid w:val="00C913D5"/>
    <w:rsid w:val="00C91564"/>
    <w:rsid w:val="00C92301"/>
    <w:rsid w:val="00C92698"/>
    <w:rsid w:val="00C93D2E"/>
    <w:rsid w:val="00C94149"/>
    <w:rsid w:val="00C94F90"/>
    <w:rsid w:val="00C979BE"/>
    <w:rsid w:val="00CA029D"/>
    <w:rsid w:val="00CA17BE"/>
    <w:rsid w:val="00CA19B4"/>
    <w:rsid w:val="00CA2189"/>
    <w:rsid w:val="00CA26B6"/>
    <w:rsid w:val="00CA3D27"/>
    <w:rsid w:val="00CA424A"/>
    <w:rsid w:val="00CA4438"/>
    <w:rsid w:val="00CA6069"/>
    <w:rsid w:val="00CA6F70"/>
    <w:rsid w:val="00CA7D13"/>
    <w:rsid w:val="00CA7D5E"/>
    <w:rsid w:val="00CB0CF3"/>
    <w:rsid w:val="00CB1E8A"/>
    <w:rsid w:val="00CB35A7"/>
    <w:rsid w:val="00CB5A46"/>
    <w:rsid w:val="00CB5E57"/>
    <w:rsid w:val="00CB6964"/>
    <w:rsid w:val="00CC0B9B"/>
    <w:rsid w:val="00CC0BFF"/>
    <w:rsid w:val="00CC1662"/>
    <w:rsid w:val="00CC3805"/>
    <w:rsid w:val="00CC3D03"/>
    <w:rsid w:val="00CC4B1D"/>
    <w:rsid w:val="00CC507C"/>
    <w:rsid w:val="00CC5B6B"/>
    <w:rsid w:val="00CC642E"/>
    <w:rsid w:val="00CC7A99"/>
    <w:rsid w:val="00CC7F88"/>
    <w:rsid w:val="00CD19C7"/>
    <w:rsid w:val="00CD1E2B"/>
    <w:rsid w:val="00CD2C7A"/>
    <w:rsid w:val="00CD3461"/>
    <w:rsid w:val="00CD6BEC"/>
    <w:rsid w:val="00CD7297"/>
    <w:rsid w:val="00CD7B73"/>
    <w:rsid w:val="00CE0249"/>
    <w:rsid w:val="00CE1124"/>
    <w:rsid w:val="00CE27B5"/>
    <w:rsid w:val="00CE3AEC"/>
    <w:rsid w:val="00CE5C96"/>
    <w:rsid w:val="00CE5E3A"/>
    <w:rsid w:val="00CE6500"/>
    <w:rsid w:val="00CF0912"/>
    <w:rsid w:val="00CF1397"/>
    <w:rsid w:val="00CF1685"/>
    <w:rsid w:val="00CF2A2A"/>
    <w:rsid w:val="00CF4D27"/>
    <w:rsid w:val="00CF57BE"/>
    <w:rsid w:val="00CF592B"/>
    <w:rsid w:val="00CF5E5D"/>
    <w:rsid w:val="00CF6DDF"/>
    <w:rsid w:val="00CF703D"/>
    <w:rsid w:val="00CF7298"/>
    <w:rsid w:val="00CF77A8"/>
    <w:rsid w:val="00D0031C"/>
    <w:rsid w:val="00D00F3F"/>
    <w:rsid w:val="00D02621"/>
    <w:rsid w:val="00D026A0"/>
    <w:rsid w:val="00D03276"/>
    <w:rsid w:val="00D0338F"/>
    <w:rsid w:val="00D04ECF"/>
    <w:rsid w:val="00D05E27"/>
    <w:rsid w:val="00D06D10"/>
    <w:rsid w:val="00D107DD"/>
    <w:rsid w:val="00D10A64"/>
    <w:rsid w:val="00D12D34"/>
    <w:rsid w:val="00D139C7"/>
    <w:rsid w:val="00D13B32"/>
    <w:rsid w:val="00D147CB"/>
    <w:rsid w:val="00D14A56"/>
    <w:rsid w:val="00D1582F"/>
    <w:rsid w:val="00D16BF1"/>
    <w:rsid w:val="00D179DF"/>
    <w:rsid w:val="00D2018A"/>
    <w:rsid w:val="00D21210"/>
    <w:rsid w:val="00D22DFC"/>
    <w:rsid w:val="00D2355F"/>
    <w:rsid w:val="00D239AF"/>
    <w:rsid w:val="00D243C7"/>
    <w:rsid w:val="00D24FF5"/>
    <w:rsid w:val="00D25302"/>
    <w:rsid w:val="00D25D5A"/>
    <w:rsid w:val="00D25FEA"/>
    <w:rsid w:val="00D26AC9"/>
    <w:rsid w:val="00D27298"/>
    <w:rsid w:val="00D301CD"/>
    <w:rsid w:val="00D30ECA"/>
    <w:rsid w:val="00D31E8B"/>
    <w:rsid w:val="00D32175"/>
    <w:rsid w:val="00D3322E"/>
    <w:rsid w:val="00D334C8"/>
    <w:rsid w:val="00D33623"/>
    <w:rsid w:val="00D35635"/>
    <w:rsid w:val="00D357D0"/>
    <w:rsid w:val="00D359C8"/>
    <w:rsid w:val="00D40297"/>
    <w:rsid w:val="00D41130"/>
    <w:rsid w:val="00D415B3"/>
    <w:rsid w:val="00D43BAB"/>
    <w:rsid w:val="00D43BB6"/>
    <w:rsid w:val="00D4553F"/>
    <w:rsid w:val="00D45D22"/>
    <w:rsid w:val="00D46AFF"/>
    <w:rsid w:val="00D47186"/>
    <w:rsid w:val="00D47CCF"/>
    <w:rsid w:val="00D47D8C"/>
    <w:rsid w:val="00D505A7"/>
    <w:rsid w:val="00D505AB"/>
    <w:rsid w:val="00D51EC8"/>
    <w:rsid w:val="00D52537"/>
    <w:rsid w:val="00D52AC6"/>
    <w:rsid w:val="00D52DA7"/>
    <w:rsid w:val="00D5439A"/>
    <w:rsid w:val="00D553A1"/>
    <w:rsid w:val="00D559DC"/>
    <w:rsid w:val="00D56230"/>
    <w:rsid w:val="00D5752B"/>
    <w:rsid w:val="00D6016D"/>
    <w:rsid w:val="00D61D6F"/>
    <w:rsid w:val="00D6310C"/>
    <w:rsid w:val="00D641F5"/>
    <w:rsid w:val="00D6495C"/>
    <w:rsid w:val="00D650C6"/>
    <w:rsid w:val="00D6742B"/>
    <w:rsid w:val="00D709DF"/>
    <w:rsid w:val="00D70F08"/>
    <w:rsid w:val="00D714EC"/>
    <w:rsid w:val="00D72362"/>
    <w:rsid w:val="00D726FC"/>
    <w:rsid w:val="00D72880"/>
    <w:rsid w:val="00D73350"/>
    <w:rsid w:val="00D733C0"/>
    <w:rsid w:val="00D74854"/>
    <w:rsid w:val="00D74972"/>
    <w:rsid w:val="00D75B9E"/>
    <w:rsid w:val="00D75F39"/>
    <w:rsid w:val="00D7629F"/>
    <w:rsid w:val="00D77204"/>
    <w:rsid w:val="00D809E3"/>
    <w:rsid w:val="00D8235D"/>
    <w:rsid w:val="00D834EC"/>
    <w:rsid w:val="00D8570F"/>
    <w:rsid w:val="00D868A9"/>
    <w:rsid w:val="00D872C2"/>
    <w:rsid w:val="00D87F68"/>
    <w:rsid w:val="00D9026F"/>
    <w:rsid w:val="00D906CD"/>
    <w:rsid w:val="00D91204"/>
    <w:rsid w:val="00D918C6"/>
    <w:rsid w:val="00D91AD2"/>
    <w:rsid w:val="00D93627"/>
    <w:rsid w:val="00D95598"/>
    <w:rsid w:val="00D95AED"/>
    <w:rsid w:val="00D95FEC"/>
    <w:rsid w:val="00D973DE"/>
    <w:rsid w:val="00DA11C8"/>
    <w:rsid w:val="00DA271F"/>
    <w:rsid w:val="00DA288C"/>
    <w:rsid w:val="00DA298B"/>
    <w:rsid w:val="00DA6233"/>
    <w:rsid w:val="00DA7254"/>
    <w:rsid w:val="00DB0078"/>
    <w:rsid w:val="00DB0CF6"/>
    <w:rsid w:val="00DB2031"/>
    <w:rsid w:val="00DB3982"/>
    <w:rsid w:val="00DB3C5F"/>
    <w:rsid w:val="00DB42E1"/>
    <w:rsid w:val="00DB4620"/>
    <w:rsid w:val="00DB4F4F"/>
    <w:rsid w:val="00DB5C6E"/>
    <w:rsid w:val="00DB71B2"/>
    <w:rsid w:val="00DB796E"/>
    <w:rsid w:val="00DC166D"/>
    <w:rsid w:val="00DC25C2"/>
    <w:rsid w:val="00DC36C7"/>
    <w:rsid w:val="00DC38DF"/>
    <w:rsid w:val="00DC6566"/>
    <w:rsid w:val="00DC66E3"/>
    <w:rsid w:val="00DC6B18"/>
    <w:rsid w:val="00DD0D83"/>
    <w:rsid w:val="00DD2955"/>
    <w:rsid w:val="00DD426A"/>
    <w:rsid w:val="00DD6D22"/>
    <w:rsid w:val="00DD70D3"/>
    <w:rsid w:val="00DE0EA6"/>
    <w:rsid w:val="00DE18A2"/>
    <w:rsid w:val="00DE1CB5"/>
    <w:rsid w:val="00DE21EE"/>
    <w:rsid w:val="00DE2CBC"/>
    <w:rsid w:val="00DE56C0"/>
    <w:rsid w:val="00DE64C1"/>
    <w:rsid w:val="00DF09B2"/>
    <w:rsid w:val="00DF0A49"/>
    <w:rsid w:val="00DF3860"/>
    <w:rsid w:val="00DF39B2"/>
    <w:rsid w:val="00DF3DF3"/>
    <w:rsid w:val="00DF52F1"/>
    <w:rsid w:val="00DF641C"/>
    <w:rsid w:val="00DF764C"/>
    <w:rsid w:val="00E00AF1"/>
    <w:rsid w:val="00E00B06"/>
    <w:rsid w:val="00E00DC8"/>
    <w:rsid w:val="00E00F2D"/>
    <w:rsid w:val="00E023DC"/>
    <w:rsid w:val="00E03C16"/>
    <w:rsid w:val="00E04A85"/>
    <w:rsid w:val="00E0723F"/>
    <w:rsid w:val="00E10C93"/>
    <w:rsid w:val="00E1161D"/>
    <w:rsid w:val="00E119A4"/>
    <w:rsid w:val="00E1256A"/>
    <w:rsid w:val="00E131C1"/>
    <w:rsid w:val="00E134FA"/>
    <w:rsid w:val="00E14523"/>
    <w:rsid w:val="00E15285"/>
    <w:rsid w:val="00E153D3"/>
    <w:rsid w:val="00E162ED"/>
    <w:rsid w:val="00E16749"/>
    <w:rsid w:val="00E16E59"/>
    <w:rsid w:val="00E17746"/>
    <w:rsid w:val="00E17C58"/>
    <w:rsid w:val="00E2077F"/>
    <w:rsid w:val="00E20995"/>
    <w:rsid w:val="00E218FF"/>
    <w:rsid w:val="00E21DD0"/>
    <w:rsid w:val="00E23596"/>
    <w:rsid w:val="00E26B00"/>
    <w:rsid w:val="00E30B22"/>
    <w:rsid w:val="00E30CC4"/>
    <w:rsid w:val="00E30E58"/>
    <w:rsid w:val="00E31E7E"/>
    <w:rsid w:val="00E328AB"/>
    <w:rsid w:val="00E3321D"/>
    <w:rsid w:val="00E33613"/>
    <w:rsid w:val="00E3362C"/>
    <w:rsid w:val="00E34365"/>
    <w:rsid w:val="00E352C7"/>
    <w:rsid w:val="00E3558E"/>
    <w:rsid w:val="00E367E9"/>
    <w:rsid w:val="00E41133"/>
    <w:rsid w:val="00E41600"/>
    <w:rsid w:val="00E417E6"/>
    <w:rsid w:val="00E41A97"/>
    <w:rsid w:val="00E44FCD"/>
    <w:rsid w:val="00E4552B"/>
    <w:rsid w:val="00E4559D"/>
    <w:rsid w:val="00E45772"/>
    <w:rsid w:val="00E46568"/>
    <w:rsid w:val="00E46980"/>
    <w:rsid w:val="00E505E4"/>
    <w:rsid w:val="00E52804"/>
    <w:rsid w:val="00E53879"/>
    <w:rsid w:val="00E538F7"/>
    <w:rsid w:val="00E53998"/>
    <w:rsid w:val="00E53B55"/>
    <w:rsid w:val="00E53DD8"/>
    <w:rsid w:val="00E5442E"/>
    <w:rsid w:val="00E56EEB"/>
    <w:rsid w:val="00E60812"/>
    <w:rsid w:val="00E6173E"/>
    <w:rsid w:val="00E621D1"/>
    <w:rsid w:val="00E62A70"/>
    <w:rsid w:val="00E62F4F"/>
    <w:rsid w:val="00E6391B"/>
    <w:rsid w:val="00E650A0"/>
    <w:rsid w:val="00E66555"/>
    <w:rsid w:val="00E670D7"/>
    <w:rsid w:val="00E674A7"/>
    <w:rsid w:val="00E701AC"/>
    <w:rsid w:val="00E70E54"/>
    <w:rsid w:val="00E719DE"/>
    <w:rsid w:val="00E728FD"/>
    <w:rsid w:val="00E72BAB"/>
    <w:rsid w:val="00E73554"/>
    <w:rsid w:val="00E747BE"/>
    <w:rsid w:val="00E74F3B"/>
    <w:rsid w:val="00E7553D"/>
    <w:rsid w:val="00E778EE"/>
    <w:rsid w:val="00E77E99"/>
    <w:rsid w:val="00E813E3"/>
    <w:rsid w:val="00E83FDD"/>
    <w:rsid w:val="00E851CD"/>
    <w:rsid w:val="00E857A4"/>
    <w:rsid w:val="00E85DBA"/>
    <w:rsid w:val="00E87DB1"/>
    <w:rsid w:val="00E87E89"/>
    <w:rsid w:val="00E9196A"/>
    <w:rsid w:val="00E91ED8"/>
    <w:rsid w:val="00E92C8E"/>
    <w:rsid w:val="00E9757A"/>
    <w:rsid w:val="00E975BF"/>
    <w:rsid w:val="00E97A08"/>
    <w:rsid w:val="00E97DBB"/>
    <w:rsid w:val="00EA09A0"/>
    <w:rsid w:val="00EA0AC7"/>
    <w:rsid w:val="00EA0CDE"/>
    <w:rsid w:val="00EA1C73"/>
    <w:rsid w:val="00EA2933"/>
    <w:rsid w:val="00EA4623"/>
    <w:rsid w:val="00EA4856"/>
    <w:rsid w:val="00EB0A41"/>
    <w:rsid w:val="00EB0D2D"/>
    <w:rsid w:val="00EB10B1"/>
    <w:rsid w:val="00EB4807"/>
    <w:rsid w:val="00EB68B2"/>
    <w:rsid w:val="00EB7312"/>
    <w:rsid w:val="00EB74B8"/>
    <w:rsid w:val="00EC0A12"/>
    <w:rsid w:val="00EC0A47"/>
    <w:rsid w:val="00EC3959"/>
    <w:rsid w:val="00EC4235"/>
    <w:rsid w:val="00EC540F"/>
    <w:rsid w:val="00ED043C"/>
    <w:rsid w:val="00ED2D5E"/>
    <w:rsid w:val="00ED33B9"/>
    <w:rsid w:val="00ED433A"/>
    <w:rsid w:val="00ED4D4F"/>
    <w:rsid w:val="00ED59A0"/>
    <w:rsid w:val="00ED5CFB"/>
    <w:rsid w:val="00ED5D14"/>
    <w:rsid w:val="00ED742D"/>
    <w:rsid w:val="00EE179D"/>
    <w:rsid w:val="00EE1A82"/>
    <w:rsid w:val="00EE1B26"/>
    <w:rsid w:val="00EE269C"/>
    <w:rsid w:val="00EE2C0E"/>
    <w:rsid w:val="00EE40F8"/>
    <w:rsid w:val="00EE544C"/>
    <w:rsid w:val="00EE6328"/>
    <w:rsid w:val="00EE7991"/>
    <w:rsid w:val="00EE7E25"/>
    <w:rsid w:val="00EF074B"/>
    <w:rsid w:val="00EF0E56"/>
    <w:rsid w:val="00EF1598"/>
    <w:rsid w:val="00EF320D"/>
    <w:rsid w:val="00EF4411"/>
    <w:rsid w:val="00EF44CC"/>
    <w:rsid w:val="00EF709C"/>
    <w:rsid w:val="00F001EC"/>
    <w:rsid w:val="00F004AE"/>
    <w:rsid w:val="00F007A0"/>
    <w:rsid w:val="00F010DC"/>
    <w:rsid w:val="00F028CD"/>
    <w:rsid w:val="00F037FC"/>
    <w:rsid w:val="00F041BF"/>
    <w:rsid w:val="00F05193"/>
    <w:rsid w:val="00F05E05"/>
    <w:rsid w:val="00F05ED1"/>
    <w:rsid w:val="00F102EB"/>
    <w:rsid w:val="00F11863"/>
    <w:rsid w:val="00F1373D"/>
    <w:rsid w:val="00F13AA4"/>
    <w:rsid w:val="00F15B24"/>
    <w:rsid w:val="00F15E2C"/>
    <w:rsid w:val="00F16DCF"/>
    <w:rsid w:val="00F17A96"/>
    <w:rsid w:val="00F17FE5"/>
    <w:rsid w:val="00F23025"/>
    <w:rsid w:val="00F23DDD"/>
    <w:rsid w:val="00F24657"/>
    <w:rsid w:val="00F26978"/>
    <w:rsid w:val="00F2773A"/>
    <w:rsid w:val="00F30AD8"/>
    <w:rsid w:val="00F36AB9"/>
    <w:rsid w:val="00F37FDF"/>
    <w:rsid w:val="00F42CF6"/>
    <w:rsid w:val="00F431F2"/>
    <w:rsid w:val="00F43FE9"/>
    <w:rsid w:val="00F447D7"/>
    <w:rsid w:val="00F475A0"/>
    <w:rsid w:val="00F50B60"/>
    <w:rsid w:val="00F519E7"/>
    <w:rsid w:val="00F53973"/>
    <w:rsid w:val="00F53A08"/>
    <w:rsid w:val="00F54674"/>
    <w:rsid w:val="00F55D97"/>
    <w:rsid w:val="00F5691C"/>
    <w:rsid w:val="00F5784D"/>
    <w:rsid w:val="00F633AC"/>
    <w:rsid w:val="00F63C32"/>
    <w:rsid w:val="00F64506"/>
    <w:rsid w:val="00F647FC"/>
    <w:rsid w:val="00F64FC5"/>
    <w:rsid w:val="00F66BFE"/>
    <w:rsid w:val="00F679F9"/>
    <w:rsid w:val="00F71457"/>
    <w:rsid w:val="00F71B09"/>
    <w:rsid w:val="00F72512"/>
    <w:rsid w:val="00F72804"/>
    <w:rsid w:val="00F72D0A"/>
    <w:rsid w:val="00F75515"/>
    <w:rsid w:val="00F755C8"/>
    <w:rsid w:val="00F8089F"/>
    <w:rsid w:val="00F80AFA"/>
    <w:rsid w:val="00F813D9"/>
    <w:rsid w:val="00F82108"/>
    <w:rsid w:val="00F82B82"/>
    <w:rsid w:val="00F845B0"/>
    <w:rsid w:val="00F8591E"/>
    <w:rsid w:val="00F87187"/>
    <w:rsid w:val="00F872FB"/>
    <w:rsid w:val="00F90CB7"/>
    <w:rsid w:val="00F91EA4"/>
    <w:rsid w:val="00F96A19"/>
    <w:rsid w:val="00F97E3A"/>
    <w:rsid w:val="00FA28A9"/>
    <w:rsid w:val="00FA45AE"/>
    <w:rsid w:val="00FA4820"/>
    <w:rsid w:val="00FA49F6"/>
    <w:rsid w:val="00FA5079"/>
    <w:rsid w:val="00FA5979"/>
    <w:rsid w:val="00FA6067"/>
    <w:rsid w:val="00FB088C"/>
    <w:rsid w:val="00FB0D9C"/>
    <w:rsid w:val="00FB50C0"/>
    <w:rsid w:val="00FB6F03"/>
    <w:rsid w:val="00FB7A37"/>
    <w:rsid w:val="00FC04E0"/>
    <w:rsid w:val="00FC0C07"/>
    <w:rsid w:val="00FC15E4"/>
    <w:rsid w:val="00FC202B"/>
    <w:rsid w:val="00FC2CD8"/>
    <w:rsid w:val="00FC3394"/>
    <w:rsid w:val="00FC51D6"/>
    <w:rsid w:val="00FC5E5C"/>
    <w:rsid w:val="00FC5E7F"/>
    <w:rsid w:val="00FC77C7"/>
    <w:rsid w:val="00FC78FE"/>
    <w:rsid w:val="00FC7D35"/>
    <w:rsid w:val="00FD074A"/>
    <w:rsid w:val="00FD179E"/>
    <w:rsid w:val="00FD1899"/>
    <w:rsid w:val="00FD1BB0"/>
    <w:rsid w:val="00FD20F9"/>
    <w:rsid w:val="00FD3DA3"/>
    <w:rsid w:val="00FD3ED6"/>
    <w:rsid w:val="00FD481F"/>
    <w:rsid w:val="00FD57D0"/>
    <w:rsid w:val="00FD7257"/>
    <w:rsid w:val="00FE280E"/>
    <w:rsid w:val="00FE4F2C"/>
    <w:rsid w:val="00FE5345"/>
    <w:rsid w:val="00FF19B4"/>
    <w:rsid w:val="00FF3773"/>
    <w:rsid w:val="00FF3C35"/>
    <w:rsid w:val="00FF4158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EAD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61D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03EAD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paragraph" w:styleId="8">
    <w:name w:val="heading 8"/>
    <w:basedOn w:val="a"/>
    <w:next w:val="a"/>
    <w:link w:val="80"/>
    <w:unhideWhenUsed/>
    <w:qFormat/>
    <w:rsid w:val="00461D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3EAD"/>
    <w:rPr>
      <w:b/>
      <w:color w:val="000000"/>
      <w:spacing w:val="24"/>
      <w:sz w:val="28"/>
    </w:rPr>
  </w:style>
  <w:style w:type="paragraph" w:styleId="a3">
    <w:name w:val="header"/>
    <w:basedOn w:val="a"/>
    <w:link w:val="a4"/>
    <w:rsid w:val="00103EA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03EAD"/>
    <w:rPr>
      <w:sz w:val="28"/>
    </w:rPr>
  </w:style>
  <w:style w:type="paragraph" w:styleId="a5">
    <w:name w:val="Body Text"/>
    <w:basedOn w:val="a"/>
    <w:link w:val="a6"/>
    <w:rsid w:val="00103EAD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03EAD"/>
    <w:rPr>
      <w:sz w:val="28"/>
    </w:rPr>
  </w:style>
  <w:style w:type="paragraph" w:styleId="a7">
    <w:name w:val="Balloon Text"/>
    <w:basedOn w:val="a"/>
    <w:link w:val="a8"/>
    <w:rsid w:val="00103E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3E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0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C36FED"/>
    <w:pPr>
      <w:ind w:left="720"/>
      <w:contextualSpacing/>
    </w:pPr>
  </w:style>
  <w:style w:type="character" w:styleId="aa">
    <w:name w:val="Hyperlink"/>
    <w:rsid w:val="00886451"/>
    <w:rPr>
      <w:color w:val="000080"/>
      <w:u w:val="single"/>
    </w:rPr>
  </w:style>
  <w:style w:type="paragraph" w:styleId="ab">
    <w:name w:val="footer"/>
    <w:basedOn w:val="a"/>
    <w:link w:val="ac"/>
    <w:rsid w:val="00886451"/>
    <w:pPr>
      <w:suppressLineNumbers/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c">
    <w:name w:val="Нижний колонтитул Знак"/>
    <w:basedOn w:val="a0"/>
    <w:link w:val="ab"/>
    <w:rsid w:val="00886451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886451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character" w:customStyle="1" w:styleId="30">
    <w:name w:val="Заголовок 3 Знак"/>
    <w:basedOn w:val="a0"/>
    <w:link w:val="3"/>
    <w:rsid w:val="00461D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461D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sPlusTitle">
    <w:name w:val="ConsPlusTitle"/>
    <w:rsid w:val="00461DE3"/>
    <w:pPr>
      <w:widowControl w:val="0"/>
      <w:suppressAutoHyphens/>
      <w:autoSpaceDE w:val="0"/>
      <w:ind w:firstLine="0"/>
      <w:jc w:val="left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e">
    <w:name w:val="Body Text Indent"/>
    <w:basedOn w:val="a"/>
    <w:link w:val="af"/>
    <w:unhideWhenUsed/>
    <w:rsid w:val="00461DE3"/>
    <w:pPr>
      <w:suppressAutoHyphens/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61DE3"/>
    <w:rPr>
      <w:sz w:val="24"/>
      <w:szCs w:val="24"/>
      <w:lang w:eastAsia="ar-SA"/>
    </w:rPr>
  </w:style>
  <w:style w:type="character" w:customStyle="1" w:styleId="af0">
    <w:name w:val="Символ сноски"/>
    <w:rsid w:val="00461DE3"/>
    <w:rPr>
      <w:vertAlign w:val="superscript"/>
    </w:rPr>
  </w:style>
  <w:style w:type="character" w:customStyle="1" w:styleId="PEStyleFont6">
    <w:name w:val="PEStyleFont6"/>
    <w:rsid w:val="00461DE3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461DE3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ConsPlusNonformat">
    <w:name w:val="ConsPlusNonformat"/>
    <w:rsid w:val="00461DE3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461DE3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461DE3"/>
    <w:pPr>
      <w:spacing w:after="120" w:line="480" w:lineRule="auto"/>
      <w:ind w:left="283"/>
    </w:pPr>
    <w:rPr>
      <w:kern w:val="1"/>
      <w:lang w:eastAsia="ar-SA"/>
    </w:rPr>
  </w:style>
  <w:style w:type="paragraph" w:styleId="af1">
    <w:name w:val="footnote text"/>
    <w:basedOn w:val="a"/>
    <w:link w:val="11"/>
    <w:rsid w:val="00461DE3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uiPriority w:val="99"/>
    <w:rsid w:val="00461DE3"/>
  </w:style>
  <w:style w:type="character" w:customStyle="1" w:styleId="11">
    <w:name w:val="Текст сноски Знак1"/>
    <w:link w:val="af1"/>
    <w:rsid w:val="00461DE3"/>
    <w:rPr>
      <w:kern w:val="1"/>
      <w:lang w:eastAsia="ar-SA"/>
    </w:rPr>
  </w:style>
  <w:style w:type="paragraph" w:customStyle="1" w:styleId="af3">
    <w:name w:val="Таблицы (моноширинный)"/>
    <w:basedOn w:val="a"/>
    <w:next w:val="a"/>
    <w:rsid w:val="00461DE3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461DE3"/>
    <w:rPr>
      <w:rFonts w:ascii="Courier New" w:hAnsi="Courier New" w:cs="Courier New"/>
      <w:bCs/>
      <w:i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39650EFC4E6656811FAAFCF8D138CBFCD41E31BF3DFD100920837121DEE2576410E3CF31B0FA7431B20DCq3zEM" TargetMode="External"/><Relationship Id="rId18" Type="http://schemas.openxmlformats.org/officeDocument/2006/relationships/hyperlink" Target="consultantplus://offline/ref=AA6F1D992ECF8078192C302F3D6C537E2C15A657073B6B64E2BE0160BB1FF660A63C24849CD3B12E72C4FAZAR2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9650EFC4E6656811FAAFCF8D138CBFCD41E31BF3DFD100920837121DEE2576410E3CF31B0FA7431B21D4q3zAM" TargetMode="External"/><Relationship Id="rId17" Type="http://schemas.openxmlformats.org/officeDocument/2006/relationships/hyperlink" Target="consultantplus://offline/main?base=RLAW358;n=47527;fld=134;dst=100316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152E47362987F47FEAC2E2DD3D9DAA628311E90190D418AC3D586444B942009F31AA42099C6266z4X8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;dst=1001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D93D047E4D1ABFF8AD0294304C0F789948CF3900939C09B93647886AF7A636647F23F96CB04C5402DEA429G7M" TargetMode="External"/><Relationship Id="rId10" Type="http://schemas.openxmlformats.org/officeDocument/2006/relationships/hyperlink" Target="consultantplus://offline/main?base=LAW;n=115870;fld=134;dst=100019" TargetMode="External"/><Relationship Id="rId19" Type="http://schemas.openxmlformats.org/officeDocument/2006/relationships/hyperlink" Target="consultantplus://offline/ref=AA6F1D992ECF8078192C302F3D6C537E2C15A657073B6B64E2BE0160BB1FF660A63C24849CD3B12E72C4FBZAR7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F7ECBBCAF1E86067F89C7BEB69469E25D73AA5B45259270733C1D74115B76A29ACFB9D63F135D9C7r6H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22DAE-EC42-47FA-A51C-8B31B601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41</Pages>
  <Words>10143</Words>
  <Characters>57819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User</cp:lastModifiedBy>
  <cp:revision>67</cp:revision>
  <cp:lastPrinted>2016-12-16T07:42:00Z</cp:lastPrinted>
  <dcterms:created xsi:type="dcterms:W3CDTF">2012-08-27T11:33:00Z</dcterms:created>
  <dcterms:modified xsi:type="dcterms:W3CDTF">2017-01-10T10:00:00Z</dcterms:modified>
</cp:coreProperties>
</file>