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31" w:rsidRDefault="00FB6EEA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-932180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АДМИНИСТРАЦИЯ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285" w:lineRule="exact"/>
        <w:ind w:left="1702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СОВЕТСКОГО МУНИЦИПАЛЬНОГО  РАЙОНА </w:t>
      </w:r>
    </w:p>
    <w:p w:rsidR="004E1231" w:rsidRDefault="00FB6EEA">
      <w:pPr>
        <w:widowControl w:val="0"/>
        <w:tabs>
          <w:tab w:val="left" w:pos="7069"/>
        </w:tabs>
        <w:autoSpaceDE w:val="0"/>
        <w:autoSpaceDN w:val="0"/>
        <w:adjustRightInd w:val="0"/>
        <w:spacing w:after="0" w:line="330" w:lineRule="exact"/>
        <w:ind w:left="3135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 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4E1231" w:rsidRDefault="00FB6EEA">
      <w:pPr>
        <w:widowControl w:val="0"/>
        <w:tabs>
          <w:tab w:val="left" w:pos="7265"/>
        </w:tabs>
        <w:autoSpaceDE w:val="0"/>
        <w:autoSpaceDN w:val="0"/>
        <w:adjustRightInd w:val="0"/>
        <w:spacing w:before="21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 С Т А Н О В Л Е Н И 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4E1231" w:rsidRDefault="00FB6EEA">
      <w:pPr>
        <w:widowControl w:val="0"/>
        <w:tabs>
          <w:tab w:val="left" w:pos="1867"/>
        </w:tabs>
        <w:autoSpaceDE w:val="0"/>
        <w:autoSpaceDN w:val="0"/>
        <w:adjustRightInd w:val="0"/>
        <w:spacing w:before="285" w:after="0" w:line="315" w:lineRule="exact"/>
        <w:ind w:left="255" w:right="-3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4"/>
        </w:rPr>
        <w:t>28.12.2015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Arial" w:hAnsi="Arial" w:cs="Times New Roman"/>
          <w:color w:val="000000"/>
          <w:spacing w:val="-1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1010 </w:t>
      </w:r>
    </w:p>
    <w:p w:rsidR="004E1231" w:rsidRDefault="00FB6EEA">
      <w:pPr>
        <w:widowControl w:val="0"/>
        <w:autoSpaceDE w:val="0"/>
        <w:autoSpaceDN w:val="0"/>
        <w:adjustRightInd w:val="0"/>
        <w:spacing w:before="15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р.п. Степное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E1231" w:rsidRDefault="0031067D" w:rsidP="0031067D">
      <w:pPr>
        <w:widowControl w:val="0"/>
        <w:autoSpaceDE w:val="0"/>
        <w:autoSpaceDN w:val="0"/>
        <w:adjustRightInd w:val="0"/>
        <w:spacing w:after="0" w:line="320" w:lineRule="exact"/>
        <w:ind w:left="360" w:right="2596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 w:rsidR="00FB6EEA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внесении изменений в постановление администрации Советского муниципального района от 27.02.2014 №191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320" w:lineRule="exact"/>
        <w:ind w:left="262" w:right="15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Руководствуясь  Уставом  Советского  муниципального  района, администрация Советского муниципального района ПОСТАНОВЛЯЕТ: </w:t>
      </w:r>
    </w:p>
    <w:p w:rsidR="004E1231" w:rsidRDefault="00FB6E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15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Внести  в  приложение  к  постановлению  администрации  Советского муниципального района от 27.02.2014 №191 «Об утверждении муниципальной программы  «Чистая  вода  на  территории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образования  в  2014-2015  годах»  (с  изменениями  от  09.09.2014  №  856,  от 17.12.2014 № 1223) следующие изменения: </w:t>
      </w:r>
    </w:p>
    <w:p w:rsidR="004E1231" w:rsidRDefault="00FB6EEA">
      <w:pPr>
        <w:widowControl w:val="0"/>
        <w:tabs>
          <w:tab w:val="left" w:pos="9942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 Раздел паспорта «Объемы и источники финансирования» 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изложить в новой редакции: </w:t>
      </w:r>
    </w:p>
    <w:p w:rsidR="004E1231" w:rsidRDefault="004E1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E1231">
          <w:pgSz w:w="11906" w:h="16838"/>
          <w:pgMar w:top="2140" w:right="299" w:bottom="660" w:left="1440" w:header="0" w:footer="0" w:gutter="0"/>
          <w:cols w:space="720"/>
          <w:noEndnote/>
        </w:sectPr>
      </w:pPr>
    </w:p>
    <w:p w:rsidR="004E1231" w:rsidRDefault="00FB6EE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«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Объемы и источники финансирования программы </w:t>
      </w:r>
    </w:p>
    <w:p w:rsidR="004E1231" w:rsidRDefault="00FB6E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7" w:lineRule="exact"/>
        <w:ind w:left="0" w:right="-38"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Общий объем финансового обеспечения Программы составит 20 501,65 рублей (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), из них за счет средств  бюджета 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МО  (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)  –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20 501,65 рублей: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год – 20 501,65 рубль: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год – 0,00 рублей: </w:t>
      </w:r>
    </w:p>
    <w:p w:rsidR="004E1231" w:rsidRDefault="00FB6EE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85"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объем финансирования уточняется ежегодно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»</w:t>
      </w:r>
    </w:p>
    <w:p w:rsidR="004E1231" w:rsidRDefault="004E1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E1231">
          <w:type w:val="continuous"/>
          <w:pgSz w:w="11906" w:h="16838"/>
          <w:pgMar w:top="2200" w:right="299" w:bottom="720" w:left="1440" w:header="720" w:footer="720" w:gutter="0"/>
          <w:cols w:num="5" w:space="720" w:equalWidth="0">
            <w:col w:w="471" w:space="112"/>
            <w:col w:w="2236" w:space="283"/>
            <w:col w:w="6780" w:space="146"/>
            <w:col w:w="140" w:space="0"/>
            <w:col w:w="-1"/>
          </w:cols>
          <w:noEndnote/>
        </w:sectPr>
      </w:pPr>
    </w:p>
    <w:p w:rsidR="004E1231" w:rsidRDefault="00FB6EEA">
      <w:pPr>
        <w:widowControl w:val="0"/>
        <w:autoSpaceDE w:val="0"/>
        <w:autoSpaceDN w:val="0"/>
        <w:adjustRightInd w:val="0"/>
        <w:spacing w:after="0" w:line="320" w:lineRule="exact"/>
        <w:ind w:left="262" w:right="16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1.2.  Второй  абзац  пункта  3  «Ресурсное  обеспечение  программы» Программы изложить в новой редакции: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320" w:lineRule="exact"/>
        <w:ind w:left="262" w:right="15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«Общая  потребность  в  затратах  на  реализацию  программы  составит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20 501,65  рублей,  из  них  за  счет  местного  бюджета 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Степновского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МО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) – 20 501,65 рублей или 100% от общего объема финансирования. 1.3. Приложение к Программе изложить в новой редакции (прилагается). </w:t>
      </w:r>
    </w:p>
    <w:p w:rsidR="004E1231" w:rsidRDefault="004E1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E1231">
          <w:type w:val="continuous"/>
          <w:pgSz w:w="11906" w:h="16838"/>
          <w:pgMar w:top="2200" w:right="299" w:bottom="720" w:left="1440" w:header="720" w:footer="720" w:gutter="0"/>
          <w:cols w:space="720" w:equalWidth="0">
            <w:col w:w="10168"/>
          </w:cols>
          <w:noEndnote/>
        </w:sectPr>
      </w:pPr>
    </w:p>
    <w:p w:rsidR="004E1231" w:rsidRDefault="00FB6EE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Настоящее постановление вступает  в силу со дня его официального опубликования в установленном порядке.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Глава администрации  </w:t>
      </w:r>
    </w:p>
    <w:p w:rsidR="004E1231" w:rsidRDefault="004E1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E1231">
          <w:pgSz w:w="11906" w:h="16838"/>
          <w:pgMar w:top="275" w:right="499" w:bottom="660" w:left="1440" w:header="0" w:footer="0" w:gutter="0"/>
          <w:cols w:space="720"/>
          <w:noEndnote/>
        </w:sectPr>
      </w:pPr>
    </w:p>
    <w:p w:rsidR="004E1231" w:rsidRDefault="00FB6EEA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Советского муниципального района  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Котурай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Н.В.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5-00-37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lastRenderedPageBreak/>
        <w:t xml:space="preserve">          С.В. Пименов </w:t>
      </w:r>
    </w:p>
    <w:p w:rsidR="004E1231" w:rsidRDefault="004E1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E1231">
          <w:type w:val="continuous"/>
          <w:pgSz w:w="11906" w:h="16838"/>
          <w:pgMar w:top="2200" w:right="499" w:bottom="720" w:left="1440" w:header="720" w:footer="720" w:gutter="0"/>
          <w:cols w:num="5" w:space="720" w:equalWidth="0">
            <w:col w:w="5289" w:space="638"/>
            <w:col w:w="70" w:space="638"/>
            <w:col w:w="70" w:space="638"/>
            <w:col w:w="2516" w:space="0"/>
            <w:col w:w="-1"/>
          </w:cols>
          <w:noEndnote/>
        </w:sectPr>
      </w:pPr>
    </w:p>
    <w:p w:rsidR="004E1231" w:rsidRDefault="00FB6EEA">
      <w:pPr>
        <w:widowControl w:val="0"/>
        <w:autoSpaceDE w:val="0"/>
        <w:autoSpaceDN w:val="0"/>
        <w:adjustRightInd w:val="0"/>
        <w:spacing w:after="0" w:line="260" w:lineRule="exact"/>
        <w:ind w:left="10823" w:right="3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Приложение к постановлению администрации Советского муниципального района 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255" w:lineRule="exact"/>
        <w:ind w:left="1082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от 28.12.2015  № 1010 </w:t>
      </w:r>
    </w:p>
    <w:p w:rsidR="004E1231" w:rsidRDefault="00FB6EEA">
      <w:pPr>
        <w:widowControl w:val="0"/>
        <w:autoSpaceDE w:val="0"/>
        <w:autoSpaceDN w:val="0"/>
        <w:adjustRightInd w:val="0"/>
        <w:spacing w:before="205" w:after="0" w:line="253" w:lineRule="exact"/>
        <w:ind w:left="1082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«Приложение к муниципальной программе  "Чистая вода на территории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Степновского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муниципального образования в 2014 - 2015 годах" от 27.02.2014 № 191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225" w:lineRule="exact"/>
        <w:ind w:left="742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Перечень </w:t>
      </w:r>
    </w:p>
    <w:p w:rsidR="004E1231" w:rsidRDefault="00FB6EEA">
      <w:pPr>
        <w:widowControl w:val="0"/>
        <w:autoSpaceDE w:val="0"/>
        <w:autoSpaceDN w:val="0"/>
        <w:adjustRightInd w:val="0"/>
        <w:spacing w:before="35" w:after="0" w:line="225" w:lineRule="exact"/>
        <w:ind w:left="448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мероприятий и финансирование обеспечения муниципальной программы </w:t>
      </w:r>
    </w:p>
    <w:p w:rsidR="004E1231" w:rsidRDefault="00FB6EEA">
      <w:pPr>
        <w:widowControl w:val="0"/>
        <w:autoSpaceDE w:val="0"/>
        <w:autoSpaceDN w:val="0"/>
        <w:adjustRightInd w:val="0"/>
        <w:spacing w:before="35" w:after="0" w:line="225" w:lineRule="exact"/>
        <w:ind w:left="3622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"Чистая вода на территории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4"/>
        </w:rPr>
        <w:t>Степновского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муниципального образования в 2014 -2015 годах"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E1231" w:rsidRDefault="00FB6EE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25" w:lineRule="exact"/>
        <w:ind w:left="8680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том числе за счет средств</w:t>
      </w:r>
    </w:p>
    <w:p w:rsidR="004E1231" w:rsidRDefault="004E1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E1231">
          <w:pgSz w:w="16838" w:h="11906"/>
          <w:pgMar w:top="311" w:right="514" w:bottom="660" w:left="708" w:header="0" w:footer="0" w:gutter="0"/>
          <w:cols w:space="720"/>
          <w:noEndnote/>
        </w:sectPr>
      </w:pPr>
    </w:p>
    <w:p w:rsidR="004E1231" w:rsidRDefault="00FB6EEA">
      <w:pPr>
        <w:widowControl w:val="0"/>
        <w:autoSpaceDE w:val="0"/>
        <w:autoSpaceDN w:val="0"/>
        <w:adjustRightInd w:val="0"/>
        <w:spacing w:after="0" w:line="240" w:lineRule="atLeast"/>
        <w:ind w:left="151" w:right="-4924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0"/>
          <w:szCs w:val="24"/>
        </w:rPr>
        <w:lastRenderedPageBreak/>
        <w:t xml:space="preserve">№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Срок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lastRenderedPageBreak/>
        <w:t xml:space="preserve">Объем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lastRenderedPageBreak/>
        <w:t xml:space="preserve">федерального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lastRenderedPageBreak/>
        <w:t xml:space="preserve">областного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lastRenderedPageBreak/>
        <w:t xml:space="preserve">местного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E1231">
          <w:type w:val="continuous"/>
          <w:pgSz w:w="16838" w:h="11906"/>
          <w:pgMar w:top="2200" w:right="514" w:bottom="720" w:left="708" w:header="720" w:footer="720" w:gutter="0"/>
          <w:cols w:num="8" w:space="720" w:equalWidth="0">
            <w:col w:w="400" w:space="6045"/>
            <w:col w:w="647" w:space="810"/>
            <w:col w:w="1301" w:space="314"/>
            <w:col w:w="1056" w:space="422"/>
            <w:col w:w="870" w:space="451"/>
            <w:col w:w="1690" w:space="410"/>
            <w:col w:w="1134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7"/>
        <w:gridCol w:w="6903"/>
        <w:gridCol w:w="1493"/>
        <w:gridCol w:w="1385"/>
        <w:gridCol w:w="1440"/>
        <w:gridCol w:w="106"/>
        <w:gridCol w:w="1865"/>
        <w:gridCol w:w="129"/>
        <w:gridCol w:w="1128"/>
        <w:gridCol w:w="20"/>
        <w:gridCol w:w="360"/>
      </w:tblGrid>
      <w:tr w:rsidR="004E1231">
        <w:trPr>
          <w:gridBefore w:val="1"/>
          <w:wBefore w:w="987" w:type="dxa"/>
          <w:trHeight w:hRule="exact" w:val="325"/>
        </w:trPr>
        <w:tc>
          <w:tcPr>
            <w:tcW w:w="1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231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lastRenderedPageBreak/>
              <w:t xml:space="preserve">Наименование мероприятий                                                  финансирования, 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231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Ответственные за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231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Ожидаемые </w:t>
            </w:r>
          </w:p>
        </w:tc>
        <w:tc>
          <w:tcPr>
            <w:tcW w:w="360" w:type="dxa"/>
          </w:tcPr>
          <w:p w:rsidR="004E1231" w:rsidRDefault="00FB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1231">
        <w:trPr>
          <w:gridAfter w:val="1"/>
          <w:wAfter w:w="6" w:type="dxa"/>
          <w:trHeight w:hRule="exact" w:val="680"/>
        </w:trPr>
        <w:tc>
          <w:tcPr>
            <w:tcW w:w="7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231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                                                                                          исполнения                      руб.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231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бюджета </w:t>
            </w:r>
          </w:p>
          <w:p w:rsidR="004E1231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231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бюджета </w:t>
            </w:r>
          </w:p>
          <w:p w:rsidR="004E1231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231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бюджета </w:t>
            </w:r>
          </w:p>
          <w:p w:rsidR="004E1231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231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исполнение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231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результаты </w:t>
            </w:r>
          </w:p>
        </w:tc>
        <w:tc>
          <w:tcPr>
            <w:tcW w:w="6" w:type="dxa"/>
          </w:tcPr>
          <w:p w:rsidR="004E1231" w:rsidRDefault="00FB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1231">
        <w:trPr>
          <w:gridAfter w:val="1"/>
          <w:wAfter w:w="6" w:type="dxa"/>
          <w:trHeight w:hRule="exact" w:val="765"/>
        </w:trPr>
        <w:tc>
          <w:tcPr>
            <w:tcW w:w="7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231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Корректировка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проектно-сметной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4E1231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документации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231" w:rsidRDefault="004E12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231" w:rsidRDefault="004E12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231" w:rsidRDefault="004E12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231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Администрация </w:t>
            </w:r>
          </w:p>
          <w:p w:rsidR="004E1231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Советского </w:t>
            </w:r>
          </w:p>
          <w:p w:rsidR="004E1231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муниципального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231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Снижение </w:t>
            </w:r>
          </w:p>
          <w:p w:rsidR="004E1231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неочищенных </w:t>
            </w:r>
          </w:p>
          <w:p w:rsidR="004E1231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сточных вод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" w:type="dxa"/>
          </w:tcPr>
          <w:p w:rsidR="004E1231" w:rsidRDefault="00FB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E1231" w:rsidRDefault="004E1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E1231">
          <w:type w:val="continuous"/>
          <w:pgSz w:w="16838" w:h="11906"/>
          <w:pgMar w:top="2200" w:right="514" w:bottom="720" w:left="708" w:header="720" w:footer="720" w:gutter="0"/>
          <w:cols w:space="720" w:equalWidth="0">
            <w:col w:w="15617"/>
          </w:cols>
          <w:noEndnote/>
        </w:sectPr>
      </w:pPr>
    </w:p>
    <w:p w:rsidR="004E1231" w:rsidRDefault="00FB6EEA">
      <w:pPr>
        <w:widowControl w:val="0"/>
        <w:autoSpaceDE w:val="0"/>
        <w:autoSpaceDN w:val="0"/>
        <w:adjustRightInd w:val="0"/>
        <w:spacing w:after="0" w:line="225" w:lineRule="exact"/>
        <w:ind w:left="19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1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225" w:lineRule="exact"/>
        <w:ind w:left="46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2014 год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района, отдел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водные </w:t>
      </w:r>
    </w:p>
    <w:p w:rsidR="004E1231" w:rsidRDefault="004E1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E1231">
          <w:type w:val="continuous"/>
          <w:pgSz w:w="16838" w:h="11906"/>
          <w:pgMar w:top="2200" w:right="514" w:bottom="720" w:left="708" w:header="720" w:footer="720" w:gutter="0"/>
          <w:cols w:num="4" w:space="720" w:equalWidth="0">
            <w:col w:w="350" w:space="12204"/>
            <w:col w:w="1215" w:space="517"/>
            <w:col w:w="673" w:space="0"/>
            <w:col w:w="-1"/>
          </w:cols>
          <w:noEndnote/>
        </w:sectPr>
      </w:pPr>
    </w:p>
    <w:p w:rsidR="004E1231" w:rsidRDefault="00FB6EEA">
      <w:pPr>
        <w:widowControl w:val="0"/>
        <w:autoSpaceDE w:val="0"/>
        <w:autoSpaceDN w:val="0"/>
        <w:adjustRightInd w:val="0"/>
        <w:spacing w:after="0" w:line="225" w:lineRule="exact"/>
        <w:ind w:left="6344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lastRenderedPageBreak/>
        <w:t xml:space="preserve">20 501,65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0,00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0,00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lastRenderedPageBreak/>
        <w:t xml:space="preserve">20 501,65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E1231">
          <w:type w:val="continuous"/>
          <w:pgSz w:w="16838" w:h="11906"/>
          <w:pgMar w:top="2200" w:right="514" w:bottom="720" w:left="708" w:header="720" w:footer="720" w:gutter="0"/>
          <w:cols w:num="6" w:space="720" w:equalWidth="0">
            <w:col w:w="7193" w:space="1160"/>
            <w:col w:w="400" w:space="1093"/>
            <w:col w:w="400" w:space="761"/>
            <w:col w:w="850" w:space="2429"/>
            <w:col w:w="1306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4E1231" w:rsidRDefault="00FB6EEA">
      <w:pPr>
        <w:widowControl w:val="0"/>
        <w:autoSpaceDE w:val="0"/>
        <w:autoSpaceDN w:val="0"/>
        <w:adjustRightInd w:val="0"/>
        <w:spacing w:after="0" w:line="225" w:lineRule="exact"/>
        <w:ind w:left="1236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промышленности,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объекты на 5,0 </w:t>
      </w:r>
    </w:p>
    <w:p w:rsidR="004E1231" w:rsidRDefault="004E1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E1231">
          <w:type w:val="continuous"/>
          <w:pgSz w:w="16838" w:h="11906"/>
          <w:pgMar w:top="2200" w:right="514" w:bottom="720" w:left="708" w:header="720" w:footer="720" w:gutter="0"/>
          <w:cols w:num="3" w:space="720" w:equalWidth="0">
            <w:col w:w="13963" w:space="323"/>
            <w:col w:w="1306" w:space="0"/>
            <w:col w:w="-1"/>
          </w:cols>
          <w:noEndnote/>
        </w:sectPr>
      </w:pPr>
    </w:p>
    <w:tbl>
      <w:tblPr>
        <w:tblW w:w="0" w:type="auto"/>
        <w:tblInd w:w="6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23"/>
        <w:gridCol w:w="317"/>
        <w:gridCol w:w="1203"/>
        <w:gridCol w:w="525"/>
        <w:gridCol w:w="1317"/>
        <w:gridCol w:w="525"/>
      </w:tblGrid>
      <w:tr w:rsidR="004E1231">
        <w:trPr>
          <w:gridBefore w:val="1"/>
          <w:wBefore w:w="11623" w:type="dxa"/>
          <w:trHeight w:hRule="exact" w:val="565"/>
        </w:trPr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231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теплоэнергетическог</w:t>
            </w:r>
            <w:proofErr w:type="spellEnd"/>
          </w:p>
          <w:p w:rsidR="004E1231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комплекса,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231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уб.м./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360" w:type="dxa"/>
          </w:tcPr>
          <w:p w:rsidR="004E1231" w:rsidRDefault="00FB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1231">
        <w:trPr>
          <w:gridAfter w:val="2"/>
          <w:wAfter w:w="1842" w:type="dxa"/>
          <w:trHeight w:hRule="exact" w:val="785"/>
        </w:trPr>
        <w:tc>
          <w:tcPr>
            <w:tcW w:w="1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231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Реконструкция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канализационных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4E1231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(биологических) очистных сооружений, </w:t>
            </w:r>
          </w:p>
          <w:p w:rsidR="004E1231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адресный ориентир: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231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капитального </w:t>
            </w:r>
          </w:p>
          <w:p w:rsidR="004E1231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строительства и </w:t>
            </w:r>
          </w:p>
          <w:p w:rsidR="004E1231" w:rsidRDefault="00FB6E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архитектуры </w:t>
            </w:r>
          </w:p>
        </w:tc>
        <w:tc>
          <w:tcPr>
            <w:tcW w:w="525" w:type="dxa"/>
          </w:tcPr>
          <w:p w:rsidR="004E1231" w:rsidRDefault="00FB6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E1231" w:rsidRDefault="004E1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E1231">
          <w:type w:val="continuous"/>
          <w:pgSz w:w="16838" w:h="11906"/>
          <w:pgMar w:top="2200" w:right="514" w:bottom="720" w:left="708" w:header="720" w:footer="720" w:gutter="0"/>
          <w:cols w:space="720" w:equalWidth="0">
            <w:col w:w="15617"/>
          </w:cols>
          <w:noEndnote/>
        </w:sectPr>
      </w:pPr>
    </w:p>
    <w:p w:rsidR="004E1231" w:rsidRDefault="00FB6EEA">
      <w:pPr>
        <w:widowControl w:val="0"/>
        <w:autoSpaceDE w:val="0"/>
        <w:autoSpaceDN w:val="0"/>
        <w:adjustRightInd w:val="0"/>
        <w:spacing w:after="0" w:line="225" w:lineRule="exact"/>
        <w:ind w:left="19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2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23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Саратовская область, Советский район, в северо-восточной части в р.п. </w:t>
      </w:r>
      <w:proofErr w:type="gramStart"/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proofErr w:type="gramEnd"/>
      <w:r>
        <w:rPr>
          <w:rFonts w:ascii="Times New Roman" w:hAnsi="Times New Roman" w:cs="Times New Roman"/>
          <w:color w:val="000000"/>
          <w:sz w:val="20"/>
          <w:szCs w:val="24"/>
        </w:rPr>
        <w:t xml:space="preserve">, в районе существующих канализационных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очистных сооружений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2015 год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0,00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0,00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0,00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0,00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E1231">
          <w:type w:val="continuous"/>
          <w:pgSz w:w="16838" w:h="11906"/>
          <w:pgMar w:top="2200" w:right="514" w:bottom="720" w:left="708" w:header="720" w:footer="720" w:gutter="0"/>
          <w:cols w:num="9" w:space="720" w:equalWidth="0">
            <w:col w:w="347" w:space="272"/>
            <w:col w:w="3568" w:space="462"/>
            <w:col w:w="784" w:space="1136"/>
            <w:col w:w="400" w:space="1383"/>
            <w:col w:w="400" w:space="1093"/>
            <w:col w:w="400" w:space="985"/>
            <w:col w:w="401" w:space="2655"/>
            <w:col w:w="5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4E1231" w:rsidRDefault="00FB6EEA">
      <w:pPr>
        <w:widowControl w:val="0"/>
        <w:autoSpaceDE w:val="0"/>
        <w:autoSpaceDN w:val="0"/>
        <w:adjustRightInd w:val="0"/>
        <w:spacing w:after="0" w:line="225" w:lineRule="exact"/>
        <w:ind w:left="94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ИТОГО: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20 501,65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0,00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0,00 </w:t>
      </w:r>
    </w:p>
    <w:p w:rsidR="004E1231" w:rsidRDefault="00FB6EEA">
      <w:pPr>
        <w:widowControl w:val="0"/>
        <w:tabs>
          <w:tab w:val="left" w:pos="123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20 501,65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4E1231" w:rsidRDefault="00FB6EEA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E1231" w:rsidRDefault="004E1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E1231">
          <w:type w:val="continuous"/>
          <w:pgSz w:w="16838" w:h="11906"/>
          <w:pgMar w:top="2200" w:right="514" w:bottom="720" w:left="708" w:header="720" w:footer="720" w:gutter="0"/>
          <w:cols w:num="7" w:space="720" w:equalWidth="0">
            <w:col w:w="938" w:space="5406"/>
            <w:col w:w="849" w:space="1160"/>
            <w:col w:w="400" w:space="1093"/>
            <w:col w:w="400" w:space="761"/>
            <w:col w:w="1248" w:space="2031"/>
            <w:col w:w="50" w:space="0"/>
            <w:col w:w="-1"/>
          </w:cols>
          <w:noEndnote/>
        </w:sectPr>
      </w:pPr>
    </w:p>
    <w:p w:rsidR="004E1231" w:rsidRDefault="00FB6EE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lastRenderedPageBreak/>
        <w:t xml:space="preserve">». </w:t>
      </w:r>
    </w:p>
    <w:p w:rsidR="004E1231" w:rsidRDefault="00FB6EEA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Верно:  </w:t>
      </w:r>
    </w:p>
    <w:p w:rsidR="004E1231" w:rsidRDefault="00FB6EEA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Руководитель аппарата                                                                                                                                                          О.Л.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4E1231" w:rsidRDefault="004E1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1231" w:rsidSect="004E1231">
      <w:type w:val="continuous"/>
      <w:pgSz w:w="16838" w:h="11906"/>
      <w:pgMar w:top="2200" w:right="514" w:bottom="720" w:left="708" w:header="720" w:footer="720" w:gutter="0"/>
      <w:cols w:space="720" w:equalWidth="0">
        <w:col w:w="1561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482"/>
    <w:multiLevelType w:val="hybridMultilevel"/>
    <w:tmpl w:val="0001346A"/>
    <w:lvl w:ilvl="0" w:tplc="000007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2E6B"/>
    <w:multiLevelType w:val="hybridMultilevel"/>
    <w:tmpl w:val="000162F5"/>
    <w:lvl w:ilvl="0" w:tplc="00000B5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4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0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4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B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F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C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B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D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72DB"/>
    <w:multiLevelType w:val="hybridMultilevel"/>
    <w:tmpl w:val="00001934"/>
    <w:lvl w:ilvl="0" w:tplc="000005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4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11495"/>
    <w:multiLevelType w:val="hybridMultilevel"/>
    <w:tmpl w:val="0000425C"/>
    <w:lvl w:ilvl="0" w:tplc="00001D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150FF"/>
    <w:multiLevelType w:val="hybridMultilevel"/>
    <w:tmpl w:val="0000FE64"/>
    <w:lvl w:ilvl="0" w:tplc="00000B6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A8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6A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11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F0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A9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98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96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3C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15C17"/>
    <w:multiLevelType w:val="hybridMultilevel"/>
    <w:tmpl w:val="00010DBB"/>
    <w:lvl w:ilvl="0" w:tplc="000017C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6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5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8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E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B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2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6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D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B6EEA"/>
    <w:rsid w:val="0031067D"/>
    <w:rsid w:val="004E1231"/>
    <w:rsid w:val="00FB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</cp:revision>
  <dcterms:created xsi:type="dcterms:W3CDTF">2016-03-28T13:07:00Z</dcterms:created>
  <dcterms:modified xsi:type="dcterms:W3CDTF">2020-04-23T11:47:00Z</dcterms:modified>
</cp:coreProperties>
</file>