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5D" w:rsidRDefault="0005605D" w:rsidP="00575D91">
      <w:pPr>
        <w:tabs>
          <w:tab w:val="left" w:pos="0"/>
          <w:tab w:val="left" w:pos="709"/>
        </w:tabs>
        <w:ind w:firstLine="709"/>
        <w:jc w:val="center"/>
        <w:rPr>
          <w:rFonts w:ascii="Times New Roman" w:hAnsi="Times New Roman" w:cs="Times New Roman"/>
        </w:rPr>
      </w:pPr>
    </w:p>
    <w:p w:rsidR="00A7480E" w:rsidRPr="007213CE" w:rsidRDefault="00A7480E" w:rsidP="00D81AD4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3CE">
        <w:rPr>
          <w:rFonts w:ascii="Times New Roman" w:hAnsi="Times New Roman" w:cs="Times New Roman"/>
        </w:rPr>
        <w:t xml:space="preserve">            </w:t>
      </w:r>
    </w:p>
    <w:p w:rsidR="003A5809" w:rsidRDefault="003A5809" w:rsidP="00575D91">
      <w:pPr>
        <w:pStyle w:val="4"/>
        <w:tabs>
          <w:tab w:val="left" w:pos="0"/>
        </w:tabs>
        <w:spacing w:line="240" w:lineRule="auto"/>
        <w:ind w:firstLine="709"/>
        <w:rPr>
          <w:szCs w:val="28"/>
        </w:rPr>
      </w:pPr>
    </w:p>
    <w:p w:rsidR="00A7480E" w:rsidRPr="00A7480E" w:rsidRDefault="00A7480E" w:rsidP="00575D91">
      <w:pPr>
        <w:pStyle w:val="4"/>
        <w:tabs>
          <w:tab w:val="left" w:pos="0"/>
        </w:tabs>
        <w:ind w:firstLine="709"/>
        <w:rPr>
          <w:szCs w:val="28"/>
        </w:rPr>
      </w:pPr>
      <w:r w:rsidRPr="00A7480E">
        <w:rPr>
          <w:szCs w:val="28"/>
        </w:rPr>
        <w:t>АДМИНИСТРАЦИЯ</w:t>
      </w:r>
    </w:p>
    <w:p w:rsidR="00A7480E" w:rsidRPr="00A7480E" w:rsidRDefault="00A7480E" w:rsidP="00575D91">
      <w:pPr>
        <w:pStyle w:val="aa"/>
        <w:tabs>
          <w:tab w:val="left" w:pos="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A7480E" w:rsidRPr="00A7480E" w:rsidRDefault="00A7480E" w:rsidP="00575D91">
      <w:pPr>
        <w:pStyle w:val="aa"/>
        <w:tabs>
          <w:tab w:val="left" w:pos="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A7480E" w:rsidRDefault="00A7480E" w:rsidP="00575D91">
      <w:pPr>
        <w:pStyle w:val="aa"/>
        <w:tabs>
          <w:tab w:val="left" w:pos="0"/>
        </w:tabs>
        <w:spacing w:before="240"/>
        <w:ind w:firstLine="709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F260F" w:rsidRPr="003F260F" w:rsidRDefault="003F260F" w:rsidP="00D06488">
      <w:pPr>
        <w:pStyle w:val="aa"/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F260F">
        <w:rPr>
          <w:rFonts w:ascii="Times New Roman" w:hAnsi="Times New Roman" w:cs="Times New Roman"/>
          <w:spacing w:val="30"/>
          <w:sz w:val="28"/>
          <w:szCs w:val="28"/>
        </w:rPr>
        <w:t>от</w:t>
      </w:r>
      <w:r w:rsidR="00D06488">
        <w:rPr>
          <w:rFonts w:ascii="Times New Roman" w:hAnsi="Times New Roman" w:cs="Times New Roman"/>
          <w:sz w:val="28"/>
          <w:szCs w:val="28"/>
        </w:rPr>
        <w:t xml:space="preserve"> 04.09.2019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6488">
        <w:rPr>
          <w:rFonts w:ascii="Times New Roman" w:hAnsi="Times New Roman" w:cs="Times New Roman"/>
          <w:sz w:val="28"/>
          <w:szCs w:val="28"/>
        </w:rPr>
        <w:t>533</w:t>
      </w:r>
    </w:p>
    <w:p w:rsidR="00A7480E" w:rsidRPr="00A7480E" w:rsidRDefault="00A7480E" w:rsidP="00575D91">
      <w:pPr>
        <w:pStyle w:val="a8"/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80E" w:rsidRPr="00A7480E" w:rsidRDefault="00A7480E" w:rsidP="00D81AD4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80E">
        <w:rPr>
          <w:rFonts w:ascii="Times New Roman" w:hAnsi="Times New Roman" w:cs="Times New Roman"/>
          <w:sz w:val="24"/>
          <w:szCs w:val="24"/>
        </w:rPr>
        <w:t>р.п.</w:t>
      </w:r>
      <w:r w:rsidR="003F260F">
        <w:rPr>
          <w:rFonts w:ascii="Times New Roman" w:hAnsi="Times New Roman" w:cs="Times New Roman"/>
          <w:sz w:val="24"/>
          <w:szCs w:val="24"/>
        </w:rPr>
        <w:t xml:space="preserve"> </w:t>
      </w:r>
      <w:r w:rsidRPr="00A7480E">
        <w:rPr>
          <w:rFonts w:ascii="Times New Roman" w:hAnsi="Times New Roman" w:cs="Times New Roman"/>
          <w:sz w:val="24"/>
          <w:szCs w:val="24"/>
        </w:rPr>
        <w:t>Степное</w:t>
      </w:r>
    </w:p>
    <w:p w:rsidR="00A7480E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4F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4F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 разрешения на право</w:t>
      </w:r>
    </w:p>
    <w:p w:rsidR="00A7480E" w:rsidRPr="00A7480E" w:rsidRDefault="00C9326F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480E">
        <w:rPr>
          <w:rFonts w:ascii="Times New Roman" w:hAnsi="Times New Roman" w:cs="Times New Roman"/>
          <w:b/>
          <w:sz w:val="28"/>
          <w:szCs w:val="28"/>
        </w:rPr>
        <w:t>рганизации розничного рынка</w:t>
      </w:r>
      <w:r w:rsidR="00E121CE">
        <w:rPr>
          <w:rFonts w:ascii="Times New Roman" w:hAnsi="Times New Roman" w:cs="Times New Roman"/>
          <w:b/>
          <w:sz w:val="28"/>
          <w:szCs w:val="28"/>
        </w:rPr>
        <w:t>»</w:t>
      </w:r>
      <w:r w:rsid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C75" w:rsidRDefault="003A6C75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0B" w:rsidRDefault="00DD7C83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C8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proofErr w:type="gramEnd"/>
      <w:r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7C8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D7C83">
        <w:rPr>
          <w:rFonts w:ascii="Times New Roman" w:hAnsi="Times New Roman" w:cs="Times New Roman"/>
          <w:bCs/>
          <w:sz w:val="28"/>
          <w:szCs w:val="28"/>
        </w:rPr>
        <w:t>егламентов предоставления государственных услуг», п</w:t>
      </w:r>
      <w:r w:rsidRPr="00DD7C8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Советского муниципального района     от </w:t>
      </w:r>
      <w:r w:rsidR="004A26B7">
        <w:rPr>
          <w:rFonts w:ascii="Times New Roman" w:hAnsi="Times New Roman" w:cs="Times New Roman"/>
          <w:sz w:val="28"/>
          <w:szCs w:val="28"/>
        </w:rPr>
        <w:t>14</w:t>
      </w:r>
      <w:r w:rsidRPr="00DD7C83">
        <w:rPr>
          <w:rFonts w:ascii="Times New Roman" w:hAnsi="Times New Roman" w:cs="Times New Roman"/>
          <w:sz w:val="28"/>
          <w:szCs w:val="28"/>
        </w:rPr>
        <w:t>.0</w:t>
      </w:r>
      <w:r w:rsidR="004A26B7">
        <w:rPr>
          <w:rFonts w:ascii="Times New Roman" w:hAnsi="Times New Roman" w:cs="Times New Roman"/>
          <w:sz w:val="28"/>
          <w:szCs w:val="28"/>
        </w:rPr>
        <w:t>5</w:t>
      </w:r>
      <w:r w:rsidRPr="00DD7C83">
        <w:rPr>
          <w:rFonts w:ascii="Times New Roman" w:hAnsi="Times New Roman" w:cs="Times New Roman"/>
          <w:sz w:val="28"/>
          <w:szCs w:val="28"/>
        </w:rPr>
        <w:t>.201</w:t>
      </w:r>
      <w:r w:rsidR="004A26B7">
        <w:rPr>
          <w:rFonts w:ascii="Times New Roman" w:hAnsi="Times New Roman" w:cs="Times New Roman"/>
          <w:sz w:val="28"/>
          <w:szCs w:val="28"/>
        </w:rPr>
        <w:t>9</w:t>
      </w:r>
      <w:r w:rsidRPr="00DD7C83">
        <w:rPr>
          <w:rFonts w:ascii="Times New Roman" w:hAnsi="Times New Roman" w:cs="Times New Roman"/>
          <w:sz w:val="28"/>
          <w:szCs w:val="28"/>
        </w:rPr>
        <w:t xml:space="preserve"> № </w:t>
      </w:r>
      <w:r w:rsidR="004A26B7">
        <w:rPr>
          <w:rFonts w:ascii="Times New Roman" w:hAnsi="Times New Roman" w:cs="Times New Roman"/>
          <w:sz w:val="28"/>
          <w:szCs w:val="28"/>
        </w:rPr>
        <w:t>253</w:t>
      </w:r>
      <w:r w:rsidRPr="00DD7C8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A26B7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DD7C8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 </w:t>
      </w:r>
      <w:r w:rsidR="004A26B7">
        <w:rPr>
          <w:rFonts w:ascii="Times New Roman" w:hAnsi="Times New Roman" w:cs="Times New Roman"/>
          <w:sz w:val="28"/>
          <w:szCs w:val="28"/>
        </w:rPr>
        <w:t>осуществления</w:t>
      </w:r>
      <w:r w:rsidRPr="00DD7C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6B7">
        <w:rPr>
          <w:rFonts w:ascii="Times New Roman" w:hAnsi="Times New Roman" w:cs="Times New Roman"/>
          <w:sz w:val="28"/>
          <w:szCs w:val="28"/>
        </w:rPr>
        <w:t xml:space="preserve">ого контроля и административных регламентов предоставления муниципальных услуг </w:t>
      </w:r>
      <w:r w:rsidRPr="00DD7C83"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района и ее органах»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FA234F">
        <w:rPr>
          <w:rFonts w:ascii="Times New Roman" w:hAnsi="Times New Roman" w:cs="Times New Roman"/>
          <w:bCs/>
          <w:sz w:val="28"/>
          <w:szCs w:val="28"/>
        </w:rPr>
        <w:t>,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DDC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gramEnd"/>
      <w:r w:rsidR="00297DDC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D7C83" w:rsidRPr="00D76884" w:rsidRDefault="00D76884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6C75">
        <w:rPr>
          <w:rFonts w:ascii="Times New Roman" w:hAnsi="Times New Roman" w:cs="Times New Roman"/>
          <w:sz w:val="28"/>
          <w:szCs w:val="28"/>
        </w:rPr>
        <w:t> </w:t>
      </w:r>
      <w:r w:rsidR="00DD7C83" w:rsidRPr="00D7688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право организации розничного ры</w:t>
      </w:r>
      <w:r w:rsidR="0005605D">
        <w:rPr>
          <w:rFonts w:ascii="Times New Roman" w:hAnsi="Times New Roman" w:cs="Times New Roman"/>
          <w:sz w:val="28"/>
          <w:szCs w:val="28"/>
        </w:rPr>
        <w:t>нка</w:t>
      </w:r>
      <w:r w:rsidR="00DD7C83" w:rsidRPr="00D7688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DD7C83" w:rsidRPr="00D76884" w:rsidRDefault="003A6C75" w:rsidP="00575D91">
      <w:pPr>
        <w:widowControl w:val="0"/>
        <w:tabs>
          <w:tab w:val="left" w:pos="0"/>
          <w:tab w:val="left" w:pos="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D7C83" w:rsidRPr="00D7688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="00D76884">
        <w:rPr>
          <w:rFonts w:ascii="Times New Roman" w:hAnsi="Times New Roman" w:cs="Times New Roman"/>
          <w:sz w:val="28"/>
          <w:szCs w:val="28"/>
        </w:rPr>
        <w:t>Советск</w:t>
      </w:r>
      <w:r w:rsidR="00DD7C83" w:rsidRPr="00D76884">
        <w:rPr>
          <w:rFonts w:ascii="Times New Roman" w:hAnsi="Times New Roman" w:cs="Times New Roman"/>
          <w:sz w:val="28"/>
          <w:szCs w:val="28"/>
        </w:rPr>
        <w:t xml:space="preserve">ого муниципального района Саратовской области: </w:t>
      </w:r>
    </w:p>
    <w:p w:rsidR="00DD7C83" w:rsidRPr="00B252AC" w:rsidRDefault="00DD7C83" w:rsidP="00575D91">
      <w:pPr>
        <w:widowControl w:val="0"/>
        <w:tabs>
          <w:tab w:val="left" w:pos="0"/>
          <w:tab w:val="left" w:pos="43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AC">
        <w:rPr>
          <w:rFonts w:ascii="Times New Roman" w:hAnsi="Times New Roman" w:cs="Times New Roman"/>
          <w:sz w:val="28"/>
          <w:szCs w:val="28"/>
        </w:rPr>
        <w:t xml:space="preserve">от </w:t>
      </w:r>
      <w:r w:rsidR="006D202B">
        <w:rPr>
          <w:rFonts w:ascii="Times New Roman" w:hAnsi="Times New Roman" w:cs="Times New Roman"/>
          <w:sz w:val="28"/>
          <w:szCs w:val="28"/>
        </w:rPr>
        <w:t xml:space="preserve"> 14</w:t>
      </w:r>
      <w:r w:rsidRPr="00B252AC">
        <w:rPr>
          <w:rFonts w:ascii="Times New Roman" w:hAnsi="Times New Roman" w:cs="Times New Roman"/>
          <w:sz w:val="28"/>
          <w:szCs w:val="28"/>
        </w:rPr>
        <w:t>.0</w:t>
      </w:r>
      <w:r w:rsidR="006D202B">
        <w:rPr>
          <w:rFonts w:ascii="Times New Roman" w:hAnsi="Times New Roman" w:cs="Times New Roman"/>
          <w:sz w:val="28"/>
          <w:szCs w:val="28"/>
        </w:rPr>
        <w:t>7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6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 </w:t>
      </w:r>
      <w:r w:rsidR="006D202B">
        <w:rPr>
          <w:rFonts w:ascii="Times New Roman" w:hAnsi="Times New Roman" w:cs="Times New Roman"/>
          <w:sz w:val="28"/>
          <w:szCs w:val="28"/>
        </w:rPr>
        <w:t>667</w:t>
      </w:r>
      <w:r w:rsidRPr="00B252A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D76884" w:rsidRPr="00B252AC">
        <w:rPr>
          <w:rFonts w:ascii="Times New Roman" w:hAnsi="Times New Roman" w:cs="Times New Roman"/>
          <w:sz w:val="28"/>
          <w:szCs w:val="28"/>
        </w:rPr>
        <w:t>по оказанию</w:t>
      </w:r>
      <w:r w:rsidRPr="00B252AC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 w:rsidR="00D76884" w:rsidRPr="00B252AC">
        <w:rPr>
          <w:rFonts w:ascii="Times New Roman" w:hAnsi="Times New Roman" w:cs="Times New Roman"/>
          <w:sz w:val="28"/>
          <w:szCs w:val="28"/>
        </w:rPr>
        <w:t>й</w:t>
      </w:r>
      <w:r w:rsidRPr="00B252AC">
        <w:rPr>
          <w:rFonts w:ascii="Times New Roman" w:hAnsi="Times New Roman" w:cs="Times New Roman"/>
          <w:sz w:val="28"/>
          <w:szCs w:val="28"/>
        </w:rPr>
        <w:t xml:space="preserve"> на </w:t>
      </w:r>
      <w:r w:rsidR="006D202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D76884" w:rsidRPr="00B252AC">
        <w:rPr>
          <w:rFonts w:ascii="Times New Roman" w:hAnsi="Times New Roman" w:cs="Times New Roman"/>
          <w:sz w:val="28"/>
          <w:szCs w:val="28"/>
        </w:rPr>
        <w:t>организаци</w:t>
      </w:r>
      <w:r w:rsidR="006D202B">
        <w:rPr>
          <w:rFonts w:ascii="Times New Roman" w:hAnsi="Times New Roman" w:cs="Times New Roman"/>
          <w:sz w:val="28"/>
          <w:szCs w:val="28"/>
        </w:rPr>
        <w:t>и розничного</w:t>
      </w:r>
      <w:r w:rsidRPr="00B252AC">
        <w:rPr>
          <w:rFonts w:ascii="Times New Roman" w:hAnsi="Times New Roman" w:cs="Times New Roman"/>
          <w:sz w:val="28"/>
          <w:szCs w:val="28"/>
        </w:rPr>
        <w:t xml:space="preserve">  рынка</w:t>
      </w:r>
      <w:r w:rsidR="00D76884" w:rsidRPr="00B252AC">
        <w:rPr>
          <w:rFonts w:ascii="Times New Roman" w:hAnsi="Times New Roman" w:cs="Times New Roman"/>
          <w:sz w:val="28"/>
          <w:szCs w:val="28"/>
        </w:rPr>
        <w:t xml:space="preserve"> </w:t>
      </w:r>
      <w:r w:rsidR="006D202B">
        <w:rPr>
          <w:rFonts w:ascii="Times New Roman" w:hAnsi="Times New Roman" w:cs="Times New Roman"/>
          <w:sz w:val="28"/>
          <w:szCs w:val="28"/>
        </w:rPr>
        <w:t>на территории Советского муниципального района</w:t>
      </w:r>
      <w:r w:rsidRPr="00B252AC">
        <w:rPr>
          <w:rFonts w:ascii="Times New Roman" w:hAnsi="Times New Roman" w:cs="Times New Roman"/>
          <w:sz w:val="28"/>
          <w:szCs w:val="28"/>
        </w:rPr>
        <w:t>»;</w:t>
      </w:r>
    </w:p>
    <w:p w:rsidR="00DD7C83" w:rsidRPr="00B252AC" w:rsidRDefault="00DD7C83" w:rsidP="00575D91">
      <w:pPr>
        <w:widowControl w:val="0"/>
        <w:tabs>
          <w:tab w:val="left" w:pos="0"/>
          <w:tab w:val="left" w:pos="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AC">
        <w:rPr>
          <w:rFonts w:ascii="Times New Roman" w:hAnsi="Times New Roman" w:cs="Times New Roman"/>
          <w:sz w:val="28"/>
          <w:szCs w:val="28"/>
        </w:rPr>
        <w:t xml:space="preserve">от </w:t>
      </w:r>
      <w:r w:rsidR="006D202B">
        <w:rPr>
          <w:rFonts w:ascii="Times New Roman" w:hAnsi="Times New Roman" w:cs="Times New Roman"/>
          <w:sz w:val="28"/>
          <w:szCs w:val="28"/>
        </w:rPr>
        <w:t>23</w:t>
      </w:r>
      <w:r w:rsidRPr="00B252AC">
        <w:rPr>
          <w:rFonts w:ascii="Times New Roman" w:hAnsi="Times New Roman" w:cs="Times New Roman"/>
          <w:sz w:val="28"/>
          <w:szCs w:val="28"/>
        </w:rPr>
        <w:t>.</w:t>
      </w:r>
      <w:r w:rsidR="006D202B">
        <w:rPr>
          <w:rFonts w:ascii="Times New Roman" w:hAnsi="Times New Roman" w:cs="Times New Roman"/>
          <w:sz w:val="28"/>
          <w:szCs w:val="28"/>
        </w:rPr>
        <w:t>12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6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</w:t>
      </w:r>
      <w:r w:rsidR="006D202B">
        <w:rPr>
          <w:rFonts w:ascii="Times New Roman" w:hAnsi="Times New Roman" w:cs="Times New Roman"/>
          <w:sz w:val="28"/>
          <w:szCs w:val="28"/>
        </w:rPr>
        <w:t xml:space="preserve"> 1030</w:t>
      </w:r>
      <w:r w:rsidRPr="00B252AC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 w:rsidR="00D76884" w:rsidRPr="00B252AC">
        <w:rPr>
          <w:rFonts w:ascii="Times New Roman" w:hAnsi="Times New Roman" w:cs="Times New Roman"/>
          <w:sz w:val="28"/>
          <w:szCs w:val="28"/>
        </w:rPr>
        <w:t>Советского му</w:t>
      </w:r>
      <w:r w:rsidRPr="00B252AC">
        <w:rPr>
          <w:rFonts w:ascii="Times New Roman" w:hAnsi="Times New Roman" w:cs="Times New Roman"/>
          <w:sz w:val="28"/>
          <w:szCs w:val="28"/>
        </w:rPr>
        <w:t xml:space="preserve">ниципального района  от </w:t>
      </w:r>
      <w:r w:rsidR="006D202B">
        <w:rPr>
          <w:rFonts w:ascii="Times New Roman" w:hAnsi="Times New Roman" w:cs="Times New Roman"/>
          <w:sz w:val="28"/>
          <w:szCs w:val="28"/>
        </w:rPr>
        <w:t>14</w:t>
      </w:r>
      <w:r w:rsidRPr="00B252AC">
        <w:rPr>
          <w:rFonts w:ascii="Times New Roman" w:hAnsi="Times New Roman" w:cs="Times New Roman"/>
          <w:sz w:val="28"/>
          <w:szCs w:val="28"/>
        </w:rPr>
        <w:t>.0</w:t>
      </w:r>
      <w:r w:rsidR="006D202B">
        <w:rPr>
          <w:rFonts w:ascii="Times New Roman" w:hAnsi="Times New Roman" w:cs="Times New Roman"/>
          <w:sz w:val="28"/>
          <w:szCs w:val="28"/>
        </w:rPr>
        <w:t>7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6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 </w:t>
      </w:r>
      <w:r w:rsidR="006D202B">
        <w:rPr>
          <w:rFonts w:ascii="Times New Roman" w:hAnsi="Times New Roman" w:cs="Times New Roman"/>
          <w:sz w:val="28"/>
          <w:szCs w:val="28"/>
        </w:rPr>
        <w:t>667</w:t>
      </w:r>
      <w:r w:rsidRPr="00B252AC">
        <w:rPr>
          <w:rFonts w:ascii="Times New Roman" w:hAnsi="Times New Roman" w:cs="Times New Roman"/>
          <w:sz w:val="28"/>
          <w:szCs w:val="28"/>
        </w:rPr>
        <w:t>»;</w:t>
      </w:r>
    </w:p>
    <w:p w:rsidR="00D76884" w:rsidRPr="00B252AC" w:rsidRDefault="00D76884" w:rsidP="00575D91">
      <w:pPr>
        <w:widowControl w:val="0"/>
        <w:tabs>
          <w:tab w:val="left" w:pos="0"/>
          <w:tab w:val="left" w:pos="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AC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6D202B">
        <w:rPr>
          <w:rFonts w:ascii="Times New Roman" w:hAnsi="Times New Roman" w:cs="Times New Roman"/>
          <w:sz w:val="28"/>
          <w:szCs w:val="28"/>
        </w:rPr>
        <w:t>03</w:t>
      </w:r>
      <w:r w:rsidRPr="00B252AC">
        <w:rPr>
          <w:rFonts w:ascii="Times New Roman" w:hAnsi="Times New Roman" w:cs="Times New Roman"/>
          <w:sz w:val="28"/>
          <w:szCs w:val="28"/>
        </w:rPr>
        <w:t>.</w:t>
      </w:r>
      <w:r w:rsidR="006D202B">
        <w:rPr>
          <w:rFonts w:ascii="Times New Roman" w:hAnsi="Times New Roman" w:cs="Times New Roman"/>
          <w:sz w:val="28"/>
          <w:szCs w:val="28"/>
        </w:rPr>
        <w:t>05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8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</w:t>
      </w:r>
      <w:r w:rsidR="006D202B">
        <w:rPr>
          <w:rFonts w:ascii="Times New Roman" w:hAnsi="Times New Roman" w:cs="Times New Roman"/>
          <w:sz w:val="28"/>
          <w:szCs w:val="28"/>
        </w:rPr>
        <w:t xml:space="preserve"> 230</w:t>
      </w:r>
      <w:r w:rsidR="003A5809">
        <w:rPr>
          <w:rFonts w:ascii="Times New Roman" w:hAnsi="Times New Roman" w:cs="Times New Roman"/>
          <w:sz w:val="28"/>
          <w:szCs w:val="28"/>
        </w:rPr>
        <w:t xml:space="preserve"> </w:t>
      </w:r>
      <w:r w:rsidRPr="00B252A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Советского муниципального района  от </w:t>
      </w:r>
      <w:r w:rsidR="006D202B">
        <w:rPr>
          <w:rFonts w:ascii="Times New Roman" w:hAnsi="Times New Roman" w:cs="Times New Roman"/>
          <w:sz w:val="28"/>
          <w:szCs w:val="28"/>
        </w:rPr>
        <w:t>14.</w:t>
      </w:r>
      <w:r w:rsidRPr="00B252AC">
        <w:rPr>
          <w:rFonts w:ascii="Times New Roman" w:hAnsi="Times New Roman" w:cs="Times New Roman"/>
          <w:sz w:val="28"/>
          <w:szCs w:val="28"/>
        </w:rPr>
        <w:t>0</w:t>
      </w:r>
      <w:r w:rsidR="006D202B">
        <w:rPr>
          <w:rFonts w:ascii="Times New Roman" w:hAnsi="Times New Roman" w:cs="Times New Roman"/>
          <w:sz w:val="28"/>
          <w:szCs w:val="28"/>
        </w:rPr>
        <w:t>7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6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 </w:t>
      </w:r>
      <w:r w:rsidR="006D202B">
        <w:rPr>
          <w:rFonts w:ascii="Times New Roman" w:hAnsi="Times New Roman" w:cs="Times New Roman"/>
          <w:sz w:val="28"/>
          <w:szCs w:val="28"/>
        </w:rPr>
        <w:t>667</w:t>
      </w:r>
      <w:r w:rsidR="00B252AC" w:rsidRPr="00B252AC">
        <w:rPr>
          <w:rFonts w:ascii="Times New Roman" w:hAnsi="Times New Roman" w:cs="Times New Roman"/>
          <w:sz w:val="28"/>
          <w:szCs w:val="28"/>
        </w:rPr>
        <w:t>».</w:t>
      </w:r>
    </w:p>
    <w:p w:rsidR="00B252AC" w:rsidRPr="007213CE" w:rsidRDefault="006D202B" w:rsidP="00575D91">
      <w:pPr>
        <w:pStyle w:val="a8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2AC" w:rsidRPr="00B252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со дня его официального опубликования в установленном порядк</w:t>
      </w:r>
      <w:r w:rsidR="00C10AB3">
        <w:rPr>
          <w:rFonts w:ascii="Times New Roman" w:hAnsi="Times New Roman" w:cs="Times New Roman"/>
          <w:sz w:val="28"/>
          <w:szCs w:val="28"/>
        </w:rPr>
        <w:t>е</w:t>
      </w:r>
      <w:r w:rsidR="00B252AC" w:rsidRPr="007213CE">
        <w:rPr>
          <w:sz w:val="24"/>
          <w:szCs w:val="24"/>
        </w:rPr>
        <w:t>.</w:t>
      </w:r>
    </w:p>
    <w:p w:rsidR="00D76884" w:rsidRDefault="00D76884" w:rsidP="00575D91">
      <w:pPr>
        <w:widowControl w:val="0"/>
        <w:tabs>
          <w:tab w:val="left" w:pos="0"/>
          <w:tab w:val="left" w:pos="430"/>
        </w:tabs>
        <w:suppressAutoHyphens/>
        <w:ind w:firstLine="709"/>
        <w:jc w:val="both"/>
        <w:rPr>
          <w:szCs w:val="28"/>
        </w:rPr>
      </w:pPr>
    </w:p>
    <w:p w:rsidR="003330F7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A7480E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A7480E" w:rsidRPr="003330F7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81AD4">
        <w:rPr>
          <w:rFonts w:ascii="Times New Roman" w:hAnsi="Times New Roman" w:cs="Times New Roman"/>
          <w:sz w:val="28"/>
          <w:szCs w:val="28"/>
        </w:rPr>
        <w:t xml:space="preserve">    </w:t>
      </w:r>
      <w:r w:rsidR="003330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480E">
        <w:rPr>
          <w:rFonts w:ascii="Times New Roman" w:hAnsi="Times New Roman" w:cs="Times New Roman"/>
          <w:b/>
          <w:sz w:val="28"/>
          <w:szCs w:val="28"/>
        </w:rPr>
        <w:t>С.В.</w:t>
      </w:r>
      <w:r w:rsidR="00FA2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Пименов</w:t>
      </w:r>
      <w:r w:rsidRPr="00A74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2AC" w:rsidRDefault="00B252AC" w:rsidP="00D81AD4">
      <w:pPr>
        <w:pStyle w:val="a8"/>
        <w:tabs>
          <w:tab w:val="left" w:pos="0"/>
        </w:tabs>
        <w:rPr>
          <w:sz w:val="24"/>
          <w:szCs w:val="24"/>
        </w:rPr>
      </w:pPr>
    </w:p>
    <w:p w:rsidR="00C9326F" w:rsidRDefault="006D202B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Л.В.</w:t>
      </w:r>
    </w:p>
    <w:p w:rsidR="00A7480E" w:rsidRPr="00C9326F" w:rsidRDefault="00A7480E" w:rsidP="00D81AD4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6F">
        <w:rPr>
          <w:rFonts w:ascii="Times New Roman" w:hAnsi="Times New Roman" w:cs="Times New Roman"/>
          <w:sz w:val="24"/>
          <w:szCs w:val="24"/>
        </w:rPr>
        <w:t xml:space="preserve"> 5-</w:t>
      </w:r>
      <w:r w:rsidR="006D202B">
        <w:rPr>
          <w:rFonts w:ascii="Times New Roman" w:hAnsi="Times New Roman" w:cs="Times New Roman"/>
          <w:sz w:val="24"/>
          <w:szCs w:val="24"/>
        </w:rPr>
        <w:t>05</w:t>
      </w:r>
      <w:r w:rsidRPr="00C9326F">
        <w:rPr>
          <w:rFonts w:ascii="Times New Roman" w:hAnsi="Times New Roman" w:cs="Times New Roman"/>
          <w:sz w:val="24"/>
          <w:szCs w:val="24"/>
        </w:rPr>
        <w:t>-</w:t>
      </w:r>
      <w:r w:rsidR="006D202B">
        <w:rPr>
          <w:rFonts w:ascii="Times New Roman" w:hAnsi="Times New Roman" w:cs="Times New Roman"/>
          <w:sz w:val="24"/>
          <w:szCs w:val="24"/>
        </w:rPr>
        <w:t>54</w:t>
      </w:r>
      <w:r w:rsidRPr="00C932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480E" w:rsidRPr="007213C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480E" w:rsidRPr="007213C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CE" w:rsidRDefault="00E121C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CE" w:rsidRDefault="00E121C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4F" w:rsidRDefault="00B252AC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C932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B6B94" w:rsidRDefault="000B6B94" w:rsidP="00575D91">
      <w:pPr>
        <w:pStyle w:val="ConsPlusTitle"/>
        <w:tabs>
          <w:tab w:val="left" w:pos="0"/>
          <w:tab w:val="left" w:pos="5387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2548E6" w:rsidRDefault="002548E6" w:rsidP="00575D91">
      <w:pPr>
        <w:pStyle w:val="ConsPlusTitle"/>
        <w:tabs>
          <w:tab w:val="left" w:pos="0"/>
          <w:tab w:val="left" w:pos="5387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B252AC" w:rsidRPr="00B94ABA" w:rsidRDefault="00B252AC" w:rsidP="00D81AD4">
      <w:pPr>
        <w:pStyle w:val="ConsPlusTitle"/>
        <w:tabs>
          <w:tab w:val="left" w:pos="5387"/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 постановлени</w:t>
      </w:r>
      <w:r w:rsidR="007B5288">
        <w:rPr>
          <w:rFonts w:ascii="Times New Roman" w:hAnsi="Times New Roman" w:cs="Times New Roman"/>
          <w:b w:val="0"/>
          <w:sz w:val="24"/>
          <w:szCs w:val="24"/>
        </w:rPr>
        <w:t>ю</w:t>
      </w:r>
    </w:p>
    <w:p w:rsidR="00B252AC" w:rsidRPr="00B94ABA" w:rsidRDefault="00B252AC" w:rsidP="00D81AD4">
      <w:pPr>
        <w:pStyle w:val="ConsPlusTitle"/>
        <w:tabs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B94ABA">
        <w:rPr>
          <w:rFonts w:ascii="Times New Roman" w:hAnsi="Times New Roman" w:cs="Times New Roman"/>
          <w:b w:val="0"/>
          <w:sz w:val="24"/>
          <w:szCs w:val="24"/>
        </w:rPr>
        <w:t>Советского</w:t>
      </w:r>
      <w:proofErr w:type="gramEnd"/>
    </w:p>
    <w:p w:rsidR="00B252AC" w:rsidRPr="00B94ABA" w:rsidRDefault="00B252AC" w:rsidP="00D81AD4">
      <w:pPr>
        <w:pStyle w:val="ConsPlusTitle"/>
        <w:tabs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B252AC" w:rsidRPr="00B94ABA" w:rsidRDefault="00B252AC" w:rsidP="00D81AD4">
      <w:pPr>
        <w:pStyle w:val="ConsPlusTitle"/>
        <w:tabs>
          <w:tab w:val="left" w:pos="709"/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06488">
        <w:rPr>
          <w:rFonts w:ascii="Times New Roman" w:hAnsi="Times New Roman" w:cs="Times New Roman"/>
          <w:b w:val="0"/>
          <w:sz w:val="24"/>
          <w:szCs w:val="24"/>
        </w:rPr>
        <w:t>04.09.2019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D06488">
        <w:rPr>
          <w:rFonts w:ascii="Times New Roman" w:hAnsi="Times New Roman" w:cs="Times New Roman"/>
          <w:b w:val="0"/>
          <w:sz w:val="24"/>
          <w:szCs w:val="24"/>
        </w:rPr>
        <w:t>533</w:t>
      </w:r>
    </w:p>
    <w:p w:rsidR="00B252AC" w:rsidRDefault="00B252AC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8E6" w:rsidRDefault="002548E6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</w:t>
      </w:r>
    </w:p>
    <w:p w:rsidR="00F86F3C" w:rsidRPr="00651669" w:rsidRDefault="00F86F3C" w:rsidP="00D81AD4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РАЗРЕШЕНИЯ НА ПРАВО ОРГАНИЗАЦИИ РОЗНИЧНОГО РЫНКА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6F3C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2548E6" w:rsidRPr="00651669" w:rsidRDefault="002548E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</w:t>
      </w:r>
      <w:r w:rsidR="00506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Советского муниципального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506C6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506C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Саратовкой области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506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506C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50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 Административный</w:t>
      </w:r>
      <w:r w:rsidR="000B6B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его должностных лиц, муниципальных служащих.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2548E6" w:rsidRPr="00651669" w:rsidRDefault="002548E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6F3C" w:rsidRPr="00DB5074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предоставление муниципальной услуги (далее – заявитель, заявители)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пределах которой предполагается организация розничного рынка 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утвержденным планом организации розничных рынков на территории Саратовской области (далее – план организации рынков). </w:t>
      </w:r>
      <w:proofErr w:type="gramEnd"/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F86F3C" w:rsidRPr="00323736" w:rsidRDefault="00F86F3C" w:rsidP="00575D91">
      <w:pPr>
        <w:tabs>
          <w:tab w:val="left" w:pos="0"/>
        </w:tabs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1.3.</w:t>
      </w:r>
      <w:r w:rsidR="00323736" w:rsidRPr="00323736">
        <w:rPr>
          <w:rFonts w:ascii="Times New Roman" w:hAnsi="Times New Roman" w:cs="Times New Roman"/>
          <w:sz w:val="28"/>
          <w:szCs w:val="28"/>
        </w:rPr>
        <w:t xml:space="preserve"> Порядок информирования заявителей о правилах предоставления муниципальной услуги: Информация о месте нахождения, справочные телефоны и график работы отдела экономики, инвестиционной политики и </w:t>
      </w:r>
      <w:r w:rsidR="00323736" w:rsidRPr="003237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закупок размещаются  на официальном  сайте администрации Советского муниципального района  в информационно-коммуникационной сети «Интернет»: 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23736" w:rsidRPr="00323736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="00323736" w:rsidRPr="003237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23736" w:rsidRPr="003237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3736" w:rsidRPr="00323736">
        <w:rPr>
          <w:rFonts w:ascii="Times New Roman" w:hAnsi="Times New Roman" w:cs="Times New Roman"/>
          <w:sz w:val="28"/>
          <w:szCs w:val="28"/>
        </w:rPr>
        <w:t>.</w:t>
      </w:r>
      <w:r w:rsidRPr="00323736">
        <w:rPr>
          <w:rFonts w:ascii="Times New Roman" w:hAnsi="Times New Roman" w:cs="Times New Roman"/>
          <w:sz w:val="28"/>
          <w:szCs w:val="28"/>
        </w:rPr>
        <w:t xml:space="preserve">, </w:t>
      </w:r>
      <w:r w:rsidR="00323736" w:rsidRPr="00323736">
        <w:rPr>
          <w:rFonts w:ascii="Times New Roman" w:hAnsi="Times New Roman" w:cs="Times New Roman"/>
          <w:sz w:val="28"/>
          <w:szCs w:val="28"/>
        </w:rPr>
        <w:t>а</w:t>
      </w:r>
      <w:r w:rsidRPr="00323736">
        <w:rPr>
          <w:rFonts w:ascii="Times New Roman" w:hAnsi="Times New Roman" w:cs="Times New Roman"/>
          <w:sz w:val="28"/>
          <w:szCs w:val="28"/>
        </w:rPr>
        <w:t xml:space="preserve">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56F22" w:rsidRDefault="00323736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1.4. Муниципальная услуга предоставляе</w:t>
      </w:r>
      <w:r w:rsidR="006F333E">
        <w:rPr>
          <w:rFonts w:ascii="Times New Roman" w:hAnsi="Times New Roman" w:cs="Times New Roman"/>
          <w:sz w:val="28"/>
          <w:szCs w:val="28"/>
        </w:rPr>
        <w:t xml:space="preserve">тся администрацией Советского </w:t>
      </w:r>
      <w:r w:rsidRPr="0032373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 и осуществляется через структурное подразделение, уполномоченное на предоставление муниципальной услуги – отдел экономики, инвестиционной политики и муниципальных закупок администрации Советского муниципального района Саратовской области (дале</w:t>
      </w:r>
      <w:r w:rsidR="00C56F22">
        <w:rPr>
          <w:rFonts w:ascii="Times New Roman" w:hAnsi="Times New Roman" w:cs="Times New Roman"/>
          <w:sz w:val="28"/>
          <w:szCs w:val="28"/>
        </w:rPr>
        <w:t>е - Отдел).</w:t>
      </w:r>
    </w:p>
    <w:p w:rsidR="00323736" w:rsidRPr="00323736" w:rsidRDefault="00323736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 w:rsidR="00FA234F"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 w:rsidR="00FA234F"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635E8D" w:rsidRPr="00635E8D" w:rsidRDefault="00F86F3C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1.5.</w:t>
      </w:r>
      <w:r w:rsidR="00DC62F9" w:rsidRPr="00635E8D">
        <w:rPr>
          <w:rFonts w:ascii="Times New Roman" w:hAnsi="Times New Roman" w:cs="Times New Roman"/>
          <w:sz w:val="28"/>
          <w:szCs w:val="28"/>
        </w:rPr>
        <w:t>1</w:t>
      </w:r>
      <w:r w:rsidR="00065FCB">
        <w:rPr>
          <w:rFonts w:ascii="Times New Roman" w:hAnsi="Times New Roman" w:cs="Times New Roman"/>
          <w:sz w:val="28"/>
          <w:szCs w:val="28"/>
        </w:rPr>
        <w:t>. </w:t>
      </w:r>
      <w:r w:rsidR="00635E8D" w:rsidRPr="00635E8D">
        <w:rPr>
          <w:rFonts w:ascii="Times New Roman" w:hAnsi="Times New Roman" w:cs="Times New Roman"/>
          <w:sz w:val="28"/>
          <w:szCs w:val="28"/>
        </w:rPr>
        <w:t xml:space="preserve">Для получения  информации  о порядке предоставления муниципальной  услуги заявитель либо его уполномоченный представитель обращается  в </w:t>
      </w:r>
      <w:r w:rsidR="009B2D51">
        <w:rPr>
          <w:rFonts w:ascii="Times New Roman" w:hAnsi="Times New Roman" w:cs="Times New Roman"/>
          <w:sz w:val="28"/>
          <w:szCs w:val="28"/>
        </w:rPr>
        <w:t>администрацию</w:t>
      </w:r>
      <w:r w:rsidR="00635E8D" w:rsidRPr="00635E8D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E8D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  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</w:t>
      </w:r>
      <w:proofErr w:type="gramEnd"/>
      <w:r w:rsidRPr="00635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E8D">
        <w:rPr>
          <w:rFonts w:ascii="Times New Roman" w:hAnsi="Times New Roman" w:cs="Times New Roman"/>
          <w:sz w:val="28"/>
          <w:szCs w:val="28"/>
        </w:rPr>
        <w:t>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FA234F"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Закона</w:t>
      </w:r>
      <w:r w:rsidR="001C2D27">
        <w:rPr>
          <w:rFonts w:ascii="Times New Roman" w:hAnsi="Times New Roman" w:cs="Times New Roman"/>
          <w:sz w:val="28"/>
          <w:szCs w:val="28"/>
        </w:rPr>
        <w:t xml:space="preserve"> от</w:t>
      </w:r>
      <w:r w:rsidRPr="00635E8D">
        <w:rPr>
          <w:rFonts w:ascii="Times New Roman" w:hAnsi="Times New Roman" w:cs="Times New Roman"/>
          <w:sz w:val="28"/>
          <w:szCs w:val="28"/>
        </w:rPr>
        <w:t xml:space="preserve"> </w:t>
      </w:r>
      <w:r w:rsidR="00FA234F">
        <w:rPr>
          <w:rFonts w:ascii="Times New Roman" w:hAnsi="Times New Roman" w:cs="Times New Roman"/>
          <w:sz w:val="28"/>
          <w:szCs w:val="28"/>
        </w:rPr>
        <w:t>02.05.2006 № 59</w:t>
      </w:r>
      <w:r w:rsidRPr="00635E8D">
        <w:rPr>
          <w:rFonts w:ascii="Times New Roman" w:hAnsi="Times New Roman" w:cs="Times New Roman"/>
          <w:sz w:val="28"/>
          <w:szCs w:val="28"/>
        </w:rPr>
        <w:t xml:space="preserve"> «О порядке</w:t>
      </w:r>
      <w:proofErr w:type="gramEnd"/>
      <w:r w:rsidRPr="00635E8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Федерации» на официальном сайте  администрации: 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5E8D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Pr="00635E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35E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5E8D">
        <w:rPr>
          <w:rFonts w:ascii="Times New Roman" w:hAnsi="Times New Roman" w:cs="Times New Roman"/>
          <w:sz w:val="28"/>
          <w:szCs w:val="28"/>
        </w:rPr>
        <w:t>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Рассмотрение обращений заявлений  по вопросам  предоставления  муниципальных услуг осуществляется  в порядке, предусмотренном Федеральным Законом </w:t>
      </w:r>
      <w:r w:rsidR="00FA234F" w:rsidRPr="00635E8D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Pr="00635E8D">
        <w:rPr>
          <w:rFonts w:ascii="Times New Roman" w:hAnsi="Times New Roman" w:cs="Times New Roman"/>
          <w:sz w:val="28"/>
          <w:szCs w:val="28"/>
        </w:rPr>
        <w:t>№ 59-ФЗ «О порядке  рассмотрения обращений граждан Российской Федерации».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 w:rsidR="009B2D51">
        <w:rPr>
          <w:rFonts w:ascii="Times New Roman" w:hAnsi="Times New Roman" w:cs="Times New Roman"/>
          <w:sz w:val="28"/>
          <w:szCs w:val="28"/>
        </w:rPr>
        <w:t>Отдел</w:t>
      </w:r>
      <w:r w:rsidRPr="00635E8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635E8D" w:rsidRPr="00C56F22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 w:rsidR="00C56F22"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>форме</w:t>
      </w:r>
      <w:r w:rsidR="00C56F22" w:rsidRPr="00C56F22">
        <w:rPr>
          <w:rFonts w:ascii="Times New Roman" w:hAnsi="Times New Roman" w:cs="Times New Roman"/>
          <w:sz w:val="28"/>
          <w:szCs w:val="28"/>
        </w:rPr>
        <w:t xml:space="preserve">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 w:rsidR="00065FCB"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>т  обратившихся по интересующим их вопросам. Ответ на телефонный  звонок должен начинаться  с информации о наименовании  архивного сектора, в который позвонил гражданин, фамилии, имени, отчестве  и должности специалиста, принявшего телефонный звонок.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lastRenderedPageBreak/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номер</w:t>
      </w:r>
      <w:r w:rsidR="0095561A">
        <w:rPr>
          <w:rFonts w:ascii="Times New Roman" w:hAnsi="Times New Roman" w:cs="Times New Roman"/>
          <w:sz w:val="28"/>
          <w:szCs w:val="28"/>
        </w:rPr>
        <w:t>,</w:t>
      </w:r>
      <w:r w:rsidRPr="00635E8D">
        <w:rPr>
          <w:rFonts w:ascii="Times New Roman" w:hAnsi="Times New Roman" w:cs="Times New Roman"/>
          <w:sz w:val="28"/>
          <w:szCs w:val="28"/>
        </w:rPr>
        <w:t xml:space="preserve"> по которому можно получить необходимую  информацию. Время  разговоров по телефону не должно  превышать 15 минут.</w:t>
      </w:r>
    </w:p>
    <w:p w:rsidR="009B2D51" w:rsidRPr="009B2D51" w:rsidRDefault="00F86F3C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1.5.</w:t>
      </w:r>
      <w:r w:rsidR="001B6B62" w:rsidRPr="009B2D51">
        <w:rPr>
          <w:rFonts w:ascii="Times New Roman" w:hAnsi="Times New Roman" w:cs="Times New Roman"/>
          <w:sz w:val="28"/>
          <w:szCs w:val="28"/>
        </w:rPr>
        <w:t>2</w:t>
      </w:r>
      <w:r w:rsidRPr="009B2D51">
        <w:rPr>
          <w:rFonts w:ascii="Times New Roman" w:hAnsi="Times New Roman" w:cs="Times New Roman"/>
          <w:sz w:val="28"/>
          <w:szCs w:val="28"/>
        </w:rPr>
        <w:t xml:space="preserve">. </w:t>
      </w:r>
      <w:r w:rsidR="009B2D51" w:rsidRPr="009B2D51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9B2D51">
        <w:rPr>
          <w:rFonts w:ascii="Times New Roman" w:hAnsi="Times New Roman" w:cs="Times New Roman"/>
          <w:sz w:val="28"/>
          <w:szCs w:val="28"/>
        </w:rPr>
        <w:t>Отдела</w:t>
      </w:r>
      <w:r w:rsidR="009B2D51" w:rsidRPr="009B2D51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9B2D51" w:rsidRDefault="009B2D51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 w:rsidR="00320A13">
        <w:rPr>
          <w:rFonts w:ascii="Times New Roman" w:hAnsi="Times New Roman" w:cs="Times New Roman"/>
          <w:sz w:val="28"/>
          <w:szCs w:val="28"/>
        </w:rPr>
        <w:t>Отдел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Отдела;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9B2D5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2D27">
        <w:rPr>
          <w:rFonts w:ascii="Times New Roman" w:hAnsi="Times New Roman" w:cs="Times New Roman"/>
          <w:sz w:val="28"/>
          <w:szCs w:val="28"/>
        </w:rPr>
        <w:t xml:space="preserve"> п</w:t>
      </w:r>
      <w:r w:rsidRPr="009B2D51">
        <w:rPr>
          <w:rFonts w:ascii="Times New Roman" w:hAnsi="Times New Roman" w:cs="Times New Roman"/>
          <w:sz w:val="28"/>
          <w:szCs w:val="28"/>
        </w:rPr>
        <w:t xml:space="preserve">редоставления  муниципальной </w:t>
      </w:r>
      <w:r w:rsidR="001C2D27">
        <w:rPr>
          <w:rFonts w:ascii="Times New Roman" w:hAnsi="Times New Roman" w:cs="Times New Roman"/>
          <w:sz w:val="28"/>
          <w:szCs w:val="28"/>
        </w:rPr>
        <w:t>услуги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>(наименование, номер, дата)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порядок, форма и мест</w:t>
      </w:r>
      <w:r>
        <w:rPr>
          <w:rFonts w:ascii="Times New Roman" w:hAnsi="Times New Roman" w:cs="Times New Roman"/>
          <w:sz w:val="28"/>
          <w:szCs w:val="28"/>
        </w:rPr>
        <w:t xml:space="preserve">о  размещения   информации о 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5C9E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>м</w:t>
      </w:r>
      <w:r w:rsidRPr="009B2D51">
        <w:rPr>
          <w:rFonts w:ascii="Times New Roman" w:hAnsi="Times New Roman" w:cs="Times New Roman"/>
          <w:sz w:val="28"/>
          <w:szCs w:val="28"/>
        </w:rPr>
        <w:t>униципальной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в </w:t>
      </w:r>
      <w:r w:rsidR="000C3604"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том</w:t>
      </w:r>
      <w:r w:rsidR="000C3604"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числе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>на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стенда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>пор</w:t>
      </w:r>
      <w:r w:rsidR="000C3604">
        <w:rPr>
          <w:rFonts w:ascii="Times New Roman" w:hAnsi="Times New Roman" w:cs="Times New Roman"/>
          <w:sz w:val="28"/>
          <w:szCs w:val="28"/>
        </w:rPr>
        <w:t xml:space="preserve">ядок досудебного (внесудебного) обжалования </w:t>
      </w:r>
      <w:r w:rsidRPr="009B2D51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3604">
        <w:rPr>
          <w:rFonts w:ascii="Times New Roman" w:hAnsi="Times New Roman" w:cs="Times New Roman"/>
          <w:sz w:val="28"/>
          <w:szCs w:val="28"/>
        </w:rPr>
        <w:t xml:space="preserve"> (</w:t>
      </w:r>
      <w:r w:rsidRPr="009B2D51">
        <w:rPr>
          <w:rFonts w:ascii="Times New Roman" w:hAnsi="Times New Roman" w:cs="Times New Roman"/>
          <w:sz w:val="28"/>
          <w:szCs w:val="28"/>
        </w:rPr>
        <w:t>бездействия) должностных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и решений, принимаемых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в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B2D51" w:rsidRPr="009B2D51" w:rsidRDefault="00C52616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1.5.</w:t>
      </w:r>
      <w:r w:rsidR="001B6B62" w:rsidRPr="009B2D51">
        <w:rPr>
          <w:rFonts w:ascii="Times New Roman" w:hAnsi="Times New Roman" w:cs="Times New Roman"/>
          <w:sz w:val="28"/>
          <w:szCs w:val="28"/>
        </w:rPr>
        <w:t xml:space="preserve">3. </w:t>
      </w:r>
      <w:r w:rsidR="009B2D51" w:rsidRPr="009B2D51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 почтой в адрес  заявителя  либо его представителя в срок, не превышающий  30 дней со дня регистрации письменного обращения в </w:t>
      </w:r>
      <w:r w:rsidR="00320A13">
        <w:rPr>
          <w:rFonts w:ascii="Times New Roman" w:hAnsi="Times New Roman" w:cs="Times New Roman"/>
          <w:sz w:val="28"/>
          <w:szCs w:val="28"/>
        </w:rPr>
        <w:t>Отдел</w:t>
      </w:r>
      <w:r w:rsidR="009B2D51" w:rsidRPr="009B2D51">
        <w:rPr>
          <w:rFonts w:ascii="Times New Roman" w:hAnsi="Times New Roman" w:cs="Times New Roman"/>
          <w:sz w:val="28"/>
          <w:szCs w:val="28"/>
        </w:rPr>
        <w:t>.</w:t>
      </w:r>
    </w:p>
    <w:p w:rsidR="009B2D51" w:rsidRPr="009B2D51" w:rsidRDefault="009B2D51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F86F3C" w:rsidRPr="0065616D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</w:t>
      </w:r>
      <w:r w:rsidR="00037DB8"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F86F3C" w:rsidRPr="0065616D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86F3C" w:rsidRPr="0065616D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</w:t>
      </w:r>
      <w:r w:rsidR="001A757E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F86F3C" w:rsidRPr="0065616D" w:rsidRDefault="00037DB8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</w:t>
      </w:r>
      <w:r w:rsidR="00F86F3C" w:rsidRPr="006561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6F3C" w:rsidRPr="0065616D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муниципальной услуги;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</w:t>
      </w:r>
      <w:r w:rsidR="00065FCB"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 w:rsidR="00065FCB"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 w:rsidR="00065FCB"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услуги;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</w:t>
      </w:r>
      <w:r w:rsidR="00065FCB"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приема заявителей;</w:t>
      </w:r>
    </w:p>
    <w:p w:rsidR="00F86F3C" w:rsidRPr="0065616D" w:rsidRDefault="001A757E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образц</w:t>
      </w:r>
      <w:r w:rsidR="00065F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F86F3C" w:rsidRPr="0065616D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B8659B">
        <w:rPr>
          <w:rFonts w:ascii="Times New Roman" w:hAnsi="Times New Roman" w:cs="Times New Roman"/>
          <w:sz w:val="28"/>
          <w:szCs w:val="28"/>
        </w:rPr>
        <w:t>отдела</w:t>
      </w:r>
      <w:r w:rsidRPr="0065616D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</w:t>
      </w:r>
      <w:r w:rsidR="001A75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A757E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="001A757E" w:rsidRPr="001A75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A757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A757E" w:rsidRPr="001A75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75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9" w:history="1">
        <w:r w:rsidRPr="0065616D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65616D">
          <w:rPr>
            <w:rStyle w:val="a4"/>
            <w:rFonts w:ascii="Times New Roman" w:hAnsi="Times New Roman" w:cs="Times New Roman"/>
            <w:sz w:val="28"/>
            <w:szCs w:val="28"/>
          </w:rPr>
          <w:t>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 Стандарт предоставления муниципальной услуги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Наименование муниципальной услуги: «П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F86F3C" w:rsidRPr="00F33D42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 Муниципальная услуга предоставляется органом местного самоуправления 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Советского муниципального района Саратовской области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через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экономики, инвестиционной политики и муниципальных закупок администрации района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6F3C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242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</w:t>
      </w:r>
      <w:r w:rsidR="00F3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взаимодействует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Управления Федеральной службы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кадастра и картографии по Саратовской области;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F86F3C" w:rsidRPr="00DB5074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предусматривает </w:t>
      </w:r>
      <w:proofErr w:type="gram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F3C" w:rsidRPr="00DB5074" w:rsidRDefault="00905FE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F86F3C" w:rsidRPr="00DB5074" w:rsidRDefault="00905FE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родление разрешения на право организации розничного рынка;</w:t>
      </w:r>
    </w:p>
    <w:p w:rsidR="00F86F3C" w:rsidRPr="00DB5074" w:rsidRDefault="00905FEA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за исключением получения услуг 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(продление, переоформление) или</w:t>
      </w:r>
      <w:r w:rsidRPr="00651669">
        <w:rPr>
          <w:color w:val="000000" w:themeColor="text1"/>
        </w:rPr>
        <w:t xml:space="preserve">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(продлении, переоформлении)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72ABF" w:rsidRDefault="00772ABF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F86F3C" w:rsidRDefault="00F86F3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принимается в течение 30 дней со дня поступления заявления о предоставлении муниципальной услуги.</w:t>
      </w:r>
    </w:p>
    <w:p w:rsidR="00F86F3C" w:rsidRPr="00DB5074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оформляется и направляется в срок не позднее одного дня, следующего за днем принятия соответствующего решения в соответствии с формой, утвержденной постановлением </w:t>
      </w:r>
      <w:r w:rsidR="00F0056D">
        <w:rPr>
          <w:rFonts w:ascii="Times New Roman" w:hAnsi="Times New Roman" w:cs="Times New Roman"/>
          <w:sz w:val="28"/>
          <w:szCs w:val="28"/>
        </w:rPr>
        <w:t>П</w:t>
      </w:r>
      <w:r w:rsidRPr="00DB5074">
        <w:rPr>
          <w:rFonts w:ascii="Times New Roman" w:hAnsi="Times New Roman" w:cs="Times New Roman"/>
          <w:sz w:val="28"/>
          <w:szCs w:val="28"/>
        </w:rPr>
        <w:t xml:space="preserve">равительства Саратовской области от </w:t>
      </w:r>
      <w:r w:rsidR="00B44BE6">
        <w:rPr>
          <w:rFonts w:ascii="Times New Roman" w:hAnsi="Times New Roman" w:cs="Times New Roman"/>
          <w:sz w:val="28"/>
          <w:szCs w:val="28"/>
        </w:rPr>
        <w:t>0</w:t>
      </w:r>
      <w:r w:rsidRPr="00DB5074">
        <w:rPr>
          <w:rFonts w:ascii="Times New Roman" w:hAnsi="Times New Roman" w:cs="Times New Roman"/>
          <w:sz w:val="28"/>
          <w:szCs w:val="28"/>
        </w:rPr>
        <w:t>2</w:t>
      </w:r>
      <w:r w:rsidR="00B44BE6">
        <w:rPr>
          <w:rFonts w:ascii="Times New Roman" w:hAnsi="Times New Roman" w:cs="Times New Roman"/>
          <w:sz w:val="28"/>
          <w:szCs w:val="28"/>
        </w:rPr>
        <w:t>.05.</w:t>
      </w:r>
      <w:r w:rsidR="001C2D27">
        <w:rPr>
          <w:rFonts w:ascii="Times New Roman" w:hAnsi="Times New Roman" w:cs="Times New Roman"/>
          <w:sz w:val="28"/>
          <w:szCs w:val="28"/>
        </w:rPr>
        <w:t>2007</w:t>
      </w:r>
      <w:r w:rsidRPr="00DB5074">
        <w:rPr>
          <w:rFonts w:ascii="Times New Roman" w:hAnsi="Times New Roman" w:cs="Times New Roman"/>
          <w:sz w:val="28"/>
          <w:szCs w:val="28"/>
        </w:rPr>
        <w:t xml:space="preserve"> № 195-П «Об отдельных вопросах организации розничных рынков на территории Саратовской области» (Приложения №</w:t>
      </w:r>
      <w:r w:rsidR="00DC0BAA">
        <w:rPr>
          <w:rFonts w:ascii="Times New Roman" w:hAnsi="Times New Roman" w:cs="Times New Roman"/>
          <w:sz w:val="28"/>
          <w:szCs w:val="28"/>
        </w:rPr>
        <w:t>5</w:t>
      </w:r>
      <w:r w:rsidR="00772ABF">
        <w:rPr>
          <w:rFonts w:ascii="Times New Roman" w:hAnsi="Times New Roman" w:cs="Times New Roman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sz w:val="28"/>
          <w:szCs w:val="28"/>
        </w:rPr>
        <w:t>-</w:t>
      </w:r>
      <w:r w:rsidR="00772ABF">
        <w:rPr>
          <w:rFonts w:ascii="Times New Roman" w:hAnsi="Times New Roman" w:cs="Times New Roman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sz w:val="28"/>
          <w:szCs w:val="28"/>
        </w:rPr>
        <w:t>№</w:t>
      </w:r>
      <w:r w:rsidR="00772ABF">
        <w:rPr>
          <w:rFonts w:ascii="Times New Roman" w:hAnsi="Times New Roman" w:cs="Times New Roman"/>
          <w:sz w:val="28"/>
          <w:szCs w:val="28"/>
        </w:rPr>
        <w:t xml:space="preserve"> </w:t>
      </w:r>
      <w:r w:rsidR="00DC0BAA">
        <w:rPr>
          <w:rFonts w:ascii="Times New Roman" w:hAnsi="Times New Roman" w:cs="Times New Roman"/>
          <w:sz w:val="28"/>
          <w:szCs w:val="28"/>
        </w:rPr>
        <w:t>6</w:t>
      </w:r>
      <w:r w:rsidRPr="00DB5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 выдается (направляется) заявителю не позднее 3 дней со дня принятия решения о предоставлении разрешения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‬‬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</w:t>
      </w:r>
      <w:r w:rsidR="00297DD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порядке и сроки,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>оглашением о взаимодействии, заключенным между МФЦ и органом местного самоуправления.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196223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ые 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предоставлени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муниципальной услуги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531EB7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 №131-ФЗ «Об общих принципах организации местного самоуправления в Российской Федерации» («Российская газета»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1EB7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 № 202, «Парламентская газета»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  № 186, Собрание законодательства Российской Федерации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  № 40 ст. 3822);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1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</w:t>
      </w:r>
      <w:r w:rsidR="00F005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.12</w:t>
      </w:r>
      <w:r w:rsidR="009518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541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2006 </w:t>
      </w:r>
      <w:r w:rsidR="00F005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271-ФЗ «О розничных рынках и о внесении изменений в Трудовой кодекс Российской Федерации»;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531EB7">
        <w:rPr>
          <w:rFonts w:ascii="Times New Roman" w:hAnsi="Times New Roman" w:cs="Times New Roman"/>
          <w:color w:val="000000" w:themeColor="text1"/>
          <w:sz w:val="28"/>
          <w:szCs w:val="28"/>
        </w:rPr>
        <w:t>2010 №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 («Российская газета» от 30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2010 № 168);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2006  № 59-ФЗ «О порядке рассмотрения обращений граждан Российской Федерации» («Парламентская газета» от 11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 № 70-71, «Российская газета»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№ 95, Собрание законодательства Российской Федерации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2006 года № 19 ст. 2060);</w:t>
      </w:r>
    </w:p>
    <w:p w:rsidR="00F86F3C" w:rsidRPr="00651669" w:rsidRDefault="00E41B50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547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F86F3C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</w:t>
      </w:r>
      <w:r w:rsidR="0026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148 «Об утверждении Правил выдачи разрешений на право организации розничного рынка»;</w:t>
      </w:r>
    </w:p>
    <w:p w:rsidR="00F86F3C" w:rsidRPr="00951862" w:rsidRDefault="00951862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862">
        <w:rPr>
          <w:rFonts w:ascii="Times New Roman" w:eastAsia="Calibri" w:hAnsi="Times New Roman" w:cs="Times New Roman"/>
          <w:sz w:val="28"/>
          <w:szCs w:val="28"/>
        </w:rPr>
        <w:t>постановление  Правительства Российской Федерации от 25.06.2012 № 634 «О видах электронной подписи, использование которых допускается при обращении  за получением государственных и муниципальных услуг» (первоначальный текст опубликован  в изданиях:</w:t>
      </w:r>
      <w:proofErr w:type="gramEnd"/>
      <w:r w:rsidRPr="00951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51862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Российской Федерации» от 31.10.2011 № 44, ст. 6274, «Российская газета» от 02.11.2011 № 246);</w:t>
      </w:r>
      <w:proofErr w:type="gramEnd"/>
    </w:p>
    <w:p w:rsidR="00F86F3C" w:rsidRDefault="00354773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F3C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B44B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6F3C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4BE6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D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      </w:t>
      </w:r>
      <w:r w:rsidR="00F86F3C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697 «О единой системе межведомственного электронного взаимодействия» («Собрание законодательства РФ», № 38, ст. 4823, 20</w:t>
      </w:r>
      <w:r w:rsidR="00951862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D7AB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86F3C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3F19" w:rsidRDefault="001A757E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710DFA" w:rsidRPr="00710DF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DE1161" w:rsidRPr="00E645B2">
        <w:rPr>
          <w:rFonts w:ascii="Times New Roman" w:hAnsi="Times New Roman" w:cs="Times New Roman"/>
          <w:sz w:val="28"/>
          <w:szCs w:val="28"/>
        </w:rPr>
        <w:t>(первоначальный</w:t>
      </w:r>
      <w:r w:rsidR="00DE1161">
        <w:rPr>
          <w:rFonts w:ascii="Times New Roman" w:hAnsi="Times New Roman" w:cs="Times New Roman"/>
          <w:sz w:val="28"/>
          <w:szCs w:val="28"/>
        </w:rPr>
        <w:t xml:space="preserve"> </w:t>
      </w:r>
      <w:r w:rsidR="00DE1161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30 мая 2011 года</w:t>
      </w:r>
      <w:r w:rsidR="00DE1161">
        <w:rPr>
          <w:rFonts w:ascii="Times New Roman" w:hAnsi="Times New Roman" w:cs="Times New Roman"/>
          <w:sz w:val="28"/>
          <w:szCs w:val="28"/>
        </w:rPr>
        <w:t xml:space="preserve"> </w:t>
      </w:r>
      <w:r w:rsidR="00DE1161" w:rsidRPr="00E645B2">
        <w:rPr>
          <w:rFonts w:ascii="Times New Roman" w:hAnsi="Times New Roman" w:cs="Times New Roman"/>
          <w:sz w:val="28"/>
          <w:szCs w:val="28"/>
        </w:rPr>
        <w:t>№ 22, ст. 3169)</w:t>
      </w:r>
      <w:r w:rsidR="00710D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F3C" w:rsidRPr="00651669" w:rsidRDefault="00E41B50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5" w:history="1">
        <w:r w:rsidR="00F86F3C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</w:t>
      </w:r>
      <w:r w:rsidR="00267B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.04.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2007  №63-ЗСО «Об отдельных вопросах организации розничных рынков на территории Саратовской области»;</w:t>
      </w:r>
    </w:p>
    <w:p w:rsidR="00F86F3C" w:rsidRPr="00651669" w:rsidRDefault="00E41B50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F86F3C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</w:t>
      </w:r>
      <w:r w:rsidR="00267B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267B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.05.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2007  № 195-П «Об отдельных вопросах организации розничных рынков на территории Саратовской области»;</w:t>
      </w:r>
    </w:p>
    <w:p w:rsidR="00F86F3C" w:rsidRDefault="00E41B50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F86F3C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</w:t>
      </w:r>
      <w:r w:rsidR="00267B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.06.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2007  № 247-П «Об утверждении Положения по определению требований к планировке, перепланировке и застройке рынков, расположенных на 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территории Саратовской области»;</w:t>
      </w:r>
    </w:p>
    <w:p w:rsidR="00476DE7" w:rsidRDefault="00D11298" w:rsidP="00575D91">
      <w:pPr>
        <w:tabs>
          <w:tab w:val="left" w:pos="0"/>
          <w:tab w:val="left" w:pos="709"/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Советского муниципального района     от </w:t>
      </w:r>
      <w:r w:rsidR="00772ABF">
        <w:rPr>
          <w:rFonts w:ascii="Times New Roman" w:hAnsi="Times New Roman" w:cs="Times New Roman"/>
          <w:sz w:val="28"/>
          <w:szCs w:val="28"/>
        </w:rPr>
        <w:t>14</w:t>
      </w:r>
      <w:r w:rsidR="00476DE7" w:rsidRPr="00307F0B">
        <w:rPr>
          <w:rFonts w:ascii="Times New Roman" w:hAnsi="Times New Roman" w:cs="Times New Roman"/>
          <w:sz w:val="28"/>
          <w:szCs w:val="28"/>
        </w:rPr>
        <w:t>.0</w:t>
      </w:r>
      <w:r w:rsidR="00772ABF">
        <w:rPr>
          <w:rFonts w:ascii="Times New Roman" w:hAnsi="Times New Roman" w:cs="Times New Roman"/>
          <w:sz w:val="28"/>
          <w:szCs w:val="28"/>
        </w:rPr>
        <w:t>5</w:t>
      </w:r>
      <w:r w:rsidR="00476DE7" w:rsidRPr="00307F0B">
        <w:rPr>
          <w:rFonts w:ascii="Times New Roman" w:hAnsi="Times New Roman" w:cs="Times New Roman"/>
          <w:sz w:val="28"/>
          <w:szCs w:val="28"/>
        </w:rPr>
        <w:t>.201</w:t>
      </w:r>
      <w:r w:rsidR="00772ABF">
        <w:rPr>
          <w:rFonts w:ascii="Times New Roman" w:hAnsi="Times New Roman" w:cs="Times New Roman"/>
          <w:sz w:val="28"/>
          <w:szCs w:val="28"/>
        </w:rPr>
        <w:t>9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№ </w:t>
      </w:r>
      <w:r w:rsidR="00772ABF">
        <w:rPr>
          <w:rFonts w:ascii="Times New Roman" w:hAnsi="Times New Roman" w:cs="Times New Roman"/>
          <w:sz w:val="28"/>
          <w:szCs w:val="28"/>
        </w:rPr>
        <w:t>253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772ABF">
        <w:rPr>
          <w:rFonts w:ascii="Times New Roman" w:hAnsi="Times New Roman" w:cs="Times New Roman"/>
          <w:sz w:val="28"/>
          <w:szCs w:val="28"/>
        </w:rPr>
        <w:t>и утверждения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r w:rsidR="00772ABF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и административных регламентов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</w:t>
      </w:r>
      <w:r w:rsidR="00772ABF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в администрации Советского муни</w:t>
      </w:r>
      <w:r w:rsidR="00476DE7">
        <w:rPr>
          <w:rFonts w:ascii="Times New Roman" w:hAnsi="Times New Roman" w:cs="Times New Roman"/>
          <w:sz w:val="28"/>
          <w:szCs w:val="28"/>
        </w:rPr>
        <w:t>ципального района и ее органах»;</w:t>
      </w:r>
    </w:p>
    <w:p w:rsidR="00025970" w:rsidRDefault="00D11298" w:rsidP="00575D91">
      <w:pPr>
        <w:tabs>
          <w:tab w:val="left" w:pos="0"/>
          <w:tab w:val="left" w:pos="709"/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E7" w:rsidRPr="00307F0B">
        <w:rPr>
          <w:rFonts w:ascii="Times New Roman" w:hAnsi="Times New Roman" w:cs="Times New Roman"/>
          <w:sz w:val="28"/>
          <w:szCs w:val="28"/>
        </w:rPr>
        <w:t>остановлением администрации Советского муниципального района от 28.11.2011 № 852 «О реализации мероприятий по переходу к предоставлению муниципальных услуг в органах местного самоуправления Советского муниципального района на основе межведомственного взаимодействия»</w:t>
      </w:r>
      <w:r w:rsidR="008F5D95">
        <w:rPr>
          <w:rFonts w:ascii="Times New Roman" w:hAnsi="Times New Roman" w:cs="Times New Roman"/>
          <w:sz w:val="28"/>
          <w:szCs w:val="28"/>
        </w:rPr>
        <w:t>.</w:t>
      </w:r>
    </w:p>
    <w:p w:rsidR="008F5D95" w:rsidRDefault="008F5D95" w:rsidP="00575D91">
      <w:pPr>
        <w:tabs>
          <w:tab w:val="left" w:pos="0"/>
          <w:tab w:val="left" w:pos="709"/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125FC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(продления, переоформления)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заявитель </w:t>
      </w:r>
      <w:bookmarkStart w:id="1" w:name="Par96"/>
      <w:bookmarkStart w:id="2" w:name="Par98"/>
      <w:bookmarkEnd w:id="1"/>
      <w:bookmarkEnd w:id="2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подаёт </w:t>
      </w:r>
      <w:r w:rsidR="008125FC" w:rsidRPr="008125FC">
        <w:rPr>
          <w:rFonts w:ascii="Times New Roman" w:hAnsi="Times New Roman" w:cs="Times New Roman"/>
          <w:sz w:val="28"/>
          <w:szCs w:val="28"/>
        </w:rPr>
        <w:t xml:space="preserve"> </w:t>
      </w:r>
      <w:r w:rsidR="008125FC" w:rsidRPr="00DE116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 </w:t>
      </w:r>
      <w:r w:rsidR="008125FC" w:rsidRPr="00DE1161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</w:t>
      </w:r>
      <w:r w:rsidR="008125F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125FC" w:rsidRPr="00DE1161">
        <w:rPr>
          <w:rFonts w:ascii="Times New Roman" w:hAnsi="Times New Roman" w:cs="Times New Roman"/>
          <w:sz w:val="28"/>
          <w:szCs w:val="28"/>
        </w:rPr>
        <w:t>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</w:t>
      </w:r>
      <w:r w:rsidR="008125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25FC" w:rsidRDefault="008125FC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F37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</w:t>
      </w:r>
      <w:r w:rsidR="00047B68">
        <w:rPr>
          <w:rFonts w:ascii="Times New Roman" w:hAnsi="Times New Roman" w:cs="Times New Roman"/>
          <w:sz w:val="28"/>
          <w:szCs w:val="28"/>
        </w:rPr>
        <w:t>)</w:t>
      </w:r>
      <w:r w:rsidRPr="00BF6F37">
        <w:rPr>
          <w:rFonts w:ascii="Times New Roman" w:hAnsi="Times New Roman" w:cs="Times New Roman"/>
          <w:sz w:val="28"/>
          <w:szCs w:val="28"/>
        </w:rPr>
        <w:t xml:space="preserve">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</w:t>
      </w:r>
      <w:proofErr w:type="gramStart"/>
      <w:r w:rsidRPr="00BF6F3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F6F37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подписью);</w:t>
      </w:r>
    </w:p>
    <w:p w:rsidR="008125FC" w:rsidRDefault="008125F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F3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8125FC" w:rsidRPr="0028054A" w:rsidRDefault="008125F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54A">
        <w:rPr>
          <w:rFonts w:ascii="Times New Roman" w:hAnsi="Times New Roman" w:cs="Times New Roman"/>
          <w:color w:val="000000"/>
          <w:sz w:val="28"/>
          <w:szCs w:val="28"/>
        </w:rPr>
        <w:t>тип рынка, который предполагается организовать;</w:t>
      </w:r>
    </w:p>
    <w:p w:rsidR="008125FC" w:rsidRDefault="008125F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0A32A7" w:rsidRPr="006B0C27" w:rsidRDefault="000A32A7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27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1A7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своему желанию заявитель дополнительно может представить иные документы, которые, по его мнению, имеют значение при рассмотрении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1A7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F95FE0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227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указанные в пункте 2.6.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МФЦ, направлены в электронной форме через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могут направляться по почте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1669">
        <w:rPr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в электронном виде должно быть заполнено</w:t>
      </w:r>
      <w:r w:rsidR="0071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и иных органов, участвующих в </w:t>
      </w:r>
      <w:r w:rsidR="00E92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едоставлении  муниципальных услуг, и которые заявитель вправе представить</w:t>
      </w:r>
    </w:p>
    <w:p w:rsidR="00F86F3C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 по предоставлению разрешения на право организации розничного рынка,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0A32A7" w:rsidRPr="000A32A7" w:rsidRDefault="00E41B50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28054A" w:rsidRPr="000A32A7">
          <w:rPr>
            <w:rFonts w:ascii="Times New Roman" w:hAnsi="Times New Roman" w:cs="Times New Roman"/>
            <w:color w:val="000000"/>
            <w:sz w:val="28"/>
            <w:szCs w:val="28"/>
          </w:rPr>
          <w:t>выписка</w:t>
        </w:r>
      </w:hyperlink>
      <w:r w:rsidR="0028054A" w:rsidRPr="000A32A7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(далее – выписка из ЕГРЮЛ)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  <w:bookmarkStart w:id="4" w:name="sub_524"/>
    </w:p>
    <w:p w:rsidR="0028054A" w:rsidRPr="000A32A7" w:rsidRDefault="0028054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2A7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правах на объект или объекты недвижимости, расположенные на территории, в пределах которой предполагается организовать рынок.</w:t>
      </w:r>
    </w:p>
    <w:bookmarkEnd w:id="4"/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CB4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E1161" w:rsidRPr="001E0A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тдела</w:t>
      </w:r>
      <w:r w:rsidR="00DE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предусмотренного абзацем </w:t>
      </w:r>
      <w:r w:rsidR="00297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пятым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F86F3C" w:rsidRPr="00380DAE" w:rsidRDefault="001E0A17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92277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86F3C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в соответствии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области и муниципальными правовыми актами </w:t>
      </w:r>
      <w:proofErr w:type="gramStart"/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</w:t>
      </w:r>
      <w:proofErr w:type="gramEnd"/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</w:p>
    <w:p w:rsidR="001E0A17" w:rsidRDefault="00380DAE" w:rsidP="00575D9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D06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4 </w:t>
      </w:r>
      <w:r w:rsidR="001E0A17" w:rsidRPr="001E0A1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част</w:t>
      </w:r>
      <w:r w:rsidR="00D065A9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E0A17" w:rsidRPr="001E0A1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1 статьи 7 Федерального закона от 27 июля 2010 года № 210-ФЗ «Об организации предоставления государственных и муниципальных услуг».</w:t>
      </w:r>
    </w:p>
    <w:p w:rsidR="005360F0" w:rsidRPr="001E0A17" w:rsidRDefault="005360F0" w:rsidP="00575D9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 w:rsidR="00F95FE0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403EF0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2.10.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Заявителю отказывается в предоставлении муниципальной услуги </w:t>
      </w:r>
      <w:bookmarkStart w:id="5" w:name="OLE_LINK1"/>
      <w:bookmarkStart w:id="6" w:name="OLE_LINK2"/>
      <w:r w:rsidRPr="00CE11A8">
        <w:rPr>
          <w:rFonts w:ascii="Times New Roman" w:hAnsi="Times New Roman" w:cs="Times New Roman"/>
          <w:sz w:val="28"/>
          <w:szCs w:val="28"/>
        </w:rPr>
        <w:t>при наличии хотя бы одного из следующих оснований</w:t>
      </w:r>
      <w:bookmarkEnd w:id="5"/>
      <w:bookmarkEnd w:id="6"/>
      <w:r w:rsidRPr="00CE1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1) обращение за предоставлением муниципальной услуги лица, не относящегося к категории заявителей, в соответствии с подразделом 1.2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E11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2) непредставление заявителем документов, указанных в подразделе 2.6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E11A8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3) 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72"/>
      <w:r w:rsidRPr="00CE11A8">
        <w:rPr>
          <w:rFonts w:ascii="Times New Roman" w:hAnsi="Times New Roman" w:cs="Times New Roman"/>
          <w:sz w:val="28"/>
          <w:szCs w:val="28"/>
        </w:rPr>
        <w:t>4) представление заявителем документов в ненадлежащий орган;</w:t>
      </w:r>
    </w:p>
    <w:bookmarkEnd w:id="7"/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A8">
        <w:rPr>
          <w:rFonts w:ascii="Times New Roman" w:hAnsi="Times New Roman" w:cs="Times New Roman"/>
          <w:color w:val="000000"/>
          <w:sz w:val="28"/>
          <w:szCs w:val="28"/>
        </w:rPr>
        <w:t>5)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1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1A8" w:rsidRDefault="00CE11A8" w:rsidP="00575D91">
      <w:pPr>
        <w:widowControl w:val="0"/>
        <w:tabs>
          <w:tab w:val="left" w:pos="0"/>
          <w:tab w:val="left" w:pos="709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1A8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>Един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1A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6F3C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муниципальной услуги может быть прекращено по добровольному волеизъявлению заявителя на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его письменного заявления.</w:t>
      </w:r>
    </w:p>
    <w:p w:rsidR="00307DFE" w:rsidRPr="0082347C" w:rsidRDefault="00307DFE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6F3C" w:rsidRPr="00651669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6F3C" w:rsidRPr="00651669" w:rsidRDefault="00F86F3C" w:rsidP="00575D91">
      <w:pPr>
        <w:pStyle w:val="a5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86F3C" w:rsidRPr="00651669" w:rsidRDefault="005360F0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предоставляемой организацией, участвующей в предоставлении муниципальной услуги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при получении результата ее предоставления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таких услуг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65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порядок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CE11A8" w:rsidRDefault="00827659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F86F3C" w:rsidRPr="0082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075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11A8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CE11A8">
        <w:rPr>
          <w:rFonts w:ascii="Times New Roman" w:hAnsi="Times New Roman" w:cs="Times New Roman"/>
          <w:sz w:val="28"/>
          <w:szCs w:val="28"/>
        </w:rPr>
        <w:t>ного портала</w:t>
      </w:r>
      <w:r w:rsidR="00403EF0">
        <w:rPr>
          <w:rFonts w:ascii="Times New Roman" w:hAnsi="Times New Roman" w:cs="Times New Roman"/>
          <w:sz w:val="28"/>
          <w:szCs w:val="28"/>
        </w:rPr>
        <w:t>,</w:t>
      </w:r>
      <w:r w:rsidR="00CE11A8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CE11A8">
        <w:rPr>
          <w:rFonts w:ascii="Times New Roman" w:hAnsi="Times New Roman" w:cs="Times New Roman"/>
          <w:sz w:val="28"/>
          <w:szCs w:val="28"/>
        </w:rPr>
        <w:t>.</w:t>
      </w:r>
      <w:r w:rsidR="00354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F86F3C" w:rsidRPr="001128D5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  <w:r w:rsidR="00F3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местного </w:t>
      </w:r>
      <w:r w:rsidR="00E4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75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</w:t>
      </w:r>
      <w:r w:rsidR="00E44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Default="00F86F3C" w:rsidP="00575D9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здании органа местного самоуправления размещается схема расположения </w:t>
      </w:r>
      <w:r w:rsidR="00F3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F86F3C" w:rsidRPr="00676353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86F3C" w:rsidRPr="00676353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3C" w:rsidRPr="0082765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  <w:r w:rsidR="00DE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количество взаимодействи</w:t>
      </w:r>
      <w:r w:rsidR="00E4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</w:t>
      </w:r>
      <w:r w:rsidR="00DE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E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86F3C" w:rsidRPr="00676353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86F3C" w:rsidRPr="001163D4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получения муниципальной услуги в электронном виде и через МФЦ;</w:t>
      </w:r>
    </w:p>
    <w:p w:rsidR="00943212" w:rsidRDefault="00943212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943212" w:rsidRPr="001163D4" w:rsidRDefault="00943212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</w:t>
      </w:r>
      <w:r w:rsidR="00EB6B27">
        <w:rPr>
          <w:rFonts w:ascii="Times New Roman" w:hAnsi="Times New Roman" w:cs="Times New Roman"/>
          <w:sz w:val="28"/>
          <w:szCs w:val="28"/>
        </w:rPr>
        <w:t xml:space="preserve">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EB6B2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 w:rsidR="00EB6B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6B27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F3C" w:rsidRPr="001128D5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476D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128D5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F86F3C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476D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r w:rsidR="00476DE7">
        <w:rPr>
          <w:rFonts w:ascii="Times New Roman" w:hAnsi="Times New Roman" w:cs="Times New Roman"/>
          <w:sz w:val="28"/>
          <w:szCs w:val="28"/>
        </w:rPr>
        <w:t>.</w:t>
      </w:r>
    </w:p>
    <w:p w:rsidR="00DE35CA" w:rsidRPr="0065616D" w:rsidRDefault="00DE35CA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C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обращения заявителя в МФЦ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E35C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827659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ребования,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том числе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учитывающие особенности предоставления муниципальной услуги</w:t>
      </w:r>
      <w:r w:rsidR="00C86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EB6B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</w:t>
      </w:r>
      <w:r w:rsidR="00DE3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электронной форме 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DE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предоставлени</w:t>
      </w:r>
      <w:r w:rsidR="00C86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электронной форме для заявителей обеспечивается: 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возможность направления заявления в электронной форме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через «Личный кабинет пользователя»;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осуществления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«Личный кабинет пользователя»</w:t>
      </w:r>
      <w:r w:rsidR="0037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11A8" w:rsidRPr="00DB5074" w:rsidRDefault="003716AB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11A8" w:rsidRPr="00DB5074">
        <w:rPr>
          <w:rFonts w:ascii="Times New Roman" w:hAnsi="Times New Roman" w:cs="Times New Roman"/>
          <w:sz w:val="28"/>
          <w:szCs w:val="28"/>
        </w:rPr>
        <w:t>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 Состав, последовательность и сроки выполнения административных процедур</w:t>
      </w:r>
      <w:r w:rsidR="00DE35CA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(действий)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, требования к порядку их выполнения</w:t>
      </w:r>
    </w:p>
    <w:p w:rsidR="00CE11A8" w:rsidRPr="00651669" w:rsidRDefault="00CE11A8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F86F3C" w:rsidRPr="00651669" w:rsidRDefault="003716AB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по предоставлению 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переоформления)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F86F3C" w:rsidRPr="00651669" w:rsidRDefault="003716AB" w:rsidP="00575D91">
      <w:pPr>
        <w:pStyle w:val="ConsPlusNonformat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(продлени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переоформлени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разрешения на право организации розничного рынка;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формирование и направление межведомственных запросов в органы </w:t>
      </w:r>
      <w:r w:rsidR="00F91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 (организации), участвующие в предоставлении услуги;</w:t>
      </w:r>
    </w:p>
    <w:p w:rsidR="00F86F3C" w:rsidRPr="00651669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6F3C" w:rsidRPr="00651669" w:rsidRDefault="008F3C1F" w:rsidP="00575D91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</w:t>
      </w:r>
      <w:r w:rsidR="00056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(разрешения на право организации розничного рынка)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или отказа в предоставлении муниципальной услуги.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Прием, регистрация заявления и документов о предоставлении (продлении, переоформлении) разрешения на право организации розничного рынка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CB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46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DB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F86F3C" w:rsidRPr="00DB5074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A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F3C" w:rsidRPr="00DB5074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F86F3C" w:rsidRPr="00DB5074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F86F3C" w:rsidRDefault="00870050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6F3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осредством направления в электронном виде через </w:t>
      </w:r>
      <w:r w:rsidR="00F86F3C"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F86F3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C5" w:rsidRPr="00307DFE" w:rsidRDefault="003627C5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B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проверяет правильность оформления заявления и наличие документов, предусмотренных пунктом 2.6. Административного регламента.</w:t>
      </w:r>
    </w:p>
    <w:p w:rsidR="003627C5" w:rsidRDefault="003627C5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оформлено не в соответствии с формой, указанной в Приложении №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2, а в составе прилагаемых к нему документов</w:t>
      </w:r>
      <w:r w:rsidR="00575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документы, предусмотренные пунктом 2.6. Административного регламента,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</w:t>
      </w:r>
      <w:r w:rsidR="00CB49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вручается (направляется)</w:t>
      </w:r>
      <w:r w:rsidRPr="005B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уведомление о необходимости устранения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="00AD139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регламенту)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6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7C5" w:rsidRDefault="003627C5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96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и выдает (направляет)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75A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 на регистрацию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67EE" w:rsidRPr="000566AB" w:rsidRDefault="006B67EE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Pr="00F95E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«Инструкцией по делопроизводству в администрации Советского муниципального района и ее органах»</w:t>
      </w:r>
      <w:r w:rsidR="009A4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197" w:rsidRPr="00A66A9F" w:rsidRDefault="00E12197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</w:t>
      </w:r>
      <w:r w:rsidR="00575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передает зарегистрированные документы главе </w:t>
      </w:r>
      <w:r w:rsid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резолюции.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района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специалистом </w:t>
      </w:r>
      <w:r w:rsidR="005B54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F86F3C" w:rsidRPr="00DB5074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86F3C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F3C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поступивших заявления и документов и выдача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(вручение) заявителю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9A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результата административной процедуры: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823D7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3D74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F3C" w:rsidRPr="00DB5074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307DFE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48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Административного регламента, специалист обеспечивает направление необходимых межведомственных запросов. 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48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регламента, специалист</w:t>
      </w:r>
      <w:r w:rsidR="00CB4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приступает к исполнению следующей административной процедуры.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веб-сервисов</w:t>
      </w:r>
      <w:proofErr w:type="spell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</w:t>
      </w:r>
      <w:r w:rsidR="006A5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A5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.09.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2010 №697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17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фиксации административной процедуры является регистрация запрашиваемых документов.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17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616D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307DF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F86F3C" w:rsidRPr="00651669" w:rsidRDefault="00F86F3C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950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F86F3C" w:rsidRDefault="00F86F3C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запросов;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00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69"/>
      <w:bookmarkEnd w:id="8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предусмотренных пунктом 2.11 настоящего административного регламента, специалист в течение одного рабочего дня готовит проект постановления администрации  района  об отказе в предоставлении разрешения на право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исполнитель в течение одного рабочего дня готовит проект постановления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предоставлении разрешения на право организации розничного рынка.</w:t>
      </w:r>
    </w:p>
    <w:p w:rsidR="00F86F3C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административного действия является направление на согласование</w:t>
      </w:r>
      <w:r w:rsidR="00BB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лицам администрации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одного из следующих документов:</w:t>
      </w:r>
    </w:p>
    <w:p w:rsidR="00BB2E3D" w:rsidRPr="00651669" w:rsidRDefault="00BB2E3D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предоставлении (продлении срока, переоформлении) разрешения на право организации розничного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разрешения на пра</w:t>
      </w:r>
      <w:r w:rsidR="00BB2E3D">
        <w:rPr>
          <w:rFonts w:ascii="Times New Roman" w:hAnsi="Times New Roman" w:cs="Times New Roman"/>
          <w:color w:val="000000" w:themeColor="text1"/>
          <w:sz w:val="28"/>
          <w:szCs w:val="28"/>
        </w:rPr>
        <w:t>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действия  - проставление специалистом ответственным за предоставление муниципальной услуги, в </w:t>
      </w:r>
      <w:r w:rsidRPr="00BB2E3D">
        <w:rPr>
          <w:rFonts w:ascii="Times New Roman" w:hAnsi="Times New Roman" w:cs="Times New Roman"/>
          <w:color w:val="FF0000"/>
          <w:sz w:val="28"/>
          <w:szCs w:val="28"/>
        </w:rPr>
        <w:lastRenderedPageBreak/>
        <w:t>журнале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входящих документов даты направления на согласование должностным лицам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 проекта постановления администрации  района  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  <w:proofErr w:type="gramEnd"/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может превышать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порядке, установленном Инструкцией по делопроизводству.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заверенных копий постановления администрации   муниципал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разрешения на право организации розничного рынка специалист, ответственный за предоставление муниципальной услуги, в  течение одного рабочего дня готовит проект </w:t>
      </w:r>
      <w:hyperlink w:anchor="P38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19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745D0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195-П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организации розничных рынков на территории Саратовской области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 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 и направляет его на подпись глав</w:t>
      </w:r>
      <w:r w:rsidR="00B718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района.</w:t>
      </w:r>
    </w:p>
    <w:p w:rsidR="00F86F3C" w:rsidRPr="00651669" w:rsidRDefault="00F86F3C" w:rsidP="00575D91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административного действия является подписание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144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A5303" w:rsidRPr="00EA5303">
        <w:rPr>
          <w:color w:val="000000"/>
          <w:kern w:val="1"/>
          <w:szCs w:val="28"/>
          <w:lang w:eastAsia="zh-CN"/>
        </w:rPr>
        <w:t xml:space="preserve"> </w:t>
      </w:r>
      <w:r w:rsidR="00AD1399" w:rsidRPr="00AD1399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Советского муниципального</w:t>
      </w:r>
      <w:r w:rsidR="00EA5303" w:rsidRPr="00EA5303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района  разрешения на право организации розничного рынка.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фиксации административной процедуры - присвоение специалистом, ответственным за предоставление услуги</w:t>
      </w:r>
      <w:r w:rsidR="00575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F86F3C" w:rsidRPr="0065616D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14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17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47261A" w:rsidRDefault="00F86F3C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2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F86F3C" w:rsidRPr="00651669" w:rsidRDefault="00700337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 организации  розничных рынков или получение исполнителем заверенных копий постановления администрации  района  об отказе в предоставлении разрешения на право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</w:t>
      </w:r>
      <w:r w:rsidR="00F16B7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 в течение одного рабочего дня готовится проект </w:t>
      </w:r>
      <w:hyperlink w:anchor="P423" w:history="1">
        <w:proofErr w:type="gramStart"/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рынка по </w:t>
      </w:r>
      <w:hyperlink r:id="rId2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 № 195-П «Об отдельных вопросах организации розничных рынков на территории Саратовской области» (приложение № 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розничного рынка по </w:t>
      </w:r>
      <w:hyperlink r:id="rId21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2007  № 195-П «Об отдельных вопросах организации розничных рынков на территории Саратовской области» (приложение № 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 </w:t>
      </w:r>
      <w:hyperlink w:anchor="P4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(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рынка)  подписывается  глав</w:t>
      </w:r>
      <w:r w:rsidR="008144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1A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муниципального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</w:t>
      </w:r>
      <w:r w:rsidR="00362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уведомляет заявителя о принятом решении по телефону (при наличии номера телефона в заявлении) и выдает ему оформленное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роспись в журнале выдачи документов.</w:t>
      </w:r>
    </w:p>
    <w:p w:rsidR="00F86F3C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BB2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уведомлением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</w:t>
      </w:r>
      <w:r w:rsidR="00043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95561A" w:rsidRDefault="00F86F3C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14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8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61A" w:rsidRDefault="0095561A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CB" w:rsidRPr="0095561A" w:rsidRDefault="0095561A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1A">
        <w:rPr>
          <w:rFonts w:ascii="Times New Roman" w:hAnsi="Times New Roman" w:cs="Times New Roman"/>
          <w:b/>
          <w:sz w:val="28"/>
          <w:szCs w:val="28"/>
        </w:rPr>
        <w:t>О</w:t>
      </w:r>
      <w:r w:rsidR="009A3ACB" w:rsidRPr="0095561A">
        <w:rPr>
          <w:rFonts w:ascii="Times New Roman" w:hAnsi="Times New Roman" w:cs="Times New Roman"/>
          <w:b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lastRenderedPageBreak/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выдача заявителю результата предоставления муниципальной услуги.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>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B87760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9"/>
      <w:bookmarkEnd w:id="9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10"/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2"/>
      <w:r w:rsidRPr="0086760D">
        <w:rPr>
          <w:rFonts w:ascii="Times New Roman" w:hAnsi="Times New Roman" w:cs="Times New Roman"/>
          <w:sz w:val="28"/>
          <w:szCs w:val="28"/>
        </w:rPr>
        <w:t>Прием заявления осуществляется специалистами многофункционального центра, ответственными за прием документов.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5"/>
      <w:bookmarkEnd w:id="11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6"/>
      <w:bookmarkEnd w:id="12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ответственного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7"/>
      <w:bookmarkEnd w:id="13"/>
      <w:r w:rsidRPr="0086760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оформление расписки о получении заявления о предоставлении муниципальной </w:t>
      </w:r>
      <w:r w:rsidRPr="0086760D">
        <w:rPr>
          <w:rFonts w:ascii="Times New Roman" w:hAnsi="Times New Roman" w:cs="Times New Roman"/>
          <w:sz w:val="28"/>
          <w:szCs w:val="28"/>
        </w:rPr>
        <w:lastRenderedPageBreak/>
        <w:t>услуги и иных документов, необходимых для предоставления муниципальной услуги.</w:t>
      </w:r>
    </w:p>
    <w:bookmarkEnd w:id="14"/>
    <w:p w:rsidR="009A3ACB" w:rsidRPr="00761955" w:rsidRDefault="009A3ACB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B87760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B87760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услуги, представленного заявителем.</w:t>
      </w:r>
    </w:p>
    <w:bookmarkEnd w:id="15"/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70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1"/>
      <w:bookmarkEnd w:id="16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7"/>
    <w:p w:rsidR="009A3ACB" w:rsidRPr="00761955" w:rsidRDefault="009A3ACB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9604E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9604E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813D0B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813D0B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Pr="0081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0B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1"/>
      <w:bookmarkEnd w:id="18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9"/>
    <w:p w:rsidR="009A3ACB" w:rsidRPr="00060263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13D0B">
        <w:rPr>
          <w:rFonts w:ascii="Times New Roman" w:hAnsi="Times New Roman" w:cs="Times New Roman"/>
          <w:sz w:val="28"/>
          <w:szCs w:val="28"/>
        </w:rPr>
        <w:t>право организации розничного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13D0B">
        <w:rPr>
          <w:rFonts w:ascii="Times New Roman" w:hAnsi="Times New Roman" w:cs="Times New Roman"/>
          <w:sz w:val="28"/>
          <w:szCs w:val="28"/>
        </w:rPr>
        <w:t>право организации розничного рынка.</w:t>
      </w:r>
    </w:p>
    <w:p w:rsidR="009A3ACB" w:rsidRPr="00060263" w:rsidRDefault="009A3AC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9A3ACB" w:rsidRPr="00060263" w:rsidRDefault="009A3AC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ACB" w:rsidRPr="00060263" w:rsidRDefault="009A3AC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ACB" w:rsidRPr="00060263" w:rsidRDefault="009A3AC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9A3ACB" w:rsidRPr="005172E3" w:rsidRDefault="009A3ACB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4301C" w:rsidRPr="0065616D" w:rsidRDefault="0004301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DB507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 предоставления муниципальной услуги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3C" w:rsidRPr="003056B1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56B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056B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056B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>4.1.</w:t>
      </w:r>
      <w:r w:rsidR="007364D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B71815">
        <w:rPr>
          <w:rFonts w:ascii="Times New Roman" w:hAnsi="Times New Roman" w:cs="Times New Roman"/>
          <w:sz w:val="28"/>
          <w:szCs w:val="28"/>
        </w:rPr>
        <w:t>отдела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14467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3056B1" w:rsidRPr="0065616D" w:rsidRDefault="003056B1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056B1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47261A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F3C" w:rsidRPr="0047261A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</w:t>
      </w:r>
      <w:r w:rsidR="00305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61A">
        <w:rPr>
          <w:rFonts w:ascii="Times New Roman" w:hAnsi="Times New Roman" w:cs="Times New Roman"/>
          <w:b/>
          <w:bCs/>
          <w:sz w:val="28"/>
          <w:szCs w:val="28"/>
        </w:rPr>
        <w:t>качества предоставления муниципальной услуги,</w:t>
      </w:r>
      <w:r w:rsidR="00305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порядок и формы </w:t>
      </w:r>
      <w:proofErr w:type="gramStart"/>
      <w:r w:rsidRPr="0047261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814467">
        <w:rPr>
          <w:rFonts w:ascii="Times New Roman" w:hAnsi="Times New Roman" w:cs="Times New Roman"/>
          <w:sz w:val="28"/>
          <w:szCs w:val="28"/>
        </w:rPr>
        <w:t>правового акта администрации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F86F3C" w:rsidRPr="0065616D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F86F3C" w:rsidRPr="0065616D" w:rsidRDefault="00814467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администрации района</w:t>
      </w:r>
      <w:r w:rsidR="00F86F3C" w:rsidRPr="0065616D">
        <w:rPr>
          <w:rFonts w:ascii="Times New Roman" w:hAnsi="Times New Roman" w:cs="Times New Roman"/>
          <w:sz w:val="28"/>
          <w:szCs w:val="28"/>
        </w:rPr>
        <w:t>.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99604E">
        <w:rPr>
          <w:rFonts w:ascii="Times New Roman" w:hAnsi="Times New Roman" w:cs="Times New Roman"/>
          <w:sz w:val="28"/>
          <w:szCs w:val="28"/>
        </w:rPr>
        <w:t>й</w:t>
      </w:r>
      <w:r w:rsidRPr="0065616D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</w:t>
      </w:r>
      <w:r w:rsidR="00D5474F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района.</w:t>
      </w:r>
    </w:p>
    <w:p w:rsidR="0047261A" w:rsidRPr="0065616D" w:rsidRDefault="0047261A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61A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47261A"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 </w:t>
      </w: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="0047261A" w:rsidRPr="000F035E">
        <w:rPr>
          <w:rFonts w:ascii="Times New Roman" w:hAnsi="Times New Roman" w:cs="Times New Roman"/>
          <w:b/>
          <w:bCs/>
          <w:sz w:val="28"/>
          <w:szCs w:val="28"/>
        </w:rPr>
        <w:t>а, предоставляющего муниципальную услугу, за решения и действия (бездействие),</w:t>
      </w:r>
    </w:p>
    <w:p w:rsidR="0047261A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>принимаемые (осуществляемые) в ходе предоставления</w:t>
      </w:r>
    </w:p>
    <w:p w:rsidR="00F86F3C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F86F3C" w:rsidRPr="0065616D" w:rsidRDefault="003056B1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4.6. </w:t>
      </w:r>
      <w:r w:rsidR="00F86F3C" w:rsidRPr="0065616D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="00F86F3C" w:rsidRPr="0065616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="00F86F3C"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</w:t>
      </w:r>
      <w:r w:rsidR="00BB2E3D">
        <w:rPr>
          <w:rFonts w:ascii="Times New Roman" w:hAnsi="Times New Roman" w:cs="Times New Roman"/>
          <w:bCs/>
          <w:sz w:val="28"/>
          <w:szCs w:val="28"/>
        </w:rPr>
        <w:t>лица (</w:t>
      </w:r>
      <w:r w:rsidR="00F86F3C" w:rsidRPr="0065616D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BB2E3D">
        <w:rPr>
          <w:rFonts w:ascii="Times New Roman" w:hAnsi="Times New Roman" w:cs="Times New Roman"/>
          <w:bCs/>
          <w:sz w:val="28"/>
          <w:szCs w:val="28"/>
        </w:rPr>
        <w:t>)</w:t>
      </w:r>
      <w:r w:rsidR="00F86F3C" w:rsidRPr="0065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F3C"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86F3C"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F86F3C"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002DA" w:rsidRPr="000002DA" w:rsidRDefault="003056B1" w:rsidP="00575D9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DA">
        <w:rPr>
          <w:rFonts w:ascii="Times New Roman" w:hAnsi="Times New Roman" w:cs="Times New Roman"/>
          <w:bCs/>
          <w:sz w:val="28"/>
          <w:szCs w:val="28"/>
        </w:rPr>
        <w:t>4.7. </w:t>
      </w:r>
      <w:r w:rsidR="000002DA" w:rsidRPr="000002D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F86F3C" w:rsidRPr="0047261A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7261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5616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5616D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86F3C" w:rsidRPr="0065616D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47261A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47261A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747A52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</w:t>
      </w:r>
    </w:p>
    <w:p w:rsidR="00F86F3C" w:rsidRPr="00747A52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а также его должнос</w:t>
      </w:r>
      <w:r w:rsidR="0047261A">
        <w:rPr>
          <w:rFonts w:ascii="Times New Roman" w:hAnsi="Times New Roman" w:cs="Times New Roman"/>
          <w:b/>
          <w:sz w:val="28"/>
          <w:szCs w:val="28"/>
        </w:rPr>
        <w:t>тных лиц</w:t>
      </w:r>
    </w:p>
    <w:p w:rsidR="00F86F3C" w:rsidRPr="00747A52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648" w:rsidRDefault="00F86F3C" w:rsidP="00575D91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1648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б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их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праве на досудебное (внесудебное) обжалование действий (бездействия) и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решений, принятых (осуществляемых) в ходе предоставления </w:t>
      </w:r>
      <w:proofErr w:type="gramEnd"/>
    </w:p>
    <w:p w:rsidR="00F86F3C" w:rsidRPr="00CB1648" w:rsidRDefault="00F86F3C" w:rsidP="00575D91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16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Федерации».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8464AC" w:rsidRPr="00C44965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25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http://stepnoe-adm.ru/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4AC" w:rsidRPr="00C44965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26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27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8464AC" w:rsidRPr="0087396A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28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DA16AC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8464AC" w:rsidRPr="00BA35BA" w:rsidRDefault="008464AC" w:rsidP="00575D91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6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8464A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 xml:space="preserve">отказ органа местного самоуправления, предоставляющего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4AC" w:rsidRPr="00155FF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55F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5FFC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DA16A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DA16AC">
        <w:rPr>
          <w:rFonts w:ascii="Times New Roman" w:hAnsi="Times New Roman" w:cs="Times New Roman"/>
          <w:sz w:val="28"/>
          <w:szCs w:val="28"/>
        </w:rPr>
        <w:t>ыми актами субъектов </w:t>
      </w:r>
      <w:r>
        <w:rPr>
          <w:rFonts w:ascii="Times New Roman" w:hAnsi="Times New Roman" w:cs="Times New Roman"/>
          <w:sz w:val="28"/>
          <w:szCs w:val="28"/>
        </w:rPr>
        <w:t>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proofErr w:type="gramEnd"/>
    </w:p>
    <w:p w:rsidR="008464AC" w:rsidRPr="0087396A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5.4. Жалоба  подается  в  письменной  форме  на  бумажном  носителе,  в электронной форме на имя главы Советского муниципального района. </w:t>
      </w:r>
    </w:p>
    <w:p w:rsidR="008464AC" w:rsidRPr="0087396A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Советского муниципального района,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8464AC" w:rsidRPr="0087396A" w:rsidRDefault="008464AC" w:rsidP="00575D9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Жалоба может быть подана заявителем через многофункциональный центр. </w:t>
      </w:r>
      <w:proofErr w:type="gramStart"/>
      <w:r w:rsidRPr="0087396A">
        <w:rPr>
          <w:rFonts w:ascii="Times New Roman" w:hAnsi="Times New Roman" w:cs="Times New Roman"/>
          <w:color w:val="000000"/>
          <w:sz w:val="28"/>
          <w:szCs w:val="24"/>
        </w:rPr>
        <w:t>При</w:t>
      </w:r>
      <w:proofErr w:type="gramEnd"/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поступления жалобы многофункциональный центр обеспечивает ее передачу в администрацию Советского муниципального района  в порядке и сроки, которые установлены соглашением о взаимодействии между многофункциональном центром и администрацией Советского муниципального  района,  но  не  позднее  следующего  рабочего дня со дня поступления жалобы. </w:t>
      </w:r>
    </w:p>
    <w:p w:rsidR="008464AC" w:rsidRPr="0087396A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Советского муниципального района.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8464AC" w:rsidRPr="006F2486" w:rsidRDefault="008464AC" w:rsidP="00575D9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8464AC" w:rsidRPr="006F2486" w:rsidRDefault="008464AC" w:rsidP="00575D91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  <w:proofErr w:type="gramEnd"/>
    </w:p>
    <w:p w:rsidR="008464AC" w:rsidRPr="006F2486" w:rsidRDefault="008464AC" w:rsidP="00575D9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BA352E" w:rsidRDefault="00BA352E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8464A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8464AC" w:rsidRPr="006F2486" w:rsidRDefault="00BA352E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л</w:t>
      </w:r>
      <w:r w:rsidR="008464AC" w:rsidRPr="006F2486">
        <w:rPr>
          <w:rFonts w:ascii="Times New Roman" w:hAnsi="Times New Roman" w:cs="Times New Roman"/>
          <w:color w:val="000000"/>
          <w:sz w:val="28"/>
          <w:szCs w:val="24"/>
        </w:rPr>
        <w:t>ичную подпись и дату.</w:t>
      </w:r>
    </w:p>
    <w:p w:rsidR="008464AC" w:rsidRPr="006F2486" w:rsidRDefault="008464AC" w:rsidP="00575D9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proofErr w:type="gramStart"/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Жалоба, поступившая в администрацию Советского муниципального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>района,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</w:t>
      </w:r>
      <w:proofErr w:type="gramEnd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дня ее регистрации.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принимает одно из следующих решений: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  <w:proofErr w:type="gramEnd"/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отказывает в удовлетворении жалобы в следующих случаях: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вправе оставить жалобу без ответа в следующих случаях: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5.12. В  случае  установления  в  ходе  или  по  результатам  </w:t>
      </w: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5.13. Заявитель имеет право обжаловать решение администрации Советского муниципального района по жалобе в досудебном (внесудебном) порядке.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Обжалование решения администрации Советского муниципального района по жалобе (далее - обжалование) подается на имя главы муниципального района.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района.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 результатам рассмотрения обжалования глава муниципального района принимает одно из следующих решений: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5.14. Решение по жалобе, принятое главой муниципального района, может быть обжаловано в судебном порядке.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8464AC" w:rsidRPr="006F2486" w:rsidRDefault="00E34FA3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464AC" w:rsidRPr="006F2486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 xml:space="preserve"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 подачи и рассмотрения жалобы.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E36D5" w:rsidRDefault="000E36D5" w:rsidP="00D81AD4">
      <w:pPr>
        <w:pStyle w:val="ConsPlusNormal"/>
        <w:tabs>
          <w:tab w:val="left" w:pos="0"/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E36D5" w:rsidRDefault="00E34FA3" w:rsidP="00D81A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36D5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E36D5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F86F3C" w:rsidRPr="00651669" w:rsidRDefault="000E36D5" w:rsidP="00D81AD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    </w:t>
      </w:r>
      <w:r w:rsidR="00E34FA3">
        <w:rPr>
          <w:rFonts w:ascii="Times New Roman" w:hAnsi="Times New Roman" w:cs="Times New Roman"/>
          <w:b/>
          <w:sz w:val="28"/>
          <w:szCs w:val="28"/>
        </w:rPr>
        <w:t>И.Е. Григорьева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3A64" w:rsidRDefault="00FF0350" w:rsidP="00FF0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13A64" w:rsidRPr="00F13A64" w:rsidRDefault="00FF0350" w:rsidP="00FF0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F0350" w:rsidP="00FF0350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3A64"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разрешения на </w:t>
      </w:r>
      <w:r w:rsidR="009556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F0350" w:rsidP="00FF0350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C76E51" w:rsidRDefault="00C76E51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C76E51" w:rsidRPr="00C76E51" w:rsidRDefault="00C76E51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F86F3C" w:rsidRPr="00C76E51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86F3C" w:rsidRPr="00C76E51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b/>
          <w:color w:val="000000" w:themeColor="text1"/>
          <w:sz w:val="22"/>
          <w:szCs w:val="22"/>
          <w:lang w:eastAsia="en-US"/>
        </w:rPr>
      </w:pPr>
    </w:p>
    <w:p w:rsidR="00506C6D" w:rsidRPr="00C76E51" w:rsidRDefault="00506C6D" w:rsidP="00575D91">
      <w:pPr>
        <w:tabs>
          <w:tab w:val="left" w:pos="0"/>
        </w:tabs>
        <w:ind w:firstLine="709"/>
      </w:pPr>
    </w:p>
    <w:p w:rsidR="00C76E51" w:rsidRPr="00A66A9F" w:rsidRDefault="00E41B50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C76E51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BE271C">
        <w:rPr>
          <w:rFonts w:ascii="Times New Roman" w:hAnsi="Times New Roman" w:cs="Times New Roman"/>
          <w:b/>
          <w:sz w:val="28"/>
          <w:szCs w:val="28"/>
        </w:rPr>
        <w:t>го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BE271C">
        <w:rPr>
          <w:rFonts w:ascii="Times New Roman" w:hAnsi="Times New Roman" w:cs="Times New Roman"/>
          <w:b/>
          <w:sz w:val="28"/>
          <w:szCs w:val="28"/>
        </w:rPr>
        <w:t>я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BE271C">
        <w:rPr>
          <w:rFonts w:ascii="Times New Roman" w:hAnsi="Times New Roman" w:cs="Times New Roman"/>
          <w:b/>
          <w:sz w:val="28"/>
          <w:szCs w:val="28"/>
        </w:rPr>
        <w:t>го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C76E51" w:rsidRPr="00A66A9F" w:rsidRDefault="00C76E51" w:rsidP="00575D9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49"/>
        <w:gridCol w:w="1845"/>
        <w:gridCol w:w="1870"/>
        <w:gridCol w:w="2234"/>
        <w:gridCol w:w="1856"/>
      </w:tblGrid>
      <w:tr w:rsidR="00C76E51" w:rsidRPr="00A66A9F" w:rsidTr="00297DDC">
        <w:tc>
          <w:tcPr>
            <w:tcW w:w="2052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76E51" w:rsidRPr="00A66A9F" w:rsidTr="00297DDC">
        <w:tc>
          <w:tcPr>
            <w:tcW w:w="2052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Администрация Советского муниципального района</w:t>
            </w:r>
          </w:p>
        </w:tc>
        <w:tc>
          <w:tcPr>
            <w:tcW w:w="185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882F6C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882F6C">
              <w:rPr>
                <w:rFonts w:ascii="Times New Roman" w:hAnsi="Times New Roman" w:cs="Times New Roman"/>
              </w:rPr>
              <w:t>, ул.50 лет Победы,3</w:t>
            </w:r>
          </w:p>
        </w:tc>
        <w:tc>
          <w:tcPr>
            <w:tcW w:w="1878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(845 66) 5-00-49</w:t>
            </w:r>
          </w:p>
        </w:tc>
        <w:tc>
          <w:tcPr>
            <w:tcW w:w="1910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Calibri" w:eastAsia="Calibri" w:hAnsi="Calibri" w:cs="Times New Roman"/>
                <w:u w:val="single"/>
                <w:lang w:val="en-US"/>
              </w:rPr>
            </w:pPr>
            <w:r w:rsidRPr="00882F6C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882F6C">
              <w:rPr>
                <w:rFonts w:ascii="Calibri" w:eastAsia="Calibri" w:hAnsi="Calibri" w:cs="Times New Roman"/>
                <w:u w:val="single"/>
              </w:rPr>
              <w:t>://</w:t>
            </w:r>
            <w:r w:rsidRPr="00882F6C">
              <w:rPr>
                <w:rFonts w:ascii="Calibri" w:eastAsia="Calibri" w:hAnsi="Calibri" w:cs="Times New Roman"/>
                <w:u w:val="single"/>
                <w:lang w:val="en-US"/>
              </w:rPr>
              <w:t>stepnoeadm.ru</w:t>
            </w:r>
          </w:p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 8.00 до 17.00 (перерыв с 12.00-13.00)</w:t>
            </w:r>
          </w:p>
        </w:tc>
      </w:tr>
      <w:tr w:rsidR="00C76E51" w:rsidRPr="00A66A9F" w:rsidTr="00297DDC">
        <w:tc>
          <w:tcPr>
            <w:tcW w:w="2052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882F6C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882F6C">
              <w:rPr>
                <w:rFonts w:ascii="Times New Roman" w:hAnsi="Times New Roman" w:cs="Times New Roman"/>
              </w:rPr>
              <w:t>, ул.50 лет Победы,3</w:t>
            </w:r>
          </w:p>
        </w:tc>
        <w:tc>
          <w:tcPr>
            <w:tcW w:w="1878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(845 66) 5-05-54</w:t>
            </w:r>
          </w:p>
        </w:tc>
        <w:tc>
          <w:tcPr>
            <w:tcW w:w="1910" w:type="dxa"/>
          </w:tcPr>
          <w:p w:rsidR="00C76E51" w:rsidRPr="00882F6C" w:rsidRDefault="00E41B50" w:rsidP="00FF0350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C76E51" w:rsidRPr="00882F6C">
                <w:rPr>
                  <w:rStyle w:val="a4"/>
                  <w:rFonts w:ascii="Times New Roman" w:hAnsi="Times New Roman" w:cs="Times New Roman"/>
                  <w:lang w:val="en-US"/>
                </w:rPr>
                <w:t>Sovet2012@yandex.ru</w:t>
              </w:r>
            </w:hyperlink>
          </w:p>
        </w:tc>
        <w:tc>
          <w:tcPr>
            <w:tcW w:w="1871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 8.00 до 17.00 (перерыв с 12.00-13.00)</w:t>
            </w:r>
          </w:p>
        </w:tc>
      </w:tr>
      <w:tr w:rsidR="00C76E51" w:rsidRPr="00A66A9F" w:rsidTr="00297DDC">
        <w:tc>
          <w:tcPr>
            <w:tcW w:w="2052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85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882F6C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882F6C">
              <w:rPr>
                <w:rFonts w:ascii="Times New Roman" w:hAnsi="Times New Roman" w:cs="Times New Roman"/>
              </w:rPr>
              <w:t>, ул.50 лет Победы,1</w:t>
            </w:r>
          </w:p>
        </w:tc>
        <w:tc>
          <w:tcPr>
            <w:tcW w:w="1878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89372555890</w:t>
            </w:r>
          </w:p>
        </w:tc>
        <w:tc>
          <w:tcPr>
            <w:tcW w:w="1910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882F6C">
              <w:rPr>
                <w:rFonts w:ascii="Times New Roman" w:hAnsi="Times New Roman" w:cs="Times New Roman"/>
                <w:lang w:val="en-US"/>
              </w:rPr>
              <w:t>stepnoe@mfc64.ru</w:t>
            </w:r>
          </w:p>
        </w:tc>
        <w:tc>
          <w:tcPr>
            <w:tcW w:w="1871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C76E51" w:rsidRDefault="00C76E51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Default="005A7BA6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F86F3C" w:rsidRPr="00651669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  <w:r w:rsidR="00F86F3C" w:rsidRPr="00651669">
        <w:rPr>
          <w:rFonts w:ascii="Courier New" w:hAnsi="Courier New" w:cs="Courier New"/>
          <w:color w:val="000000" w:themeColor="text1"/>
        </w:rPr>
        <w:t xml:space="preserve">                   </w:t>
      </w: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Главе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(полное наименование юридического лица,</w:t>
      </w:r>
      <w:proofErr w:type="gramEnd"/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gramStart"/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организационно-правовая форма)</w:t>
      </w:r>
      <w:proofErr w:type="gramEnd"/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(адрес места нахождения)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262"/>
      <w:bookmarkEnd w:id="20"/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разрешение на право организации розничного рынка по адресу: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(тип рынка)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место расположения объекта или объектов недвижимости, где</w:t>
      </w:r>
      <w:r w:rsid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редполагается организовать рынок)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регистрационный номер записи о создании  юридического  лица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подтверждающего факт внесения сведений о юридическом лице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юридических лиц ___________________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 о постановке юридического лица на учет в налоговом  органе____________________________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     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(дата, подпись руководителя, печать)          </w:t>
      </w:r>
      <w:r w:rsid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(Ф.И.О.)</w:t>
      </w: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Pr="005A7BA6" w:rsidRDefault="00F86F3C" w:rsidP="00575D91">
      <w:pPr>
        <w:widowControl w:val="0"/>
        <w:tabs>
          <w:tab w:val="left" w:pos="0"/>
          <w:tab w:val="left" w:pos="1594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Pr="00492B15" w:rsidRDefault="005A7BA6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5A7BA6" w:rsidRPr="00C76E51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5A7BA6">
        <w:rPr>
          <w:rFonts w:ascii="Times New Roman" w:hAnsi="Times New Roman" w:cs="Times New Roman"/>
          <w:sz w:val="28"/>
          <w:szCs w:val="28"/>
        </w:rPr>
        <w:t>Предоставление р</w:t>
      </w:r>
      <w:r w:rsidRPr="00CE6DEE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5A7BA6">
        <w:rPr>
          <w:rFonts w:ascii="Times New Roman" w:hAnsi="Times New Roman" w:cs="Times New Roman"/>
          <w:sz w:val="28"/>
          <w:szCs w:val="28"/>
        </w:rPr>
        <w:t>право организации розничного рынка территории Советского муниципального района</w:t>
      </w:r>
      <w:r w:rsidRPr="00CE6DEE">
        <w:rPr>
          <w:rFonts w:ascii="Times New Roman" w:hAnsi="Times New Roman" w:cs="Times New Roman"/>
          <w:sz w:val="28"/>
          <w:szCs w:val="28"/>
        </w:rPr>
        <w:t>»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F86F3C" w:rsidRPr="00CE6DEE" w:rsidTr="00506C6D"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tabs>
          <w:tab w:val="left" w:pos="0"/>
        </w:tabs>
        <w:ind w:firstLine="709"/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5A7BA6" w:rsidRPr="00C76E51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F86F3C" w:rsidRPr="00E24A0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E24A02">
        <w:rPr>
          <w:rFonts w:ascii="Times New Roman" w:hAnsi="Times New Roman" w:cs="Times New Roman"/>
          <w:sz w:val="22"/>
          <w:szCs w:val="22"/>
        </w:rPr>
        <w:t>(наименование юридического лица, ФИО</w:t>
      </w:r>
      <w:proofErr w:type="gramEnd"/>
    </w:p>
    <w:p w:rsidR="00F86F3C" w:rsidRPr="00E24A0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A02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E24A0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24A02">
        <w:rPr>
          <w:rFonts w:ascii="Times New Roman" w:hAnsi="Times New Roman" w:cs="Times New Roman"/>
          <w:sz w:val="22"/>
          <w:szCs w:val="22"/>
        </w:rPr>
        <w:t xml:space="preserve">  физического лица, почтовый адрес, телефон, факс)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</w:t>
      </w:r>
      <w:r w:rsidR="00B243B8">
        <w:rPr>
          <w:rFonts w:ascii="Times New Roman" w:hAnsi="Times New Roman" w:cs="Times New Roman"/>
          <w:sz w:val="28"/>
          <w:szCs w:val="28"/>
        </w:rPr>
        <w:t>____      МП    ______________</w:t>
      </w:r>
      <w:r w:rsidRPr="00057C9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6F3C" w:rsidRPr="00DB5074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F86F3C" w:rsidRPr="00FE06F5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F86F3C" w:rsidRPr="00CE6DEE" w:rsidRDefault="00F86F3C" w:rsidP="00575D91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A375A3" w:rsidRPr="004D62EA" w:rsidRDefault="00A375A3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A375A3" w:rsidRPr="00C76E51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6F3C" w:rsidRPr="00A375A3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375A3">
        <w:rPr>
          <w:rFonts w:ascii="Times New Roman" w:hAnsi="Times New Roman" w:cs="Times New Roman"/>
          <w:color w:val="000000" w:themeColor="text1"/>
        </w:rPr>
        <w:t>(на бланке администрации</w:t>
      </w:r>
      <w:r w:rsidR="00244C2D">
        <w:rPr>
          <w:rFonts w:ascii="Times New Roman" w:hAnsi="Times New Roman" w:cs="Times New Roman"/>
          <w:color w:val="000000" w:themeColor="text1"/>
        </w:rPr>
        <w:t xml:space="preserve"> Советского</w:t>
      </w:r>
      <w:r w:rsidRPr="00A375A3">
        <w:rPr>
          <w:rFonts w:ascii="Times New Roman" w:hAnsi="Times New Roman" w:cs="Times New Roman"/>
          <w:color w:val="000000" w:themeColor="text1"/>
        </w:rPr>
        <w:t xml:space="preserve"> муниципального района)</w:t>
      </w:r>
    </w:p>
    <w:p w:rsidR="00F86F3C" w:rsidRPr="00A375A3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C2D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РАЗРЕШЕНИЕ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8464AC" w:rsidP="00575D9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________          </w:t>
      </w:r>
      <w:r w:rsidR="00244C2D" w:rsidRPr="00244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</w:t>
      </w:r>
      <w:r w:rsidR="004D62EA">
        <w:rPr>
          <w:rFonts w:ascii="Times New Roman" w:hAnsi="Times New Roman" w:cs="Times New Roman"/>
          <w:sz w:val="28"/>
          <w:szCs w:val="28"/>
        </w:rPr>
        <w:t>«   »</w:t>
      </w:r>
      <w:r w:rsidR="00B243B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F3C" w:rsidRPr="00244C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6F3C" w:rsidRPr="00244C2D">
        <w:rPr>
          <w:rFonts w:ascii="Times New Roman" w:hAnsi="Times New Roman" w:cs="Times New Roman"/>
          <w:sz w:val="28"/>
          <w:szCs w:val="28"/>
        </w:rPr>
        <w:t>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0D2E">
        <w:rPr>
          <w:rFonts w:ascii="Times New Roman" w:hAnsi="Times New Roman" w:cs="Times New Roman"/>
          <w:sz w:val="28"/>
          <w:szCs w:val="28"/>
        </w:rPr>
        <w:t>Советского</w:t>
      </w:r>
      <w:r w:rsidRPr="00244C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40D2E">
        <w:rPr>
          <w:rFonts w:ascii="Times New Roman" w:hAnsi="Times New Roman" w:cs="Times New Roman"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sz w:val="28"/>
          <w:szCs w:val="28"/>
        </w:rPr>
        <w:t>района  на основании 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86F3C" w:rsidRPr="00244C2D" w:rsidRDefault="004D62EA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A02">
        <w:rPr>
          <w:rFonts w:ascii="Times New Roman" w:hAnsi="Times New Roman" w:cs="Times New Roman"/>
        </w:rPr>
        <w:t>(указывается правовой акт органа местного самоуправления,</w:t>
      </w:r>
      <w:r w:rsidR="004D62EA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>дата и номер его принятия)</w:t>
      </w:r>
    </w:p>
    <w:p w:rsidR="00F86F3C" w:rsidRPr="00244C2D" w:rsidRDefault="004D62EA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</w:t>
      </w:r>
    </w:p>
    <w:p w:rsidR="00740D2E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244C2D">
        <w:rPr>
          <w:rFonts w:ascii="Times New Roman" w:hAnsi="Times New Roman" w:cs="Times New Roman"/>
          <w:sz w:val="28"/>
          <w:szCs w:val="28"/>
        </w:rPr>
        <w:t>(</w:t>
      </w:r>
      <w:r w:rsidRPr="00E24A02">
        <w:rPr>
          <w:rFonts w:ascii="Times New Roman" w:hAnsi="Times New Roman" w:cs="Times New Roman"/>
        </w:rPr>
        <w:t>указывается полное и (в случае если имеется)</w:t>
      </w:r>
      <w:proofErr w:type="gramEnd"/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сокращенное наименования, в том числе фирменное наименование,         организационно-правовая форма юридического лица, место его нахождения, ИНН)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организовать _____________________________</w:t>
      </w:r>
      <w:r w:rsidR="004D62EA">
        <w:rPr>
          <w:rFonts w:ascii="Times New Roman" w:hAnsi="Times New Roman" w:cs="Times New Roman"/>
          <w:sz w:val="28"/>
          <w:szCs w:val="28"/>
        </w:rPr>
        <w:t>__________</w:t>
      </w:r>
      <w:r w:rsidRPr="00244C2D">
        <w:rPr>
          <w:rFonts w:ascii="Times New Roman" w:hAnsi="Times New Roman" w:cs="Times New Roman"/>
          <w:sz w:val="28"/>
          <w:szCs w:val="28"/>
        </w:rPr>
        <w:t xml:space="preserve"> розничный рынок.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4A02">
        <w:rPr>
          <w:rFonts w:ascii="Times New Roman" w:hAnsi="Times New Roman" w:cs="Times New Roman"/>
        </w:rPr>
        <w:t>(тип рынка)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Место   расположения   объекта  или  объектов   недвижимости,  где</w:t>
      </w:r>
      <w:r w:rsidR="004D62EA">
        <w:rPr>
          <w:rFonts w:ascii="Times New Roman" w:hAnsi="Times New Roman" w:cs="Times New Roman"/>
          <w:sz w:val="28"/>
          <w:szCs w:val="28"/>
        </w:rPr>
        <w:t xml:space="preserve"> п</w:t>
      </w:r>
      <w:r w:rsidRPr="00244C2D">
        <w:rPr>
          <w:rFonts w:ascii="Times New Roman" w:hAnsi="Times New Roman" w:cs="Times New Roman"/>
          <w:sz w:val="28"/>
          <w:szCs w:val="28"/>
        </w:rPr>
        <w:t>редполагается организовать рынок: ______________________________</w:t>
      </w:r>
      <w:r w:rsidR="004D62EA">
        <w:rPr>
          <w:rFonts w:ascii="Times New Roman" w:hAnsi="Times New Roman" w:cs="Times New Roman"/>
          <w:sz w:val="28"/>
          <w:szCs w:val="28"/>
        </w:rPr>
        <w:t>_____</w:t>
      </w:r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707F29" w:rsidRDefault="00707F2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r w:rsidR="004D6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C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C2D">
        <w:rPr>
          <w:rFonts w:ascii="Times New Roman" w:hAnsi="Times New Roman" w:cs="Times New Roman"/>
          <w:sz w:val="28"/>
          <w:szCs w:val="28"/>
        </w:rPr>
        <w:t xml:space="preserve"> </w:t>
      </w:r>
      <w:r w:rsidR="004D62EA">
        <w:rPr>
          <w:rFonts w:ascii="Times New Roman" w:hAnsi="Times New Roman" w:cs="Times New Roman"/>
          <w:sz w:val="28"/>
          <w:szCs w:val="28"/>
        </w:rPr>
        <w:t xml:space="preserve"> «</w:t>
      </w:r>
      <w:r w:rsidRPr="00244C2D">
        <w:rPr>
          <w:rFonts w:ascii="Times New Roman" w:hAnsi="Times New Roman" w:cs="Times New Roman"/>
          <w:sz w:val="28"/>
          <w:szCs w:val="28"/>
        </w:rPr>
        <w:t>__</w:t>
      </w:r>
      <w:r w:rsidR="00740D2E">
        <w:rPr>
          <w:rFonts w:ascii="Times New Roman" w:hAnsi="Times New Roman" w:cs="Times New Roman"/>
          <w:sz w:val="28"/>
          <w:szCs w:val="28"/>
        </w:rPr>
        <w:t>_____________</w:t>
      </w:r>
      <w:r w:rsidR="004D62EA">
        <w:rPr>
          <w:rFonts w:ascii="Times New Roman" w:hAnsi="Times New Roman" w:cs="Times New Roman"/>
          <w:sz w:val="28"/>
          <w:szCs w:val="28"/>
        </w:rPr>
        <w:t>»</w:t>
      </w:r>
      <w:r w:rsidRPr="00244C2D">
        <w:rPr>
          <w:rFonts w:ascii="Times New Roman" w:hAnsi="Times New Roman" w:cs="Times New Roman"/>
          <w:sz w:val="28"/>
          <w:szCs w:val="28"/>
        </w:rPr>
        <w:t xml:space="preserve"> до</w:t>
      </w:r>
      <w:r w:rsidR="00740D2E">
        <w:rPr>
          <w:rFonts w:ascii="Times New Roman" w:hAnsi="Times New Roman" w:cs="Times New Roman"/>
          <w:sz w:val="28"/>
          <w:szCs w:val="28"/>
        </w:rPr>
        <w:t xml:space="preserve">  </w:t>
      </w:r>
      <w:r w:rsidR="004D62EA">
        <w:rPr>
          <w:rFonts w:ascii="Times New Roman" w:hAnsi="Times New Roman" w:cs="Times New Roman"/>
          <w:sz w:val="28"/>
          <w:szCs w:val="28"/>
        </w:rPr>
        <w:t>«_____________»</w:t>
      </w:r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D2E" w:rsidRPr="00244C2D" w:rsidRDefault="00740D2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(подпись уполномоченного лица)                </w:t>
      </w:r>
      <w:r w:rsidR="00E24A02">
        <w:rPr>
          <w:rFonts w:ascii="Times New Roman" w:hAnsi="Times New Roman" w:cs="Times New Roman"/>
        </w:rPr>
        <w:t xml:space="preserve">                   </w:t>
      </w:r>
      <w:r w:rsidRPr="00E24A02">
        <w:rPr>
          <w:rFonts w:ascii="Times New Roman" w:hAnsi="Times New Roman" w:cs="Times New Roman"/>
        </w:rPr>
        <w:t>(должность, ФИО)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М.П.</w:t>
      </w:r>
    </w:p>
    <w:p w:rsidR="00F86F3C" w:rsidRPr="00244C2D" w:rsidRDefault="00F86F3C" w:rsidP="00575D91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C2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D32532" w:rsidRDefault="00D32532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D32532" w:rsidRPr="00C76E51" w:rsidRDefault="00D3253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Courier New" w:hAnsi="Courier New" w:cs="Courier New"/>
          <w:color w:val="000000" w:themeColor="text1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    УВЕДОМЛЕНИЕ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о выдаче разрешения на право организации розничного рынка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4C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62EA">
        <w:rPr>
          <w:rFonts w:ascii="Times New Roman" w:hAnsi="Times New Roman" w:cs="Times New Roman"/>
          <w:sz w:val="28"/>
          <w:szCs w:val="28"/>
        </w:rPr>
        <w:t>«</w:t>
      </w:r>
      <w:r w:rsidR="00AD647E">
        <w:rPr>
          <w:rFonts w:ascii="Times New Roman" w:hAnsi="Times New Roman" w:cs="Times New Roman"/>
          <w:sz w:val="28"/>
          <w:szCs w:val="28"/>
        </w:rPr>
        <w:t xml:space="preserve">__» </w:t>
      </w:r>
      <w:proofErr w:type="spellStart"/>
      <w:r w:rsidR="00AD647E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Pr="00244C2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4C2D">
        <w:rPr>
          <w:rFonts w:ascii="Times New Roman" w:hAnsi="Times New Roman" w:cs="Times New Roman"/>
          <w:sz w:val="28"/>
          <w:szCs w:val="28"/>
        </w:rPr>
        <w:t>Советского</w:t>
      </w:r>
      <w:r w:rsidRPr="00244C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4A02">
        <w:rPr>
          <w:rFonts w:ascii="Times New Roman" w:hAnsi="Times New Roman" w:cs="Times New Roman"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sz w:val="28"/>
          <w:szCs w:val="28"/>
        </w:rPr>
        <w:t>района  на осно</w:t>
      </w:r>
      <w:r w:rsidR="00E24A02">
        <w:rPr>
          <w:rFonts w:ascii="Times New Roman" w:hAnsi="Times New Roman" w:cs="Times New Roman"/>
          <w:sz w:val="28"/>
          <w:szCs w:val="28"/>
        </w:rPr>
        <w:t>вании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4C2D">
        <w:rPr>
          <w:rFonts w:ascii="Times New Roman" w:hAnsi="Times New Roman" w:cs="Times New Roman"/>
          <w:sz w:val="28"/>
          <w:szCs w:val="28"/>
        </w:rPr>
        <w:t>_________________________</w:t>
      </w:r>
      <w:r w:rsidR="00D478B9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</w:t>
      </w:r>
      <w:r w:rsidRPr="00E24A02">
        <w:rPr>
          <w:rFonts w:ascii="Times New Roman" w:hAnsi="Times New Roman" w:cs="Times New Roman"/>
        </w:rPr>
        <w:t>(указывается правовой акт, дата и номер его принятия)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   принятии   решения   о   предоставлении  разрешения  на  право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организации розничного рынка уведо</w:t>
      </w:r>
      <w:r w:rsidR="00D478B9">
        <w:rPr>
          <w:rFonts w:ascii="Times New Roman" w:hAnsi="Times New Roman" w:cs="Times New Roman"/>
          <w:sz w:val="28"/>
          <w:szCs w:val="28"/>
        </w:rPr>
        <w:t>мляет</w:t>
      </w:r>
      <w:r w:rsidR="00AD647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D647E" w:rsidRPr="00244C2D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E24A02" w:rsidRDefault="00AD647E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F3C" w:rsidRPr="00E24A02">
        <w:rPr>
          <w:rFonts w:ascii="Times New Roman" w:hAnsi="Times New Roman" w:cs="Times New Roman"/>
        </w:rPr>
        <w:t>(полное наименование заявителя)</w:t>
      </w:r>
    </w:p>
    <w:p w:rsidR="00F13A64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AD647E">
        <w:rPr>
          <w:rFonts w:ascii="Times New Roman" w:hAnsi="Times New Roman" w:cs="Times New Roman"/>
          <w:sz w:val="28"/>
          <w:szCs w:val="28"/>
        </w:rPr>
        <w:t>_</w:t>
      </w:r>
      <w:r w:rsidRPr="00244C2D">
        <w:rPr>
          <w:rFonts w:ascii="Times New Roman" w:hAnsi="Times New Roman" w:cs="Times New Roman"/>
          <w:sz w:val="28"/>
          <w:szCs w:val="28"/>
        </w:rPr>
        <w:t>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647E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(</w:t>
      </w:r>
      <w:r w:rsidRPr="00E24A02">
        <w:rPr>
          <w:rFonts w:ascii="Times New Roman" w:hAnsi="Times New Roman" w:cs="Times New Roman"/>
        </w:rPr>
        <w:t>указывается наименование уполномоченного органа    местного самоуправления)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принято решение о предоставлении  разрешения на право  организации</w:t>
      </w:r>
    </w:p>
    <w:p w:rsidR="00F86F3C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6F3C" w:rsidRPr="00244C2D">
        <w:rPr>
          <w:rFonts w:ascii="Times New Roman" w:hAnsi="Times New Roman" w:cs="Times New Roman"/>
          <w:sz w:val="28"/>
          <w:szCs w:val="28"/>
        </w:rPr>
        <w:t>розничного рынка.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Примечание: __________________</w:t>
      </w:r>
      <w:r w:rsidR="00D478B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D647E">
        <w:rPr>
          <w:rFonts w:ascii="Times New Roman" w:hAnsi="Times New Roman" w:cs="Times New Roman"/>
          <w:sz w:val="28"/>
          <w:szCs w:val="28"/>
        </w:rPr>
        <w:t>__</w:t>
      </w:r>
    </w:p>
    <w:p w:rsidR="00F86F3C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4C2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6F3C" w:rsidRPr="00244C2D" w:rsidRDefault="00F86F3C" w:rsidP="00AD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______________________________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A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(подпись уполномоченного лица)                </w:t>
      </w:r>
      <w:r w:rsidR="00E24A02">
        <w:rPr>
          <w:rFonts w:ascii="Times New Roman" w:hAnsi="Times New Roman" w:cs="Times New Roman"/>
        </w:rPr>
        <w:t xml:space="preserve">         </w:t>
      </w:r>
      <w:r w:rsidRPr="00E24A02">
        <w:rPr>
          <w:rFonts w:ascii="Times New Roman" w:hAnsi="Times New Roman" w:cs="Times New Roman"/>
        </w:rPr>
        <w:t>(должность, ФИО)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13A64" w:rsidRDefault="00F86F3C" w:rsidP="00575D9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М.П.</w:t>
      </w:r>
      <w:r w:rsidRPr="00A375A3">
        <w:rPr>
          <w:rFonts w:ascii="Times New Roman" w:hAnsi="Times New Roman" w:cs="Times New Roman"/>
          <w:sz w:val="20"/>
          <w:szCs w:val="20"/>
        </w:rPr>
        <w:br w:type="page"/>
      </w:r>
    </w:p>
    <w:p w:rsidR="00F13A64" w:rsidRDefault="00A375A3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75A6C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A375A3" w:rsidRPr="00F13A64" w:rsidRDefault="00A375A3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A375A3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A375A3" w:rsidRPr="00F13A64" w:rsidRDefault="00A375A3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</w:t>
      </w:r>
      <w:r w:rsidR="008464AC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375A3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A375A3" w:rsidRPr="00C76E51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="00D3469B">
        <w:rPr>
          <w:rFonts w:ascii="Courier New" w:hAnsi="Courier New" w:cs="Courier New"/>
          <w:sz w:val="20"/>
          <w:szCs w:val="20"/>
        </w:rPr>
        <w:t xml:space="preserve">        </w:t>
      </w:r>
      <w:r w:rsidRPr="00A375A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         УВЕДОМЛЕНИЕ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об отказе в выдаче разрешения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на право организации розничного рынка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9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4E8E">
        <w:rPr>
          <w:rFonts w:ascii="Times New Roman" w:hAnsi="Times New Roman" w:cs="Times New Roman"/>
          <w:sz w:val="28"/>
          <w:szCs w:val="28"/>
        </w:rPr>
        <w:t xml:space="preserve">   </w:t>
      </w:r>
      <w:r w:rsidR="00F13A64">
        <w:rPr>
          <w:rFonts w:ascii="Times New Roman" w:hAnsi="Times New Roman" w:cs="Times New Roman"/>
          <w:sz w:val="28"/>
          <w:szCs w:val="28"/>
        </w:rPr>
        <w:t>«__»</w:t>
      </w:r>
      <w:proofErr w:type="spellStart"/>
      <w:r w:rsidRPr="00E14E8E">
        <w:rPr>
          <w:rFonts w:ascii="Times New Roman" w:hAnsi="Times New Roman" w:cs="Times New Roman"/>
          <w:sz w:val="28"/>
          <w:szCs w:val="28"/>
        </w:rPr>
        <w:t>__</w:t>
      </w:r>
      <w:r w:rsidR="0065692B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14E8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14E8E">
        <w:rPr>
          <w:rFonts w:ascii="Times New Roman" w:hAnsi="Times New Roman" w:cs="Times New Roman"/>
          <w:sz w:val="28"/>
          <w:szCs w:val="28"/>
        </w:rPr>
        <w:t>.</w:t>
      </w:r>
    </w:p>
    <w:p w:rsidR="0065692B" w:rsidRDefault="0065692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Администрация</w:t>
      </w:r>
      <w:r w:rsidR="0065692B">
        <w:rPr>
          <w:rFonts w:ascii="Times New Roman" w:hAnsi="Times New Roman" w:cs="Times New Roman"/>
          <w:sz w:val="28"/>
          <w:szCs w:val="28"/>
        </w:rPr>
        <w:t xml:space="preserve"> </w:t>
      </w:r>
      <w:r w:rsidR="00175BE9">
        <w:rPr>
          <w:rFonts w:ascii="Times New Roman" w:hAnsi="Times New Roman" w:cs="Times New Roman"/>
          <w:sz w:val="28"/>
          <w:szCs w:val="28"/>
        </w:rPr>
        <w:t>Советского</w:t>
      </w:r>
      <w:r w:rsidRPr="00E14E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75BE9">
        <w:rPr>
          <w:rFonts w:ascii="Times New Roman" w:hAnsi="Times New Roman" w:cs="Times New Roman"/>
          <w:sz w:val="28"/>
          <w:szCs w:val="28"/>
        </w:rPr>
        <w:t xml:space="preserve"> </w:t>
      </w:r>
      <w:r w:rsidRPr="00E14E8E">
        <w:rPr>
          <w:rFonts w:ascii="Times New Roman" w:hAnsi="Times New Roman" w:cs="Times New Roman"/>
          <w:sz w:val="28"/>
          <w:szCs w:val="28"/>
        </w:rPr>
        <w:t xml:space="preserve">района  на основании </w:t>
      </w:r>
    </w:p>
    <w:p w:rsidR="00AD647E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(указывается правовой акт, дата и номер его принятия)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 разрешения на право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организации розничного рынка уведомляет __________________________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5692B">
        <w:rPr>
          <w:rFonts w:ascii="Times New Roman" w:hAnsi="Times New Roman" w:cs="Times New Roman"/>
          <w:sz w:val="28"/>
          <w:szCs w:val="28"/>
        </w:rPr>
        <w:t>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4A02">
        <w:rPr>
          <w:rFonts w:ascii="Times New Roman" w:hAnsi="Times New Roman" w:cs="Times New Roman"/>
        </w:rPr>
        <w:t>(полное наименование заявителя)</w:t>
      </w:r>
    </w:p>
    <w:p w:rsidR="00F86F3C" w:rsidRPr="00E14E8E" w:rsidRDefault="00F86F3C" w:rsidP="00AD64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 том, что 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4A02">
        <w:rPr>
          <w:rFonts w:ascii="Times New Roman" w:hAnsi="Times New Roman" w:cs="Times New Roman"/>
        </w:rPr>
        <w:t>(указывается наименование уполномоченного органа  местного самоуправления)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принято  решение об отказе в предоставлении  разрешения  на  право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</w:t>
      </w:r>
      <w:r w:rsidR="00AD647E">
        <w:rPr>
          <w:rFonts w:ascii="Times New Roman" w:hAnsi="Times New Roman" w:cs="Times New Roman"/>
          <w:sz w:val="28"/>
          <w:szCs w:val="28"/>
        </w:rPr>
        <w:t xml:space="preserve">   </w:t>
      </w:r>
      <w:r w:rsidRPr="00E14E8E">
        <w:rPr>
          <w:rFonts w:ascii="Times New Roman" w:hAnsi="Times New Roman" w:cs="Times New Roman"/>
          <w:sz w:val="28"/>
          <w:szCs w:val="28"/>
        </w:rPr>
        <w:t>Примечание:__________________________________________________</w:t>
      </w:r>
      <w:r w:rsidR="00175BE9">
        <w:rPr>
          <w:rFonts w:ascii="Times New Roman" w:hAnsi="Times New Roman" w:cs="Times New Roman"/>
          <w:sz w:val="28"/>
          <w:szCs w:val="28"/>
        </w:rPr>
        <w:t>___</w:t>
      </w:r>
      <w:r w:rsidR="00AD647E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</w:t>
      </w:r>
      <w:r w:rsidR="00175BE9">
        <w:rPr>
          <w:rFonts w:ascii="Times New Roman" w:hAnsi="Times New Roman" w:cs="Times New Roman"/>
          <w:sz w:val="28"/>
          <w:szCs w:val="28"/>
        </w:rPr>
        <w:t>___________________________</w:t>
      </w:r>
      <w:r w:rsidRPr="00E14E8E">
        <w:rPr>
          <w:rFonts w:ascii="Times New Roman" w:hAnsi="Times New Roman" w:cs="Times New Roman"/>
          <w:sz w:val="28"/>
          <w:szCs w:val="28"/>
        </w:rPr>
        <w:t>__________</w:t>
      </w:r>
      <w:r w:rsidR="00AD647E">
        <w:rPr>
          <w:rFonts w:ascii="Times New Roman" w:hAnsi="Times New Roman" w:cs="Times New Roman"/>
          <w:sz w:val="28"/>
          <w:szCs w:val="28"/>
        </w:rPr>
        <w:t>_________</w:t>
      </w:r>
    </w:p>
    <w:p w:rsidR="00F86F3C" w:rsidRPr="00E14E8E" w:rsidRDefault="00175BE9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F3C" w:rsidRPr="00E14E8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F3019">
        <w:rPr>
          <w:rFonts w:ascii="Times New Roman" w:hAnsi="Times New Roman" w:cs="Times New Roman"/>
          <w:sz w:val="28"/>
          <w:szCs w:val="28"/>
        </w:rPr>
        <w:t>______</w:t>
      </w:r>
      <w:r w:rsidR="00AD647E">
        <w:rPr>
          <w:rFonts w:ascii="Times New Roman" w:hAnsi="Times New Roman" w:cs="Times New Roman"/>
          <w:sz w:val="28"/>
          <w:szCs w:val="28"/>
        </w:rPr>
        <w:t>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    (указывается обоснование причин отказа в предоставлении</w:t>
      </w:r>
      <w:r w:rsidR="00E24A02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 xml:space="preserve"> разрешения на право организации розничного рынка</w:t>
      </w:r>
      <w:r w:rsidR="00E24A02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 xml:space="preserve">    в соответствии с </w:t>
      </w:r>
      <w:hyperlink r:id="rId31" w:history="1">
        <w:r w:rsidRPr="00E24A02">
          <w:rPr>
            <w:rFonts w:ascii="Times New Roman" w:hAnsi="Times New Roman" w:cs="Times New Roman"/>
            <w:color w:val="0000FF"/>
          </w:rPr>
          <w:t>Федеральным законом</w:t>
        </w:r>
      </w:hyperlink>
      <w:r w:rsidRPr="00E24A02">
        <w:rPr>
          <w:rFonts w:ascii="Times New Roman" w:hAnsi="Times New Roman" w:cs="Times New Roman"/>
        </w:rPr>
        <w:t xml:space="preserve"> </w:t>
      </w:r>
      <w:r w:rsidR="00F13A64">
        <w:rPr>
          <w:rFonts w:ascii="Times New Roman" w:hAnsi="Times New Roman" w:cs="Times New Roman"/>
        </w:rPr>
        <w:t>«</w:t>
      </w:r>
      <w:r w:rsidRPr="00E24A02">
        <w:rPr>
          <w:rFonts w:ascii="Times New Roman" w:hAnsi="Times New Roman" w:cs="Times New Roman"/>
        </w:rPr>
        <w:t xml:space="preserve">О розничных рынках </w:t>
      </w:r>
      <w:r w:rsidR="00175BE9" w:rsidRPr="00E24A02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 xml:space="preserve"> и о внесении изменений в Трудо</w:t>
      </w:r>
      <w:r w:rsidR="00F13A64">
        <w:rPr>
          <w:rFonts w:ascii="Times New Roman" w:hAnsi="Times New Roman" w:cs="Times New Roman"/>
        </w:rPr>
        <w:t>вой кодекс Российской Федерации»</w:t>
      </w:r>
      <w:r w:rsidRPr="00E24A02">
        <w:rPr>
          <w:rFonts w:ascii="Times New Roman" w:hAnsi="Times New Roman" w:cs="Times New Roman"/>
        </w:rPr>
        <w:t>)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BE9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BE9" w:rsidRPr="00E14E8E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______________________________          </w:t>
      </w:r>
      <w:r w:rsidR="00F13A64">
        <w:rPr>
          <w:rFonts w:ascii="Times New Roman" w:hAnsi="Times New Roman" w:cs="Times New Roman"/>
          <w:sz w:val="28"/>
          <w:szCs w:val="28"/>
        </w:rPr>
        <w:t xml:space="preserve">     </w:t>
      </w:r>
      <w:r w:rsidRPr="00E14E8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86F3C" w:rsidRPr="00E24A02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F3C" w:rsidRPr="00E24A02">
        <w:rPr>
          <w:rFonts w:ascii="Times New Roman" w:hAnsi="Times New Roman" w:cs="Times New Roman"/>
        </w:rPr>
        <w:t xml:space="preserve">(подпись уполномоченного лица)          </w:t>
      </w:r>
      <w:r w:rsidR="00E24A02">
        <w:rPr>
          <w:rFonts w:ascii="Times New Roman" w:hAnsi="Times New Roman" w:cs="Times New Roman"/>
        </w:rPr>
        <w:t xml:space="preserve">                            </w:t>
      </w:r>
      <w:r w:rsidR="00F86F3C" w:rsidRPr="00E24A02">
        <w:rPr>
          <w:rFonts w:ascii="Times New Roman" w:hAnsi="Times New Roman" w:cs="Times New Roman"/>
        </w:rPr>
        <w:t xml:space="preserve">     (должность, ФИО)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24A02" w:rsidRDefault="00E24A0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24A02" w:rsidRDefault="00E24A0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М.П.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86F3C" w:rsidRPr="00A375A3" w:rsidRDefault="00F86F3C" w:rsidP="00575D91">
      <w:pPr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sectPr w:rsidR="00F86F3C" w:rsidSect="005A5C9E">
      <w:footerReference w:type="default" r:id="rId32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9D" w:rsidRDefault="00D40B9D" w:rsidP="003F260F">
      <w:pPr>
        <w:spacing w:after="0" w:line="240" w:lineRule="auto"/>
      </w:pPr>
      <w:r>
        <w:separator/>
      </w:r>
    </w:p>
  </w:endnote>
  <w:endnote w:type="continuationSeparator" w:id="0">
    <w:p w:rsidR="00D40B9D" w:rsidRDefault="00D40B9D" w:rsidP="003F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9611"/>
      <w:docPartObj>
        <w:docPartGallery w:val="Page Numbers (Bottom of Page)"/>
        <w:docPartUnique/>
      </w:docPartObj>
    </w:sdtPr>
    <w:sdtContent>
      <w:p w:rsidR="00D478B9" w:rsidRDefault="00E41B50">
        <w:pPr>
          <w:pStyle w:val="ae"/>
          <w:jc w:val="right"/>
        </w:pPr>
        <w:fldSimple w:instr=" PAGE   \* MERGEFORMAT ">
          <w:r w:rsidR="00D06488">
            <w:rPr>
              <w:noProof/>
            </w:rPr>
            <w:t>37</w:t>
          </w:r>
        </w:fldSimple>
      </w:p>
    </w:sdtContent>
  </w:sdt>
  <w:p w:rsidR="00D478B9" w:rsidRDefault="00D478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9D" w:rsidRDefault="00D40B9D" w:rsidP="003F260F">
      <w:pPr>
        <w:spacing w:after="0" w:line="240" w:lineRule="auto"/>
      </w:pPr>
      <w:r>
        <w:separator/>
      </w:r>
    </w:p>
  </w:footnote>
  <w:footnote w:type="continuationSeparator" w:id="0">
    <w:p w:rsidR="00D40B9D" w:rsidRDefault="00D40B9D" w:rsidP="003F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3C"/>
    <w:rsid w:val="000002DA"/>
    <w:rsid w:val="00013455"/>
    <w:rsid w:val="00025970"/>
    <w:rsid w:val="00037DB8"/>
    <w:rsid w:val="0004301C"/>
    <w:rsid w:val="00047B68"/>
    <w:rsid w:val="00052B1C"/>
    <w:rsid w:val="0005605D"/>
    <w:rsid w:val="000566AB"/>
    <w:rsid w:val="00060681"/>
    <w:rsid w:val="00065FCB"/>
    <w:rsid w:val="00075A6C"/>
    <w:rsid w:val="000A32A7"/>
    <w:rsid w:val="000B2749"/>
    <w:rsid w:val="000B6B94"/>
    <w:rsid w:val="000C3604"/>
    <w:rsid w:val="000E36D5"/>
    <w:rsid w:val="000E72EB"/>
    <w:rsid w:val="000F035E"/>
    <w:rsid w:val="000F7128"/>
    <w:rsid w:val="001714C9"/>
    <w:rsid w:val="001745D0"/>
    <w:rsid w:val="00175BE9"/>
    <w:rsid w:val="00177D7B"/>
    <w:rsid w:val="00185746"/>
    <w:rsid w:val="00196223"/>
    <w:rsid w:val="001A757E"/>
    <w:rsid w:val="001B0C41"/>
    <w:rsid w:val="001B6B62"/>
    <w:rsid w:val="001C2D27"/>
    <w:rsid w:val="001E0A17"/>
    <w:rsid w:val="0022074F"/>
    <w:rsid w:val="0023020A"/>
    <w:rsid w:val="002409A1"/>
    <w:rsid w:val="002419CF"/>
    <w:rsid w:val="0024260B"/>
    <w:rsid w:val="00244C2D"/>
    <w:rsid w:val="002522AE"/>
    <w:rsid w:val="002548E6"/>
    <w:rsid w:val="00265147"/>
    <w:rsid w:val="00265D4E"/>
    <w:rsid w:val="00267B04"/>
    <w:rsid w:val="0028054A"/>
    <w:rsid w:val="00297DDC"/>
    <w:rsid w:val="002A37C2"/>
    <w:rsid w:val="003056B1"/>
    <w:rsid w:val="00307DFE"/>
    <w:rsid w:val="00320A13"/>
    <w:rsid w:val="00323736"/>
    <w:rsid w:val="003330F7"/>
    <w:rsid w:val="0034699E"/>
    <w:rsid w:val="00354773"/>
    <w:rsid w:val="00357152"/>
    <w:rsid w:val="003627C5"/>
    <w:rsid w:val="003716AB"/>
    <w:rsid w:val="00380DAE"/>
    <w:rsid w:val="00385B05"/>
    <w:rsid w:val="00387586"/>
    <w:rsid w:val="003A5809"/>
    <w:rsid w:val="003A6C75"/>
    <w:rsid w:val="003C708D"/>
    <w:rsid w:val="003E6F5C"/>
    <w:rsid w:val="003F260F"/>
    <w:rsid w:val="003F5710"/>
    <w:rsid w:val="00403EF0"/>
    <w:rsid w:val="00406FF5"/>
    <w:rsid w:val="004101AB"/>
    <w:rsid w:val="0041097A"/>
    <w:rsid w:val="00435851"/>
    <w:rsid w:val="004574D2"/>
    <w:rsid w:val="00457900"/>
    <w:rsid w:val="0046615B"/>
    <w:rsid w:val="0047261A"/>
    <w:rsid w:val="00476DE7"/>
    <w:rsid w:val="00482CB8"/>
    <w:rsid w:val="00492B15"/>
    <w:rsid w:val="0049577E"/>
    <w:rsid w:val="004A26B7"/>
    <w:rsid w:val="004D62EA"/>
    <w:rsid w:val="004E01B2"/>
    <w:rsid w:val="004F19B2"/>
    <w:rsid w:val="004F44D7"/>
    <w:rsid w:val="00506C6D"/>
    <w:rsid w:val="00524983"/>
    <w:rsid w:val="00531EB7"/>
    <w:rsid w:val="005360F0"/>
    <w:rsid w:val="0056527E"/>
    <w:rsid w:val="00575D91"/>
    <w:rsid w:val="005A1DE3"/>
    <w:rsid w:val="005A5C9E"/>
    <w:rsid w:val="005A7BA6"/>
    <w:rsid w:val="005B54ED"/>
    <w:rsid w:val="005F217F"/>
    <w:rsid w:val="005F607E"/>
    <w:rsid w:val="00635E8D"/>
    <w:rsid w:val="006549A0"/>
    <w:rsid w:val="0065692B"/>
    <w:rsid w:val="00677180"/>
    <w:rsid w:val="00691B45"/>
    <w:rsid w:val="006A5B65"/>
    <w:rsid w:val="006B0C27"/>
    <w:rsid w:val="006B67EE"/>
    <w:rsid w:val="006C0950"/>
    <w:rsid w:val="006D202B"/>
    <w:rsid w:val="006D7AB4"/>
    <w:rsid w:val="006E204C"/>
    <w:rsid w:val="006E3111"/>
    <w:rsid w:val="006F333E"/>
    <w:rsid w:val="00700337"/>
    <w:rsid w:val="007041AC"/>
    <w:rsid w:val="00706C36"/>
    <w:rsid w:val="00707F29"/>
    <w:rsid w:val="00710DFA"/>
    <w:rsid w:val="00726C30"/>
    <w:rsid w:val="00731BCD"/>
    <w:rsid w:val="007364D5"/>
    <w:rsid w:val="00740D2E"/>
    <w:rsid w:val="007511D3"/>
    <w:rsid w:val="00760A83"/>
    <w:rsid w:val="00763EDE"/>
    <w:rsid w:val="00772ABF"/>
    <w:rsid w:val="007762C8"/>
    <w:rsid w:val="007B1757"/>
    <w:rsid w:val="007B5288"/>
    <w:rsid w:val="007B7527"/>
    <w:rsid w:val="007C13E7"/>
    <w:rsid w:val="008125FC"/>
    <w:rsid w:val="00813D0B"/>
    <w:rsid w:val="00814467"/>
    <w:rsid w:val="00827659"/>
    <w:rsid w:val="0083577D"/>
    <w:rsid w:val="008445FF"/>
    <w:rsid w:val="008464AC"/>
    <w:rsid w:val="008604F6"/>
    <w:rsid w:val="00870050"/>
    <w:rsid w:val="00882F6C"/>
    <w:rsid w:val="008B2D65"/>
    <w:rsid w:val="008D2A0F"/>
    <w:rsid w:val="008E7CD3"/>
    <w:rsid w:val="008F3C1F"/>
    <w:rsid w:val="008F5D95"/>
    <w:rsid w:val="00905FEA"/>
    <w:rsid w:val="00936274"/>
    <w:rsid w:val="009414F2"/>
    <w:rsid w:val="00943212"/>
    <w:rsid w:val="0095081C"/>
    <w:rsid w:val="00951862"/>
    <w:rsid w:val="0095471C"/>
    <w:rsid w:val="0095561A"/>
    <w:rsid w:val="0096515A"/>
    <w:rsid w:val="0097206C"/>
    <w:rsid w:val="00973E05"/>
    <w:rsid w:val="009748E7"/>
    <w:rsid w:val="00975832"/>
    <w:rsid w:val="0098309A"/>
    <w:rsid w:val="00985823"/>
    <w:rsid w:val="0099604E"/>
    <w:rsid w:val="009A3ACB"/>
    <w:rsid w:val="009A4EF2"/>
    <w:rsid w:val="009B2D51"/>
    <w:rsid w:val="009C550D"/>
    <w:rsid w:val="00A13A75"/>
    <w:rsid w:val="00A13FF6"/>
    <w:rsid w:val="00A375A3"/>
    <w:rsid w:val="00A41852"/>
    <w:rsid w:val="00A55CE6"/>
    <w:rsid w:val="00A63A8E"/>
    <w:rsid w:val="00A7480E"/>
    <w:rsid w:val="00A9332D"/>
    <w:rsid w:val="00AD1399"/>
    <w:rsid w:val="00AD647E"/>
    <w:rsid w:val="00B13F19"/>
    <w:rsid w:val="00B22551"/>
    <w:rsid w:val="00B241E9"/>
    <w:rsid w:val="00B243B8"/>
    <w:rsid w:val="00B252AC"/>
    <w:rsid w:val="00B2669A"/>
    <w:rsid w:val="00B44BE6"/>
    <w:rsid w:val="00B469FC"/>
    <w:rsid w:val="00B5416B"/>
    <w:rsid w:val="00B6054A"/>
    <w:rsid w:val="00B71815"/>
    <w:rsid w:val="00B84373"/>
    <w:rsid w:val="00B8659B"/>
    <w:rsid w:val="00B87760"/>
    <w:rsid w:val="00BA352E"/>
    <w:rsid w:val="00BB2E3D"/>
    <w:rsid w:val="00BC3B34"/>
    <w:rsid w:val="00BE271C"/>
    <w:rsid w:val="00BE57B2"/>
    <w:rsid w:val="00BF6F37"/>
    <w:rsid w:val="00C10AB3"/>
    <w:rsid w:val="00C333A8"/>
    <w:rsid w:val="00C52616"/>
    <w:rsid w:val="00C5314F"/>
    <w:rsid w:val="00C56F22"/>
    <w:rsid w:val="00C65A86"/>
    <w:rsid w:val="00C66BD4"/>
    <w:rsid w:val="00C76E51"/>
    <w:rsid w:val="00C8682E"/>
    <w:rsid w:val="00C9326F"/>
    <w:rsid w:val="00CB1648"/>
    <w:rsid w:val="00CB4969"/>
    <w:rsid w:val="00CE11A8"/>
    <w:rsid w:val="00CE6C61"/>
    <w:rsid w:val="00CF3019"/>
    <w:rsid w:val="00D06488"/>
    <w:rsid w:val="00D065A9"/>
    <w:rsid w:val="00D11298"/>
    <w:rsid w:val="00D11CCF"/>
    <w:rsid w:val="00D32532"/>
    <w:rsid w:val="00D3469B"/>
    <w:rsid w:val="00D37445"/>
    <w:rsid w:val="00D40B9D"/>
    <w:rsid w:val="00D478B9"/>
    <w:rsid w:val="00D5474F"/>
    <w:rsid w:val="00D63865"/>
    <w:rsid w:val="00D674E5"/>
    <w:rsid w:val="00D76884"/>
    <w:rsid w:val="00D806CD"/>
    <w:rsid w:val="00D81AD4"/>
    <w:rsid w:val="00DA16AC"/>
    <w:rsid w:val="00DA2BC1"/>
    <w:rsid w:val="00DB002B"/>
    <w:rsid w:val="00DB069E"/>
    <w:rsid w:val="00DC0BAA"/>
    <w:rsid w:val="00DC62F9"/>
    <w:rsid w:val="00DD3156"/>
    <w:rsid w:val="00DD7C83"/>
    <w:rsid w:val="00DE1161"/>
    <w:rsid w:val="00DE35CA"/>
    <w:rsid w:val="00E12197"/>
    <w:rsid w:val="00E121CE"/>
    <w:rsid w:val="00E14E8E"/>
    <w:rsid w:val="00E164BE"/>
    <w:rsid w:val="00E24A02"/>
    <w:rsid w:val="00E34FA3"/>
    <w:rsid w:val="00E41B50"/>
    <w:rsid w:val="00E44872"/>
    <w:rsid w:val="00E462FB"/>
    <w:rsid w:val="00E62580"/>
    <w:rsid w:val="00E83DD4"/>
    <w:rsid w:val="00E87286"/>
    <w:rsid w:val="00E92277"/>
    <w:rsid w:val="00EA5303"/>
    <w:rsid w:val="00EB6B27"/>
    <w:rsid w:val="00EB70E0"/>
    <w:rsid w:val="00EC420C"/>
    <w:rsid w:val="00ED276E"/>
    <w:rsid w:val="00ED3397"/>
    <w:rsid w:val="00F00086"/>
    <w:rsid w:val="00F0056D"/>
    <w:rsid w:val="00F07989"/>
    <w:rsid w:val="00F13A64"/>
    <w:rsid w:val="00F16B77"/>
    <w:rsid w:val="00F35FE3"/>
    <w:rsid w:val="00F40F46"/>
    <w:rsid w:val="00F4112F"/>
    <w:rsid w:val="00F81F1E"/>
    <w:rsid w:val="00F86F3C"/>
    <w:rsid w:val="00F911A3"/>
    <w:rsid w:val="00F95E05"/>
    <w:rsid w:val="00F95FE0"/>
    <w:rsid w:val="00FA0CB8"/>
    <w:rsid w:val="00FA234F"/>
    <w:rsid w:val="00FB194A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3C"/>
  </w:style>
  <w:style w:type="paragraph" w:styleId="1">
    <w:name w:val="heading 1"/>
    <w:basedOn w:val="a"/>
    <w:next w:val="a"/>
    <w:link w:val="10"/>
    <w:uiPriority w:val="9"/>
    <w:qFormat/>
    <w:rsid w:val="009A3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7480E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6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86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F3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86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6F3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86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86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86F3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F86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3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F3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748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7480E"/>
  </w:style>
  <w:style w:type="character" w:customStyle="1" w:styleId="40">
    <w:name w:val="Заголовок 4 Знак"/>
    <w:basedOn w:val="a0"/>
    <w:link w:val="4"/>
    <w:rsid w:val="00A7480E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480E"/>
  </w:style>
  <w:style w:type="table" w:styleId="ac">
    <w:name w:val="Table Grid"/>
    <w:basedOn w:val="a1"/>
    <w:uiPriority w:val="59"/>
    <w:rsid w:val="00C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260F"/>
  </w:style>
  <w:style w:type="character" w:customStyle="1" w:styleId="10">
    <w:name w:val="Заголовок 1 Знак"/>
    <w:basedOn w:val="a0"/>
    <w:link w:val="1"/>
    <w:uiPriority w:val="9"/>
    <w:rsid w:val="009A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EB3797C02BB66C51388354194823CA702C21631E72EDECB79941E860I5e1J" TargetMode="External"/><Relationship Id="rId18" Type="http://schemas.openxmlformats.org/officeDocument/2006/relationships/hyperlink" Target="garantF1://12027193.1500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585A9B708E5FA2C0F3693A7A6E50E69E2FBD3405E18B4C966F0BD21DC3524D81E1F653ABB364A001DC71CE4A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EB3797C02BB66C51388354194823CA702322681A77EDECB79941E86051657766D870B4FCFDAA79I7e0J" TargetMode="External"/><Relationship Id="rId17" Type="http://schemas.openxmlformats.org/officeDocument/2006/relationships/hyperlink" Target="consultantplus://offline/ref=EF585A9B708E5FA2C0F3693A7A6E50E69E2FBD3405E28043976F0BD21DC3524DC841N" TargetMode="External"/><Relationship Id="rId25" Type="http://schemas.openxmlformats.org/officeDocument/2006/relationships/hyperlink" Target="http://stepnoe-adm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69E2FBD3405E18B4C966F0BD21DC3524DC841N" TargetMode="External"/><Relationship Id="rId20" Type="http://schemas.openxmlformats.org/officeDocument/2006/relationships/hyperlink" Target="consultantplus://offline/ref=EF585A9B708E5FA2C0F3693A7A6E50E69E2FBD3405E18B4C966F0BD21DC3524D81E1F653ABB364A001DC71CE46N" TargetMode="External"/><Relationship Id="rId29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85A9B708E5FA2C0F377376C020DEE9723E03904E5881DCD30508F4ACC4AN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85A9B708E5FA2C0F3693A7A6E50E69E2FBD340FE6854A956F0BD21DC3524DC841N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28" Type="http://schemas.openxmlformats.org/officeDocument/2006/relationships/hyperlink" Target="garantF1://12077515.0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hyperlink" Target="consultantplus://offline/ref=EF585A9B708E5FA2C0F3693A7A6E50E69E2FBD3405E18B4C966F0BD21DC3524D81E1F653ABB364A001DC71CE42N" TargetMode="External"/><Relationship Id="rId31" Type="http://schemas.openxmlformats.org/officeDocument/2006/relationships/hyperlink" Target="consultantplus://offline/ref=61DD381F207A0DC012C7B992B93D68D07B0703E58528D63F51D7488A1A3AB7850C0B2D9E8EF2BBD5W0W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EF585A9B708E5FA2C0F377376C020DEE9727E3300EE9881DCD30508F4ACC4AN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hyperlink" Target="http://www.pgu.saratov.gov.ru" TargetMode="External"/><Relationship Id="rId30" Type="http://schemas.openxmlformats.org/officeDocument/2006/relationships/hyperlink" Target="mailto:Sovet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B852-E1C5-49C2-B364-E045BE1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37</Pages>
  <Words>13002</Words>
  <Characters>74112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91</cp:revision>
  <cp:lastPrinted>2019-08-15T10:47:00Z</cp:lastPrinted>
  <dcterms:created xsi:type="dcterms:W3CDTF">2015-11-05T07:32:00Z</dcterms:created>
  <dcterms:modified xsi:type="dcterms:W3CDTF">2019-09-12T10:12:00Z</dcterms:modified>
</cp:coreProperties>
</file>