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38" w:rsidRDefault="009F31A9" w:rsidP="009F31A9">
      <w:pPr>
        <w:tabs>
          <w:tab w:val="left" w:pos="7587"/>
        </w:tabs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A6" w:rsidRDefault="00E17015" w:rsidP="00E17015">
      <w:pPr>
        <w:tabs>
          <w:tab w:val="left" w:pos="8055"/>
        </w:tabs>
      </w:pPr>
      <w:r>
        <w:tab/>
      </w:r>
    </w:p>
    <w:p w:rsidR="003F1BA6" w:rsidRDefault="003F1BA6"/>
    <w:p w:rsidR="003F1BA6" w:rsidRDefault="002809A2" w:rsidP="002809A2">
      <w:pPr>
        <w:pStyle w:val="4"/>
      </w:pPr>
      <w:r>
        <w:t xml:space="preserve">  АДМИНИСТРАЦИ</w:t>
      </w:r>
      <w:r w:rsidR="004E0BAA">
        <w:t>Я</w:t>
      </w:r>
    </w:p>
    <w:p w:rsidR="003F1BA6" w:rsidRDefault="00555EE4" w:rsidP="002809A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</w:t>
      </w:r>
      <w:r w:rsidR="003F1BA6">
        <w:rPr>
          <w:b/>
          <w:spacing w:val="24"/>
          <w:sz w:val="26"/>
        </w:rPr>
        <w:t xml:space="preserve"> МУНИЦИПАЛЬНОГО </w:t>
      </w:r>
      <w:r>
        <w:rPr>
          <w:b/>
          <w:spacing w:val="24"/>
          <w:sz w:val="26"/>
        </w:rPr>
        <w:t>РАЙОНА</w:t>
      </w:r>
      <w:r w:rsidR="003F1BA6">
        <w:rPr>
          <w:b/>
          <w:spacing w:val="24"/>
          <w:sz w:val="26"/>
        </w:rPr>
        <w:br/>
        <w:t>САРАТОВСКОЙ ОБЛАСТИ</w:t>
      </w:r>
    </w:p>
    <w:p w:rsidR="003F1BA6" w:rsidRDefault="00A92A8C" w:rsidP="002809A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DA4F31" w:rsidRDefault="00DA4F31" w:rsidP="00965094">
      <w:pPr>
        <w:tabs>
          <w:tab w:val="left" w:pos="1701"/>
        </w:tabs>
      </w:pPr>
    </w:p>
    <w:p w:rsidR="00CB0B4D" w:rsidRPr="00107392" w:rsidRDefault="00965094" w:rsidP="00965094">
      <w:pPr>
        <w:tabs>
          <w:tab w:val="left" w:pos="1701"/>
        </w:tabs>
        <w:rPr>
          <w:u w:val="single"/>
        </w:rPr>
      </w:pPr>
      <w:r w:rsidRPr="0009033E">
        <w:rPr>
          <w:sz w:val="28"/>
          <w:szCs w:val="28"/>
        </w:rPr>
        <w:t xml:space="preserve">от </w:t>
      </w:r>
      <w:r w:rsidR="00107392" w:rsidRPr="00107392">
        <w:rPr>
          <w:sz w:val="28"/>
          <w:szCs w:val="28"/>
          <w:u w:val="single"/>
        </w:rPr>
        <w:t>17.12.2019</w:t>
      </w:r>
      <w:r w:rsidR="00CB0B4D" w:rsidRPr="0009033E">
        <w:rPr>
          <w:sz w:val="28"/>
          <w:szCs w:val="28"/>
        </w:rPr>
        <w:t>№</w:t>
      </w:r>
      <w:r w:rsidR="00107392" w:rsidRPr="00107392">
        <w:rPr>
          <w:sz w:val="28"/>
          <w:szCs w:val="28"/>
          <w:u w:val="single"/>
        </w:rPr>
        <w:t>817</w:t>
      </w:r>
    </w:p>
    <w:p w:rsidR="00DA4F31" w:rsidRDefault="00DA4F31" w:rsidP="0035281F">
      <w:pPr>
        <w:pStyle w:val="a5"/>
        <w:jc w:val="center"/>
        <w:rPr>
          <w:sz w:val="24"/>
          <w:szCs w:val="24"/>
          <w:u w:val="single"/>
        </w:rPr>
      </w:pPr>
    </w:p>
    <w:p w:rsidR="003F1BA6" w:rsidRDefault="00CB0B4D" w:rsidP="0035281F">
      <w:pPr>
        <w:pStyle w:val="a5"/>
        <w:jc w:val="center"/>
        <w:rPr>
          <w:sz w:val="20"/>
        </w:rPr>
      </w:pPr>
      <w:r>
        <w:rPr>
          <w:sz w:val="20"/>
        </w:rPr>
        <w:t>р</w:t>
      </w:r>
      <w:r w:rsidR="003F1BA6" w:rsidRPr="008D361B">
        <w:rPr>
          <w:sz w:val="20"/>
        </w:rPr>
        <w:t>.п.Степное</w:t>
      </w:r>
    </w:p>
    <w:p w:rsidR="00255AF4" w:rsidRDefault="00255AF4" w:rsidP="003F1BA6">
      <w:pPr>
        <w:pStyle w:val="a5"/>
        <w:jc w:val="center"/>
        <w:rPr>
          <w:sz w:val="20"/>
        </w:rPr>
      </w:pPr>
    </w:p>
    <w:p w:rsidR="00131474" w:rsidRDefault="00803F2F" w:rsidP="00131474">
      <w:pPr>
        <w:pStyle w:val="a5"/>
        <w:rPr>
          <w:b/>
          <w:szCs w:val="28"/>
        </w:rPr>
      </w:pPr>
      <w:r w:rsidRPr="002E7B23">
        <w:rPr>
          <w:b/>
          <w:szCs w:val="28"/>
        </w:rPr>
        <w:t xml:space="preserve">О </w:t>
      </w:r>
      <w:r w:rsidR="00131474">
        <w:rPr>
          <w:b/>
          <w:szCs w:val="28"/>
        </w:rPr>
        <w:t xml:space="preserve">создании уполномоченных органов на определение </w:t>
      </w:r>
    </w:p>
    <w:p w:rsidR="00131474" w:rsidRDefault="00131474" w:rsidP="00131474">
      <w:pPr>
        <w:pStyle w:val="a5"/>
        <w:rPr>
          <w:b/>
          <w:szCs w:val="28"/>
        </w:rPr>
      </w:pPr>
      <w:r>
        <w:rPr>
          <w:b/>
          <w:szCs w:val="28"/>
        </w:rPr>
        <w:t>поставщиков (подрядчиков, исполнителей)  для</w:t>
      </w:r>
    </w:p>
    <w:p w:rsidR="0035281F" w:rsidRPr="002E7B23" w:rsidRDefault="00131474" w:rsidP="00965094">
      <w:pPr>
        <w:pStyle w:val="a5"/>
      </w:pPr>
      <w:r>
        <w:rPr>
          <w:b/>
          <w:szCs w:val="28"/>
        </w:rPr>
        <w:t>заказчиков</w:t>
      </w:r>
      <w:r w:rsidR="00803F2F" w:rsidRPr="002E7B23">
        <w:rPr>
          <w:b/>
          <w:szCs w:val="28"/>
        </w:rPr>
        <w:t>Советского муниципального района</w:t>
      </w:r>
    </w:p>
    <w:p w:rsidR="0035281F" w:rsidRPr="00267D0E" w:rsidRDefault="0035281F" w:rsidP="00965094">
      <w:pPr>
        <w:pStyle w:val="a9"/>
        <w:jc w:val="left"/>
      </w:pPr>
    </w:p>
    <w:p w:rsidR="00A92A8C" w:rsidRDefault="00BE45F9" w:rsidP="00D23E4A">
      <w:pPr>
        <w:pStyle w:val="a8"/>
      </w:pPr>
      <w:r w:rsidRPr="00BE45F9">
        <w:t xml:space="preserve">В целях </w:t>
      </w:r>
      <w:r w:rsidRPr="00BE45F9">
        <w:rPr>
          <w:shd w:val="clear" w:color="auto" w:fill="FFFFFF"/>
        </w:rPr>
        <w:t>оптимизации и централизации процесса осуществления закупок,</w:t>
      </w:r>
      <w:r w:rsidRPr="00BE45F9">
        <w:t xml:space="preserve"> в</w:t>
      </w:r>
      <w:r w:rsidR="00803F2F" w:rsidRPr="00BE45F9">
        <w:t xml:space="preserve">соответствии с Федеральным законом от </w:t>
      </w:r>
      <w:r w:rsidR="00427207" w:rsidRPr="00BE45F9">
        <w:t>05апрел</w:t>
      </w:r>
      <w:r w:rsidR="00803F2F" w:rsidRPr="00BE45F9">
        <w:t>я 20</w:t>
      </w:r>
      <w:r w:rsidR="00427207" w:rsidRPr="00BE45F9">
        <w:t>13</w:t>
      </w:r>
      <w:r w:rsidR="00803F2F" w:rsidRPr="00BE45F9">
        <w:t xml:space="preserve"> года № </w:t>
      </w:r>
      <w:r w:rsidR="00427207" w:rsidRPr="00BE45F9">
        <w:t>4</w:t>
      </w:r>
      <w:r w:rsidR="00803F2F" w:rsidRPr="00BE45F9">
        <w:t xml:space="preserve">4-ФЗ «О </w:t>
      </w:r>
      <w:r w:rsidR="00427207" w:rsidRPr="00BE45F9">
        <w:t>контрактной системе в сфере закупок</w:t>
      </w:r>
      <w:r w:rsidR="00803F2F" w:rsidRPr="00BE45F9">
        <w:t xml:space="preserve"> товаров, работ, услуг для </w:t>
      </w:r>
      <w:r w:rsidR="00427207" w:rsidRPr="00BE45F9">
        <w:t xml:space="preserve">обеспечения </w:t>
      </w:r>
      <w:r w:rsidR="00803F2F" w:rsidRPr="00BE45F9">
        <w:t xml:space="preserve">государственных и муниципальных нужд» и руководствуясь </w:t>
      </w:r>
      <w:r w:rsidR="00A92A8C" w:rsidRPr="00BE45F9">
        <w:t>Устав</w:t>
      </w:r>
      <w:r w:rsidR="0045024C" w:rsidRPr="00BE45F9">
        <w:t>ом</w:t>
      </w:r>
      <w:r w:rsidR="00A92A8C" w:rsidRPr="00BE45F9">
        <w:t xml:space="preserve"> Советского муниципального района,</w:t>
      </w:r>
      <w:r w:rsidR="00E228BE">
        <w:t xml:space="preserve"> администрация Советского муниципального района</w:t>
      </w:r>
      <w:r w:rsidR="00A92A8C">
        <w:t>ПОСТАНОВЛЯЕТ:</w:t>
      </w:r>
    </w:p>
    <w:p w:rsidR="00847369" w:rsidRDefault="002C0108" w:rsidP="002C010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17BE">
        <w:rPr>
          <w:sz w:val="28"/>
          <w:szCs w:val="28"/>
        </w:rPr>
        <w:t> </w:t>
      </w:r>
      <w:r w:rsidR="001653A6">
        <w:rPr>
          <w:sz w:val="28"/>
          <w:szCs w:val="28"/>
        </w:rPr>
        <w:t>Определить уполномоченным</w:t>
      </w:r>
      <w:r w:rsidR="00847369">
        <w:rPr>
          <w:sz w:val="28"/>
          <w:szCs w:val="28"/>
        </w:rPr>
        <w:t>и</w:t>
      </w:r>
      <w:r w:rsidR="001653A6">
        <w:rPr>
          <w:sz w:val="28"/>
          <w:szCs w:val="28"/>
        </w:rPr>
        <w:t xml:space="preserve"> орган</w:t>
      </w:r>
      <w:r w:rsidR="00847369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 Советского муниципального района,</w:t>
      </w:r>
      <w:r w:rsidRPr="00DF55FD">
        <w:rPr>
          <w:sz w:val="28"/>
          <w:szCs w:val="28"/>
        </w:rPr>
        <w:t>осуществляющ</w:t>
      </w:r>
      <w:r>
        <w:rPr>
          <w:sz w:val="28"/>
          <w:szCs w:val="28"/>
        </w:rPr>
        <w:t xml:space="preserve">ими </w:t>
      </w:r>
      <w:r w:rsidRPr="00DF55FD">
        <w:rPr>
          <w:sz w:val="28"/>
          <w:szCs w:val="28"/>
        </w:rPr>
        <w:t>полномочия в сфере закупок</w:t>
      </w:r>
      <w:r w:rsidR="00847369">
        <w:rPr>
          <w:sz w:val="28"/>
          <w:szCs w:val="28"/>
        </w:rPr>
        <w:t>:</w:t>
      </w:r>
    </w:p>
    <w:p w:rsidR="00C858DA" w:rsidRDefault="00847369" w:rsidP="0084736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8DA" w:rsidRPr="00DF55FD">
        <w:rPr>
          <w:sz w:val="28"/>
          <w:szCs w:val="28"/>
        </w:rPr>
        <w:t>отдел экономики, инвестиционной политики и муниципальных закупок администрации Советского муниципального района</w:t>
      </w:r>
      <w:r>
        <w:rPr>
          <w:sz w:val="28"/>
          <w:szCs w:val="28"/>
        </w:rPr>
        <w:t>;</w:t>
      </w:r>
    </w:p>
    <w:p w:rsidR="00847369" w:rsidRPr="004800A9" w:rsidRDefault="00847369" w:rsidP="0084736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0A9">
        <w:rPr>
          <w:sz w:val="28"/>
          <w:szCs w:val="28"/>
        </w:rPr>
        <w:t xml:space="preserve">муниципальное казенное учреждение  </w:t>
      </w:r>
      <w:r w:rsidR="004800A9" w:rsidRPr="004800A9">
        <w:rPr>
          <w:sz w:val="28"/>
          <w:szCs w:val="28"/>
        </w:rPr>
        <w:t>«Централизованная бухгалтерия управления образования администрации Советского муниципального района»</w:t>
      </w:r>
      <w:r w:rsidRPr="004800A9">
        <w:rPr>
          <w:sz w:val="28"/>
          <w:szCs w:val="28"/>
        </w:rPr>
        <w:t>.</w:t>
      </w:r>
    </w:p>
    <w:p w:rsidR="00847369" w:rsidRDefault="00847369" w:rsidP="00847369">
      <w:pPr>
        <w:pStyle w:val="a8"/>
      </w:pPr>
      <w:r>
        <w:t>2.Утвердить реестр муниципальных и иных заказчиков Советского муниципального района Саратовской области, передавших полномочия по определению поставщика (подрядчика, исполнителя) уполномоченному органу</w:t>
      </w:r>
      <w:r w:rsidR="0036131D">
        <w:t xml:space="preserve">- </w:t>
      </w:r>
      <w:r w:rsidR="002C0108">
        <w:t>отделу экономики, инвестиционной политики и муниципальных закупокадминистрации Советского муниципального района</w:t>
      </w:r>
      <w:r w:rsidR="004800A9">
        <w:t>,</w:t>
      </w:r>
      <w:r>
        <w:t>согласно приложению №1.</w:t>
      </w:r>
    </w:p>
    <w:p w:rsidR="00847369" w:rsidRPr="00DF55FD" w:rsidRDefault="00847369" w:rsidP="00847369">
      <w:pPr>
        <w:pStyle w:val="a8"/>
      </w:pPr>
      <w:r>
        <w:t>3.Утвердить реестр муниципальных и иных заказчиков Советского муниципального района Саратовской области, передавших полномочия по определению поставщика (подрядчика, исполнителя) уполномоченному органу</w:t>
      </w:r>
      <w:r w:rsidR="004800A9">
        <w:t xml:space="preserve"> - муниципальному казенному учреждению </w:t>
      </w:r>
      <w:r w:rsidR="004800A9" w:rsidRPr="004800A9">
        <w:t>«Централизованная бухгалтерия управления образования администрации Советского муниципального района»</w:t>
      </w:r>
      <w:r w:rsidR="004800A9">
        <w:t xml:space="preserve">, </w:t>
      </w:r>
      <w:r>
        <w:t>согласно приложению №</w:t>
      </w:r>
      <w:r w:rsidR="002C0108">
        <w:t>2</w:t>
      </w:r>
      <w:r>
        <w:t>.</w:t>
      </w:r>
    </w:p>
    <w:p w:rsidR="00A92A8C" w:rsidRPr="00DF55FD" w:rsidRDefault="00847369" w:rsidP="00DF55FD">
      <w:pPr>
        <w:ind w:firstLine="708"/>
        <w:jc w:val="both"/>
      </w:pPr>
      <w:r>
        <w:rPr>
          <w:sz w:val="28"/>
          <w:szCs w:val="28"/>
        </w:rPr>
        <w:t>4</w:t>
      </w:r>
      <w:r w:rsidR="00EB69D2" w:rsidRPr="00DF55FD">
        <w:rPr>
          <w:sz w:val="28"/>
          <w:szCs w:val="28"/>
        </w:rPr>
        <w:t xml:space="preserve">. </w:t>
      </w:r>
      <w:r w:rsidR="0037253D" w:rsidRPr="00DF55FD">
        <w:rPr>
          <w:sz w:val="28"/>
          <w:szCs w:val="28"/>
        </w:rPr>
        <w:t xml:space="preserve">Утвердить </w:t>
      </w:r>
      <w:r w:rsidR="00DF55FD" w:rsidRPr="00DF55FD">
        <w:rPr>
          <w:sz w:val="28"/>
          <w:szCs w:val="28"/>
        </w:rPr>
        <w:t>Положение о порядке взаимодействия уполномоченн</w:t>
      </w:r>
      <w:r>
        <w:rPr>
          <w:sz w:val="28"/>
          <w:szCs w:val="28"/>
        </w:rPr>
        <w:t>ых</w:t>
      </w:r>
      <w:r w:rsidR="00DF55FD" w:rsidRPr="00DF55F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DF55FD" w:rsidRPr="00DF55FD">
        <w:rPr>
          <w:sz w:val="28"/>
          <w:szCs w:val="28"/>
        </w:rPr>
        <w:t xml:space="preserve"> администрации Советского муниципального района, осуществляющ</w:t>
      </w:r>
      <w:r>
        <w:rPr>
          <w:sz w:val="28"/>
          <w:szCs w:val="28"/>
        </w:rPr>
        <w:t>их</w:t>
      </w:r>
      <w:r w:rsidR="00DF55FD" w:rsidRPr="00DF55FD">
        <w:rPr>
          <w:sz w:val="28"/>
          <w:szCs w:val="28"/>
        </w:rPr>
        <w:t xml:space="preserve"> полномочия в сфере закупок</w:t>
      </w:r>
      <w:r w:rsidR="006015D1">
        <w:rPr>
          <w:sz w:val="28"/>
          <w:szCs w:val="28"/>
        </w:rPr>
        <w:t>,</w:t>
      </w:r>
      <w:r w:rsidR="00DF55FD" w:rsidRPr="00DF55FD">
        <w:rPr>
          <w:sz w:val="28"/>
          <w:szCs w:val="28"/>
        </w:rPr>
        <w:t xml:space="preserve"> при определении поставщиков (подрядчиков, исполнителей) в сфере закупок товаров, работ, услуг</w:t>
      </w:r>
      <w:r w:rsidR="004800A9">
        <w:rPr>
          <w:sz w:val="28"/>
          <w:szCs w:val="28"/>
        </w:rPr>
        <w:t>,</w:t>
      </w:r>
      <w:r w:rsidR="0037253D" w:rsidRPr="00DF55FD">
        <w:rPr>
          <w:sz w:val="28"/>
          <w:szCs w:val="28"/>
        </w:rPr>
        <w:t>согласно приложению №</w:t>
      </w:r>
      <w:r w:rsidR="002C0108">
        <w:rPr>
          <w:sz w:val="28"/>
          <w:szCs w:val="28"/>
        </w:rPr>
        <w:t>3</w:t>
      </w:r>
      <w:r w:rsidR="0037253D" w:rsidRPr="00DF55FD">
        <w:rPr>
          <w:sz w:val="28"/>
          <w:szCs w:val="28"/>
        </w:rPr>
        <w:t>.</w:t>
      </w:r>
    </w:p>
    <w:p w:rsidR="00DF55FD" w:rsidRDefault="00C841BB" w:rsidP="00DF55FD">
      <w:pPr>
        <w:pStyle w:val="a8"/>
      </w:pPr>
      <w:r>
        <w:lastRenderedPageBreak/>
        <w:t>5</w:t>
      </w:r>
      <w:r w:rsidR="00986798" w:rsidRPr="00653112">
        <w:t xml:space="preserve">. Определить официальным сайтом в сети «Интернет» для размещения информации о </w:t>
      </w:r>
      <w:r w:rsidR="00653112" w:rsidRPr="00653112">
        <w:t xml:space="preserve">закупках </w:t>
      </w:r>
      <w:r w:rsidR="00986798" w:rsidRPr="00653112">
        <w:t>товаров, работ, услуг</w:t>
      </w:r>
      <w:r w:rsidR="009F31A9">
        <w:t xml:space="preserve"> </w:t>
      </w:r>
      <w:r w:rsidR="00701F26" w:rsidRPr="00653112">
        <w:t>Советского муниципального района</w:t>
      </w:r>
      <w:r w:rsidR="004800A9">
        <w:t xml:space="preserve"> сайт </w:t>
      </w:r>
      <w:hyperlink r:id="rId8" w:history="1">
        <w:r w:rsidR="00986798" w:rsidRPr="00794649">
          <w:rPr>
            <w:rStyle w:val="aa"/>
            <w:color w:val="auto"/>
            <w:u w:val="none"/>
            <w:lang w:val="en-US"/>
          </w:rPr>
          <w:t>www</w:t>
        </w:r>
        <w:r w:rsidR="00986798" w:rsidRPr="00794649">
          <w:rPr>
            <w:rStyle w:val="aa"/>
            <w:color w:val="auto"/>
            <w:u w:val="none"/>
          </w:rPr>
          <w:t>.</w:t>
        </w:r>
        <w:r w:rsidR="00986798" w:rsidRPr="00794649">
          <w:rPr>
            <w:rStyle w:val="aa"/>
            <w:color w:val="auto"/>
            <w:u w:val="none"/>
            <w:lang w:val="en-US"/>
          </w:rPr>
          <w:t>zakupki</w:t>
        </w:r>
        <w:r w:rsidR="00986798" w:rsidRPr="00794649">
          <w:rPr>
            <w:rStyle w:val="aa"/>
            <w:color w:val="auto"/>
            <w:u w:val="none"/>
          </w:rPr>
          <w:t>.</w:t>
        </w:r>
        <w:r w:rsidR="00986798" w:rsidRPr="00794649">
          <w:rPr>
            <w:rStyle w:val="aa"/>
            <w:color w:val="auto"/>
            <w:u w:val="none"/>
            <w:lang w:val="en-US"/>
          </w:rPr>
          <w:t>gov</w:t>
        </w:r>
        <w:r w:rsidR="00986798" w:rsidRPr="00794649">
          <w:rPr>
            <w:rStyle w:val="aa"/>
            <w:color w:val="auto"/>
            <w:u w:val="none"/>
          </w:rPr>
          <w:t>.</w:t>
        </w:r>
        <w:r w:rsidR="00986798" w:rsidRPr="00794649">
          <w:rPr>
            <w:rStyle w:val="aa"/>
            <w:color w:val="auto"/>
            <w:u w:val="none"/>
            <w:lang w:val="en-US"/>
          </w:rPr>
          <w:t>ru</w:t>
        </w:r>
      </w:hyperlink>
      <w:r w:rsidR="00986798" w:rsidRPr="00794649">
        <w:t>.</w:t>
      </w:r>
    </w:p>
    <w:p w:rsidR="006F75C7" w:rsidRPr="004226DF" w:rsidRDefault="00C841BB" w:rsidP="00847369">
      <w:pPr>
        <w:pStyle w:val="a8"/>
      </w:pPr>
      <w:r>
        <w:t>6</w:t>
      </w:r>
      <w:r w:rsidR="00570FF5" w:rsidRPr="00DF55FD">
        <w:t>.</w:t>
      </w:r>
      <w:r w:rsidR="00847369">
        <w:t>Настоя</w:t>
      </w:r>
      <w:r w:rsidR="006F75C7" w:rsidRPr="004226DF">
        <w:t xml:space="preserve">щее постановление вступает в силу </w:t>
      </w:r>
      <w:r>
        <w:t>с</w:t>
      </w:r>
      <w:r w:rsidR="00847369">
        <w:t xml:space="preserve"> 1 января 2020 года, но не ранее е</w:t>
      </w:r>
      <w:r w:rsidR="00A765E3">
        <w:t>го официального опубликования в установленном порядке</w:t>
      </w:r>
      <w:r w:rsidR="006F75C7" w:rsidRPr="004226DF">
        <w:t>.</w:t>
      </w:r>
    </w:p>
    <w:p w:rsidR="006F75C7" w:rsidRDefault="006F75C7" w:rsidP="00D23E4A">
      <w:pPr>
        <w:pStyle w:val="a8"/>
      </w:pPr>
    </w:p>
    <w:p w:rsidR="003115CB" w:rsidRDefault="003115CB" w:rsidP="000E07BF">
      <w:pPr>
        <w:ind w:firstLine="709"/>
        <w:rPr>
          <w:sz w:val="28"/>
          <w:szCs w:val="28"/>
        </w:rPr>
      </w:pPr>
    </w:p>
    <w:p w:rsidR="00F44A63" w:rsidRDefault="00E37900" w:rsidP="00E2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115CB" w:rsidRPr="003115C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115CB" w:rsidRPr="003115CB">
        <w:rPr>
          <w:b/>
          <w:sz w:val="28"/>
          <w:szCs w:val="28"/>
        </w:rPr>
        <w:t xml:space="preserve"> Советского </w:t>
      </w:r>
    </w:p>
    <w:p w:rsidR="00E228BE" w:rsidRDefault="009F31A9" w:rsidP="00E228BE">
      <w:pPr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3115CB" w:rsidRPr="003115CB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3115CB" w:rsidRPr="003115CB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E37900">
        <w:rPr>
          <w:b/>
          <w:sz w:val="28"/>
          <w:szCs w:val="28"/>
        </w:rPr>
        <w:t>С.В. Пименов</w:t>
      </w:r>
    </w:p>
    <w:p w:rsidR="002341BC" w:rsidRDefault="002341BC" w:rsidP="00E228BE">
      <w:pPr>
        <w:rPr>
          <w:sz w:val="28"/>
          <w:szCs w:val="28"/>
        </w:rPr>
      </w:pPr>
    </w:p>
    <w:p w:rsidR="003115CB" w:rsidRDefault="003115CB" w:rsidP="00E228BE">
      <w:pPr>
        <w:rPr>
          <w:sz w:val="28"/>
          <w:szCs w:val="28"/>
        </w:rPr>
      </w:pPr>
    </w:p>
    <w:p w:rsidR="00847369" w:rsidRDefault="00847369" w:rsidP="002341BC">
      <w:pPr>
        <w:rPr>
          <w:sz w:val="22"/>
          <w:szCs w:val="22"/>
        </w:rPr>
      </w:pPr>
    </w:p>
    <w:p w:rsidR="00847369" w:rsidRDefault="00847369" w:rsidP="002341BC">
      <w:pPr>
        <w:rPr>
          <w:sz w:val="22"/>
          <w:szCs w:val="22"/>
        </w:rPr>
      </w:pPr>
    </w:p>
    <w:p w:rsidR="002341BC" w:rsidRDefault="002341BC" w:rsidP="002341BC">
      <w:pPr>
        <w:rPr>
          <w:sz w:val="22"/>
          <w:szCs w:val="22"/>
        </w:rPr>
      </w:pPr>
      <w:r>
        <w:rPr>
          <w:sz w:val="22"/>
          <w:szCs w:val="22"/>
        </w:rPr>
        <w:t>Богомолова С.И.</w:t>
      </w:r>
    </w:p>
    <w:p w:rsidR="002341BC" w:rsidRDefault="002341BC" w:rsidP="002341BC">
      <w:pPr>
        <w:rPr>
          <w:sz w:val="22"/>
          <w:szCs w:val="22"/>
        </w:rPr>
      </w:pPr>
      <w:r>
        <w:rPr>
          <w:sz w:val="22"/>
          <w:szCs w:val="22"/>
        </w:rPr>
        <w:t>5-</w:t>
      </w:r>
      <w:r w:rsidR="00847369">
        <w:rPr>
          <w:sz w:val="22"/>
          <w:szCs w:val="22"/>
        </w:rPr>
        <w:t>05-54</w:t>
      </w: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327860" w:rsidRDefault="00327860">
      <w:pPr>
        <w:rPr>
          <w:sz w:val="22"/>
          <w:szCs w:val="22"/>
        </w:rPr>
      </w:pPr>
    </w:p>
    <w:p w:rsidR="00A765E3" w:rsidRDefault="00A765E3" w:rsidP="00337099">
      <w:pPr>
        <w:jc w:val="both"/>
      </w:pPr>
    </w:p>
    <w:p w:rsidR="002341BC" w:rsidRDefault="002341BC" w:rsidP="00337099">
      <w:pPr>
        <w:jc w:val="both"/>
      </w:pPr>
    </w:p>
    <w:p w:rsidR="00337099" w:rsidRDefault="00337099" w:rsidP="00337099">
      <w:pPr>
        <w:jc w:val="both"/>
      </w:pPr>
      <w:r>
        <w:t>Приложение №1</w:t>
      </w:r>
    </w:p>
    <w:p w:rsidR="00337099" w:rsidRDefault="00337099" w:rsidP="00337099">
      <w:pPr>
        <w:jc w:val="both"/>
      </w:pPr>
      <w:r>
        <w:t xml:space="preserve">                                                                                        к постановлению администрации</w:t>
      </w:r>
    </w:p>
    <w:p w:rsidR="00337099" w:rsidRDefault="00337099" w:rsidP="00337099">
      <w:pPr>
        <w:jc w:val="both"/>
      </w:pPr>
      <w:r>
        <w:t xml:space="preserve">                                                                                        Советского муниципального района</w:t>
      </w:r>
    </w:p>
    <w:p w:rsidR="00337099" w:rsidRPr="00107392" w:rsidRDefault="00337099" w:rsidP="00337099">
      <w:pPr>
        <w:tabs>
          <w:tab w:val="left" w:pos="5385"/>
        </w:tabs>
        <w:jc w:val="both"/>
        <w:rPr>
          <w:u w:val="single"/>
        </w:rPr>
      </w:pPr>
      <w:r>
        <w:t xml:space="preserve">                                                                                        от </w:t>
      </w:r>
      <w:r w:rsidR="00107392" w:rsidRPr="00107392">
        <w:rPr>
          <w:u w:val="single"/>
        </w:rPr>
        <w:t>17.12.2019</w:t>
      </w:r>
      <w:r>
        <w:t xml:space="preserve"> №</w:t>
      </w:r>
      <w:r w:rsidR="00107392" w:rsidRPr="00107392">
        <w:rPr>
          <w:u w:val="single"/>
        </w:rPr>
        <w:t>817</w:t>
      </w:r>
    </w:p>
    <w:p w:rsidR="00DF55FD" w:rsidRDefault="00DF55FD" w:rsidP="00337099">
      <w:pPr>
        <w:jc w:val="center"/>
        <w:rPr>
          <w:b/>
          <w:sz w:val="28"/>
          <w:szCs w:val="28"/>
        </w:rPr>
      </w:pPr>
    </w:p>
    <w:p w:rsidR="00337099" w:rsidRPr="0036131D" w:rsidRDefault="00337099" w:rsidP="00337099">
      <w:pPr>
        <w:jc w:val="center"/>
        <w:rPr>
          <w:b/>
          <w:sz w:val="28"/>
          <w:szCs w:val="28"/>
        </w:rPr>
      </w:pPr>
      <w:r w:rsidRPr="0036131D">
        <w:rPr>
          <w:b/>
          <w:sz w:val="28"/>
          <w:szCs w:val="28"/>
        </w:rPr>
        <w:t xml:space="preserve">Реестр муниципальных и иных заказчиков </w:t>
      </w:r>
    </w:p>
    <w:p w:rsidR="004800A9" w:rsidRDefault="00337099" w:rsidP="00337099">
      <w:pPr>
        <w:jc w:val="center"/>
        <w:rPr>
          <w:b/>
          <w:sz w:val="28"/>
          <w:szCs w:val="28"/>
        </w:rPr>
      </w:pPr>
      <w:r w:rsidRPr="0036131D">
        <w:rPr>
          <w:b/>
          <w:sz w:val="28"/>
          <w:szCs w:val="28"/>
        </w:rPr>
        <w:t>Советского муниципального района Саратовской области</w:t>
      </w:r>
      <w:r w:rsidR="009B2AC0" w:rsidRPr="0036131D">
        <w:rPr>
          <w:b/>
          <w:sz w:val="28"/>
          <w:szCs w:val="28"/>
        </w:rPr>
        <w:t>,</w:t>
      </w:r>
    </w:p>
    <w:p w:rsidR="00337099" w:rsidRPr="0036131D" w:rsidRDefault="00183C40" w:rsidP="00337099">
      <w:pPr>
        <w:jc w:val="center"/>
        <w:rPr>
          <w:b/>
          <w:sz w:val="28"/>
          <w:szCs w:val="28"/>
        </w:rPr>
      </w:pPr>
      <w:r w:rsidRPr="0036131D">
        <w:rPr>
          <w:b/>
          <w:sz w:val="28"/>
          <w:szCs w:val="28"/>
        </w:rPr>
        <w:t>передавших полномочия по определению поставщика (подрядчика</w:t>
      </w:r>
      <w:r w:rsidR="0070022C" w:rsidRPr="0036131D">
        <w:rPr>
          <w:b/>
          <w:sz w:val="28"/>
          <w:szCs w:val="28"/>
        </w:rPr>
        <w:t>,</w:t>
      </w:r>
      <w:r w:rsidRPr="0036131D">
        <w:rPr>
          <w:b/>
          <w:sz w:val="28"/>
          <w:szCs w:val="28"/>
        </w:rPr>
        <w:t xml:space="preserve"> исполнителя) уполномоченному органу</w:t>
      </w:r>
      <w:r w:rsidR="0036131D" w:rsidRPr="0036131D">
        <w:rPr>
          <w:b/>
          <w:sz w:val="28"/>
          <w:szCs w:val="28"/>
        </w:rPr>
        <w:t>- отделу экономики, инвестиционной политики и муниципальных закупок администрации Советского муниципального района</w:t>
      </w:r>
    </w:p>
    <w:p w:rsidR="00337099" w:rsidRDefault="00337099" w:rsidP="0033709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28"/>
      </w:tblGrid>
      <w:tr w:rsidR="00337099" w:rsidRPr="00CC6212" w:rsidTr="00674964">
        <w:trPr>
          <w:tblHeader/>
          <w:jc w:val="center"/>
        </w:trPr>
        <w:tc>
          <w:tcPr>
            <w:tcW w:w="959" w:type="dxa"/>
          </w:tcPr>
          <w:p w:rsidR="00337099" w:rsidRPr="003E46B5" w:rsidRDefault="00337099" w:rsidP="00690DF0">
            <w:pPr>
              <w:jc w:val="center"/>
              <w:rPr>
                <w:b/>
                <w:sz w:val="22"/>
                <w:szCs w:val="22"/>
              </w:rPr>
            </w:pPr>
            <w:r w:rsidRPr="003E46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28" w:type="dxa"/>
          </w:tcPr>
          <w:p w:rsidR="00337099" w:rsidRPr="003E46B5" w:rsidRDefault="00337099" w:rsidP="00690DF0">
            <w:pPr>
              <w:jc w:val="center"/>
              <w:rPr>
                <w:b/>
                <w:sz w:val="22"/>
                <w:szCs w:val="22"/>
              </w:rPr>
            </w:pPr>
            <w:r w:rsidRPr="003E46B5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337099" w:rsidRPr="00CC6212" w:rsidTr="00674964">
        <w:trPr>
          <w:jc w:val="center"/>
        </w:trPr>
        <w:tc>
          <w:tcPr>
            <w:tcW w:w="959" w:type="dxa"/>
          </w:tcPr>
          <w:p w:rsidR="00337099" w:rsidRPr="006015D1" w:rsidRDefault="00337099" w:rsidP="006015D1">
            <w:pPr>
              <w:jc w:val="center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1</w:t>
            </w:r>
          </w:p>
        </w:tc>
        <w:tc>
          <w:tcPr>
            <w:tcW w:w="8328" w:type="dxa"/>
          </w:tcPr>
          <w:p w:rsidR="00337099" w:rsidRPr="006015D1" w:rsidRDefault="00337099" w:rsidP="006015D1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Администрация Советского муниципального района</w:t>
            </w:r>
          </w:p>
        </w:tc>
      </w:tr>
      <w:tr w:rsidR="00337099" w:rsidRPr="00CC6212" w:rsidTr="00674964">
        <w:trPr>
          <w:jc w:val="center"/>
        </w:trPr>
        <w:tc>
          <w:tcPr>
            <w:tcW w:w="959" w:type="dxa"/>
          </w:tcPr>
          <w:p w:rsidR="00337099" w:rsidRPr="006015D1" w:rsidRDefault="00337099" w:rsidP="006015D1">
            <w:pPr>
              <w:jc w:val="center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2</w:t>
            </w:r>
          </w:p>
        </w:tc>
        <w:tc>
          <w:tcPr>
            <w:tcW w:w="8328" w:type="dxa"/>
          </w:tcPr>
          <w:p w:rsidR="00337099" w:rsidRPr="006015D1" w:rsidRDefault="00337099" w:rsidP="006015D1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Собрание Советского муниципального района</w:t>
            </w:r>
          </w:p>
        </w:tc>
      </w:tr>
      <w:tr w:rsidR="00337099" w:rsidRPr="00CC6212" w:rsidTr="00674964">
        <w:trPr>
          <w:jc w:val="center"/>
        </w:trPr>
        <w:tc>
          <w:tcPr>
            <w:tcW w:w="959" w:type="dxa"/>
          </w:tcPr>
          <w:p w:rsidR="00337099" w:rsidRPr="006015D1" w:rsidRDefault="00337099" w:rsidP="006015D1">
            <w:pPr>
              <w:jc w:val="center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3</w:t>
            </w:r>
          </w:p>
        </w:tc>
        <w:tc>
          <w:tcPr>
            <w:tcW w:w="8328" w:type="dxa"/>
          </w:tcPr>
          <w:p w:rsidR="00337099" w:rsidRPr="006015D1" w:rsidRDefault="00337099" w:rsidP="006015D1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Финансовое управление администрации Советского муниципального района</w:t>
            </w:r>
          </w:p>
        </w:tc>
      </w:tr>
      <w:tr w:rsidR="00337099" w:rsidRPr="00CC6212" w:rsidTr="00674964">
        <w:trPr>
          <w:jc w:val="center"/>
        </w:trPr>
        <w:tc>
          <w:tcPr>
            <w:tcW w:w="959" w:type="dxa"/>
          </w:tcPr>
          <w:p w:rsidR="00337099" w:rsidRPr="006015D1" w:rsidRDefault="0036131D" w:rsidP="0060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28" w:type="dxa"/>
          </w:tcPr>
          <w:p w:rsidR="00337099" w:rsidRPr="006015D1" w:rsidRDefault="00337099" w:rsidP="006015D1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Управление культуры и кино администрации Советского муниципального района</w:t>
            </w:r>
          </w:p>
        </w:tc>
      </w:tr>
      <w:tr w:rsidR="00337099" w:rsidRPr="00CC6212" w:rsidTr="00674964">
        <w:trPr>
          <w:jc w:val="center"/>
        </w:trPr>
        <w:tc>
          <w:tcPr>
            <w:tcW w:w="959" w:type="dxa"/>
          </w:tcPr>
          <w:p w:rsidR="00337099" w:rsidRPr="006015D1" w:rsidRDefault="0036131D" w:rsidP="0060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28" w:type="dxa"/>
          </w:tcPr>
          <w:p w:rsidR="00337099" w:rsidRPr="006015D1" w:rsidRDefault="00337099" w:rsidP="006015D1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искусств» р.п. Степное Советского района Саратовской области</w:t>
            </w:r>
          </w:p>
        </w:tc>
      </w:tr>
      <w:tr w:rsidR="00337099" w:rsidRPr="00CC6212" w:rsidTr="00674964">
        <w:trPr>
          <w:jc w:val="center"/>
        </w:trPr>
        <w:tc>
          <w:tcPr>
            <w:tcW w:w="959" w:type="dxa"/>
          </w:tcPr>
          <w:p w:rsidR="00337099" w:rsidRPr="006015D1" w:rsidRDefault="0036131D" w:rsidP="0060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28" w:type="dxa"/>
          </w:tcPr>
          <w:p w:rsidR="00337099" w:rsidRPr="006015D1" w:rsidRDefault="00337099" w:rsidP="006015D1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учреждение культуры «Централизованная клубная система Советского муниципального района Саратовской области»</w:t>
            </w:r>
          </w:p>
        </w:tc>
      </w:tr>
      <w:tr w:rsidR="00337099" w:rsidRPr="00CC6212" w:rsidTr="00674964">
        <w:trPr>
          <w:jc w:val="center"/>
        </w:trPr>
        <w:tc>
          <w:tcPr>
            <w:tcW w:w="959" w:type="dxa"/>
          </w:tcPr>
          <w:p w:rsidR="00337099" w:rsidRPr="006015D1" w:rsidRDefault="0036131D" w:rsidP="0060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28" w:type="dxa"/>
          </w:tcPr>
          <w:p w:rsidR="00337099" w:rsidRPr="006015D1" w:rsidRDefault="00337099" w:rsidP="006015D1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учреждение культуры «Центральная библиотечная система Советского муниципального района»</w:t>
            </w:r>
          </w:p>
        </w:tc>
      </w:tr>
      <w:tr w:rsidR="00337099" w:rsidRPr="00CC6212" w:rsidTr="00674964">
        <w:trPr>
          <w:jc w:val="center"/>
        </w:trPr>
        <w:tc>
          <w:tcPr>
            <w:tcW w:w="959" w:type="dxa"/>
          </w:tcPr>
          <w:p w:rsidR="00337099" w:rsidRPr="006015D1" w:rsidRDefault="0036131D" w:rsidP="0060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28" w:type="dxa"/>
          </w:tcPr>
          <w:p w:rsidR="00337099" w:rsidRPr="006015D1" w:rsidRDefault="00337099" w:rsidP="006015D1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казенное учреждение «Централизованная бухгалтерия учреждений культуры Советского муниципального района»</w:t>
            </w:r>
          </w:p>
        </w:tc>
      </w:tr>
      <w:tr w:rsidR="00337099" w:rsidRPr="00CC6212" w:rsidTr="00674964">
        <w:trPr>
          <w:jc w:val="center"/>
        </w:trPr>
        <w:tc>
          <w:tcPr>
            <w:tcW w:w="959" w:type="dxa"/>
          </w:tcPr>
          <w:p w:rsidR="00337099" w:rsidRPr="006015D1" w:rsidRDefault="0036131D" w:rsidP="0060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28" w:type="dxa"/>
          </w:tcPr>
          <w:p w:rsidR="00337099" w:rsidRPr="006015D1" w:rsidRDefault="00337099" w:rsidP="006015D1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казенное учреждение «Межпоселенческая централизованная бухгалтерия Советского муниципального района»</w:t>
            </w:r>
          </w:p>
        </w:tc>
      </w:tr>
      <w:tr w:rsidR="00337099" w:rsidRPr="007913CF" w:rsidTr="00674964">
        <w:trPr>
          <w:jc w:val="center"/>
        </w:trPr>
        <w:tc>
          <w:tcPr>
            <w:tcW w:w="959" w:type="dxa"/>
          </w:tcPr>
          <w:p w:rsidR="00337099" w:rsidRPr="006015D1" w:rsidRDefault="0036131D" w:rsidP="0060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28" w:type="dxa"/>
          </w:tcPr>
          <w:p w:rsidR="00337099" w:rsidRPr="006015D1" w:rsidRDefault="006242C9" w:rsidP="006015D1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автономное учреждение «Физкультурно-оздоровительный комплекс Степное» р.п. Степное Советского района Саратовской области</w:t>
            </w:r>
          </w:p>
        </w:tc>
      </w:tr>
      <w:tr w:rsidR="00337099" w:rsidRPr="007913CF" w:rsidTr="00674964">
        <w:trPr>
          <w:jc w:val="center"/>
        </w:trPr>
        <w:tc>
          <w:tcPr>
            <w:tcW w:w="959" w:type="dxa"/>
          </w:tcPr>
          <w:p w:rsidR="00337099" w:rsidRPr="006015D1" w:rsidRDefault="0036131D" w:rsidP="0060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28" w:type="dxa"/>
          </w:tcPr>
          <w:p w:rsidR="00337099" w:rsidRPr="006015D1" w:rsidRDefault="00337099" w:rsidP="003E46B5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 xml:space="preserve">Муниципальное </w:t>
            </w:r>
            <w:r w:rsidR="00CC6212" w:rsidRPr="006015D1">
              <w:rPr>
                <w:sz w:val="22"/>
                <w:szCs w:val="22"/>
              </w:rPr>
              <w:t xml:space="preserve">автономное </w:t>
            </w:r>
            <w:r w:rsidRPr="006015D1">
              <w:rPr>
                <w:sz w:val="22"/>
                <w:szCs w:val="22"/>
              </w:rPr>
              <w:t xml:space="preserve"> учреждение </w:t>
            </w:r>
            <w:r w:rsidR="00CC6212" w:rsidRPr="006015D1">
              <w:rPr>
                <w:sz w:val="22"/>
                <w:szCs w:val="22"/>
              </w:rPr>
              <w:t>«С</w:t>
            </w:r>
            <w:r w:rsidRPr="006015D1">
              <w:rPr>
                <w:sz w:val="22"/>
                <w:szCs w:val="22"/>
              </w:rPr>
              <w:t>портивная школа</w:t>
            </w:r>
            <w:r w:rsidR="00CC6212" w:rsidRPr="006015D1">
              <w:rPr>
                <w:sz w:val="22"/>
                <w:szCs w:val="22"/>
              </w:rPr>
              <w:t>»</w:t>
            </w:r>
            <w:r w:rsidRPr="006015D1">
              <w:rPr>
                <w:sz w:val="22"/>
                <w:szCs w:val="22"/>
              </w:rPr>
              <w:t xml:space="preserve"> р.п. Степное Советского района Саратовской области</w:t>
            </w:r>
          </w:p>
        </w:tc>
      </w:tr>
      <w:tr w:rsidR="002D5B8C" w:rsidRPr="007913CF" w:rsidTr="00674964">
        <w:trPr>
          <w:jc w:val="center"/>
        </w:trPr>
        <w:tc>
          <w:tcPr>
            <w:tcW w:w="959" w:type="dxa"/>
          </w:tcPr>
          <w:p w:rsidR="002D5B8C" w:rsidRPr="006015D1" w:rsidRDefault="0036131D" w:rsidP="00601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28" w:type="dxa"/>
          </w:tcPr>
          <w:p w:rsidR="002D5B8C" w:rsidRPr="006015D1" w:rsidRDefault="002D5B8C" w:rsidP="003E46B5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казенное учреждение «Административно - хозяйственн</w:t>
            </w:r>
            <w:r w:rsidR="009B2AC0" w:rsidRPr="006015D1">
              <w:rPr>
                <w:sz w:val="22"/>
                <w:szCs w:val="22"/>
              </w:rPr>
              <w:t>ый</w:t>
            </w:r>
            <w:r w:rsidRPr="006015D1">
              <w:rPr>
                <w:sz w:val="22"/>
                <w:szCs w:val="22"/>
              </w:rPr>
              <w:t xml:space="preserve"> отдел органов местного самоуправления Советского муниципального района Саратовской области»</w:t>
            </w:r>
          </w:p>
        </w:tc>
      </w:tr>
    </w:tbl>
    <w:p w:rsidR="00337099" w:rsidRDefault="00337099" w:rsidP="00337099">
      <w:pPr>
        <w:tabs>
          <w:tab w:val="left" w:pos="285"/>
        </w:tabs>
        <w:rPr>
          <w:b/>
          <w:sz w:val="28"/>
          <w:szCs w:val="28"/>
        </w:rPr>
      </w:pPr>
    </w:p>
    <w:p w:rsidR="00337099" w:rsidRDefault="00337099" w:rsidP="00337099">
      <w:pPr>
        <w:tabs>
          <w:tab w:val="left" w:pos="285"/>
        </w:tabs>
        <w:rPr>
          <w:b/>
          <w:sz w:val="28"/>
          <w:szCs w:val="28"/>
        </w:rPr>
      </w:pPr>
    </w:p>
    <w:p w:rsidR="00337099" w:rsidRDefault="00337099" w:rsidP="00337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337099" w:rsidRDefault="00F44A63" w:rsidP="00337099">
      <w:r>
        <w:rPr>
          <w:b/>
          <w:sz w:val="28"/>
          <w:szCs w:val="28"/>
        </w:rPr>
        <w:t>Руководитель аппарата</w:t>
      </w:r>
      <w:r w:rsidR="006015D1">
        <w:rPr>
          <w:b/>
          <w:sz w:val="28"/>
          <w:szCs w:val="28"/>
        </w:rPr>
        <w:t>И.</w:t>
      </w:r>
      <w:r w:rsidR="00327860">
        <w:rPr>
          <w:b/>
          <w:sz w:val="28"/>
          <w:szCs w:val="28"/>
        </w:rPr>
        <w:t>Е. Григорьева</w:t>
      </w:r>
    </w:p>
    <w:p w:rsidR="00337099" w:rsidRDefault="00337099" w:rsidP="00337099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100D37" w:rsidRDefault="00100D37" w:rsidP="007913CF">
      <w:pPr>
        <w:jc w:val="center"/>
      </w:pPr>
    </w:p>
    <w:p w:rsidR="00F44A63" w:rsidRDefault="00F44A63" w:rsidP="00107392">
      <w:pPr>
        <w:tabs>
          <w:tab w:val="left" w:pos="5670"/>
        </w:tabs>
        <w:jc w:val="center"/>
      </w:pPr>
    </w:p>
    <w:p w:rsidR="0036131D" w:rsidRDefault="0036131D" w:rsidP="0036131D">
      <w:pPr>
        <w:jc w:val="both"/>
      </w:pPr>
      <w:r>
        <w:t xml:space="preserve">                                                                                        Приложение №2</w:t>
      </w:r>
    </w:p>
    <w:p w:rsidR="0036131D" w:rsidRDefault="0036131D" w:rsidP="0036131D">
      <w:pPr>
        <w:jc w:val="both"/>
      </w:pPr>
      <w:r>
        <w:t xml:space="preserve">                                                                                        к постановлению администрации</w:t>
      </w:r>
    </w:p>
    <w:p w:rsidR="0036131D" w:rsidRDefault="0036131D" w:rsidP="0036131D">
      <w:pPr>
        <w:jc w:val="both"/>
      </w:pPr>
      <w:r>
        <w:t xml:space="preserve">                                                                                        Советского муниципального района</w:t>
      </w:r>
    </w:p>
    <w:p w:rsidR="0036131D" w:rsidRPr="00107392" w:rsidRDefault="0036131D" w:rsidP="00107392">
      <w:pPr>
        <w:tabs>
          <w:tab w:val="left" w:pos="5385"/>
        </w:tabs>
        <w:jc w:val="both"/>
        <w:rPr>
          <w:u w:val="single"/>
        </w:rPr>
      </w:pPr>
      <w:r>
        <w:t xml:space="preserve">                                                                                        от </w:t>
      </w:r>
      <w:r w:rsidR="00107392" w:rsidRPr="00107392">
        <w:rPr>
          <w:u w:val="single"/>
        </w:rPr>
        <w:t>17.12.2019</w:t>
      </w:r>
      <w:r w:rsidR="00107392">
        <w:t xml:space="preserve"> № </w:t>
      </w:r>
      <w:r w:rsidR="00107392" w:rsidRPr="00107392">
        <w:rPr>
          <w:u w:val="single"/>
        </w:rPr>
        <w:t>817</w:t>
      </w:r>
    </w:p>
    <w:p w:rsidR="00107392" w:rsidRDefault="00107392" w:rsidP="00107392">
      <w:pPr>
        <w:tabs>
          <w:tab w:val="left" w:pos="5385"/>
        </w:tabs>
        <w:jc w:val="both"/>
        <w:rPr>
          <w:b/>
          <w:sz w:val="28"/>
          <w:szCs w:val="28"/>
        </w:rPr>
      </w:pPr>
    </w:p>
    <w:p w:rsidR="0036131D" w:rsidRPr="0036131D" w:rsidRDefault="0036131D" w:rsidP="0036131D">
      <w:pPr>
        <w:jc w:val="center"/>
        <w:rPr>
          <w:b/>
          <w:sz w:val="28"/>
          <w:szCs w:val="28"/>
        </w:rPr>
      </w:pPr>
      <w:r w:rsidRPr="0036131D">
        <w:rPr>
          <w:b/>
          <w:sz w:val="28"/>
          <w:szCs w:val="28"/>
        </w:rPr>
        <w:t xml:space="preserve">Реестр муниципальных и иных заказчиков </w:t>
      </w:r>
    </w:p>
    <w:p w:rsidR="0036131D" w:rsidRPr="00FB0F00" w:rsidRDefault="0036131D" w:rsidP="0036131D">
      <w:pPr>
        <w:jc w:val="center"/>
        <w:rPr>
          <w:b/>
          <w:sz w:val="28"/>
          <w:szCs w:val="28"/>
        </w:rPr>
      </w:pPr>
      <w:r w:rsidRPr="0036131D">
        <w:rPr>
          <w:b/>
          <w:sz w:val="28"/>
          <w:szCs w:val="28"/>
        </w:rPr>
        <w:t xml:space="preserve">Советского муниципального района Саратовской области, передавших полномочия по определению поставщика (подрядчика, исполнителя) уполномоченному органу- </w:t>
      </w:r>
      <w:r w:rsidR="00FB0F00" w:rsidRPr="00FB0F00">
        <w:rPr>
          <w:b/>
          <w:sz w:val="28"/>
          <w:szCs w:val="28"/>
        </w:rPr>
        <w:t>муниципальному казенному учреждению «Централизованная бухгалтерия управления образования администрации Советского муниципального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328"/>
      </w:tblGrid>
      <w:tr w:rsidR="0036131D" w:rsidRPr="00CC6212" w:rsidTr="00674964">
        <w:trPr>
          <w:tblHeader/>
          <w:jc w:val="center"/>
        </w:trPr>
        <w:tc>
          <w:tcPr>
            <w:tcW w:w="959" w:type="dxa"/>
          </w:tcPr>
          <w:p w:rsidR="0036131D" w:rsidRPr="003E46B5" w:rsidRDefault="0036131D" w:rsidP="00D040AA">
            <w:pPr>
              <w:jc w:val="center"/>
              <w:rPr>
                <w:b/>
                <w:sz w:val="22"/>
                <w:szCs w:val="22"/>
              </w:rPr>
            </w:pPr>
            <w:r w:rsidRPr="003E46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28" w:type="dxa"/>
          </w:tcPr>
          <w:p w:rsidR="0036131D" w:rsidRPr="003E46B5" w:rsidRDefault="0036131D" w:rsidP="00D040AA">
            <w:pPr>
              <w:jc w:val="center"/>
              <w:rPr>
                <w:b/>
                <w:sz w:val="22"/>
                <w:szCs w:val="22"/>
              </w:rPr>
            </w:pPr>
            <w:r w:rsidRPr="003E46B5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Управление образования администрации Советского муниципального района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общеобразовательное учреждение - средняя общеобразовательная школа №1 р.п. Степное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общеобразовательное учреждение «Лицей»  р.п. Степное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общеобразовательное учреждение – средняя общеобразовательная школа р.п. Советское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общеобразовательное учреждение – средняя общеобразовательная школа р.п. Пушкино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общеобразовательное учреждение – основная общеобразовательная школа с.Александровка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общеобразовательное учреждение – средняя общеобразовательная школа с. Мечетное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общеобразовательное учреждение – основная общеобразовательная школа с. Розовое Советского района Саратовской области</w:t>
            </w:r>
          </w:p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общеобразовательное учреждение – основная общеобразовательная школа с. Новокривовка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автономное общеобразовательное учреждение – средняя общеобразовательная школа с. Золотая Степь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общеобразовательное учреждение – основная общеобразовательная школа с. Любимово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общеобразовательное учреждение – начальная общеобразовательная школа с. Пионерское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дошкольное образовательное учреждение - детский сад «Звездочка» р.п. Степное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дошкольное образовательное учреждение - детский сад «Теремок» р.п. Степное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дошкольное образовательное учреждение - детский сад «Ромашка» р.п. Степное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дошкольное образовательное учреждение - детский сад «Красная Шапочка» р.п. Советское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дошкольное образовательное учреждение - детский сад «Солнышко» р.п. Советское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дошкольное образовательное учреждение - детский сад «№119» р.п. Пушкино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дошкольное образовательное учреждение - детский сад «Чайка» с. Розовое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 xml:space="preserve">Муниципальное бюджетное дошкольное образовательное учреждение - детский сад </w:t>
            </w:r>
            <w:r w:rsidRPr="006015D1">
              <w:rPr>
                <w:sz w:val="22"/>
                <w:szCs w:val="22"/>
              </w:rPr>
              <w:lastRenderedPageBreak/>
              <w:t>«Тополек» с. Александровка Советского района Саратовской области</w:t>
            </w:r>
          </w:p>
        </w:tc>
      </w:tr>
      <w:tr w:rsidR="0036131D" w:rsidRPr="00CC6212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дошкольное образовательное учреждение - детский сад «Чебурашка» с. Мечетное Советского района Саратовской области</w:t>
            </w:r>
          </w:p>
        </w:tc>
      </w:tr>
      <w:tr w:rsidR="0036131D" w:rsidRPr="007913CF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 дошкольное образовательное учреждение - детский сад «Ягодка» с. Золотая Степь Советского района Саратовской области</w:t>
            </w:r>
          </w:p>
        </w:tc>
      </w:tr>
      <w:tr w:rsidR="0036131D" w:rsidRPr="007913CF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b/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дошкольное образовательное учреждение - детский сад «Василек» с. Любимово Советского района Саратовской области</w:t>
            </w:r>
          </w:p>
        </w:tc>
      </w:tr>
      <w:tr w:rsidR="0036131D" w:rsidRPr="007913CF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казенное учреждение «Централизованная бухгалтерия управления образования администрации Советского муниципального района»</w:t>
            </w:r>
          </w:p>
        </w:tc>
      </w:tr>
      <w:tr w:rsidR="0036131D" w:rsidRPr="007913CF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бюджетное учреждение дополнительного образования  - районный Дом детства и юношества р.п. Степное Советского района Саратовской области</w:t>
            </w:r>
          </w:p>
        </w:tc>
      </w:tr>
      <w:tr w:rsidR="0036131D" w:rsidRPr="007913CF" w:rsidTr="00674964">
        <w:trPr>
          <w:jc w:val="center"/>
        </w:trPr>
        <w:tc>
          <w:tcPr>
            <w:tcW w:w="959" w:type="dxa"/>
          </w:tcPr>
          <w:p w:rsidR="0036131D" w:rsidRPr="006015D1" w:rsidRDefault="0036131D" w:rsidP="00D0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28" w:type="dxa"/>
          </w:tcPr>
          <w:p w:rsidR="0036131D" w:rsidRPr="006015D1" w:rsidRDefault="0036131D" w:rsidP="00D040AA">
            <w:pPr>
              <w:jc w:val="both"/>
              <w:rPr>
                <w:sz w:val="22"/>
                <w:szCs w:val="22"/>
              </w:rPr>
            </w:pPr>
            <w:r w:rsidRPr="006015D1">
              <w:rPr>
                <w:sz w:val="22"/>
                <w:szCs w:val="22"/>
              </w:rPr>
              <w:t>Муниципальное казенное учреждение «Информационно-методический отдел управления образования администрации Советского муниципального района Саратовской области»</w:t>
            </w:r>
          </w:p>
        </w:tc>
      </w:tr>
    </w:tbl>
    <w:p w:rsidR="0036131D" w:rsidRDefault="0036131D" w:rsidP="0036131D">
      <w:pPr>
        <w:tabs>
          <w:tab w:val="left" w:pos="285"/>
        </w:tabs>
        <w:rPr>
          <w:b/>
          <w:sz w:val="28"/>
          <w:szCs w:val="28"/>
        </w:rPr>
      </w:pPr>
    </w:p>
    <w:p w:rsidR="0036131D" w:rsidRDefault="0036131D" w:rsidP="0036131D">
      <w:pPr>
        <w:tabs>
          <w:tab w:val="left" w:pos="285"/>
        </w:tabs>
        <w:rPr>
          <w:b/>
          <w:sz w:val="28"/>
          <w:szCs w:val="28"/>
        </w:rPr>
      </w:pPr>
    </w:p>
    <w:p w:rsidR="0036131D" w:rsidRDefault="0036131D" w:rsidP="003613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36131D" w:rsidRDefault="0036131D" w:rsidP="0036131D">
      <w:r>
        <w:rPr>
          <w:b/>
          <w:sz w:val="28"/>
          <w:szCs w:val="28"/>
        </w:rPr>
        <w:t>Руководитель аппарата                                                        И.Е. Григорьева</w:t>
      </w:r>
    </w:p>
    <w:p w:rsidR="00F44A63" w:rsidRDefault="00F44A63" w:rsidP="008D1836">
      <w:pPr>
        <w:tabs>
          <w:tab w:val="left" w:pos="5670"/>
        </w:tabs>
        <w:jc w:val="center"/>
      </w:pPr>
    </w:p>
    <w:p w:rsidR="00F44A63" w:rsidRDefault="00F44A63" w:rsidP="008D1836">
      <w:pPr>
        <w:tabs>
          <w:tab w:val="left" w:pos="5670"/>
        </w:tabs>
        <w:jc w:val="center"/>
      </w:pPr>
    </w:p>
    <w:p w:rsidR="00A765E3" w:rsidRDefault="00A765E3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6015D1" w:rsidRDefault="006015D1" w:rsidP="008D1836">
      <w:pPr>
        <w:tabs>
          <w:tab w:val="left" w:pos="5670"/>
        </w:tabs>
        <w:jc w:val="center"/>
      </w:pPr>
    </w:p>
    <w:p w:rsidR="0036131D" w:rsidRDefault="0036131D" w:rsidP="008D1836">
      <w:pPr>
        <w:tabs>
          <w:tab w:val="left" w:pos="5670"/>
        </w:tabs>
        <w:jc w:val="center"/>
      </w:pPr>
    </w:p>
    <w:p w:rsidR="0036131D" w:rsidRDefault="0036131D" w:rsidP="008D1836">
      <w:pPr>
        <w:tabs>
          <w:tab w:val="left" w:pos="5670"/>
        </w:tabs>
        <w:jc w:val="center"/>
      </w:pPr>
    </w:p>
    <w:p w:rsidR="0036131D" w:rsidRDefault="0036131D" w:rsidP="008D1836">
      <w:pPr>
        <w:tabs>
          <w:tab w:val="left" w:pos="5670"/>
        </w:tabs>
        <w:jc w:val="center"/>
      </w:pPr>
    </w:p>
    <w:p w:rsidR="0036131D" w:rsidRDefault="0036131D" w:rsidP="008D1836">
      <w:pPr>
        <w:tabs>
          <w:tab w:val="left" w:pos="5670"/>
        </w:tabs>
        <w:jc w:val="center"/>
      </w:pPr>
    </w:p>
    <w:p w:rsidR="0036131D" w:rsidRDefault="0036131D" w:rsidP="008D1836">
      <w:pPr>
        <w:tabs>
          <w:tab w:val="left" w:pos="5670"/>
        </w:tabs>
        <w:jc w:val="center"/>
      </w:pPr>
    </w:p>
    <w:p w:rsidR="0036131D" w:rsidRDefault="0036131D" w:rsidP="008D1836">
      <w:pPr>
        <w:tabs>
          <w:tab w:val="left" w:pos="5670"/>
        </w:tabs>
        <w:jc w:val="center"/>
      </w:pPr>
    </w:p>
    <w:p w:rsidR="0036131D" w:rsidRDefault="0036131D" w:rsidP="008D1836">
      <w:pPr>
        <w:tabs>
          <w:tab w:val="left" w:pos="5670"/>
        </w:tabs>
        <w:jc w:val="center"/>
      </w:pPr>
    </w:p>
    <w:p w:rsidR="0036131D" w:rsidRDefault="0036131D" w:rsidP="008D1836">
      <w:pPr>
        <w:tabs>
          <w:tab w:val="left" w:pos="5670"/>
        </w:tabs>
        <w:jc w:val="center"/>
      </w:pPr>
    </w:p>
    <w:p w:rsidR="0036131D" w:rsidRDefault="0036131D" w:rsidP="008D1836">
      <w:pPr>
        <w:tabs>
          <w:tab w:val="left" w:pos="5670"/>
        </w:tabs>
        <w:jc w:val="center"/>
      </w:pPr>
    </w:p>
    <w:p w:rsidR="00FB0F00" w:rsidRDefault="00FB0F00" w:rsidP="00FB0F00">
      <w:pPr>
        <w:framePr w:w="4306" w:h="1411" w:hSpace="180" w:wrap="auto" w:vAnchor="page" w:hAnchor="page" w:x="6811" w:y="526"/>
        <w:tabs>
          <w:tab w:val="left" w:pos="5670"/>
        </w:tabs>
      </w:pPr>
      <w:r>
        <w:lastRenderedPageBreak/>
        <w:t>П</w:t>
      </w:r>
      <w:r w:rsidRPr="007913CF">
        <w:t>риложение №</w:t>
      </w:r>
      <w:r>
        <w:t xml:space="preserve">3                                                                                  </w:t>
      </w:r>
    </w:p>
    <w:p w:rsidR="00FB0F00" w:rsidRPr="00107392" w:rsidRDefault="00FB0F00" w:rsidP="00FB0F00">
      <w:pPr>
        <w:framePr w:w="4306" w:h="1411" w:hSpace="180" w:wrap="auto" w:vAnchor="page" w:hAnchor="page" w:x="6811" w:y="526"/>
        <w:rPr>
          <w:u w:val="single"/>
        </w:rPr>
      </w:pPr>
      <w:r>
        <w:t>к</w:t>
      </w:r>
      <w:r w:rsidRPr="007913CF">
        <w:t xml:space="preserve"> постановлению администрацииСоветского муниципального района</w:t>
      </w:r>
      <w:r>
        <w:t xml:space="preserve">                                                                            о</w:t>
      </w:r>
      <w:r w:rsidRPr="007913CF">
        <w:t>т</w:t>
      </w:r>
      <w:r w:rsidR="00107392" w:rsidRPr="00107392">
        <w:rPr>
          <w:u w:val="single"/>
        </w:rPr>
        <w:t>17.12.2019</w:t>
      </w:r>
      <w:r w:rsidR="00107392">
        <w:t xml:space="preserve"> № </w:t>
      </w:r>
      <w:r w:rsidR="00107392" w:rsidRPr="00107392">
        <w:rPr>
          <w:u w:val="single"/>
        </w:rPr>
        <w:t>817</w:t>
      </w:r>
    </w:p>
    <w:p w:rsidR="00FB0F00" w:rsidRPr="00CB1022" w:rsidRDefault="00FB0F00" w:rsidP="00FB0F00">
      <w:pPr>
        <w:pStyle w:val="ab"/>
        <w:framePr w:w="4306" w:h="1411" w:hSpace="180" w:wrap="auto" w:vAnchor="page" w:hAnchor="page" w:x="6811" w:y="526"/>
        <w:tabs>
          <w:tab w:val="left" w:pos="4536"/>
        </w:tabs>
        <w:ind w:right="74"/>
        <w:rPr>
          <w:rFonts w:ascii="Times New Roman" w:hAnsi="Times New Roman" w:cs="Times New Roman"/>
          <w:b/>
        </w:rPr>
      </w:pPr>
    </w:p>
    <w:p w:rsidR="00FB0F00" w:rsidRPr="00CB1022" w:rsidRDefault="00FB0F00" w:rsidP="00FB0F00">
      <w:pPr>
        <w:framePr w:w="4306" w:h="1411" w:hSpace="180" w:wrap="auto" w:vAnchor="page" w:hAnchor="page" w:x="6811" w:y="526"/>
        <w:tabs>
          <w:tab w:val="left" w:pos="1985"/>
        </w:tabs>
        <w:ind w:right="74"/>
        <w:rPr>
          <w:sz w:val="28"/>
          <w:szCs w:val="28"/>
        </w:rPr>
      </w:pPr>
    </w:p>
    <w:p w:rsidR="0036131D" w:rsidRDefault="0036131D" w:rsidP="008D1836">
      <w:pPr>
        <w:tabs>
          <w:tab w:val="left" w:pos="5670"/>
        </w:tabs>
        <w:jc w:val="center"/>
      </w:pPr>
    </w:p>
    <w:p w:rsidR="00FB0F00" w:rsidRDefault="00FB0F00" w:rsidP="008D1836">
      <w:pPr>
        <w:tabs>
          <w:tab w:val="left" w:pos="5670"/>
        </w:tabs>
        <w:jc w:val="center"/>
      </w:pPr>
    </w:p>
    <w:p w:rsidR="00FB0F00" w:rsidRDefault="00FB0F00" w:rsidP="008D1836">
      <w:pPr>
        <w:tabs>
          <w:tab w:val="left" w:pos="5670"/>
        </w:tabs>
        <w:jc w:val="center"/>
      </w:pPr>
    </w:p>
    <w:p w:rsidR="00FB0F00" w:rsidRDefault="00FB0F00" w:rsidP="008D1836">
      <w:pPr>
        <w:tabs>
          <w:tab w:val="left" w:pos="5670"/>
        </w:tabs>
        <w:jc w:val="center"/>
      </w:pPr>
    </w:p>
    <w:p w:rsidR="00FB0F00" w:rsidRDefault="00FB0F00" w:rsidP="008D1836">
      <w:pPr>
        <w:tabs>
          <w:tab w:val="left" w:pos="5670"/>
        </w:tabs>
        <w:jc w:val="center"/>
      </w:pPr>
    </w:p>
    <w:p w:rsidR="009E47A5" w:rsidRPr="005A4D9E" w:rsidRDefault="009E47A5" w:rsidP="007913CF">
      <w:pPr>
        <w:jc w:val="center"/>
        <w:rPr>
          <w:sz w:val="28"/>
          <w:szCs w:val="28"/>
        </w:rPr>
      </w:pPr>
    </w:p>
    <w:p w:rsidR="00FB0F00" w:rsidRDefault="00FB0F00" w:rsidP="00E24434">
      <w:pPr>
        <w:jc w:val="center"/>
        <w:rPr>
          <w:b/>
          <w:sz w:val="28"/>
          <w:szCs w:val="28"/>
        </w:rPr>
      </w:pPr>
    </w:p>
    <w:p w:rsidR="005D39F9" w:rsidRPr="005A4D9E" w:rsidRDefault="005D39F9" w:rsidP="00E24434">
      <w:pPr>
        <w:jc w:val="center"/>
        <w:rPr>
          <w:b/>
          <w:sz w:val="28"/>
          <w:szCs w:val="28"/>
        </w:rPr>
      </w:pPr>
      <w:r w:rsidRPr="005A4D9E">
        <w:rPr>
          <w:b/>
          <w:sz w:val="28"/>
          <w:szCs w:val="28"/>
        </w:rPr>
        <w:t>Положение</w:t>
      </w:r>
      <w:r w:rsidRPr="005A4D9E">
        <w:rPr>
          <w:b/>
          <w:sz w:val="28"/>
          <w:szCs w:val="28"/>
        </w:rPr>
        <w:br/>
        <w:t xml:space="preserve">о порядке взаимодействия </w:t>
      </w:r>
      <w:r w:rsidR="00925CB9" w:rsidRPr="005A4D9E">
        <w:rPr>
          <w:b/>
          <w:sz w:val="28"/>
          <w:szCs w:val="28"/>
        </w:rPr>
        <w:t>уполномоченн</w:t>
      </w:r>
      <w:r w:rsidR="0036131D">
        <w:rPr>
          <w:b/>
          <w:sz w:val="28"/>
          <w:szCs w:val="28"/>
        </w:rPr>
        <w:t>ых</w:t>
      </w:r>
      <w:r w:rsidR="00925CB9" w:rsidRPr="005A4D9E">
        <w:rPr>
          <w:b/>
          <w:sz w:val="28"/>
          <w:szCs w:val="28"/>
        </w:rPr>
        <w:t xml:space="preserve"> орган</w:t>
      </w:r>
      <w:r w:rsidR="0036131D">
        <w:rPr>
          <w:b/>
          <w:sz w:val="28"/>
          <w:szCs w:val="28"/>
        </w:rPr>
        <w:t>ов</w:t>
      </w:r>
      <w:r w:rsidR="00925CB9" w:rsidRPr="005A4D9E">
        <w:rPr>
          <w:b/>
          <w:sz w:val="28"/>
          <w:szCs w:val="28"/>
        </w:rPr>
        <w:t xml:space="preserve"> администрации Советского муни</w:t>
      </w:r>
      <w:r w:rsidR="0036131D">
        <w:rPr>
          <w:b/>
          <w:sz w:val="28"/>
          <w:szCs w:val="28"/>
        </w:rPr>
        <w:t>ципального района, осуществляющих</w:t>
      </w:r>
      <w:r w:rsidR="00925CB9" w:rsidRPr="005A4D9E">
        <w:rPr>
          <w:b/>
          <w:sz w:val="28"/>
          <w:szCs w:val="28"/>
        </w:rPr>
        <w:t xml:space="preserve"> полномочия в сфере закупок при </w:t>
      </w:r>
      <w:r w:rsidRPr="005A4D9E">
        <w:rPr>
          <w:b/>
          <w:sz w:val="28"/>
          <w:szCs w:val="28"/>
        </w:rPr>
        <w:t xml:space="preserve">определении поставщиков (подрядчиков, исполнителей) в сфере закупок товаров, работ, услуг </w:t>
      </w:r>
    </w:p>
    <w:p w:rsidR="005D39F9" w:rsidRPr="005A4D9E" w:rsidRDefault="005D39F9" w:rsidP="00E24434">
      <w:pPr>
        <w:rPr>
          <w:sz w:val="28"/>
          <w:szCs w:val="28"/>
        </w:rPr>
      </w:pPr>
    </w:p>
    <w:p w:rsidR="005D39F9" w:rsidRPr="005A4D9E" w:rsidRDefault="005D39F9" w:rsidP="00E24434">
      <w:pPr>
        <w:pStyle w:val="1"/>
        <w:jc w:val="center"/>
        <w:rPr>
          <w:sz w:val="28"/>
          <w:szCs w:val="28"/>
        </w:rPr>
      </w:pPr>
      <w:bookmarkStart w:id="0" w:name="sub_1100"/>
      <w:r w:rsidRPr="005A4D9E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0"/>
    </w:p>
    <w:p w:rsidR="005D39F9" w:rsidRPr="005A4D9E" w:rsidRDefault="005D39F9" w:rsidP="00E24434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" w:name="sub_1101"/>
      <w:r w:rsidRPr="005A4D9E">
        <w:rPr>
          <w:sz w:val="28"/>
          <w:szCs w:val="28"/>
        </w:rPr>
        <w:t>1.</w:t>
      </w:r>
      <w:r w:rsidR="00CC6212">
        <w:rPr>
          <w:sz w:val="28"/>
          <w:szCs w:val="28"/>
        </w:rPr>
        <w:t>1.</w:t>
      </w:r>
      <w:r w:rsidRPr="005A4D9E">
        <w:rPr>
          <w:sz w:val="28"/>
          <w:szCs w:val="28"/>
        </w:rPr>
        <w:t xml:space="preserve"> Настоящее Положение разработано в соответствии с </w:t>
      </w:r>
      <w:hyperlink r:id="rId9" w:history="1">
        <w:r w:rsidRPr="005A4D9E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="00925CB9" w:rsidRPr="005A4D9E">
        <w:rPr>
          <w:sz w:val="28"/>
          <w:szCs w:val="28"/>
        </w:rPr>
        <w:t xml:space="preserve">от 5.04.2013 № 44-ФЗ </w:t>
      </w:r>
      <w:r w:rsidRPr="005A4D9E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Закон), </w:t>
      </w:r>
      <w:hyperlink r:id="rId10" w:history="1">
        <w:r w:rsidRPr="005A4D9E">
          <w:rPr>
            <w:rStyle w:val="af"/>
            <w:color w:val="auto"/>
            <w:sz w:val="28"/>
            <w:szCs w:val="28"/>
          </w:rPr>
          <w:t>Гражданским кодексом</w:t>
        </w:r>
      </w:hyperlink>
      <w:r w:rsidRPr="005A4D9E">
        <w:rPr>
          <w:sz w:val="28"/>
          <w:szCs w:val="28"/>
        </w:rPr>
        <w:t xml:space="preserve"> Российской Федерации, </w:t>
      </w:r>
      <w:hyperlink r:id="rId11" w:history="1">
        <w:r w:rsidRPr="005A4D9E">
          <w:rPr>
            <w:rStyle w:val="af"/>
            <w:color w:val="auto"/>
            <w:sz w:val="28"/>
            <w:szCs w:val="28"/>
          </w:rPr>
          <w:t>Бюджетным кодексом</w:t>
        </w:r>
      </w:hyperlink>
      <w:r w:rsidRPr="005A4D9E">
        <w:rPr>
          <w:sz w:val="28"/>
          <w:szCs w:val="28"/>
        </w:rPr>
        <w:t xml:space="preserve"> Российской Федерации, иными нормативными правовыми актами Российской Федерации в сфере закупок товаров, работ, услуг, </w:t>
      </w:r>
      <w:r w:rsidRPr="005A4D9E">
        <w:rPr>
          <w:color w:val="000000"/>
          <w:sz w:val="28"/>
          <w:szCs w:val="28"/>
        </w:rPr>
        <w:t>Уставом Советского муниципального района, иными нормативно-правовыми актами органов местного самоуправления С</w:t>
      </w:r>
      <w:r w:rsidR="00C858DA" w:rsidRPr="005A4D9E">
        <w:rPr>
          <w:color w:val="000000"/>
          <w:sz w:val="28"/>
          <w:szCs w:val="28"/>
        </w:rPr>
        <w:t>оветского муниципального района</w:t>
      </w:r>
      <w:r w:rsidRPr="005A4D9E">
        <w:rPr>
          <w:sz w:val="28"/>
          <w:szCs w:val="28"/>
        </w:rPr>
        <w:t xml:space="preserve"> и определяет отдельные полномочия и механизм взаимодействия </w:t>
      </w:r>
      <w:r w:rsidR="0036131D">
        <w:rPr>
          <w:sz w:val="28"/>
          <w:szCs w:val="28"/>
        </w:rPr>
        <w:t>уполномоченных органов</w:t>
      </w:r>
      <w:r w:rsidR="00C858DA" w:rsidRPr="005A4D9E">
        <w:rPr>
          <w:sz w:val="28"/>
          <w:szCs w:val="28"/>
        </w:rPr>
        <w:t xml:space="preserve"> администрации Советского муниципального района</w:t>
      </w:r>
      <w:r w:rsidRPr="005A4D9E">
        <w:rPr>
          <w:sz w:val="28"/>
          <w:szCs w:val="28"/>
        </w:rPr>
        <w:t xml:space="preserve"> (далее </w:t>
      </w:r>
      <w:r w:rsidR="00C858DA" w:rsidRPr="005A4D9E">
        <w:rPr>
          <w:sz w:val="28"/>
          <w:szCs w:val="28"/>
        </w:rPr>
        <w:t>–уполномоченны</w:t>
      </w:r>
      <w:r w:rsidR="0036131D">
        <w:rPr>
          <w:sz w:val="28"/>
          <w:szCs w:val="28"/>
        </w:rPr>
        <w:t>е</w:t>
      </w:r>
      <w:r w:rsidR="00C858DA" w:rsidRPr="005A4D9E">
        <w:rPr>
          <w:sz w:val="28"/>
          <w:szCs w:val="28"/>
        </w:rPr>
        <w:t xml:space="preserve"> орган</w:t>
      </w:r>
      <w:r w:rsidR="0036131D">
        <w:rPr>
          <w:sz w:val="28"/>
          <w:szCs w:val="28"/>
        </w:rPr>
        <w:t>ы</w:t>
      </w:r>
      <w:r w:rsidRPr="005A4D9E">
        <w:rPr>
          <w:sz w:val="28"/>
          <w:szCs w:val="28"/>
        </w:rPr>
        <w:t xml:space="preserve">) и </w:t>
      </w:r>
      <w:r w:rsidR="00C858DA" w:rsidRPr="005A4D9E">
        <w:rPr>
          <w:sz w:val="28"/>
          <w:szCs w:val="28"/>
        </w:rPr>
        <w:t>муниципальных</w:t>
      </w:r>
      <w:r w:rsidR="00925CB9" w:rsidRPr="005A4D9E">
        <w:rPr>
          <w:sz w:val="28"/>
          <w:szCs w:val="28"/>
        </w:rPr>
        <w:t xml:space="preserve"> и иных заказчиков (далее – заказчиков)</w:t>
      </w:r>
      <w:r w:rsidRPr="005A4D9E">
        <w:rPr>
          <w:sz w:val="28"/>
          <w:szCs w:val="28"/>
        </w:rPr>
        <w:t xml:space="preserve"> при определении поставщиков (подрядчиков, исполнителей) в сфере закупок товаров, работ, услуг.</w:t>
      </w:r>
    </w:p>
    <w:p w:rsidR="00FF37AA" w:rsidRPr="00A47926" w:rsidRDefault="00CC6212" w:rsidP="00E24434">
      <w:pPr>
        <w:ind w:firstLine="708"/>
        <w:jc w:val="both"/>
        <w:rPr>
          <w:sz w:val="28"/>
          <w:szCs w:val="28"/>
        </w:rPr>
      </w:pPr>
      <w:bookmarkStart w:id="2" w:name="sub_1102"/>
      <w:bookmarkEnd w:id="1"/>
      <w:r w:rsidRPr="00A47926">
        <w:rPr>
          <w:sz w:val="28"/>
          <w:szCs w:val="28"/>
        </w:rPr>
        <w:t>1.</w:t>
      </w:r>
      <w:r w:rsidR="005D39F9" w:rsidRPr="00A47926">
        <w:rPr>
          <w:sz w:val="28"/>
          <w:szCs w:val="28"/>
        </w:rPr>
        <w:t xml:space="preserve">2. Настоящее Положение применяется при осуществлении закупок товаров, работ, услуг путем проведения </w:t>
      </w:r>
      <w:r w:rsidR="00FF37AA" w:rsidRPr="00A47926">
        <w:rPr>
          <w:sz w:val="28"/>
          <w:szCs w:val="28"/>
        </w:rPr>
        <w:t xml:space="preserve"> в электронной форме:</w:t>
      </w:r>
    </w:p>
    <w:p w:rsidR="00FF37AA" w:rsidRPr="00A47926" w:rsidRDefault="00FF37AA" w:rsidP="00E24434">
      <w:pPr>
        <w:ind w:firstLine="708"/>
        <w:jc w:val="both"/>
        <w:rPr>
          <w:sz w:val="28"/>
          <w:szCs w:val="28"/>
        </w:rPr>
      </w:pPr>
      <w:r w:rsidRPr="00A47926">
        <w:rPr>
          <w:sz w:val="28"/>
          <w:szCs w:val="28"/>
        </w:rPr>
        <w:t xml:space="preserve">- </w:t>
      </w:r>
      <w:r w:rsidR="005D39F9" w:rsidRPr="00A47926">
        <w:rPr>
          <w:sz w:val="28"/>
          <w:szCs w:val="28"/>
        </w:rPr>
        <w:t>открытых конкурсов</w:t>
      </w:r>
      <w:r w:rsidRPr="00A47926">
        <w:rPr>
          <w:sz w:val="28"/>
          <w:szCs w:val="28"/>
        </w:rPr>
        <w:t>;</w:t>
      </w:r>
    </w:p>
    <w:p w:rsidR="00FF37AA" w:rsidRPr="00A47926" w:rsidRDefault="00FF37AA" w:rsidP="00E24434">
      <w:pPr>
        <w:ind w:firstLine="708"/>
        <w:jc w:val="both"/>
        <w:rPr>
          <w:sz w:val="28"/>
          <w:szCs w:val="28"/>
        </w:rPr>
      </w:pPr>
      <w:r w:rsidRPr="00A47926">
        <w:rPr>
          <w:sz w:val="28"/>
          <w:szCs w:val="28"/>
        </w:rPr>
        <w:t xml:space="preserve">- </w:t>
      </w:r>
      <w:r w:rsidR="005D39F9" w:rsidRPr="00A47926">
        <w:rPr>
          <w:sz w:val="28"/>
          <w:szCs w:val="28"/>
        </w:rPr>
        <w:t>конкурсов с ограниченным участием</w:t>
      </w:r>
      <w:r w:rsidRPr="00A47926">
        <w:rPr>
          <w:sz w:val="28"/>
          <w:szCs w:val="28"/>
        </w:rPr>
        <w:t>;</w:t>
      </w:r>
    </w:p>
    <w:p w:rsidR="00A47926" w:rsidRPr="00A47926" w:rsidRDefault="00A47926" w:rsidP="00E24434">
      <w:pPr>
        <w:ind w:firstLine="708"/>
        <w:jc w:val="both"/>
        <w:rPr>
          <w:sz w:val="28"/>
          <w:szCs w:val="28"/>
        </w:rPr>
      </w:pPr>
      <w:r w:rsidRPr="00A47926">
        <w:rPr>
          <w:sz w:val="28"/>
          <w:szCs w:val="28"/>
        </w:rPr>
        <w:t xml:space="preserve">- </w:t>
      </w:r>
      <w:r w:rsidR="005D39F9" w:rsidRPr="00A47926">
        <w:rPr>
          <w:sz w:val="28"/>
          <w:szCs w:val="28"/>
        </w:rPr>
        <w:t>двухэтапных конкурсов</w:t>
      </w:r>
      <w:r w:rsidRPr="00A47926">
        <w:rPr>
          <w:sz w:val="28"/>
          <w:szCs w:val="28"/>
        </w:rPr>
        <w:t>;</w:t>
      </w:r>
    </w:p>
    <w:p w:rsidR="00A47926" w:rsidRPr="00A47926" w:rsidRDefault="00A47926" w:rsidP="00E24434">
      <w:pPr>
        <w:ind w:firstLine="708"/>
        <w:jc w:val="both"/>
        <w:rPr>
          <w:sz w:val="28"/>
          <w:szCs w:val="28"/>
        </w:rPr>
      </w:pPr>
      <w:r w:rsidRPr="00A47926">
        <w:rPr>
          <w:sz w:val="28"/>
          <w:szCs w:val="28"/>
        </w:rPr>
        <w:t xml:space="preserve">- электронных </w:t>
      </w:r>
      <w:r w:rsidR="005D39F9" w:rsidRPr="00A47926">
        <w:rPr>
          <w:sz w:val="28"/>
          <w:szCs w:val="28"/>
        </w:rPr>
        <w:t>аукционов</w:t>
      </w:r>
      <w:r w:rsidRPr="00A47926">
        <w:rPr>
          <w:sz w:val="28"/>
          <w:szCs w:val="28"/>
        </w:rPr>
        <w:t>;</w:t>
      </w:r>
    </w:p>
    <w:p w:rsidR="00A47926" w:rsidRPr="00A47926" w:rsidRDefault="00A47926" w:rsidP="00E24434">
      <w:pPr>
        <w:ind w:firstLine="708"/>
        <w:jc w:val="both"/>
        <w:rPr>
          <w:sz w:val="28"/>
          <w:szCs w:val="28"/>
        </w:rPr>
      </w:pPr>
      <w:r w:rsidRPr="00A47926">
        <w:rPr>
          <w:sz w:val="28"/>
          <w:szCs w:val="28"/>
        </w:rPr>
        <w:t>-</w:t>
      </w:r>
      <w:r w:rsidR="00C858DA" w:rsidRPr="00A47926">
        <w:rPr>
          <w:sz w:val="28"/>
          <w:szCs w:val="28"/>
        </w:rPr>
        <w:t>запросов котировок</w:t>
      </w:r>
      <w:r w:rsidRPr="00A47926">
        <w:rPr>
          <w:sz w:val="28"/>
          <w:szCs w:val="28"/>
        </w:rPr>
        <w:t>;</w:t>
      </w:r>
    </w:p>
    <w:p w:rsidR="005D39F9" w:rsidRPr="00A47926" w:rsidRDefault="00A47926" w:rsidP="00E24434">
      <w:pPr>
        <w:ind w:firstLine="708"/>
        <w:jc w:val="both"/>
        <w:rPr>
          <w:sz w:val="28"/>
          <w:szCs w:val="28"/>
        </w:rPr>
      </w:pPr>
      <w:r w:rsidRPr="00A47926">
        <w:rPr>
          <w:sz w:val="28"/>
          <w:szCs w:val="28"/>
        </w:rPr>
        <w:t xml:space="preserve">- </w:t>
      </w:r>
      <w:r w:rsidR="00C858DA" w:rsidRPr="00A47926">
        <w:rPr>
          <w:sz w:val="28"/>
          <w:szCs w:val="28"/>
        </w:rPr>
        <w:t>запросов предложений.</w:t>
      </w:r>
    </w:p>
    <w:bookmarkEnd w:id="2"/>
    <w:p w:rsidR="005D39F9" w:rsidRPr="005A4D9E" w:rsidRDefault="00CC6212" w:rsidP="00E24434">
      <w:pPr>
        <w:pStyle w:val="a8"/>
        <w:ind w:firstLine="708"/>
      </w:pPr>
      <w:r>
        <w:t>1.</w:t>
      </w:r>
      <w:r w:rsidR="00726AB5" w:rsidRPr="005A4D9E">
        <w:t>3.</w:t>
      </w:r>
      <w:r w:rsidR="005D39F9" w:rsidRPr="005A4D9E">
        <w:t xml:space="preserve"> Уполномоченн</w:t>
      </w:r>
      <w:r w:rsidR="00C858DA" w:rsidRPr="005A4D9E">
        <w:t>ы</w:t>
      </w:r>
      <w:r w:rsidR="0036131D">
        <w:t>е</w:t>
      </w:r>
      <w:r w:rsidR="00C858DA" w:rsidRPr="005A4D9E">
        <w:t>орган</w:t>
      </w:r>
      <w:r w:rsidR="0036131D">
        <w:t>ы</w:t>
      </w:r>
      <w:r w:rsidR="005D39F9" w:rsidRPr="005A4D9E">
        <w:t>определя</w:t>
      </w:r>
      <w:r w:rsidR="0007079A">
        <w:t>ю</w:t>
      </w:r>
      <w:r w:rsidR="005D39F9" w:rsidRPr="005A4D9E">
        <w:t xml:space="preserve">т поставщиков (подрядчиков, исполнителей) для </w:t>
      </w:r>
      <w:r w:rsidR="00C858DA" w:rsidRPr="005A4D9E">
        <w:t>заказчиков</w:t>
      </w:r>
      <w:r w:rsidR="00FB0F00">
        <w:t>,</w:t>
      </w:r>
      <w:r w:rsidR="00C858DA" w:rsidRPr="005A4D9E">
        <w:t xml:space="preserve"> передавших</w:t>
      </w:r>
      <w:r w:rsidR="00726AB5" w:rsidRPr="005A4D9E">
        <w:t xml:space="preserve"> полномочия по определению поставщика (подрядчика, исполнителя) уполномоченн</w:t>
      </w:r>
      <w:r w:rsidR="0007079A">
        <w:t>ым</w:t>
      </w:r>
      <w:r w:rsidR="00726AB5" w:rsidRPr="005A4D9E">
        <w:t xml:space="preserve"> орган</w:t>
      </w:r>
      <w:r w:rsidR="0007079A">
        <w:t>ам</w:t>
      </w:r>
      <w:r w:rsidR="00726AB5" w:rsidRPr="005A4D9E">
        <w:t xml:space="preserve"> согласно приложени</w:t>
      </w:r>
      <w:r w:rsidR="0036131D">
        <w:t>ям</w:t>
      </w:r>
      <w:r w:rsidR="00726AB5" w:rsidRPr="005A4D9E">
        <w:t xml:space="preserve"> №1</w:t>
      </w:r>
      <w:r w:rsidR="0036131D">
        <w:t xml:space="preserve"> и №2</w:t>
      </w:r>
      <w:r w:rsidR="00726AB5" w:rsidRPr="005A4D9E">
        <w:t xml:space="preserve"> к настоящему постановлению.</w:t>
      </w:r>
    </w:p>
    <w:p w:rsidR="00925CB9" w:rsidRPr="005A4D9E" w:rsidRDefault="00CC6212" w:rsidP="00E2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CB9" w:rsidRPr="005A4D9E">
        <w:rPr>
          <w:sz w:val="28"/>
          <w:szCs w:val="28"/>
        </w:rPr>
        <w:t>4</w:t>
      </w:r>
      <w:r w:rsidR="005D39F9" w:rsidRPr="005A4D9E">
        <w:rPr>
          <w:sz w:val="28"/>
          <w:szCs w:val="28"/>
        </w:rPr>
        <w:t>. Уполномоченн</w:t>
      </w:r>
      <w:r w:rsidR="00726AB5" w:rsidRPr="005A4D9E">
        <w:rPr>
          <w:sz w:val="28"/>
          <w:szCs w:val="28"/>
        </w:rPr>
        <w:t>ы</w:t>
      </w:r>
      <w:r w:rsidR="0007079A">
        <w:rPr>
          <w:sz w:val="28"/>
          <w:szCs w:val="28"/>
        </w:rPr>
        <w:t>е</w:t>
      </w:r>
      <w:r w:rsidR="00726AB5" w:rsidRPr="005A4D9E">
        <w:rPr>
          <w:sz w:val="28"/>
          <w:szCs w:val="28"/>
        </w:rPr>
        <w:t>орган</w:t>
      </w:r>
      <w:r w:rsidR="0007079A">
        <w:rPr>
          <w:sz w:val="28"/>
          <w:szCs w:val="28"/>
        </w:rPr>
        <w:t>ы</w:t>
      </w:r>
      <w:r w:rsidR="005D39F9" w:rsidRPr="005A4D9E">
        <w:rPr>
          <w:sz w:val="28"/>
          <w:szCs w:val="28"/>
        </w:rPr>
        <w:t xml:space="preserve"> определя</w:t>
      </w:r>
      <w:r w:rsidR="0007079A">
        <w:rPr>
          <w:sz w:val="28"/>
          <w:szCs w:val="28"/>
        </w:rPr>
        <w:t>ю</w:t>
      </w:r>
      <w:r w:rsidR="005D39F9" w:rsidRPr="005A4D9E">
        <w:rPr>
          <w:sz w:val="28"/>
          <w:szCs w:val="28"/>
        </w:rPr>
        <w:t xml:space="preserve">т поставщиков (подрядчиков, исполнителей) для нужд </w:t>
      </w:r>
      <w:r w:rsidR="00925CB9" w:rsidRPr="005A4D9E">
        <w:rPr>
          <w:sz w:val="28"/>
          <w:szCs w:val="28"/>
        </w:rPr>
        <w:t xml:space="preserve">муниципальных </w:t>
      </w:r>
      <w:r w:rsidR="005D39F9" w:rsidRPr="005A4D9E">
        <w:rPr>
          <w:sz w:val="28"/>
          <w:szCs w:val="28"/>
        </w:rPr>
        <w:t xml:space="preserve"> казенных,</w:t>
      </w:r>
      <w:r w:rsidR="00925CB9" w:rsidRPr="005A4D9E">
        <w:rPr>
          <w:sz w:val="28"/>
          <w:szCs w:val="28"/>
        </w:rPr>
        <w:t xml:space="preserve"> муниципальных автономных и</w:t>
      </w:r>
      <w:r w:rsidR="005D39F9" w:rsidRPr="005A4D9E">
        <w:rPr>
          <w:sz w:val="28"/>
          <w:szCs w:val="28"/>
        </w:rPr>
        <w:t xml:space="preserve"> бюджетных учреждений </w:t>
      </w:r>
      <w:bookmarkStart w:id="3" w:name="sub_1106"/>
      <w:r w:rsidR="00925CB9" w:rsidRPr="005A4D9E">
        <w:rPr>
          <w:sz w:val="28"/>
          <w:szCs w:val="28"/>
        </w:rPr>
        <w:t>(далее-учреждений).</w:t>
      </w:r>
    </w:p>
    <w:p w:rsidR="005D39F9" w:rsidRPr="005A4D9E" w:rsidRDefault="00CC6212" w:rsidP="00E2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5CB9" w:rsidRPr="005A4D9E">
        <w:rPr>
          <w:sz w:val="28"/>
          <w:szCs w:val="28"/>
        </w:rPr>
        <w:t>5</w:t>
      </w:r>
      <w:r w:rsidR="005D39F9" w:rsidRPr="005A4D9E">
        <w:rPr>
          <w:sz w:val="28"/>
          <w:szCs w:val="28"/>
        </w:rPr>
        <w:t>. Уполномоченн</w:t>
      </w:r>
      <w:r w:rsidR="00925CB9" w:rsidRPr="005A4D9E">
        <w:rPr>
          <w:sz w:val="28"/>
          <w:szCs w:val="28"/>
        </w:rPr>
        <w:t>ы</w:t>
      </w:r>
      <w:r w:rsidR="0007079A">
        <w:rPr>
          <w:sz w:val="28"/>
          <w:szCs w:val="28"/>
        </w:rPr>
        <w:t>е</w:t>
      </w:r>
      <w:r w:rsidR="00925CB9" w:rsidRPr="005A4D9E">
        <w:rPr>
          <w:sz w:val="28"/>
          <w:szCs w:val="28"/>
        </w:rPr>
        <w:t xml:space="preserve"> орган</w:t>
      </w:r>
      <w:r w:rsidR="0007079A">
        <w:rPr>
          <w:sz w:val="28"/>
          <w:szCs w:val="28"/>
        </w:rPr>
        <w:t>ы</w:t>
      </w:r>
      <w:r w:rsidR="005D39F9" w:rsidRPr="005A4D9E">
        <w:rPr>
          <w:sz w:val="28"/>
          <w:szCs w:val="28"/>
        </w:rPr>
        <w:t xml:space="preserve"> и заказчики взаимодействуют на основе соблюдения законности, ответственности уполномоченн</w:t>
      </w:r>
      <w:r w:rsidR="0007079A">
        <w:rPr>
          <w:sz w:val="28"/>
          <w:szCs w:val="28"/>
        </w:rPr>
        <w:t>ых</w:t>
      </w:r>
      <w:r w:rsidR="00925CB9" w:rsidRPr="005A4D9E">
        <w:rPr>
          <w:sz w:val="28"/>
          <w:szCs w:val="28"/>
        </w:rPr>
        <w:t>орган</w:t>
      </w:r>
      <w:r w:rsidR="0007079A">
        <w:rPr>
          <w:sz w:val="28"/>
          <w:szCs w:val="28"/>
        </w:rPr>
        <w:t xml:space="preserve">ов </w:t>
      </w:r>
      <w:r w:rsidR="005D39F9" w:rsidRPr="005A4D9E">
        <w:rPr>
          <w:sz w:val="28"/>
          <w:szCs w:val="28"/>
        </w:rPr>
        <w:t>и заказчиков за выполнение функций по осуществлению закупок, установленных законодательством Российской Федерации и настоящим Положением.</w:t>
      </w:r>
    </w:p>
    <w:bookmarkEnd w:id="3"/>
    <w:p w:rsidR="005D39F9" w:rsidRPr="005A4D9E" w:rsidRDefault="00CC6212" w:rsidP="00E2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25CB9" w:rsidRPr="005A4D9E">
        <w:rPr>
          <w:sz w:val="28"/>
          <w:szCs w:val="28"/>
        </w:rPr>
        <w:t>6</w:t>
      </w:r>
      <w:r w:rsidR="005D39F9" w:rsidRPr="005A4D9E">
        <w:rPr>
          <w:sz w:val="28"/>
          <w:szCs w:val="28"/>
        </w:rPr>
        <w:t>. Уполномоченн</w:t>
      </w:r>
      <w:r w:rsidR="00925CB9" w:rsidRPr="005A4D9E">
        <w:rPr>
          <w:sz w:val="28"/>
          <w:szCs w:val="28"/>
        </w:rPr>
        <w:t>ы</w:t>
      </w:r>
      <w:r w:rsidR="0007079A">
        <w:rPr>
          <w:sz w:val="28"/>
          <w:szCs w:val="28"/>
        </w:rPr>
        <w:t>е</w:t>
      </w:r>
      <w:r w:rsidR="00925CB9" w:rsidRPr="005A4D9E">
        <w:rPr>
          <w:sz w:val="28"/>
          <w:szCs w:val="28"/>
        </w:rPr>
        <w:t>орган</w:t>
      </w:r>
      <w:r w:rsidR="0007079A">
        <w:rPr>
          <w:sz w:val="28"/>
          <w:szCs w:val="28"/>
        </w:rPr>
        <w:t>ы</w:t>
      </w:r>
      <w:r w:rsidR="005D39F9" w:rsidRPr="005A4D9E">
        <w:rPr>
          <w:sz w:val="28"/>
          <w:szCs w:val="28"/>
        </w:rPr>
        <w:t xml:space="preserve"> вправе выступать организатор</w:t>
      </w:r>
      <w:r w:rsidR="0007079A">
        <w:rPr>
          <w:sz w:val="28"/>
          <w:szCs w:val="28"/>
        </w:rPr>
        <w:t xml:space="preserve">ами </w:t>
      </w:r>
      <w:r w:rsidR="005D39F9" w:rsidRPr="005A4D9E">
        <w:rPr>
          <w:sz w:val="28"/>
          <w:szCs w:val="28"/>
        </w:rPr>
        <w:t xml:space="preserve">совместных конкурсов и аукционов на основании соглашений, заключенных с заказчиками, без ограничения начальной (максимальной) цены контракта в порядке, установленном </w:t>
      </w:r>
      <w:hyperlink r:id="rId12" w:history="1">
        <w:r w:rsidR="005D39F9" w:rsidRPr="005A4D9E">
          <w:rPr>
            <w:rStyle w:val="af"/>
            <w:color w:val="auto"/>
            <w:sz w:val="28"/>
            <w:szCs w:val="28"/>
          </w:rPr>
          <w:t>Законом</w:t>
        </w:r>
      </w:hyperlink>
      <w:r w:rsidR="005D39F9" w:rsidRPr="005A4D9E">
        <w:rPr>
          <w:sz w:val="28"/>
          <w:szCs w:val="28"/>
        </w:rPr>
        <w:t xml:space="preserve"> и иными нормативными правовыми актами о контрактной системе в сфере закупок товаров, работ, услуг.</w:t>
      </w:r>
    </w:p>
    <w:p w:rsidR="005D39F9" w:rsidRPr="005A4D9E" w:rsidRDefault="005D39F9" w:rsidP="00E24434">
      <w:pPr>
        <w:pStyle w:val="1"/>
        <w:jc w:val="center"/>
        <w:rPr>
          <w:sz w:val="28"/>
          <w:szCs w:val="28"/>
        </w:rPr>
      </w:pPr>
      <w:bookmarkStart w:id="4" w:name="sub_1200"/>
      <w:r w:rsidRPr="005A4D9E">
        <w:rPr>
          <w:rFonts w:ascii="Times New Roman" w:hAnsi="Times New Roman" w:cs="Times New Roman"/>
          <w:sz w:val="28"/>
          <w:szCs w:val="28"/>
        </w:rPr>
        <w:t>II. Определение поставщиков (подрядчиков, исполнителей) в сфере закупок товаров, работ, услуг</w:t>
      </w:r>
      <w:bookmarkEnd w:id="4"/>
    </w:p>
    <w:p w:rsidR="00247530" w:rsidRDefault="00CC6212" w:rsidP="00E2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9F9" w:rsidRPr="00CC6212">
        <w:rPr>
          <w:sz w:val="28"/>
          <w:szCs w:val="28"/>
        </w:rPr>
        <w:t>1.</w:t>
      </w:r>
      <w:r w:rsidR="00247530">
        <w:rPr>
          <w:sz w:val="28"/>
          <w:szCs w:val="28"/>
        </w:rPr>
        <w:t> </w:t>
      </w:r>
      <w:r w:rsidR="005D39F9" w:rsidRPr="00CC6212">
        <w:rPr>
          <w:sz w:val="28"/>
          <w:szCs w:val="28"/>
        </w:rPr>
        <w:t xml:space="preserve">Для определения поставщика (подрядчика, исполнителя) </w:t>
      </w:r>
      <w:r w:rsidRPr="00CC6212">
        <w:rPr>
          <w:sz w:val="28"/>
          <w:szCs w:val="28"/>
        </w:rPr>
        <w:t xml:space="preserve">контрактный управляющий </w:t>
      </w:r>
      <w:r w:rsidR="005D39F9" w:rsidRPr="00CC6212">
        <w:rPr>
          <w:sz w:val="28"/>
          <w:szCs w:val="28"/>
        </w:rPr>
        <w:t>заказчика направляет заявку на определение поставщика (подрядчика, исполнителя) в уполномоченн</w:t>
      </w:r>
      <w:r w:rsidR="00925CB9" w:rsidRPr="00CC6212">
        <w:rPr>
          <w:sz w:val="28"/>
          <w:szCs w:val="28"/>
        </w:rPr>
        <w:t>ый орган</w:t>
      </w:r>
      <w:r w:rsidR="0007079A">
        <w:rPr>
          <w:sz w:val="28"/>
          <w:szCs w:val="28"/>
        </w:rPr>
        <w:t>, которому переданы полномочия на</w:t>
      </w:r>
      <w:r w:rsidR="0007079A" w:rsidRPr="00CC6212">
        <w:rPr>
          <w:sz w:val="28"/>
          <w:szCs w:val="28"/>
        </w:rPr>
        <w:t>определение поставщика (подрядчика, исполнителя)</w:t>
      </w:r>
      <w:r w:rsidR="0007079A">
        <w:rPr>
          <w:sz w:val="28"/>
          <w:szCs w:val="28"/>
        </w:rPr>
        <w:t xml:space="preserve">,  </w:t>
      </w:r>
      <w:r w:rsidR="005D39F9" w:rsidRPr="00CC6212">
        <w:rPr>
          <w:sz w:val="28"/>
          <w:szCs w:val="28"/>
        </w:rPr>
        <w:t>в соответствии с утвержденным планом-графиком в письменном виде и по электронной почте</w:t>
      </w:r>
      <w:r w:rsidRPr="00CC6212">
        <w:rPr>
          <w:sz w:val="28"/>
          <w:szCs w:val="28"/>
        </w:rPr>
        <w:t>.</w:t>
      </w:r>
      <w:bookmarkStart w:id="5" w:name="sub_1202"/>
    </w:p>
    <w:p w:rsidR="00247530" w:rsidRDefault="00247530" w:rsidP="00E2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заказчика передавшего полномочия на определение поставщика (подрядчика, исполнителя) уполномоченному органу – </w:t>
      </w:r>
      <w:r w:rsidRPr="00247530">
        <w:rPr>
          <w:sz w:val="28"/>
          <w:szCs w:val="28"/>
        </w:rPr>
        <w:t>отделу экономики, инвестиционной политики и муниципальных закупок администрации Советского муниципального района</w:t>
      </w:r>
      <w:r>
        <w:rPr>
          <w:sz w:val="28"/>
          <w:szCs w:val="28"/>
        </w:rPr>
        <w:t>, должна быть согласована с главой Советского муниципального района.</w:t>
      </w:r>
    </w:p>
    <w:p w:rsidR="00247530" w:rsidRPr="00247530" w:rsidRDefault="00247530" w:rsidP="00E2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заказчика передавшего полномочия на определение поставщика (подрядчика, исполнителя) уполномоченному органу – </w:t>
      </w:r>
      <w:r w:rsidRPr="00247530">
        <w:rPr>
          <w:sz w:val="28"/>
          <w:szCs w:val="28"/>
        </w:rPr>
        <w:t>муниципальному казенному учреждению «Централизованная бухгалтерия управления образования администрации Советского муниципального района»,</w:t>
      </w:r>
      <w:r>
        <w:rPr>
          <w:sz w:val="28"/>
          <w:szCs w:val="28"/>
        </w:rPr>
        <w:t xml:space="preserve"> должна быть согласована с заместителем главы администрации муниципального района</w:t>
      </w:r>
      <w:r w:rsidR="003600B5">
        <w:rPr>
          <w:sz w:val="28"/>
          <w:szCs w:val="28"/>
        </w:rPr>
        <w:t xml:space="preserve"> по социальным вопросам, начальник управления образования</w:t>
      </w:r>
      <w:r>
        <w:rPr>
          <w:sz w:val="28"/>
          <w:szCs w:val="28"/>
        </w:rPr>
        <w:t>.</w:t>
      </w:r>
    </w:p>
    <w:p w:rsidR="005D39F9" w:rsidRPr="00DF55FD" w:rsidRDefault="00CC6212" w:rsidP="00E2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9F9" w:rsidRPr="00DF55FD">
        <w:rPr>
          <w:sz w:val="28"/>
          <w:szCs w:val="28"/>
        </w:rPr>
        <w:t>2.</w:t>
      </w:r>
      <w:r w:rsidR="00247530">
        <w:rPr>
          <w:sz w:val="28"/>
          <w:szCs w:val="28"/>
        </w:rPr>
        <w:t> </w:t>
      </w:r>
      <w:r w:rsidR="005D39F9" w:rsidRPr="00DF55FD">
        <w:rPr>
          <w:sz w:val="28"/>
          <w:szCs w:val="28"/>
        </w:rPr>
        <w:t xml:space="preserve">Требования к содержанию представляемой заказчиком заявки, необходимой для организации определения поставщика (подрядчика, исполнителя), </w:t>
      </w:r>
      <w:r w:rsidR="006435D5" w:rsidRPr="00DF55FD">
        <w:rPr>
          <w:sz w:val="28"/>
          <w:szCs w:val="28"/>
        </w:rPr>
        <w:t>указаны в Приложении №1 к настоящему Положению</w:t>
      </w:r>
      <w:r w:rsidR="005D39F9" w:rsidRPr="00DF55FD">
        <w:rPr>
          <w:sz w:val="28"/>
          <w:szCs w:val="28"/>
        </w:rPr>
        <w:t>.</w:t>
      </w:r>
    </w:p>
    <w:p w:rsidR="005D39F9" w:rsidRPr="00DF55FD" w:rsidRDefault="00CC6212" w:rsidP="00E24434">
      <w:pPr>
        <w:ind w:firstLine="708"/>
        <w:jc w:val="both"/>
        <w:rPr>
          <w:sz w:val="28"/>
          <w:szCs w:val="28"/>
        </w:rPr>
      </w:pPr>
      <w:bookmarkStart w:id="6" w:name="sub_1203"/>
      <w:bookmarkEnd w:id="5"/>
      <w:r>
        <w:rPr>
          <w:sz w:val="28"/>
          <w:szCs w:val="28"/>
        </w:rPr>
        <w:t>2.</w:t>
      </w:r>
      <w:r w:rsidR="005D39F9" w:rsidRPr="00DF55FD">
        <w:rPr>
          <w:sz w:val="28"/>
          <w:szCs w:val="28"/>
        </w:rPr>
        <w:t>3.</w:t>
      </w:r>
      <w:r w:rsidR="00247530">
        <w:rPr>
          <w:sz w:val="28"/>
          <w:szCs w:val="28"/>
        </w:rPr>
        <w:t> </w:t>
      </w:r>
      <w:r w:rsidR="005D39F9" w:rsidRPr="00DF55FD">
        <w:rPr>
          <w:sz w:val="28"/>
          <w:szCs w:val="28"/>
        </w:rPr>
        <w:t>Заказчик обязан подавать заявку на определение поставщика (подрядчика, исполнителя) на каждый предмет контракта отдельно.</w:t>
      </w:r>
    </w:p>
    <w:p w:rsidR="005D39F9" w:rsidRPr="00DF55FD" w:rsidRDefault="005D39F9" w:rsidP="00E24434">
      <w:pPr>
        <w:ind w:firstLine="708"/>
        <w:jc w:val="both"/>
        <w:rPr>
          <w:sz w:val="28"/>
          <w:szCs w:val="28"/>
        </w:rPr>
      </w:pPr>
      <w:bookmarkStart w:id="7" w:name="sub_13032"/>
      <w:bookmarkEnd w:id="6"/>
      <w:r w:rsidRPr="00DF55FD">
        <w:rPr>
          <w:sz w:val="28"/>
          <w:szCs w:val="28"/>
        </w:rPr>
        <w:t xml:space="preserve">Руководитель заказчика (лицо, его замещающее) </w:t>
      </w:r>
      <w:r w:rsidR="00E24434">
        <w:rPr>
          <w:sz w:val="28"/>
          <w:szCs w:val="28"/>
        </w:rPr>
        <w:t>подписывает</w:t>
      </w:r>
      <w:r w:rsidRPr="00DF55FD">
        <w:rPr>
          <w:sz w:val="28"/>
          <w:szCs w:val="28"/>
        </w:rPr>
        <w:t xml:space="preserve"> заявку на определение поставщика (подрядчика, исполнителя), в том числе входящие в состав заявки </w:t>
      </w:r>
      <w:r w:rsidR="00E24434">
        <w:rPr>
          <w:sz w:val="28"/>
          <w:szCs w:val="28"/>
        </w:rPr>
        <w:t>д</w:t>
      </w:r>
      <w:r w:rsidRPr="00DF55FD">
        <w:rPr>
          <w:sz w:val="28"/>
          <w:szCs w:val="28"/>
        </w:rPr>
        <w:t xml:space="preserve">окументы и сведения, в целях их включения в документацию о закупке. </w:t>
      </w:r>
      <w:r w:rsidR="00842FEA" w:rsidRPr="00842FEA">
        <w:rPr>
          <w:sz w:val="28"/>
          <w:szCs w:val="28"/>
        </w:rPr>
        <w:t>Контрактный управляющий</w:t>
      </w:r>
      <w:r w:rsidRPr="00DF55FD">
        <w:rPr>
          <w:sz w:val="28"/>
          <w:szCs w:val="28"/>
        </w:rPr>
        <w:t xml:space="preserve"> заказчика (лицо, его замещающее) несет ответственность за содержание документов и сведений, входящих в состав заявки.</w:t>
      </w:r>
    </w:p>
    <w:p w:rsidR="005D39F9" w:rsidRPr="00DF55FD" w:rsidRDefault="00842FEA" w:rsidP="00E24434">
      <w:pPr>
        <w:ind w:firstLine="708"/>
        <w:jc w:val="both"/>
        <w:rPr>
          <w:sz w:val="28"/>
          <w:szCs w:val="28"/>
        </w:rPr>
      </w:pPr>
      <w:bookmarkStart w:id="8" w:name="sub_1204"/>
      <w:bookmarkEnd w:id="7"/>
      <w:r>
        <w:rPr>
          <w:sz w:val="28"/>
          <w:szCs w:val="28"/>
        </w:rPr>
        <w:t>2.</w:t>
      </w:r>
      <w:r w:rsidR="005D39F9" w:rsidRPr="00DF55FD">
        <w:rPr>
          <w:sz w:val="28"/>
          <w:szCs w:val="28"/>
        </w:rPr>
        <w:t>4.</w:t>
      </w:r>
      <w:r w:rsidR="00247530">
        <w:rPr>
          <w:sz w:val="28"/>
          <w:szCs w:val="28"/>
        </w:rPr>
        <w:t> </w:t>
      </w:r>
      <w:r w:rsidR="005D39F9" w:rsidRPr="00DF55FD">
        <w:rPr>
          <w:sz w:val="28"/>
          <w:szCs w:val="28"/>
        </w:rPr>
        <w:t>Уполномоченн</w:t>
      </w:r>
      <w:r w:rsidR="006435D5" w:rsidRPr="00DF55FD">
        <w:rPr>
          <w:sz w:val="28"/>
          <w:szCs w:val="28"/>
        </w:rPr>
        <w:t>ыйорган</w:t>
      </w:r>
      <w:r w:rsidR="005D39F9" w:rsidRPr="00DF55FD">
        <w:rPr>
          <w:sz w:val="28"/>
          <w:szCs w:val="28"/>
        </w:rPr>
        <w:t xml:space="preserve"> рассматривает заявку на определение поставщика (подрядчика, исполнителя) и иные документы, необходимые для проведения процедур определения поставщика (подрядчика, исполнителя), в течение 10 рабочих дней с даты поступления заявки в уполномоченн</w:t>
      </w:r>
      <w:r w:rsidR="006435D5" w:rsidRPr="00DF55FD">
        <w:rPr>
          <w:sz w:val="28"/>
          <w:szCs w:val="28"/>
        </w:rPr>
        <w:t>ый орган</w:t>
      </w:r>
      <w:r w:rsidR="005D39F9" w:rsidRPr="00DF55FD">
        <w:rPr>
          <w:sz w:val="28"/>
          <w:szCs w:val="28"/>
        </w:rPr>
        <w:t>.</w:t>
      </w:r>
    </w:p>
    <w:p w:rsidR="005D39F9" w:rsidRPr="00DF55FD" w:rsidRDefault="00842FEA" w:rsidP="00E24434">
      <w:pPr>
        <w:ind w:firstLine="708"/>
        <w:jc w:val="both"/>
        <w:rPr>
          <w:sz w:val="28"/>
          <w:szCs w:val="28"/>
        </w:rPr>
      </w:pPr>
      <w:bookmarkStart w:id="9" w:name="sub_1205"/>
      <w:bookmarkEnd w:id="8"/>
      <w:r>
        <w:rPr>
          <w:sz w:val="28"/>
          <w:szCs w:val="28"/>
        </w:rPr>
        <w:t>2.</w:t>
      </w:r>
      <w:r w:rsidR="005D39F9" w:rsidRPr="00DF55FD">
        <w:rPr>
          <w:sz w:val="28"/>
          <w:szCs w:val="28"/>
        </w:rPr>
        <w:t>5.</w:t>
      </w:r>
      <w:r w:rsidR="00247530">
        <w:rPr>
          <w:sz w:val="28"/>
          <w:szCs w:val="28"/>
        </w:rPr>
        <w:t> </w:t>
      </w:r>
      <w:r w:rsidR="005D39F9" w:rsidRPr="00DF55FD">
        <w:rPr>
          <w:sz w:val="28"/>
          <w:szCs w:val="28"/>
        </w:rPr>
        <w:t>Заказчик вправе внести изменения в заявку на определение поставщика (подрядчика, исполнителя).</w:t>
      </w:r>
      <w:bookmarkEnd w:id="9"/>
      <w:r w:rsidR="005D39F9" w:rsidRPr="00DF55FD">
        <w:rPr>
          <w:sz w:val="28"/>
          <w:szCs w:val="28"/>
        </w:rPr>
        <w:t>В этом случае заявка с внесенными изменениями подается заново, а предыдущая заявка отзывается.</w:t>
      </w:r>
    </w:p>
    <w:p w:rsidR="005D39F9" w:rsidRPr="00DF55FD" w:rsidRDefault="00842FEA" w:rsidP="00E24434">
      <w:pPr>
        <w:ind w:firstLine="708"/>
        <w:jc w:val="both"/>
        <w:rPr>
          <w:sz w:val="28"/>
          <w:szCs w:val="28"/>
        </w:rPr>
      </w:pPr>
      <w:bookmarkStart w:id="10" w:name="sub_1206"/>
      <w:r>
        <w:rPr>
          <w:sz w:val="28"/>
          <w:szCs w:val="28"/>
        </w:rPr>
        <w:t>2.</w:t>
      </w:r>
      <w:r w:rsidR="005D39F9" w:rsidRPr="00DF55FD">
        <w:rPr>
          <w:sz w:val="28"/>
          <w:szCs w:val="28"/>
        </w:rPr>
        <w:t>6.</w:t>
      </w:r>
      <w:r w:rsidR="00247530">
        <w:rPr>
          <w:sz w:val="28"/>
          <w:szCs w:val="28"/>
        </w:rPr>
        <w:t> </w:t>
      </w:r>
      <w:r w:rsidR="005D39F9" w:rsidRPr="00DF55FD">
        <w:rPr>
          <w:sz w:val="28"/>
          <w:szCs w:val="28"/>
        </w:rPr>
        <w:t>Основаниями для возврата заявки на определение поставщика (подрядчика, исполнителя) являются:</w:t>
      </w:r>
    </w:p>
    <w:p w:rsidR="005D39F9" w:rsidRPr="00DF55FD" w:rsidRDefault="00842FEA" w:rsidP="00E24434">
      <w:pPr>
        <w:ind w:firstLine="708"/>
        <w:jc w:val="both"/>
        <w:rPr>
          <w:sz w:val="28"/>
          <w:szCs w:val="28"/>
        </w:rPr>
      </w:pPr>
      <w:bookmarkStart w:id="11" w:name="sub_12061"/>
      <w:bookmarkEnd w:id="10"/>
      <w:r>
        <w:rPr>
          <w:sz w:val="28"/>
          <w:szCs w:val="28"/>
        </w:rPr>
        <w:t>1</w:t>
      </w:r>
      <w:r w:rsidR="00E24434">
        <w:rPr>
          <w:sz w:val="28"/>
          <w:szCs w:val="28"/>
        </w:rPr>
        <w:t>)</w:t>
      </w:r>
      <w:r w:rsidR="005D39F9" w:rsidRPr="00DF55FD">
        <w:rPr>
          <w:sz w:val="28"/>
          <w:szCs w:val="28"/>
        </w:rPr>
        <w:t xml:space="preserve"> непредставление заказчиком обязательных документов и сведений в составе заявки;</w:t>
      </w:r>
    </w:p>
    <w:p w:rsidR="00107392" w:rsidRDefault="00107392" w:rsidP="00E24434">
      <w:pPr>
        <w:ind w:firstLine="708"/>
        <w:jc w:val="both"/>
        <w:rPr>
          <w:sz w:val="28"/>
          <w:szCs w:val="28"/>
        </w:rPr>
      </w:pPr>
      <w:bookmarkStart w:id="12" w:name="sub_12062"/>
      <w:bookmarkEnd w:id="11"/>
    </w:p>
    <w:p w:rsidR="005D39F9" w:rsidRPr="00DF55FD" w:rsidRDefault="005D39F9" w:rsidP="00E24434">
      <w:pPr>
        <w:ind w:firstLine="708"/>
        <w:jc w:val="both"/>
        <w:rPr>
          <w:sz w:val="28"/>
          <w:szCs w:val="28"/>
        </w:rPr>
      </w:pPr>
      <w:r w:rsidRPr="00DF55FD">
        <w:rPr>
          <w:sz w:val="28"/>
          <w:szCs w:val="28"/>
        </w:rPr>
        <w:t>2) наличие недостоверных сведений в заявке;</w:t>
      </w:r>
    </w:p>
    <w:p w:rsidR="005D39F9" w:rsidRPr="00DF55FD" w:rsidRDefault="005D39F9" w:rsidP="00E24434">
      <w:pPr>
        <w:ind w:firstLine="708"/>
        <w:jc w:val="both"/>
        <w:rPr>
          <w:sz w:val="28"/>
          <w:szCs w:val="28"/>
        </w:rPr>
      </w:pPr>
      <w:bookmarkStart w:id="13" w:name="sub_12063"/>
      <w:bookmarkEnd w:id="12"/>
      <w:r w:rsidRPr="00DF55FD">
        <w:rPr>
          <w:sz w:val="28"/>
          <w:szCs w:val="28"/>
        </w:rPr>
        <w:t>3) несоответствие заявки утвержденному плану-графику заказчика;</w:t>
      </w:r>
    </w:p>
    <w:p w:rsidR="005D39F9" w:rsidRPr="00DF55FD" w:rsidRDefault="005D39F9" w:rsidP="00E24434">
      <w:pPr>
        <w:ind w:firstLine="708"/>
        <w:jc w:val="both"/>
        <w:rPr>
          <w:sz w:val="28"/>
          <w:szCs w:val="28"/>
        </w:rPr>
      </w:pPr>
      <w:bookmarkStart w:id="14" w:name="sub_12064"/>
      <w:bookmarkEnd w:id="13"/>
      <w:r w:rsidRPr="00DF55FD">
        <w:rPr>
          <w:sz w:val="28"/>
          <w:szCs w:val="28"/>
        </w:rPr>
        <w:t xml:space="preserve">4) выявление в представленных документах и сведениях положений, не соответствующих требованиям </w:t>
      </w:r>
      <w:hyperlink r:id="rId13" w:history="1">
        <w:r w:rsidRPr="00DF55FD">
          <w:rPr>
            <w:rStyle w:val="af"/>
            <w:color w:val="auto"/>
            <w:sz w:val="28"/>
            <w:szCs w:val="28"/>
          </w:rPr>
          <w:t>законодательства</w:t>
        </w:r>
      </w:hyperlink>
      <w:r w:rsidRPr="00DF55FD">
        <w:rPr>
          <w:sz w:val="28"/>
          <w:szCs w:val="28"/>
        </w:rPr>
        <w:t xml:space="preserve"> Российской Федерации о контрактной системе в сфере закупок товаров, работ, услуг;</w:t>
      </w:r>
    </w:p>
    <w:p w:rsidR="005D39F9" w:rsidRPr="00DF55FD" w:rsidRDefault="005D39F9" w:rsidP="00E24434">
      <w:pPr>
        <w:ind w:firstLine="708"/>
        <w:jc w:val="both"/>
        <w:rPr>
          <w:sz w:val="28"/>
          <w:szCs w:val="28"/>
        </w:rPr>
      </w:pPr>
      <w:bookmarkStart w:id="15" w:name="sub_12065"/>
      <w:bookmarkEnd w:id="14"/>
      <w:r w:rsidRPr="00DF55FD">
        <w:rPr>
          <w:sz w:val="28"/>
          <w:szCs w:val="28"/>
        </w:rPr>
        <w:t>5) установление заказчиком требований к товарам, работам, услугам, которые могут повлечь за собой ограничение количества участников закупки.</w:t>
      </w:r>
    </w:p>
    <w:p w:rsidR="005D39F9" w:rsidRPr="00DF55FD" w:rsidRDefault="00FB0F00" w:rsidP="00E24434">
      <w:pPr>
        <w:ind w:firstLine="708"/>
        <w:jc w:val="both"/>
        <w:rPr>
          <w:sz w:val="28"/>
          <w:szCs w:val="28"/>
        </w:rPr>
      </w:pPr>
      <w:bookmarkStart w:id="16" w:name="sub_1208"/>
      <w:bookmarkEnd w:id="15"/>
      <w:r>
        <w:rPr>
          <w:sz w:val="28"/>
          <w:szCs w:val="28"/>
        </w:rPr>
        <w:t>2.</w:t>
      </w:r>
      <w:r w:rsidR="005A4D9E" w:rsidRPr="00DF55FD">
        <w:rPr>
          <w:sz w:val="28"/>
          <w:szCs w:val="28"/>
        </w:rPr>
        <w:t>7</w:t>
      </w:r>
      <w:r w:rsidR="005D39F9" w:rsidRPr="00DF55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D39F9" w:rsidRPr="00DF55FD">
        <w:rPr>
          <w:sz w:val="28"/>
          <w:szCs w:val="28"/>
        </w:rPr>
        <w:t xml:space="preserve">Уполномоченным </w:t>
      </w:r>
      <w:r w:rsidR="006435D5" w:rsidRPr="00DF55FD">
        <w:rPr>
          <w:sz w:val="28"/>
          <w:szCs w:val="28"/>
        </w:rPr>
        <w:t>органом</w:t>
      </w:r>
      <w:r w:rsidR="005D39F9" w:rsidRPr="00DF55FD">
        <w:rPr>
          <w:sz w:val="28"/>
          <w:szCs w:val="28"/>
        </w:rPr>
        <w:t xml:space="preserve"> разрабатывается извещение об осуществлении закупки и документация о закупке в соответствии с законодательством и настоящим Положением.</w:t>
      </w:r>
    </w:p>
    <w:p w:rsidR="005D39F9" w:rsidRPr="00DF55FD" w:rsidRDefault="00FB0F00" w:rsidP="00E24434">
      <w:pPr>
        <w:ind w:firstLine="708"/>
        <w:jc w:val="both"/>
        <w:rPr>
          <w:sz w:val="28"/>
          <w:szCs w:val="28"/>
        </w:rPr>
      </w:pPr>
      <w:bookmarkStart w:id="17" w:name="sub_1209"/>
      <w:bookmarkEnd w:id="16"/>
      <w:r>
        <w:rPr>
          <w:sz w:val="28"/>
          <w:szCs w:val="28"/>
        </w:rPr>
        <w:t>2.</w:t>
      </w:r>
      <w:r w:rsidR="005A4D9E" w:rsidRPr="00DF55FD">
        <w:rPr>
          <w:sz w:val="28"/>
          <w:szCs w:val="28"/>
        </w:rPr>
        <w:t>8</w:t>
      </w:r>
      <w:r w:rsidR="005D39F9" w:rsidRPr="00DF55FD">
        <w:rPr>
          <w:sz w:val="28"/>
          <w:szCs w:val="28"/>
        </w:rPr>
        <w:t xml:space="preserve">. </w:t>
      </w:r>
      <w:r w:rsidR="00E24434">
        <w:rPr>
          <w:sz w:val="28"/>
          <w:szCs w:val="28"/>
        </w:rPr>
        <w:t>Руководителем з</w:t>
      </w:r>
      <w:r w:rsidR="006435D5" w:rsidRPr="00DF55FD">
        <w:rPr>
          <w:sz w:val="28"/>
          <w:szCs w:val="28"/>
        </w:rPr>
        <w:t>аказчик</w:t>
      </w:r>
      <w:r w:rsidR="00E24434">
        <w:rPr>
          <w:sz w:val="28"/>
          <w:szCs w:val="28"/>
        </w:rPr>
        <w:t>а</w:t>
      </w:r>
      <w:r w:rsidR="006435D5" w:rsidRPr="00DF55FD">
        <w:rPr>
          <w:sz w:val="28"/>
          <w:szCs w:val="28"/>
        </w:rPr>
        <w:t xml:space="preserve"> утверждается</w:t>
      </w:r>
      <w:r w:rsidR="005D39F9" w:rsidRPr="00DF55FD">
        <w:rPr>
          <w:sz w:val="28"/>
          <w:szCs w:val="28"/>
        </w:rPr>
        <w:t xml:space="preserve"> документация о закупке в соответствии с законодательством</w:t>
      </w:r>
      <w:r w:rsidR="00E24434">
        <w:rPr>
          <w:sz w:val="28"/>
          <w:szCs w:val="28"/>
        </w:rPr>
        <w:t>.</w:t>
      </w:r>
    </w:p>
    <w:p w:rsidR="005D39F9" w:rsidRPr="005A4D9E" w:rsidRDefault="005D39F9" w:rsidP="00E24434">
      <w:pPr>
        <w:pStyle w:val="1"/>
        <w:jc w:val="center"/>
        <w:rPr>
          <w:sz w:val="28"/>
          <w:szCs w:val="28"/>
        </w:rPr>
      </w:pPr>
      <w:bookmarkStart w:id="18" w:name="sub_1300"/>
      <w:bookmarkEnd w:id="17"/>
      <w:r w:rsidRPr="005A4D9E">
        <w:rPr>
          <w:rFonts w:ascii="Times New Roman" w:hAnsi="Times New Roman" w:cs="Times New Roman"/>
          <w:sz w:val="28"/>
          <w:szCs w:val="28"/>
        </w:rPr>
        <w:t>III. Порядок организации процедур определения поставщиков (подрядчиков, исполнителей) в сфере закупок товаров, работ, услуг</w:t>
      </w:r>
      <w:bookmarkEnd w:id="18"/>
    </w:p>
    <w:p w:rsidR="005D39F9" w:rsidRPr="005A4D9E" w:rsidRDefault="00FB0F00" w:rsidP="00E24434">
      <w:pPr>
        <w:ind w:firstLine="708"/>
        <w:jc w:val="both"/>
        <w:rPr>
          <w:sz w:val="28"/>
          <w:szCs w:val="28"/>
        </w:rPr>
      </w:pPr>
      <w:bookmarkStart w:id="19" w:name="sub_1301"/>
      <w:r>
        <w:rPr>
          <w:sz w:val="28"/>
          <w:szCs w:val="28"/>
        </w:rPr>
        <w:t>3.</w:t>
      </w:r>
      <w:r w:rsidR="005D39F9" w:rsidRPr="005A4D9E">
        <w:rPr>
          <w:sz w:val="28"/>
          <w:szCs w:val="28"/>
        </w:rPr>
        <w:t>1.</w:t>
      </w:r>
      <w:r w:rsidR="00247530">
        <w:rPr>
          <w:sz w:val="28"/>
          <w:szCs w:val="28"/>
        </w:rPr>
        <w:t> </w:t>
      </w:r>
      <w:r w:rsidR="005D39F9" w:rsidRPr="005A4D9E">
        <w:rPr>
          <w:sz w:val="28"/>
          <w:szCs w:val="28"/>
        </w:rPr>
        <w:t>Уполномоченн</w:t>
      </w:r>
      <w:r w:rsidR="006435D5" w:rsidRPr="005A4D9E">
        <w:rPr>
          <w:sz w:val="28"/>
          <w:szCs w:val="28"/>
        </w:rPr>
        <w:t>ыйорган</w:t>
      </w:r>
      <w:r w:rsidR="005D39F9" w:rsidRPr="005A4D9E">
        <w:rPr>
          <w:sz w:val="28"/>
          <w:szCs w:val="28"/>
        </w:rPr>
        <w:t xml:space="preserve"> размещает в единой информационной системе извещение об осуществлении закупки, а также документац</w:t>
      </w:r>
      <w:r w:rsidR="00E24434">
        <w:rPr>
          <w:sz w:val="28"/>
          <w:szCs w:val="28"/>
        </w:rPr>
        <w:t>ию о закупке в срок не позднее 15</w:t>
      </w:r>
      <w:r w:rsidR="005D39F9" w:rsidRPr="005A4D9E">
        <w:rPr>
          <w:sz w:val="28"/>
          <w:szCs w:val="28"/>
        </w:rPr>
        <w:t xml:space="preserve"> рабочих дней со дня поступления заявки.</w:t>
      </w:r>
    </w:p>
    <w:p w:rsidR="005D39F9" w:rsidRPr="005A4D9E" w:rsidRDefault="00FB0F00" w:rsidP="00E24434">
      <w:pPr>
        <w:ind w:firstLine="708"/>
        <w:jc w:val="both"/>
        <w:rPr>
          <w:sz w:val="28"/>
          <w:szCs w:val="28"/>
        </w:rPr>
      </w:pPr>
      <w:bookmarkStart w:id="20" w:name="sub_1302"/>
      <w:bookmarkEnd w:id="19"/>
      <w:r>
        <w:rPr>
          <w:sz w:val="28"/>
          <w:szCs w:val="28"/>
        </w:rPr>
        <w:t>3.</w:t>
      </w:r>
      <w:r w:rsidR="005D39F9" w:rsidRPr="005A4D9E">
        <w:rPr>
          <w:sz w:val="28"/>
          <w:szCs w:val="28"/>
        </w:rPr>
        <w:t>2.</w:t>
      </w:r>
      <w:r w:rsidR="00247530">
        <w:rPr>
          <w:sz w:val="28"/>
          <w:szCs w:val="28"/>
        </w:rPr>
        <w:t> </w:t>
      </w:r>
      <w:r w:rsidR="005D39F9" w:rsidRPr="005A4D9E">
        <w:rPr>
          <w:sz w:val="28"/>
          <w:szCs w:val="28"/>
        </w:rPr>
        <w:t xml:space="preserve">Внесение изменений в извещение и/или документацию о закупке осуществляется уполномоченным </w:t>
      </w:r>
      <w:r w:rsidR="006435D5" w:rsidRPr="005A4D9E">
        <w:rPr>
          <w:sz w:val="28"/>
          <w:szCs w:val="28"/>
        </w:rPr>
        <w:t>органом</w:t>
      </w:r>
      <w:r w:rsidR="005D39F9" w:rsidRPr="005A4D9E">
        <w:rPr>
          <w:sz w:val="28"/>
          <w:szCs w:val="28"/>
        </w:rPr>
        <w:t xml:space="preserve"> в случаях и порядке, установленных </w:t>
      </w:r>
      <w:hyperlink r:id="rId14" w:history="1">
        <w:r w:rsidR="005D39F9" w:rsidRPr="005A4D9E">
          <w:rPr>
            <w:rStyle w:val="af"/>
            <w:color w:val="auto"/>
            <w:sz w:val="28"/>
            <w:szCs w:val="28"/>
          </w:rPr>
          <w:t>законодательством</w:t>
        </w:r>
      </w:hyperlink>
      <w:r w:rsidR="005D39F9" w:rsidRPr="005A4D9E">
        <w:rPr>
          <w:sz w:val="28"/>
          <w:szCs w:val="28"/>
        </w:rPr>
        <w:t xml:space="preserve"> о контрактной системе в сфере закупок товаров, работ, услуг.</w:t>
      </w:r>
      <w:bookmarkEnd w:id="20"/>
      <w:r w:rsidR="005D39F9" w:rsidRPr="005A4D9E">
        <w:rPr>
          <w:sz w:val="28"/>
          <w:szCs w:val="28"/>
        </w:rPr>
        <w:t xml:space="preserve">Изменения в извещение и документацию о закупке размещаются в единой информационной системе уполномоченным </w:t>
      </w:r>
      <w:r w:rsidR="006435D5" w:rsidRPr="005A4D9E">
        <w:rPr>
          <w:sz w:val="28"/>
          <w:szCs w:val="28"/>
        </w:rPr>
        <w:t xml:space="preserve">органом </w:t>
      </w:r>
      <w:r w:rsidR="005D39F9" w:rsidRPr="005A4D9E">
        <w:rPr>
          <w:sz w:val="28"/>
          <w:szCs w:val="28"/>
        </w:rPr>
        <w:t xml:space="preserve"> в сроки, установленные законодательством о контрактной системе в сфере закупок товаров, работ, услуг.</w:t>
      </w:r>
    </w:p>
    <w:p w:rsidR="005D39F9" w:rsidRPr="005A4D9E" w:rsidRDefault="00FB0F00" w:rsidP="00E24434">
      <w:pPr>
        <w:ind w:firstLine="708"/>
        <w:jc w:val="both"/>
        <w:rPr>
          <w:sz w:val="28"/>
          <w:szCs w:val="28"/>
        </w:rPr>
      </w:pPr>
      <w:bookmarkStart w:id="21" w:name="sub_1303"/>
      <w:r>
        <w:rPr>
          <w:sz w:val="28"/>
          <w:szCs w:val="28"/>
        </w:rPr>
        <w:t>3.</w:t>
      </w:r>
      <w:r w:rsidR="005D39F9" w:rsidRPr="005A4D9E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5D39F9" w:rsidRPr="005A4D9E">
        <w:rPr>
          <w:sz w:val="28"/>
          <w:szCs w:val="28"/>
        </w:rPr>
        <w:t xml:space="preserve">Отмена определения поставщика (подрядчика, исполнителя) производится </w:t>
      </w:r>
      <w:r w:rsidR="006435D5" w:rsidRPr="005A4D9E">
        <w:rPr>
          <w:sz w:val="28"/>
          <w:szCs w:val="28"/>
        </w:rPr>
        <w:t xml:space="preserve">уполномоченным органом </w:t>
      </w:r>
      <w:r w:rsidR="005D39F9" w:rsidRPr="005A4D9E">
        <w:rPr>
          <w:sz w:val="28"/>
          <w:szCs w:val="28"/>
        </w:rPr>
        <w:t xml:space="preserve"> на основании </w:t>
      </w:r>
      <w:hyperlink r:id="rId15" w:history="1">
        <w:r w:rsidR="005D39F9" w:rsidRPr="005A4D9E">
          <w:rPr>
            <w:rStyle w:val="af"/>
            <w:color w:val="auto"/>
            <w:sz w:val="28"/>
            <w:szCs w:val="28"/>
          </w:rPr>
          <w:t>стат</w:t>
        </w:r>
        <w:r w:rsidR="00FD4C8C">
          <w:rPr>
            <w:rStyle w:val="af"/>
            <w:color w:val="auto"/>
            <w:sz w:val="28"/>
            <w:szCs w:val="28"/>
          </w:rPr>
          <w:t>ьи</w:t>
        </w:r>
        <w:r w:rsidR="005D39F9" w:rsidRPr="005A4D9E">
          <w:rPr>
            <w:rStyle w:val="af"/>
            <w:color w:val="auto"/>
            <w:sz w:val="28"/>
            <w:szCs w:val="28"/>
          </w:rPr>
          <w:t xml:space="preserve"> 36</w:t>
        </w:r>
      </w:hyperlink>
      <w:r w:rsidR="005D39F9" w:rsidRPr="005A4D9E">
        <w:rPr>
          <w:sz w:val="28"/>
          <w:szCs w:val="28"/>
        </w:rPr>
        <w:t xml:space="preserve"> Закона.</w:t>
      </w:r>
      <w:bookmarkEnd w:id="21"/>
      <w:r w:rsidR="005D39F9" w:rsidRPr="005A4D9E">
        <w:rPr>
          <w:sz w:val="28"/>
          <w:szCs w:val="28"/>
        </w:rPr>
        <w:t>Уполномоченн</w:t>
      </w:r>
      <w:r w:rsidR="006435D5" w:rsidRPr="005A4D9E">
        <w:rPr>
          <w:sz w:val="28"/>
          <w:szCs w:val="28"/>
        </w:rPr>
        <w:t>ыйорган</w:t>
      </w:r>
      <w:r w:rsidR="005D39F9" w:rsidRPr="005A4D9E">
        <w:rPr>
          <w:sz w:val="28"/>
          <w:szCs w:val="28"/>
        </w:rPr>
        <w:t xml:space="preserve"> вправе отменить определение поставщика (подрядчика, исполнителя) по одному и более лоту в установленные </w:t>
      </w:r>
      <w:hyperlink r:id="rId16" w:history="1">
        <w:r w:rsidR="005D39F9" w:rsidRPr="005A4D9E">
          <w:rPr>
            <w:rStyle w:val="af"/>
            <w:color w:val="auto"/>
            <w:sz w:val="28"/>
            <w:szCs w:val="28"/>
          </w:rPr>
          <w:t>Законом</w:t>
        </w:r>
      </w:hyperlink>
      <w:r w:rsidR="005D39F9" w:rsidRPr="005A4D9E">
        <w:rPr>
          <w:sz w:val="28"/>
          <w:szCs w:val="28"/>
        </w:rPr>
        <w:t xml:space="preserve"> сроки.</w:t>
      </w:r>
    </w:p>
    <w:p w:rsidR="005D39F9" w:rsidRPr="005A4D9E" w:rsidRDefault="00FB0F00" w:rsidP="00E24434">
      <w:pPr>
        <w:ind w:firstLine="708"/>
        <w:jc w:val="both"/>
        <w:rPr>
          <w:sz w:val="28"/>
          <w:szCs w:val="28"/>
        </w:rPr>
      </w:pPr>
      <w:bookmarkStart w:id="22" w:name="sub_1304"/>
      <w:r>
        <w:rPr>
          <w:sz w:val="28"/>
          <w:szCs w:val="28"/>
        </w:rPr>
        <w:t>3.</w:t>
      </w:r>
      <w:r w:rsidR="005D39F9" w:rsidRPr="005A4D9E">
        <w:rPr>
          <w:sz w:val="28"/>
          <w:szCs w:val="28"/>
        </w:rPr>
        <w:t xml:space="preserve">4. В случае поступления запросов от участников закупок о разъяснении положений документации о закупке такие разъяснения подготавливаются, направляются и размещаются в единой информационной системе уполномоченным </w:t>
      </w:r>
      <w:r w:rsidR="006435D5" w:rsidRPr="005A4D9E">
        <w:rPr>
          <w:sz w:val="28"/>
          <w:szCs w:val="28"/>
        </w:rPr>
        <w:t>органом</w:t>
      </w:r>
      <w:r w:rsidR="005D39F9" w:rsidRPr="005A4D9E">
        <w:rPr>
          <w:sz w:val="28"/>
          <w:szCs w:val="28"/>
        </w:rPr>
        <w:t xml:space="preserve"> в порядке и сроки, установленные </w:t>
      </w:r>
      <w:hyperlink r:id="rId17" w:history="1">
        <w:r w:rsidR="005D39F9" w:rsidRPr="005A4D9E">
          <w:rPr>
            <w:rStyle w:val="af"/>
            <w:color w:val="auto"/>
            <w:sz w:val="28"/>
            <w:szCs w:val="28"/>
          </w:rPr>
          <w:t>законодательством</w:t>
        </w:r>
      </w:hyperlink>
      <w:r w:rsidR="005D39F9" w:rsidRPr="005A4D9E">
        <w:rPr>
          <w:sz w:val="28"/>
          <w:szCs w:val="28"/>
        </w:rPr>
        <w:t xml:space="preserve"> о контрактной системе в сфере закупок товаров, работ, услуг.</w:t>
      </w:r>
    </w:p>
    <w:p w:rsidR="005D39F9" w:rsidRPr="005A4D9E" w:rsidRDefault="00FB0F00" w:rsidP="00E24434">
      <w:pPr>
        <w:ind w:firstLine="708"/>
        <w:jc w:val="both"/>
        <w:rPr>
          <w:sz w:val="28"/>
          <w:szCs w:val="28"/>
        </w:rPr>
      </w:pPr>
      <w:bookmarkStart w:id="23" w:name="sub_1305"/>
      <w:bookmarkEnd w:id="22"/>
      <w:r>
        <w:rPr>
          <w:sz w:val="28"/>
          <w:szCs w:val="28"/>
        </w:rPr>
        <w:t>3.</w:t>
      </w:r>
      <w:r w:rsidR="005D39F9" w:rsidRPr="005A4D9E">
        <w:rPr>
          <w:sz w:val="28"/>
          <w:szCs w:val="28"/>
        </w:rPr>
        <w:t>5. В случае необходимости уполномоченн</w:t>
      </w:r>
      <w:r w:rsidR="006435D5" w:rsidRPr="005A4D9E">
        <w:rPr>
          <w:sz w:val="28"/>
          <w:szCs w:val="28"/>
        </w:rPr>
        <w:t>ыйорган</w:t>
      </w:r>
      <w:r w:rsidR="005D39F9" w:rsidRPr="005A4D9E">
        <w:rPr>
          <w:sz w:val="28"/>
          <w:szCs w:val="28"/>
        </w:rPr>
        <w:t xml:space="preserve"> вправе запросить у заказчика информацию по запросу участника закупки, касающуюся положений документации о закупке, содержащихся в заявке заказчика на определение поставщика (подрядчика, исполнителя), на основании которой была разработана и утверждена указанная документация о закупке. Заказчик обязан направить ответ на такое обращение в уполномоченн</w:t>
      </w:r>
      <w:r w:rsidR="005A4D9E" w:rsidRPr="005A4D9E">
        <w:rPr>
          <w:sz w:val="28"/>
          <w:szCs w:val="28"/>
        </w:rPr>
        <w:t>ый орган</w:t>
      </w:r>
      <w:r w:rsidR="005D39F9" w:rsidRPr="005A4D9E">
        <w:rPr>
          <w:sz w:val="28"/>
          <w:szCs w:val="28"/>
        </w:rPr>
        <w:t xml:space="preserve"> в тот же рабочий день, в который получено обращение. Направление запроса и ответа на запрос осуществляется посредством факсимильной связи и</w:t>
      </w:r>
      <w:r w:rsidR="002C47A7">
        <w:rPr>
          <w:sz w:val="28"/>
          <w:szCs w:val="28"/>
        </w:rPr>
        <w:t>ли</w:t>
      </w:r>
      <w:r w:rsidR="005D39F9" w:rsidRPr="005A4D9E">
        <w:rPr>
          <w:sz w:val="28"/>
          <w:szCs w:val="28"/>
        </w:rPr>
        <w:t xml:space="preserve"> электронной почты.</w:t>
      </w:r>
    </w:p>
    <w:p w:rsidR="005D39F9" w:rsidRPr="005A4D9E" w:rsidRDefault="002C47A7" w:rsidP="002D4BDF">
      <w:pPr>
        <w:ind w:firstLine="708"/>
        <w:jc w:val="both"/>
        <w:rPr>
          <w:sz w:val="28"/>
          <w:szCs w:val="28"/>
        </w:rPr>
      </w:pPr>
      <w:bookmarkStart w:id="24" w:name="sub_1307"/>
      <w:bookmarkEnd w:id="23"/>
      <w:r>
        <w:rPr>
          <w:sz w:val="28"/>
          <w:szCs w:val="28"/>
        </w:rPr>
        <w:t>3.</w:t>
      </w:r>
      <w:r w:rsidR="0006351A">
        <w:rPr>
          <w:sz w:val="28"/>
          <w:szCs w:val="28"/>
        </w:rPr>
        <w:t>6</w:t>
      </w:r>
      <w:r w:rsidR="005D39F9" w:rsidRPr="005A4D9E">
        <w:rPr>
          <w:sz w:val="28"/>
          <w:szCs w:val="28"/>
        </w:rPr>
        <w:t xml:space="preserve">. </w:t>
      </w:r>
      <w:bookmarkEnd w:id="24"/>
      <w:r w:rsidR="005D39F9" w:rsidRPr="005A4D9E">
        <w:rPr>
          <w:sz w:val="28"/>
          <w:szCs w:val="28"/>
        </w:rPr>
        <w:t>Прием и возврат обеспечения исполнения контракта осуществляется заказчиком.</w:t>
      </w:r>
    </w:p>
    <w:p w:rsidR="005D39F9" w:rsidRPr="005A4D9E" w:rsidRDefault="002C47A7" w:rsidP="00E24434">
      <w:pPr>
        <w:ind w:firstLine="708"/>
        <w:jc w:val="both"/>
        <w:rPr>
          <w:sz w:val="28"/>
          <w:szCs w:val="28"/>
        </w:rPr>
      </w:pPr>
      <w:bookmarkStart w:id="25" w:name="sub_1308"/>
      <w:r>
        <w:rPr>
          <w:sz w:val="28"/>
          <w:szCs w:val="28"/>
        </w:rPr>
        <w:lastRenderedPageBreak/>
        <w:t>3.</w:t>
      </w:r>
      <w:r w:rsidR="0006351A">
        <w:rPr>
          <w:sz w:val="28"/>
          <w:szCs w:val="28"/>
        </w:rPr>
        <w:t>7</w:t>
      </w:r>
      <w:r w:rsidR="005D39F9" w:rsidRPr="005A4D9E">
        <w:rPr>
          <w:sz w:val="28"/>
          <w:szCs w:val="28"/>
        </w:rPr>
        <w:t xml:space="preserve">. Иные права и обязанности по осуществлению закупок товаров, работ, услуг осуществляются уполномоченным </w:t>
      </w:r>
      <w:r w:rsidR="005A4D9E" w:rsidRPr="005A4D9E">
        <w:rPr>
          <w:sz w:val="28"/>
          <w:szCs w:val="28"/>
        </w:rPr>
        <w:t>органом</w:t>
      </w:r>
      <w:r w:rsidR="005D39F9" w:rsidRPr="005A4D9E">
        <w:rPr>
          <w:sz w:val="28"/>
          <w:szCs w:val="28"/>
        </w:rPr>
        <w:t xml:space="preserve"> в соответствии с законодательством и настоящим Положением.</w:t>
      </w:r>
    </w:p>
    <w:p w:rsidR="005D39F9" w:rsidRPr="005A4D9E" w:rsidRDefault="002C47A7" w:rsidP="00E24434">
      <w:pPr>
        <w:ind w:firstLine="708"/>
        <w:jc w:val="both"/>
        <w:rPr>
          <w:sz w:val="28"/>
          <w:szCs w:val="28"/>
        </w:rPr>
      </w:pPr>
      <w:bookmarkStart w:id="26" w:name="sub_1309"/>
      <w:bookmarkEnd w:id="25"/>
      <w:r>
        <w:rPr>
          <w:sz w:val="28"/>
          <w:szCs w:val="28"/>
        </w:rPr>
        <w:t>3.</w:t>
      </w:r>
      <w:r w:rsidR="0006351A">
        <w:rPr>
          <w:sz w:val="28"/>
          <w:szCs w:val="28"/>
        </w:rPr>
        <w:t>8</w:t>
      </w:r>
      <w:r w:rsidR="005D39F9" w:rsidRPr="005A4D9E">
        <w:rPr>
          <w:sz w:val="28"/>
          <w:szCs w:val="28"/>
        </w:rPr>
        <w:t xml:space="preserve">. По итогам определения поставщиков (подрядчиков, исполнителей) заказчики заключают контракты в сроки, предусмотренные </w:t>
      </w:r>
      <w:hyperlink r:id="rId18" w:history="1">
        <w:r w:rsidR="005D39F9" w:rsidRPr="005A4D9E">
          <w:rPr>
            <w:rStyle w:val="af"/>
            <w:color w:val="auto"/>
            <w:sz w:val="28"/>
            <w:szCs w:val="28"/>
          </w:rPr>
          <w:t>законодательством</w:t>
        </w:r>
      </w:hyperlink>
      <w:r w:rsidR="005D39F9" w:rsidRPr="005A4D9E">
        <w:rPr>
          <w:sz w:val="28"/>
          <w:szCs w:val="28"/>
        </w:rPr>
        <w:t xml:space="preserve"> Российской Федерации в сфере закупок товаров, работ, услуг.</w:t>
      </w:r>
    </w:p>
    <w:p w:rsidR="005D39F9" w:rsidRPr="005A4D9E" w:rsidRDefault="002C47A7" w:rsidP="00E24434">
      <w:pPr>
        <w:ind w:firstLine="708"/>
        <w:jc w:val="both"/>
        <w:rPr>
          <w:sz w:val="28"/>
          <w:szCs w:val="28"/>
        </w:rPr>
      </w:pPr>
      <w:bookmarkStart w:id="27" w:name="sub_1310"/>
      <w:bookmarkEnd w:id="26"/>
      <w:r>
        <w:rPr>
          <w:sz w:val="28"/>
          <w:szCs w:val="28"/>
        </w:rPr>
        <w:t>3.9</w:t>
      </w:r>
      <w:r w:rsidR="005A4D9E" w:rsidRPr="005A4D9E">
        <w:rPr>
          <w:sz w:val="28"/>
          <w:szCs w:val="28"/>
        </w:rPr>
        <w:t>. Уполномоченныйорган</w:t>
      </w:r>
      <w:r w:rsidR="005D39F9" w:rsidRPr="005A4D9E">
        <w:rPr>
          <w:sz w:val="28"/>
          <w:szCs w:val="28"/>
        </w:rPr>
        <w:t>, заказчик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работы.</w:t>
      </w:r>
    </w:p>
    <w:p w:rsidR="005D39F9" w:rsidRPr="005A4D9E" w:rsidRDefault="002C47A7" w:rsidP="00E24434">
      <w:pPr>
        <w:ind w:firstLine="708"/>
        <w:jc w:val="both"/>
        <w:rPr>
          <w:sz w:val="28"/>
          <w:szCs w:val="28"/>
        </w:rPr>
      </w:pPr>
      <w:bookmarkStart w:id="28" w:name="sub_1311"/>
      <w:bookmarkEnd w:id="27"/>
      <w:r>
        <w:rPr>
          <w:sz w:val="28"/>
          <w:szCs w:val="28"/>
        </w:rPr>
        <w:t>3.</w:t>
      </w:r>
      <w:r w:rsidR="005D39F9" w:rsidRPr="005A4D9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D39F9" w:rsidRPr="005A4D9E">
        <w:rPr>
          <w:sz w:val="28"/>
          <w:szCs w:val="28"/>
        </w:rPr>
        <w:t>.</w:t>
      </w:r>
      <w:r w:rsidR="00247530">
        <w:rPr>
          <w:sz w:val="28"/>
          <w:szCs w:val="28"/>
        </w:rPr>
        <w:t> </w:t>
      </w:r>
      <w:r w:rsidR="005D39F9" w:rsidRPr="005A4D9E">
        <w:rPr>
          <w:sz w:val="28"/>
          <w:szCs w:val="28"/>
        </w:rPr>
        <w:t>Уполномоченн</w:t>
      </w:r>
      <w:r w:rsidR="005A4D9E" w:rsidRPr="005A4D9E">
        <w:rPr>
          <w:sz w:val="28"/>
          <w:szCs w:val="28"/>
        </w:rPr>
        <w:t>ыйорган</w:t>
      </w:r>
      <w:r w:rsidR="005D39F9" w:rsidRPr="005A4D9E">
        <w:rPr>
          <w:sz w:val="28"/>
          <w:szCs w:val="28"/>
        </w:rPr>
        <w:t>, заказчик несут ответственность за нарушение сроков осуществления закупок вследствие ненадлежащего и несвоевременного оформления документов.</w:t>
      </w:r>
    </w:p>
    <w:bookmarkEnd w:id="28"/>
    <w:p w:rsidR="009E47A5" w:rsidRPr="005A4D9E" w:rsidRDefault="002C47A7" w:rsidP="00E24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39F9" w:rsidRPr="005A4D9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D39F9" w:rsidRPr="005A4D9E">
        <w:rPr>
          <w:sz w:val="28"/>
          <w:szCs w:val="28"/>
        </w:rPr>
        <w:t>.</w:t>
      </w:r>
      <w:r w:rsidR="00247530">
        <w:rPr>
          <w:sz w:val="28"/>
          <w:szCs w:val="28"/>
        </w:rPr>
        <w:t> </w:t>
      </w:r>
      <w:r w:rsidR="005D39F9" w:rsidRPr="005A4D9E">
        <w:rPr>
          <w:sz w:val="28"/>
          <w:szCs w:val="28"/>
        </w:rPr>
        <w:t>Уполномоченн</w:t>
      </w:r>
      <w:r w:rsidR="005A4D9E" w:rsidRPr="005A4D9E">
        <w:rPr>
          <w:sz w:val="28"/>
          <w:szCs w:val="28"/>
        </w:rPr>
        <w:t>ый орган</w:t>
      </w:r>
      <w:r w:rsidR="005D39F9" w:rsidRPr="005A4D9E">
        <w:rPr>
          <w:sz w:val="28"/>
          <w:szCs w:val="28"/>
        </w:rPr>
        <w:t xml:space="preserve"> и руководители заказчиков (лица, их замещающие) несут ответственность, предусмотренную законодательством Российской Федерации</w:t>
      </w:r>
      <w:r>
        <w:rPr>
          <w:sz w:val="28"/>
          <w:szCs w:val="28"/>
        </w:rPr>
        <w:t>,</w:t>
      </w:r>
      <w:r w:rsidR="005D39F9" w:rsidRPr="005A4D9E">
        <w:rPr>
          <w:sz w:val="28"/>
          <w:szCs w:val="28"/>
        </w:rPr>
        <w:t xml:space="preserve"> в соответствии с разграничением обязанностей, предусмотренных настоящим Положением.</w:t>
      </w:r>
    </w:p>
    <w:p w:rsidR="006B52B8" w:rsidRDefault="009B5E53" w:rsidP="00E24434">
      <w:pPr>
        <w:jc w:val="both"/>
        <w:rPr>
          <w:sz w:val="28"/>
          <w:szCs w:val="28"/>
        </w:rPr>
      </w:pPr>
      <w:r w:rsidRPr="009B5E53">
        <w:rPr>
          <w:sz w:val="28"/>
          <w:szCs w:val="28"/>
        </w:rPr>
        <w:tab/>
      </w:r>
    </w:p>
    <w:p w:rsidR="00906032" w:rsidRDefault="005A4D9E" w:rsidP="00E2443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6B52B8">
        <w:rPr>
          <w:b/>
          <w:sz w:val="28"/>
          <w:szCs w:val="28"/>
        </w:rPr>
        <w:t>.</w:t>
      </w:r>
      <w:r w:rsidR="002C47A7">
        <w:rPr>
          <w:b/>
          <w:sz w:val="28"/>
          <w:szCs w:val="28"/>
        </w:rPr>
        <w:t> </w:t>
      </w:r>
      <w:r w:rsidR="0020776A" w:rsidRPr="005D0B60">
        <w:rPr>
          <w:b/>
          <w:sz w:val="28"/>
          <w:szCs w:val="28"/>
        </w:rPr>
        <w:t xml:space="preserve">Взаимодействие при </w:t>
      </w:r>
      <w:r w:rsidR="00933D19">
        <w:rPr>
          <w:b/>
          <w:sz w:val="28"/>
          <w:szCs w:val="28"/>
        </w:rPr>
        <w:t>осуществлении закупок</w:t>
      </w:r>
      <w:r w:rsidR="0020776A" w:rsidRPr="005D0B60">
        <w:rPr>
          <w:b/>
          <w:sz w:val="28"/>
          <w:szCs w:val="28"/>
        </w:rPr>
        <w:t xml:space="preserve">путем </w:t>
      </w:r>
    </w:p>
    <w:p w:rsidR="00720507" w:rsidRDefault="0020776A" w:rsidP="002C47A7">
      <w:pPr>
        <w:ind w:left="720"/>
        <w:jc w:val="center"/>
        <w:rPr>
          <w:bCs/>
          <w:sz w:val="28"/>
          <w:szCs w:val="28"/>
        </w:rPr>
      </w:pPr>
      <w:r w:rsidRPr="005D0B60">
        <w:rPr>
          <w:b/>
          <w:sz w:val="28"/>
          <w:szCs w:val="28"/>
        </w:rPr>
        <w:t>проведения совместных торгов</w:t>
      </w:r>
    </w:p>
    <w:p w:rsidR="00C908A4" w:rsidRPr="00906032" w:rsidRDefault="002C47A7" w:rsidP="002C4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C908A4" w:rsidRPr="00906032">
        <w:rPr>
          <w:bCs/>
          <w:sz w:val="28"/>
          <w:szCs w:val="28"/>
        </w:rPr>
        <w:t xml:space="preserve">1. </w:t>
      </w:r>
      <w:r w:rsidR="00C908A4" w:rsidRPr="00906032">
        <w:rPr>
          <w:sz w:val="28"/>
          <w:szCs w:val="28"/>
        </w:rPr>
        <w:t>При наличии у двух и более заказчиков потребности в одних и тех же товарах, работах, услугах такие заказчики вправе проводить совместные конкурсы или аукционы</w:t>
      </w:r>
      <w:r w:rsidR="00720507">
        <w:rPr>
          <w:sz w:val="28"/>
          <w:szCs w:val="28"/>
        </w:rPr>
        <w:t>.</w:t>
      </w:r>
    </w:p>
    <w:p w:rsidR="00C908A4" w:rsidRPr="00906032" w:rsidRDefault="002C47A7" w:rsidP="002C4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7530">
        <w:rPr>
          <w:sz w:val="28"/>
          <w:szCs w:val="28"/>
        </w:rPr>
        <w:t>2. </w:t>
      </w:r>
      <w:r w:rsidR="00C908A4" w:rsidRPr="00906032">
        <w:rPr>
          <w:sz w:val="28"/>
          <w:szCs w:val="28"/>
        </w:rPr>
        <w:t xml:space="preserve">Заказчики заключают соглашение сторон в соответствии с Гражданским </w:t>
      </w:r>
      <w:hyperlink r:id="rId19" w:history="1">
        <w:r w:rsidR="00C908A4" w:rsidRPr="00906032">
          <w:rPr>
            <w:sz w:val="28"/>
            <w:szCs w:val="28"/>
          </w:rPr>
          <w:t>кодексом</w:t>
        </w:r>
      </w:hyperlink>
      <w:r w:rsidR="00C908A4" w:rsidRPr="00906032">
        <w:rPr>
          <w:sz w:val="28"/>
          <w:szCs w:val="28"/>
        </w:rPr>
        <w:t xml:space="preserve"> Российской Федерации и </w:t>
      </w:r>
      <w:r w:rsidR="00111361">
        <w:rPr>
          <w:sz w:val="28"/>
          <w:szCs w:val="28"/>
        </w:rPr>
        <w:t>З</w:t>
      </w:r>
      <w:r w:rsidR="00C908A4" w:rsidRPr="00906032">
        <w:rPr>
          <w:sz w:val="28"/>
          <w:szCs w:val="28"/>
        </w:rPr>
        <w:t>аконом</w:t>
      </w:r>
      <w:r w:rsidR="00720507">
        <w:rPr>
          <w:sz w:val="28"/>
          <w:szCs w:val="28"/>
        </w:rPr>
        <w:t>.</w:t>
      </w:r>
    </w:p>
    <w:p w:rsidR="00C908A4" w:rsidRPr="00906032" w:rsidRDefault="002C47A7" w:rsidP="002C47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1361">
        <w:rPr>
          <w:sz w:val="28"/>
          <w:szCs w:val="28"/>
        </w:rPr>
        <w:t>3</w:t>
      </w:r>
      <w:r w:rsidR="00C908A4" w:rsidRPr="00906032">
        <w:rPr>
          <w:sz w:val="28"/>
          <w:szCs w:val="28"/>
        </w:rPr>
        <w:t xml:space="preserve">. </w:t>
      </w:r>
      <w:r w:rsidR="00111361">
        <w:rPr>
          <w:sz w:val="28"/>
          <w:szCs w:val="28"/>
        </w:rPr>
        <w:t>З</w:t>
      </w:r>
      <w:r w:rsidR="00C908A4" w:rsidRPr="00906032">
        <w:rPr>
          <w:sz w:val="28"/>
          <w:szCs w:val="28"/>
        </w:rPr>
        <w:t>аказчики при подаче заявок в уполномоченный орган дополнительно предоставляют в составе заявок на проведение совместных конкурсов или аукционов заключенное соглашение</w:t>
      </w:r>
      <w:r w:rsidR="00720507">
        <w:rPr>
          <w:sz w:val="28"/>
          <w:szCs w:val="28"/>
        </w:rPr>
        <w:t>.</w:t>
      </w:r>
    </w:p>
    <w:p w:rsidR="00C908A4" w:rsidRPr="00906032" w:rsidRDefault="002C47A7" w:rsidP="002C47A7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="00111361">
        <w:rPr>
          <w:sz w:val="28"/>
          <w:szCs w:val="28"/>
        </w:rPr>
        <w:t>4</w:t>
      </w:r>
      <w:r w:rsidR="00C908A4" w:rsidRPr="00906032">
        <w:rPr>
          <w:sz w:val="28"/>
          <w:szCs w:val="28"/>
        </w:rPr>
        <w:t>. Контракт с победителем либо победителями совместных конкурсов или аукционов заключается каждым заказчиком самостоятельно</w:t>
      </w:r>
      <w:r w:rsidR="00720507">
        <w:rPr>
          <w:sz w:val="28"/>
          <w:szCs w:val="28"/>
        </w:rPr>
        <w:t>.</w:t>
      </w:r>
    </w:p>
    <w:p w:rsidR="009D336D" w:rsidRPr="005D0B60" w:rsidRDefault="002C47A7" w:rsidP="002C47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1361">
        <w:rPr>
          <w:sz w:val="28"/>
          <w:szCs w:val="28"/>
        </w:rPr>
        <w:t>5</w:t>
      </w:r>
      <w:r w:rsidR="00906032" w:rsidRPr="00906032">
        <w:rPr>
          <w:sz w:val="28"/>
          <w:szCs w:val="28"/>
        </w:rPr>
        <w:t xml:space="preserve">. </w:t>
      </w:r>
      <w:r w:rsidR="00C908A4" w:rsidRPr="00906032">
        <w:rPr>
          <w:sz w:val="28"/>
          <w:szCs w:val="28"/>
        </w:rPr>
        <w:t>Права, обязанности и ответственность заказчиков, уполномоченного органа при проведении совместных конкурсов и аукционов, порядок проведения совместных конкурсов и аукционов определя</w:t>
      </w:r>
      <w:r>
        <w:rPr>
          <w:sz w:val="28"/>
          <w:szCs w:val="28"/>
        </w:rPr>
        <w:t>ю</w:t>
      </w:r>
      <w:r w:rsidR="00C908A4" w:rsidRPr="00906032">
        <w:rPr>
          <w:sz w:val="28"/>
          <w:szCs w:val="28"/>
        </w:rPr>
        <w:t xml:space="preserve">тся соглашением сторон. </w:t>
      </w:r>
    </w:p>
    <w:p w:rsidR="00A661FD" w:rsidRPr="00444A56" w:rsidRDefault="00A661FD" w:rsidP="00E24434">
      <w:pPr>
        <w:jc w:val="both"/>
        <w:rPr>
          <w:color w:val="0000FF"/>
          <w:sz w:val="28"/>
          <w:szCs w:val="28"/>
        </w:rPr>
      </w:pPr>
    </w:p>
    <w:p w:rsidR="00E96769" w:rsidRPr="00866B32" w:rsidRDefault="00E96769" w:rsidP="00E24434">
      <w:pPr>
        <w:rPr>
          <w:sz w:val="28"/>
          <w:szCs w:val="28"/>
        </w:rPr>
      </w:pPr>
    </w:p>
    <w:p w:rsidR="00E96769" w:rsidRPr="00866B32" w:rsidRDefault="00E96769" w:rsidP="00E24434">
      <w:pPr>
        <w:rPr>
          <w:b/>
          <w:sz w:val="28"/>
          <w:szCs w:val="28"/>
        </w:rPr>
      </w:pPr>
      <w:r w:rsidRPr="00866B32">
        <w:rPr>
          <w:b/>
          <w:sz w:val="28"/>
          <w:szCs w:val="28"/>
        </w:rPr>
        <w:t>Верно:</w:t>
      </w:r>
    </w:p>
    <w:p w:rsidR="00E96769" w:rsidRPr="00866B32" w:rsidRDefault="00111361" w:rsidP="00E24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</w:t>
      </w:r>
      <w:r w:rsidR="002D4BDF">
        <w:rPr>
          <w:b/>
          <w:sz w:val="28"/>
          <w:szCs w:val="28"/>
        </w:rPr>
        <w:t>И.Е. Григорьева</w:t>
      </w:r>
    </w:p>
    <w:p w:rsidR="009D336D" w:rsidRPr="00866B32" w:rsidRDefault="009D336D" w:rsidP="00E24434">
      <w:pPr>
        <w:rPr>
          <w:sz w:val="28"/>
          <w:szCs w:val="28"/>
        </w:rPr>
      </w:pPr>
    </w:p>
    <w:p w:rsidR="00906032" w:rsidRDefault="00906032" w:rsidP="003C72EC">
      <w:pPr>
        <w:jc w:val="center"/>
      </w:pPr>
    </w:p>
    <w:p w:rsidR="00B04BB0" w:rsidRDefault="00B04BB0" w:rsidP="003C72EC">
      <w:pPr>
        <w:jc w:val="center"/>
      </w:pPr>
    </w:p>
    <w:p w:rsidR="00B04BB0" w:rsidRDefault="00B04BB0" w:rsidP="003C72EC">
      <w:pPr>
        <w:jc w:val="center"/>
      </w:pPr>
    </w:p>
    <w:p w:rsidR="00B04BB0" w:rsidRDefault="00B04BB0" w:rsidP="003C72EC">
      <w:pPr>
        <w:jc w:val="center"/>
      </w:pPr>
    </w:p>
    <w:p w:rsidR="00B04BB0" w:rsidRDefault="00B04BB0" w:rsidP="003C72EC">
      <w:pPr>
        <w:jc w:val="center"/>
      </w:pPr>
    </w:p>
    <w:p w:rsidR="00B04BB0" w:rsidRDefault="00B04BB0" w:rsidP="003C72EC">
      <w:pPr>
        <w:jc w:val="center"/>
      </w:pPr>
    </w:p>
    <w:p w:rsidR="00B04BB0" w:rsidRDefault="00B04BB0" w:rsidP="003C72EC">
      <w:pPr>
        <w:jc w:val="center"/>
      </w:pPr>
    </w:p>
    <w:p w:rsidR="00B04BB0" w:rsidRDefault="00B04BB0" w:rsidP="003C72EC">
      <w:pPr>
        <w:jc w:val="center"/>
      </w:pPr>
    </w:p>
    <w:p w:rsidR="006242C9" w:rsidRDefault="006242C9" w:rsidP="003C72EC">
      <w:pPr>
        <w:jc w:val="center"/>
        <w:rPr>
          <w:color w:val="000000"/>
        </w:rPr>
      </w:pPr>
    </w:p>
    <w:p w:rsidR="00933D19" w:rsidRDefault="00933D19" w:rsidP="003C72EC">
      <w:pPr>
        <w:jc w:val="center"/>
        <w:rPr>
          <w:color w:val="000000"/>
        </w:rPr>
      </w:pPr>
    </w:p>
    <w:p w:rsidR="00933D19" w:rsidRDefault="00933D19" w:rsidP="003C72EC">
      <w:pPr>
        <w:jc w:val="center"/>
        <w:rPr>
          <w:color w:val="000000"/>
        </w:rPr>
      </w:pPr>
    </w:p>
    <w:p w:rsidR="00933D19" w:rsidRDefault="00933D19" w:rsidP="003C72EC">
      <w:pPr>
        <w:jc w:val="center"/>
        <w:rPr>
          <w:color w:val="000000"/>
        </w:rPr>
      </w:pPr>
    </w:p>
    <w:p w:rsidR="00933D19" w:rsidRDefault="00933D19" w:rsidP="003C72EC">
      <w:pPr>
        <w:jc w:val="center"/>
        <w:rPr>
          <w:color w:val="000000"/>
        </w:rPr>
      </w:pPr>
    </w:p>
    <w:p w:rsidR="00933D19" w:rsidRDefault="00933D19" w:rsidP="003C72EC">
      <w:pPr>
        <w:jc w:val="center"/>
        <w:rPr>
          <w:color w:val="000000"/>
        </w:rPr>
      </w:pPr>
    </w:p>
    <w:p w:rsidR="00933D19" w:rsidRDefault="00933D19" w:rsidP="003C72EC">
      <w:pPr>
        <w:jc w:val="center"/>
        <w:rPr>
          <w:color w:val="000000"/>
        </w:rPr>
      </w:pPr>
    </w:p>
    <w:p w:rsidR="00933D19" w:rsidRDefault="00933D19" w:rsidP="003C72EC">
      <w:pPr>
        <w:jc w:val="center"/>
        <w:rPr>
          <w:color w:val="000000"/>
        </w:rPr>
      </w:pPr>
    </w:p>
    <w:p w:rsidR="00933D19" w:rsidRDefault="00933D19" w:rsidP="003C72EC">
      <w:pPr>
        <w:jc w:val="center"/>
        <w:rPr>
          <w:color w:val="000000"/>
        </w:rPr>
      </w:pPr>
    </w:p>
    <w:p w:rsidR="00933D19" w:rsidRDefault="00933D19" w:rsidP="003C72EC">
      <w:pPr>
        <w:jc w:val="center"/>
        <w:rPr>
          <w:color w:val="000000"/>
        </w:rPr>
      </w:pPr>
    </w:p>
    <w:p w:rsidR="00DC4883" w:rsidRPr="00731FBF" w:rsidRDefault="00DC4883" w:rsidP="00444A56">
      <w:pPr>
        <w:rPr>
          <w:color w:val="000000"/>
        </w:rPr>
      </w:pPr>
    </w:p>
    <w:p w:rsidR="0007079A" w:rsidRDefault="0007079A" w:rsidP="006F593F">
      <w:pPr>
        <w:pStyle w:val="ab"/>
        <w:spacing w:before="0" w:after="0"/>
        <w:ind w:right="3288"/>
        <w:jc w:val="center"/>
        <w:rPr>
          <w:rFonts w:ascii="Times New Roman" w:hAnsi="Times New Roman" w:cs="Times New Roman"/>
        </w:rPr>
      </w:pPr>
    </w:p>
    <w:p w:rsidR="0007079A" w:rsidRDefault="0007079A" w:rsidP="006F593F">
      <w:pPr>
        <w:pStyle w:val="ab"/>
        <w:spacing w:before="0" w:after="0"/>
        <w:ind w:right="3288"/>
        <w:jc w:val="center"/>
        <w:rPr>
          <w:rFonts w:ascii="Times New Roman" w:hAnsi="Times New Roman" w:cs="Times New Roman"/>
        </w:rPr>
      </w:pPr>
    </w:p>
    <w:p w:rsidR="00CB1022" w:rsidRPr="00CB1022" w:rsidRDefault="00CB1022" w:rsidP="00CB1022">
      <w:pPr>
        <w:pStyle w:val="ab"/>
        <w:framePr w:w="5596" w:h="2926" w:hSpace="180" w:wrap="auto" w:vAnchor="page" w:hAnchor="page" w:x="5161" w:y="601"/>
        <w:spacing w:before="0" w:after="0"/>
        <w:ind w:right="74"/>
        <w:rPr>
          <w:rFonts w:ascii="Times New Roman" w:hAnsi="Times New Roman" w:cs="Times New Roman"/>
        </w:rPr>
      </w:pPr>
      <w:r w:rsidRPr="00CB1022">
        <w:rPr>
          <w:rFonts w:ascii="Times New Roman" w:hAnsi="Times New Roman" w:cs="Times New Roman"/>
        </w:rPr>
        <w:t>Прилож</w:t>
      </w:r>
      <w:r>
        <w:rPr>
          <w:rFonts w:ascii="Times New Roman" w:hAnsi="Times New Roman" w:cs="Times New Roman"/>
        </w:rPr>
        <w:t>е</w:t>
      </w:r>
      <w:r w:rsidRPr="00CB1022">
        <w:rPr>
          <w:rFonts w:ascii="Times New Roman" w:hAnsi="Times New Roman" w:cs="Times New Roman"/>
        </w:rPr>
        <w:t xml:space="preserve">ние № </w:t>
      </w:r>
      <w:r>
        <w:rPr>
          <w:rFonts w:ascii="Times New Roman" w:hAnsi="Times New Roman" w:cs="Times New Roman"/>
        </w:rPr>
        <w:t>1</w:t>
      </w:r>
    </w:p>
    <w:p w:rsidR="00CB1022" w:rsidRPr="00CB1022" w:rsidRDefault="00CB1022" w:rsidP="00CB1022">
      <w:pPr>
        <w:pStyle w:val="ab"/>
        <w:framePr w:w="5596" w:h="2926" w:hSpace="180" w:wrap="auto" w:vAnchor="page" w:hAnchor="page" w:x="5161" w:y="601"/>
        <w:spacing w:before="0" w:after="0"/>
        <w:ind w:right="74"/>
        <w:rPr>
          <w:rFonts w:ascii="Times New Roman" w:hAnsi="Times New Roman" w:cs="Times New Roman"/>
        </w:rPr>
      </w:pPr>
      <w:r w:rsidRPr="00CB1022">
        <w:rPr>
          <w:rFonts w:ascii="Times New Roman" w:hAnsi="Times New Roman" w:cs="Times New Roman"/>
        </w:rPr>
        <w:t xml:space="preserve">к Положению о порядке взаимодействия  </w:t>
      </w:r>
    </w:p>
    <w:p w:rsidR="00CB1022" w:rsidRPr="00CB1022" w:rsidRDefault="00CB1022" w:rsidP="00CB1022">
      <w:pPr>
        <w:framePr w:w="5596" w:h="2926" w:hSpace="180" w:wrap="auto" w:vAnchor="page" w:hAnchor="page" w:x="5161" w:y="601"/>
        <w:ind w:right="74"/>
      </w:pPr>
      <w:r w:rsidRPr="00CB1022">
        <w:t>уполномоченн</w:t>
      </w:r>
      <w:r>
        <w:t>ых</w:t>
      </w:r>
      <w:r w:rsidRPr="00CB1022">
        <w:t xml:space="preserve"> орган</w:t>
      </w:r>
      <w:r>
        <w:t>ов</w:t>
      </w:r>
      <w:r w:rsidRPr="00CB1022">
        <w:t xml:space="preserve"> администрации Советского </w:t>
      </w:r>
    </w:p>
    <w:p w:rsidR="00CB1022" w:rsidRPr="00CB1022" w:rsidRDefault="00CB1022" w:rsidP="00CB1022">
      <w:pPr>
        <w:framePr w:w="5596" w:h="2926" w:hSpace="180" w:wrap="auto" w:vAnchor="page" w:hAnchor="page" w:x="5161" w:y="601"/>
        <w:ind w:right="74"/>
      </w:pPr>
      <w:r w:rsidRPr="00CB1022">
        <w:t>муниципального района, осуществляющ</w:t>
      </w:r>
      <w:r>
        <w:t>их</w:t>
      </w:r>
    </w:p>
    <w:p w:rsidR="00CB1022" w:rsidRPr="00CB1022" w:rsidRDefault="00CB1022" w:rsidP="00CB1022">
      <w:pPr>
        <w:framePr w:w="5596" w:h="2926" w:hSpace="180" w:wrap="auto" w:vAnchor="page" w:hAnchor="page" w:x="5161" w:y="601"/>
        <w:ind w:right="74"/>
      </w:pPr>
      <w:r w:rsidRPr="00CB1022">
        <w:t>полномочия в сфере закупок при определении</w:t>
      </w:r>
    </w:p>
    <w:p w:rsidR="00CB1022" w:rsidRPr="00CB1022" w:rsidRDefault="00CB1022" w:rsidP="00CB1022">
      <w:pPr>
        <w:framePr w:w="5596" w:h="2926" w:hSpace="180" w:wrap="auto" w:vAnchor="page" w:hAnchor="page" w:x="5161" w:y="601"/>
        <w:ind w:right="74"/>
      </w:pPr>
      <w:r w:rsidRPr="00CB1022">
        <w:t xml:space="preserve">поставщиков (подрядчиков, исполнителей) в сфере   </w:t>
      </w:r>
    </w:p>
    <w:p w:rsidR="00CB1022" w:rsidRPr="00CB1022" w:rsidRDefault="00CB1022" w:rsidP="00CB1022">
      <w:pPr>
        <w:framePr w:w="5596" w:h="2926" w:hSpace="180" w:wrap="auto" w:vAnchor="page" w:hAnchor="page" w:x="5161" w:y="601"/>
        <w:ind w:right="74"/>
      </w:pPr>
      <w:r w:rsidRPr="00CB1022">
        <w:t xml:space="preserve">закупок товаров, работ, услуг для обеспечения         </w:t>
      </w:r>
    </w:p>
    <w:p w:rsidR="00CB1022" w:rsidRPr="00CB1022" w:rsidRDefault="00CB1022" w:rsidP="00CB1022">
      <w:pPr>
        <w:framePr w:w="5596" w:h="2926" w:hSpace="180" w:wrap="auto" w:vAnchor="page" w:hAnchor="page" w:x="5161" w:y="601"/>
        <w:ind w:right="74"/>
      </w:pPr>
      <w:r w:rsidRPr="00CB1022">
        <w:t>муниципальных нужд</w:t>
      </w:r>
    </w:p>
    <w:p w:rsidR="00CB1022" w:rsidRPr="00CB1022" w:rsidRDefault="00CB1022" w:rsidP="00CB1022">
      <w:pPr>
        <w:pStyle w:val="ab"/>
        <w:framePr w:w="5596" w:h="2926" w:hSpace="180" w:wrap="auto" w:vAnchor="page" w:hAnchor="page" w:x="5161" w:y="601"/>
        <w:tabs>
          <w:tab w:val="left" w:pos="4536"/>
        </w:tabs>
        <w:ind w:right="74"/>
        <w:rPr>
          <w:rFonts w:ascii="Times New Roman" w:hAnsi="Times New Roman" w:cs="Times New Roman"/>
          <w:b/>
        </w:rPr>
      </w:pPr>
      <w:r w:rsidRPr="00CB1022">
        <w:rPr>
          <w:rFonts w:ascii="Times New Roman" w:hAnsi="Times New Roman" w:cs="Times New Roman"/>
        </w:rPr>
        <w:t>от ___________________ №________</w:t>
      </w:r>
    </w:p>
    <w:p w:rsidR="00CB1022" w:rsidRPr="00CB1022" w:rsidRDefault="00CB1022" w:rsidP="00CB1022">
      <w:pPr>
        <w:framePr w:w="5596" w:h="2926" w:hSpace="180" w:wrap="auto" w:vAnchor="page" w:hAnchor="page" w:x="5161" w:y="601"/>
        <w:tabs>
          <w:tab w:val="left" w:pos="1985"/>
        </w:tabs>
        <w:ind w:right="74"/>
        <w:rPr>
          <w:sz w:val="28"/>
          <w:szCs w:val="28"/>
        </w:rPr>
      </w:pPr>
    </w:p>
    <w:p w:rsidR="00107392" w:rsidRDefault="00107392" w:rsidP="003600B5">
      <w:pPr>
        <w:pStyle w:val="ab"/>
        <w:tabs>
          <w:tab w:val="left" w:pos="4920"/>
        </w:tabs>
        <w:spacing w:before="0" w:after="0"/>
        <w:ind w:right="3288"/>
        <w:jc w:val="center"/>
        <w:rPr>
          <w:rFonts w:ascii="Times New Roman" w:hAnsi="Times New Roman" w:cs="Times New Roman"/>
          <w:sz w:val="28"/>
          <w:szCs w:val="28"/>
        </w:rPr>
      </w:pPr>
    </w:p>
    <w:p w:rsidR="00107392" w:rsidRDefault="00107392" w:rsidP="003600B5">
      <w:pPr>
        <w:pStyle w:val="ab"/>
        <w:tabs>
          <w:tab w:val="left" w:pos="4920"/>
        </w:tabs>
        <w:spacing w:before="0" w:after="0"/>
        <w:ind w:right="3288"/>
        <w:jc w:val="center"/>
        <w:rPr>
          <w:rFonts w:ascii="Times New Roman" w:hAnsi="Times New Roman" w:cs="Times New Roman"/>
          <w:sz w:val="28"/>
          <w:szCs w:val="28"/>
        </w:rPr>
      </w:pPr>
    </w:p>
    <w:p w:rsidR="00107392" w:rsidRDefault="00107392" w:rsidP="003600B5">
      <w:pPr>
        <w:pStyle w:val="ab"/>
        <w:tabs>
          <w:tab w:val="left" w:pos="4920"/>
        </w:tabs>
        <w:spacing w:before="0" w:after="0"/>
        <w:ind w:right="3288"/>
        <w:jc w:val="center"/>
        <w:rPr>
          <w:rFonts w:ascii="Times New Roman" w:hAnsi="Times New Roman" w:cs="Times New Roman"/>
          <w:sz w:val="28"/>
          <w:szCs w:val="28"/>
        </w:rPr>
      </w:pPr>
    </w:p>
    <w:p w:rsidR="00107392" w:rsidRDefault="00107392" w:rsidP="003600B5">
      <w:pPr>
        <w:pStyle w:val="ab"/>
        <w:tabs>
          <w:tab w:val="left" w:pos="4920"/>
        </w:tabs>
        <w:spacing w:before="0" w:after="0"/>
        <w:ind w:right="3288"/>
        <w:jc w:val="center"/>
        <w:rPr>
          <w:rFonts w:ascii="Times New Roman" w:hAnsi="Times New Roman" w:cs="Times New Roman"/>
          <w:sz w:val="28"/>
          <w:szCs w:val="28"/>
        </w:rPr>
      </w:pPr>
    </w:p>
    <w:p w:rsidR="00DF55FD" w:rsidRPr="004718D5" w:rsidRDefault="00CB1022" w:rsidP="00107392">
      <w:pPr>
        <w:pStyle w:val="ab"/>
        <w:tabs>
          <w:tab w:val="left" w:pos="4920"/>
        </w:tabs>
        <w:spacing w:before="0" w:after="0"/>
        <w:ind w:right="3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55FD" w:rsidRPr="004718D5">
        <w:rPr>
          <w:rFonts w:ascii="Times New Roman" w:hAnsi="Times New Roman" w:cs="Times New Roman"/>
          <w:sz w:val="28"/>
          <w:szCs w:val="28"/>
        </w:rPr>
        <w:t>а фирменном бланке заказчика</w:t>
      </w:r>
    </w:p>
    <w:p w:rsidR="00DF55FD" w:rsidRDefault="00DF55FD" w:rsidP="006F593F"/>
    <w:p w:rsidR="00111361" w:rsidRPr="006B7341" w:rsidRDefault="006B7341" w:rsidP="00111361">
      <w:pPr>
        <w:spacing w:after="200" w:line="276" w:lineRule="auto"/>
        <w:jc w:val="both"/>
        <w:rPr>
          <w:b/>
          <w:sz w:val="28"/>
          <w:szCs w:val="28"/>
        </w:rPr>
      </w:pPr>
      <w:r w:rsidRPr="006B7341">
        <w:rPr>
          <w:b/>
          <w:sz w:val="28"/>
          <w:szCs w:val="28"/>
        </w:rPr>
        <w:t>СОГЛАСОВАНО</w:t>
      </w:r>
    </w:p>
    <w:p w:rsidR="006B7341" w:rsidRDefault="006B7341" w:rsidP="00111361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6B7341" w:rsidRDefault="006B7341" w:rsidP="006B734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ЗАЯВКА  НА ОПРЕДЕЛЕНИЕ </w:t>
      </w:r>
    </w:p>
    <w:p w:rsidR="00111361" w:rsidRDefault="006B7341" w:rsidP="006B734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ПОСТАВЩИКА (ПОДРЯДЧИКА, ИСПОЛНИТЕЛЯ)</w:t>
      </w:r>
    </w:p>
    <w:p w:rsidR="006B7341" w:rsidRPr="00E5724E" w:rsidRDefault="006B7341" w:rsidP="006B7341">
      <w:pPr>
        <w:jc w:val="center"/>
        <w:rPr>
          <w:b/>
          <w:bCs/>
        </w:rPr>
      </w:pPr>
    </w:p>
    <w:tbl>
      <w:tblPr>
        <w:tblW w:w="9585" w:type="dxa"/>
        <w:jc w:val="center"/>
        <w:tblLayout w:type="fixed"/>
        <w:tblLook w:val="0000"/>
      </w:tblPr>
      <w:tblGrid>
        <w:gridCol w:w="644"/>
        <w:gridCol w:w="4111"/>
        <w:gridCol w:w="4830"/>
      </w:tblGrid>
      <w:tr w:rsidR="00111361" w:rsidRPr="00E5724E" w:rsidTr="005A0988">
        <w:trPr>
          <w:tblHeader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 xml:space="preserve">Наименование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Данные Заказчика</w:t>
            </w: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Способ определения поставщика (подрядчика, исполнителя)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</w:tabs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111361" w:rsidRPr="00E5724E" w:rsidTr="007C7B4E">
        <w:trPr>
          <w:trHeight w:val="172"/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color w:val="000000"/>
              </w:rPr>
            </w:pPr>
            <w:r w:rsidRPr="00E5724E">
              <w:rPr>
                <w:b/>
                <w:color w:val="000000"/>
              </w:rPr>
              <w:t>Наименование Заказчика, место нахождения Заказчика, почтовый адрес Заказчика, адрес электронной почты Заказчика, номера контактных телефонов Заказчика, Ф.И.О. контактного лица (руководителя контрактной службы, контрактного управляющего) Заказчика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widowControl w:val="0"/>
              <w:tabs>
                <w:tab w:val="left" w:pos="-284"/>
              </w:tabs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881C76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color w:val="000000"/>
              </w:rPr>
            </w:pPr>
            <w:r w:rsidRPr="00E5724E">
              <w:rPr>
                <w:b/>
                <w:bCs/>
              </w:rPr>
              <w:t>Наименование объекта закупки с указанием идентификационного кода закупки, ОКПД</w:t>
            </w:r>
            <w:r w:rsidR="00B54A24">
              <w:rPr>
                <w:b/>
                <w:bCs/>
              </w:rPr>
              <w:t>2</w:t>
            </w:r>
            <w:r w:rsidR="00881C76">
              <w:rPr>
                <w:b/>
                <w:bCs/>
              </w:rPr>
              <w:t xml:space="preserve"> или номера по КТРУ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widowControl w:val="0"/>
              <w:tabs>
                <w:tab w:val="left" w:pos="-284"/>
              </w:tabs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B54A24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color w:val="000000"/>
              </w:rPr>
            </w:pPr>
            <w:r w:rsidRPr="00E5724E">
              <w:rPr>
                <w:b/>
                <w:bCs/>
              </w:rPr>
              <w:t>Источник финансирования закупки</w:t>
            </w:r>
            <w:r w:rsidR="00B54A24">
              <w:rPr>
                <w:b/>
                <w:bCs/>
              </w:rPr>
              <w:t xml:space="preserve">, наименование муниципальной программы, код бюджетной классификации </w:t>
            </w:r>
            <w:r w:rsidRPr="00E5724E">
              <w:rPr>
                <w:b/>
                <w:bCs/>
              </w:rPr>
              <w:t>с указанием КОСГУ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snapToGrid w:val="0"/>
              <w:jc w:val="both"/>
              <w:rPr>
                <w:color w:val="0000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  <w:color w:val="FF0000"/>
              </w:rPr>
            </w:pPr>
            <w:r w:rsidRPr="00E5724E">
              <w:rPr>
                <w:b/>
                <w:bCs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</w:rPr>
            </w:pPr>
            <w:r w:rsidRPr="00E5724E">
              <w:rPr>
                <w:b/>
              </w:rPr>
              <w:t>Начальная (максимальная) цена контракта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</w:tabs>
              <w:snapToGrid w:val="0"/>
              <w:jc w:val="both"/>
              <w:rPr>
                <w:b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5.1.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3216E1" w:rsidRDefault="003216E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bCs/>
              </w:rPr>
            </w:pPr>
            <w:r w:rsidRPr="003216E1">
              <w:rPr>
                <w:b/>
                <w:spacing w:val="-5"/>
              </w:rPr>
              <w:t xml:space="preserve">Обоснование начальной (максимальной) цены контракта (начальная (максимальная) цена </w:t>
            </w:r>
            <w:r w:rsidRPr="003216E1">
              <w:rPr>
                <w:b/>
              </w:rPr>
              <w:t xml:space="preserve">определена и обоснована </w:t>
            </w:r>
            <w:r w:rsidRPr="003216E1">
              <w:rPr>
                <w:b/>
              </w:rPr>
              <w:lastRenderedPageBreak/>
              <w:t>посредством применения следующего метода или нескольких методов)( ст. 22 44-ФЗ)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widowControl w:val="0"/>
              <w:autoSpaceDE w:val="0"/>
              <w:snapToGrid w:val="0"/>
              <w:ind w:left="33" w:hanging="33"/>
              <w:jc w:val="both"/>
              <w:rPr>
                <w:color w:val="0000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lastRenderedPageBreak/>
              <w:t>5.2.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bCs/>
              </w:rPr>
            </w:pPr>
            <w:r w:rsidRPr="00E5724E">
              <w:rPr>
                <w:b/>
              </w:rPr>
              <w:t>Цена запасных частей или каждой запасной части к технике, оборудованию, цену единицы работы или услуги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widowControl w:val="0"/>
              <w:autoSpaceDE w:val="0"/>
              <w:snapToGrid w:val="0"/>
              <w:ind w:left="33" w:hanging="33"/>
              <w:jc w:val="both"/>
              <w:rPr>
                <w:color w:val="0000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color w:val="000000"/>
              </w:rPr>
            </w:pPr>
            <w:r w:rsidRPr="00E5724E">
              <w:rPr>
                <w:b/>
                <w:bCs/>
              </w:rPr>
              <w:t xml:space="preserve">Порядок формирования цены контракта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widowControl w:val="0"/>
              <w:autoSpaceDE w:val="0"/>
              <w:snapToGrid w:val="0"/>
              <w:ind w:left="33" w:hanging="33"/>
              <w:jc w:val="both"/>
              <w:rPr>
                <w:color w:val="0000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color w:val="000000"/>
              </w:rPr>
            </w:pPr>
            <w:r w:rsidRPr="00E5724E">
              <w:rPr>
                <w:b/>
                <w:bCs/>
              </w:rPr>
              <w:t>Сведения о валюте, используемой для формирования цены контракта и расчетов с поставщиком(подрядчиком, исполнителем)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</w:tabs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5724E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rFonts w:eastAsia="Calibri"/>
              </w:rPr>
            </w:pPr>
            <w:r w:rsidRPr="00E5724E">
              <w:rPr>
                <w:b/>
                <w:bCs/>
              </w:rPr>
              <w:t>Форма, сроки и порядок оплаты товара, работ, услуг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tabs>
                <w:tab w:val="left" w:pos="-284"/>
              </w:tabs>
              <w:snapToGrid w:val="0"/>
              <w:jc w:val="both"/>
              <w:rPr>
                <w:rFonts w:eastAsia="Calibri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E5724E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rFonts w:eastAsia="Calibri"/>
                <w:bCs/>
              </w:rPr>
            </w:pPr>
            <w:r w:rsidRPr="00E5724E">
              <w:rPr>
                <w:b/>
                <w:bCs/>
              </w:rPr>
              <w:t>Место, условия и срок поставки товара, завершения работ либо график оказания услуг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tabs>
                <w:tab w:val="left" w:pos="709"/>
                <w:tab w:val="left" w:pos="1080"/>
              </w:tabs>
              <w:ind w:right="-6"/>
              <w:jc w:val="both"/>
              <w:rPr>
                <w:b/>
                <w:szCs w:val="22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111361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szCs w:val="22"/>
              </w:rPr>
            </w:pPr>
            <w:r w:rsidRPr="00E5724E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0</w:t>
            </w:r>
            <w:r w:rsidRPr="00E5724E">
              <w:rPr>
                <w:b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szCs w:val="22"/>
              </w:rPr>
            </w:pPr>
            <w:r w:rsidRPr="00E5724E">
              <w:rPr>
                <w:b/>
                <w:szCs w:val="22"/>
              </w:rPr>
              <w:t>Требование к состоянию товара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snapToGrid w:val="0"/>
              <w:jc w:val="both"/>
              <w:rPr>
                <w:szCs w:val="22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111361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szCs w:val="22"/>
              </w:rPr>
            </w:pPr>
            <w:r w:rsidRPr="00E5724E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1</w:t>
            </w:r>
            <w:r w:rsidRPr="00E5724E">
              <w:rPr>
                <w:b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szCs w:val="22"/>
              </w:rPr>
            </w:pPr>
            <w:r w:rsidRPr="00E5724E">
              <w:rPr>
                <w:b/>
                <w:szCs w:val="22"/>
              </w:rPr>
              <w:t xml:space="preserve"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snapToGrid w:val="0"/>
              <w:jc w:val="both"/>
              <w:rPr>
                <w:szCs w:val="22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111361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E5724E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rFonts w:eastAsia="Calibri"/>
                <w:shd w:val="clear" w:color="auto" w:fill="FFFF00"/>
              </w:rPr>
            </w:pPr>
            <w:r w:rsidRPr="00E5724E">
              <w:rPr>
                <w:b/>
                <w:bCs/>
              </w:rPr>
              <w:t xml:space="preserve">Размер обеспечения заявки на участие в закупке и </w:t>
            </w:r>
            <w:r w:rsidRPr="00E5724E">
              <w:rPr>
                <w:b/>
              </w:rPr>
              <w:t>порядок внесения денежных средств в качестве обеспечения заявок на участие в закупке: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tabs>
                <w:tab w:val="left" w:pos="-284"/>
              </w:tabs>
              <w:snapToGrid w:val="0"/>
              <w:jc w:val="both"/>
              <w:rPr>
                <w:rFonts w:eastAsia="Calibri"/>
                <w:shd w:val="clear" w:color="auto" w:fill="FFFF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111361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E5724E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color w:val="000000"/>
                <w:shd w:val="clear" w:color="auto" w:fill="FFFF00"/>
              </w:rPr>
            </w:pPr>
            <w:r w:rsidRPr="00E5724E">
              <w:rPr>
                <w:b/>
                <w:bCs/>
              </w:rPr>
              <w:t xml:space="preserve">Размер обеспечения исполнения контракта, </w:t>
            </w:r>
            <w:r w:rsidRPr="00E5724E">
              <w:rPr>
                <w:b/>
              </w:rPr>
              <w:t>срок и порядок предоставления обеспечения, требования к обеспечению исполнения контракта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361" w:rsidRPr="00E5724E" w:rsidRDefault="00111361" w:rsidP="007C7B4E">
            <w:pPr>
              <w:tabs>
                <w:tab w:val="left" w:pos="-284"/>
              </w:tabs>
              <w:snapToGrid w:val="0"/>
              <w:jc w:val="both"/>
              <w:rPr>
                <w:color w:val="000000"/>
                <w:shd w:val="clear" w:color="auto" w:fill="FFFF00"/>
              </w:rPr>
            </w:pPr>
          </w:p>
        </w:tc>
      </w:tr>
      <w:tr w:rsidR="00493D18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D18" w:rsidRPr="00E5724E" w:rsidRDefault="00493D18" w:rsidP="00111361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14.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D18" w:rsidRPr="00E5724E" w:rsidRDefault="00493D18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объекта закупки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D18" w:rsidRPr="00E5724E" w:rsidRDefault="00493D18" w:rsidP="007C7B4E">
            <w:pPr>
              <w:tabs>
                <w:tab w:val="left" w:pos="-284"/>
              </w:tabs>
              <w:snapToGrid w:val="0"/>
              <w:jc w:val="both"/>
              <w:rPr>
                <w:color w:val="000000"/>
                <w:shd w:val="clear" w:color="auto" w:fill="FFFF00"/>
              </w:rPr>
            </w:pPr>
          </w:p>
        </w:tc>
      </w:tr>
      <w:tr w:rsidR="00881C76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C76" w:rsidRPr="00E5724E" w:rsidRDefault="00881C76" w:rsidP="00493D18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3D18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C76" w:rsidRPr="00E5724E" w:rsidRDefault="00881C76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Банковские реквизиты расчетного счета для перечисления средств, находящихся во временном распоряжении.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C76" w:rsidRPr="00E5724E" w:rsidRDefault="00881C76" w:rsidP="007C7B4E">
            <w:pPr>
              <w:tabs>
                <w:tab w:val="left" w:pos="-284"/>
              </w:tabs>
              <w:snapToGrid w:val="0"/>
              <w:jc w:val="both"/>
              <w:rPr>
                <w:color w:val="000000"/>
                <w:shd w:val="clear" w:color="auto" w:fill="FFFF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881C76" w:rsidP="00493D18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93D18">
              <w:rPr>
                <w:b/>
                <w:bCs/>
              </w:rPr>
              <w:t>6</w:t>
            </w:r>
            <w:r w:rsidR="00111361" w:rsidRPr="00E5724E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493D18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shd w:val="clear" w:color="auto" w:fill="FF0000"/>
              </w:rPr>
            </w:pPr>
            <w:r>
              <w:rPr>
                <w:b/>
                <w:bCs/>
              </w:rPr>
              <w:t>Банковское сопровождение контракта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</w:tabs>
              <w:autoSpaceDE w:val="0"/>
              <w:snapToGrid w:val="0"/>
              <w:jc w:val="both"/>
              <w:rPr>
                <w:shd w:val="clear" w:color="auto" w:fill="FF00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493D18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1</w:t>
            </w:r>
            <w:r w:rsidR="00493D18">
              <w:rPr>
                <w:b/>
                <w:bCs/>
              </w:rPr>
              <w:t>7</w:t>
            </w:r>
            <w:r w:rsidRPr="00E5724E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rFonts w:eastAsia="Calibri"/>
                <w:szCs w:val="22"/>
                <w:shd w:val="clear" w:color="auto" w:fill="FFFF00"/>
              </w:rPr>
            </w:pPr>
            <w:r w:rsidRPr="00E5724E">
              <w:rPr>
                <w:b/>
              </w:rPr>
              <w:t xml:space="preserve">Предъявляемые участникам закупки требования  и перечень документов, которые должны быть представлены участниками </w:t>
            </w:r>
            <w:r w:rsidRPr="00E5724E">
              <w:rPr>
                <w:b/>
              </w:rPr>
              <w:lastRenderedPageBreak/>
              <w:t>закупки в соответствии с пунктом 1 части 1 статьи 31 Федерального закона от 05.04.2013 №44-ФЗ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</w:tabs>
              <w:autoSpaceDE w:val="0"/>
              <w:snapToGrid w:val="0"/>
              <w:jc w:val="both"/>
              <w:rPr>
                <w:rFonts w:eastAsia="Calibri"/>
                <w:szCs w:val="22"/>
                <w:shd w:val="clear" w:color="auto" w:fill="FFFF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493D18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  <w:lang w:val="en-US"/>
              </w:rPr>
              <w:lastRenderedPageBreak/>
              <w:t>1</w:t>
            </w:r>
            <w:r w:rsidR="00493D18">
              <w:rPr>
                <w:b/>
                <w:bCs/>
              </w:rPr>
              <w:t>8</w:t>
            </w:r>
            <w:r w:rsidRPr="00E5724E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rFonts w:eastAsia="Calibri"/>
                <w:szCs w:val="22"/>
                <w:shd w:val="clear" w:color="auto" w:fill="FFFF00"/>
              </w:rPr>
            </w:pPr>
            <w:r w:rsidRPr="00E5724E">
              <w:rPr>
                <w:b/>
              </w:rPr>
              <w:t>Ограничение участия в определении поставщика (подрядчика, исполнителя), установленное в соответствии с Федеральным законом от 05.04.2013 №44-ФЗ: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</w:tabs>
              <w:autoSpaceDE w:val="0"/>
              <w:snapToGrid w:val="0"/>
              <w:jc w:val="both"/>
              <w:rPr>
                <w:rFonts w:eastAsia="Calibri"/>
                <w:szCs w:val="22"/>
                <w:shd w:val="clear" w:color="auto" w:fill="FFFF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493D18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 w:rsidRPr="00E5724E">
              <w:rPr>
                <w:b/>
                <w:bCs/>
              </w:rPr>
              <w:t>1</w:t>
            </w:r>
            <w:r w:rsidR="00493D18">
              <w:rPr>
                <w:b/>
                <w:bCs/>
              </w:rPr>
              <w:t>9</w:t>
            </w:r>
            <w:r w:rsidRPr="00E5724E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493D18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bCs/>
              </w:rPr>
            </w:pPr>
            <w:r w:rsidRPr="00E5724E">
              <w:rPr>
                <w:b/>
              </w:rPr>
              <w:t xml:space="preserve">Преимущества, предоставляемые заказчиком </w:t>
            </w:r>
            <w:r w:rsidR="00493D18">
              <w:rPr>
                <w:b/>
              </w:rPr>
              <w:t>в соответствии со статьями 28 и 29</w:t>
            </w:r>
            <w:r w:rsidRPr="00E5724E">
              <w:rPr>
                <w:b/>
              </w:rPr>
              <w:t xml:space="preserve"> Федерального закона от 05.04.2013 №44-ФЗ: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</w:tabs>
              <w:autoSpaceDE w:val="0"/>
              <w:snapToGrid w:val="0"/>
              <w:jc w:val="both"/>
              <w:rPr>
                <w:rFonts w:eastAsia="Calibri"/>
                <w:szCs w:val="22"/>
                <w:shd w:val="clear" w:color="auto" w:fill="FFFF00"/>
              </w:rPr>
            </w:pPr>
          </w:p>
        </w:tc>
      </w:tr>
      <w:tr w:rsidR="00111361" w:rsidRPr="00E5724E" w:rsidTr="007C7B4E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493D18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11361" w:rsidRPr="00E5724E">
              <w:rPr>
                <w:b/>
                <w:b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  <w:tab w:val="left" w:pos="1276"/>
              </w:tabs>
              <w:snapToGrid w:val="0"/>
              <w:spacing w:after="60"/>
              <w:jc w:val="both"/>
              <w:rPr>
                <w:b/>
                <w:bCs/>
              </w:rPr>
            </w:pPr>
            <w:r w:rsidRPr="00E5724E">
              <w:rPr>
                <w:b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361" w:rsidRPr="00E5724E" w:rsidRDefault="00111361" w:rsidP="007C7B4E">
            <w:pPr>
              <w:widowControl w:val="0"/>
              <w:tabs>
                <w:tab w:val="left" w:pos="-284"/>
              </w:tabs>
              <w:autoSpaceDE w:val="0"/>
              <w:snapToGrid w:val="0"/>
              <w:jc w:val="both"/>
              <w:rPr>
                <w:rFonts w:eastAsia="Calibri"/>
                <w:szCs w:val="22"/>
                <w:shd w:val="clear" w:color="auto" w:fill="FFFF00"/>
              </w:rPr>
            </w:pPr>
          </w:p>
        </w:tc>
      </w:tr>
    </w:tbl>
    <w:p w:rsidR="00111361" w:rsidRPr="00E5724E" w:rsidRDefault="00111361" w:rsidP="00493D18">
      <w:pPr>
        <w:ind w:firstLine="709"/>
        <w:jc w:val="center"/>
        <w:rPr>
          <w:sz w:val="28"/>
          <w:szCs w:val="28"/>
        </w:rPr>
      </w:pPr>
      <w:r w:rsidRPr="00E5724E">
        <w:rPr>
          <w:b/>
          <w:sz w:val="28"/>
          <w:szCs w:val="28"/>
        </w:rPr>
        <w:t>Приложения к Заявке:</w:t>
      </w:r>
      <w:r w:rsidRPr="00E5724E">
        <w:rPr>
          <w:sz w:val="28"/>
          <w:szCs w:val="28"/>
        </w:rPr>
        <w:tab/>
      </w:r>
    </w:p>
    <w:p w:rsidR="00111361" w:rsidRPr="001513CA" w:rsidRDefault="00820ED6" w:rsidP="00111361">
      <w:pPr>
        <w:ind w:firstLine="709"/>
        <w:jc w:val="both"/>
        <w:rPr>
          <w:sz w:val="28"/>
          <w:szCs w:val="28"/>
        </w:rPr>
      </w:pPr>
      <w:r w:rsidRPr="001513CA">
        <w:rPr>
          <w:sz w:val="28"/>
          <w:szCs w:val="28"/>
        </w:rPr>
        <w:t>1</w:t>
      </w:r>
      <w:r w:rsidR="00111361" w:rsidRPr="001513CA">
        <w:rPr>
          <w:sz w:val="28"/>
          <w:szCs w:val="28"/>
        </w:rPr>
        <w:t>. Обоснование начальной (максимальной) цены контракта (лота)</w:t>
      </w:r>
      <w:r w:rsidRPr="001513CA">
        <w:rPr>
          <w:sz w:val="28"/>
          <w:szCs w:val="28"/>
        </w:rPr>
        <w:t xml:space="preserve"> с приложением коммерческих предложений</w:t>
      </w:r>
      <w:r w:rsidR="00111361" w:rsidRPr="001513CA">
        <w:rPr>
          <w:sz w:val="28"/>
          <w:szCs w:val="28"/>
        </w:rPr>
        <w:t xml:space="preserve">. </w:t>
      </w:r>
    </w:p>
    <w:p w:rsidR="00820ED6" w:rsidRPr="001513CA" w:rsidRDefault="001513CA" w:rsidP="00820ED6">
      <w:pPr>
        <w:shd w:val="clear" w:color="auto" w:fill="FFFFFF"/>
        <w:spacing w:before="14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20ED6" w:rsidRPr="001513CA">
        <w:rPr>
          <w:color w:val="000000"/>
          <w:spacing w:val="-6"/>
          <w:sz w:val="28"/>
          <w:szCs w:val="28"/>
        </w:rPr>
        <w:t>. Распоряжение или приказ о выборе способа определения поставщика (подрядчика, исполнителя)</w:t>
      </w:r>
      <w:r>
        <w:rPr>
          <w:color w:val="000000"/>
          <w:spacing w:val="-6"/>
          <w:sz w:val="28"/>
          <w:szCs w:val="28"/>
        </w:rPr>
        <w:t>.</w:t>
      </w:r>
    </w:p>
    <w:p w:rsidR="00820ED6" w:rsidRPr="001513CA" w:rsidRDefault="001513CA" w:rsidP="001513CA">
      <w:pPr>
        <w:shd w:val="clear" w:color="auto" w:fill="FFFFFF"/>
        <w:spacing w:before="14"/>
        <w:ind w:firstLine="708"/>
        <w:jc w:val="both"/>
        <w:rPr>
          <w:color w:val="000000"/>
          <w:spacing w:val="-6"/>
          <w:sz w:val="28"/>
          <w:szCs w:val="28"/>
        </w:rPr>
      </w:pPr>
      <w:r w:rsidRPr="001513CA">
        <w:rPr>
          <w:color w:val="000000"/>
          <w:spacing w:val="-6"/>
          <w:sz w:val="28"/>
          <w:szCs w:val="28"/>
        </w:rPr>
        <w:t>3</w:t>
      </w:r>
      <w:r w:rsidR="00820ED6" w:rsidRPr="001513CA">
        <w:rPr>
          <w:color w:val="000000"/>
          <w:spacing w:val="-6"/>
          <w:sz w:val="28"/>
          <w:szCs w:val="28"/>
        </w:rPr>
        <w:t>.  Проект  контракта</w:t>
      </w:r>
      <w:r w:rsidRPr="001513CA">
        <w:rPr>
          <w:color w:val="000000"/>
          <w:spacing w:val="-6"/>
          <w:sz w:val="28"/>
          <w:szCs w:val="28"/>
        </w:rPr>
        <w:t>.</w:t>
      </w:r>
    </w:p>
    <w:p w:rsidR="00111361" w:rsidRDefault="001513CA" w:rsidP="0011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13C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13CA">
        <w:rPr>
          <w:sz w:val="28"/>
          <w:szCs w:val="28"/>
        </w:rPr>
        <w:t>Критерии оценки заявок на участие в открытом конкурсе, величины значимости этих критериев, порядок рассмотрения и оценки заявок (при проведении конкурса и запроса предложений)</w:t>
      </w:r>
      <w:r w:rsidR="00111361" w:rsidRPr="00E5724E">
        <w:rPr>
          <w:sz w:val="28"/>
          <w:szCs w:val="28"/>
        </w:rPr>
        <w:t>и иные необходимые приложения</w:t>
      </w:r>
      <w:r w:rsidR="00B54A24">
        <w:rPr>
          <w:sz w:val="28"/>
          <w:szCs w:val="28"/>
        </w:rPr>
        <w:t>.</w:t>
      </w:r>
    </w:p>
    <w:p w:rsidR="00B54A24" w:rsidRPr="00E5724E" w:rsidRDefault="00B54A24" w:rsidP="00111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Техническое задание, утвержденное руководителем (лицом замещающим).</w:t>
      </w:r>
    </w:p>
    <w:p w:rsidR="00111361" w:rsidRPr="00E5724E" w:rsidRDefault="00111361" w:rsidP="001113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111361" w:rsidRPr="00E5724E" w:rsidTr="007C7B4E">
        <w:tc>
          <w:tcPr>
            <w:tcW w:w="3190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</w:p>
          <w:p w:rsidR="001513CA" w:rsidRDefault="001513CA" w:rsidP="007C7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  <w:r w:rsidRPr="00E5724E">
              <w:rPr>
                <w:sz w:val="28"/>
                <w:szCs w:val="28"/>
              </w:rPr>
              <w:t>контрактной службы</w:t>
            </w:r>
          </w:p>
          <w:p w:rsidR="001513CA" w:rsidRPr="00E5724E" w:rsidRDefault="00111361" w:rsidP="001513CA">
            <w:pPr>
              <w:jc w:val="both"/>
              <w:rPr>
                <w:sz w:val="28"/>
                <w:szCs w:val="28"/>
              </w:rPr>
            </w:pPr>
            <w:r w:rsidRPr="00E5724E">
              <w:rPr>
                <w:sz w:val="28"/>
                <w:szCs w:val="28"/>
              </w:rPr>
              <w:t>(контрактный управляющий)</w:t>
            </w:r>
          </w:p>
        </w:tc>
        <w:tc>
          <w:tcPr>
            <w:tcW w:w="3190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</w:p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</w:p>
          <w:p w:rsidR="001513CA" w:rsidRDefault="00111361" w:rsidP="007C7B4E">
            <w:pPr>
              <w:jc w:val="both"/>
              <w:rPr>
                <w:sz w:val="28"/>
                <w:szCs w:val="28"/>
              </w:rPr>
            </w:pPr>
            <w:r w:rsidRPr="00E5724E">
              <w:rPr>
                <w:sz w:val="28"/>
                <w:szCs w:val="28"/>
              </w:rPr>
              <w:t>___________________</w:t>
            </w:r>
          </w:p>
          <w:p w:rsidR="00111361" w:rsidRPr="001513CA" w:rsidRDefault="001513CA" w:rsidP="001513CA">
            <w:pPr>
              <w:jc w:val="center"/>
              <w:rPr>
                <w:sz w:val="28"/>
                <w:szCs w:val="28"/>
              </w:rPr>
            </w:pPr>
            <w:r w:rsidRPr="00E5724E">
              <w:rPr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</w:p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</w:p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</w:p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  <w:r w:rsidRPr="00E5724E">
              <w:rPr>
                <w:sz w:val="28"/>
                <w:szCs w:val="28"/>
              </w:rPr>
              <w:t xml:space="preserve"> /________________/</w:t>
            </w:r>
          </w:p>
        </w:tc>
      </w:tr>
      <w:tr w:rsidR="00111361" w:rsidRPr="00E5724E" w:rsidTr="007C7B4E">
        <w:tc>
          <w:tcPr>
            <w:tcW w:w="3190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</w:p>
        </w:tc>
      </w:tr>
      <w:tr w:rsidR="00111361" w:rsidRPr="00E5724E" w:rsidTr="007C7B4E">
        <w:tc>
          <w:tcPr>
            <w:tcW w:w="3190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  <w:r w:rsidRPr="00E5724E">
              <w:rPr>
                <w:sz w:val="28"/>
                <w:szCs w:val="28"/>
              </w:rPr>
              <w:t>Заказчик</w:t>
            </w:r>
          </w:p>
        </w:tc>
        <w:tc>
          <w:tcPr>
            <w:tcW w:w="3190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  <w:r w:rsidRPr="00E5724E">
              <w:rPr>
                <w:sz w:val="28"/>
                <w:szCs w:val="28"/>
              </w:rPr>
              <w:t>____________________</w:t>
            </w:r>
          </w:p>
        </w:tc>
        <w:tc>
          <w:tcPr>
            <w:tcW w:w="3191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  <w:vertAlign w:val="subscript"/>
              </w:rPr>
            </w:pPr>
            <w:r w:rsidRPr="00E5724E">
              <w:rPr>
                <w:sz w:val="28"/>
                <w:szCs w:val="28"/>
              </w:rPr>
              <w:t>/_________________/</w:t>
            </w:r>
          </w:p>
        </w:tc>
      </w:tr>
      <w:tr w:rsidR="00111361" w:rsidRPr="00E5724E" w:rsidTr="007C7B4E">
        <w:tc>
          <w:tcPr>
            <w:tcW w:w="3190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  <w:vertAlign w:val="subscript"/>
              </w:rPr>
            </w:pPr>
            <w:r w:rsidRPr="00E5724E">
              <w:rPr>
                <w:sz w:val="28"/>
                <w:szCs w:val="28"/>
                <w:vertAlign w:val="subscript"/>
              </w:rPr>
              <w:t>(должность)</w:t>
            </w:r>
          </w:p>
        </w:tc>
        <w:tc>
          <w:tcPr>
            <w:tcW w:w="3190" w:type="dxa"/>
            <w:shd w:val="clear" w:color="auto" w:fill="auto"/>
          </w:tcPr>
          <w:p w:rsidR="00111361" w:rsidRPr="00E5724E" w:rsidRDefault="00111361" w:rsidP="007C7B4E">
            <w:pPr>
              <w:jc w:val="both"/>
              <w:rPr>
                <w:sz w:val="28"/>
                <w:szCs w:val="28"/>
              </w:rPr>
            </w:pPr>
            <w:r w:rsidRPr="00E5724E">
              <w:rPr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111361" w:rsidRPr="00E5724E" w:rsidRDefault="00111361" w:rsidP="007C7B4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11361" w:rsidRPr="00E5724E" w:rsidRDefault="00111361" w:rsidP="00111361">
      <w:pPr>
        <w:ind w:firstLine="709"/>
        <w:jc w:val="both"/>
        <w:rPr>
          <w:sz w:val="28"/>
          <w:szCs w:val="28"/>
        </w:rPr>
      </w:pPr>
      <w:r w:rsidRPr="00E5724E">
        <w:rPr>
          <w:sz w:val="28"/>
          <w:szCs w:val="28"/>
        </w:rPr>
        <w:t xml:space="preserve"> М.п.</w:t>
      </w:r>
    </w:p>
    <w:p w:rsidR="00493D18" w:rsidRDefault="00493D18" w:rsidP="00CA2D74">
      <w:pPr>
        <w:jc w:val="center"/>
        <w:rPr>
          <w:b/>
          <w:sz w:val="28"/>
          <w:szCs w:val="28"/>
        </w:rPr>
      </w:pPr>
    </w:p>
    <w:p w:rsidR="00247530" w:rsidRDefault="00247530" w:rsidP="00CA2D74">
      <w:pPr>
        <w:jc w:val="center"/>
        <w:rPr>
          <w:b/>
          <w:sz w:val="28"/>
          <w:szCs w:val="28"/>
        </w:rPr>
      </w:pPr>
    </w:p>
    <w:p w:rsidR="00247530" w:rsidRDefault="00247530" w:rsidP="00CA2D74">
      <w:pPr>
        <w:jc w:val="center"/>
        <w:rPr>
          <w:b/>
          <w:sz w:val="28"/>
          <w:szCs w:val="28"/>
        </w:rPr>
      </w:pPr>
    </w:p>
    <w:p w:rsidR="00247530" w:rsidRDefault="00247530" w:rsidP="00CA2D74">
      <w:pPr>
        <w:jc w:val="center"/>
        <w:rPr>
          <w:b/>
          <w:sz w:val="28"/>
          <w:szCs w:val="28"/>
        </w:rPr>
      </w:pPr>
    </w:p>
    <w:p w:rsidR="00247530" w:rsidRDefault="00247530" w:rsidP="00CA2D74">
      <w:pPr>
        <w:jc w:val="center"/>
        <w:rPr>
          <w:b/>
          <w:sz w:val="28"/>
          <w:szCs w:val="28"/>
        </w:rPr>
      </w:pPr>
    </w:p>
    <w:p w:rsidR="00247530" w:rsidRDefault="00247530" w:rsidP="00CA2D74">
      <w:pPr>
        <w:jc w:val="center"/>
        <w:rPr>
          <w:b/>
          <w:sz w:val="28"/>
          <w:szCs w:val="28"/>
        </w:rPr>
      </w:pPr>
    </w:p>
    <w:p w:rsidR="00247530" w:rsidRDefault="00247530" w:rsidP="00CA2D74">
      <w:pPr>
        <w:jc w:val="center"/>
        <w:rPr>
          <w:b/>
          <w:sz w:val="28"/>
          <w:szCs w:val="28"/>
        </w:rPr>
      </w:pPr>
    </w:p>
    <w:p w:rsidR="00247530" w:rsidRDefault="00247530" w:rsidP="00CA2D74">
      <w:pPr>
        <w:jc w:val="center"/>
        <w:rPr>
          <w:b/>
          <w:sz w:val="28"/>
          <w:szCs w:val="28"/>
        </w:rPr>
      </w:pPr>
    </w:p>
    <w:p w:rsidR="00247530" w:rsidRDefault="00247530" w:rsidP="00CA2D74">
      <w:pPr>
        <w:jc w:val="center"/>
        <w:rPr>
          <w:b/>
          <w:sz w:val="28"/>
          <w:szCs w:val="28"/>
        </w:rPr>
      </w:pPr>
    </w:p>
    <w:p w:rsidR="00107392" w:rsidRDefault="00107392" w:rsidP="00CA2D74">
      <w:pPr>
        <w:jc w:val="center"/>
        <w:rPr>
          <w:b/>
          <w:sz w:val="28"/>
          <w:szCs w:val="28"/>
        </w:rPr>
      </w:pPr>
    </w:p>
    <w:p w:rsidR="00107392" w:rsidRDefault="00107392" w:rsidP="00CA2D74">
      <w:pPr>
        <w:jc w:val="center"/>
        <w:rPr>
          <w:b/>
          <w:sz w:val="28"/>
          <w:szCs w:val="28"/>
        </w:rPr>
      </w:pPr>
      <w:bookmarkStart w:id="29" w:name="_GoBack"/>
      <w:bookmarkEnd w:id="29"/>
    </w:p>
    <w:sectPr w:rsidR="00107392" w:rsidSect="00674964">
      <w:footerReference w:type="default" r:id="rId20"/>
      <w:pgSz w:w="11906" w:h="16838" w:code="9"/>
      <w:pgMar w:top="397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B96" w:rsidRDefault="009E0B96" w:rsidP="002341BC">
      <w:r>
        <w:separator/>
      </w:r>
    </w:p>
  </w:endnote>
  <w:endnote w:type="continuationSeparator" w:id="1">
    <w:p w:rsidR="009E0B96" w:rsidRDefault="009E0B96" w:rsidP="0023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964" w:rsidRDefault="00B71693">
    <w:pPr>
      <w:pStyle w:val="af2"/>
      <w:jc w:val="right"/>
    </w:pPr>
    <w:r>
      <w:fldChar w:fldCharType="begin"/>
    </w:r>
    <w:r w:rsidR="00674964">
      <w:instrText xml:space="preserve"> PAGE   \* MERGEFORMAT </w:instrText>
    </w:r>
    <w:r>
      <w:fldChar w:fldCharType="separate"/>
    </w:r>
    <w:r w:rsidR="009F31A9">
      <w:rPr>
        <w:noProof/>
      </w:rPr>
      <w:t>2</w:t>
    </w:r>
    <w:r>
      <w:fldChar w:fldCharType="end"/>
    </w:r>
  </w:p>
  <w:p w:rsidR="00674964" w:rsidRDefault="0067496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B96" w:rsidRDefault="009E0B96" w:rsidP="002341BC">
      <w:r>
        <w:separator/>
      </w:r>
    </w:p>
  </w:footnote>
  <w:footnote w:type="continuationSeparator" w:id="1">
    <w:p w:rsidR="009E0B96" w:rsidRDefault="009E0B96" w:rsidP="0023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8CA234E"/>
    <w:name w:val="WW8Num3"/>
    <w:lvl w:ilvl="0">
      <w:start w:val="1"/>
      <w:numFmt w:val="decimal"/>
      <w:lvlText w:val="%1."/>
      <w:lvlJc w:val="left"/>
      <w:pPr>
        <w:tabs>
          <w:tab w:val="num" w:pos="2269"/>
        </w:tabs>
        <w:ind w:left="1702" w:firstLine="709"/>
      </w:p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">
    <w:nsid w:val="00003F71"/>
    <w:multiLevelType w:val="hybridMultilevel"/>
    <w:tmpl w:val="0000B212"/>
    <w:lvl w:ilvl="0" w:tplc="0000102C">
      <w:numFmt w:val="bullet"/>
      <w:suff w:val="space"/>
      <w:lvlText w:val="О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000087E">
      <w:numFmt w:val="bullet"/>
      <w:suff w:val="space"/>
      <w:lvlText w:val="О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 w:tplc="00002096">
      <w:numFmt w:val="bullet"/>
      <w:suff w:val="space"/>
      <w:lvlText w:val="О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3" w:tplc="0000212E">
      <w:numFmt w:val="bullet"/>
      <w:suff w:val="space"/>
      <w:lvlText w:val="О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4" w:tplc="00001329">
      <w:numFmt w:val="bullet"/>
      <w:suff w:val="space"/>
      <w:lvlText w:val="О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5" w:tplc="00000C63">
      <w:numFmt w:val="bullet"/>
      <w:suff w:val="space"/>
      <w:lvlText w:val="О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6" w:tplc="00001EF8">
      <w:numFmt w:val="bullet"/>
      <w:suff w:val="space"/>
      <w:lvlText w:val="О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7" w:tplc="00000C38">
      <w:numFmt w:val="bullet"/>
      <w:suff w:val="space"/>
      <w:lvlText w:val="О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8" w:tplc="00000051">
      <w:numFmt w:val="bullet"/>
      <w:suff w:val="space"/>
      <w:lvlText w:val="О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2">
    <w:nsid w:val="018E5772"/>
    <w:multiLevelType w:val="multilevel"/>
    <w:tmpl w:val="ACA607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CEB2C97"/>
    <w:multiLevelType w:val="hybridMultilevel"/>
    <w:tmpl w:val="05D88AAC"/>
    <w:lvl w:ilvl="0" w:tplc="75B055CC">
      <w:start w:val="1"/>
      <w:numFmt w:val="decimal"/>
      <w:lvlText w:val="%1."/>
      <w:lvlJc w:val="left"/>
      <w:pPr>
        <w:ind w:left="2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5" w:hanging="360"/>
      </w:pPr>
    </w:lvl>
    <w:lvl w:ilvl="2" w:tplc="0419001B" w:tentative="1">
      <w:start w:val="1"/>
      <w:numFmt w:val="lowerRoman"/>
      <w:lvlText w:val="%3."/>
      <w:lvlJc w:val="right"/>
      <w:pPr>
        <w:ind w:left="4235" w:hanging="180"/>
      </w:pPr>
    </w:lvl>
    <w:lvl w:ilvl="3" w:tplc="0419000F" w:tentative="1">
      <w:start w:val="1"/>
      <w:numFmt w:val="decimal"/>
      <w:lvlText w:val="%4."/>
      <w:lvlJc w:val="left"/>
      <w:pPr>
        <w:ind w:left="4955" w:hanging="360"/>
      </w:pPr>
    </w:lvl>
    <w:lvl w:ilvl="4" w:tplc="04190019" w:tentative="1">
      <w:start w:val="1"/>
      <w:numFmt w:val="lowerLetter"/>
      <w:lvlText w:val="%5."/>
      <w:lvlJc w:val="left"/>
      <w:pPr>
        <w:ind w:left="5675" w:hanging="360"/>
      </w:pPr>
    </w:lvl>
    <w:lvl w:ilvl="5" w:tplc="0419001B" w:tentative="1">
      <w:start w:val="1"/>
      <w:numFmt w:val="lowerRoman"/>
      <w:lvlText w:val="%6."/>
      <w:lvlJc w:val="right"/>
      <w:pPr>
        <w:ind w:left="6395" w:hanging="180"/>
      </w:pPr>
    </w:lvl>
    <w:lvl w:ilvl="6" w:tplc="0419000F" w:tentative="1">
      <w:start w:val="1"/>
      <w:numFmt w:val="decimal"/>
      <w:lvlText w:val="%7."/>
      <w:lvlJc w:val="left"/>
      <w:pPr>
        <w:ind w:left="7115" w:hanging="360"/>
      </w:pPr>
    </w:lvl>
    <w:lvl w:ilvl="7" w:tplc="04190019" w:tentative="1">
      <w:start w:val="1"/>
      <w:numFmt w:val="lowerLetter"/>
      <w:lvlText w:val="%8."/>
      <w:lvlJc w:val="left"/>
      <w:pPr>
        <w:ind w:left="7835" w:hanging="360"/>
      </w:pPr>
    </w:lvl>
    <w:lvl w:ilvl="8" w:tplc="0419001B" w:tentative="1">
      <w:start w:val="1"/>
      <w:numFmt w:val="lowerRoman"/>
      <w:lvlText w:val="%9."/>
      <w:lvlJc w:val="right"/>
      <w:pPr>
        <w:ind w:left="8555" w:hanging="180"/>
      </w:pPr>
    </w:lvl>
  </w:abstractNum>
  <w:abstractNum w:abstractNumId="6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7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3B27858"/>
    <w:multiLevelType w:val="hybridMultilevel"/>
    <w:tmpl w:val="24C64C7A"/>
    <w:lvl w:ilvl="0" w:tplc="69C41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B92EC5"/>
    <w:multiLevelType w:val="hybridMultilevel"/>
    <w:tmpl w:val="E5F696BE"/>
    <w:lvl w:ilvl="0" w:tplc="3670E76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13545A"/>
    <w:multiLevelType w:val="hybridMultilevel"/>
    <w:tmpl w:val="11C2BA5C"/>
    <w:lvl w:ilvl="0" w:tplc="453A223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8E5886"/>
    <w:multiLevelType w:val="hybridMultilevel"/>
    <w:tmpl w:val="FC66A05E"/>
    <w:lvl w:ilvl="0" w:tplc="2CE845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90D72"/>
    <w:multiLevelType w:val="multilevel"/>
    <w:tmpl w:val="D890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70983692"/>
    <w:multiLevelType w:val="hybridMultilevel"/>
    <w:tmpl w:val="E5F696BE"/>
    <w:lvl w:ilvl="0" w:tplc="3670E76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6"/>
  </w:num>
  <w:num w:numId="5">
    <w:abstractNumId w:val="12"/>
  </w:num>
  <w:num w:numId="6">
    <w:abstractNumId w:val="3"/>
  </w:num>
  <w:num w:numId="7">
    <w:abstractNumId w:val="9"/>
  </w:num>
  <w:num w:numId="8">
    <w:abstractNumId w:val="17"/>
  </w:num>
  <w:num w:numId="9">
    <w:abstractNumId w:val="7"/>
  </w:num>
  <w:num w:numId="10">
    <w:abstractNumId w:val="19"/>
  </w:num>
  <w:num w:numId="11">
    <w:abstractNumId w:val="15"/>
  </w:num>
  <w:num w:numId="12">
    <w:abstractNumId w:val="6"/>
  </w:num>
  <w:num w:numId="13">
    <w:abstractNumId w:val="0"/>
  </w:num>
  <w:num w:numId="14">
    <w:abstractNumId w:val="14"/>
  </w:num>
  <w:num w:numId="15">
    <w:abstractNumId w:val="10"/>
  </w:num>
  <w:num w:numId="16">
    <w:abstractNumId w:val="18"/>
  </w:num>
  <w:num w:numId="17">
    <w:abstractNumId w:val="2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1BA6"/>
    <w:rsid w:val="0000259C"/>
    <w:rsid w:val="00027046"/>
    <w:rsid w:val="000532FE"/>
    <w:rsid w:val="0006351A"/>
    <w:rsid w:val="00067351"/>
    <w:rsid w:val="0007079A"/>
    <w:rsid w:val="00076086"/>
    <w:rsid w:val="00076C57"/>
    <w:rsid w:val="0009033E"/>
    <w:rsid w:val="00092C55"/>
    <w:rsid w:val="00096039"/>
    <w:rsid w:val="000A4F2F"/>
    <w:rsid w:val="000C1AFA"/>
    <w:rsid w:val="000C40A6"/>
    <w:rsid w:val="000D095D"/>
    <w:rsid w:val="000E0797"/>
    <w:rsid w:val="000E07BF"/>
    <w:rsid w:val="000E1831"/>
    <w:rsid w:val="000E6199"/>
    <w:rsid w:val="000F2300"/>
    <w:rsid w:val="000F25BA"/>
    <w:rsid w:val="000F3C18"/>
    <w:rsid w:val="000F3E53"/>
    <w:rsid w:val="000F68F6"/>
    <w:rsid w:val="000F7113"/>
    <w:rsid w:val="00100D37"/>
    <w:rsid w:val="0010189C"/>
    <w:rsid w:val="00105205"/>
    <w:rsid w:val="00107392"/>
    <w:rsid w:val="001074B4"/>
    <w:rsid w:val="0011078A"/>
    <w:rsid w:val="00111361"/>
    <w:rsid w:val="001118F7"/>
    <w:rsid w:val="00111AB1"/>
    <w:rsid w:val="001227A8"/>
    <w:rsid w:val="0012702D"/>
    <w:rsid w:val="00127D6B"/>
    <w:rsid w:val="00130324"/>
    <w:rsid w:val="00131474"/>
    <w:rsid w:val="00132467"/>
    <w:rsid w:val="00132B77"/>
    <w:rsid w:val="00133175"/>
    <w:rsid w:val="00134A40"/>
    <w:rsid w:val="001468CF"/>
    <w:rsid w:val="001513CA"/>
    <w:rsid w:val="00152454"/>
    <w:rsid w:val="001653A6"/>
    <w:rsid w:val="00183C40"/>
    <w:rsid w:val="001851A6"/>
    <w:rsid w:val="00197BF7"/>
    <w:rsid w:val="001A1037"/>
    <w:rsid w:val="001A33CD"/>
    <w:rsid w:val="001A41B0"/>
    <w:rsid w:val="001A478B"/>
    <w:rsid w:val="001B4C2B"/>
    <w:rsid w:val="001B5673"/>
    <w:rsid w:val="001C1187"/>
    <w:rsid w:val="001D0DC4"/>
    <w:rsid w:val="001D3B3D"/>
    <w:rsid w:val="001D5A44"/>
    <w:rsid w:val="001D6764"/>
    <w:rsid w:val="001D6EF5"/>
    <w:rsid w:val="001E04C0"/>
    <w:rsid w:val="001E0F9C"/>
    <w:rsid w:val="001F640F"/>
    <w:rsid w:val="00200F70"/>
    <w:rsid w:val="0020776A"/>
    <w:rsid w:val="00210D83"/>
    <w:rsid w:val="002115B8"/>
    <w:rsid w:val="002149B4"/>
    <w:rsid w:val="002247B3"/>
    <w:rsid w:val="00225C47"/>
    <w:rsid w:val="0022753C"/>
    <w:rsid w:val="002341BC"/>
    <w:rsid w:val="00241701"/>
    <w:rsid w:val="002454CA"/>
    <w:rsid w:val="002456AC"/>
    <w:rsid w:val="00247530"/>
    <w:rsid w:val="00255AF4"/>
    <w:rsid w:val="00260091"/>
    <w:rsid w:val="00260508"/>
    <w:rsid w:val="002669E5"/>
    <w:rsid w:val="002809A2"/>
    <w:rsid w:val="002817D8"/>
    <w:rsid w:val="002828CC"/>
    <w:rsid w:val="00292C13"/>
    <w:rsid w:val="00294D1A"/>
    <w:rsid w:val="002A3550"/>
    <w:rsid w:val="002B6436"/>
    <w:rsid w:val="002C0108"/>
    <w:rsid w:val="002C060F"/>
    <w:rsid w:val="002C47A7"/>
    <w:rsid w:val="002C53C2"/>
    <w:rsid w:val="002D4BDF"/>
    <w:rsid w:val="002D5563"/>
    <w:rsid w:val="002D5B8C"/>
    <w:rsid w:val="002E53D3"/>
    <w:rsid w:val="002E6421"/>
    <w:rsid w:val="002E7B23"/>
    <w:rsid w:val="002F420C"/>
    <w:rsid w:val="002F696B"/>
    <w:rsid w:val="003005E1"/>
    <w:rsid w:val="00304673"/>
    <w:rsid w:val="00307920"/>
    <w:rsid w:val="003115CB"/>
    <w:rsid w:val="003216DC"/>
    <w:rsid w:val="003216E1"/>
    <w:rsid w:val="00327860"/>
    <w:rsid w:val="00334F60"/>
    <w:rsid w:val="00337099"/>
    <w:rsid w:val="0035114E"/>
    <w:rsid w:val="0035281F"/>
    <w:rsid w:val="003600B5"/>
    <w:rsid w:val="003603D3"/>
    <w:rsid w:val="0036131D"/>
    <w:rsid w:val="00363938"/>
    <w:rsid w:val="00365589"/>
    <w:rsid w:val="0037253D"/>
    <w:rsid w:val="0037254D"/>
    <w:rsid w:val="00376081"/>
    <w:rsid w:val="00384996"/>
    <w:rsid w:val="003969F4"/>
    <w:rsid w:val="003A41B4"/>
    <w:rsid w:val="003B166D"/>
    <w:rsid w:val="003C3833"/>
    <w:rsid w:val="003C430A"/>
    <w:rsid w:val="003C4CBD"/>
    <w:rsid w:val="003C6D68"/>
    <w:rsid w:val="003C72EC"/>
    <w:rsid w:val="003D4FDD"/>
    <w:rsid w:val="003D5DE1"/>
    <w:rsid w:val="003E1C6C"/>
    <w:rsid w:val="003E376D"/>
    <w:rsid w:val="003E4070"/>
    <w:rsid w:val="003E46B5"/>
    <w:rsid w:val="003F1BA6"/>
    <w:rsid w:val="003F203B"/>
    <w:rsid w:val="003F3FDB"/>
    <w:rsid w:val="003F426C"/>
    <w:rsid w:val="003F7BA5"/>
    <w:rsid w:val="00401F5F"/>
    <w:rsid w:val="00412695"/>
    <w:rsid w:val="004179C2"/>
    <w:rsid w:val="004226DF"/>
    <w:rsid w:val="00423331"/>
    <w:rsid w:val="00425DFB"/>
    <w:rsid w:val="00427207"/>
    <w:rsid w:val="00427CD0"/>
    <w:rsid w:val="00442F4C"/>
    <w:rsid w:val="00444655"/>
    <w:rsid w:val="00444A56"/>
    <w:rsid w:val="0045024C"/>
    <w:rsid w:val="00452084"/>
    <w:rsid w:val="00457CA4"/>
    <w:rsid w:val="00467374"/>
    <w:rsid w:val="004718D5"/>
    <w:rsid w:val="004800A9"/>
    <w:rsid w:val="00491DCB"/>
    <w:rsid w:val="00493D18"/>
    <w:rsid w:val="004955D4"/>
    <w:rsid w:val="004967F3"/>
    <w:rsid w:val="004B27A0"/>
    <w:rsid w:val="004B4EB6"/>
    <w:rsid w:val="004E02DB"/>
    <w:rsid w:val="004E0BAA"/>
    <w:rsid w:val="004E0CF7"/>
    <w:rsid w:val="004E1B53"/>
    <w:rsid w:val="004E4EF6"/>
    <w:rsid w:val="004F701B"/>
    <w:rsid w:val="00500C8A"/>
    <w:rsid w:val="005011AE"/>
    <w:rsid w:val="0050371D"/>
    <w:rsid w:val="00503B74"/>
    <w:rsid w:val="00514896"/>
    <w:rsid w:val="005164EB"/>
    <w:rsid w:val="00525CC6"/>
    <w:rsid w:val="00527B72"/>
    <w:rsid w:val="005319EA"/>
    <w:rsid w:val="00532EFB"/>
    <w:rsid w:val="005372B6"/>
    <w:rsid w:val="00543EAE"/>
    <w:rsid w:val="00546110"/>
    <w:rsid w:val="00550923"/>
    <w:rsid w:val="00555EE4"/>
    <w:rsid w:val="00557E15"/>
    <w:rsid w:val="00570FF5"/>
    <w:rsid w:val="005811B5"/>
    <w:rsid w:val="00581E60"/>
    <w:rsid w:val="00582BFE"/>
    <w:rsid w:val="00584336"/>
    <w:rsid w:val="00593BF9"/>
    <w:rsid w:val="00593CDA"/>
    <w:rsid w:val="00593CE8"/>
    <w:rsid w:val="005A0988"/>
    <w:rsid w:val="005A4D9E"/>
    <w:rsid w:val="005A5B38"/>
    <w:rsid w:val="005A664C"/>
    <w:rsid w:val="005A7B23"/>
    <w:rsid w:val="005B449D"/>
    <w:rsid w:val="005B6409"/>
    <w:rsid w:val="005D0B60"/>
    <w:rsid w:val="005D3419"/>
    <w:rsid w:val="005D39F9"/>
    <w:rsid w:val="005D7971"/>
    <w:rsid w:val="005E04A6"/>
    <w:rsid w:val="005E4003"/>
    <w:rsid w:val="005F295E"/>
    <w:rsid w:val="00600936"/>
    <w:rsid w:val="006015D1"/>
    <w:rsid w:val="0060398B"/>
    <w:rsid w:val="00604A04"/>
    <w:rsid w:val="0061148C"/>
    <w:rsid w:val="00621D8D"/>
    <w:rsid w:val="006242C9"/>
    <w:rsid w:val="00624715"/>
    <w:rsid w:val="006341D1"/>
    <w:rsid w:val="006374D9"/>
    <w:rsid w:val="00640022"/>
    <w:rsid w:val="00640409"/>
    <w:rsid w:val="006435D5"/>
    <w:rsid w:val="00645FDE"/>
    <w:rsid w:val="00647C6F"/>
    <w:rsid w:val="00652856"/>
    <w:rsid w:val="00653112"/>
    <w:rsid w:val="006543B9"/>
    <w:rsid w:val="00657F7A"/>
    <w:rsid w:val="00663B58"/>
    <w:rsid w:val="00663C51"/>
    <w:rsid w:val="006674FC"/>
    <w:rsid w:val="00672D15"/>
    <w:rsid w:val="00674964"/>
    <w:rsid w:val="006839F0"/>
    <w:rsid w:val="0068655F"/>
    <w:rsid w:val="00690651"/>
    <w:rsid w:val="00690DF0"/>
    <w:rsid w:val="00694B78"/>
    <w:rsid w:val="006A15DB"/>
    <w:rsid w:val="006A26F6"/>
    <w:rsid w:val="006B52B8"/>
    <w:rsid w:val="006B7341"/>
    <w:rsid w:val="006C3003"/>
    <w:rsid w:val="006E75AD"/>
    <w:rsid w:val="006E7929"/>
    <w:rsid w:val="006F1373"/>
    <w:rsid w:val="006F2029"/>
    <w:rsid w:val="006F24CC"/>
    <w:rsid w:val="006F391C"/>
    <w:rsid w:val="006F593F"/>
    <w:rsid w:val="006F75C7"/>
    <w:rsid w:val="0070022C"/>
    <w:rsid w:val="00701F26"/>
    <w:rsid w:val="00713AB5"/>
    <w:rsid w:val="0071693C"/>
    <w:rsid w:val="00720507"/>
    <w:rsid w:val="00720D96"/>
    <w:rsid w:val="00726AB5"/>
    <w:rsid w:val="00731FBF"/>
    <w:rsid w:val="007352C8"/>
    <w:rsid w:val="00741B38"/>
    <w:rsid w:val="00742397"/>
    <w:rsid w:val="007442BE"/>
    <w:rsid w:val="00754993"/>
    <w:rsid w:val="007671CB"/>
    <w:rsid w:val="00772815"/>
    <w:rsid w:val="0077596A"/>
    <w:rsid w:val="007850E6"/>
    <w:rsid w:val="00786C62"/>
    <w:rsid w:val="007913CF"/>
    <w:rsid w:val="00794649"/>
    <w:rsid w:val="00797D91"/>
    <w:rsid w:val="007A2187"/>
    <w:rsid w:val="007A741D"/>
    <w:rsid w:val="007B4AFB"/>
    <w:rsid w:val="007C60B9"/>
    <w:rsid w:val="007C7B4E"/>
    <w:rsid w:val="007C7F2A"/>
    <w:rsid w:val="007F29FD"/>
    <w:rsid w:val="007F2E5E"/>
    <w:rsid w:val="008021B4"/>
    <w:rsid w:val="00803F2F"/>
    <w:rsid w:val="00804317"/>
    <w:rsid w:val="0081376E"/>
    <w:rsid w:val="00814D94"/>
    <w:rsid w:val="0081766E"/>
    <w:rsid w:val="00820ED6"/>
    <w:rsid w:val="008232CA"/>
    <w:rsid w:val="00824D3B"/>
    <w:rsid w:val="0083788E"/>
    <w:rsid w:val="00842FEA"/>
    <w:rsid w:val="00845ED6"/>
    <w:rsid w:val="00847369"/>
    <w:rsid w:val="0086673B"/>
    <w:rsid w:val="00866B32"/>
    <w:rsid w:val="008765FC"/>
    <w:rsid w:val="00881C76"/>
    <w:rsid w:val="0088463F"/>
    <w:rsid w:val="008920E6"/>
    <w:rsid w:val="00896EC5"/>
    <w:rsid w:val="008A3E6B"/>
    <w:rsid w:val="008B139B"/>
    <w:rsid w:val="008B36C9"/>
    <w:rsid w:val="008B75D1"/>
    <w:rsid w:val="008C102B"/>
    <w:rsid w:val="008C16F7"/>
    <w:rsid w:val="008C20EA"/>
    <w:rsid w:val="008D0601"/>
    <w:rsid w:val="008D1836"/>
    <w:rsid w:val="008D6C41"/>
    <w:rsid w:val="008E2BA4"/>
    <w:rsid w:val="008E7DAE"/>
    <w:rsid w:val="008F007D"/>
    <w:rsid w:val="008F2673"/>
    <w:rsid w:val="008F3997"/>
    <w:rsid w:val="008F3FFD"/>
    <w:rsid w:val="00904C11"/>
    <w:rsid w:val="00906032"/>
    <w:rsid w:val="00912E79"/>
    <w:rsid w:val="009169F2"/>
    <w:rsid w:val="00925CB9"/>
    <w:rsid w:val="00931FA1"/>
    <w:rsid w:val="00933083"/>
    <w:rsid w:val="00933D19"/>
    <w:rsid w:val="00953BD1"/>
    <w:rsid w:val="00965094"/>
    <w:rsid w:val="0097139B"/>
    <w:rsid w:val="0098079F"/>
    <w:rsid w:val="00981F38"/>
    <w:rsid w:val="009820CF"/>
    <w:rsid w:val="00985A0C"/>
    <w:rsid w:val="00986798"/>
    <w:rsid w:val="00987AF3"/>
    <w:rsid w:val="00997C23"/>
    <w:rsid w:val="009A10CF"/>
    <w:rsid w:val="009A5A47"/>
    <w:rsid w:val="009B1E0B"/>
    <w:rsid w:val="009B2AC0"/>
    <w:rsid w:val="009B5CC6"/>
    <w:rsid w:val="009B5E53"/>
    <w:rsid w:val="009C042B"/>
    <w:rsid w:val="009D336D"/>
    <w:rsid w:val="009E0B96"/>
    <w:rsid w:val="009E1BD9"/>
    <w:rsid w:val="009E47A5"/>
    <w:rsid w:val="009F31A9"/>
    <w:rsid w:val="009F75A5"/>
    <w:rsid w:val="00A0313E"/>
    <w:rsid w:val="00A06A40"/>
    <w:rsid w:val="00A07916"/>
    <w:rsid w:val="00A251F3"/>
    <w:rsid w:val="00A2656E"/>
    <w:rsid w:val="00A33940"/>
    <w:rsid w:val="00A33C5D"/>
    <w:rsid w:val="00A354AF"/>
    <w:rsid w:val="00A456AD"/>
    <w:rsid w:val="00A47926"/>
    <w:rsid w:val="00A53586"/>
    <w:rsid w:val="00A53F73"/>
    <w:rsid w:val="00A575D6"/>
    <w:rsid w:val="00A65D02"/>
    <w:rsid w:val="00A661FD"/>
    <w:rsid w:val="00A74308"/>
    <w:rsid w:val="00A74389"/>
    <w:rsid w:val="00A75469"/>
    <w:rsid w:val="00A765E3"/>
    <w:rsid w:val="00A8070B"/>
    <w:rsid w:val="00A85EB4"/>
    <w:rsid w:val="00A92A8C"/>
    <w:rsid w:val="00A96636"/>
    <w:rsid w:val="00AC47A3"/>
    <w:rsid w:val="00AC5F2F"/>
    <w:rsid w:val="00AD186C"/>
    <w:rsid w:val="00AE640C"/>
    <w:rsid w:val="00AF1539"/>
    <w:rsid w:val="00AF2AB6"/>
    <w:rsid w:val="00AF435E"/>
    <w:rsid w:val="00AF4A10"/>
    <w:rsid w:val="00AF58EA"/>
    <w:rsid w:val="00B04BB0"/>
    <w:rsid w:val="00B11AD5"/>
    <w:rsid w:val="00B11D7D"/>
    <w:rsid w:val="00B16EBC"/>
    <w:rsid w:val="00B21354"/>
    <w:rsid w:val="00B34365"/>
    <w:rsid w:val="00B3604A"/>
    <w:rsid w:val="00B4098D"/>
    <w:rsid w:val="00B43427"/>
    <w:rsid w:val="00B53F33"/>
    <w:rsid w:val="00B54A24"/>
    <w:rsid w:val="00B55891"/>
    <w:rsid w:val="00B631D2"/>
    <w:rsid w:val="00B71693"/>
    <w:rsid w:val="00B75FDE"/>
    <w:rsid w:val="00B77EF5"/>
    <w:rsid w:val="00B917BE"/>
    <w:rsid w:val="00B957E0"/>
    <w:rsid w:val="00BA30F3"/>
    <w:rsid w:val="00BA6674"/>
    <w:rsid w:val="00BB2695"/>
    <w:rsid w:val="00BB3AE2"/>
    <w:rsid w:val="00BB3FE7"/>
    <w:rsid w:val="00BB62F2"/>
    <w:rsid w:val="00BD0CBA"/>
    <w:rsid w:val="00BD153D"/>
    <w:rsid w:val="00BD3D7F"/>
    <w:rsid w:val="00BD498B"/>
    <w:rsid w:val="00BE37BC"/>
    <w:rsid w:val="00BE45F9"/>
    <w:rsid w:val="00BF2F7A"/>
    <w:rsid w:val="00BF7074"/>
    <w:rsid w:val="00C01265"/>
    <w:rsid w:val="00C03B51"/>
    <w:rsid w:val="00C057B4"/>
    <w:rsid w:val="00C05A71"/>
    <w:rsid w:val="00C05F36"/>
    <w:rsid w:val="00C236EA"/>
    <w:rsid w:val="00C23FC4"/>
    <w:rsid w:val="00C3030E"/>
    <w:rsid w:val="00C3276D"/>
    <w:rsid w:val="00C55AA9"/>
    <w:rsid w:val="00C7131F"/>
    <w:rsid w:val="00C82E84"/>
    <w:rsid w:val="00C841BB"/>
    <w:rsid w:val="00C858DA"/>
    <w:rsid w:val="00C9043F"/>
    <w:rsid w:val="00C908A4"/>
    <w:rsid w:val="00CA2D74"/>
    <w:rsid w:val="00CA610F"/>
    <w:rsid w:val="00CB0B4D"/>
    <w:rsid w:val="00CB1022"/>
    <w:rsid w:val="00CC32EA"/>
    <w:rsid w:val="00CC6212"/>
    <w:rsid w:val="00CC667A"/>
    <w:rsid w:val="00CC77F1"/>
    <w:rsid w:val="00CE1E6B"/>
    <w:rsid w:val="00CF2707"/>
    <w:rsid w:val="00D040AA"/>
    <w:rsid w:val="00D052BF"/>
    <w:rsid w:val="00D12279"/>
    <w:rsid w:val="00D12969"/>
    <w:rsid w:val="00D132B0"/>
    <w:rsid w:val="00D16138"/>
    <w:rsid w:val="00D22124"/>
    <w:rsid w:val="00D23E4A"/>
    <w:rsid w:val="00D377C3"/>
    <w:rsid w:val="00D40988"/>
    <w:rsid w:val="00D4288E"/>
    <w:rsid w:val="00D5120E"/>
    <w:rsid w:val="00D51FF7"/>
    <w:rsid w:val="00D54FC3"/>
    <w:rsid w:val="00D55F5E"/>
    <w:rsid w:val="00D647B0"/>
    <w:rsid w:val="00D64B6E"/>
    <w:rsid w:val="00D67229"/>
    <w:rsid w:val="00D879E0"/>
    <w:rsid w:val="00DA0A75"/>
    <w:rsid w:val="00DA4F31"/>
    <w:rsid w:val="00DB5C79"/>
    <w:rsid w:val="00DB65B0"/>
    <w:rsid w:val="00DC0DA8"/>
    <w:rsid w:val="00DC397E"/>
    <w:rsid w:val="00DC4883"/>
    <w:rsid w:val="00DD54D9"/>
    <w:rsid w:val="00DF35F9"/>
    <w:rsid w:val="00DF55FD"/>
    <w:rsid w:val="00E12225"/>
    <w:rsid w:val="00E16C8A"/>
    <w:rsid w:val="00E17015"/>
    <w:rsid w:val="00E228BE"/>
    <w:rsid w:val="00E22DD1"/>
    <w:rsid w:val="00E231D5"/>
    <w:rsid w:val="00E2416C"/>
    <w:rsid w:val="00E24434"/>
    <w:rsid w:val="00E33660"/>
    <w:rsid w:val="00E37900"/>
    <w:rsid w:val="00E741FB"/>
    <w:rsid w:val="00E76F25"/>
    <w:rsid w:val="00E82E04"/>
    <w:rsid w:val="00E85607"/>
    <w:rsid w:val="00E91386"/>
    <w:rsid w:val="00E96769"/>
    <w:rsid w:val="00EA359C"/>
    <w:rsid w:val="00EA41C9"/>
    <w:rsid w:val="00EA7908"/>
    <w:rsid w:val="00EB12D1"/>
    <w:rsid w:val="00EB14B6"/>
    <w:rsid w:val="00EB69D2"/>
    <w:rsid w:val="00EB6B64"/>
    <w:rsid w:val="00EC0CBB"/>
    <w:rsid w:val="00EC5807"/>
    <w:rsid w:val="00EC5C2D"/>
    <w:rsid w:val="00EC6BA6"/>
    <w:rsid w:val="00ED56A7"/>
    <w:rsid w:val="00EE4583"/>
    <w:rsid w:val="00EE4693"/>
    <w:rsid w:val="00EE59DC"/>
    <w:rsid w:val="00EF544A"/>
    <w:rsid w:val="00F111D1"/>
    <w:rsid w:val="00F16ACB"/>
    <w:rsid w:val="00F2626F"/>
    <w:rsid w:val="00F26810"/>
    <w:rsid w:val="00F27397"/>
    <w:rsid w:val="00F31475"/>
    <w:rsid w:val="00F35C63"/>
    <w:rsid w:val="00F432C0"/>
    <w:rsid w:val="00F44A63"/>
    <w:rsid w:val="00F46CE3"/>
    <w:rsid w:val="00F67398"/>
    <w:rsid w:val="00F70F90"/>
    <w:rsid w:val="00F72B1A"/>
    <w:rsid w:val="00F933FC"/>
    <w:rsid w:val="00F97E78"/>
    <w:rsid w:val="00FA0166"/>
    <w:rsid w:val="00FA1457"/>
    <w:rsid w:val="00FA5CFC"/>
    <w:rsid w:val="00FB0DB5"/>
    <w:rsid w:val="00FB0F00"/>
    <w:rsid w:val="00FB67E6"/>
    <w:rsid w:val="00FC2196"/>
    <w:rsid w:val="00FC6117"/>
    <w:rsid w:val="00FD1849"/>
    <w:rsid w:val="00FD37DC"/>
    <w:rsid w:val="00FD4C8C"/>
    <w:rsid w:val="00FD6F77"/>
    <w:rsid w:val="00FE2D4E"/>
    <w:rsid w:val="00FF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93"/>
    <w:rPr>
      <w:sz w:val="24"/>
      <w:szCs w:val="24"/>
    </w:rPr>
  </w:style>
  <w:style w:type="paragraph" w:styleId="1">
    <w:name w:val="heading 1"/>
    <w:basedOn w:val="a"/>
    <w:next w:val="a"/>
    <w:qFormat/>
    <w:rsid w:val="00DC4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0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153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8">
    <w:name w:val="Текст документа"/>
    <w:basedOn w:val="a"/>
    <w:rsid w:val="0035281F"/>
    <w:pPr>
      <w:ind w:firstLine="709"/>
      <w:jc w:val="both"/>
    </w:pPr>
    <w:rPr>
      <w:sz w:val="28"/>
      <w:szCs w:val="28"/>
    </w:rPr>
  </w:style>
  <w:style w:type="paragraph" w:styleId="a9">
    <w:name w:val="Title"/>
    <w:basedOn w:val="a"/>
    <w:rsid w:val="0035281F"/>
    <w:pPr>
      <w:ind w:right="3232"/>
      <w:jc w:val="both"/>
    </w:pPr>
    <w:rPr>
      <w:b/>
      <w:bCs/>
      <w:sz w:val="28"/>
      <w:szCs w:val="28"/>
    </w:rPr>
  </w:style>
  <w:style w:type="character" w:styleId="aa">
    <w:name w:val="Hyperlink"/>
    <w:basedOn w:val="a0"/>
    <w:rsid w:val="00A92A8C"/>
    <w:rPr>
      <w:color w:val="0000FF"/>
      <w:u w:val="single"/>
    </w:rPr>
  </w:style>
  <w:style w:type="paragraph" w:styleId="ab">
    <w:name w:val="Normal (Web)"/>
    <w:aliases w:val="Обычный (веб) Знак Знак"/>
    <w:basedOn w:val="a"/>
    <w:rsid w:val="00DC4883"/>
    <w:pPr>
      <w:spacing w:before="40" w:after="40"/>
    </w:pPr>
    <w:rPr>
      <w:rFonts w:ascii="Arial" w:hAnsi="Arial" w:cs="Arial"/>
      <w:color w:val="332E2D"/>
      <w:spacing w:val="2"/>
    </w:rPr>
  </w:style>
  <w:style w:type="character" w:styleId="ac">
    <w:name w:val="Strong"/>
    <w:basedOn w:val="a0"/>
    <w:qFormat/>
    <w:rsid w:val="000D095D"/>
    <w:rPr>
      <w:b/>
      <w:bCs/>
    </w:rPr>
  </w:style>
  <w:style w:type="paragraph" w:customStyle="1" w:styleId="ConsPlusNormal">
    <w:name w:val="ConsPlusNormal"/>
    <w:rsid w:val="00531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qFormat/>
    <w:rsid w:val="006F593F"/>
    <w:rPr>
      <w:sz w:val="24"/>
      <w:szCs w:val="24"/>
    </w:rPr>
  </w:style>
  <w:style w:type="paragraph" w:styleId="ae">
    <w:name w:val="List Paragraph"/>
    <w:basedOn w:val="a"/>
    <w:uiPriority w:val="34"/>
    <w:qFormat/>
    <w:rsid w:val="001A4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5D39F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5D39F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D39F9"/>
    <w:rPr>
      <w:i/>
      <w:iCs/>
    </w:rPr>
  </w:style>
  <w:style w:type="paragraph" w:customStyle="1" w:styleId="ConsPlusNonformat">
    <w:name w:val="ConsPlusNonformat"/>
    <w:rsid w:val="0011136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2">
    <w:name w:val="footer"/>
    <w:basedOn w:val="a"/>
    <w:link w:val="af3"/>
    <w:uiPriority w:val="99"/>
    <w:rsid w:val="002341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1B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341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3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7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53464.36" TargetMode="External"/><Relationship Id="rId10" Type="http://schemas.openxmlformats.org/officeDocument/2006/relationships/hyperlink" Target="garantF1://10064072.525" TargetMode="External"/><Relationship Id="rId19" Type="http://schemas.openxmlformats.org/officeDocument/2006/relationships/hyperlink" Target="consultantplus://offline/ref=9AC0DC5E8E225C9882FA8A02BB649138E5C7BC6F383B58CF99C9EE5823REk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23292</CharactersWithSpaces>
  <SharedDoc>false</SharedDoc>
  <HLinks>
    <vt:vector size="72" baseType="variant">
      <vt:variant>
        <vt:i4>917588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7012413</vt:i4>
      </vt:variant>
      <vt:variant>
        <vt:i4>30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27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garantf1://70253464.36/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garantf1://70253464.36/</vt:lpwstr>
      </vt:variant>
      <vt:variant>
        <vt:lpwstr/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7667774</vt:i4>
      </vt:variant>
      <vt:variant>
        <vt:i4>9</vt:i4>
      </vt:variant>
      <vt:variant>
        <vt:i4>0</vt:i4>
      </vt:variant>
      <vt:variant>
        <vt:i4>5</vt:i4>
      </vt:variant>
      <vt:variant>
        <vt:lpwstr>garantf1://12012604.72/</vt:lpwstr>
      </vt:variant>
      <vt:variant>
        <vt:lpwstr/>
      </vt:variant>
      <vt:variant>
        <vt:i4>5963788</vt:i4>
      </vt:variant>
      <vt:variant>
        <vt:i4>6</vt:i4>
      </vt:variant>
      <vt:variant>
        <vt:i4>0</vt:i4>
      </vt:variant>
      <vt:variant>
        <vt:i4>5</vt:i4>
      </vt:variant>
      <vt:variant>
        <vt:lpwstr>garantf1://10064072.525/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cp:lastModifiedBy>Пользователь</cp:lastModifiedBy>
  <cp:revision>5</cp:revision>
  <cp:lastPrinted>2019-12-16T06:00:00Z</cp:lastPrinted>
  <dcterms:created xsi:type="dcterms:W3CDTF">2020-01-20T13:49:00Z</dcterms:created>
  <dcterms:modified xsi:type="dcterms:W3CDTF">2020-01-21T05:42:00Z</dcterms:modified>
</cp:coreProperties>
</file>