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Default="0054288F" w:rsidP="000B5712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0B5712">
        <w:rPr>
          <w:b/>
          <w:szCs w:val="28"/>
        </w:rPr>
        <w:t>ояснительная записка</w:t>
      </w:r>
    </w:p>
    <w:p w:rsidR="0011409A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>к проекту решения Муниципального Собрания</w:t>
      </w:r>
    </w:p>
    <w:p w:rsidR="0011409A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>«О бюджете Советског</w:t>
      </w:r>
      <w:r w:rsidR="00AA5E14">
        <w:rPr>
          <w:b/>
          <w:szCs w:val="28"/>
        </w:rPr>
        <w:t>о муниципального района</w:t>
      </w:r>
    </w:p>
    <w:p w:rsidR="000B5712" w:rsidRDefault="00AA5E14" w:rsidP="000B5712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1A48CE">
        <w:rPr>
          <w:b/>
          <w:szCs w:val="28"/>
        </w:rPr>
        <w:t>4</w:t>
      </w:r>
      <w:r>
        <w:rPr>
          <w:b/>
          <w:szCs w:val="28"/>
        </w:rPr>
        <w:t xml:space="preserve"> год и на плановый период 202</w:t>
      </w:r>
      <w:r w:rsidR="004D5B22">
        <w:rPr>
          <w:b/>
          <w:szCs w:val="28"/>
        </w:rPr>
        <w:t>5</w:t>
      </w:r>
      <w:r>
        <w:rPr>
          <w:b/>
          <w:szCs w:val="28"/>
        </w:rPr>
        <w:t xml:space="preserve"> и 202</w:t>
      </w:r>
      <w:r w:rsidR="004D5B22">
        <w:rPr>
          <w:b/>
          <w:szCs w:val="28"/>
        </w:rPr>
        <w:t>6</w:t>
      </w:r>
      <w:r w:rsidR="000B5712">
        <w:rPr>
          <w:b/>
          <w:szCs w:val="28"/>
        </w:rPr>
        <w:t xml:space="preserve"> годов»</w:t>
      </w:r>
    </w:p>
    <w:p w:rsidR="00632EE9" w:rsidRPr="00060832" w:rsidRDefault="00632EE9" w:rsidP="00632EE9">
      <w:pPr>
        <w:ind w:firstLine="709"/>
        <w:jc w:val="both"/>
        <w:rPr>
          <w:szCs w:val="28"/>
        </w:rPr>
      </w:pPr>
    </w:p>
    <w:p w:rsidR="00632EE9" w:rsidRPr="00060832" w:rsidRDefault="000B5712" w:rsidP="00A75572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B0FA2">
        <w:rPr>
          <w:szCs w:val="28"/>
        </w:rPr>
        <w:t>роект</w:t>
      </w:r>
      <w:r w:rsidRPr="000B5712">
        <w:rPr>
          <w:szCs w:val="28"/>
        </w:rPr>
        <w:t xml:space="preserve"> решения Муниципального Собрания «О бюджете Советског</w:t>
      </w:r>
      <w:r w:rsidR="003B21B6">
        <w:rPr>
          <w:szCs w:val="28"/>
        </w:rPr>
        <w:t>о муниципального района на</w:t>
      </w:r>
      <w:r w:rsidR="00AA5E14">
        <w:rPr>
          <w:szCs w:val="28"/>
        </w:rPr>
        <w:t xml:space="preserve"> 202</w:t>
      </w:r>
      <w:r w:rsidR="004A4166">
        <w:rPr>
          <w:szCs w:val="28"/>
        </w:rPr>
        <w:t>4</w:t>
      </w:r>
      <w:r w:rsidR="00AA5E14">
        <w:rPr>
          <w:szCs w:val="28"/>
        </w:rPr>
        <w:t xml:space="preserve"> год и на плановый период 202</w:t>
      </w:r>
      <w:r w:rsidR="004A4166">
        <w:rPr>
          <w:szCs w:val="28"/>
        </w:rPr>
        <w:t>5</w:t>
      </w:r>
      <w:r w:rsidR="00AA5E14">
        <w:rPr>
          <w:szCs w:val="28"/>
        </w:rPr>
        <w:t xml:space="preserve"> и 202</w:t>
      </w:r>
      <w:r w:rsidR="004A4166">
        <w:rPr>
          <w:szCs w:val="28"/>
        </w:rPr>
        <w:t>6</w:t>
      </w:r>
      <w:r w:rsidRPr="000B5712">
        <w:rPr>
          <w:szCs w:val="28"/>
        </w:rPr>
        <w:t xml:space="preserve"> годов»</w:t>
      </w:r>
      <w:r w:rsidR="00DB0FA2">
        <w:rPr>
          <w:szCs w:val="28"/>
        </w:rPr>
        <w:t xml:space="preserve"> р</w:t>
      </w:r>
      <w:r w:rsidR="00632EE9" w:rsidRPr="00060832">
        <w:rPr>
          <w:szCs w:val="28"/>
        </w:rPr>
        <w:t>азработан в соответствии с Бюджетным кодексом Российской Федерац</w:t>
      </w:r>
      <w:r w:rsidR="00DB0FA2">
        <w:rPr>
          <w:szCs w:val="28"/>
        </w:rPr>
        <w:t xml:space="preserve">ии и решением Муниципального Собрания </w:t>
      </w:r>
      <w:r w:rsidR="00DB0FA2" w:rsidRPr="0006456A">
        <w:rPr>
          <w:szCs w:val="28"/>
        </w:rPr>
        <w:t>«Об утверждении Положения о бюджетном процессе в Советском  муниципал</w:t>
      </w:r>
      <w:r w:rsidR="0006456A">
        <w:rPr>
          <w:szCs w:val="28"/>
        </w:rPr>
        <w:t>ьном районе Саратовской области</w:t>
      </w:r>
      <w:r w:rsidR="00632EE9">
        <w:rPr>
          <w:szCs w:val="28"/>
        </w:rPr>
        <w:t xml:space="preserve"> (с учетом планируемых изменений)</w:t>
      </w:r>
      <w:r w:rsidR="00632EE9" w:rsidRPr="00060832">
        <w:rPr>
          <w:szCs w:val="28"/>
        </w:rPr>
        <w:t>.</w:t>
      </w:r>
    </w:p>
    <w:p w:rsidR="00632EE9" w:rsidRDefault="00AA5E14" w:rsidP="00A7557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Бюджетные проектировки на 202</w:t>
      </w:r>
      <w:r w:rsidR="00417CC5">
        <w:rPr>
          <w:szCs w:val="28"/>
        </w:rPr>
        <w:t>4</w:t>
      </w:r>
      <w:r>
        <w:rPr>
          <w:szCs w:val="28"/>
        </w:rPr>
        <w:t>-202</w:t>
      </w:r>
      <w:r w:rsidR="00417CC5">
        <w:rPr>
          <w:szCs w:val="28"/>
        </w:rPr>
        <w:t>6</w:t>
      </w:r>
      <w:r w:rsidR="00632EE9">
        <w:rPr>
          <w:szCs w:val="28"/>
        </w:rPr>
        <w:t xml:space="preserve"> годы сформированы на основе </w:t>
      </w:r>
      <w:r w:rsidR="00632EE9" w:rsidRPr="005B758C">
        <w:rPr>
          <w:szCs w:val="28"/>
        </w:rPr>
        <w:t>прогноза о</w:t>
      </w:r>
      <w:r w:rsidR="00632EE9">
        <w:rPr>
          <w:szCs w:val="28"/>
        </w:rPr>
        <w:t xml:space="preserve">сновных  показателей  социально-экономического развития </w:t>
      </w:r>
      <w:r w:rsidR="003B21B6">
        <w:rPr>
          <w:szCs w:val="28"/>
        </w:rPr>
        <w:t>района</w:t>
      </w:r>
      <w:r w:rsidR="00632EE9">
        <w:rPr>
          <w:szCs w:val="28"/>
        </w:rPr>
        <w:t>,</w:t>
      </w:r>
      <w:r w:rsidR="00765628" w:rsidRPr="00765628">
        <w:rPr>
          <w:szCs w:val="28"/>
        </w:rPr>
        <w:t xml:space="preserve"> </w:t>
      </w:r>
      <w:r w:rsidR="00765628" w:rsidRPr="0026771C">
        <w:rPr>
          <w:szCs w:val="28"/>
        </w:rPr>
        <w:t>пр</w:t>
      </w:r>
      <w:r>
        <w:rPr>
          <w:szCs w:val="28"/>
        </w:rPr>
        <w:t>оекта областного бюджета на 202</w:t>
      </w:r>
      <w:r w:rsidR="00417CC5">
        <w:rPr>
          <w:szCs w:val="28"/>
        </w:rPr>
        <w:t>4</w:t>
      </w:r>
      <w:r w:rsidR="00765628" w:rsidRPr="0026771C">
        <w:rPr>
          <w:szCs w:val="28"/>
        </w:rPr>
        <w:t xml:space="preserve"> год</w:t>
      </w:r>
      <w:r w:rsidR="00765628">
        <w:rPr>
          <w:szCs w:val="28"/>
        </w:rPr>
        <w:t xml:space="preserve"> и на плановый период 202</w:t>
      </w:r>
      <w:r w:rsidR="00417CC5">
        <w:rPr>
          <w:szCs w:val="28"/>
        </w:rPr>
        <w:t>5</w:t>
      </w:r>
      <w:r>
        <w:rPr>
          <w:szCs w:val="28"/>
        </w:rPr>
        <w:t xml:space="preserve"> и 202</w:t>
      </w:r>
      <w:r w:rsidR="00417CC5">
        <w:rPr>
          <w:szCs w:val="28"/>
        </w:rPr>
        <w:t>6</w:t>
      </w:r>
      <w:r w:rsidR="00765628" w:rsidRPr="0026771C">
        <w:rPr>
          <w:szCs w:val="28"/>
        </w:rPr>
        <w:t xml:space="preserve"> годов, основных направлений бюджетной и на</w:t>
      </w:r>
      <w:r w:rsidR="00765628">
        <w:rPr>
          <w:szCs w:val="28"/>
        </w:rPr>
        <w:t xml:space="preserve">логовой политики </w:t>
      </w:r>
      <w:r w:rsidR="005F4B6A">
        <w:rPr>
          <w:szCs w:val="28"/>
        </w:rPr>
        <w:t>Советского</w:t>
      </w:r>
      <w:r w:rsidR="00765628" w:rsidRPr="0026771C">
        <w:rPr>
          <w:szCs w:val="28"/>
        </w:rPr>
        <w:t xml:space="preserve"> муницип</w:t>
      </w:r>
      <w:r>
        <w:rPr>
          <w:szCs w:val="28"/>
        </w:rPr>
        <w:t>ального района на 202</w:t>
      </w:r>
      <w:r w:rsidR="00417CC5">
        <w:rPr>
          <w:szCs w:val="28"/>
        </w:rPr>
        <w:t>4</w:t>
      </w:r>
      <w:r w:rsidR="00765628" w:rsidRPr="0026771C">
        <w:rPr>
          <w:szCs w:val="28"/>
        </w:rPr>
        <w:t xml:space="preserve"> год и на плановый пери</w:t>
      </w:r>
      <w:r>
        <w:rPr>
          <w:szCs w:val="28"/>
        </w:rPr>
        <w:t>од 202</w:t>
      </w:r>
      <w:r w:rsidR="00417CC5">
        <w:rPr>
          <w:szCs w:val="28"/>
        </w:rPr>
        <w:t>5</w:t>
      </w:r>
      <w:r>
        <w:rPr>
          <w:szCs w:val="28"/>
        </w:rPr>
        <w:t xml:space="preserve"> и 202</w:t>
      </w:r>
      <w:r w:rsidR="00417CC5">
        <w:rPr>
          <w:szCs w:val="28"/>
        </w:rPr>
        <w:t>6</w:t>
      </w:r>
      <w:r w:rsidR="00765628" w:rsidRPr="0026771C">
        <w:rPr>
          <w:szCs w:val="28"/>
        </w:rPr>
        <w:t xml:space="preserve"> годов,</w:t>
      </w:r>
      <w:r w:rsidR="00AC7A0B">
        <w:rPr>
          <w:szCs w:val="28"/>
        </w:rPr>
        <w:t xml:space="preserve"> с учетом ограничений, установленных бюджетным законодательством.</w:t>
      </w:r>
      <w:proofErr w:type="gramEnd"/>
    </w:p>
    <w:p w:rsidR="003617B1" w:rsidRPr="001609A7" w:rsidRDefault="003617B1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:rsidR="00AD7B1A" w:rsidRDefault="00AD7B1A" w:rsidP="00AD7B1A">
      <w:pPr>
        <w:jc w:val="center"/>
        <w:rPr>
          <w:szCs w:val="28"/>
        </w:rPr>
      </w:pPr>
      <w:r>
        <w:rPr>
          <w:szCs w:val="28"/>
        </w:rPr>
        <w:t xml:space="preserve">Основные показатели бюджета Советского </w:t>
      </w:r>
      <w:r w:rsidR="00AA5E14">
        <w:rPr>
          <w:szCs w:val="28"/>
        </w:rPr>
        <w:t>муниципального района на 202</w:t>
      </w:r>
      <w:r w:rsidR="00417CC5">
        <w:rPr>
          <w:szCs w:val="28"/>
        </w:rPr>
        <w:t>4</w:t>
      </w:r>
      <w:r w:rsidR="00AA5E14">
        <w:rPr>
          <w:szCs w:val="28"/>
        </w:rPr>
        <w:t xml:space="preserve"> год и на плановый период 202</w:t>
      </w:r>
      <w:r w:rsidR="00417CC5">
        <w:rPr>
          <w:szCs w:val="28"/>
        </w:rPr>
        <w:t>5</w:t>
      </w:r>
      <w:r>
        <w:rPr>
          <w:szCs w:val="28"/>
        </w:rPr>
        <w:t xml:space="preserve"> и 202</w:t>
      </w:r>
      <w:r w:rsidR="00417CC5">
        <w:rPr>
          <w:szCs w:val="28"/>
        </w:rPr>
        <w:t>6</w:t>
      </w:r>
      <w:r>
        <w:rPr>
          <w:szCs w:val="28"/>
        </w:rPr>
        <w:t xml:space="preserve"> годов</w:t>
      </w:r>
    </w:p>
    <w:p w:rsidR="00AD7B1A" w:rsidRDefault="00AD7B1A" w:rsidP="00AD7B1A">
      <w:pPr>
        <w:jc w:val="both"/>
        <w:rPr>
          <w:szCs w:val="28"/>
        </w:rPr>
      </w:pPr>
    </w:p>
    <w:p w:rsidR="00AD7B1A" w:rsidRPr="00A75572" w:rsidRDefault="00A75572" w:rsidP="00AD7B1A">
      <w:pPr>
        <w:jc w:val="right"/>
        <w:rPr>
          <w:szCs w:val="28"/>
        </w:rPr>
      </w:pPr>
      <w:r w:rsidRPr="00A75572">
        <w:rPr>
          <w:szCs w:val="28"/>
        </w:rPr>
        <w:t>(</w:t>
      </w:r>
      <w:r w:rsidR="00AD7B1A" w:rsidRPr="00A75572">
        <w:rPr>
          <w:szCs w:val="28"/>
        </w:rPr>
        <w:t>тыс. руб</w:t>
      </w:r>
      <w:r w:rsidRPr="00A75572">
        <w:rPr>
          <w:szCs w:val="28"/>
        </w:rPr>
        <w:t>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4"/>
        <w:gridCol w:w="1649"/>
        <w:gridCol w:w="1922"/>
        <w:gridCol w:w="2059"/>
      </w:tblGrid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AD7B1A" w:rsidP="00686DE1">
            <w:pPr>
              <w:jc w:val="center"/>
              <w:rPr>
                <w:b/>
                <w:szCs w:val="28"/>
              </w:rPr>
            </w:pPr>
            <w:r w:rsidRPr="00C214F7">
              <w:rPr>
                <w:b/>
                <w:szCs w:val="28"/>
              </w:rPr>
              <w:t>Показатели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337CBE" w:rsidP="00417CC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202</w:t>
            </w:r>
            <w:r w:rsidR="00417CC5">
              <w:rPr>
                <w:b/>
                <w:szCs w:val="28"/>
              </w:rPr>
              <w:t>4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337CBE" w:rsidP="00417C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417CC5">
              <w:rPr>
                <w:b/>
                <w:szCs w:val="28"/>
              </w:rPr>
              <w:t>5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C214F7" w:rsidRDefault="00337CBE" w:rsidP="00417C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417CC5">
              <w:rPr>
                <w:b/>
                <w:szCs w:val="28"/>
              </w:rPr>
              <w:t>6</w:t>
            </w:r>
            <w:r w:rsidR="00AD7B1A" w:rsidRPr="00C214F7">
              <w:rPr>
                <w:b/>
                <w:szCs w:val="28"/>
              </w:rPr>
              <w:t xml:space="preserve"> год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686DE1">
            <w:pPr>
              <w:jc w:val="both"/>
              <w:rPr>
                <w:b/>
                <w:szCs w:val="28"/>
              </w:rPr>
            </w:pPr>
            <w:r w:rsidRPr="005B171D">
              <w:rPr>
                <w:b/>
                <w:szCs w:val="28"/>
              </w:rPr>
              <w:t>Доходы – всего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57ADD" w:rsidRDefault="00312E0A" w:rsidP="00686DE1">
            <w:pPr>
              <w:jc w:val="center"/>
              <w:rPr>
                <w:b/>
                <w:szCs w:val="28"/>
              </w:rPr>
            </w:pPr>
            <w:r w:rsidRPr="00257ADD">
              <w:rPr>
                <w:b/>
                <w:szCs w:val="28"/>
              </w:rPr>
              <w:t>512 167,6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FA1096" w:rsidRDefault="000E676B" w:rsidP="00FA1096">
            <w:pPr>
              <w:jc w:val="center"/>
              <w:rPr>
                <w:b/>
                <w:szCs w:val="28"/>
              </w:rPr>
            </w:pPr>
            <w:r w:rsidRPr="00FA1096">
              <w:rPr>
                <w:b/>
                <w:szCs w:val="28"/>
              </w:rPr>
              <w:t>4</w:t>
            </w:r>
            <w:r w:rsidR="00FA1096" w:rsidRPr="00FA1096">
              <w:rPr>
                <w:b/>
                <w:szCs w:val="28"/>
              </w:rPr>
              <w:t>41 069,0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B15416" w:rsidRDefault="00B15416" w:rsidP="00686DE1">
            <w:pPr>
              <w:jc w:val="center"/>
              <w:rPr>
                <w:b/>
                <w:szCs w:val="28"/>
              </w:rPr>
            </w:pPr>
            <w:r w:rsidRPr="00B15416">
              <w:rPr>
                <w:b/>
                <w:szCs w:val="28"/>
              </w:rPr>
              <w:t>445</w:t>
            </w:r>
            <w:r w:rsidR="00064261">
              <w:rPr>
                <w:b/>
                <w:szCs w:val="28"/>
              </w:rPr>
              <w:t xml:space="preserve"> </w:t>
            </w:r>
            <w:r w:rsidRPr="00B15416">
              <w:rPr>
                <w:b/>
                <w:szCs w:val="28"/>
              </w:rPr>
              <w:t>582,4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налоговые и неналоговые доходы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57ADD" w:rsidRDefault="00F5318C" w:rsidP="007D0C36">
            <w:pPr>
              <w:jc w:val="center"/>
              <w:rPr>
                <w:szCs w:val="28"/>
              </w:rPr>
            </w:pPr>
            <w:r w:rsidRPr="00257ADD">
              <w:rPr>
                <w:szCs w:val="28"/>
              </w:rPr>
              <w:t>1</w:t>
            </w:r>
            <w:r w:rsidR="007D0C36" w:rsidRPr="00257ADD">
              <w:rPr>
                <w:szCs w:val="28"/>
              </w:rPr>
              <w:t>40 959,0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FA1096" w:rsidRDefault="00F5318C" w:rsidP="00FA1096">
            <w:pPr>
              <w:jc w:val="center"/>
              <w:rPr>
                <w:szCs w:val="28"/>
              </w:rPr>
            </w:pPr>
            <w:r w:rsidRPr="00FA1096">
              <w:rPr>
                <w:szCs w:val="28"/>
              </w:rPr>
              <w:t>1</w:t>
            </w:r>
            <w:r w:rsidR="00FA1096" w:rsidRPr="00FA1096">
              <w:rPr>
                <w:szCs w:val="28"/>
              </w:rPr>
              <w:t>48 834,2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B15416" w:rsidRDefault="00F5318C" w:rsidP="00B15416">
            <w:pPr>
              <w:jc w:val="center"/>
              <w:rPr>
                <w:szCs w:val="28"/>
              </w:rPr>
            </w:pPr>
            <w:r w:rsidRPr="00B15416">
              <w:rPr>
                <w:szCs w:val="28"/>
              </w:rPr>
              <w:t>1</w:t>
            </w:r>
            <w:r w:rsidR="00B15416" w:rsidRPr="00B15416">
              <w:rPr>
                <w:szCs w:val="28"/>
              </w:rPr>
              <w:t>58 423,6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i/>
                <w:szCs w:val="28"/>
              </w:rPr>
            </w:pPr>
            <w:r w:rsidRPr="005B171D">
              <w:rPr>
                <w:i/>
                <w:szCs w:val="28"/>
              </w:rPr>
              <w:t>налоговые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57ADD" w:rsidRDefault="00F5318C" w:rsidP="00312E0A">
            <w:pPr>
              <w:jc w:val="center"/>
              <w:rPr>
                <w:i/>
                <w:szCs w:val="28"/>
              </w:rPr>
            </w:pPr>
            <w:r w:rsidRPr="00257ADD">
              <w:rPr>
                <w:i/>
                <w:szCs w:val="28"/>
              </w:rPr>
              <w:t>1</w:t>
            </w:r>
            <w:r w:rsidR="00312E0A" w:rsidRPr="00257ADD">
              <w:rPr>
                <w:i/>
                <w:szCs w:val="28"/>
              </w:rPr>
              <w:t>34 285,7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FA1096" w:rsidRDefault="00F5318C" w:rsidP="00FA1096">
            <w:pPr>
              <w:jc w:val="center"/>
              <w:rPr>
                <w:i/>
                <w:szCs w:val="28"/>
              </w:rPr>
            </w:pPr>
            <w:r w:rsidRPr="00FA1096">
              <w:rPr>
                <w:i/>
                <w:szCs w:val="28"/>
              </w:rPr>
              <w:t>1</w:t>
            </w:r>
            <w:r w:rsidR="00FA1096" w:rsidRPr="00FA1096">
              <w:rPr>
                <w:i/>
                <w:szCs w:val="28"/>
              </w:rPr>
              <w:t>42 110,9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B15416" w:rsidRDefault="00F5318C" w:rsidP="00B15416">
            <w:pPr>
              <w:jc w:val="center"/>
              <w:rPr>
                <w:i/>
                <w:szCs w:val="28"/>
              </w:rPr>
            </w:pPr>
            <w:r w:rsidRPr="00B15416">
              <w:rPr>
                <w:i/>
                <w:szCs w:val="28"/>
              </w:rPr>
              <w:t>1</w:t>
            </w:r>
            <w:r w:rsidR="00B15416" w:rsidRPr="00B15416">
              <w:rPr>
                <w:i/>
                <w:szCs w:val="28"/>
              </w:rPr>
              <w:t>51 700,3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i/>
                <w:szCs w:val="28"/>
              </w:rPr>
            </w:pPr>
            <w:r w:rsidRPr="005B171D">
              <w:rPr>
                <w:i/>
                <w:szCs w:val="28"/>
              </w:rPr>
              <w:t>неналоговые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57ADD" w:rsidRDefault="000E676B" w:rsidP="00312E0A">
            <w:pPr>
              <w:jc w:val="center"/>
              <w:rPr>
                <w:i/>
                <w:szCs w:val="28"/>
              </w:rPr>
            </w:pPr>
            <w:r w:rsidRPr="00257ADD">
              <w:rPr>
                <w:i/>
                <w:szCs w:val="28"/>
              </w:rPr>
              <w:t>6</w:t>
            </w:r>
            <w:r w:rsidR="00312E0A" w:rsidRPr="00257ADD">
              <w:rPr>
                <w:i/>
                <w:szCs w:val="28"/>
              </w:rPr>
              <w:t> 673,3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FA1096" w:rsidRDefault="00FA1096" w:rsidP="00686DE1">
            <w:pPr>
              <w:jc w:val="center"/>
              <w:rPr>
                <w:i/>
                <w:szCs w:val="28"/>
              </w:rPr>
            </w:pPr>
            <w:r w:rsidRPr="00FA1096">
              <w:rPr>
                <w:i/>
                <w:szCs w:val="28"/>
              </w:rPr>
              <w:t>6 723,3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B15416" w:rsidRDefault="00B15416" w:rsidP="00686DE1">
            <w:pPr>
              <w:jc w:val="center"/>
              <w:rPr>
                <w:i/>
                <w:szCs w:val="28"/>
              </w:rPr>
            </w:pPr>
            <w:r w:rsidRPr="00B15416">
              <w:rPr>
                <w:i/>
                <w:szCs w:val="28"/>
              </w:rPr>
              <w:t>6723,3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безвозмездные поступления, из них: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57ADD" w:rsidRDefault="00F5318C" w:rsidP="008F7DD8">
            <w:pPr>
              <w:jc w:val="center"/>
              <w:rPr>
                <w:szCs w:val="28"/>
              </w:rPr>
            </w:pPr>
            <w:r w:rsidRPr="00257ADD">
              <w:rPr>
                <w:szCs w:val="28"/>
              </w:rPr>
              <w:t>3</w:t>
            </w:r>
            <w:r w:rsidR="008F7DD8" w:rsidRPr="00257ADD">
              <w:rPr>
                <w:szCs w:val="28"/>
              </w:rPr>
              <w:t>71 208,6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FA1096" w:rsidRDefault="00F5318C" w:rsidP="00FA1096">
            <w:pPr>
              <w:jc w:val="center"/>
              <w:rPr>
                <w:szCs w:val="28"/>
              </w:rPr>
            </w:pPr>
            <w:r w:rsidRPr="00FA1096">
              <w:rPr>
                <w:szCs w:val="28"/>
              </w:rPr>
              <w:t>2</w:t>
            </w:r>
            <w:r w:rsidR="00FA1096" w:rsidRPr="00FA1096">
              <w:rPr>
                <w:szCs w:val="28"/>
              </w:rPr>
              <w:t>92 234,8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B15416" w:rsidRDefault="00F5318C" w:rsidP="00B15416">
            <w:pPr>
              <w:jc w:val="center"/>
              <w:rPr>
                <w:szCs w:val="28"/>
              </w:rPr>
            </w:pPr>
            <w:r w:rsidRPr="00B15416">
              <w:rPr>
                <w:szCs w:val="28"/>
              </w:rPr>
              <w:t>2</w:t>
            </w:r>
            <w:r w:rsidR="00B15416" w:rsidRPr="00B15416">
              <w:rPr>
                <w:szCs w:val="28"/>
              </w:rPr>
              <w:t>87 158,8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i/>
                <w:szCs w:val="28"/>
              </w:rPr>
            </w:pPr>
            <w:r w:rsidRPr="005B171D">
              <w:rPr>
                <w:i/>
                <w:szCs w:val="28"/>
              </w:rPr>
              <w:t>дотации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57ADD" w:rsidRDefault="000E676B" w:rsidP="00312E0A">
            <w:pPr>
              <w:jc w:val="center"/>
              <w:rPr>
                <w:i/>
                <w:szCs w:val="28"/>
              </w:rPr>
            </w:pPr>
            <w:r w:rsidRPr="00257ADD">
              <w:rPr>
                <w:i/>
                <w:szCs w:val="28"/>
              </w:rPr>
              <w:t>71</w:t>
            </w:r>
            <w:r w:rsidR="00312E0A" w:rsidRPr="00257ADD">
              <w:rPr>
                <w:i/>
                <w:szCs w:val="28"/>
              </w:rPr>
              <w:t> 424,4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FA1096" w:rsidRDefault="00FA1096" w:rsidP="00686DE1">
            <w:pPr>
              <w:jc w:val="center"/>
              <w:rPr>
                <w:i/>
                <w:szCs w:val="28"/>
              </w:rPr>
            </w:pPr>
            <w:r w:rsidRPr="00FA1096">
              <w:rPr>
                <w:i/>
                <w:szCs w:val="28"/>
              </w:rPr>
              <w:t>49696,9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B15416" w:rsidRDefault="000E676B" w:rsidP="00B15416">
            <w:pPr>
              <w:jc w:val="center"/>
              <w:rPr>
                <w:i/>
                <w:szCs w:val="28"/>
              </w:rPr>
            </w:pPr>
            <w:r w:rsidRPr="00B15416">
              <w:rPr>
                <w:i/>
                <w:szCs w:val="28"/>
              </w:rPr>
              <w:t>4</w:t>
            </w:r>
            <w:r w:rsidR="00B15416" w:rsidRPr="00B15416">
              <w:rPr>
                <w:i/>
                <w:szCs w:val="28"/>
              </w:rPr>
              <w:t>1 944,0</w:t>
            </w:r>
          </w:p>
        </w:tc>
      </w:tr>
      <w:tr w:rsidR="000E676B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5B171D" w:rsidRDefault="000E676B" w:rsidP="00A75572">
            <w:pPr>
              <w:rPr>
                <w:b/>
                <w:szCs w:val="28"/>
              </w:rPr>
            </w:pPr>
            <w:r w:rsidRPr="005B171D">
              <w:rPr>
                <w:b/>
                <w:szCs w:val="28"/>
              </w:rPr>
              <w:t>Расходы – всего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7E745D" w:rsidRDefault="00FB438B" w:rsidP="000E676B">
            <w:pPr>
              <w:jc w:val="center"/>
              <w:rPr>
                <w:b/>
                <w:szCs w:val="28"/>
                <w:highlight w:val="yellow"/>
              </w:rPr>
            </w:pPr>
            <w:r w:rsidRPr="00FB438B">
              <w:rPr>
                <w:b/>
                <w:szCs w:val="28"/>
              </w:rPr>
              <w:t>512 167,6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FA1096" w:rsidRDefault="000E676B" w:rsidP="00FA1096">
            <w:pPr>
              <w:jc w:val="center"/>
              <w:rPr>
                <w:b/>
                <w:szCs w:val="28"/>
              </w:rPr>
            </w:pPr>
            <w:r w:rsidRPr="00FA1096">
              <w:rPr>
                <w:b/>
                <w:szCs w:val="28"/>
              </w:rPr>
              <w:t>4</w:t>
            </w:r>
            <w:r w:rsidR="00FA1096" w:rsidRPr="00FA1096">
              <w:rPr>
                <w:b/>
                <w:szCs w:val="28"/>
              </w:rPr>
              <w:t>41 069,0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B" w:rsidRPr="007E745D" w:rsidRDefault="00064261" w:rsidP="000E676B">
            <w:pPr>
              <w:jc w:val="center"/>
              <w:rPr>
                <w:b/>
                <w:szCs w:val="28"/>
                <w:highlight w:val="yellow"/>
              </w:rPr>
            </w:pPr>
            <w:r w:rsidRPr="00064261">
              <w:rPr>
                <w:b/>
                <w:szCs w:val="28"/>
              </w:rPr>
              <w:t>445 582,4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заработная плата с начислениями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891114" w:rsidRDefault="00891114" w:rsidP="00E80041">
            <w:pPr>
              <w:jc w:val="center"/>
              <w:rPr>
                <w:szCs w:val="28"/>
              </w:rPr>
            </w:pPr>
            <w:r w:rsidRPr="00891114">
              <w:rPr>
                <w:szCs w:val="28"/>
              </w:rPr>
              <w:t>350</w:t>
            </w:r>
            <w:r w:rsidR="00E80041">
              <w:rPr>
                <w:szCs w:val="28"/>
              </w:rPr>
              <w:t> 862,5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891114" w:rsidRDefault="00891114" w:rsidP="00E80041">
            <w:pPr>
              <w:jc w:val="center"/>
              <w:rPr>
                <w:szCs w:val="28"/>
              </w:rPr>
            </w:pPr>
            <w:r w:rsidRPr="00891114">
              <w:rPr>
                <w:szCs w:val="28"/>
              </w:rPr>
              <w:t>328 </w:t>
            </w:r>
            <w:r w:rsidR="00E80041">
              <w:rPr>
                <w:szCs w:val="28"/>
              </w:rPr>
              <w:t>674</w:t>
            </w:r>
            <w:r w:rsidRPr="00891114">
              <w:rPr>
                <w:szCs w:val="28"/>
              </w:rPr>
              <w:t>,9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891114" w:rsidRDefault="00891114" w:rsidP="00E80041">
            <w:pPr>
              <w:jc w:val="center"/>
              <w:rPr>
                <w:szCs w:val="28"/>
              </w:rPr>
            </w:pPr>
            <w:r w:rsidRPr="00891114">
              <w:rPr>
                <w:szCs w:val="28"/>
              </w:rPr>
              <w:t xml:space="preserve">332 </w:t>
            </w:r>
            <w:r w:rsidR="00E80041">
              <w:rPr>
                <w:szCs w:val="28"/>
              </w:rPr>
              <w:t>444</w:t>
            </w:r>
            <w:r w:rsidRPr="00891114">
              <w:rPr>
                <w:szCs w:val="28"/>
              </w:rPr>
              <w:t>,3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оплата коммунальных услуг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891114" w:rsidRDefault="00891114" w:rsidP="00686DE1">
            <w:pPr>
              <w:jc w:val="center"/>
              <w:rPr>
                <w:szCs w:val="28"/>
              </w:rPr>
            </w:pPr>
            <w:r w:rsidRPr="00891114">
              <w:rPr>
                <w:szCs w:val="28"/>
              </w:rPr>
              <w:t>40 552,1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891114" w:rsidRDefault="00891114" w:rsidP="00686DE1">
            <w:pPr>
              <w:jc w:val="center"/>
              <w:rPr>
                <w:szCs w:val="28"/>
              </w:rPr>
            </w:pPr>
            <w:r w:rsidRPr="00891114">
              <w:rPr>
                <w:szCs w:val="28"/>
              </w:rPr>
              <w:t>42 925,4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891114" w:rsidRDefault="00891114" w:rsidP="00686DE1">
            <w:pPr>
              <w:jc w:val="center"/>
              <w:rPr>
                <w:szCs w:val="28"/>
              </w:rPr>
            </w:pPr>
            <w:r w:rsidRPr="00891114">
              <w:rPr>
                <w:szCs w:val="28"/>
              </w:rPr>
              <w:t>42 212,9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616903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социальные выплаты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71301" w:rsidRDefault="00271301" w:rsidP="00686DE1">
            <w:pPr>
              <w:jc w:val="center"/>
              <w:rPr>
                <w:szCs w:val="28"/>
              </w:rPr>
            </w:pPr>
            <w:r w:rsidRPr="00271301">
              <w:rPr>
                <w:szCs w:val="28"/>
              </w:rPr>
              <w:t>5 240,8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71301" w:rsidRDefault="00271301" w:rsidP="00686DE1">
            <w:pPr>
              <w:jc w:val="center"/>
              <w:rPr>
                <w:szCs w:val="28"/>
              </w:rPr>
            </w:pPr>
            <w:r w:rsidRPr="00271301">
              <w:rPr>
                <w:szCs w:val="28"/>
              </w:rPr>
              <w:t>5 248,7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271301" w:rsidRDefault="00271301" w:rsidP="00686DE1">
            <w:pPr>
              <w:jc w:val="center"/>
              <w:rPr>
                <w:szCs w:val="28"/>
              </w:rPr>
            </w:pPr>
            <w:r w:rsidRPr="00271301">
              <w:rPr>
                <w:szCs w:val="28"/>
              </w:rPr>
              <w:t>5 248,7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616903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 xml:space="preserve">обслуживание </w:t>
            </w:r>
            <w:r w:rsidR="00AD7B1A" w:rsidRPr="005B171D">
              <w:rPr>
                <w:szCs w:val="28"/>
              </w:rPr>
              <w:t xml:space="preserve"> долга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347022" w:rsidRDefault="000E676B" w:rsidP="00686DE1">
            <w:pPr>
              <w:jc w:val="center"/>
              <w:rPr>
                <w:szCs w:val="28"/>
              </w:rPr>
            </w:pPr>
            <w:r w:rsidRPr="00347022">
              <w:rPr>
                <w:szCs w:val="28"/>
              </w:rPr>
              <w:t>10,3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347022" w:rsidRDefault="00347022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347022" w:rsidRDefault="00347022" w:rsidP="00686D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680,3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муниципальный дорожный фонд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473494" w:rsidRDefault="00732C11" w:rsidP="00686DE1">
            <w:pPr>
              <w:jc w:val="center"/>
              <w:rPr>
                <w:szCs w:val="28"/>
              </w:rPr>
            </w:pPr>
            <w:r w:rsidRPr="00473494">
              <w:rPr>
                <w:szCs w:val="28"/>
              </w:rPr>
              <w:t>27 416,8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473494" w:rsidRDefault="00011F44" w:rsidP="00732C11">
            <w:pPr>
              <w:jc w:val="center"/>
              <w:rPr>
                <w:szCs w:val="28"/>
              </w:rPr>
            </w:pPr>
            <w:r w:rsidRPr="00473494">
              <w:rPr>
                <w:szCs w:val="28"/>
              </w:rPr>
              <w:t>2</w:t>
            </w:r>
            <w:r w:rsidR="00732C11" w:rsidRPr="00473494">
              <w:rPr>
                <w:szCs w:val="28"/>
              </w:rPr>
              <w:t>2 846,4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473494" w:rsidRDefault="00FA1B8B" w:rsidP="00732C11">
            <w:pPr>
              <w:jc w:val="center"/>
              <w:rPr>
                <w:szCs w:val="28"/>
              </w:rPr>
            </w:pPr>
            <w:r w:rsidRPr="00473494">
              <w:rPr>
                <w:szCs w:val="28"/>
              </w:rPr>
              <w:t>1</w:t>
            </w:r>
            <w:r w:rsidR="00732C11" w:rsidRPr="00473494">
              <w:rPr>
                <w:szCs w:val="28"/>
              </w:rPr>
              <w:t>9 428,6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межбюджетные трансферты бюджетам поселений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347022" w:rsidRDefault="00347022" w:rsidP="008B545B">
            <w:pPr>
              <w:jc w:val="center"/>
              <w:rPr>
                <w:szCs w:val="28"/>
              </w:rPr>
            </w:pPr>
            <w:r w:rsidRPr="00347022">
              <w:rPr>
                <w:szCs w:val="28"/>
              </w:rPr>
              <w:t>2</w:t>
            </w:r>
            <w:r w:rsidR="00C9556A">
              <w:rPr>
                <w:szCs w:val="28"/>
              </w:rPr>
              <w:t xml:space="preserve"> </w:t>
            </w:r>
            <w:r w:rsidR="008B545B">
              <w:rPr>
                <w:szCs w:val="28"/>
              </w:rPr>
              <w:t>6</w:t>
            </w:r>
            <w:r w:rsidRPr="00347022">
              <w:rPr>
                <w:szCs w:val="28"/>
              </w:rPr>
              <w:t>94,7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347022" w:rsidRDefault="00347022" w:rsidP="00686DE1">
            <w:pPr>
              <w:jc w:val="center"/>
              <w:rPr>
                <w:szCs w:val="28"/>
              </w:rPr>
            </w:pPr>
            <w:r w:rsidRPr="00347022">
              <w:rPr>
                <w:szCs w:val="28"/>
              </w:rPr>
              <w:t>2</w:t>
            </w:r>
            <w:r w:rsidR="00C9556A">
              <w:rPr>
                <w:szCs w:val="28"/>
              </w:rPr>
              <w:t xml:space="preserve"> </w:t>
            </w:r>
            <w:r w:rsidRPr="00347022">
              <w:rPr>
                <w:szCs w:val="28"/>
              </w:rPr>
              <w:t>283,3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347022" w:rsidRDefault="00347022" w:rsidP="00686DE1">
            <w:pPr>
              <w:jc w:val="center"/>
              <w:rPr>
                <w:szCs w:val="28"/>
              </w:rPr>
            </w:pPr>
            <w:r w:rsidRPr="00347022">
              <w:rPr>
                <w:szCs w:val="28"/>
              </w:rPr>
              <w:t>2</w:t>
            </w:r>
            <w:r w:rsidR="00C9556A">
              <w:rPr>
                <w:szCs w:val="28"/>
              </w:rPr>
              <w:t xml:space="preserve"> </w:t>
            </w:r>
            <w:r w:rsidRPr="00347022">
              <w:rPr>
                <w:szCs w:val="28"/>
              </w:rPr>
              <w:t>353,3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szCs w:val="28"/>
              </w:rPr>
            </w:pPr>
            <w:r w:rsidRPr="005B171D">
              <w:rPr>
                <w:szCs w:val="28"/>
              </w:rPr>
              <w:t>остальные расходы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DB1F54" w:rsidRDefault="00DB1F54" w:rsidP="00E80041">
            <w:pPr>
              <w:jc w:val="center"/>
              <w:rPr>
                <w:szCs w:val="28"/>
              </w:rPr>
            </w:pPr>
            <w:r w:rsidRPr="00DB1F54">
              <w:rPr>
                <w:szCs w:val="28"/>
              </w:rPr>
              <w:t>85</w:t>
            </w:r>
            <w:r w:rsidR="00E80041">
              <w:rPr>
                <w:szCs w:val="28"/>
              </w:rPr>
              <w:t> </w:t>
            </w:r>
            <w:r w:rsidR="008B545B">
              <w:rPr>
                <w:szCs w:val="28"/>
              </w:rPr>
              <w:t>3</w:t>
            </w:r>
            <w:r w:rsidR="00E80041">
              <w:rPr>
                <w:szCs w:val="28"/>
              </w:rPr>
              <w:t>90,4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DB1F54" w:rsidRDefault="00DB1F54" w:rsidP="00E80041">
            <w:pPr>
              <w:jc w:val="center"/>
              <w:rPr>
                <w:szCs w:val="28"/>
              </w:rPr>
            </w:pPr>
            <w:r w:rsidRPr="00DB1F54">
              <w:rPr>
                <w:szCs w:val="28"/>
              </w:rPr>
              <w:t xml:space="preserve">33 </w:t>
            </w:r>
            <w:r w:rsidR="00E80041">
              <w:rPr>
                <w:szCs w:val="28"/>
              </w:rPr>
              <w:t>863</w:t>
            </w:r>
            <w:r w:rsidRPr="00DB1F54">
              <w:rPr>
                <w:szCs w:val="28"/>
              </w:rPr>
              <w:t>,0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DB1F54" w:rsidRDefault="00CD1529" w:rsidP="00E80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80041">
              <w:rPr>
                <w:szCs w:val="28"/>
              </w:rPr>
              <w:t>3 195</w:t>
            </w:r>
            <w:r>
              <w:rPr>
                <w:szCs w:val="28"/>
              </w:rPr>
              <w:t>,9</w:t>
            </w:r>
          </w:p>
        </w:tc>
      </w:tr>
      <w:tr w:rsidR="00AD7B1A" w:rsidRPr="00C214F7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i/>
                <w:szCs w:val="28"/>
              </w:rPr>
            </w:pPr>
            <w:r w:rsidRPr="005B171D">
              <w:rPr>
                <w:i/>
                <w:szCs w:val="28"/>
              </w:rPr>
              <w:t>Условно утверждаемые расходы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7E745D" w:rsidRDefault="00AD7B1A" w:rsidP="00686DE1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7E745D" w:rsidRDefault="00816F7F" w:rsidP="00CA1870">
            <w:pPr>
              <w:jc w:val="center"/>
              <w:rPr>
                <w:i/>
                <w:szCs w:val="28"/>
                <w:highlight w:val="yellow"/>
              </w:rPr>
            </w:pPr>
            <w:r w:rsidRPr="00CA1870">
              <w:rPr>
                <w:i/>
                <w:szCs w:val="28"/>
              </w:rPr>
              <w:t>4</w:t>
            </w:r>
            <w:r w:rsidR="00CA1870" w:rsidRPr="00CA1870">
              <w:rPr>
                <w:i/>
                <w:szCs w:val="28"/>
              </w:rPr>
              <w:t> 963,3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7E745D" w:rsidRDefault="00CA1870" w:rsidP="00686DE1">
            <w:pPr>
              <w:jc w:val="center"/>
              <w:rPr>
                <w:i/>
                <w:szCs w:val="28"/>
                <w:highlight w:val="yellow"/>
              </w:rPr>
            </w:pPr>
            <w:r w:rsidRPr="00CA1870">
              <w:rPr>
                <w:i/>
                <w:szCs w:val="28"/>
              </w:rPr>
              <w:t>10 018,4</w:t>
            </w:r>
          </w:p>
        </w:tc>
      </w:tr>
      <w:tr w:rsidR="00AD7B1A" w:rsidTr="00A75572"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A75572">
            <w:pPr>
              <w:rPr>
                <w:b/>
                <w:szCs w:val="28"/>
              </w:rPr>
            </w:pPr>
            <w:r w:rsidRPr="005B171D">
              <w:rPr>
                <w:b/>
                <w:szCs w:val="28"/>
              </w:rPr>
              <w:t>Дефицит</w:t>
            </w:r>
            <w:proofErr w:type="gramStart"/>
            <w:r w:rsidR="00A75572" w:rsidRPr="005B171D">
              <w:rPr>
                <w:b/>
                <w:szCs w:val="28"/>
              </w:rPr>
              <w:t xml:space="preserve"> </w:t>
            </w:r>
            <w:r w:rsidRPr="005B171D">
              <w:rPr>
                <w:b/>
                <w:szCs w:val="28"/>
              </w:rPr>
              <w:t>(-)</w:t>
            </w:r>
            <w:r w:rsidR="00A75572" w:rsidRPr="005B171D">
              <w:rPr>
                <w:b/>
                <w:szCs w:val="28"/>
              </w:rPr>
              <w:t xml:space="preserve"> </w:t>
            </w:r>
            <w:r w:rsidRPr="005B171D">
              <w:rPr>
                <w:b/>
                <w:szCs w:val="28"/>
              </w:rPr>
              <w:t>/</w:t>
            </w:r>
            <w:r w:rsidR="00A75572" w:rsidRPr="005B171D">
              <w:rPr>
                <w:b/>
                <w:szCs w:val="28"/>
              </w:rPr>
              <w:t xml:space="preserve"> </w:t>
            </w:r>
            <w:proofErr w:type="spellStart"/>
            <w:proofErr w:type="gramEnd"/>
            <w:r w:rsidRPr="005B171D">
              <w:rPr>
                <w:b/>
                <w:szCs w:val="28"/>
              </w:rPr>
              <w:t>Профицит</w:t>
            </w:r>
            <w:proofErr w:type="spellEnd"/>
            <w:r w:rsidR="00A75572" w:rsidRPr="005B171D">
              <w:rPr>
                <w:b/>
                <w:szCs w:val="28"/>
              </w:rPr>
              <w:t xml:space="preserve"> </w:t>
            </w:r>
            <w:r w:rsidRPr="005B171D">
              <w:rPr>
                <w:b/>
                <w:szCs w:val="28"/>
              </w:rPr>
              <w:t>(+)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F5318C" w:rsidP="00686DE1">
            <w:pPr>
              <w:jc w:val="center"/>
              <w:rPr>
                <w:b/>
                <w:szCs w:val="28"/>
              </w:rPr>
            </w:pPr>
            <w:r w:rsidRPr="005B171D">
              <w:rPr>
                <w:b/>
                <w:szCs w:val="28"/>
              </w:rPr>
              <w:t xml:space="preserve"> -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F5318C" w:rsidP="00686DE1">
            <w:pPr>
              <w:jc w:val="center"/>
              <w:rPr>
                <w:b/>
                <w:szCs w:val="28"/>
              </w:rPr>
            </w:pPr>
            <w:r w:rsidRPr="005B171D">
              <w:rPr>
                <w:b/>
                <w:szCs w:val="28"/>
              </w:rPr>
              <w:t>-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1A" w:rsidRPr="005B171D" w:rsidRDefault="00AD7B1A" w:rsidP="00686DE1">
            <w:pPr>
              <w:jc w:val="center"/>
              <w:rPr>
                <w:b/>
                <w:szCs w:val="28"/>
              </w:rPr>
            </w:pPr>
            <w:r w:rsidRPr="005B171D">
              <w:rPr>
                <w:b/>
                <w:szCs w:val="28"/>
              </w:rPr>
              <w:t>-</w:t>
            </w:r>
          </w:p>
        </w:tc>
      </w:tr>
    </w:tbl>
    <w:p w:rsidR="00AD7B1A" w:rsidRDefault="00AD7B1A" w:rsidP="00AD7B1A">
      <w:pPr>
        <w:ind w:firstLine="709"/>
        <w:jc w:val="both"/>
        <w:rPr>
          <w:szCs w:val="28"/>
        </w:rPr>
      </w:pPr>
    </w:p>
    <w:p w:rsidR="004345C1" w:rsidRDefault="004345C1" w:rsidP="004345C1">
      <w:pPr>
        <w:jc w:val="center"/>
        <w:rPr>
          <w:b/>
          <w:bCs/>
        </w:rPr>
      </w:pPr>
      <w:r w:rsidRPr="004822CD">
        <w:rPr>
          <w:b/>
          <w:bCs/>
        </w:rPr>
        <w:lastRenderedPageBreak/>
        <w:t xml:space="preserve">Доходы </w:t>
      </w:r>
    </w:p>
    <w:p w:rsidR="004345C1" w:rsidRPr="004822CD" w:rsidRDefault="004345C1" w:rsidP="004345C1">
      <w:pPr>
        <w:jc w:val="center"/>
        <w:rPr>
          <w:b/>
          <w:bCs/>
        </w:rPr>
      </w:pPr>
    </w:p>
    <w:p w:rsidR="004345C1" w:rsidRPr="004822CD" w:rsidRDefault="004345C1" w:rsidP="004345C1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4822CD">
        <w:t>Исходя из сценарных условий и параметров прогноза социально</w:t>
      </w:r>
      <w:r>
        <w:t xml:space="preserve">-экономического развития района, объем  доходов </w:t>
      </w:r>
      <w:r w:rsidRPr="004822CD">
        <w:t>бюджета</w:t>
      </w:r>
      <w:r>
        <w:t xml:space="preserve"> муниципального района</w:t>
      </w:r>
      <w:r w:rsidRPr="004822CD">
        <w:t xml:space="preserve"> прогнози</w:t>
      </w:r>
      <w:r>
        <w:t xml:space="preserve">руется: на 2024 год – 512 167,6 тыс. рублей </w:t>
      </w:r>
      <w:r w:rsidRPr="006A3B6E">
        <w:t>(</w:t>
      </w:r>
      <w:r w:rsidR="0030031E" w:rsidRPr="006A3B6E">
        <w:t>47,</w:t>
      </w:r>
      <w:r w:rsidR="00B520D1">
        <w:t>4</w:t>
      </w:r>
      <w:r w:rsidRPr="006A3B6E">
        <w:t>%</w:t>
      </w:r>
      <w:r>
        <w:t xml:space="preserve"> к </w:t>
      </w:r>
      <w:r w:rsidR="0030031E">
        <w:t xml:space="preserve">ожидаемому исполнению </w:t>
      </w:r>
      <w:r>
        <w:t>2023 года); на 2025</w:t>
      </w:r>
      <w:r w:rsidRPr="004822CD">
        <w:t xml:space="preserve"> го</w:t>
      </w:r>
      <w:r>
        <w:t>д – 441 069,0</w:t>
      </w:r>
      <w:r w:rsidRPr="004822CD">
        <w:t xml:space="preserve"> тыс. </w:t>
      </w:r>
      <w:r>
        <w:t>рублей (86,1%  к   2024 году); на 2026 год – 445 582,0 тыс. рублей (101,0%  к 2025</w:t>
      </w:r>
      <w:r w:rsidRPr="004822CD">
        <w:t xml:space="preserve"> году).</w:t>
      </w:r>
      <w:proofErr w:type="gramEnd"/>
    </w:p>
    <w:p w:rsidR="004345C1" w:rsidRDefault="004345C1" w:rsidP="004345C1">
      <w:pPr>
        <w:ind w:firstLine="670"/>
        <w:jc w:val="both"/>
      </w:pPr>
      <w:r w:rsidRPr="004822CD">
        <w:t>Основными</w:t>
      </w:r>
      <w:r>
        <w:t xml:space="preserve"> </w:t>
      </w:r>
      <w:r w:rsidRPr="004822CD">
        <w:t xml:space="preserve"> </w:t>
      </w:r>
      <w:proofErr w:type="spellStart"/>
      <w:r w:rsidRPr="004822CD">
        <w:t>бюджет</w:t>
      </w:r>
      <w:r>
        <w:t>ообразующими</w:t>
      </w:r>
      <w:proofErr w:type="spellEnd"/>
      <w:r>
        <w:t xml:space="preserve"> доходами </w:t>
      </w:r>
      <w:r w:rsidRPr="004822CD">
        <w:t xml:space="preserve">бюджета </w:t>
      </w:r>
      <w:r>
        <w:t xml:space="preserve">муниципального района </w:t>
      </w:r>
      <w:r w:rsidRPr="004822CD">
        <w:t>являют</w:t>
      </w:r>
      <w:r>
        <w:t>ся налог на доходы физических лиц,</w:t>
      </w:r>
      <w:r w:rsidRPr="00FE313C">
        <w:t xml:space="preserve"> </w:t>
      </w:r>
      <w:r>
        <w:t>единый сельскохозяйственный налог, транспортный налог, государственная пошлина</w:t>
      </w:r>
      <w:r w:rsidRPr="004822CD">
        <w:t xml:space="preserve"> в совокупности, формир</w:t>
      </w:r>
      <w:r>
        <w:t>ующие в 2024-2026 годах свыше 91,1%</w:t>
      </w:r>
      <w:r w:rsidRPr="004822CD">
        <w:t xml:space="preserve"> налоговых </w:t>
      </w:r>
      <w:r>
        <w:t xml:space="preserve">и неналоговых доходов </w:t>
      </w:r>
      <w:r w:rsidRPr="004822CD">
        <w:t>бюджета</w:t>
      </w:r>
      <w:r>
        <w:t xml:space="preserve"> муниципального района</w:t>
      </w:r>
      <w:r w:rsidRPr="004822CD">
        <w:t>.</w:t>
      </w:r>
    </w:p>
    <w:p w:rsidR="004345C1" w:rsidRDefault="004345C1" w:rsidP="004345C1">
      <w:pPr>
        <w:autoSpaceDE w:val="0"/>
        <w:autoSpaceDN w:val="0"/>
        <w:adjustRightInd w:val="0"/>
        <w:ind w:firstLine="709"/>
        <w:jc w:val="both"/>
      </w:pPr>
      <w:proofErr w:type="gramStart"/>
      <w:r>
        <w:t>Дотации</w:t>
      </w:r>
      <w:r w:rsidRPr="00937CE5">
        <w:t xml:space="preserve"> на выравнивание бюджетной обеспеченности</w:t>
      </w:r>
      <w:r>
        <w:t xml:space="preserve"> района и сбалансированности района</w:t>
      </w:r>
      <w:r w:rsidRPr="00937CE5">
        <w:t xml:space="preserve"> из областного бюджета </w:t>
      </w:r>
      <w:r>
        <w:t>поступят в</w:t>
      </w:r>
      <w:r w:rsidRPr="00937CE5">
        <w:t xml:space="preserve"> 202</w:t>
      </w:r>
      <w:r>
        <w:t>4</w:t>
      </w:r>
      <w:r w:rsidRPr="00937CE5">
        <w:t xml:space="preserve"> год</w:t>
      </w:r>
      <w:r>
        <w:t>у в объеме 71 424,4</w:t>
      </w:r>
      <w:r w:rsidR="00E83158">
        <w:t xml:space="preserve"> </w:t>
      </w:r>
      <w:r>
        <w:t>тыс. рублей (2023 год 7</w:t>
      </w:r>
      <w:r w:rsidR="002D7C64">
        <w:t>0770,9</w:t>
      </w:r>
      <w:r>
        <w:t xml:space="preserve"> тыс.</w:t>
      </w:r>
      <w:r w:rsidR="00425A5D">
        <w:t xml:space="preserve"> </w:t>
      </w:r>
      <w:r>
        <w:t>рублей) 10</w:t>
      </w:r>
      <w:r w:rsidR="002D7C64">
        <w:t>2,3</w:t>
      </w:r>
      <w:r>
        <w:t>% к 2023 году, в 2025 году в сумме 49 696,9 тыс.</w:t>
      </w:r>
      <w:r w:rsidR="00425A5D">
        <w:t xml:space="preserve"> </w:t>
      </w:r>
      <w:r>
        <w:t xml:space="preserve">рублей, </w:t>
      </w:r>
      <w:r w:rsidR="002D7C64">
        <w:t>70,2</w:t>
      </w:r>
      <w:r>
        <w:t>%  к 2024 году,</w:t>
      </w:r>
      <w:r w:rsidRPr="00937CE5">
        <w:t xml:space="preserve"> </w:t>
      </w:r>
      <w:r>
        <w:t xml:space="preserve">в 2026 году в сумме 41 944,0 тыс. рублей, </w:t>
      </w:r>
      <w:r w:rsidRPr="00937CE5">
        <w:t xml:space="preserve"> </w:t>
      </w:r>
      <w:r>
        <w:t>84,4</w:t>
      </w:r>
      <w:r w:rsidRPr="00DB473D">
        <w:t>%</w:t>
      </w:r>
      <w:r>
        <w:t xml:space="preserve"> к 2025 году.</w:t>
      </w:r>
      <w:proofErr w:type="gramEnd"/>
    </w:p>
    <w:p w:rsidR="004345C1" w:rsidRDefault="004345C1" w:rsidP="004345C1">
      <w:pPr>
        <w:autoSpaceDE w:val="0"/>
        <w:autoSpaceDN w:val="0"/>
        <w:adjustRightInd w:val="0"/>
        <w:ind w:firstLine="709"/>
        <w:jc w:val="both"/>
      </w:pPr>
      <w:r>
        <w:t>Субсидий из областного бюджета поступит в 2024</w:t>
      </w:r>
      <w:r w:rsidR="00D6225C">
        <w:t xml:space="preserve"> </w:t>
      </w:r>
      <w:r>
        <w:t>году 54 912,7 тыс. рублей.</w:t>
      </w:r>
      <w:r w:rsidRPr="00BB659B">
        <w:t xml:space="preserve"> </w:t>
      </w:r>
    </w:p>
    <w:p w:rsidR="004345C1" w:rsidRDefault="004345C1" w:rsidP="004345C1">
      <w:pPr>
        <w:autoSpaceDE w:val="0"/>
        <w:autoSpaceDN w:val="0"/>
        <w:adjustRightInd w:val="0"/>
        <w:ind w:firstLine="709"/>
        <w:jc w:val="both"/>
      </w:pPr>
      <w:r>
        <w:t>Субвенций из областного бюджета поступит в 2024 году 224 099,3 тыс. рублей, в 2025-2026 годах соответственно 224 187,9 тыс. рублей, 224 257,9 тыс. рублей.</w:t>
      </w:r>
    </w:p>
    <w:p w:rsidR="004345C1" w:rsidRDefault="004345C1" w:rsidP="004345C1">
      <w:pPr>
        <w:autoSpaceDE w:val="0"/>
        <w:autoSpaceDN w:val="0"/>
        <w:adjustRightInd w:val="0"/>
        <w:ind w:firstLine="709"/>
        <w:jc w:val="both"/>
      </w:pPr>
    </w:p>
    <w:p w:rsidR="004345C1" w:rsidRPr="00C537E2" w:rsidRDefault="004345C1" w:rsidP="004345C1">
      <w:pPr>
        <w:ind w:firstLineChars="100" w:firstLine="281"/>
        <w:jc w:val="center"/>
        <w:rPr>
          <w:b/>
          <w:bCs/>
        </w:rPr>
      </w:pPr>
      <w:r>
        <w:rPr>
          <w:b/>
          <w:bCs/>
        </w:rPr>
        <w:t>С</w:t>
      </w:r>
      <w:r w:rsidRPr="00C537E2">
        <w:rPr>
          <w:b/>
          <w:bCs/>
        </w:rPr>
        <w:t>труктура и сравнительна</w:t>
      </w:r>
      <w:r>
        <w:rPr>
          <w:b/>
          <w:bCs/>
        </w:rPr>
        <w:t>я характеристика</w:t>
      </w:r>
      <w:r w:rsidRPr="00C537E2">
        <w:rPr>
          <w:b/>
          <w:bCs/>
        </w:rPr>
        <w:t xml:space="preserve"> доходов </w:t>
      </w:r>
      <w:r>
        <w:rPr>
          <w:b/>
          <w:bCs/>
        </w:rPr>
        <w:t>проекта</w:t>
      </w:r>
      <w:r w:rsidRPr="00C537E2">
        <w:rPr>
          <w:b/>
          <w:bCs/>
        </w:rPr>
        <w:t xml:space="preserve"> бюджета</w:t>
      </w:r>
      <w:r>
        <w:rPr>
          <w:b/>
          <w:bCs/>
        </w:rPr>
        <w:t xml:space="preserve"> муниципального района на 2024-2026 годы</w:t>
      </w:r>
    </w:p>
    <w:p w:rsidR="004345C1" w:rsidRDefault="004345C1" w:rsidP="004345C1">
      <w:pPr>
        <w:autoSpaceDE w:val="0"/>
        <w:autoSpaceDN w:val="0"/>
        <w:adjustRightInd w:val="0"/>
        <w:ind w:firstLine="709"/>
        <w:jc w:val="both"/>
      </w:pPr>
    </w:p>
    <w:p w:rsidR="004345C1" w:rsidRPr="00045545" w:rsidRDefault="004345C1" w:rsidP="004345C1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045545">
        <w:rPr>
          <w:sz w:val="24"/>
        </w:rPr>
        <w:t>(тыс. рублей)</w:t>
      </w:r>
    </w:p>
    <w:tbl>
      <w:tblPr>
        <w:tblW w:w="5000" w:type="pct"/>
        <w:tblInd w:w="-106" w:type="dxa"/>
        <w:tblLayout w:type="fixed"/>
        <w:tblLook w:val="00A0"/>
      </w:tblPr>
      <w:tblGrid>
        <w:gridCol w:w="2092"/>
        <w:gridCol w:w="1843"/>
        <w:gridCol w:w="1031"/>
        <w:gridCol w:w="1104"/>
        <w:gridCol w:w="962"/>
        <w:gridCol w:w="873"/>
        <w:gridCol w:w="991"/>
        <w:gridCol w:w="958"/>
      </w:tblGrid>
      <w:tr w:rsidR="004345C1" w:rsidRPr="00E104AC" w:rsidTr="00DF02CC">
        <w:trPr>
          <w:trHeight w:val="42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Целевые федеральные средства на данном этапе в решение о бюджете не включены. Код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Наименование доходного источника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  <w:r w:rsidRPr="00E104AC">
              <w:rPr>
                <w:b/>
                <w:bCs/>
                <w:sz w:val="18"/>
                <w:szCs w:val="18"/>
              </w:rPr>
              <w:t xml:space="preserve"> год (отчет)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  <w:r w:rsidRPr="00E104AC">
              <w:rPr>
                <w:b/>
                <w:bCs/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Pr="00E104AC">
              <w:rPr>
                <w:b/>
                <w:bCs/>
                <w:sz w:val="18"/>
                <w:szCs w:val="18"/>
              </w:rPr>
              <w:t>ожидае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E104AC">
              <w:rPr>
                <w:b/>
                <w:bCs/>
                <w:sz w:val="18"/>
                <w:szCs w:val="18"/>
              </w:rPr>
              <w:t>мое</w:t>
            </w:r>
            <w:proofErr w:type="spellEnd"/>
            <w:proofErr w:type="gramEnd"/>
            <w:r w:rsidRPr="00E104A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 2024</w:t>
            </w:r>
            <w:r w:rsidRPr="00E104A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104AC">
              <w:rPr>
                <w:b/>
                <w:bCs/>
                <w:sz w:val="18"/>
                <w:szCs w:val="18"/>
              </w:rPr>
              <w:t>Откло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E104AC">
              <w:rPr>
                <w:b/>
                <w:bCs/>
                <w:sz w:val="18"/>
                <w:szCs w:val="18"/>
              </w:rPr>
              <w:t>нение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проекта 2024 года от оценки 2023</w:t>
            </w:r>
            <w:r w:rsidRPr="00E104AC">
              <w:rPr>
                <w:b/>
                <w:bCs/>
                <w:sz w:val="18"/>
                <w:szCs w:val="18"/>
              </w:rPr>
              <w:t xml:space="preserve"> года, 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 w:rsidRPr="00E104AC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4345C1" w:rsidRPr="00E104AC" w:rsidTr="00DF02CC">
        <w:trPr>
          <w:trHeight w:val="1242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  <w:r w:rsidRPr="00E104A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5C1" w:rsidRPr="00E104AC" w:rsidRDefault="004345C1" w:rsidP="00DF02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</w:t>
            </w:r>
            <w:r w:rsidRPr="00E104AC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4345C1" w:rsidRPr="00E104AC" w:rsidTr="00DF02CC">
        <w:trPr>
          <w:trHeight w:val="25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8</w:t>
            </w:r>
          </w:p>
        </w:tc>
      </w:tr>
      <w:tr w:rsidR="004345C1" w:rsidRPr="00E104AC" w:rsidTr="00DF02CC">
        <w:trPr>
          <w:trHeight w:val="4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1 00 00000 00 0000 000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132 191,7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149 544,6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140 959,0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94,3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148 834,2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158 423,6</w:t>
            </w:r>
          </w:p>
        </w:tc>
      </w:tr>
      <w:tr w:rsidR="004345C1" w:rsidRPr="00E104AC" w:rsidTr="00DF02CC">
        <w:trPr>
          <w:trHeight w:val="4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1 01 00000 00 0000 000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80 870,6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94 096,0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106,8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101 159,8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108 759,8</w:t>
            </w:r>
          </w:p>
        </w:tc>
      </w:tr>
      <w:tr w:rsidR="004345C1" w:rsidRPr="00E104AC" w:rsidTr="00DF02CC">
        <w:trPr>
          <w:trHeight w:val="3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1 01 02000 01 0000 110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80 870,6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94096,0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101 159,8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108 759,8</w:t>
            </w:r>
          </w:p>
        </w:tc>
      </w:tr>
      <w:tr w:rsidR="004345C1" w:rsidRPr="00E104AC" w:rsidTr="00DF02CC">
        <w:trPr>
          <w:trHeight w:val="7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1 03 00000 00 0000 000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4 316,8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5947,0</w:t>
            </w:r>
          </w:p>
        </w:tc>
      </w:tr>
      <w:tr w:rsidR="004345C1" w:rsidRPr="00E104AC" w:rsidTr="00DF02CC">
        <w:trPr>
          <w:trHeight w:val="75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lastRenderedPageBreak/>
              <w:t>1 03 02000 01 0000 110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</w:t>
            </w:r>
            <w:r w:rsidRPr="00E104AC">
              <w:rPr>
                <w:sz w:val="18"/>
                <w:szCs w:val="18"/>
              </w:rPr>
              <w:t>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316,8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4 409,7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5 947,0</w:t>
            </w:r>
          </w:p>
        </w:tc>
      </w:tr>
      <w:tr w:rsidR="004345C1" w:rsidRPr="00E104AC" w:rsidTr="00DF02CC">
        <w:trPr>
          <w:trHeight w:val="3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8 453,4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17 140,0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9 172,9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9 521,4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9873,5</w:t>
            </w:r>
          </w:p>
        </w:tc>
      </w:tr>
      <w:tr w:rsidR="004345C1" w:rsidRPr="00E104AC" w:rsidTr="00DF02CC">
        <w:trPr>
          <w:trHeight w:val="7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1 05 02000 00 0000 110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20,0</w:t>
            </w:r>
          </w:p>
        </w:tc>
      </w:tr>
      <w:tr w:rsidR="004345C1" w:rsidRPr="00E104AC" w:rsidTr="00DF02CC">
        <w:trPr>
          <w:trHeight w:val="7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1 05 03000 00 0000 110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5 867,9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16 000,0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7 652,9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7 951,4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</w:t>
            </w:r>
            <w:r w:rsidRPr="00E104A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3,5</w:t>
            </w:r>
          </w:p>
        </w:tc>
      </w:tr>
      <w:tr w:rsidR="004345C1" w:rsidRPr="00E104AC" w:rsidTr="00DF02CC">
        <w:trPr>
          <w:trHeight w:val="70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1 05 04000 00 0000 110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2 595,8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1 500,0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1 550</w:t>
            </w:r>
            <w:r w:rsidRPr="00E104AC">
              <w:rPr>
                <w:sz w:val="18"/>
                <w:szCs w:val="18"/>
              </w:rPr>
              <w:t>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  <w:r w:rsidRPr="00E104AC">
              <w:rPr>
                <w:sz w:val="18"/>
                <w:szCs w:val="18"/>
              </w:rPr>
              <w:t>,0</w:t>
            </w:r>
          </w:p>
        </w:tc>
      </w:tr>
      <w:tr w:rsidR="004345C1" w:rsidRPr="00E104AC" w:rsidTr="00DF02CC">
        <w:trPr>
          <w:trHeight w:val="54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1 06 04000 00 0000 110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28002,3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23 400,0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3 500,0</w:t>
            </w:r>
          </w:p>
        </w:tc>
      </w:tr>
      <w:tr w:rsidR="004345C1" w:rsidRPr="00E104AC" w:rsidTr="00DF02CC">
        <w:trPr>
          <w:trHeight w:val="4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1 06 04011 02 0000 110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4 930,1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6 306</w:t>
            </w:r>
            <w:r w:rsidRPr="00E104AC">
              <w:rPr>
                <w:sz w:val="18"/>
                <w:szCs w:val="18"/>
              </w:rPr>
              <w:t>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6 390,0</w:t>
            </w:r>
          </w:p>
        </w:tc>
      </w:tr>
      <w:tr w:rsidR="004345C1" w:rsidRPr="00E104AC" w:rsidTr="00DF02CC">
        <w:trPr>
          <w:trHeight w:val="48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1 06 04012 02 0000 110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23 072,1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16 794</w:t>
            </w:r>
            <w:r w:rsidRPr="00E104AC">
              <w:rPr>
                <w:sz w:val="18"/>
                <w:szCs w:val="18"/>
              </w:rPr>
              <w:t>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 </w:t>
            </w:r>
            <w:r w:rsidRPr="00E104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17 110,0</w:t>
            </w:r>
          </w:p>
        </w:tc>
      </w:tr>
      <w:tr w:rsidR="004345C1" w:rsidRPr="00E104AC" w:rsidTr="00DF02CC">
        <w:trPr>
          <w:trHeight w:val="43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1 08 00000 00 0000 000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3 588,6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40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60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620,0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62</w:t>
            </w:r>
            <w:r w:rsidRPr="00E104AC">
              <w:rPr>
                <w:sz w:val="18"/>
                <w:szCs w:val="18"/>
              </w:rPr>
              <w:t>0,0</w:t>
            </w:r>
          </w:p>
        </w:tc>
      </w:tr>
      <w:tr w:rsidR="004345C1" w:rsidRPr="00E104AC" w:rsidTr="00DF02CC">
        <w:trPr>
          <w:trHeight w:val="769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1 08 03000 00 0000 110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3 588,6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40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60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62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62</w:t>
            </w:r>
            <w:r w:rsidRPr="00E104AC">
              <w:rPr>
                <w:sz w:val="18"/>
                <w:szCs w:val="18"/>
              </w:rPr>
              <w:t>0,0</w:t>
            </w:r>
          </w:p>
        </w:tc>
      </w:tr>
      <w:tr w:rsidR="004345C1" w:rsidRPr="00E104AC" w:rsidTr="00DF02C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1 11 00000 00 0000 000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4 671,1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6 059,4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2 725,0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2725,0</w:t>
            </w:r>
          </w:p>
        </w:tc>
      </w:tr>
      <w:tr w:rsidR="004345C1" w:rsidRPr="00E104AC" w:rsidTr="00DF02CC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1 12 00000 00 0000 000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2 708,3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2,8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2 708,3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2 708,3</w:t>
            </w:r>
          </w:p>
        </w:tc>
      </w:tr>
      <w:tr w:rsidR="004345C1" w:rsidRPr="00E104AC" w:rsidTr="00DF02CC">
        <w:trPr>
          <w:trHeight w:val="6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1 13 00000 00 0000 000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</w:tr>
      <w:tr w:rsidR="004345C1" w:rsidRPr="00E104AC" w:rsidTr="00DF02CC">
        <w:trPr>
          <w:trHeight w:val="6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1 14 00000 00 0000 000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314,5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104AC">
              <w:rPr>
                <w:sz w:val="18"/>
                <w:szCs w:val="18"/>
              </w:rPr>
              <w:t>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E104AC">
              <w:rPr>
                <w:sz w:val="18"/>
                <w:szCs w:val="18"/>
              </w:rPr>
              <w:t>0,0,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E104AC">
              <w:rPr>
                <w:sz w:val="18"/>
                <w:szCs w:val="18"/>
              </w:rPr>
              <w:t>0,0</w:t>
            </w:r>
          </w:p>
        </w:tc>
      </w:tr>
      <w:tr w:rsidR="004345C1" w:rsidRPr="00E104AC" w:rsidTr="00DF02CC">
        <w:trPr>
          <w:trHeight w:val="3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1 16 00000 00 0000 000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Pr="00E104AC">
              <w:rPr>
                <w:sz w:val="18"/>
                <w:szCs w:val="18"/>
              </w:rPr>
              <w:t>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Pr="00E104AC">
              <w:rPr>
                <w:sz w:val="18"/>
                <w:szCs w:val="18"/>
              </w:rPr>
              <w:t>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</w:tr>
      <w:tr w:rsidR="004345C1" w:rsidRPr="00E104AC" w:rsidTr="00DF02CC">
        <w:trPr>
          <w:trHeight w:val="39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lastRenderedPageBreak/>
              <w:t>1 17 00000 00 0000 000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</w:tr>
      <w:tr w:rsidR="004345C1" w:rsidRPr="00E104AC" w:rsidTr="00DF02CC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2 00 00000 00 0000 000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414 065,9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31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311994">
              <w:rPr>
                <w:sz w:val="18"/>
                <w:szCs w:val="18"/>
              </w:rPr>
              <w:t>3 358,0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371 208,6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292 234,8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287 158,8</w:t>
            </w:r>
          </w:p>
        </w:tc>
      </w:tr>
      <w:tr w:rsidR="004345C1" w:rsidRPr="00E104AC" w:rsidTr="00DF02CC">
        <w:trPr>
          <w:trHeight w:val="96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414 065,9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31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311994">
              <w:rPr>
                <w:sz w:val="18"/>
                <w:szCs w:val="18"/>
              </w:rPr>
              <w:t>3 358,0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04A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1 208,6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C77A2B" w:rsidP="00C77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292 234</w:t>
            </w:r>
            <w:r w:rsidRPr="00E104AC">
              <w:rPr>
                <w:sz w:val="18"/>
                <w:szCs w:val="18"/>
              </w:rPr>
              <w:t>,8</w:t>
            </w:r>
          </w:p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287 158,8</w:t>
            </w:r>
          </w:p>
        </w:tc>
      </w:tr>
      <w:tr w:rsidR="004345C1" w:rsidRPr="00E104AC" w:rsidTr="00DF02CC">
        <w:trPr>
          <w:trHeight w:val="6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2 02 10000 00 0000 151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69 132,5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311994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70 770,9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71 424,4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C77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77A2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49 696,9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41 944,0</w:t>
            </w:r>
          </w:p>
        </w:tc>
      </w:tr>
      <w:tr w:rsidR="004345C1" w:rsidRPr="00E104AC" w:rsidTr="00DF02CC">
        <w:trPr>
          <w:trHeight w:val="73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2 02 20000 00 0000 151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89546,8</w:t>
            </w:r>
          </w:p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311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311994">
              <w:rPr>
                <w:sz w:val="18"/>
                <w:szCs w:val="18"/>
              </w:rPr>
              <w:t>7 586,3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4656C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68850,2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5674">
              <w:rPr>
                <w:sz w:val="18"/>
                <w:szCs w:val="18"/>
              </w:rPr>
              <w:t>1,3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4656C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16359,2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4656C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18966,1</w:t>
            </w:r>
          </w:p>
        </w:tc>
      </w:tr>
      <w:tr w:rsidR="004345C1" w:rsidRPr="00E104AC" w:rsidTr="00DF02CC">
        <w:trPr>
          <w:trHeight w:val="6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2 02 30000 00 0000 151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222 986,4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238 694,4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224 099,3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224 18</w:t>
            </w:r>
            <w:r w:rsidRPr="00E104A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224 257,9</w:t>
            </w:r>
          </w:p>
        </w:tc>
      </w:tr>
      <w:tr w:rsidR="004345C1" w:rsidRPr="00E104AC" w:rsidTr="00DF02CC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2 02 40000 00 0000 151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30 801,2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14 879,9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  <w:p w:rsidR="004345C1" w:rsidRPr="00E104AC" w:rsidRDefault="0044656C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6834,7</w:t>
            </w:r>
          </w:p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3C5674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446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4656C">
              <w:rPr>
                <w:sz w:val="18"/>
                <w:szCs w:val="18"/>
              </w:rPr>
              <w:t>990,8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4656C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1990,8</w:t>
            </w:r>
          </w:p>
        </w:tc>
      </w:tr>
      <w:tr w:rsidR="004345C1" w:rsidRPr="00E104AC" w:rsidTr="00DF02CC">
        <w:trPr>
          <w:trHeight w:val="372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2 07 00000 00 0000 000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625,0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  <w:r w:rsidRPr="00E104AC">
              <w:rPr>
                <w:sz w:val="18"/>
                <w:szCs w:val="18"/>
              </w:rPr>
              <w:t>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</w:tr>
      <w:tr w:rsidR="004345C1" w:rsidRPr="00E104AC" w:rsidTr="00DF02CC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2 19 00000 00 0000 000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Возврат остатков субсидий,</w:t>
            </w:r>
            <w:r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>субвенций и иных межбюджетных трансфертов,</w:t>
            </w:r>
            <w:r>
              <w:rPr>
                <w:sz w:val="18"/>
                <w:szCs w:val="18"/>
              </w:rPr>
              <w:t xml:space="preserve"> </w:t>
            </w:r>
            <w:r w:rsidRPr="00E104AC">
              <w:rPr>
                <w:sz w:val="18"/>
                <w:szCs w:val="18"/>
              </w:rPr>
              <w:t xml:space="preserve">имеющих целевое назначение прошлых лет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Default="004345C1" w:rsidP="00DF02CC">
            <w:pPr>
              <w:jc w:val="center"/>
              <w:rPr>
                <w:sz w:val="18"/>
                <w:szCs w:val="18"/>
              </w:rPr>
            </w:pPr>
          </w:p>
          <w:p w:rsidR="004345C1" w:rsidRDefault="004345C1" w:rsidP="00DF02CC">
            <w:pPr>
              <w:jc w:val="center"/>
              <w:rPr>
                <w:sz w:val="18"/>
                <w:szCs w:val="18"/>
              </w:rPr>
            </w:pPr>
          </w:p>
          <w:p w:rsidR="004345C1" w:rsidRDefault="004345C1" w:rsidP="00DF02CC">
            <w:pPr>
              <w:jc w:val="center"/>
              <w:rPr>
                <w:sz w:val="18"/>
                <w:szCs w:val="18"/>
              </w:rPr>
            </w:pPr>
          </w:p>
          <w:p w:rsidR="004345C1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  <w:p w:rsidR="004345C1" w:rsidRDefault="004345C1" w:rsidP="00DF02CC">
            <w:pPr>
              <w:jc w:val="center"/>
              <w:rPr>
                <w:sz w:val="18"/>
                <w:szCs w:val="18"/>
              </w:rPr>
            </w:pPr>
          </w:p>
          <w:p w:rsidR="004345C1" w:rsidRDefault="004345C1" w:rsidP="00DF02CC">
            <w:pPr>
              <w:jc w:val="center"/>
              <w:rPr>
                <w:sz w:val="18"/>
                <w:szCs w:val="18"/>
              </w:rPr>
            </w:pPr>
          </w:p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5C1" w:rsidRPr="00E104AC" w:rsidRDefault="004345C1" w:rsidP="00DF02CC">
            <w:pPr>
              <w:jc w:val="center"/>
              <w:rPr>
                <w:sz w:val="18"/>
                <w:szCs w:val="18"/>
              </w:rPr>
            </w:pPr>
          </w:p>
        </w:tc>
      </w:tr>
      <w:tr w:rsidR="004345C1" w:rsidRPr="00E104AC" w:rsidTr="00EB6263">
        <w:trPr>
          <w:trHeight w:val="31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345C1" w:rsidRPr="00E104AC" w:rsidRDefault="004345C1" w:rsidP="00DF02CC">
            <w:pPr>
              <w:rPr>
                <w:sz w:val="18"/>
                <w:szCs w:val="18"/>
              </w:rPr>
            </w:pPr>
            <w:r w:rsidRPr="00E104AC">
              <w:rPr>
                <w:sz w:val="18"/>
                <w:szCs w:val="18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45C1" w:rsidRPr="007519A7" w:rsidRDefault="004345C1" w:rsidP="00DF02CC">
            <w:pPr>
              <w:rPr>
                <w:sz w:val="18"/>
                <w:szCs w:val="18"/>
              </w:rPr>
            </w:pPr>
            <w:r w:rsidRPr="007519A7">
              <w:rPr>
                <w:sz w:val="18"/>
                <w:szCs w:val="18"/>
              </w:rPr>
              <w:t>ДОХОДЫ всего: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345C1" w:rsidRPr="007519A7" w:rsidRDefault="004345C1" w:rsidP="00DF02CC">
            <w:pPr>
              <w:jc w:val="center"/>
              <w:rPr>
                <w:sz w:val="18"/>
                <w:szCs w:val="18"/>
              </w:rPr>
            </w:pPr>
            <w:r w:rsidRPr="007519A7">
              <w:rPr>
                <w:sz w:val="18"/>
                <w:szCs w:val="18"/>
              </w:rPr>
              <w:t>546 257,6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345C1" w:rsidRPr="007519A7" w:rsidRDefault="004345C1" w:rsidP="00801878">
            <w:pPr>
              <w:jc w:val="center"/>
              <w:rPr>
                <w:sz w:val="18"/>
                <w:szCs w:val="18"/>
              </w:rPr>
            </w:pPr>
            <w:r w:rsidRPr="007519A7">
              <w:rPr>
                <w:sz w:val="18"/>
                <w:szCs w:val="18"/>
              </w:rPr>
              <w:t>1 08</w:t>
            </w:r>
            <w:r w:rsidR="00801878" w:rsidRPr="007519A7">
              <w:rPr>
                <w:sz w:val="18"/>
                <w:szCs w:val="18"/>
              </w:rPr>
              <w:t>2 902,6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345C1" w:rsidRPr="007519A7" w:rsidRDefault="004345C1" w:rsidP="00DF02CC">
            <w:pPr>
              <w:jc w:val="center"/>
              <w:rPr>
                <w:sz w:val="18"/>
                <w:szCs w:val="18"/>
              </w:rPr>
            </w:pPr>
            <w:r w:rsidRPr="007519A7">
              <w:rPr>
                <w:sz w:val="18"/>
                <w:szCs w:val="18"/>
              </w:rPr>
              <w:t>512 167,6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345C1" w:rsidRPr="007519A7" w:rsidRDefault="004345C1" w:rsidP="0097673D">
            <w:pPr>
              <w:jc w:val="center"/>
              <w:rPr>
                <w:sz w:val="18"/>
                <w:szCs w:val="18"/>
              </w:rPr>
            </w:pPr>
            <w:r w:rsidRPr="007519A7">
              <w:rPr>
                <w:sz w:val="18"/>
                <w:szCs w:val="18"/>
              </w:rPr>
              <w:t>47,</w:t>
            </w:r>
            <w:r w:rsidR="0097673D" w:rsidRPr="007519A7">
              <w:rPr>
                <w:sz w:val="18"/>
                <w:szCs w:val="18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345C1" w:rsidRPr="007519A7" w:rsidRDefault="004345C1" w:rsidP="00DF02CC">
            <w:pPr>
              <w:jc w:val="center"/>
              <w:rPr>
                <w:sz w:val="18"/>
                <w:szCs w:val="18"/>
              </w:rPr>
            </w:pPr>
            <w:r w:rsidRPr="007519A7">
              <w:rPr>
                <w:sz w:val="18"/>
                <w:szCs w:val="18"/>
              </w:rPr>
              <w:t>441 069,0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4345C1" w:rsidRPr="007519A7" w:rsidRDefault="004345C1" w:rsidP="00DF02CC">
            <w:pPr>
              <w:jc w:val="center"/>
              <w:rPr>
                <w:color w:val="DAEEF3" w:themeColor="accent5" w:themeTint="33"/>
                <w:sz w:val="18"/>
                <w:szCs w:val="18"/>
              </w:rPr>
            </w:pPr>
            <w:r w:rsidRPr="007519A7">
              <w:rPr>
                <w:sz w:val="18"/>
                <w:szCs w:val="18"/>
              </w:rPr>
              <w:t>445 582,4</w:t>
            </w:r>
          </w:p>
        </w:tc>
      </w:tr>
    </w:tbl>
    <w:p w:rsidR="00A75572" w:rsidRPr="004822CD" w:rsidRDefault="00A75572" w:rsidP="005A638F">
      <w:pPr>
        <w:jc w:val="center"/>
        <w:rPr>
          <w:b/>
          <w:bCs/>
        </w:rPr>
      </w:pPr>
    </w:p>
    <w:p w:rsidR="00C53E70" w:rsidRDefault="00C53E70" w:rsidP="00C53E70">
      <w:pPr>
        <w:ind w:firstLine="670"/>
        <w:jc w:val="both"/>
        <w:rPr>
          <w:sz w:val="24"/>
        </w:rPr>
      </w:pPr>
    </w:p>
    <w:p w:rsidR="00C53E70" w:rsidRDefault="00C53E70" w:rsidP="00AD2DF5">
      <w:pPr>
        <w:jc w:val="center"/>
        <w:rPr>
          <w:b/>
          <w:bCs/>
        </w:rPr>
      </w:pPr>
      <w:r w:rsidRPr="007973E7">
        <w:rPr>
          <w:b/>
          <w:bCs/>
        </w:rPr>
        <w:t>Расходы</w:t>
      </w:r>
    </w:p>
    <w:p w:rsidR="005D78A2" w:rsidRDefault="005D78A2" w:rsidP="00CF093B">
      <w:pPr>
        <w:ind w:firstLine="709"/>
        <w:jc w:val="both"/>
        <w:rPr>
          <w:b/>
          <w:szCs w:val="28"/>
        </w:rPr>
      </w:pPr>
    </w:p>
    <w:p w:rsidR="005D78A2" w:rsidRDefault="005D78A2" w:rsidP="00505107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Расходная часть бюджета Советског</w:t>
      </w:r>
      <w:r w:rsidR="00E735ED">
        <w:rPr>
          <w:szCs w:val="28"/>
        </w:rPr>
        <w:t>о муниципального района на 202</w:t>
      </w:r>
      <w:r w:rsidR="00A300E6">
        <w:rPr>
          <w:szCs w:val="28"/>
        </w:rPr>
        <w:t>4</w:t>
      </w:r>
      <w:r w:rsidR="00E735ED">
        <w:rPr>
          <w:szCs w:val="28"/>
        </w:rPr>
        <w:t xml:space="preserve"> год и на плановый период 202</w:t>
      </w:r>
      <w:r w:rsidR="00A300E6">
        <w:rPr>
          <w:szCs w:val="28"/>
        </w:rPr>
        <w:t>5</w:t>
      </w:r>
      <w:r w:rsidR="00E735ED">
        <w:rPr>
          <w:szCs w:val="28"/>
        </w:rPr>
        <w:t xml:space="preserve"> и 202</w:t>
      </w:r>
      <w:r w:rsidR="00A300E6">
        <w:rPr>
          <w:szCs w:val="28"/>
        </w:rPr>
        <w:t>6</w:t>
      </w:r>
      <w:r>
        <w:rPr>
          <w:szCs w:val="28"/>
        </w:rPr>
        <w:t xml:space="preserve"> годов сформирована исходя из объемов поступлен</w:t>
      </w:r>
      <w:r w:rsidR="0064331D">
        <w:rPr>
          <w:szCs w:val="28"/>
        </w:rPr>
        <w:t>ий доходов в бюджет</w:t>
      </w:r>
      <w:r>
        <w:rPr>
          <w:szCs w:val="28"/>
        </w:rPr>
        <w:t xml:space="preserve"> муниципального района н</w:t>
      </w:r>
      <w:r w:rsidR="009A2D5D">
        <w:rPr>
          <w:szCs w:val="28"/>
        </w:rPr>
        <w:t>а прогнозируемый период, из минимально необходимого объема обязательств с учетом увеличения</w:t>
      </w:r>
      <w:r w:rsidR="009A2D5D" w:rsidRPr="008057F3">
        <w:rPr>
          <w:szCs w:val="28"/>
        </w:rPr>
        <w:t xml:space="preserve"> </w:t>
      </w:r>
      <w:r w:rsidR="009A2D5D" w:rsidRPr="00FB686D">
        <w:rPr>
          <w:szCs w:val="28"/>
        </w:rPr>
        <w:t>по первоочередным расходам в законодательно установленных случаях</w:t>
      </w:r>
      <w:r w:rsidR="009A2D5D">
        <w:rPr>
          <w:szCs w:val="28"/>
        </w:rPr>
        <w:t>.</w:t>
      </w:r>
    </w:p>
    <w:p w:rsidR="005D78A2" w:rsidRDefault="005D78A2" w:rsidP="00505107">
      <w:pPr>
        <w:ind w:right="28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F64D3">
        <w:rPr>
          <w:szCs w:val="28"/>
        </w:rPr>
        <w:t xml:space="preserve">В соответствии с доходами сформирована </w:t>
      </w:r>
      <w:r w:rsidR="00903D7A" w:rsidRPr="000F64D3">
        <w:rPr>
          <w:szCs w:val="28"/>
        </w:rPr>
        <w:t>расходна</w:t>
      </w:r>
      <w:r w:rsidR="00E735ED">
        <w:rPr>
          <w:szCs w:val="28"/>
        </w:rPr>
        <w:t>я часть в 202</w:t>
      </w:r>
      <w:r w:rsidR="00A300E6">
        <w:rPr>
          <w:szCs w:val="28"/>
        </w:rPr>
        <w:t>4</w:t>
      </w:r>
      <w:r w:rsidR="00E735ED">
        <w:rPr>
          <w:szCs w:val="28"/>
        </w:rPr>
        <w:t xml:space="preserve"> году в сумме </w:t>
      </w:r>
      <w:r w:rsidR="00A300E6">
        <w:rPr>
          <w:szCs w:val="28"/>
        </w:rPr>
        <w:t>512 167,6</w:t>
      </w:r>
      <w:r w:rsidR="000F64D3" w:rsidRPr="000F64D3">
        <w:rPr>
          <w:szCs w:val="28"/>
        </w:rPr>
        <w:t xml:space="preserve"> тыс. рубл</w:t>
      </w:r>
      <w:r w:rsidR="00E735ED">
        <w:rPr>
          <w:szCs w:val="28"/>
        </w:rPr>
        <w:t>ей, в 202</w:t>
      </w:r>
      <w:r w:rsidR="00A300E6">
        <w:rPr>
          <w:szCs w:val="28"/>
        </w:rPr>
        <w:t>5</w:t>
      </w:r>
      <w:r w:rsidR="00E735ED">
        <w:rPr>
          <w:szCs w:val="28"/>
        </w:rPr>
        <w:t xml:space="preserve"> году в сумме 4</w:t>
      </w:r>
      <w:r w:rsidR="00A300E6">
        <w:rPr>
          <w:szCs w:val="28"/>
        </w:rPr>
        <w:t>41 069,0</w:t>
      </w:r>
      <w:r w:rsidR="0064331D" w:rsidRPr="000F64D3">
        <w:rPr>
          <w:szCs w:val="28"/>
        </w:rPr>
        <w:t xml:space="preserve"> тыс</w:t>
      </w:r>
      <w:r w:rsidRPr="000F64D3">
        <w:rPr>
          <w:szCs w:val="28"/>
        </w:rPr>
        <w:t>. рублей (с учетом условн</w:t>
      </w:r>
      <w:r w:rsidR="0064331D" w:rsidRPr="000F64D3">
        <w:rPr>
          <w:szCs w:val="28"/>
        </w:rPr>
        <w:t>о утверждаемых расходов</w:t>
      </w:r>
      <w:r w:rsidR="008660DF">
        <w:rPr>
          <w:szCs w:val="28"/>
        </w:rPr>
        <w:t xml:space="preserve"> в сумме 4</w:t>
      </w:r>
      <w:r w:rsidR="00D3628A">
        <w:rPr>
          <w:szCs w:val="28"/>
        </w:rPr>
        <w:t xml:space="preserve"> </w:t>
      </w:r>
      <w:r w:rsidR="008660DF">
        <w:rPr>
          <w:szCs w:val="28"/>
        </w:rPr>
        <w:t>963,3 тыс. рублей</w:t>
      </w:r>
      <w:proofErr w:type="gramStart"/>
      <w:r w:rsidR="008660DF">
        <w:rPr>
          <w:szCs w:val="28"/>
        </w:rPr>
        <w:t xml:space="preserve"> </w:t>
      </w:r>
      <w:r w:rsidR="0064331D" w:rsidRPr="000F64D3">
        <w:rPr>
          <w:szCs w:val="28"/>
        </w:rPr>
        <w:t>)</w:t>
      </w:r>
      <w:proofErr w:type="gramEnd"/>
      <w:r w:rsidR="0064331D" w:rsidRPr="000F64D3">
        <w:rPr>
          <w:szCs w:val="28"/>
        </w:rPr>
        <w:t>, в</w:t>
      </w:r>
      <w:r w:rsidR="00E735ED">
        <w:rPr>
          <w:szCs w:val="28"/>
        </w:rPr>
        <w:t xml:space="preserve"> 202</w:t>
      </w:r>
      <w:r w:rsidR="00A300E6">
        <w:rPr>
          <w:szCs w:val="28"/>
        </w:rPr>
        <w:t>6</w:t>
      </w:r>
      <w:r w:rsidR="00570EE5">
        <w:rPr>
          <w:szCs w:val="28"/>
        </w:rPr>
        <w:t xml:space="preserve"> </w:t>
      </w:r>
      <w:r w:rsidR="00570EE5">
        <w:rPr>
          <w:szCs w:val="28"/>
        </w:rPr>
        <w:lastRenderedPageBreak/>
        <w:t xml:space="preserve">году в сумме </w:t>
      </w:r>
      <w:r w:rsidR="00A300E6">
        <w:rPr>
          <w:szCs w:val="28"/>
        </w:rPr>
        <w:t>445 582,4</w:t>
      </w:r>
      <w:r w:rsidR="0064331D">
        <w:rPr>
          <w:szCs w:val="28"/>
        </w:rPr>
        <w:t xml:space="preserve"> тыс</w:t>
      </w:r>
      <w:r>
        <w:rPr>
          <w:szCs w:val="28"/>
        </w:rPr>
        <w:t>. рублей (с учетом условно утверждаемых расходов</w:t>
      </w:r>
      <w:r w:rsidR="00D3628A">
        <w:rPr>
          <w:szCs w:val="28"/>
        </w:rPr>
        <w:t xml:space="preserve"> в сумме 10 018,4</w:t>
      </w:r>
      <w:r w:rsidR="00231443">
        <w:rPr>
          <w:szCs w:val="28"/>
        </w:rPr>
        <w:t xml:space="preserve"> </w:t>
      </w:r>
      <w:r w:rsidR="00D3628A">
        <w:rPr>
          <w:szCs w:val="28"/>
        </w:rPr>
        <w:t>тыс. рублей</w:t>
      </w:r>
      <w:r>
        <w:rPr>
          <w:szCs w:val="28"/>
        </w:rPr>
        <w:t>).</w:t>
      </w:r>
    </w:p>
    <w:p w:rsidR="008F5999" w:rsidRDefault="008F5999" w:rsidP="00505107">
      <w:pPr>
        <w:ind w:firstLine="567"/>
        <w:jc w:val="both"/>
        <w:rPr>
          <w:szCs w:val="28"/>
        </w:rPr>
      </w:pPr>
      <w:r>
        <w:rPr>
          <w:szCs w:val="28"/>
        </w:rPr>
        <w:t>На весь</w:t>
      </w:r>
      <w:r w:rsidR="00AD2DF5">
        <w:rPr>
          <w:szCs w:val="28"/>
        </w:rPr>
        <w:t xml:space="preserve"> </w:t>
      </w:r>
      <w:r>
        <w:rPr>
          <w:szCs w:val="28"/>
        </w:rPr>
        <w:t xml:space="preserve">трехлетний период обеспечена социальная направленность бюджетных расходов – удельный вес расходов на социальную сферу в общем объеме расходов бюджета муниципального района составляет более </w:t>
      </w:r>
      <w:r w:rsidR="00A15E09" w:rsidRPr="00A15E09">
        <w:rPr>
          <w:szCs w:val="28"/>
        </w:rPr>
        <w:t>76</w:t>
      </w:r>
      <w:r w:rsidR="009140BF" w:rsidRPr="00A15E09">
        <w:rPr>
          <w:szCs w:val="28"/>
        </w:rPr>
        <w:t>,6</w:t>
      </w:r>
      <w:r>
        <w:rPr>
          <w:szCs w:val="28"/>
        </w:rPr>
        <w:t xml:space="preserve"> %.</w:t>
      </w:r>
    </w:p>
    <w:p w:rsidR="008F5999" w:rsidRPr="000B16F0" w:rsidRDefault="008F5999" w:rsidP="00505107">
      <w:pPr>
        <w:ind w:firstLine="567"/>
        <w:jc w:val="both"/>
        <w:rPr>
          <w:szCs w:val="28"/>
        </w:rPr>
      </w:pPr>
      <w:r w:rsidRPr="000B16F0">
        <w:rPr>
          <w:szCs w:val="28"/>
        </w:rPr>
        <w:t>Расходы на оплату труда предусмотрены с учетом:</w:t>
      </w:r>
    </w:p>
    <w:p w:rsidR="008F5999" w:rsidRDefault="008F5999" w:rsidP="00505107">
      <w:pPr>
        <w:ind w:firstLine="567"/>
        <w:jc w:val="both"/>
        <w:rPr>
          <w:szCs w:val="28"/>
        </w:rPr>
      </w:pPr>
      <w:proofErr w:type="gramStart"/>
      <w:r w:rsidRPr="000B16F0">
        <w:rPr>
          <w:szCs w:val="28"/>
        </w:rPr>
        <w:t>- сохранени</w:t>
      </w:r>
      <w:r w:rsidR="00425A5D" w:rsidRPr="000B16F0">
        <w:rPr>
          <w:szCs w:val="28"/>
        </w:rPr>
        <w:t>я</w:t>
      </w:r>
      <w:r w:rsidRPr="000B16F0">
        <w:rPr>
          <w:szCs w:val="28"/>
        </w:rPr>
        <w:t xml:space="preserve">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</w:t>
      </w:r>
      <w:r w:rsidR="00425A5D" w:rsidRPr="000B16F0">
        <w:rPr>
          <w:szCs w:val="28"/>
        </w:rPr>
        <w:t xml:space="preserve">от </w:t>
      </w:r>
      <w:r w:rsidRPr="000B16F0">
        <w:rPr>
          <w:szCs w:val="28"/>
        </w:rPr>
        <w:t xml:space="preserve">1 июня 2012 года № 761 и 28 декабря 2012 года № 1688 (далее – Указы), </w:t>
      </w:r>
      <w:r w:rsidR="00941DBE" w:rsidRPr="000B16F0">
        <w:rPr>
          <w:szCs w:val="28"/>
        </w:rPr>
        <w:t>с учетом доведения средней заработной платы по соответствующим категориям в среднем до размеров</w:t>
      </w:r>
      <w:r w:rsidRPr="000B16F0">
        <w:rPr>
          <w:szCs w:val="28"/>
        </w:rPr>
        <w:t>, установленн</w:t>
      </w:r>
      <w:r w:rsidR="00137051" w:rsidRPr="000B16F0">
        <w:rPr>
          <w:szCs w:val="28"/>
        </w:rPr>
        <w:t>ых</w:t>
      </w:r>
      <w:r w:rsidRPr="000B16F0">
        <w:rPr>
          <w:szCs w:val="28"/>
        </w:rPr>
        <w:t xml:space="preserve"> постановлением Правительства Саратовской области от </w:t>
      </w:r>
      <w:r w:rsidR="00137051" w:rsidRPr="000B16F0">
        <w:rPr>
          <w:szCs w:val="28"/>
        </w:rPr>
        <w:t>23 декабря</w:t>
      </w:r>
      <w:r w:rsidRPr="000B16F0">
        <w:rPr>
          <w:szCs w:val="28"/>
        </w:rPr>
        <w:t xml:space="preserve"> 202</w:t>
      </w:r>
      <w:r w:rsidR="00137051" w:rsidRPr="000B16F0">
        <w:rPr>
          <w:szCs w:val="28"/>
        </w:rPr>
        <w:t>2</w:t>
      </w:r>
      <w:r w:rsidRPr="000B16F0">
        <w:rPr>
          <w:szCs w:val="28"/>
        </w:rPr>
        <w:t xml:space="preserve"> года № </w:t>
      </w:r>
      <w:r w:rsidR="00137051" w:rsidRPr="000B16F0">
        <w:rPr>
          <w:szCs w:val="28"/>
        </w:rPr>
        <w:t>1283</w:t>
      </w:r>
      <w:r w:rsidRPr="000B16F0">
        <w:rPr>
          <w:szCs w:val="28"/>
        </w:rPr>
        <w:t>-П</w:t>
      </w:r>
      <w:proofErr w:type="gramEnd"/>
      <w:r w:rsidRPr="000B16F0">
        <w:rPr>
          <w:szCs w:val="28"/>
        </w:rPr>
        <w:t xml:space="preserve"> «О повышении </w:t>
      </w:r>
      <w:proofErr w:type="gramStart"/>
      <w:r w:rsidRPr="000B16F0">
        <w:rPr>
          <w:szCs w:val="28"/>
        </w:rPr>
        <w:t xml:space="preserve">оплаты труда отдельных категорий работников </w:t>
      </w:r>
      <w:r w:rsidR="00137051" w:rsidRPr="000B16F0">
        <w:rPr>
          <w:szCs w:val="28"/>
        </w:rPr>
        <w:t>бюджетной сферы</w:t>
      </w:r>
      <w:proofErr w:type="gramEnd"/>
      <w:r w:rsidRPr="000B16F0">
        <w:rPr>
          <w:szCs w:val="28"/>
        </w:rPr>
        <w:t>»;</w:t>
      </w:r>
    </w:p>
    <w:p w:rsidR="008F5999" w:rsidRDefault="008F5999" w:rsidP="00505107">
      <w:pPr>
        <w:pStyle w:val="ConsPlusTitle"/>
        <w:ind w:firstLine="567"/>
        <w:jc w:val="both"/>
        <w:rPr>
          <w:b w:val="0"/>
          <w:bCs w:val="0"/>
          <w:spacing w:val="-6"/>
        </w:rPr>
      </w:pPr>
      <w:r>
        <w:rPr>
          <w:b w:val="0"/>
          <w:bCs w:val="0"/>
        </w:rPr>
        <w:t>увеличения с 1 января 202</w:t>
      </w:r>
      <w:r w:rsidR="00F466A0">
        <w:rPr>
          <w:b w:val="0"/>
          <w:bCs w:val="0"/>
        </w:rPr>
        <w:t>4</w:t>
      </w:r>
      <w:r>
        <w:rPr>
          <w:b w:val="0"/>
          <w:bCs w:val="0"/>
        </w:rPr>
        <w:t xml:space="preserve"> года минимального </w:t>
      </w:r>
      <w:proofErr w:type="gramStart"/>
      <w:r>
        <w:rPr>
          <w:b w:val="0"/>
          <w:bCs w:val="0"/>
        </w:rPr>
        <w:t>размера оплаты труда</w:t>
      </w:r>
      <w:proofErr w:type="gramEnd"/>
      <w:r>
        <w:rPr>
          <w:b w:val="0"/>
          <w:bCs w:val="0"/>
        </w:rPr>
        <w:t xml:space="preserve"> (МРОТ) до 1</w:t>
      </w:r>
      <w:r w:rsidR="00F466A0">
        <w:rPr>
          <w:b w:val="0"/>
          <w:bCs w:val="0"/>
        </w:rPr>
        <w:t>9</w:t>
      </w:r>
      <w:r>
        <w:rPr>
          <w:b w:val="0"/>
          <w:bCs w:val="0"/>
        </w:rPr>
        <w:t xml:space="preserve"> 242,0 рублей</w:t>
      </w:r>
      <w:r w:rsidR="00425A5D">
        <w:rPr>
          <w:b w:val="0"/>
          <w:bCs w:val="0"/>
        </w:rPr>
        <w:t>;</w:t>
      </w:r>
    </w:p>
    <w:p w:rsidR="00AD2DF5" w:rsidRDefault="008F5999" w:rsidP="00505107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AD2DF5">
        <w:rPr>
          <w:szCs w:val="28"/>
        </w:rPr>
        <w:t xml:space="preserve"> </w:t>
      </w:r>
      <w:r>
        <w:rPr>
          <w:szCs w:val="28"/>
        </w:rPr>
        <w:t>индексаци</w:t>
      </w:r>
      <w:r w:rsidR="00425A5D">
        <w:rPr>
          <w:szCs w:val="28"/>
        </w:rPr>
        <w:t>и</w:t>
      </w:r>
      <w:r>
        <w:rPr>
          <w:szCs w:val="28"/>
        </w:rPr>
        <w:t xml:space="preserve"> оплаты труда работников бюджетной сферы на прогнозный уровень инфляции: с 1 октября 202</w:t>
      </w:r>
      <w:r w:rsidR="00776CEC">
        <w:rPr>
          <w:szCs w:val="28"/>
        </w:rPr>
        <w:t>4</w:t>
      </w:r>
      <w:r>
        <w:rPr>
          <w:szCs w:val="28"/>
        </w:rPr>
        <w:t xml:space="preserve"> года на </w:t>
      </w:r>
      <w:r w:rsidR="00776CEC">
        <w:rPr>
          <w:szCs w:val="28"/>
        </w:rPr>
        <w:t>4</w:t>
      </w:r>
      <w:r>
        <w:rPr>
          <w:szCs w:val="28"/>
        </w:rPr>
        <w:t>,</w:t>
      </w:r>
      <w:r w:rsidR="00776CEC">
        <w:rPr>
          <w:szCs w:val="28"/>
        </w:rPr>
        <w:t>0</w:t>
      </w:r>
      <w:r>
        <w:rPr>
          <w:szCs w:val="28"/>
        </w:rPr>
        <w:t>%, с 1 октября 202</w:t>
      </w:r>
      <w:r w:rsidR="00776CEC">
        <w:rPr>
          <w:szCs w:val="28"/>
        </w:rPr>
        <w:t>5</w:t>
      </w:r>
      <w:r>
        <w:rPr>
          <w:szCs w:val="28"/>
        </w:rPr>
        <w:t xml:space="preserve"> года на 4,0%, с 1 октября 202</w:t>
      </w:r>
      <w:r w:rsidR="00776CEC">
        <w:rPr>
          <w:szCs w:val="28"/>
        </w:rPr>
        <w:t>6</w:t>
      </w:r>
      <w:r w:rsidR="00425A5D">
        <w:rPr>
          <w:szCs w:val="28"/>
        </w:rPr>
        <w:t xml:space="preserve"> года </w:t>
      </w:r>
      <w:proofErr w:type="gramStart"/>
      <w:r w:rsidR="00425A5D">
        <w:rPr>
          <w:szCs w:val="28"/>
        </w:rPr>
        <w:t>на</w:t>
      </w:r>
      <w:proofErr w:type="gramEnd"/>
      <w:r w:rsidR="00425A5D">
        <w:rPr>
          <w:szCs w:val="28"/>
        </w:rPr>
        <w:t xml:space="preserve"> 3,9 %.</w:t>
      </w:r>
    </w:p>
    <w:p w:rsidR="00D81FAF" w:rsidRPr="00390BB4" w:rsidRDefault="00D81FAF" w:rsidP="00505107">
      <w:pPr>
        <w:ind w:firstLine="567"/>
        <w:jc w:val="both"/>
        <w:rPr>
          <w:szCs w:val="28"/>
        </w:rPr>
      </w:pPr>
      <w:r w:rsidRPr="00D81FAF">
        <w:rPr>
          <w:szCs w:val="28"/>
        </w:rPr>
        <w:t>Объем расходов, направляемых на оплату труда с</w:t>
      </w:r>
      <w:r w:rsidR="00AD2DF5">
        <w:rPr>
          <w:szCs w:val="28"/>
        </w:rPr>
        <w:t xml:space="preserve"> </w:t>
      </w:r>
      <w:r w:rsidRPr="00D81FAF">
        <w:rPr>
          <w:szCs w:val="28"/>
        </w:rPr>
        <w:t>начислениями всех катего</w:t>
      </w:r>
      <w:r w:rsidRPr="00390BB4">
        <w:rPr>
          <w:szCs w:val="28"/>
        </w:rPr>
        <w:t xml:space="preserve">рий </w:t>
      </w:r>
      <w:r w:rsidR="00AD2DF5" w:rsidRPr="00390BB4">
        <w:rPr>
          <w:szCs w:val="28"/>
        </w:rPr>
        <w:t>работников,</w:t>
      </w:r>
      <w:r w:rsidRPr="00390BB4">
        <w:rPr>
          <w:szCs w:val="28"/>
        </w:rPr>
        <w:t xml:space="preserve"> составляет:</w:t>
      </w:r>
    </w:p>
    <w:p w:rsidR="00D81FAF" w:rsidRPr="006B488D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</w:t>
      </w:r>
      <w:r w:rsidR="00F07D89">
        <w:rPr>
          <w:szCs w:val="28"/>
        </w:rPr>
        <w:t>4</w:t>
      </w:r>
      <w:r w:rsidRPr="00390BB4">
        <w:rPr>
          <w:szCs w:val="28"/>
        </w:rPr>
        <w:t xml:space="preserve"> </w:t>
      </w:r>
      <w:r w:rsidRPr="006B488D">
        <w:rPr>
          <w:szCs w:val="28"/>
        </w:rPr>
        <w:t>год 3</w:t>
      </w:r>
      <w:r w:rsidR="008F6633">
        <w:rPr>
          <w:szCs w:val="28"/>
        </w:rPr>
        <w:t>50</w:t>
      </w:r>
      <w:r w:rsidR="00FC4947">
        <w:rPr>
          <w:szCs w:val="28"/>
        </w:rPr>
        <w:t> 862,5</w:t>
      </w:r>
      <w:r w:rsidRPr="006B488D">
        <w:rPr>
          <w:szCs w:val="28"/>
        </w:rPr>
        <w:t xml:space="preserve"> тыс. рублей или </w:t>
      </w:r>
      <w:r w:rsidR="008F6633">
        <w:rPr>
          <w:szCs w:val="28"/>
        </w:rPr>
        <w:t>68,5</w:t>
      </w:r>
      <w:r w:rsidRPr="006B488D">
        <w:rPr>
          <w:szCs w:val="28"/>
        </w:rPr>
        <w:t xml:space="preserve"> % от общего объема расходов;</w:t>
      </w:r>
    </w:p>
    <w:p w:rsidR="00D81FAF" w:rsidRPr="006B488D" w:rsidRDefault="00D81FAF" w:rsidP="00505107">
      <w:pPr>
        <w:ind w:right="30" w:firstLine="567"/>
        <w:jc w:val="both"/>
        <w:rPr>
          <w:szCs w:val="28"/>
        </w:rPr>
      </w:pPr>
      <w:r w:rsidRPr="006B488D">
        <w:rPr>
          <w:szCs w:val="28"/>
        </w:rPr>
        <w:t>на 202</w:t>
      </w:r>
      <w:r w:rsidR="00F07D89" w:rsidRPr="006B488D">
        <w:rPr>
          <w:szCs w:val="28"/>
        </w:rPr>
        <w:t>5</w:t>
      </w:r>
      <w:r w:rsidRPr="006B488D">
        <w:rPr>
          <w:szCs w:val="28"/>
        </w:rPr>
        <w:t xml:space="preserve"> год </w:t>
      </w:r>
      <w:r w:rsidR="008F6633">
        <w:rPr>
          <w:szCs w:val="28"/>
        </w:rPr>
        <w:t>328 </w:t>
      </w:r>
      <w:r w:rsidR="00FC4947">
        <w:rPr>
          <w:szCs w:val="28"/>
        </w:rPr>
        <w:t>674</w:t>
      </w:r>
      <w:r w:rsidR="008F6633">
        <w:rPr>
          <w:szCs w:val="28"/>
        </w:rPr>
        <w:t>,9</w:t>
      </w:r>
      <w:r w:rsidRPr="006B488D">
        <w:rPr>
          <w:szCs w:val="28"/>
        </w:rPr>
        <w:t xml:space="preserve"> тыс. рублей или 7</w:t>
      </w:r>
      <w:r w:rsidR="008F6633">
        <w:rPr>
          <w:szCs w:val="28"/>
        </w:rPr>
        <w:t>4,</w:t>
      </w:r>
      <w:r w:rsidR="003068FE">
        <w:rPr>
          <w:szCs w:val="28"/>
        </w:rPr>
        <w:t>5</w:t>
      </w:r>
      <w:r w:rsidRPr="006B488D">
        <w:rPr>
          <w:szCs w:val="28"/>
        </w:rPr>
        <w:t xml:space="preserve"> % от общего объема расходов;</w:t>
      </w:r>
    </w:p>
    <w:p w:rsidR="00D81FAF" w:rsidRPr="006B488D" w:rsidRDefault="00D81FAF" w:rsidP="00505107">
      <w:pPr>
        <w:ind w:right="30" w:firstLine="567"/>
        <w:jc w:val="both"/>
        <w:rPr>
          <w:szCs w:val="28"/>
        </w:rPr>
      </w:pPr>
      <w:r w:rsidRPr="006B488D">
        <w:rPr>
          <w:szCs w:val="28"/>
        </w:rPr>
        <w:t>на 202</w:t>
      </w:r>
      <w:r w:rsidR="00F07D89" w:rsidRPr="006B488D">
        <w:rPr>
          <w:szCs w:val="28"/>
        </w:rPr>
        <w:t>6</w:t>
      </w:r>
      <w:r w:rsidRPr="006B488D">
        <w:rPr>
          <w:szCs w:val="28"/>
        </w:rPr>
        <w:t xml:space="preserve"> год </w:t>
      </w:r>
      <w:r w:rsidR="008F6633">
        <w:rPr>
          <w:szCs w:val="28"/>
        </w:rPr>
        <w:t>332 </w:t>
      </w:r>
      <w:r w:rsidR="00FC4947">
        <w:rPr>
          <w:szCs w:val="28"/>
        </w:rPr>
        <w:t>444</w:t>
      </w:r>
      <w:r w:rsidR="008F6633">
        <w:rPr>
          <w:szCs w:val="28"/>
        </w:rPr>
        <w:t>,3</w:t>
      </w:r>
      <w:r w:rsidRPr="006B488D">
        <w:rPr>
          <w:szCs w:val="28"/>
        </w:rPr>
        <w:t xml:space="preserve"> тыс. рублей или 7</w:t>
      </w:r>
      <w:r w:rsidR="008F6633">
        <w:rPr>
          <w:szCs w:val="28"/>
        </w:rPr>
        <w:t>4,</w:t>
      </w:r>
      <w:r w:rsidR="003068FE">
        <w:rPr>
          <w:szCs w:val="28"/>
        </w:rPr>
        <w:t>6</w:t>
      </w:r>
      <w:r w:rsidRPr="006B488D">
        <w:rPr>
          <w:szCs w:val="28"/>
        </w:rPr>
        <w:t xml:space="preserve"> % от общего объема расходов.</w:t>
      </w:r>
    </w:p>
    <w:p w:rsidR="00566011" w:rsidRDefault="00566011" w:rsidP="00505107">
      <w:pPr>
        <w:pStyle w:val="ConsPlusTitle"/>
        <w:ind w:firstLine="567"/>
        <w:jc w:val="both"/>
        <w:rPr>
          <w:b w:val="0"/>
          <w:bCs w:val="0"/>
          <w:spacing w:val="-6"/>
        </w:rPr>
      </w:pPr>
      <w:r w:rsidRPr="006B488D">
        <w:rPr>
          <w:b w:val="0"/>
          <w:bCs w:val="0"/>
          <w:spacing w:val="-6"/>
        </w:rPr>
        <w:t>Расходы по оплате договоров на приобретение коммунальных</w:t>
      </w:r>
      <w:r w:rsidRPr="00BB659B">
        <w:rPr>
          <w:b w:val="0"/>
          <w:bCs w:val="0"/>
          <w:spacing w:val="-6"/>
        </w:rPr>
        <w:t xml:space="preserve"> услуг соответствуют планируемому объему лимитов потребления топливно-энергетических ресурсов, согласованному с министерством промышленности области.</w:t>
      </w:r>
    </w:p>
    <w:p w:rsidR="00D81FAF" w:rsidRPr="00390BB4" w:rsidRDefault="00D81FAF" w:rsidP="00505107">
      <w:pPr>
        <w:ind w:right="30" w:firstLine="567"/>
        <w:jc w:val="both"/>
        <w:rPr>
          <w:szCs w:val="28"/>
        </w:rPr>
      </w:pPr>
      <w:r w:rsidRPr="00390BB4">
        <w:rPr>
          <w:szCs w:val="28"/>
        </w:rPr>
        <w:t>Объем расходов на оплату коммунальных услу</w:t>
      </w:r>
      <w:r w:rsidR="002C756A">
        <w:rPr>
          <w:szCs w:val="28"/>
        </w:rPr>
        <w:t>г</w:t>
      </w:r>
      <w:r w:rsidRPr="00390BB4">
        <w:rPr>
          <w:szCs w:val="28"/>
        </w:rPr>
        <w:t xml:space="preserve"> составляет:</w:t>
      </w:r>
    </w:p>
    <w:p w:rsidR="00D81FAF" w:rsidRPr="008F6633" w:rsidRDefault="00D81FAF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</w:t>
      </w:r>
      <w:r w:rsidR="0086705A">
        <w:rPr>
          <w:szCs w:val="28"/>
        </w:rPr>
        <w:t>4</w:t>
      </w:r>
      <w:r w:rsidRPr="00390BB4">
        <w:rPr>
          <w:szCs w:val="28"/>
        </w:rPr>
        <w:t xml:space="preserve"> год </w:t>
      </w:r>
      <w:r w:rsidR="008F6633">
        <w:rPr>
          <w:szCs w:val="28"/>
        </w:rPr>
        <w:t>40 552,1</w:t>
      </w:r>
      <w:r w:rsidRPr="008F6633">
        <w:rPr>
          <w:szCs w:val="28"/>
        </w:rPr>
        <w:t xml:space="preserve"> </w:t>
      </w:r>
      <w:r w:rsidR="006D6EA4" w:rsidRPr="008F6633">
        <w:rPr>
          <w:szCs w:val="28"/>
        </w:rPr>
        <w:t xml:space="preserve">тыс. рублей или </w:t>
      </w:r>
      <w:r w:rsidR="008F6633">
        <w:rPr>
          <w:szCs w:val="28"/>
        </w:rPr>
        <w:t>7,9</w:t>
      </w:r>
      <w:r w:rsidRPr="008F6633">
        <w:rPr>
          <w:szCs w:val="28"/>
        </w:rPr>
        <w:t>% от всех расходов;</w:t>
      </w:r>
    </w:p>
    <w:p w:rsidR="00D81FAF" w:rsidRPr="008F6633" w:rsidRDefault="00D81FAF" w:rsidP="00505107">
      <w:pPr>
        <w:ind w:right="30" w:firstLine="567"/>
        <w:jc w:val="both"/>
        <w:rPr>
          <w:szCs w:val="28"/>
        </w:rPr>
      </w:pPr>
      <w:r w:rsidRPr="008F6633">
        <w:rPr>
          <w:szCs w:val="28"/>
        </w:rPr>
        <w:t>на 202</w:t>
      </w:r>
      <w:r w:rsidR="0086705A" w:rsidRPr="008F6633">
        <w:rPr>
          <w:szCs w:val="28"/>
        </w:rPr>
        <w:t>5</w:t>
      </w:r>
      <w:r w:rsidRPr="008F6633">
        <w:rPr>
          <w:szCs w:val="28"/>
        </w:rPr>
        <w:t xml:space="preserve"> год </w:t>
      </w:r>
      <w:r w:rsidR="008F6633">
        <w:rPr>
          <w:szCs w:val="28"/>
        </w:rPr>
        <w:t>42 925,4</w:t>
      </w:r>
      <w:r w:rsidRPr="008F6633">
        <w:rPr>
          <w:szCs w:val="28"/>
        </w:rPr>
        <w:t xml:space="preserve"> тыс. рублей или </w:t>
      </w:r>
      <w:r w:rsidR="008F6633">
        <w:rPr>
          <w:szCs w:val="28"/>
        </w:rPr>
        <w:t>9,7</w:t>
      </w:r>
      <w:r w:rsidRPr="008F6633">
        <w:rPr>
          <w:szCs w:val="28"/>
        </w:rPr>
        <w:t>% от всех расходов;</w:t>
      </w:r>
    </w:p>
    <w:p w:rsidR="00D81FAF" w:rsidRDefault="00D81FAF" w:rsidP="00505107">
      <w:pPr>
        <w:ind w:right="30" w:firstLine="567"/>
        <w:jc w:val="both"/>
        <w:rPr>
          <w:szCs w:val="28"/>
        </w:rPr>
      </w:pPr>
      <w:r w:rsidRPr="008F6633">
        <w:rPr>
          <w:szCs w:val="28"/>
        </w:rPr>
        <w:t>на 202</w:t>
      </w:r>
      <w:r w:rsidR="0086705A" w:rsidRPr="008F6633">
        <w:rPr>
          <w:szCs w:val="28"/>
        </w:rPr>
        <w:t>6</w:t>
      </w:r>
      <w:r w:rsidRPr="008F6633">
        <w:rPr>
          <w:szCs w:val="28"/>
        </w:rPr>
        <w:t xml:space="preserve"> год</w:t>
      </w:r>
      <w:r w:rsidR="006D6EA4" w:rsidRPr="008F6633">
        <w:rPr>
          <w:szCs w:val="28"/>
        </w:rPr>
        <w:t xml:space="preserve"> </w:t>
      </w:r>
      <w:r w:rsidR="008F6633">
        <w:rPr>
          <w:szCs w:val="28"/>
        </w:rPr>
        <w:t>42 212,9</w:t>
      </w:r>
      <w:r w:rsidRPr="008F6633">
        <w:rPr>
          <w:szCs w:val="28"/>
        </w:rPr>
        <w:t xml:space="preserve"> тыс. рублей или </w:t>
      </w:r>
      <w:r w:rsidR="008F6633">
        <w:rPr>
          <w:szCs w:val="28"/>
        </w:rPr>
        <w:t>9</w:t>
      </w:r>
      <w:r w:rsidR="006D6EA4" w:rsidRPr="008F6633">
        <w:rPr>
          <w:szCs w:val="28"/>
        </w:rPr>
        <w:t>,5</w:t>
      </w:r>
      <w:r w:rsidRPr="008F6633">
        <w:rPr>
          <w:szCs w:val="28"/>
        </w:rPr>
        <w:t>% от всех расходов</w:t>
      </w:r>
      <w:r w:rsidRPr="00390BB4">
        <w:rPr>
          <w:szCs w:val="28"/>
        </w:rPr>
        <w:t>.</w:t>
      </w:r>
    </w:p>
    <w:p w:rsidR="00566011" w:rsidRDefault="00566011" w:rsidP="00505107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</w:rPr>
        <w:t>Социальные выплаты предусмотрены с ежегодной индексацией с 1 октября в 202</w:t>
      </w:r>
      <w:r w:rsidR="00B1489D">
        <w:rPr>
          <w:b w:val="0"/>
        </w:rPr>
        <w:t>4</w:t>
      </w:r>
      <w:r>
        <w:rPr>
          <w:b w:val="0"/>
        </w:rPr>
        <w:t>-202</w:t>
      </w:r>
      <w:r w:rsidR="00B1489D">
        <w:rPr>
          <w:b w:val="0"/>
        </w:rPr>
        <w:t>6</w:t>
      </w:r>
      <w:r>
        <w:rPr>
          <w:b w:val="0"/>
        </w:rPr>
        <w:t xml:space="preserve"> годах </w:t>
      </w:r>
      <w:r>
        <w:rPr>
          <w:b w:val="0"/>
          <w:bCs w:val="0"/>
        </w:rPr>
        <w:t>на прогнозны</w:t>
      </w:r>
      <w:r w:rsidR="00174821">
        <w:rPr>
          <w:b w:val="0"/>
          <w:bCs w:val="0"/>
        </w:rPr>
        <w:t>й уровень инфляции.</w:t>
      </w:r>
    </w:p>
    <w:p w:rsidR="00F04F60" w:rsidRDefault="00425A5D" w:rsidP="00505107">
      <w:pPr>
        <w:ind w:firstLine="567"/>
        <w:jc w:val="both"/>
        <w:rPr>
          <w:szCs w:val="28"/>
        </w:rPr>
      </w:pPr>
      <w:r>
        <w:rPr>
          <w:szCs w:val="28"/>
        </w:rPr>
        <w:t>О</w:t>
      </w:r>
      <w:r w:rsidR="00F04F60">
        <w:rPr>
          <w:szCs w:val="28"/>
        </w:rPr>
        <w:t>бщий объем бюджетных ассигнований на исполнение публичных нормативных обязательств</w:t>
      </w:r>
      <w:r w:rsidR="005A638F">
        <w:rPr>
          <w:szCs w:val="28"/>
        </w:rPr>
        <w:t xml:space="preserve"> </w:t>
      </w:r>
      <w:r w:rsidR="005E4B6D" w:rsidRPr="00390BB4">
        <w:rPr>
          <w:szCs w:val="28"/>
        </w:rPr>
        <w:t>составляет</w:t>
      </w:r>
      <w:r w:rsidR="00F04F60">
        <w:rPr>
          <w:szCs w:val="28"/>
        </w:rPr>
        <w:t>:</w:t>
      </w:r>
    </w:p>
    <w:p w:rsidR="00566011" w:rsidRPr="00484651" w:rsidRDefault="00566011" w:rsidP="00505107">
      <w:pPr>
        <w:ind w:right="30" w:firstLine="567"/>
        <w:jc w:val="both"/>
        <w:rPr>
          <w:szCs w:val="28"/>
        </w:rPr>
      </w:pPr>
      <w:r>
        <w:rPr>
          <w:szCs w:val="28"/>
        </w:rPr>
        <w:t>на 202</w:t>
      </w:r>
      <w:r w:rsidR="00B1489D">
        <w:rPr>
          <w:szCs w:val="28"/>
        </w:rPr>
        <w:t>4</w:t>
      </w:r>
      <w:r>
        <w:rPr>
          <w:szCs w:val="28"/>
        </w:rPr>
        <w:t xml:space="preserve"> год в с</w:t>
      </w:r>
      <w:r w:rsidR="002867A2">
        <w:rPr>
          <w:szCs w:val="28"/>
        </w:rPr>
        <w:t xml:space="preserve">умме </w:t>
      </w:r>
      <w:r w:rsidR="00A57F2D">
        <w:rPr>
          <w:szCs w:val="28"/>
        </w:rPr>
        <w:t>5 240,8</w:t>
      </w:r>
      <w:r w:rsidR="0090516F" w:rsidRPr="00484651">
        <w:rPr>
          <w:szCs w:val="28"/>
        </w:rPr>
        <w:t xml:space="preserve"> тыс. рублей или 1,</w:t>
      </w:r>
      <w:r w:rsidR="00A57F2D">
        <w:rPr>
          <w:szCs w:val="28"/>
        </w:rPr>
        <w:t>1</w:t>
      </w:r>
      <w:r w:rsidRPr="00484651">
        <w:rPr>
          <w:szCs w:val="28"/>
        </w:rPr>
        <w:t>% от всех расходов;</w:t>
      </w:r>
    </w:p>
    <w:p w:rsidR="00566011" w:rsidRPr="00484651" w:rsidRDefault="002867A2" w:rsidP="00505107">
      <w:pPr>
        <w:ind w:firstLine="567"/>
        <w:jc w:val="both"/>
        <w:rPr>
          <w:szCs w:val="28"/>
        </w:rPr>
      </w:pPr>
      <w:r w:rsidRPr="00484651">
        <w:rPr>
          <w:szCs w:val="28"/>
        </w:rPr>
        <w:t>на 202</w:t>
      </w:r>
      <w:r w:rsidR="00B1489D" w:rsidRPr="00484651">
        <w:rPr>
          <w:szCs w:val="28"/>
        </w:rPr>
        <w:t>5</w:t>
      </w:r>
      <w:r w:rsidRPr="00484651">
        <w:rPr>
          <w:szCs w:val="28"/>
        </w:rPr>
        <w:t xml:space="preserve"> год в сумме </w:t>
      </w:r>
      <w:r w:rsidR="00A57F2D">
        <w:rPr>
          <w:szCs w:val="28"/>
        </w:rPr>
        <w:t>5 248,7</w:t>
      </w:r>
      <w:r w:rsidR="00566011" w:rsidRPr="00484651">
        <w:rPr>
          <w:szCs w:val="28"/>
        </w:rPr>
        <w:t xml:space="preserve"> тыс. рублей или </w:t>
      </w:r>
      <w:r w:rsidR="0090516F" w:rsidRPr="00484651">
        <w:rPr>
          <w:szCs w:val="28"/>
        </w:rPr>
        <w:t>1,</w:t>
      </w:r>
      <w:r w:rsidR="00A57F2D">
        <w:rPr>
          <w:szCs w:val="28"/>
        </w:rPr>
        <w:t>2</w:t>
      </w:r>
      <w:r w:rsidR="00566011" w:rsidRPr="00484651">
        <w:rPr>
          <w:szCs w:val="28"/>
        </w:rPr>
        <w:t>% от всех расходов;</w:t>
      </w:r>
    </w:p>
    <w:p w:rsidR="00566011" w:rsidRDefault="002867A2" w:rsidP="00505107">
      <w:pPr>
        <w:ind w:firstLine="567"/>
        <w:jc w:val="both"/>
        <w:rPr>
          <w:szCs w:val="28"/>
        </w:rPr>
      </w:pPr>
      <w:r w:rsidRPr="00484651">
        <w:rPr>
          <w:szCs w:val="28"/>
        </w:rPr>
        <w:t>на 202</w:t>
      </w:r>
      <w:r w:rsidR="00B1489D" w:rsidRPr="00484651">
        <w:rPr>
          <w:szCs w:val="28"/>
        </w:rPr>
        <w:t>6</w:t>
      </w:r>
      <w:r w:rsidRPr="00484651">
        <w:rPr>
          <w:szCs w:val="28"/>
        </w:rPr>
        <w:t xml:space="preserve"> год в сумме </w:t>
      </w:r>
      <w:r w:rsidR="00A57F2D">
        <w:rPr>
          <w:szCs w:val="28"/>
        </w:rPr>
        <w:t>5 248,7</w:t>
      </w:r>
      <w:r w:rsidR="00566011" w:rsidRPr="00484651">
        <w:rPr>
          <w:szCs w:val="28"/>
        </w:rPr>
        <w:t xml:space="preserve"> тыс. рублей или </w:t>
      </w:r>
      <w:r w:rsidR="0090516F" w:rsidRPr="00484651">
        <w:rPr>
          <w:szCs w:val="28"/>
        </w:rPr>
        <w:t>1,</w:t>
      </w:r>
      <w:r w:rsidR="00A57F2D">
        <w:rPr>
          <w:szCs w:val="28"/>
        </w:rPr>
        <w:t>2</w:t>
      </w:r>
      <w:r w:rsidR="00566011" w:rsidRPr="00484651">
        <w:rPr>
          <w:szCs w:val="28"/>
        </w:rPr>
        <w:t>% от всех расходов;</w:t>
      </w:r>
    </w:p>
    <w:p w:rsidR="00F04F60" w:rsidRDefault="005878E3" w:rsidP="00505107">
      <w:pPr>
        <w:ind w:firstLine="567"/>
        <w:jc w:val="both"/>
        <w:rPr>
          <w:szCs w:val="28"/>
        </w:rPr>
      </w:pPr>
      <w:r>
        <w:rPr>
          <w:szCs w:val="28"/>
        </w:rPr>
        <w:t>общий</w:t>
      </w:r>
      <w:r w:rsidR="00F04F60">
        <w:rPr>
          <w:szCs w:val="28"/>
        </w:rPr>
        <w:t xml:space="preserve"> объем бюджетных ассигнований муниципального дорожного фонда</w:t>
      </w:r>
      <w:r w:rsidR="005E4B6D">
        <w:rPr>
          <w:szCs w:val="28"/>
        </w:rPr>
        <w:t xml:space="preserve"> </w:t>
      </w:r>
      <w:r w:rsidR="005E4B6D" w:rsidRPr="00390BB4">
        <w:rPr>
          <w:szCs w:val="28"/>
        </w:rPr>
        <w:t>составляет</w:t>
      </w:r>
      <w:r w:rsidR="00F04F60">
        <w:rPr>
          <w:szCs w:val="28"/>
        </w:rPr>
        <w:t>:</w:t>
      </w:r>
    </w:p>
    <w:p w:rsidR="00F04F60" w:rsidRPr="008A0C57" w:rsidRDefault="00F04F60" w:rsidP="00505107">
      <w:pPr>
        <w:ind w:firstLine="567"/>
        <w:jc w:val="both"/>
        <w:rPr>
          <w:szCs w:val="28"/>
        </w:rPr>
      </w:pPr>
      <w:r>
        <w:rPr>
          <w:szCs w:val="28"/>
        </w:rPr>
        <w:t>на 202</w:t>
      </w:r>
      <w:r w:rsidR="001B4ADE">
        <w:rPr>
          <w:szCs w:val="28"/>
        </w:rPr>
        <w:t>4</w:t>
      </w:r>
      <w:r>
        <w:rPr>
          <w:szCs w:val="28"/>
        </w:rPr>
        <w:t xml:space="preserve"> год в сумме </w:t>
      </w:r>
      <w:r w:rsidR="001B4ADE" w:rsidRPr="008A0C57">
        <w:rPr>
          <w:szCs w:val="28"/>
        </w:rPr>
        <w:t>27 416,8</w:t>
      </w:r>
      <w:r w:rsidR="005878E3" w:rsidRPr="008A0C57">
        <w:rPr>
          <w:szCs w:val="28"/>
        </w:rPr>
        <w:t xml:space="preserve"> тыс. рублей</w:t>
      </w:r>
      <w:r w:rsidR="00940C11" w:rsidRPr="008A0C57">
        <w:rPr>
          <w:szCs w:val="28"/>
        </w:rPr>
        <w:t xml:space="preserve"> </w:t>
      </w:r>
      <w:r w:rsidR="00174821" w:rsidRPr="008A0C57">
        <w:rPr>
          <w:szCs w:val="28"/>
        </w:rPr>
        <w:t xml:space="preserve">или </w:t>
      </w:r>
      <w:r w:rsidR="001B4ADE" w:rsidRPr="008A0C57">
        <w:rPr>
          <w:szCs w:val="28"/>
        </w:rPr>
        <w:t>5</w:t>
      </w:r>
      <w:r w:rsidR="00174821" w:rsidRPr="008A0C57">
        <w:rPr>
          <w:szCs w:val="28"/>
        </w:rPr>
        <w:t>,</w:t>
      </w:r>
      <w:r w:rsidR="001B4ADE" w:rsidRPr="008A0C57">
        <w:rPr>
          <w:szCs w:val="28"/>
        </w:rPr>
        <w:t>4</w:t>
      </w:r>
      <w:r w:rsidR="00940C11" w:rsidRPr="008A0C57">
        <w:rPr>
          <w:szCs w:val="28"/>
        </w:rPr>
        <w:t>% от всех расходов;</w:t>
      </w:r>
    </w:p>
    <w:p w:rsidR="00F04F60" w:rsidRPr="008A0C57" w:rsidRDefault="00F04F60" w:rsidP="00505107">
      <w:pPr>
        <w:ind w:firstLine="567"/>
        <w:jc w:val="both"/>
        <w:rPr>
          <w:szCs w:val="28"/>
        </w:rPr>
      </w:pPr>
      <w:r w:rsidRPr="008A0C57">
        <w:rPr>
          <w:szCs w:val="28"/>
        </w:rPr>
        <w:t>на 202</w:t>
      </w:r>
      <w:r w:rsidR="001B4ADE" w:rsidRPr="008A0C57">
        <w:rPr>
          <w:szCs w:val="28"/>
        </w:rPr>
        <w:t>5</w:t>
      </w:r>
      <w:r w:rsidRPr="008A0C57">
        <w:rPr>
          <w:szCs w:val="28"/>
        </w:rPr>
        <w:t xml:space="preserve"> год в </w:t>
      </w:r>
      <w:r w:rsidR="005878E3" w:rsidRPr="008A0C57">
        <w:rPr>
          <w:szCs w:val="28"/>
        </w:rPr>
        <w:t>сумме 2</w:t>
      </w:r>
      <w:r w:rsidR="001D06F7" w:rsidRPr="008A0C57">
        <w:rPr>
          <w:szCs w:val="28"/>
        </w:rPr>
        <w:t>2 846,4</w:t>
      </w:r>
      <w:r w:rsidR="005878E3" w:rsidRPr="008A0C57">
        <w:rPr>
          <w:szCs w:val="28"/>
        </w:rPr>
        <w:t xml:space="preserve"> тыс. рублей</w:t>
      </w:r>
      <w:r w:rsidR="00940C11" w:rsidRPr="008A0C57">
        <w:rPr>
          <w:szCs w:val="28"/>
        </w:rPr>
        <w:t xml:space="preserve"> </w:t>
      </w:r>
      <w:r w:rsidR="00174821" w:rsidRPr="008A0C57">
        <w:rPr>
          <w:szCs w:val="28"/>
        </w:rPr>
        <w:t>или 5,</w:t>
      </w:r>
      <w:r w:rsidR="001D06F7" w:rsidRPr="008A0C57">
        <w:rPr>
          <w:szCs w:val="28"/>
        </w:rPr>
        <w:t>2</w:t>
      </w:r>
      <w:r w:rsidR="00940C11" w:rsidRPr="008A0C57">
        <w:rPr>
          <w:szCs w:val="28"/>
        </w:rPr>
        <w:t>% от всех расходов;</w:t>
      </w:r>
    </w:p>
    <w:p w:rsidR="00A47EC2" w:rsidRPr="00390BB4" w:rsidRDefault="00F04F60" w:rsidP="00505107">
      <w:pPr>
        <w:ind w:firstLine="567"/>
        <w:jc w:val="both"/>
        <w:rPr>
          <w:szCs w:val="28"/>
        </w:rPr>
      </w:pPr>
      <w:r w:rsidRPr="008A0C57">
        <w:rPr>
          <w:szCs w:val="28"/>
        </w:rPr>
        <w:t>на 202</w:t>
      </w:r>
      <w:r w:rsidR="001B4ADE" w:rsidRPr="008A0C57">
        <w:rPr>
          <w:szCs w:val="28"/>
        </w:rPr>
        <w:t>6</w:t>
      </w:r>
      <w:r w:rsidRPr="008A0C57">
        <w:rPr>
          <w:szCs w:val="28"/>
        </w:rPr>
        <w:t xml:space="preserve"> год в сумме 1</w:t>
      </w:r>
      <w:r w:rsidR="00F36A3C" w:rsidRPr="008A0C57">
        <w:rPr>
          <w:szCs w:val="28"/>
        </w:rPr>
        <w:t>9 428,6</w:t>
      </w:r>
      <w:r w:rsidRPr="008A0C57">
        <w:rPr>
          <w:szCs w:val="28"/>
        </w:rPr>
        <w:t xml:space="preserve"> тыс. рублей</w:t>
      </w:r>
      <w:r w:rsidR="00940C11" w:rsidRPr="008A0C57">
        <w:rPr>
          <w:szCs w:val="28"/>
        </w:rPr>
        <w:t xml:space="preserve"> </w:t>
      </w:r>
      <w:r w:rsidR="00174821" w:rsidRPr="008A0C57">
        <w:rPr>
          <w:szCs w:val="28"/>
        </w:rPr>
        <w:t>или 4,</w:t>
      </w:r>
      <w:r w:rsidR="00F36A3C" w:rsidRPr="008A0C57">
        <w:rPr>
          <w:szCs w:val="28"/>
        </w:rPr>
        <w:t>4</w:t>
      </w:r>
      <w:r w:rsidR="00940C11" w:rsidRPr="008A0C57">
        <w:rPr>
          <w:szCs w:val="28"/>
        </w:rPr>
        <w:t>% от всех расходов</w:t>
      </w:r>
      <w:r w:rsidR="00425A5D">
        <w:rPr>
          <w:szCs w:val="28"/>
        </w:rPr>
        <w:t>.</w:t>
      </w:r>
    </w:p>
    <w:p w:rsidR="0043124F" w:rsidRDefault="0043124F" w:rsidP="00505107">
      <w:pPr>
        <w:ind w:right="30" w:firstLine="567"/>
        <w:jc w:val="both"/>
        <w:rPr>
          <w:color w:val="000000"/>
          <w:szCs w:val="28"/>
        </w:rPr>
      </w:pPr>
      <w:r>
        <w:rPr>
          <w:szCs w:val="28"/>
        </w:rPr>
        <w:lastRenderedPageBreak/>
        <w:t>Расходы на реализацию</w:t>
      </w:r>
      <w:r>
        <w:rPr>
          <w:color w:val="000000"/>
          <w:szCs w:val="28"/>
        </w:rPr>
        <w:t xml:space="preserve"> муниципальных </w:t>
      </w:r>
      <w:r w:rsidRPr="00D0733C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 Советского муниципального района запланированы: </w:t>
      </w:r>
    </w:p>
    <w:p w:rsidR="0043124F" w:rsidRPr="00D834C1" w:rsidRDefault="00191CA0" w:rsidP="00505107">
      <w:pPr>
        <w:ind w:right="30" w:firstLine="567"/>
        <w:jc w:val="both"/>
        <w:rPr>
          <w:color w:val="000000"/>
          <w:szCs w:val="28"/>
        </w:rPr>
      </w:pPr>
      <w:r w:rsidRPr="00F747CF">
        <w:rPr>
          <w:color w:val="000000"/>
          <w:szCs w:val="28"/>
        </w:rPr>
        <w:t>на 202</w:t>
      </w:r>
      <w:r w:rsidR="003C6E5F">
        <w:rPr>
          <w:color w:val="000000"/>
          <w:szCs w:val="28"/>
        </w:rPr>
        <w:t>4</w:t>
      </w:r>
      <w:r w:rsidR="00F5603E" w:rsidRPr="00F747CF">
        <w:rPr>
          <w:color w:val="000000"/>
          <w:szCs w:val="28"/>
        </w:rPr>
        <w:t xml:space="preserve"> год в объеме </w:t>
      </w:r>
      <w:r w:rsidR="00656AA5">
        <w:rPr>
          <w:color w:val="000000"/>
          <w:szCs w:val="28"/>
        </w:rPr>
        <w:t>4</w:t>
      </w:r>
      <w:r w:rsidR="006715A3">
        <w:rPr>
          <w:color w:val="000000"/>
          <w:szCs w:val="28"/>
        </w:rPr>
        <w:t>50 272,1</w:t>
      </w:r>
      <w:r w:rsidR="0043124F" w:rsidRPr="00D834C1">
        <w:rPr>
          <w:color w:val="000000"/>
          <w:szCs w:val="28"/>
        </w:rPr>
        <w:t xml:space="preserve"> тыс.</w:t>
      </w:r>
      <w:r w:rsidR="005E3110" w:rsidRPr="00D834C1">
        <w:rPr>
          <w:color w:val="000000"/>
          <w:szCs w:val="28"/>
        </w:rPr>
        <w:t xml:space="preserve"> </w:t>
      </w:r>
      <w:r w:rsidR="0043124F" w:rsidRPr="00D834C1">
        <w:rPr>
          <w:color w:val="000000"/>
          <w:szCs w:val="28"/>
        </w:rPr>
        <w:t>руб. ил</w:t>
      </w:r>
      <w:r w:rsidR="00F747CF" w:rsidRPr="00D834C1">
        <w:rPr>
          <w:color w:val="000000"/>
          <w:szCs w:val="28"/>
        </w:rPr>
        <w:t>и 87,</w:t>
      </w:r>
      <w:r w:rsidR="006715A3">
        <w:rPr>
          <w:color w:val="000000"/>
          <w:szCs w:val="28"/>
        </w:rPr>
        <w:t>9</w:t>
      </w:r>
      <w:r w:rsidR="0043124F" w:rsidRPr="00D834C1">
        <w:rPr>
          <w:color w:val="000000"/>
          <w:szCs w:val="28"/>
        </w:rPr>
        <w:t>% от общих расходов;</w:t>
      </w:r>
    </w:p>
    <w:p w:rsidR="0043124F" w:rsidRPr="00F747CF" w:rsidRDefault="00191CA0" w:rsidP="00505107">
      <w:pPr>
        <w:ind w:right="30" w:firstLine="567"/>
        <w:jc w:val="both"/>
        <w:rPr>
          <w:color w:val="000000"/>
          <w:szCs w:val="28"/>
        </w:rPr>
      </w:pPr>
      <w:r w:rsidRPr="00D834C1">
        <w:rPr>
          <w:color w:val="000000"/>
          <w:szCs w:val="28"/>
        </w:rPr>
        <w:t>на 202</w:t>
      </w:r>
      <w:r w:rsidR="003C6E5F" w:rsidRPr="00D834C1">
        <w:rPr>
          <w:color w:val="000000"/>
          <w:szCs w:val="28"/>
        </w:rPr>
        <w:t>5</w:t>
      </w:r>
      <w:r w:rsidR="00F5603E" w:rsidRPr="00D834C1">
        <w:rPr>
          <w:color w:val="000000"/>
          <w:szCs w:val="28"/>
        </w:rPr>
        <w:t xml:space="preserve"> год – </w:t>
      </w:r>
      <w:r w:rsidR="00656AA5" w:rsidRPr="00D834C1">
        <w:rPr>
          <w:color w:val="000000"/>
          <w:szCs w:val="28"/>
        </w:rPr>
        <w:t>39</w:t>
      </w:r>
      <w:r w:rsidR="006715A3">
        <w:rPr>
          <w:color w:val="000000"/>
          <w:szCs w:val="28"/>
        </w:rPr>
        <w:t>7 049,2</w:t>
      </w:r>
      <w:r w:rsidR="0043124F" w:rsidRPr="00D834C1">
        <w:rPr>
          <w:color w:val="000000"/>
          <w:szCs w:val="28"/>
        </w:rPr>
        <w:t xml:space="preserve"> тыс.</w:t>
      </w:r>
      <w:r w:rsidR="005E3110" w:rsidRPr="00D834C1">
        <w:rPr>
          <w:color w:val="000000"/>
          <w:szCs w:val="28"/>
        </w:rPr>
        <w:t xml:space="preserve"> </w:t>
      </w:r>
      <w:r w:rsidR="0043124F" w:rsidRPr="00D834C1">
        <w:rPr>
          <w:color w:val="000000"/>
          <w:szCs w:val="28"/>
        </w:rPr>
        <w:t>руб</w:t>
      </w:r>
      <w:r w:rsidR="00F747CF" w:rsidRPr="00D834C1">
        <w:rPr>
          <w:color w:val="000000"/>
          <w:szCs w:val="28"/>
        </w:rPr>
        <w:t xml:space="preserve">. или </w:t>
      </w:r>
      <w:r w:rsidR="006715A3">
        <w:rPr>
          <w:color w:val="000000"/>
          <w:szCs w:val="28"/>
        </w:rPr>
        <w:t>90,0</w:t>
      </w:r>
      <w:r w:rsidR="0043124F" w:rsidRPr="00D834C1">
        <w:rPr>
          <w:color w:val="000000"/>
          <w:szCs w:val="28"/>
        </w:rPr>
        <w:t>% от общих расходов;</w:t>
      </w:r>
    </w:p>
    <w:p w:rsidR="0043124F" w:rsidRDefault="00191CA0" w:rsidP="00505107">
      <w:pPr>
        <w:ind w:right="30" w:firstLine="567"/>
        <w:jc w:val="both"/>
        <w:rPr>
          <w:color w:val="000000"/>
          <w:szCs w:val="28"/>
        </w:rPr>
      </w:pPr>
      <w:r w:rsidRPr="007063AD">
        <w:rPr>
          <w:color w:val="000000"/>
          <w:szCs w:val="28"/>
        </w:rPr>
        <w:t>на 202</w:t>
      </w:r>
      <w:r w:rsidR="00DC7704" w:rsidRPr="007063AD">
        <w:rPr>
          <w:color w:val="000000"/>
          <w:szCs w:val="28"/>
        </w:rPr>
        <w:t>6</w:t>
      </w:r>
      <w:r w:rsidR="00F5603E" w:rsidRPr="007063AD">
        <w:rPr>
          <w:color w:val="000000"/>
          <w:szCs w:val="28"/>
        </w:rPr>
        <w:t xml:space="preserve"> год – </w:t>
      </w:r>
      <w:r w:rsidR="009C1625" w:rsidRPr="007063AD">
        <w:rPr>
          <w:color w:val="000000"/>
          <w:szCs w:val="28"/>
        </w:rPr>
        <w:t>3</w:t>
      </w:r>
      <w:r w:rsidR="007063AD">
        <w:rPr>
          <w:color w:val="000000"/>
          <w:szCs w:val="28"/>
        </w:rPr>
        <w:t>9</w:t>
      </w:r>
      <w:r w:rsidR="006715A3">
        <w:rPr>
          <w:color w:val="000000"/>
          <w:szCs w:val="28"/>
        </w:rPr>
        <w:t>4 913,8</w:t>
      </w:r>
      <w:r w:rsidR="0043124F" w:rsidRPr="007063AD">
        <w:rPr>
          <w:color w:val="000000"/>
          <w:szCs w:val="28"/>
        </w:rPr>
        <w:t xml:space="preserve"> тыс.</w:t>
      </w:r>
      <w:r w:rsidR="005E3110" w:rsidRPr="007063AD">
        <w:rPr>
          <w:color w:val="000000"/>
          <w:szCs w:val="28"/>
        </w:rPr>
        <w:t xml:space="preserve"> </w:t>
      </w:r>
      <w:r w:rsidR="0043124F" w:rsidRPr="007063AD">
        <w:rPr>
          <w:color w:val="000000"/>
          <w:szCs w:val="28"/>
        </w:rPr>
        <w:t>руб</w:t>
      </w:r>
      <w:r w:rsidR="00F747CF" w:rsidRPr="007063AD">
        <w:rPr>
          <w:color w:val="000000"/>
          <w:szCs w:val="28"/>
        </w:rPr>
        <w:t>. или 8</w:t>
      </w:r>
      <w:r w:rsidR="007063AD">
        <w:rPr>
          <w:color w:val="000000"/>
          <w:szCs w:val="28"/>
        </w:rPr>
        <w:t>8,</w:t>
      </w:r>
      <w:r w:rsidR="006715A3">
        <w:rPr>
          <w:color w:val="000000"/>
          <w:szCs w:val="28"/>
        </w:rPr>
        <w:t>6</w:t>
      </w:r>
      <w:r w:rsidR="0043124F" w:rsidRPr="007063AD">
        <w:rPr>
          <w:color w:val="000000"/>
          <w:szCs w:val="28"/>
        </w:rPr>
        <w:t>% от общих расходов.</w:t>
      </w:r>
    </w:p>
    <w:p w:rsidR="0043124F" w:rsidRDefault="0043124F" w:rsidP="00505107">
      <w:pPr>
        <w:ind w:firstLine="567"/>
        <w:jc w:val="both"/>
        <w:rPr>
          <w:szCs w:val="28"/>
        </w:rPr>
      </w:pPr>
      <w:r w:rsidRPr="00994CEA">
        <w:rPr>
          <w:szCs w:val="28"/>
        </w:rPr>
        <w:t xml:space="preserve">Учитывая бюджетную обеспеченность </w:t>
      </w:r>
      <w:r>
        <w:rPr>
          <w:szCs w:val="28"/>
        </w:rPr>
        <w:t>муниципальных образований района</w:t>
      </w:r>
      <w:r w:rsidR="005E3110">
        <w:rPr>
          <w:szCs w:val="28"/>
        </w:rPr>
        <w:t>,</w:t>
      </w:r>
      <w:r w:rsidR="00796D18">
        <w:rPr>
          <w:szCs w:val="28"/>
        </w:rPr>
        <w:t xml:space="preserve"> дотационным считается </w:t>
      </w:r>
      <w:proofErr w:type="spellStart"/>
      <w:r>
        <w:rPr>
          <w:szCs w:val="28"/>
        </w:rPr>
        <w:t>Золотостепское</w:t>
      </w:r>
      <w:proofErr w:type="spellEnd"/>
      <w:r>
        <w:rPr>
          <w:szCs w:val="28"/>
        </w:rPr>
        <w:t xml:space="preserve"> муниципальное образование</w:t>
      </w:r>
      <w:r w:rsidR="00227DB1">
        <w:rPr>
          <w:szCs w:val="28"/>
        </w:rPr>
        <w:t>,</w:t>
      </w:r>
      <w:r w:rsidR="00796D18">
        <w:rPr>
          <w:szCs w:val="28"/>
        </w:rPr>
        <w:t xml:space="preserve"> </w:t>
      </w:r>
      <w:proofErr w:type="spellStart"/>
      <w:r w:rsidR="00796D18">
        <w:rPr>
          <w:szCs w:val="28"/>
        </w:rPr>
        <w:t>Любимовское</w:t>
      </w:r>
      <w:proofErr w:type="spellEnd"/>
      <w:r w:rsidR="00796D18">
        <w:rPr>
          <w:szCs w:val="28"/>
        </w:rPr>
        <w:t xml:space="preserve"> муниципальное образование</w:t>
      </w:r>
      <w:r w:rsidR="00227DB1">
        <w:rPr>
          <w:szCs w:val="28"/>
        </w:rPr>
        <w:t xml:space="preserve"> и </w:t>
      </w:r>
      <w:proofErr w:type="spellStart"/>
      <w:r w:rsidR="00227DB1">
        <w:rPr>
          <w:szCs w:val="28"/>
        </w:rPr>
        <w:t>Розовское</w:t>
      </w:r>
      <w:proofErr w:type="spellEnd"/>
      <w:r w:rsidR="00227DB1">
        <w:rPr>
          <w:szCs w:val="28"/>
        </w:rPr>
        <w:t xml:space="preserve"> муниципальное образование</w:t>
      </w:r>
      <w:r>
        <w:rPr>
          <w:szCs w:val="28"/>
        </w:rPr>
        <w:t>.</w:t>
      </w:r>
    </w:p>
    <w:p w:rsidR="00174821" w:rsidRDefault="00174821" w:rsidP="00505107">
      <w:pPr>
        <w:ind w:firstLine="567"/>
        <w:jc w:val="both"/>
        <w:rPr>
          <w:szCs w:val="28"/>
        </w:rPr>
      </w:pPr>
    </w:p>
    <w:p w:rsidR="00174821" w:rsidRDefault="00174821" w:rsidP="00174821">
      <w:pPr>
        <w:ind w:firstLineChars="100" w:firstLine="281"/>
        <w:jc w:val="center"/>
        <w:rPr>
          <w:szCs w:val="28"/>
        </w:rPr>
      </w:pPr>
      <w:r w:rsidRPr="004B74F0">
        <w:rPr>
          <w:b/>
          <w:szCs w:val="28"/>
        </w:rPr>
        <w:t>Структура  бюджета муниципального района по разделам и отдельным подразделам класси</w:t>
      </w:r>
      <w:r>
        <w:rPr>
          <w:b/>
          <w:szCs w:val="28"/>
        </w:rPr>
        <w:t>фикации расходов бюджета на 202</w:t>
      </w:r>
      <w:r w:rsidR="004B7A30">
        <w:rPr>
          <w:b/>
          <w:szCs w:val="28"/>
        </w:rPr>
        <w:t>4</w:t>
      </w:r>
      <w:r>
        <w:rPr>
          <w:b/>
          <w:szCs w:val="28"/>
        </w:rPr>
        <w:t xml:space="preserve"> год и на плановый период 202</w:t>
      </w:r>
      <w:r w:rsidR="004B7A30">
        <w:rPr>
          <w:b/>
          <w:szCs w:val="28"/>
        </w:rPr>
        <w:t>5</w:t>
      </w:r>
      <w:r w:rsidRPr="004B74F0">
        <w:rPr>
          <w:b/>
          <w:szCs w:val="28"/>
        </w:rPr>
        <w:t xml:space="preserve"> и 202</w:t>
      </w:r>
      <w:r w:rsidR="004B7A30">
        <w:rPr>
          <w:b/>
          <w:szCs w:val="28"/>
        </w:rPr>
        <w:t>6</w:t>
      </w:r>
      <w:r w:rsidRPr="004B74F0">
        <w:rPr>
          <w:b/>
          <w:szCs w:val="28"/>
        </w:rPr>
        <w:t xml:space="preserve"> </w:t>
      </w:r>
      <w:r w:rsidRPr="00C537E2">
        <w:rPr>
          <w:b/>
          <w:szCs w:val="28"/>
        </w:rPr>
        <w:t xml:space="preserve">годов </w:t>
      </w:r>
    </w:p>
    <w:p w:rsidR="00174821" w:rsidRPr="004B74F0" w:rsidRDefault="00174821" w:rsidP="00174821">
      <w:pPr>
        <w:autoSpaceDE w:val="0"/>
        <w:autoSpaceDN w:val="0"/>
        <w:adjustRightInd w:val="0"/>
        <w:spacing w:line="221" w:lineRule="auto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831C92" w:rsidRPr="00045545" w:rsidRDefault="00505107" w:rsidP="00505107">
      <w:pPr>
        <w:jc w:val="right"/>
        <w:rPr>
          <w:sz w:val="24"/>
        </w:rPr>
      </w:pPr>
      <w:r w:rsidRPr="00045545">
        <w:rPr>
          <w:sz w:val="24"/>
        </w:rPr>
        <w:t>(тыс. рублей)</w:t>
      </w:r>
    </w:p>
    <w:tbl>
      <w:tblPr>
        <w:tblW w:w="5000" w:type="pct"/>
        <w:tblLayout w:type="fixed"/>
        <w:tblLook w:val="04A0"/>
      </w:tblPr>
      <w:tblGrid>
        <w:gridCol w:w="1589"/>
        <w:gridCol w:w="2064"/>
        <w:gridCol w:w="1134"/>
        <w:gridCol w:w="1134"/>
        <w:gridCol w:w="1133"/>
        <w:gridCol w:w="851"/>
        <w:gridCol w:w="991"/>
        <w:gridCol w:w="958"/>
      </w:tblGrid>
      <w:tr w:rsidR="00505107" w:rsidRPr="00E7051F" w:rsidTr="00505107">
        <w:trPr>
          <w:trHeight w:val="4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666C65" w:rsidP="00AA3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E7051F" w:rsidP="00DB31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  <w:r w:rsidR="00666C65">
              <w:rPr>
                <w:b/>
                <w:bCs/>
                <w:color w:val="000000"/>
                <w:sz w:val="18"/>
                <w:szCs w:val="18"/>
              </w:rPr>
              <w:t xml:space="preserve"> показателя</w:t>
            </w:r>
            <w:r w:rsidRPr="005051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6E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6E26C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 (отчет)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051F" w:rsidRPr="00505107" w:rsidRDefault="008518D4" w:rsidP="006E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AE18A9" w:rsidRPr="0050510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E26CF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 (</w:t>
            </w:r>
            <w:proofErr w:type="spellStart"/>
            <w:proofErr w:type="gramStart"/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ожидае</w:t>
            </w:r>
            <w:r w:rsidR="00505107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мо</w:t>
            </w:r>
            <w:r w:rsidR="00505107">
              <w:rPr>
                <w:b/>
                <w:bCs/>
                <w:color w:val="000000"/>
                <w:sz w:val="18"/>
                <w:szCs w:val="18"/>
              </w:rPr>
              <w:t>е</w:t>
            </w:r>
            <w:proofErr w:type="spellEnd"/>
            <w:proofErr w:type="gramEnd"/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6E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Проект 202</w:t>
            </w:r>
            <w:r w:rsidR="006E26CF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2D5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Отклонение проекта 202</w:t>
            </w:r>
            <w:r w:rsidR="002D5670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505107">
              <w:rPr>
                <w:b/>
                <w:bCs/>
                <w:color w:val="000000"/>
                <w:sz w:val="18"/>
                <w:szCs w:val="18"/>
              </w:rPr>
              <w:t xml:space="preserve"> года от оценки 202</w:t>
            </w:r>
            <w:r w:rsidR="002D5670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года,</w:t>
            </w:r>
            <w:r w:rsidR="005E3110" w:rsidRPr="005051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51F" w:rsidRPr="00505107" w:rsidRDefault="00E7051F" w:rsidP="00E70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05107" w:rsidRPr="00E7051F" w:rsidTr="00505107">
        <w:trPr>
          <w:trHeight w:val="1290"/>
        </w:trPr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51F" w:rsidRPr="00505107" w:rsidRDefault="00E7051F" w:rsidP="00E7051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05107" w:rsidRDefault="00AE18A9" w:rsidP="006E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6E26CF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5051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05107" w:rsidRDefault="00AE18A9" w:rsidP="006E26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05107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6E26CF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E7051F" w:rsidRPr="00505107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505107" w:rsidRPr="00E7051F" w:rsidTr="00505107">
        <w:trPr>
          <w:trHeight w:val="2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F" w:rsidRPr="005E3110" w:rsidRDefault="00E7051F" w:rsidP="00E7051F">
            <w:pPr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E7051F">
            <w:pPr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E70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5107" w:rsidRPr="00E7051F" w:rsidTr="00505107">
        <w:trPr>
          <w:trHeight w:val="49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ind w:right="-108" w:hanging="1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03943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66 199,5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F74F2" w:rsidP="0078678B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78678B">
              <w:rPr>
                <w:b/>
                <w:bCs/>
                <w:sz w:val="20"/>
                <w:szCs w:val="20"/>
              </w:rPr>
              <w:t> 135,6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0A52A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0A52AA">
              <w:rPr>
                <w:b/>
                <w:bCs/>
                <w:sz w:val="20"/>
                <w:szCs w:val="20"/>
              </w:rPr>
              <w:t>8 613,8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3364BD" w:rsidP="00A15223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15223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547660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51 080,2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547660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52 411,6</w:t>
            </w:r>
          </w:p>
        </w:tc>
      </w:tr>
      <w:tr w:rsidR="00505107" w:rsidRPr="00E7051F" w:rsidTr="00505107">
        <w:trPr>
          <w:trHeight w:val="39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ind w:right="-108" w:hanging="133"/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A1AB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7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F74F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2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472,1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753D4E" w:rsidRDefault="00A15223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1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693,1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1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693,1</w:t>
            </w:r>
          </w:p>
        </w:tc>
      </w:tr>
      <w:tr w:rsidR="00505107" w:rsidRPr="00E7051F" w:rsidTr="00505107">
        <w:trPr>
          <w:trHeight w:val="9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A1ABC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7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F74F2" w:rsidP="0050510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1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268,8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753D4E" w:rsidRDefault="00A15223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1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576,8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1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576,8</w:t>
            </w:r>
          </w:p>
        </w:tc>
      </w:tr>
      <w:tr w:rsidR="00505107" w:rsidRPr="00E7051F" w:rsidTr="00505107">
        <w:trPr>
          <w:trHeight w:val="9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0A1AB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1ABC">
              <w:rPr>
                <w:sz w:val="20"/>
                <w:szCs w:val="20"/>
              </w:rPr>
              <w:t>9 029,6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F74F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31 494,5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23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002,1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753D4E" w:rsidRDefault="00A15223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17</w:t>
            </w:r>
            <w:r w:rsidR="000A52AA" w:rsidRPr="00753D4E">
              <w:rPr>
                <w:sz w:val="20"/>
                <w:szCs w:val="20"/>
              </w:rPr>
              <w:t> </w:t>
            </w:r>
            <w:r w:rsidRPr="00753D4E">
              <w:rPr>
                <w:sz w:val="20"/>
                <w:szCs w:val="20"/>
              </w:rPr>
              <w:t>337</w:t>
            </w:r>
            <w:r w:rsidR="000A52AA" w:rsidRPr="00753D4E">
              <w:rPr>
                <w:sz w:val="20"/>
                <w:szCs w:val="20"/>
              </w:rPr>
              <w:t>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18</w:t>
            </w:r>
            <w:r w:rsidR="000A52AA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825,1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A1AB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F74F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B85621" w:rsidRDefault="00E7051F" w:rsidP="005051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B85621" w:rsidRDefault="00E7051F" w:rsidP="005051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B85621" w:rsidRDefault="00E7051F" w:rsidP="005051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B85621" w:rsidRDefault="00E7051F" w:rsidP="005051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05107" w:rsidRPr="00E7051F" w:rsidTr="00505107">
        <w:trPr>
          <w:trHeight w:val="93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A1AB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F7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AF74F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6</w:t>
            </w:r>
            <w:r w:rsidR="00B044E1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784,9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753D4E" w:rsidRDefault="00D13A3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6</w:t>
            </w:r>
            <w:r w:rsidR="00B044E1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289,3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5</w:t>
            </w:r>
            <w:r w:rsidR="00B044E1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993,6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510,0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753D4E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310,0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310,0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A15075" w:rsidP="000A1ABC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1ABC">
              <w:rPr>
                <w:sz w:val="20"/>
                <w:szCs w:val="20"/>
              </w:rPr>
              <w:t>3 812,3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7D0179" w:rsidP="00C300E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00ED">
              <w:rPr>
                <w:sz w:val="20"/>
                <w:szCs w:val="20"/>
              </w:rPr>
              <w:t>7 074,1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24</w:t>
            </w:r>
            <w:r w:rsidR="00B044E1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575,9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753D4E" w:rsidRDefault="00D13A36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B044E1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23</w:t>
            </w:r>
            <w:r w:rsidR="00B044E1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874,0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753D4E" w:rsidRDefault="000B4CE6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753D4E">
              <w:rPr>
                <w:sz w:val="20"/>
                <w:szCs w:val="20"/>
              </w:rPr>
              <w:t>24</w:t>
            </w:r>
            <w:r w:rsidR="00B044E1" w:rsidRPr="00753D4E">
              <w:rPr>
                <w:sz w:val="20"/>
                <w:szCs w:val="20"/>
              </w:rPr>
              <w:t xml:space="preserve"> </w:t>
            </w:r>
            <w:r w:rsidRPr="00753D4E">
              <w:rPr>
                <w:sz w:val="20"/>
                <w:szCs w:val="20"/>
              </w:rPr>
              <w:t>013,0</w:t>
            </w:r>
          </w:p>
        </w:tc>
      </w:tr>
      <w:tr w:rsidR="00505107" w:rsidRPr="00E7051F" w:rsidTr="00505107">
        <w:trPr>
          <w:trHeight w:val="4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4162C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68352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83526">
              <w:rPr>
                <w:b/>
                <w:bCs/>
                <w:sz w:val="20"/>
                <w:szCs w:val="20"/>
              </w:rPr>
              <w:t> 480,4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AB5890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AB5890">
              <w:rPr>
                <w:b/>
                <w:bCs/>
                <w:sz w:val="20"/>
                <w:szCs w:val="20"/>
              </w:rPr>
              <w:t> 211,6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3364BD" w:rsidP="00F03BDE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 w:rsidR="00F03BD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раз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56CA" w:rsidP="00F70A0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70A03">
              <w:rPr>
                <w:b/>
                <w:bCs/>
                <w:sz w:val="20"/>
                <w:szCs w:val="20"/>
              </w:rPr>
              <w:t>4 321,2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B370E0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20 903,4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D4162C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300E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789,8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65B62" w:rsidRDefault="002D5670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789,8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789,8</w:t>
            </w:r>
          </w:p>
        </w:tc>
      </w:tr>
      <w:tr w:rsidR="00505107" w:rsidRPr="00E7051F" w:rsidTr="00505107">
        <w:trPr>
          <w:trHeight w:val="4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3110">
              <w:rPr>
                <w:color w:val="000000"/>
                <w:sz w:val="20"/>
                <w:szCs w:val="20"/>
              </w:rPr>
              <w:t>Топливно</w:t>
            </w:r>
            <w:proofErr w:type="spellEnd"/>
            <w:r w:rsidRPr="005E3110">
              <w:rPr>
                <w:color w:val="000000"/>
                <w:sz w:val="20"/>
                <w:szCs w:val="20"/>
              </w:rPr>
              <w:t xml:space="preserve"> - энергетический комплекс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D4162C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65B62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65B62" w:rsidRDefault="00E7051F" w:rsidP="00505107">
            <w:pPr>
              <w:jc w:val="center"/>
              <w:rPr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300E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12</w:t>
            </w:r>
            <w:r w:rsidR="00AB5890">
              <w:rPr>
                <w:sz w:val="20"/>
                <w:szCs w:val="20"/>
              </w:rPr>
              <w:t xml:space="preserve"> </w:t>
            </w:r>
            <w:r w:rsidRPr="00565B62">
              <w:rPr>
                <w:sz w:val="20"/>
                <w:szCs w:val="20"/>
              </w:rPr>
              <w:t>416,8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65B62" w:rsidRDefault="008D0B7A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24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F70A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22846,</w:t>
            </w:r>
            <w:r w:rsidR="00F70A03">
              <w:rPr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19428,6</w:t>
            </w: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D4162C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300E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3</w:t>
            </w:r>
            <w:r w:rsidR="00AB5890">
              <w:rPr>
                <w:sz w:val="20"/>
                <w:szCs w:val="20"/>
              </w:rPr>
              <w:t xml:space="preserve"> </w:t>
            </w:r>
            <w:r w:rsidRPr="00565B62">
              <w:rPr>
                <w:sz w:val="20"/>
                <w:szCs w:val="20"/>
              </w:rPr>
              <w:t>005,0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65B62" w:rsidRDefault="00C22483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2,4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685,0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65B62" w:rsidRDefault="00565B62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 w:rsidRPr="00565B62">
              <w:rPr>
                <w:sz w:val="20"/>
                <w:szCs w:val="20"/>
              </w:rPr>
              <w:t>685,0</w:t>
            </w: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E31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15075" w:rsidRPr="005E3110" w:rsidRDefault="00E609C2" w:rsidP="00E609C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235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186,0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3009D0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523 066,6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DF02CC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5210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680,7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F15C33" w:rsidP="00D13A3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5,1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505107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A15075" w:rsidRPr="005E3110" w:rsidRDefault="00A15075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E609C2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23 186,0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C300E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  <w:r w:rsidR="006835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Default="00DF02C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172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934,4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5E3110" w:rsidRDefault="00F15C33" w:rsidP="00D13A3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4,8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45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Pr="005E3110" w:rsidRDefault="00A15075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075" w:rsidRDefault="00A15075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Default="00C300E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35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683526" w:rsidRDefault="00DF02CC" w:rsidP="00505107">
            <w:pPr>
              <w:ind w:right="-108" w:hanging="108"/>
              <w:jc w:val="center"/>
              <w:rPr>
                <w:sz w:val="20"/>
                <w:szCs w:val="20"/>
                <w:highlight w:val="yellow"/>
              </w:rPr>
            </w:pPr>
            <w:r w:rsidRPr="00DF02CC">
              <w:rPr>
                <w:sz w:val="20"/>
                <w:szCs w:val="20"/>
              </w:rPr>
              <w:t>1</w:t>
            </w:r>
            <w:r w:rsidR="004172B7">
              <w:rPr>
                <w:sz w:val="20"/>
                <w:szCs w:val="20"/>
              </w:rPr>
              <w:t xml:space="preserve"> </w:t>
            </w:r>
            <w:r w:rsidRPr="00DF02CC">
              <w:rPr>
                <w:sz w:val="20"/>
                <w:szCs w:val="20"/>
              </w:rPr>
              <w:t>746,3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075" w:rsidRPr="00EE24A7" w:rsidRDefault="00EE24A7" w:rsidP="00722735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E24A7">
              <w:rPr>
                <w:sz w:val="20"/>
                <w:szCs w:val="20"/>
              </w:rPr>
              <w:t xml:space="preserve"> 29</w:t>
            </w:r>
            <w:r w:rsidR="00722735">
              <w:rPr>
                <w:sz w:val="20"/>
                <w:szCs w:val="20"/>
              </w:rPr>
              <w:t>,0</w:t>
            </w:r>
            <w:r w:rsidRPr="00EE24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075" w:rsidRPr="00EE24A7" w:rsidRDefault="00A15075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75" w:rsidRPr="00683526" w:rsidRDefault="00A15075" w:rsidP="00505107">
            <w:pPr>
              <w:ind w:right="-109" w:hanging="10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05107" w:rsidRPr="00E7051F" w:rsidTr="00505107">
        <w:trPr>
          <w:trHeight w:val="6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4E72F9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3</w:t>
            </w:r>
            <w:r w:rsidR="004E72F9">
              <w:rPr>
                <w:b/>
                <w:bCs/>
                <w:sz w:val="20"/>
                <w:szCs w:val="20"/>
              </w:rPr>
              <w:t>40 490,9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786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3</w:t>
            </w:r>
            <w:r w:rsidR="00683526">
              <w:rPr>
                <w:b/>
                <w:bCs/>
                <w:sz w:val="20"/>
                <w:szCs w:val="20"/>
              </w:rPr>
              <w:t>86</w:t>
            </w:r>
            <w:r w:rsidR="0078678B">
              <w:rPr>
                <w:b/>
                <w:bCs/>
                <w:sz w:val="20"/>
                <w:szCs w:val="20"/>
              </w:rPr>
              <w:t> 602,0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4172B7">
            <w:pPr>
              <w:jc w:val="center"/>
              <w:rPr>
                <w:b/>
                <w:bCs/>
                <w:sz w:val="20"/>
                <w:szCs w:val="20"/>
              </w:rPr>
            </w:pPr>
            <w:r w:rsidRPr="001C0E0B">
              <w:rPr>
                <w:b/>
                <w:bCs/>
                <w:sz w:val="20"/>
                <w:szCs w:val="20"/>
              </w:rPr>
              <w:t>3</w:t>
            </w:r>
            <w:r w:rsidR="004172B7">
              <w:rPr>
                <w:b/>
                <w:bCs/>
                <w:sz w:val="20"/>
                <w:szCs w:val="20"/>
              </w:rPr>
              <w:t>18 218,6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5E3110" w:rsidRDefault="003364BD" w:rsidP="00D13A3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13A36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5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E0B">
              <w:rPr>
                <w:b/>
                <w:bCs/>
                <w:sz w:val="18"/>
                <w:szCs w:val="18"/>
              </w:rPr>
              <w:t>2</w:t>
            </w:r>
            <w:r w:rsidR="005D0CCB">
              <w:rPr>
                <w:b/>
                <w:bCs/>
                <w:sz w:val="18"/>
                <w:szCs w:val="18"/>
              </w:rPr>
              <w:t>99 138,8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C0E0B" w:rsidRPr="001C0E0B" w:rsidRDefault="001C0E0B" w:rsidP="005D0CCB">
            <w:pPr>
              <w:jc w:val="center"/>
              <w:rPr>
                <w:b/>
                <w:bCs/>
                <w:sz w:val="18"/>
                <w:szCs w:val="18"/>
              </w:rPr>
            </w:pPr>
            <w:r w:rsidRPr="001C0E0B">
              <w:rPr>
                <w:b/>
                <w:bCs/>
                <w:sz w:val="18"/>
                <w:szCs w:val="18"/>
              </w:rPr>
              <w:t>2</w:t>
            </w:r>
            <w:r w:rsidR="005D0CCB">
              <w:rPr>
                <w:b/>
                <w:bCs/>
                <w:sz w:val="18"/>
                <w:szCs w:val="18"/>
              </w:rPr>
              <w:t>98 866,0</w:t>
            </w:r>
          </w:p>
        </w:tc>
      </w:tr>
      <w:tr w:rsidR="00505107" w:rsidRPr="00E7051F" w:rsidTr="00505107">
        <w:trPr>
          <w:trHeight w:val="49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4E72F9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81 004,2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683526" w:rsidP="0078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8678B">
              <w:rPr>
                <w:sz w:val="20"/>
                <w:szCs w:val="20"/>
              </w:rPr>
              <w:t> 911,2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76 772,1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9C6761" w:rsidRDefault="00D54CD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69 048,7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68 938,2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4E72F9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231 829,2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683526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256 392,4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213 925,0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9C6761" w:rsidRDefault="00D54CD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41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205 624,0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205 438,1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4E72F9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7 992,7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683526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8 811,1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9C6761" w:rsidRDefault="00D54CD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5 973,7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5 973,7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4E72F9" w:rsidP="00505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1C0E0B" w:rsidRDefault="001C0E0B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9C6761" w:rsidRDefault="001C0E0B" w:rsidP="00505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5E3110" w:rsidRDefault="001C0E0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0B" w:rsidRPr="001C0E0B" w:rsidRDefault="001C0E0B" w:rsidP="004E72F9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1</w:t>
            </w:r>
            <w:r w:rsidR="004E72F9">
              <w:rPr>
                <w:color w:val="000000"/>
                <w:sz w:val="20"/>
                <w:szCs w:val="20"/>
              </w:rPr>
              <w:t>8 939,9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526" w:rsidRPr="001C0E0B" w:rsidRDefault="00683526" w:rsidP="0068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15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17 910,4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E0B" w:rsidRPr="009C6761" w:rsidRDefault="00D54CD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17 692,4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0B" w:rsidRPr="009C6761" w:rsidRDefault="004172B7" w:rsidP="005051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17 716,0</w:t>
            </w:r>
          </w:p>
        </w:tc>
      </w:tr>
      <w:tr w:rsidR="00505107" w:rsidRPr="00E7051F" w:rsidTr="00505107">
        <w:trPr>
          <w:trHeight w:val="60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2175ED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71 402,4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1C0E0B" w:rsidP="00683526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683526">
              <w:rPr>
                <w:b/>
                <w:bCs/>
                <w:sz w:val="20"/>
                <w:szCs w:val="20"/>
              </w:rPr>
              <w:t>3 596,8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C19FE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53 293,3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D54CDC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C19FE" w:rsidP="00505107">
            <w:pPr>
              <w:ind w:left="-108"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36 917,9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C19FE" w:rsidP="00505107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35 642,2</w:t>
            </w:r>
          </w:p>
        </w:tc>
      </w:tr>
      <w:tr w:rsidR="00505107" w:rsidRPr="00E7051F" w:rsidTr="00505107">
        <w:trPr>
          <w:trHeight w:val="6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1C0E0B" w:rsidP="002175E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175ED">
              <w:rPr>
                <w:color w:val="000000"/>
                <w:sz w:val="20"/>
                <w:szCs w:val="20"/>
              </w:rPr>
              <w:t>6 257,0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1C0E0B" w:rsidP="0068352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83526">
              <w:rPr>
                <w:sz w:val="20"/>
                <w:szCs w:val="20"/>
              </w:rPr>
              <w:t> 518,1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EC19FE" w:rsidRDefault="00EC19FE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39 866,0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EC19FE" w:rsidRDefault="00D54CD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EC19FE" w:rsidRDefault="00EC19FE" w:rsidP="0050510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23 663,4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EC19FE" w:rsidRDefault="00EC19FE" w:rsidP="00EC19FE">
            <w:pPr>
              <w:ind w:left="-108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22 391,7</w:t>
            </w:r>
          </w:p>
        </w:tc>
      </w:tr>
      <w:tr w:rsidR="00505107" w:rsidRPr="00E7051F" w:rsidTr="00505107">
        <w:trPr>
          <w:trHeight w:val="51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1C0E0B" w:rsidP="002175ED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75ED">
              <w:rPr>
                <w:color w:val="000000"/>
                <w:sz w:val="20"/>
                <w:szCs w:val="20"/>
              </w:rPr>
              <w:t>5 145,4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1C0E0B" w:rsidP="0068352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3526">
              <w:rPr>
                <w:sz w:val="20"/>
                <w:szCs w:val="20"/>
              </w:rPr>
              <w:t>5 078,7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EC19FE" w:rsidRDefault="00EC19FE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13 427,3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EC19FE" w:rsidRDefault="00D54CDC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EC19FE" w:rsidRDefault="00EC19FE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13 254,5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EC19FE" w:rsidRDefault="00EC19FE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13 250,5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1C0E0B" w:rsidRDefault="002175ED" w:rsidP="00217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6 343,3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1C0E0B" w:rsidRDefault="00683526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8 309,0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E2C5B" w:rsidRPr="001C0E0B" w:rsidRDefault="008C3A73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5 253,1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5E3110" w:rsidRDefault="00233E5D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4E2C5B" w:rsidRPr="004E2C5B" w:rsidRDefault="008C3A73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5 261,1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4E2C5B" w:rsidRPr="004E2C5B" w:rsidRDefault="008C3A73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5 261,1</w:t>
            </w:r>
          </w:p>
        </w:tc>
      </w:tr>
      <w:tr w:rsidR="00505107" w:rsidRPr="00E7051F" w:rsidTr="00505107">
        <w:trPr>
          <w:trHeight w:val="49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1C0E0B" w:rsidRDefault="004E2C5B" w:rsidP="002175ED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8</w:t>
            </w:r>
            <w:r w:rsidR="002175ED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345189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8</w:t>
            </w:r>
            <w:r w:rsidR="00345189">
              <w:rPr>
                <w:sz w:val="20"/>
                <w:szCs w:val="20"/>
              </w:rPr>
              <w:t>0</w:t>
            </w:r>
            <w:r w:rsidR="00683526">
              <w:rPr>
                <w:sz w:val="20"/>
                <w:szCs w:val="20"/>
              </w:rPr>
              <w:t>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974047" w:rsidRDefault="00974047" w:rsidP="00505107">
            <w:pPr>
              <w:jc w:val="center"/>
              <w:rPr>
                <w:sz w:val="20"/>
                <w:szCs w:val="20"/>
              </w:rPr>
            </w:pPr>
            <w:r w:rsidRPr="00974047">
              <w:rPr>
                <w:sz w:val="20"/>
                <w:szCs w:val="20"/>
              </w:rPr>
              <w:t>839,6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974047" w:rsidRDefault="00233E5D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974047" w:rsidRDefault="00974047" w:rsidP="00505107">
            <w:pPr>
              <w:jc w:val="center"/>
              <w:rPr>
                <w:sz w:val="20"/>
                <w:szCs w:val="20"/>
              </w:rPr>
            </w:pPr>
            <w:r w:rsidRPr="00974047">
              <w:rPr>
                <w:sz w:val="20"/>
                <w:szCs w:val="20"/>
              </w:rPr>
              <w:t>846,5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974047" w:rsidRDefault="00974047" w:rsidP="00505107">
            <w:pPr>
              <w:jc w:val="center"/>
              <w:rPr>
                <w:sz w:val="20"/>
                <w:szCs w:val="20"/>
              </w:rPr>
            </w:pPr>
            <w:r w:rsidRPr="00974047">
              <w:rPr>
                <w:sz w:val="20"/>
                <w:szCs w:val="20"/>
              </w:rPr>
              <w:t>846,5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 xml:space="preserve">Социальное обеспечение </w:t>
            </w:r>
            <w:r w:rsidRPr="005E3110">
              <w:rPr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1C0E0B" w:rsidRDefault="004E2C5B" w:rsidP="002175ED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lastRenderedPageBreak/>
              <w:t>2</w:t>
            </w:r>
            <w:r w:rsidR="002175ED">
              <w:rPr>
                <w:color w:val="000000"/>
                <w:sz w:val="20"/>
                <w:szCs w:val="20"/>
              </w:rPr>
              <w:t> 457,5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1C0E0B" w:rsidRDefault="004E2C5B" w:rsidP="00683526">
            <w:pPr>
              <w:jc w:val="center"/>
              <w:rPr>
                <w:sz w:val="20"/>
                <w:szCs w:val="20"/>
              </w:rPr>
            </w:pPr>
            <w:r w:rsidRPr="001C0E0B">
              <w:rPr>
                <w:sz w:val="20"/>
                <w:szCs w:val="20"/>
              </w:rPr>
              <w:t>2</w:t>
            </w:r>
            <w:r w:rsidR="00683526">
              <w:rPr>
                <w:sz w:val="20"/>
                <w:szCs w:val="20"/>
              </w:rPr>
              <w:t> 792,8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974047" w:rsidRDefault="00974047" w:rsidP="00505107">
            <w:pPr>
              <w:jc w:val="center"/>
              <w:rPr>
                <w:sz w:val="20"/>
                <w:szCs w:val="20"/>
              </w:rPr>
            </w:pPr>
            <w:r w:rsidRPr="00974047">
              <w:rPr>
                <w:sz w:val="20"/>
                <w:szCs w:val="20"/>
              </w:rPr>
              <w:t>428,4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974047" w:rsidRDefault="000D48BB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974047" w:rsidRDefault="00974047" w:rsidP="00505107">
            <w:pPr>
              <w:jc w:val="center"/>
              <w:rPr>
                <w:sz w:val="20"/>
                <w:szCs w:val="20"/>
              </w:rPr>
            </w:pPr>
            <w:r w:rsidRPr="00974047">
              <w:rPr>
                <w:sz w:val="20"/>
                <w:szCs w:val="20"/>
              </w:rPr>
              <w:t>429,5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974047" w:rsidRDefault="00974047" w:rsidP="00505107">
            <w:pPr>
              <w:jc w:val="center"/>
              <w:rPr>
                <w:sz w:val="20"/>
                <w:szCs w:val="20"/>
              </w:rPr>
            </w:pPr>
            <w:r w:rsidRPr="00974047">
              <w:rPr>
                <w:sz w:val="20"/>
                <w:szCs w:val="20"/>
              </w:rPr>
              <w:t>429,5</w:t>
            </w:r>
          </w:p>
        </w:tc>
      </w:tr>
      <w:tr w:rsidR="00505107" w:rsidRPr="00E7051F" w:rsidTr="00505107">
        <w:trPr>
          <w:trHeight w:val="54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1C0E0B" w:rsidRDefault="004E2C5B" w:rsidP="002175ED">
            <w:pPr>
              <w:jc w:val="center"/>
              <w:rPr>
                <w:color w:val="000000"/>
                <w:sz w:val="20"/>
                <w:szCs w:val="20"/>
              </w:rPr>
            </w:pPr>
            <w:r w:rsidRPr="001C0E0B">
              <w:rPr>
                <w:color w:val="000000"/>
                <w:sz w:val="20"/>
                <w:szCs w:val="20"/>
              </w:rPr>
              <w:t>3</w:t>
            </w:r>
            <w:r w:rsidR="002175ED">
              <w:rPr>
                <w:color w:val="000000"/>
                <w:sz w:val="20"/>
                <w:szCs w:val="20"/>
              </w:rPr>
              <w:t> 070,2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1C0E0B" w:rsidRDefault="00683526" w:rsidP="00505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CE3A82" w:rsidRDefault="00CE3A82" w:rsidP="00505107">
            <w:pPr>
              <w:jc w:val="center"/>
              <w:rPr>
                <w:sz w:val="20"/>
                <w:szCs w:val="20"/>
              </w:rPr>
            </w:pPr>
            <w:r w:rsidRPr="00CE3A82">
              <w:rPr>
                <w:sz w:val="20"/>
                <w:szCs w:val="20"/>
              </w:rPr>
              <w:t>3985,1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CE3A82" w:rsidRDefault="00AA706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CE3A82" w:rsidRDefault="00CE3A82" w:rsidP="00505107">
            <w:pPr>
              <w:jc w:val="center"/>
              <w:rPr>
                <w:sz w:val="20"/>
                <w:szCs w:val="20"/>
              </w:rPr>
            </w:pPr>
            <w:r w:rsidRPr="00CE3A82">
              <w:rPr>
                <w:sz w:val="20"/>
                <w:szCs w:val="20"/>
              </w:rPr>
              <w:t>3985,1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CE3A82" w:rsidRDefault="00CE3A82" w:rsidP="00505107">
            <w:pPr>
              <w:jc w:val="center"/>
              <w:rPr>
                <w:sz w:val="20"/>
                <w:szCs w:val="20"/>
              </w:rPr>
            </w:pPr>
            <w:r w:rsidRPr="00CE3A82">
              <w:rPr>
                <w:sz w:val="20"/>
                <w:szCs w:val="20"/>
              </w:rPr>
              <w:t>3985,1</w:t>
            </w:r>
          </w:p>
        </w:tc>
      </w:tr>
      <w:tr w:rsidR="00505107" w:rsidRPr="00E7051F" w:rsidTr="00505107">
        <w:trPr>
          <w:trHeight w:val="51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4E2C5B" w:rsidP="002175ED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175ED">
              <w:rPr>
                <w:b/>
                <w:bCs/>
                <w:sz w:val="20"/>
                <w:szCs w:val="20"/>
              </w:rPr>
              <w:t>9 499,1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D0179" w:rsidP="007E3A4C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E3A4C">
              <w:rPr>
                <w:b/>
                <w:bCs/>
                <w:sz w:val="20"/>
                <w:szCs w:val="20"/>
              </w:rPr>
              <w:t>8</w:t>
            </w:r>
            <w:r w:rsidR="00100E57">
              <w:rPr>
                <w:b/>
                <w:bCs/>
                <w:sz w:val="20"/>
                <w:szCs w:val="20"/>
              </w:rPr>
              <w:t xml:space="preserve"> </w:t>
            </w:r>
            <w:r w:rsidR="007E3A4C">
              <w:rPr>
                <w:b/>
                <w:bCs/>
                <w:sz w:val="20"/>
                <w:szCs w:val="20"/>
              </w:rPr>
              <w:t>571,5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82482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15312,6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A7068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4E2C5B" w:rsidP="00082482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82482">
              <w:rPr>
                <w:b/>
                <w:bCs/>
                <w:sz w:val="20"/>
                <w:szCs w:val="20"/>
              </w:rPr>
              <w:t>6839,2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82482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19446,1</w:t>
            </w:r>
          </w:p>
        </w:tc>
      </w:tr>
      <w:tr w:rsidR="00505107" w:rsidRPr="00E7051F" w:rsidTr="00505107">
        <w:trPr>
          <w:trHeight w:val="48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4E2C5B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3D1E28" w:rsidRDefault="004E2C5B" w:rsidP="002175E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D1E28">
              <w:rPr>
                <w:bCs/>
                <w:sz w:val="20"/>
                <w:szCs w:val="20"/>
              </w:rPr>
              <w:t>1</w:t>
            </w:r>
            <w:r w:rsidR="002175ED" w:rsidRPr="003D1E28">
              <w:rPr>
                <w:bCs/>
                <w:sz w:val="20"/>
                <w:szCs w:val="20"/>
              </w:rPr>
              <w:t>9 499,1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3D1E28" w:rsidRDefault="004E2C5B" w:rsidP="007E3A4C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D1E28">
              <w:rPr>
                <w:bCs/>
                <w:sz w:val="20"/>
                <w:szCs w:val="20"/>
              </w:rPr>
              <w:t>1</w:t>
            </w:r>
            <w:r w:rsidR="007E3A4C">
              <w:rPr>
                <w:bCs/>
                <w:sz w:val="20"/>
                <w:szCs w:val="20"/>
              </w:rPr>
              <w:t>8</w:t>
            </w:r>
            <w:r w:rsidR="00100E57">
              <w:rPr>
                <w:bCs/>
                <w:sz w:val="20"/>
                <w:szCs w:val="20"/>
              </w:rPr>
              <w:t xml:space="preserve"> </w:t>
            </w:r>
            <w:r w:rsidR="007E3A4C">
              <w:rPr>
                <w:bCs/>
                <w:sz w:val="20"/>
                <w:szCs w:val="20"/>
              </w:rPr>
              <w:t>571,5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3D1E28" w:rsidRDefault="00082482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15 312,6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3D1E28" w:rsidRDefault="00AA7068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Pr="003D1E28" w:rsidRDefault="00082482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16 839,2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3D1E28" w:rsidRDefault="00082482" w:rsidP="00505107">
            <w:pPr>
              <w:ind w:right="-109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19 446,1</w:t>
            </w: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Pr="005E3110" w:rsidRDefault="00C03FD1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5B" w:rsidRPr="005E3110" w:rsidRDefault="00C03FD1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D54359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C03FD1" w:rsidP="00100E5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00E57">
              <w:rPr>
                <w:b/>
                <w:bCs/>
                <w:sz w:val="20"/>
                <w:szCs w:val="20"/>
              </w:rPr>
              <w:t> 000,6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663A6C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C5B" w:rsidRPr="005154AD" w:rsidRDefault="00AA7068" w:rsidP="0050510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5B" w:rsidRDefault="004E2C5B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5B" w:rsidRDefault="004E2C5B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03FD1">
              <w:rPr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D1" w:rsidRPr="00C03FD1" w:rsidRDefault="00C03FD1" w:rsidP="00505107">
            <w:pPr>
              <w:jc w:val="center"/>
              <w:rPr>
                <w:bCs/>
                <w:sz w:val="20"/>
                <w:szCs w:val="20"/>
              </w:rPr>
            </w:pPr>
            <w:r w:rsidRPr="00C03FD1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D54359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100E5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C03FD1">
              <w:rPr>
                <w:bCs/>
                <w:sz w:val="20"/>
                <w:szCs w:val="20"/>
              </w:rPr>
              <w:t>1</w:t>
            </w:r>
            <w:r w:rsidR="00100E57">
              <w:rPr>
                <w:bCs/>
                <w:sz w:val="20"/>
                <w:szCs w:val="20"/>
              </w:rPr>
              <w:t> 000,6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663A6C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1 078,9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FD1" w:rsidRPr="00C03FD1" w:rsidRDefault="00AA706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C03FD1" w:rsidRDefault="00C03FD1" w:rsidP="00505107">
            <w:pPr>
              <w:ind w:right="-109" w:hanging="108"/>
              <w:jc w:val="center"/>
              <w:rPr>
                <w:bCs/>
                <w:sz w:val="20"/>
                <w:szCs w:val="20"/>
              </w:rPr>
            </w:pPr>
          </w:p>
        </w:tc>
      </w:tr>
      <w:tr w:rsidR="00505107" w:rsidRPr="00E7051F" w:rsidTr="00505107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2175ED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175ED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100E5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00E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C03FD1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5154AD" w:rsidRDefault="00AA7068" w:rsidP="00505107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5E3110" w:rsidRDefault="006F4F3C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6F4F3C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680,3</w:t>
            </w:r>
          </w:p>
        </w:tc>
      </w:tr>
      <w:tr w:rsidR="00505107" w:rsidRPr="00E7051F" w:rsidTr="00505107">
        <w:trPr>
          <w:trHeight w:val="8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5E3110" w:rsidRDefault="00C03FD1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D1" w:rsidRPr="005E3110" w:rsidRDefault="00C03FD1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FD1" w:rsidRPr="005154AD" w:rsidRDefault="00C03FD1" w:rsidP="002175E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5154AD">
              <w:rPr>
                <w:bCs/>
                <w:sz w:val="20"/>
                <w:szCs w:val="20"/>
              </w:rPr>
              <w:t>1</w:t>
            </w:r>
            <w:r w:rsidR="002175ED" w:rsidRPr="005154AD">
              <w:rPr>
                <w:bCs/>
                <w:sz w:val="20"/>
                <w:szCs w:val="20"/>
              </w:rPr>
              <w:t>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5154AD" w:rsidRDefault="00C03FD1" w:rsidP="00100E5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5154AD">
              <w:rPr>
                <w:bCs/>
                <w:sz w:val="20"/>
                <w:szCs w:val="20"/>
              </w:rPr>
              <w:t>1</w:t>
            </w:r>
            <w:r w:rsidR="00100E57" w:rsidRPr="005154AD">
              <w:rPr>
                <w:bCs/>
                <w:sz w:val="20"/>
                <w:szCs w:val="20"/>
              </w:rPr>
              <w:t>0</w:t>
            </w:r>
            <w:r w:rsidRPr="005154AD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D1" w:rsidRPr="005154AD" w:rsidRDefault="00C03FD1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5154AD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FD1" w:rsidRPr="005154AD" w:rsidRDefault="00AA7068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FD1" w:rsidRPr="005154AD" w:rsidRDefault="006F4F3C" w:rsidP="00505107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FD1" w:rsidRPr="005154AD" w:rsidRDefault="006F4F3C" w:rsidP="00505107">
            <w:pPr>
              <w:ind w:right="-109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680,3</w:t>
            </w:r>
          </w:p>
        </w:tc>
      </w:tr>
      <w:tr w:rsidR="00505107" w:rsidRPr="00E7051F" w:rsidTr="00505107">
        <w:trPr>
          <w:trHeight w:val="93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31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2175ED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8 700,7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100E57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9 461,4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0D1711" w:rsidP="00747DFD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47DFD">
              <w:rPr>
                <w:b/>
                <w:bCs/>
                <w:sz w:val="20"/>
                <w:szCs w:val="20"/>
              </w:rPr>
              <w:t>7 494,7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AA7068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1,8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47DFD" w:rsidP="00505107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2 283,3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051F" w:rsidRPr="005E3110" w:rsidRDefault="00747DFD" w:rsidP="00505107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2 353,3</w:t>
            </w:r>
          </w:p>
        </w:tc>
      </w:tr>
      <w:tr w:rsidR="00505107" w:rsidRPr="00E7051F" w:rsidTr="00505107">
        <w:trPr>
          <w:trHeight w:val="94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0D1711" w:rsidP="002175E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175ED">
              <w:rPr>
                <w:color w:val="000000"/>
                <w:sz w:val="20"/>
                <w:szCs w:val="20"/>
              </w:rPr>
              <w:t> 597,4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0D1711" w:rsidP="00100E5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0E57">
              <w:rPr>
                <w:sz w:val="20"/>
                <w:szCs w:val="20"/>
              </w:rPr>
              <w:t> 806,7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014A44" w:rsidRDefault="00014A44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14A44">
              <w:rPr>
                <w:sz w:val="20"/>
                <w:szCs w:val="20"/>
              </w:rPr>
              <w:t>2 494,7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A92100" w:rsidRDefault="00D04907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1,3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A92100" w:rsidRDefault="00014A44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A92100" w:rsidRDefault="00014A44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2 353,3</w:t>
            </w:r>
          </w:p>
        </w:tc>
      </w:tr>
      <w:tr w:rsidR="00505107" w:rsidRPr="00E7051F" w:rsidTr="00505107">
        <w:trPr>
          <w:trHeight w:val="31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E7051F" w:rsidP="00505107">
            <w:pPr>
              <w:jc w:val="center"/>
              <w:rPr>
                <w:color w:val="000000"/>
                <w:sz w:val="20"/>
                <w:szCs w:val="20"/>
              </w:rPr>
            </w:pPr>
            <w:r w:rsidRPr="005E31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51F" w:rsidRPr="005E3110" w:rsidRDefault="002175ED" w:rsidP="00505107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60D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5E3110" w:rsidRDefault="00100E57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014A44" w:rsidRDefault="00014A44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14A44">
              <w:rPr>
                <w:sz w:val="20"/>
                <w:szCs w:val="20"/>
              </w:rPr>
              <w:t>15 000,0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51F" w:rsidRPr="00A92100" w:rsidRDefault="00D04907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1,9 раза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51F" w:rsidRPr="00A92100" w:rsidRDefault="00E7051F" w:rsidP="00505107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51F" w:rsidRPr="00A92100" w:rsidRDefault="00E7051F" w:rsidP="00505107">
            <w:pPr>
              <w:ind w:right="-109" w:hanging="108"/>
              <w:jc w:val="center"/>
              <w:rPr>
                <w:sz w:val="20"/>
                <w:szCs w:val="20"/>
              </w:rPr>
            </w:pPr>
          </w:p>
        </w:tc>
      </w:tr>
      <w:tr w:rsidR="0011409A" w:rsidRPr="00E7051F" w:rsidTr="00045545">
        <w:trPr>
          <w:trHeight w:val="3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2D312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5</w:t>
            </w:r>
            <w:r w:rsidR="002D312A">
              <w:rPr>
                <w:b/>
                <w:bCs/>
                <w:sz w:val="20"/>
                <w:szCs w:val="20"/>
              </w:rPr>
              <w:t>42 003,6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00E57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1 084 234,2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30655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512 167,6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1409A" w:rsidRPr="0011409A" w:rsidRDefault="00D04907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30655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436 105,7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30655" w:rsidP="0011409A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435 564,0</w:t>
            </w:r>
          </w:p>
        </w:tc>
      </w:tr>
      <w:tr w:rsidR="0011409A" w:rsidRPr="00E7051F" w:rsidTr="0011409A">
        <w:trPr>
          <w:trHeight w:val="55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Условно утверждаемые расходы местного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1409A" w:rsidRPr="0011409A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30655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4 963,3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30655" w:rsidP="0011409A">
            <w:pPr>
              <w:ind w:right="-109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10 018,4</w:t>
            </w:r>
          </w:p>
        </w:tc>
      </w:tr>
      <w:tr w:rsidR="0011409A" w:rsidRPr="00E7051F" w:rsidTr="0011409A">
        <w:trPr>
          <w:trHeight w:val="375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1409A" w:rsidRPr="005E3110" w:rsidRDefault="0011409A" w:rsidP="0011409A">
            <w:pPr>
              <w:jc w:val="center"/>
              <w:rPr>
                <w:b/>
                <w:bCs/>
                <w:sz w:val="20"/>
                <w:szCs w:val="20"/>
              </w:rPr>
            </w:pPr>
            <w:r w:rsidRPr="005E3110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1409A" w:rsidP="002D312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11409A">
              <w:rPr>
                <w:b/>
                <w:bCs/>
                <w:sz w:val="20"/>
                <w:szCs w:val="20"/>
              </w:rPr>
              <w:t>5</w:t>
            </w:r>
            <w:r w:rsidR="002D312A">
              <w:rPr>
                <w:b/>
                <w:bCs/>
                <w:sz w:val="20"/>
                <w:szCs w:val="20"/>
              </w:rPr>
              <w:t>42 003,6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0E3C54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1 084 234,2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30655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512 167,6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:rsidR="0011409A" w:rsidRPr="0011409A" w:rsidRDefault="00D04907" w:rsidP="0011409A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130655" w:rsidP="0011409A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441 069,0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11409A" w:rsidRPr="0011409A" w:rsidRDefault="00997291" w:rsidP="0011409A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445 582,4</w:t>
            </w:r>
          </w:p>
        </w:tc>
      </w:tr>
    </w:tbl>
    <w:p w:rsidR="000C5BFE" w:rsidRDefault="0043124F" w:rsidP="0043124F">
      <w:pPr>
        <w:pStyle w:val="a4"/>
        <w:tabs>
          <w:tab w:val="left" w:pos="3120"/>
        </w:tabs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4C1076">
        <w:rPr>
          <w:spacing w:val="-6"/>
          <w:sz w:val="28"/>
          <w:szCs w:val="28"/>
        </w:rPr>
        <w:t xml:space="preserve">В соответствии с требованиями Бюджетного кодекса Российской Федерации в плановом периоде предусмотрены условно </w:t>
      </w:r>
      <w:r w:rsidR="00075BB7">
        <w:rPr>
          <w:spacing w:val="-6"/>
          <w:sz w:val="28"/>
          <w:szCs w:val="28"/>
        </w:rPr>
        <w:t>утверждаемые расходы на</w:t>
      </w:r>
      <w:r w:rsidR="000C5BFE">
        <w:rPr>
          <w:spacing w:val="-6"/>
          <w:sz w:val="28"/>
          <w:szCs w:val="28"/>
        </w:rPr>
        <w:t xml:space="preserve"> 202</w:t>
      </w:r>
      <w:r w:rsidR="00C4321D">
        <w:rPr>
          <w:spacing w:val="-6"/>
          <w:sz w:val="28"/>
          <w:szCs w:val="28"/>
        </w:rPr>
        <w:t>5</w:t>
      </w:r>
      <w:r w:rsidRPr="004C1076">
        <w:rPr>
          <w:spacing w:val="-6"/>
          <w:sz w:val="28"/>
          <w:szCs w:val="28"/>
        </w:rPr>
        <w:t xml:space="preserve"> го</w:t>
      </w:r>
      <w:r>
        <w:rPr>
          <w:spacing w:val="-6"/>
          <w:sz w:val="28"/>
          <w:szCs w:val="28"/>
        </w:rPr>
        <w:t xml:space="preserve">д в размере </w:t>
      </w:r>
      <w:r w:rsidR="000C5BFE">
        <w:rPr>
          <w:spacing w:val="-6"/>
          <w:sz w:val="28"/>
          <w:szCs w:val="28"/>
        </w:rPr>
        <w:t>2,5% или 4</w:t>
      </w:r>
      <w:r w:rsidR="00C4321D">
        <w:rPr>
          <w:spacing w:val="-6"/>
          <w:sz w:val="28"/>
          <w:szCs w:val="28"/>
        </w:rPr>
        <w:t xml:space="preserve"> 963,3 </w:t>
      </w:r>
      <w:r>
        <w:rPr>
          <w:spacing w:val="-6"/>
          <w:sz w:val="28"/>
          <w:szCs w:val="28"/>
        </w:rPr>
        <w:t>тыс</w:t>
      </w:r>
      <w:r w:rsidRPr="004C1076">
        <w:rPr>
          <w:spacing w:val="-6"/>
          <w:sz w:val="28"/>
          <w:szCs w:val="28"/>
        </w:rPr>
        <w:t xml:space="preserve">. рублей </w:t>
      </w:r>
      <w:r w:rsidR="000C5BFE">
        <w:rPr>
          <w:spacing w:val="-6"/>
          <w:sz w:val="28"/>
          <w:szCs w:val="28"/>
        </w:rPr>
        <w:t>и на 202</w:t>
      </w:r>
      <w:r w:rsidR="00C4321D">
        <w:rPr>
          <w:spacing w:val="-6"/>
          <w:sz w:val="28"/>
          <w:szCs w:val="28"/>
        </w:rPr>
        <w:t>6</w:t>
      </w:r>
      <w:r w:rsidR="000C5BFE">
        <w:rPr>
          <w:spacing w:val="-6"/>
          <w:sz w:val="28"/>
          <w:szCs w:val="28"/>
        </w:rPr>
        <w:t xml:space="preserve"> год в размере 5% или </w:t>
      </w:r>
      <w:r w:rsidR="00C4321D">
        <w:rPr>
          <w:spacing w:val="-6"/>
          <w:sz w:val="28"/>
          <w:szCs w:val="28"/>
        </w:rPr>
        <w:t>10018,4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>. рублей от</w:t>
      </w:r>
      <w:r>
        <w:rPr>
          <w:spacing w:val="-6"/>
          <w:sz w:val="28"/>
          <w:szCs w:val="28"/>
        </w:rPr>
        <w:t xml:space="preserve"> общей суммы расходов </w:t>
      </w:r>
      <w:r w:rsidRPr="004C1076">
        <w:rPr>
          <w:spacing w:val="-6"/>
          <w:sz w:val="28"/>
          <w:szCs w:val="28"/>
        </w:rPr>
        <w:t>бюджета</w:t>
      </w:r>
      <w:r>
        <w:rPr>
          <w:spacing w:val="-6"/>
          <w:sz w:val="28"/>
          <w:szCs w:val="28"/>
        </w:rPr>
        <w:t xml:space="preserve"> района</w:t>
      </w:r>
      <w:r w:rsidRPr="004C1076">
        <w:rPr>
          <w:spacing w:val="-6"/>
          <w:sz w:val="28"/>
          <w:szCs w:val="28"/>
        </w:rPr>
        <w:t xml:space="preserve"> (без учета расходов, финансовое обеспечение которых осуществляется за счет целевых поступлений).</w:t>
      </w:r>
      <w:proofErr w:type="gramEnd"/>
    </w:p>
    <w:p w:rsidR="00796D18" w:rsidRPr="00EA2DAC" w:rsidRDefault="00796D18" w:rsidP="00796D18">
      <w:pPr>
        <w:ind w:firstLine="709"/>
        <w:jc w:val="both"/>
        <w:rPr>
          <w:szCs w:val="28"/>
        </w:rPr>
      </w:pPr>
      <w:r w:rsidRPr="00EA2DAC">
        <w:rPr>
          <w:szCs w:val="28"/>
        </w:rPr>
        <w:t>Установлен верхний предел муниципального внутреннего долга Советского муниципального района:</w:t>
      </w:r>
    </w:p>
    <w:p w:rsidR="00796D18" w:rsidRPr="00EA2DAC" w:rsidRDefault="00796D18" w:rsidP="00796D18">
      <w:pPr>
        <w:ind w:firstLine="709"/>
        <w:jc w:val="both"/>
        <w:rPr>
          <w:szCs w:val="28"/>
        </w:rPr>
      </w:pPr>
      <w:r w:rsidRPr="00EA2DAC">
        <w:rPr>
          <w:szCs w:val="28"/>
        </w:rPr>
        <w:t>по состоянию на 1 января 202</w:t>
      </w:r>
      <w:r w:rsidR="00C4321D" w:rsidRPr="00EA2DAC">
        <w:rPr>
          <w:szCs w:val="28"/>
        </w:rPr>
        <w:t>5</w:t>
      </w:r>
      <w:r w:rsidRPr="00EA2DAC">
        <w:rPr>
          <w:szCs w:val="28"/>
        </w:rPr>
        <w:t xml:space="preserve"> года в сумме 10300,0 тыс. рублей, в том числе верхний предел долга по муниципальным гарантиям муниципального района в сумме 0,0 тыс. рублей;</w:t>
      </w:r>
    </w:p>
    <w:p w:rsidR="00796D18" w:rsidRPr="00EA2DAC" w:rsidRDefault="00796D18" w:rsidP="00796D18">
      <w:pPr>
        <w:ind w:firstLine="709"/>
        <w:jc w:val="both"/>
        <w:rPr>
          <w:szCs w:val="28"/>
        </w:rPr>
      </w:pPr>
      <w:r w:rsidRPr="00EA2DAC">
        <w:rPr>
          <w:szCs w:val="28"/>
        </w:rPr>
        <w:lastRenderedPageBreak/>
        <w:t>по состоянию на 1 января 202</w:t>
      </w:r>
      <w:r w:rsidR="00C4321D" w:rsidRPr="00EA2DAC">
        <w:rPr>
          <w:szCs w:val="28"/>
        </w:rPr>
        <w:t>6</w:t>
      </w:r>
      <w:r w:rsidRPr="00EA2DAC">
        <w:rPr>
          <w:szCs w:val="28"/>
        </w:rPr>
        <w:t xml:space="preserve"> года в сумме 10300,0</w:t>
      </w:r>
      <w:r w:rsidRPr="00EA2DAC">
        <w:rPr>
          <w:color w:val="FF0000"/>
          <w:szCs w:val="28"/>
        </w:rPr>
        <w:t xml:space="preserve"> </w:t>
      </w:r>
      <w:r w:rsidRPr="00EA2DAC">
        <w:rPr>
          <w:szCs w:val="28"/>
        </w:rPr>
        <w:t>тыс. рублей, в том числе верхний предел долга по муниципальным гарантиям муниципального района в сумме 0,0 тыс. рублей;</w:t>
      </w:r>
    </w:p>
    <w:p w:rsidR="00796D18" w:rsidRPr="00EA2DAC" w:rsidRDefault="00796D18" w:rsidP="00796D18">
      <w:pPr>
        <w:ind w:firstLine="709"/>
        <w:jc w:val="both"/>
        <w:rPr>
          <w:szCs w:val="28"/>
        </w:rPr>
      </w:pPr>
      <w:r w:rsidRPr="00EA2DAC">
        <w:rPr>
          <w:szCs w:val="28"/>
        </w:rPr>
        <w:t>по состоянию на 1 января 202</w:t>
      </w:r>
      <w:r w:rsidR="00C4321D" w:rsidRPr="00EA2DAC">
        <w:rPr>
          <w:szCs w:val="28"/>
        </w:rPr>
        <w:t>7</w:t>
      </w:r>
      <w:r w:rsidRPr="00EA2DAC">
        <w:rPr>
          <w:szCs w:val="28"/>
        </w:rPr>
        <w:t xml:space="preserve"> года в сумме </w:t>
      </w:r>
      <w:r w:rsidR="00C4321D" w:rsidRPr="00EA2DAC">
        <w:rPr>
          <w:szCs w:val="28"/>
        </w:rPr>
        <w:t>103</w:t>
      </w:r>
      <w:r w:rsidRPr="00EA2DAC">
        <w:rPr>
          <w:szCs w:val="28"/>
        </w:rPr>
        <w:t>00,0 тыс. рублей, в том числе верхний предел долга по муниципальным гарантиям муниципального района в сумме 0,0 тыс. рублей.</w:t>
      </w:r>
    </w:p>
    <w:p w:rsidR="000C5BFE" w:rsidRDefault="000C5BFE" w:rsidP="000C5BFE">
      <w:pPr>
        <w:ind w:firstLine="708"/>
        <w:jc w:val="both"/>
        <w:rPr>
          <w:szCs w:val="28"/>
        </w:rPr>
      </w:pPr>
      <w:r w:rsidRPr="00EA2DAC">
        <w:rPr>
          <w:szCs w:val="28"/>
        </w:rPr>
        <w:t>Прогнозируемый объем долговых обязательств и расходов на обслуживание долга предусматриваются в пределах ограничений, установленных бюджетным законодательством.</w:t>
      </w: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Pr="00F81C82" w:rsidRDefault="0044300C" w:rsidP="00CF093B">
      <w:pPr>
        <w:contextualSpacing/>
        <w:rPr>
          <w:b/>
          <w:szCs w:val="28"/>
        </w:rPr>
      </w:pPr>
      <w:r>
        <w:rPr>
          <w:b/>
          <w:szCs w:val="28"/>
        </w:rPr>
        <w:t>Зам. н</w:t>
      </w:r>
      <w:r w:rsidR="00CF093B">
        <w:rPr>
          <w:b/>
          <w:szCs w:val="28"/>
        </w:rPr>
        <w:t>ачальник</w:t>
      </w:r>
      <w:r>
        <w:rPr>
          <w:b/>
          <w:szCs w:val="28"/>
        </w:rPr>
        <w:t>а</w:t>
      </w:r>
      <w:r w:rsidR="00CF093B">
        <w:rPr>
          <w:b/>
          <w:szCs w:val="28"/>
        </w:rPr>
        <w:t xml:space="preserve"> финансового управления                   </w:t>
      </w:r>
      <w:r>
        <w:rPr>
          <w:b/>
          <w:szCs w:val="28"/>
        </w:rPr>
        <w:t xml:space="preserve"> </w:t>
      </w:r>
      <w:r w:rsidR="00CF093B">
        <w:rPr>
          <w:b/>
          <w:szCs w:val="28"/>
        </w:rPr>
        <w:t xml:space="preserve"> </w:t>
      </w:r>
      <w:r w:rsidR="00045545">
        <w:rPr>
          <w:b/>
          <w:szCs w:val="28"/>
        </w:rPr>
        <w:t xml:space="preserve">  </w:t>
      </w:r>
      <w:r w:rsidR="00CF093B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CF093B">
        <w:rPr>
          <w:b/>
          <w:szCs w:val="28"/>
        </w:rPr>
        <w:t>.И.</w:t>
      </w:r>
      <w:r w:rsidR="00C112D0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Бригадиренко</w:t>
      </w:r>
      <w:proofErr w:type="spellEnd"/>
    </w:p>
    <w:sectPr w:rsidR="00CF093B" w:rsidRPr="00F81C82" w:rsidSect="00A75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C37"/>
    <w:multiLevelType w:val="hybridMultilevel"/>
    <w:tmpl w:val="E390D0C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E9"/>
    <w:rsid w:val="0000785F"/>
    <w:rsid w:val="0001095B"/>
    <w:rsid w:val="00011F44"/>
    <w:rsid w:val="00014A44"/>
    <w:rsid w:val="000323CB"/>
    <w:rsid w:val="00037F3B"/>
    <w:rsid w:val="00045545"/>
    <w:rsid w:val="00045767"/>
    <w:rsid w:val="0005243E"/>
    <w:rsid w:val="000534FD"/>
    <w:rsid w:val="00053DA6"/>
    <w:rsid w:val="00054411"/>
    <w:rsid w:val="00063714"/>
    <w:rsid w:val="00064261"/>
    <w:rsid w:val="0006456A"/>
    <w:rsid w:val="00075BB7"/>
    <w:rsid w:val="00082482"/>
    <w:rsid w:val="0008402E"/>
    <w:rsid w:val="00086279"/>
    <w:rsid w:val="00093C29"/>
    <w:rsid w:val="000A0FB6"/>
    <w:rsid w:val="000A1ABC"/>
    <w:rsid w:val="000A52AA"/>
    <w:rsid w:val="000B16F0"/>
    <w:rsid w:val="000B4CE6"/>
    <w:rsid w:val="000B5712"/>
    <w:rsid w:val="000C5BFE"/>
    <w:rsid w:val="000C6415"/>
    <w:rsid w:val="000D0883"/>
    <w:rsid w:val="000D1711"/>
    <w:rsid w:val="000D48BB"/>
    <w:rsid w:val="000E3C54"/>
    <w:rsid w:val="000E676B"/>
    <w:rsid w:val="000F2171"/>
    <w:rsid w:val="000F299B"/>
    <w:rsid w:val="000F64D3"/>
    <w:rsid w:val="00100E57"/>
    <w:rsid w:val="001019C6"/>
    <w:rsid w:val="0010460A"/>
    <w:rsid w:val="001062C7"/>
    <w:rsid w:val="0011409A"/>
    <w:rsid w:val="00130655"/>
    <w:rsid w:val="00137051"/>
    <w:rsid w:val="00141EF0"/>
    <w:rsid w:val="00142C71"/>
    <w:rsid w:val="0015423A"/>
    <w:rsid w:val="0015686D"/>
    <w:rsid w:val="00166A0E"/>
    <w:rsid w:val="00174821"/>
    <w:rsid w:val="00176820"/>
    <w:rsid w:val="001876EB"/>
    <w:rsid w:val="0018774A"/>
    <w:rsid w:val="00187866"/>
    <w:rsid w:val="00191A54"/>
    <w:rsid w:val="00191CA0"/>
    <w:rsid w:val="00193CC9"/>
    <w:rsid w:val="001A48CE"/>
    <w:rsid w:val="001B3715"/>
    <w:rsid w:val="001B4ADE"/>
    <w:rsid w:val="001C0E0B"/>
    <w:rsid w:val="001C6355"/>
    <w:rsid w:val="001C78D0"/>
    <w:rsid w:val="001D06F7"/>
    <w:rsid w:val="001F0FEA"/>
    <w:rsid w:val="0020446B"/>
    <w:rsid w:val="00215D43"/>
    <w:rsid w:val="002175ED"/>
    <w:rsid w:val="00220B63"/>
    <w:rsid w:val="00227DB1"/>
    <w:rsid w:val="00231443"/>
    <w:rsid w:val="002338E9"/>
    <w:rsid w:val="00233E5D"/>
    <w:rsid w:val="00235F9A"/>
    <w:rsid w:val="00243113"/>
    <w:rsid w:val="00252815"/>
    <w:rsid w:val="00257ADD"/>
    <w:rsid w:val="00271301"/>
    <w:rsid w:val="00286412"/>
    <w:rsid w:val="002867A2"/>
    <w:rsid w:val="0029493D"/>
    <w:rsid w:val="002A274B"/>
    <w:rsid w:val="002A61D6"/>
    <w:rsid w:val="002B2BF8"/>
    <w:rsid w:val="002C05F8"/>
    <w:rsid w:val="002C756A"/>
    <w:rsid w:val="002D2FAE"/>
    <w:rsid w:val="002D312A"/>
    <w:rsid w:val="002D5670"/>
    <w:rsid w:val="002D7C64"/>
    <w:rsid w:val="002E6BA8"/>
    <w:rsid w:val="0030031E"/>
    <w:rsid w:val="003009D0"/>
    <w:rsid w:val="003068FE"/>
    <w:rsid w:val="00306FBC"/>
    <w:rsid w:val="00311994"/>
    <w:rsid w:val="00312E0A"/>
    <w:rsid w:val="0032497D"/>
    <w:rsid w:val="003364BD"/>
    <w:rsid w:val="00337CBE"/>
    <w:rsid w:val="00345189"/>
    <w:rsid w:val="00347022"/>
    <w:rsid w:val="00354959"/>
    <w:rsid w:val="003617B1"/>
    <w:rsid w:val="00370EFF"/>
    <w:rsid w:val="003759BE"/>
    <w:rsid w:val="00387B1B"/>
    <w:rsid w:val="003962C9"/>
    <w:rsid w:val="003B21B6"/>
    <w:rsid w:val="003B6125"/>
    <w:rsid w:val="003C5674"/>
    <w:rsid w:val="003C6E5F"/>
    <w:rsid w:val="003D1E28"/>
    <w:rsid w:val="003D4868"/>
    <w:rsid w:val="003D492E"/>
    <w:rsid w:val="003E02DE"/>
    <w:rsid w:val="0040291F"/>
    <w:rsid w:val="00412A1C"/>
    <w:rsid w:val="00412ADC"/>
    <w:rsid w:val="004172B7"/>
    <w:rsid w:val="00417CC5"/>
    <w:rsid w:val="004201FE"/>
    <w:rsid w:val="004235C0"/>
    <w:rsid w:val="00424E0C"/>
    <w:rsid w:val="00424FAB"/>
    <w:rsid w:val="00425A5D"/>
    <w:rsid w:val="0043124F"/>
    <w:rsid w:val="0043342C"/>
    <w:rsid w:val="004345C1"/>
    <w:rsid w:val="0044300C"/>
    <w:rsid w:val="0044656C"/>
    <w:rsid w:val="0045366F"/>
    <w:rsid w:val="00464286"/>
    <w:rsid w:val="00473494"/>
    <w:rsid w:val="00484651"/>
    <w:rsid w:val="004A0F64"/>
    <w:rsid w:val="004A4166"/>
    <w:rsid w:val="004B74F0"/>
    <w:rsid w:val="004B7A30"/>
    <w:rsid w:val="004D3BB6"/>
    <w:rsid w:val="004D5B22"/>
    <w:rsid w:val="004E2C5B"/>
    <w:rsid w:val="004E72F9"/>
    <w:rsid w:val="00505107"/>
    <w:rsid w:val="005154AD"/>
    <w:rsid w:val="005210AD"/>
    <w:rsid w:val="00525851"/>
    <w:rsid w:val="00536041"/>
    <w:rsid w:val="0054288F"/>
    <w:rsid w:val="00544D6E"/>
    <w:rsid w:val="00547660"/>
    <w:rsid w:val="00565B62"/>
    <w:rsid w:val="00566011"/>
    <w:rsid w:val="0057032B"/>
    <w:rsid w:val="005703F7"/>
    <w:rsid w:val="00570EE5"/>
    <w:rsid w:val="005734FE"/>
    <w:rsid w:val="00577031"/>
    <w:rsid w:val="00582BC3"/>
    <w:rsid w:val="00582ED0"/>
    <w:rsid w:val="0058588C"/>
    <w:rsid w:val="00586303"/>
    <w:rsid w:val="005878E3"/>
    <w:rsid w:val="00591E03"/>
    <w:rsid w:val="005A34AD"/>
    <w:rsid w:val="005A638F"/>
    <w:rsid w:val="005A7CAC"/>
    <w:rsid w:val="005B171D"/>
    <w:rsid w:val="005C22B9"/>
    <w:rsid w:val="005C6655"/>
    <w:rsid w:val="005C6899"/>
    <w:rsid w:val="005D032D"/>
    <w:rsid w:val="005D0CCB"/>
    <w:rsid w:val="005D78A2"/>
    <w:rsid w:val="005E3110"/>
    <w:rsid w:val="005E425C"/>
    <w:rsid w:val="005E4B6D"/>
    <w:rsid w:val="005F1846"/>
    <w:rsid w:val="005F3518"/>
    <w:rsid w:val="005F4B6A"/>
    <w:rsid w:val="005F5307"/>
    <w:rsid w:val="005F5C24"/>
    <w:rsid w:val="00614A77"/>
    <w:rsid w:val="00616903"/>
    <w:rsid w:val="006274C5"/>
    <w:rsid w:val="00632EE9"/>
    <w:rsid w:val="006352D8"/>
    <w:rsid w:val="0064331D"/>
    <w:rsid w:val="00651495"/>
    <w:rsid w:val="00656AA5"/>
    <w:rsid w:val="0066285D"/>
    <w:rsid w:val="00663A6C"/>
    <w:rsid w:val="00666C65"/>
    <w:rsid w:val="006715A3"/>
    <w:rsid w:val="00675C6A"/>
    <w:rsid w:val="00676ABF"/>
    <w:rsid w:val="00680213"/>
    <w:rsid w:val="00683526"/>
    <w:rsid w:val="00686DE1"/>
    <w:rsid w:val="006A14E6"/>
    <w:rsid w:val="006A3B6E"/>
    <w:rsid w:val="006B425E"/>
    <w:rsid w:val="006B488D"/>
    <w:rsid w:val="006B4DC4"/>
    <w:rsid w:val="006C100E"/>
    <w:rsid w:val="006C168E"/>
    <w:rsid w:val="006D6EA4"/>
    <w:rsid w:val="006E26CF"/>
    <w:rsid w:val="006E429E"/>
    <w:rsid w:val="006F1A88"/>
    <w:rsid w:val="006F4F3C"/>
    <w:rsid w:val="006F63CE"/>
    <w:rsid w:val="00702E81"/>
    <w:rsid w:val="00703943"/>
    <w:rsid w:val="007063AD"/>
    <w:rsid w:val="00715CFA"/>
    <w:rsid w:val="00722735"/>
    <w:rsid w:val="00726582"/>
    <w:rsid w:val="007322DB"/>
    <w:rsid w:val="00732C11"/>
    <w:rsid w:val="007370CA"/>
    <w:rsid w:val="00740563"/>
    <w:rsid w:val="00740F97"/>
    <w:rsid w:val="00747DFD"/>
    <w:rsid w:val="00750097"/>
    <w:rsid w:val="007505DC"/>
    <w:rsid w:val="007519A7"/>
    <w:rsid w:val="00753D4E"/>
    <w:rsid w:val="00764C28"/>
    <w:rsid w:val="00765628"/>
    <w:rsid w:val="00776CEC"/>
    <w:rsid w:val="0078678B"/>
    <w:rsid w:val="00790C51"/>
    <w:rsid w:val="00792AE8"/>
    <w:rsid w:val="00796D18"/>
    <w:rsid w:val="007973E7"/>
    <w:rsid w:val="007A14CA"/>
    <w:rsid w:val="007A6F3C"/>
    <w:rsid w:val="007B138C"/>
    <w:rsid w:val="007C29FE"/>
    <w:rsid w:val="007D0179"/>
    <w:rsid w:val="007D0C36"/>
    <w:rsid w:val="007D7176"/>
    <w:rsid w:val="007E1746"/>
    <w:rsid w:val="007E3A4C"/>
    <w:rsid w:val="007E5C9E"/>
    <w:rsid w:val="007E745D"/>
    <w:rsid w:val="00801878"/>
    <w:rsid w:val="008166D8"/>
    <w:rsid w:val="00816F7F"/>
    <w:rsid w:val="0082466E"/>
    <w:rsid w:val="0082498E"/>
    <w:rsid w:val="00831C92"/>
    <w:rsid w:val="00843469"/>
    <w:rsid w:val="0084444C"/>
    <w:rsid w:val="00847325"/>
    <w:rsid w:val="008518D4"/>
    <w:rsid w:val="00860445"/>
    <w:rsid w:val="008660DF"/>
    <w:rsid w:val="0086705A"/>
    <w:rsid w:val="00891114"/>
    <w:rsid w:val="008914BD"/>
    <w:rsid w:val="008A0C57"/>
    <w:rsid w:val="008B545B"/>
    <w:rsid w:val="008B6223"/>
    <w:rsid w:val="008B6AF9"/>
    <w:rsid w:val="008C3A73"/>
    <w:rsid w:val="008D0B7A"/>
    <w:rsid w:val="008E6AC0"/>
    <w:rsid w:val="008F5999"/>
    <w:rsid w:val="008F6633"/>
    <w:rsid w:val="008F7ACD"/>
    <w:rsid w:val="008F7DD8"/>
    <w:rsid w:val="0090016F"/>
    <w:rsid w:val="00903D7A"/>
    <w:rsid w:val="0090516F"/>
    <w:rsid w:val="0091265F"/>
    <w:rsid w:val="009140BF"/>
    <w:rsid w:val="00915D85"/>
    <w:rsid w:val="00920CD3"/>
    <w:rsid w:val="009216E4"/>
    <w:rsid w:val="0092682B"/>
    <w:rsid w:val="00935B9B"/>
    <w:rsid w:val="00940C11"/>
    <w:rsid w:val="00941DBE"/>
    <w:rsid w:val="0097026E"/>
    <w:rsid w:val="00974047"/>
    <w:rsid w:val="0097673D"/>
    <w:rsid w:val="00976D56"/>
    <w:rsid w:val="0099493A"/>
    <w:rsid w:val="00997291"/>
    <w:rsid w:val="009A2D5D"/>
    <w:rsid w:val="009A5194"/>
    <w:rsid w:val="009B531E"/>
    <w:rsid w:val="009C1625"/>
    <w:rsid w:val="009C6761"/>
    <w:rsid w:val="009D218E"/>
    <w:rsid w:val="009D3A18"/>
    <w:rsid w:val="00A0091A"/>
    <w:rsid w:val="00A15075"/>
    <w:rsid w:val="00A15223"/>
    <w:rsid w:val="00A15E09"/>
    <w:rsid w:val="00A300E6"/>
    <w:rsid w:val="00A34646"/>
    <w:rsid w:val="00A42DEE"/>
    <w:rsid w:val="00A4427C"/>
    <w:rsid w:val="00A47EC2"/>
    <w:rsid w:val="00A57F2D"/>
    <w:rsid w:val="00A619AF"/>
    <w:rsid w:val="00A75572"/>
    <w:rsid w:val="00A7736C"/>
    <w:rsid w:val="00A92100"/>
    <w:rsid w:val="00AA1508"/>
    <w:rsid w:val="00AA1AA1"/>
    <w:rsid w:val="00AA3CC9"/>
    <w:rsid w:val="00AA5E14"/>
    <w:rsid w:val="00AA7068"/>
    <w:rsid w:val="00AB27DD"/>
    <w:rsid w:val="00AB5890"/>
    <w:rsid w:val="00AC2BC9"/>
    <w:rsid w:val="00AC2FE0"/>
    <w:rsid w:val="00AC7A0B"/>
    <w:rsid w:val="00AD2DF5"/>
    <w:rsid w:val="00AD49EE"/>
    <w:rsid w:val="00AD5117"/>
    <w:rsid w:val="00AD7B1A"/>
    <w:rsid w:val="00AE18A9"/>
    <w:rsid w:val="00AE69EA"/>
    <w:rsid w:val="00AF74F2"/>
    <w:rsid w:val="00AF7884"/>
    <w:rsid w:val="00B044E1"/>
    <w:rsid w:val="00B06BAC"/>
    <w:rsid w:val="00B1489D"/>
    <w:rsid w:val="00B151CC"/>
    <w:rsid w:val="00B15416"/>
    <w:rsid w:val="00B3701E"/>
    <w:rsid w:val="00B370E0"/>
    <w:rsid w:val="00B42200"/>
    <w:rsid w:val="00B520D1"/>
    <w:rsid w:val="00B661FB"/>
    <w:rsid w:val="00B85621"/>
    <w:rsid w:val="00B861A7"/>
    <w:rsid w:val="00B8763C"/>
    <w:rsid w:val="00B9386D"/>
    <w:rsid w:val="00B978CD"/>
    <w:rsid w:val="00BA65B8"/>
    <w:rsid w:val="00BE42F5"/>
    <w:rsid w:val="00BE65F2"/>
    <w:rsid w:val="00BE6BE0"/>
    <w:rsid w:val="00BF1F99"/>
    <w:rsid w:val="00BF3B62"/>
    <w:rsid w:val="00C03FD1"/>
    <w:rsid w:val="00C04BC4"/>
    <w:rsid w:val="00C112D0"/>
    <w:rsid w:val="00C13DF7"/>
    <w:rsid w:val="00C20AE5"/>
    <w:rsid w:val="00C214F7"/>
    <w:rsid w:val="00C22483"/>
    <w:rsid w:val="00C300ED"/>
    <w:rsid w:val="00C325C7"/>
    <w:rsid w:val="00C40B3D"/>
    <w:rsid w:val="00C40CBF"/>
    <w:rsid w:val="00C4321D"/>
    <w:rsid w:val="00C45219"/>
    <w:rsid w:val="00C537E2"/>
    <w:rsid w:val="00C53E70"/>
    <w:rsid w:val="00C60DD9"/>
    <w:rsid w:val="00C630FD"/>
    <w:rsid w:val="00C73AD9"/>
    <w:rsid w:val="00C73CEB"/>
    <w:rsid w:val="00C77A2B"/>
    <w:rsid w:val="00C9556A"/>
    <w:rsid w:val="00CA1870"/>
    <w:rsid w:val="00CA3327"/>
    <w:rsid w:val="00CC5B16"/>
    <w:rsid w:val="00CD1529"/>
    <w:rsid w:val="00CD5C21"/>
    <w:rsid w:val="00CE3A82"/>
    <w:rsid w:val="00CE76A0"/>
    <w:rsid w:val="00CF093B"/>
    <w:rsid w:val="00D00B80"/>
    <w:rsid w:val="00D04907"/>
    <w:rsid w:val="00D07C2B"/>
    <w:rsid w:val="00D13A36"/>
    <w:rsid w:val="00D20EA2"/>
    <w:rsid w:val="00D23361"/>
    <w:rsid w:val="00D3628A"/>
    <w:rsid w:val="00D37D84"/>
    <w:rsid w:val="00D4162C"/>
    <w:rsid w:val="00D54359"/>
    <w:rsid w:val="00D54CDC"/>
    <w:rsid w:val="00D5541A"/>
    <w:rsid w:val="00D556CA"/>
    <w:rsid w:val="00D60425"/>
    <w:rsid w:val="00D6225C"/>
    <w:rsid w:val="00D64B5D"/>
    <w:rsid w:val="00D741A1"/>
    <w:rsid w:val="00D81FAF"/>
    <w:rsid w:val="00D834C1"/>
    <w:rsid w:val="00DA3F6E"/>
    <w:rsid w:val="00DB0FA2"/>
    <w:rsid w:val="00DB1F54"/>
    <w:rsid w:val="00DB2A47"/>
    <w:rsid w:val="00DB3108"/>
    <w:rsid w:val="00DB473D"/>
    <w:rsid w:val="00DC0B2D"/>
    <w:rsid w:val="00DC5BDC"/>
    <w:rsid w:val="00DC74E2"/>
    <w:rsid w:val="00DC7704"/>
    <w:rsid w:val="00DE06A4"/>
    <w:rsid w:val="00DE3277"/>
    <w:rsid w:val="00DF02CC"/>
    <w:rsid w:val="00DF532B"/>
    <w:rsid w:val="00DF637F"/>
    <w:rsid w:val="00E01C7C"/>
    <w:rsid w:val="00E06DB9"/>
    <w:rsid w:val="00E104AC"/>
    <w:rsid w:val="00E609C2"/>
    <w:rsid w:val="00E64E97"/>
    <w:rsid w:val="00E7051F"/>
    <w:rsid w:val="00E735ED"/>
    <w:rsid w:val="00E80041"/>
    <w:rsid w:val="00E801FB"/>
    <w:rsid w:val="00E83158"/>
    <w:rsid w:val="00E8680B"/>
    <w:rsid w:val="00EA2DAC"/>
    <w:rsid w:val="00EB456B"/>
    <w:rsid w:val="00EB6263"/>
    <w:rsid w:val="00EC19FE"/>
    <w:rsid w:val="00ED2D21"/>
    <w:rsid w:val="00ED3F7D"/>
    <w:rsid w:val="00ED77B6"/>
    <w:rsid w:val="00EE127A"/>
    <w:rsid w:val="00EE127B"/>
    <w:rsid w:val="00EE24A7"/>
    <w:rsid w:val="00EF4D14"/>
    <w:rsid w:val="00F03BDE"/>
    <w:rsid w:val="00F04F60"/>
    <w:rsid w:val="00F07D89"/>
    <w:rsid w:val="00F149EF"/>
    <w:rsid w:val="00F15133"/>
    <w:rsid w:val="00F15C33"/>
    <w:rsid w:val="00F2704E"/>
    <w:rsid w:val="00F27758"/>
    <w:rsid w:val="00F3082F"/>
    <w:rsid w:val="00F30A74"/>
    <w:rsid w:val="00F31B91"/>
    <w:rsid w:val="00F353A0"/>
    <w:rsid w:val="00F36A3C"/>
    <w:rsid w:val="00F4493D"/>
    <w:rsid w:val="00F466A0"/>
    <w:rsid w:val="00F5318C"/>
    <w:rsid w:val="00F5603E"/>
    <w:rsid w:val="00F70A03"/>
    <w:rsid w:val="00F721E0"/>
    <w:rsid w:val="00F747CF"/>
    <w:rsid w:val="00F758AD"/>
    <w:rsid w:val="00F75A29"/>
    <w:rsid w:val="00F86631"/>
    <w:rsid w:val="00F9571B"/>
    <w:rsid w:val="00FA1096"/>
    <w:rsid w:val="00FA16EA"/>
    <w:rsid w:val="00FA1B8B"/>
    <w:rsid w:val="00FA335A"/>
    <w:rsid w:val="00FA6B7C"/>
    <w:rsid w:val="00FB438B"/>
    <w:rsid w:val="00FB602B"/>
    <w:rsid w:val="00FC1014"/>
    <w:rsid w:val="00FC4947"/>
    <w:rsid w:val="00FD3316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DE3277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DE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E01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12ADC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2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B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B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DAEF-0430-4B04-B9D3-1B506B16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9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463</cp:revision>
  <cp:lastPrinted>2023-10-30T06:15:00Z</cp:lastPrinted>
  <dcterms:created xsi:type="dcterms:W3CDTF">2019-10-31T07:59:00Z</dcterms:created>
  <dcterms:modified xsi:type="dcterms:W3CDTF">2023-10-30T07:06:00Z</dcterms:modified>
</cp:coreProperties>
</file>