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22F8" w14:textId="77777777" w:rsidR="00AB1FA8" w:rsidRPr="00AB1FA8" w:rsidRDefault="00AB1FA8" w:rsidP="00AB1F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56"/>
          <w:szCs w:val="56"/>
        </w:rPr>
      </w:pPr>
      <w:r w:rsidRPr="00AB1FA8">
        <w:rPr>
          <w:b/>
          <w:sz w:val="56"/>
          <w:szCs w:val="56"/>
        </w:rPr>
        <w:t>ПРЕДВАРИТЕЛЬНЫЕ ИТОГИ СОЦИАЛЬНО-ЭКОНОМИЧЕСКОГО РАЗВИТИЯ СОВЕТСКОГО МУНИЦИПАЛЬНОГО РАЙОНА ЗА ИСТЕКШИЙ ПЕРИОД ФИНАНСОВОГО ГОДА И ОЖИДАЕМЫЕ ИТОГИ СОЦИАЛЬНО-ЭКОНОМИЧЕСКОГО РАЗВИТИЯ СОВЕТСКОГО МУНИЦИПАЛЬНОГО РАЙОНА ЗА ТЕКУЩИЙ ФИНАНСОВЫЙ ГОД</w:t>
      </w:r>
    </w:p>
    <w:p w14:paraId="5FE535CA" w14:textId="77777777" w:rsidR="00AB1FA8" w:rsidRDefault="00AB1FA8" w:rsidP="00AB1FA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B1FA8">
        <w:rPr>
          <w:rFonts w:ascii="Times New Roman" w:hAnsi="Times New Roman" w:cs="Times New Roman"/>
          <w:b/>
          <w:sz w:val="56"/>
          <w:szCs w:val="56"/>
        </w:rPr>
        <w:t>ПРОГНОЗ СОЦИАЛЬНО-ЭКОНОМИЧЕСКОГО РАЗВИТИЯ СОВЕТСКОГО МУНИЦИПАЛЬНОГО РАЙОНА НА 2024 ГОД И ПЛАНОВЫЙ ПЕРИОД 2025 И 2026 ГОДОВ</w:t>
      </w:r>
    </w:p>
    <w:p w14:paraId="6E6E5C81" w14:textId="77777777" w:rsidR="00AB1FA8" w:rsidRDefault="00AB1FA8" w:rsidP="00AB1FA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11874E4" w14:textId="39C59BD3" w:rsidR="00AB1FA8" w:rsidRPr="001D4245" w:rsidRDefault="00AB1FA8" w:rsidP="00AB1F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FA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показатели прогноза социально-экономического развития на 2024 год и на период до 2026 года</w:t>
      </w:r>
      <w:r w:rsidR="001D42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1FA8">
        <w:rPr>
          <w:rFonts w:ascii="Times New Roman" w:eastAsia="Times New Roman" w:hAnsi="Times New Roman" w:cs="Times New Roman"/>
          <w:b/>
          <w:bCs/>
          <w:sz w:val="28"/>
          <w:szCs w:val="28"/>
        </w:rPr>
        <w:t>по Советскому муниципальному району</w:t>
      </w:r>
    </w:p>
    <w:p w14:paraId="10465E97" w14:textId="77777777" w:rsidR="00AB1FA8" w:rsidRDefault="00AB1FA8" w:rsidP="001D424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8B5ADD" w14:textId="61D84462" w:rsidR="00AB1FA8" w:rsidRDefault="00AB1FA8" w:rsidP="00AB1FA8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6"/>
        <w:gridCol w:w="2943"/>
        <w:gridCol w:w="1204"/>
        <w:gridCol w:w="1091"/>
        <w:gridCol w:w="1162"/>
        <w:gridCol w:w="1419"/>
        <w:gridCol w:w="1214"/>
      </w:tblGrid>
      <w:tr w:rsidR="00AB1FA8" w:rsidRPr="00AB1FA8" w14:paraId="36F1D2E5" w14:textId="77777777" w:rsidTr="00445C0A">
        <w:trPr>
          <w:trHeight w:val="8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EA08" w14:textId="77777777" w:rsidR="00AB1FA8" w:rsidRPr="00AB1FA8" w:rsidRDefault="00AB1FA8" w:rsidP="00AB1FA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AB1FA8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05AF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C22C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</w:t>
            </w: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2022 года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E347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2023 года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E11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2024 год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5502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2025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F79C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2026 год</w:t>
            </w:r>
          </w:p>
        </w:tc>
      </w:tr>
      <w:tr w:rsidR="00AB1FA8" w:rsidRPr="00AB1FA8" w14:paraId="323FE09A" w14:textId="77777777" w:rsidTr="00445C0A">
        <w:trPr>
          <w:trHeight w:val="22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47002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9EE3E" w14:textId="77777777" w:rsidR="00AB1FA8" w:rsidRPr="00AB1FA8" w:rsidRDefault="00AB1FA8" w:rsidP="00AB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proofErr w:type="gramStart"/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силами  (</w:t>
            </w:r>
            <w:proofErr w:type="gramEnd"/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5A18D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559 588,3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3A70B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571 003,0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C1E8C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627 799,2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CBA9F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685 893,5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056D4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757 593,3 </w:t>
            </w:r>
          </w:p>
        </w:tc>
      </w:tr>
      <w:tr w:rsidR="00AB1FA8" w:rsidRPr="00AB1FA8" w14:paraId="79D5540B" w14:textId="77777777" w:rsidTr="00445C0A">
        <w:trPr>
          <w:trHeight w:val="103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848C3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C525C" w14:textId="0CA46178" w:rsidR="00AB1FA8" w:rsidRPr="00AB1FA8" w:rsidRDefault="00AB1FA8" w:rsidP="00AB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валовой продукции сельского хозяйства во всех категориях хозяйств в действующих ценах каждого года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04E05" w14:textId="4D0AEB72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5 636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DCAF1" w14:textId="722726D3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5 426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F5113" w14:textId="7F7545A4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5 959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6115B" w14:textId="496B18AC" w:rsidR="00AB1FA8" w:rsidRPr="00AB1FA8" w:rsidRDefault="00AB1FA8" w:rsidP="004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6 452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4A686" w14:textId="12EC452B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6 971</w:t>
            </w:r>
          </w:p>
        </w:tc>
      </w:tr>
      <w:tr w:rsidR="00AB1FA8" w:rsidRPr="00AB1FA8" w14:paraId="0FF8A746" w14:textId="77777777" w:rsidTr="00445C0A">
        <w:trPr>
          <w:trHeight w:val="196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62362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823F7" w14:textId="77777777" w:rsidR="00AB1FA8" w:rsidRPr="00AB1FA8" w:rsidRDefault="00AB1FA8" w:rsidP="00AB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8B1DD" w14:textId="0AC5110E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502 440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C644B" w14:textId="1DDA08F3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517 847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07892" w14:textId="11A15E85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255 097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E6563" w14:textId="2944D74A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265 046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4539E" w14:textId="7AE8C99E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275 118</w:t>
            </w:r>
          </w:p>
        </w:tc>
      </w:tr>
      <w:tr w:rsidR="00AB1FA8" w:rsidRPr="00AB1FA8" w14:paraId="572FBF7B" w14:textId="77777777" w:rsidTr="00445C0A">
        <w:trPr>
          <w:trHeight w:val="50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5D7DC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6EBF0" w14:textId="77777777" w:rsidR="00AB1FA8" w:rsidRPr="00AB1FA8" w:rsidRDefault="00AB1FA8" w:rsidP="00AB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</w:rPr>
              <w:t>Численность работающих, всего, человек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627EF" w14:textId="7B29D21F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3 297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6DC2E" w14:textId="3819264C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C12D" w14:textId="3900C64D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3 226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4CDEA" w14:textId="6B4A823B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3 241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C5970" w14:textId="18B93FB8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3 270</w:t>
            </w:r>
          </w:p>
        </w:tc>
      </w:tr>
      <w:tr w:rsidR="00AB1FA8" w:rsidRPr="00AB1FA8" w14:paraId="738EE78C" w14:textId="77777777" w:rsidTr="00445C0A">
        <w:trPr>
          <w:trHeight w:val="159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1A873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82AA7" w14:textId="2AC8211E" w:rsidR="00AB1FA8" w:rsidRPr="00AB1FA8" w:rsidRDefault="00AB1FA8" w:rsidP="00AB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</w:rPr>
              <w:t xml:space="preserve">Фонд оплаты труда работающих, всего (включая данные по сотрудникам УВД, УГПС, юстиции и приравненным к ним категориям, денежное </w:t>
            </w:r>
            <w:r w:rsidR="00445C0A" w:rsidRPr="00AB1FA8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  <w:r w:rsidRPr="00AB1FA8">
              <w:rPr>
                <w:rFonts w:ascii="Times New Roman" w:eastAsia="Times New Roman" w:hAnsi="Times New Roman" w:cs="Times New Roman"/>
                <w:b/>
                <w:bCs/>
              </w:rPr>
              <w:t xml:space="preserve"> военнослужащих)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93191" w14:textId="1AD0F4C3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1 475 897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F6CE8" w14:textId="3E55D6C8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1 594 826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1C2F8" w14:textId="1B6D2633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1 728 574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170E5" w14:textId="13EE2B64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1 858 165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E1FF" w14:textId="6E232774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1 997 769</w:t>
            </w:r>
          </w:p>
        </w:tc>
      </w:tr>
      <w:tr w:rsidR="00AB1FA8" w:rsidRPr="00AB1FA8" w14:paraId="6214D01A" w14:textId="77777777" w:rsidTr="00445C0A">
        <w:trPr>
          <w:trHeight w:val="37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5E5FD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4E5C4" w14:textId="77777777" w:rsidR="00AB1FA8" w:rsidRPr="00AB1FA8" w:rsidRDefault="00AB1FA8" w:rsidP="00AB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F554A" w14:textId="2BA76774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31 640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7BD7E" w14:textId="03D5B78D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34 614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D5ACC" w14:textId="6CDE883B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37 522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11DA6" w14:textId="3EF79261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40 336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B4577" w14:textId="31B23858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43 361</w:t>
            </w:r>
          </w:p>
        </w:tc>
      </w:tr>
      <w:tr w:rsidR="00AB1FA8" w:rsidRPr="00AB1FA8" w14:paraId="6A4CFF69" w14:textId="77777777" w:rsidTr="00445C0A">
        <w:trPr>
          <w:trHeight w:val="27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06889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7299D" w14:textId="5AAB4BC5" w:rsidR="00AB1FA8" w:rsidRPr="00AB1FA8" w:rsidRDefault="00AB1FA8" w:rsidP="00AB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</w:t>
            </w: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юридического лица, частные нотариусы, и другие лица, занимающиеся частной практикой)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41758" w14:textId="6278F3F3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0645C" w14:textId="476B718E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6FA09" w14:textId="14BA9758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2F23B" w14:textId="5E518B5B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3756F" w14:textId="1045AD7C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</w:t>
            </w:r>
          </w:p>
        </w:tc>
      </w:tr>
      <w:tr w:rsidR="00AB1FA8" w:rsidRPr="00AB1FA8" w14:paraId="328E59C6" w14:textId="77777777" w:rsidTr="00445C0A">
        <w:trPr>
          <w:trHeight w:val="27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F420D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5BD92" w14:textId="77777777" w:rsidR="00AB1FA8" w:rsidRPr="00AB1FA8" w:rsidRDefault="00AB1FA8" w:rsidP="00AB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66382" w14:textId="61E983D0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28 177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4210E" w14:textId="12A8420F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29 614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50416" w14:textId="10F8F21F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31 065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A65FC" w14:textId="31F2E702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72B8B" w14:textId="57A72851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33 503</w:t>
            </w:r>
          </w:p>
        </w:tc>
      </w:tr>
      <w:tr w:rsidR="00AB1FA8" w:rsidRPr="00AB1FA8" w14:paraId="359D7E3E" w14:textId="77777777" w:rsidTr="00445C0A">
        <w:trPr>
          <w:trHeight w:val="37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D886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D4D1D" w14:textId="77777777" w:rsidR="00AB1FA8" w:rsidRPr="00AB1FA8" w:rsidRDefault="00AB1FA8" w:rsidP="00AB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459D4" w14:textId="2A12129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2 784 969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70370" w14:textId="45A6113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3 055 110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BCF56" w14:textId="6109AFD9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3 337 400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DBC14" w14:textId="2090CC12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3 602 720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5410F" w14:textId="65F01B4B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3 893 820 </w:t>
            </w:r>
          </w:p>
        </w:tc>
      </w:tr>
      <w:tr w:rsidR="00AB1FA8" w:rsidRPr="00AB1FA8" w14:paraId="26B9AB19" w14:textId="77777777" w:rsidTr="00445C0A">
        <w:trPr>
          <w:trHeight w:val="3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0E74A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5E8C3" w14:textId="77777777" w:rsidR="00AB1FA8" w:rsidRPr="00AB1FA8" w:rsidRDefault="00AB1FA8" w:rsidP="00AB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Оборот общественного питания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4374" w14:textId="78F48A8D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69 929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B7EF9" w14:textId="37F93A5D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78 580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2FB62" w14:textId="4480152C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85 840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2D225" w14:textId="0D8B1B0A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92 660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48C5E" w14:textId="0E90775B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100 150</w:t>
            </w:r>
          </w:p>
        </w:tc>
      </w:tr>
      <w:tr w:rsidR="00AB1FA8" w:rsidRPr="00AB1FA8" w14:paraId="5A494CA9" w14:textId="77777777" w:rsidTr="00445C0A">
        <w:trPr>
          <w:trHeight w:val="46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5935B" w14:textId="7777777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FA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2E984" w14:textId="77777777" w:rsidR="00AB1FA8" w:rsidRPr="00AB1FA8" w:rsidRDefault="00AB1FA8" w:rsidP="00AB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Численность детей до 18 лет, человек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55688" w14:textId="121A77BB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4 742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55055" w14:textId="52A30665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4 674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7BE2B" w14:textId="20826267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4 598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76A09" w14:textId="747DA130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BC31F" w14:textId="7BDE80F2" w:rsidR="00AB1FA8" w:rsidRPr="00AB1FA8" w:rsidRDefault="00AB1FA8" w:rsidP="00AB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4 365</w:t>
            </w:r>
          </w:p>
        </w:tc>
      </w:tr>
    </w:tbl>
    <w:p w14:paraId="7DCC1969" w14:textId="77777777" w:rsidR="00445C0A" w:rsidRDefault="00445C0A" w:rsidP="00445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576176" w14:textId="6281F1F9" w:rsidR="00445C0A" w:rsidRPr="00861F18" w:rsidRDefault="00445C0A" w:rsidP="00445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68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61F18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редварительные итоги социально-экономического развития 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овет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муниципального района Саратовской области </w:t>
      </w:r>
      <w:r w:rsidRPr="00861F18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квартала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861F18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861F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1B428E90" w14:textId="77777777" w:rsidR="00445C0A" w:rsidRDefault="00445C0A" w:rsidP="00445C0A">
      <w:pPr>
        <w:pStyle w:val="ad"/>
        <w:ind w:firstLine="567"/>
        <w:jc w:val="both"/>
        <w:rPr>
          <w:sz w:val="28"/>
          <w:szCs w:val="28"/>
        </w:rPr>
      </w:pPr>
    </w:p>
    <w:p w14:paraId="6363E19C" w14:textId="77777777" w:rsidR="00445C0A" w:rsidRPr="001D4245" w:rsidRDefault="00445C0A" w:rsidP="00445C0A">
      <w:pPr>
        <w:pStyle w:val="ad"/>
        <w:ind w:firstLine="567"/>
        <w:jc w:val="both"/>
        <w:rPr>
          <w:sz w:val="28"/>
          <w:szCs w:val="28"/>
        </w:rPr>
      </w:pPr>
      <w:r w:rsidRPr="001D4245">
        <w:rPr>
          <w:sz w:val="28"/>
          <w:szCs w:val="28"/>
        </w:rPr>
        <w:t xml:space="preserve">Прогноз социально-экономического развития Советского муниципального района Саратовской области на 2024-2026 годы разработан на основании сценарных условий </w:t>
      </w:r>
      <w:r w:rsidRPr="001D4245">
        <w:rPr>
          <w:bCs/>
          <w:sz w:val="28"/>
          <w:szCs w:val="28"/>
        </w:rPr>
        <w:t xml:space="preserve">для формирования вариантов прогноза социально-экономического развития в </w:t>
      </w:r>
      <w:r w:rsidRPr="001D4245">
        <w:rPr>
          <w:sz w:val="28"/>
          <w:szCs w:val="28"/>
        </w:rPr>
        <w:t xml:space="preserve">2024-2026 </w:t>
      </w:r>
      <w:r w:rsidRPr="001D4245">
        <w:rPr>
          <w:bCs/>
          <w:sz w:val="28"/>
          <w:szCs w:val="28"/>
        </w:rPr>
        <w:t>годах</w:t>
      </w:r>
      <w:r w:rsidRPr="001D4245">
        <w:rPr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Российской Федерации, по базовому сценарию, который принят за основу для разработки параметров федерального бюджета на 2024-2026 годы.</w:t>
      </w:r>
    </w:p>
    <w:p w14:paraId="09D2F976" w14:textId="77777777" w:rsidR="00445C0A" w:rsidRPr="001D4245" w:rsidRDefault="00445C0A" w:rsidP="00445C0A">
      <w:pPr>
        <w:pStyle w:val="a5"/>
        <w:ind w:firstLine="567"/>
        <w:jc w:val="both"/>
        <w:rPr>
          <w:szCs w:val="28"/>
        </w:rPr>
      </w:pPr>
      <w:r w:rsidRPr="001D4245">
        <w:rPr>
          <w:szCs w:val="28"/>
        </w:rPr>
        <w:t xml:space="preserve"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законодательной и исполнительной власти, </w:t>
      </w:r>
    </w:p>
    <w:p w14:paraId="7DB8EAE5" w14:textId="0F1A6418" w:rsidR="00445C0A" w:rsidRPr="001D4245" w:rsidRDefault="00445C0A" w:rsidP="00445C0A">
      <w:pPr>
        <w:pStyle w:val="a5"/>
        <w:ind w:firstLine="567"/>
        <w:jc w:val="both"/>
        <w:rPr>
          <w:szCs w:val="28"/>
        </w:rPr>
      </w:pPr>
      <w:r w:rsidRPr="001D4245">
        <w:rPr>
          <w:szCs w:val="28"/>
        </w:rPr>
        <w:t xml:space="preserve">При формировании прогнозных параметров учтены итоги развития российской экономики в 2022 году и трех месяцев 2023 года, а </w:t>
      </w:r>
      <w:r w:rsidRPr="001D4245">
        <w:rPr>
          <w:szCs w:val="28"/>
        </w:rPr>
        <w:t>также</w:t>
      </w:r>
      <w:r w:rsidRPr="001D4245">
        <w:rPr>
          <w:szCs w:val="28"/>
        </w:rPr>
        <w:t xml:space="preserve"> тенденций мирового экономического развития и внешнеэкономической конъюнктуры. </w:t>
      </w:r>
    </w:p>
    <w:p w14:paraId="3A185AE3" w14:textId="77777777" w:rsidR="00445C0A" w:rsidRPr="001D4245" w:rsidRDefault="00445C0A" w:rsidP="00445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Прогноз развития промышленного производства района на среднесрочную перспективу разработан в условиях выхода на позитивную динамику восстановления объемов, улучшения инвестиционного климата, повышения конкурентоспособности и эффективности бизнеса, стимулирования экономического роста и модернизации.</w:t>
      </w:r>
    </w:p>
    <w:p w14:paraId="53638E81" w14:textId="7B77F4E0" w:rsidR="00445C0A" w:rsidRPr="001D4245" w:rsidRDefault="00445C0A" w:rsidP="0044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 социально-экономического развития Советского муниципального района за 3 квартала </w:t>
      </w:r>
      <w:r w:rsidRPr="001D4245">
        <w:rPr>
          <w:rFonts w:ascii="Times New Roman" w:hAnsi="Times New Roman" w:cs="Times New Roman"/>
          <w:sz w:val="28"/>
          <w:szCs w:val="28"/>
        </w:rPr>
        <w:t>2023 года,</w:t>
      </w:r>
      <w:r w:rsidRPr="001D4245">
        <w:rPr>
          <w:rFonts w:ascii="Times New Roman" w:hAnsi="Times New Roman" w:cs="Times New Roman"/>
          <w:sz w:val="28"/>
          <w:szCs w:val="28"/>
        </w:rPr>
        <w:t xml:space="preserve"> можно отметить в целом не плохую динамику показателей по отношению к аналогичному периоду 2022 года.</w:t>
      </w:r>
    </w:p>
    <w:p w14:paraId="2D5ED51D" w14:textId="77777777" w:rsidR="00445C0A" w:rsidRPr="001D4245" w:rsidRDefault="00445C0A" w:rsidP="00445C0A">
      <w:pPr>
        <w:pStyle w:val="af"/>
        <w:ind w:firstLine="708"/>
        <w:jc w:val="both"/>
        <w:rPr>
          <w:b w:val="0"/>
          <w:szCs w:val="28"/>
        </w:rPr>
      </w:pPr>
      <w:r w:rsidRPr="001D4245">
        <w:rPr>
          <w:b w:val="0"/>
          <w:bCs w:val="0"/>
          <w:i/>
          <w:szCs w:val="28"/>
        </w:rPr>
        <w:t>В части обеспечения стабильности</w:t>
      </w:r>
      <w:r w:rsidRPr="001D4245">
        <w:rPr>
          <w:b w:val="0"/>
          <w:szCs w:val="28"/>
        </w:rPr>
        <w:t xml:space="preserve"> социальных процессов: все социальные льготы и выплаты в соответствии с действующим законодательством, несмотря на значительные финансовые трудности, предоставляются в полном объеме.</w:t>
      </w:r>
    </w:p>
    <w:p w14:paraId="2A2282BE" w14:textId="79CE2572" w:rsidR="00445C0A" w:rsidRPr="001D4245" w:rsidRDefault="00445C0A" w:rsidP="0044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В промышленном комплексе на территории района объем отгруженных товаров собственного производства, выполненных работ и услуг собственными силами составил  543 миллиона рублей, что на 94 раза больше уровня соответствующего периода прошлого года (2022 г.- 280 миллионов рублей).</w:t>
      </w:r>
    </w:p>
    <w:p w14:paraId="2D66D335" w14:textId="747F8929" w:rsidR="00445C0A" w:rsidRPr="001D4245" w:rsidRDefault="00445C0A" w:rsidP="0044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 xml:space="preserve">В отчетном году на территории района, как и прежде, поддерживались благоприятные условия для развития потребительского рынка. Оборот розничной торговли </w:t>
      </w:r>
      <w:r w:rsidRPr="001D4245">
        <w:rPr>
          <w:rFonts w:ascii="Times New Roman" w:hAnsi="Times New Roman" w:cs="Times New Roman"/>
          <w:sz w:val="28"/>
          <w:szCs w:val="28"/>
        </w:rPr>
        <w:t>составил 1 </w:t>
      </w:r>
      <w:r w:rsidRPr="001D4245">
        <w:rPr>
          <w:rFonts w:ascii="Times New Roman" w:hAnsi="Times New Roman" w:cs="Times New Roman"/>
          <w:sz w:val="28"/>
          <w:szCs w:val="28"/>
        </w:rPr>
        <w:t>136 миллионов рублей, темп роста по отношению к соответствующему периоду прошлого года 114%, что свидетельствует о стабилизации покупательской способности населения (2022 г. – 995,7 миллионов рублей).</w:t>
      </w:r>
    </w:p>
    <w:p w14:paraId="470CB7D3" w14:textId="77777777" w:rsidR="00445C0A" w:rsidRPr="001D4245" w:rsidRDefault="00445C0A" w:rsidP="0044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Важная отрасль сферы обслуживания населения - общественное питание - представлено 24-мя предприятиями.</w:t>
      </w:r>
    </w:p>
    <w:p w14:paraId="52C46C59" w14:textId="77777777" w:rsidR="00445C0A" w:rsidRPr="001D4245" w:rsidRDefault="00445C0A" w:rsidP="0044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Оборот общественного питания увеличился по отношению к аналогичному периоду прошлого года и составил 18,6 миллионов рублей. (2022 - 16,1 млн. руб.) Увеличение составило 15%.</w:t>
      </w:r>
    </w:p>
    <w:p w14:paraId="2D4EF7C3" w14:textId="5E9C1338" w:rsidR="00445C0A" w:rsidRPr="001D4245" w:rsidRDefault="00445C0A" w:rsidP="0044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работающих по сравнению с соответствующим периодом прошлого года снизилась и составила 2577 человек (2022 – 2544 чел.) Темп роста составил 101,3%. </w:t>
      </w:r>
    </w:p>
    <w:p w14:paraId="483D453E" w14:textId="77777777" w:rsidR="001D4245" w:rsidRPr="001D4245" w:rsidRDefault="00445C0A" w:rsidP="001D4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на постоянном контроле находилась ситуация, связанная с безработицей на рынке труда района. На 1 октября </w:t>
      </w:r>
      <w:proofErr w:type="spellStart"/>
      <w:r w:rsidRPr="001D424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1D4245">
        <w:rPr>
          <w:rFonts w:ascii="Times New Roman" w:hAnsi="Times New Roman" w:cs="Times New Roman"/>
          <w:sz w:val="28"/>
          <w:szCs w:val="28"/>
        </w:rPr>
        <w:t xml:space="preserve">. численность ищущих работу граждан, состоящих на учете в службе занятости, составила 138 человек (2022 г. -171 человек). Уровень официально регистрируемой безработицы – 1 %, по сравнению с прошлым годом произошло снижение уровня безработицы (2022 год 1,3%). </w:t>
      </w:r>
    </w:p>
    <w:p w14:paraId="35D2CA55" w14:textId="253A4A33" w:rsidR="00445C0A" w:rsidRPr="001D4245" w:rsidRDefault="00445C0A" w:rsidP="001D4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Фонд оплаты труда является одним из основных бюджетообразующих показателей. Среднемесячная заработная плата составила 43767 рублей. Темп роста к уровню соответствующего периода прошлого года -114,4% (2022 г.- 38119 руб.).</w:t>
      </w:r>
    </w:p>
    <w:p w14:paraId="778821BB" w14:textId="77777777" w:rsidR="001D4245" w:rsidRPr="001D4245" w:rsidRDefault="00445C0A" w:rsidP="001D42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D42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Основным инструментом для реализации полномочий муниципального района является консолидированный бюджет района.</w:t>
      </w:r>
    </w:p>
    <w:p w14:paraId="076BB194" w14:textId="2F4F6B80" w:rsidR="001D4245" w:rsidRPr="001D4245" w:rsidRDefault="00445C0A" w:rsidP="001D4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245">
        <w:rPr>
          <w:rFonts w:ascii="Times New Roman" w:hAnsi="Times New Roman" w:cs="Times New Roman"/>
          <w:bCs/>
          <w:sz w:val="28"/>
          <w:szCs w:val="28"/>
        </w:rPr>
        <w:t>Доходная часть</w:t>
      </w:r>
      <w:r w:rsidRPr="001D4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245">
        <w:rPr>
          <w:rFonts w:ascii="Times New Roman" w:hAnsi="Times New Roman" w:cs="Times New Roman"/>
          <w:bCs/>
          <w:sz w:val="28"/>
          <w:szCs w:val="28"/>
        </w:rPr>
        <w:t>консолидированного бюджета Советского муниципального района за истекший период текущего года исполнена в сумме – 862 млн. рублей, что на 438,8 млн. руб. больше соответствующего периода прошлого года (в 2022 г - 423 млн. рублей).</w:t>
      </w:r>
    </w:p>
    <w:p w14:paraId="7DA130F8" w14:textId="77777777" w:rsidR="001D4245" w:rsidRPr="001D4245" w:rsidRDefault="00445C0A" w:rsidP="001D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 xml:space="preserve">По налоговым доходам консолидированный бюджет муниципального района исполнен в сумме 151 млн. рублей что на 23 % выше уровня </w:t>
      </w:r>
      <w:r w:rsidRPr="001D424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периода прошлого года. (Увеличение налоговых поступлений произошло за счет </w:t>
      </w:r>
      <w:r w:rsidR="001D4245" w:rsidRPr="001D4245">
        <w:rPr>
          <w:rFonts w:ascii="Times New Roman" w:hAnsi="Times New Roman" w:cs="Times New Roman"/>
          <w:sz w:val="28"/>
          <w:szCs w:val="28"/>
        </w:rPr>
        <w:t>сверх полученного</w:t>
      </w:r>
      <w:r w:rsidRPr="001D4245">
        <w:rPr>
          <w:rFonts w:ascii="Times New Roman" w:hAnsi="Times New Roman" w:cs="Times New Roman"/>
          <w:sz w:val="28"/>
          <w:szCs w:val="28"/>
        </w:rPr>
        <w:t xml:space="preserve"> единого сельскохозяйственного налога 32 млн. рублей и увеличение поступлений по НДФЛ).</w:t>
      </w:r>
    </w:p>
    <w:p w14:paraId="5C37188A" w14:textId="77777777" w:rsidR="001D4245" w:rsidRPr="001D4245" w:rsidRDefault="00445C0A" w:rsidP="001D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bCs/>
          <w:sz w:val="28"/>
          <w:szCs w:val="28"/>
        </w:rPr>
        <w:t xml:space="preserve">По неналоговым доходам </w:t>
      </w:r>
      <w:r w:rsidRPr="001D4245">
        <w:rPr>
          <w:rFonts w:ascii="Times New Roman" w:hAnsi="Times New Roman" w:cs="Times New Roman"/>
          <w:sz w:val="28"/>
          <w:szCs w:val="28"/>
        </w:rPr>
        <w:t>консолидированный бюджет муниципального района исполнен в сумме 21 млн. рублей, что выше уровня прошлого года на 74</w:t>
      </w:r>
      <w:r w:rsidR="001D4245" w:rsidRPr="001D4245">
        <w:rPr>
          <w:rFonts w:ascii="Times New Roman" w:hAnsi="Times New Roman" w:cs="Times New Roman"/>
          <w:sz w:val="28"/>
          <w:szCs w:val="28"/>
        </w:rPr>
        <w:t>%. Увеличились</w:t>
      </w:r>
      <w:r w:rsidRPr="001D4245">
        <w:rPr>
          <w:rFonts w:ascii="Times New Roman" w:hAnsi="Times New Roman" w:cs="Times New Roman"/>
          <w:sz w:val="28"/>
          <w:szCs w:val="28"/>
        </w:rPr>
        <w:t xml:space="preserve"> поступления от реализации и аренды земельных участков.</w:t>
      </w:r>
    </w:p>
    <w:p w14:paraId="28341F9F" w14:textId="72ADE343" w:rsidR="001D4245" w:rsidRPr="001D4245" w:rsidRDefault="00445C0A" w:rsidP="001D42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245">
        <w:rPr>
          <w:rFonts w:ascii="Times New Roman" w:hAnsi="Times New Roman" w:cs="Times New Roman"/>
          <w:bCs/>
          <w:sz w:val="28"/>
          <w:szCs w:val="28"/>
        </w:rPr>
        <w:t>Расходная часть консолидированного бюджета Советского муниципального района за истекший период текущего года исполнена в сумме – 861,8 млн. рублей, что 2 раза больше соответствующего периода прошлого года.</w:t>
      </w:r>
    </w:p>
    <w:p w14:paraId="708DF2BE" w14:textId="77777777" w:rsidR="001D4245" w:rsidRPr="001D4245" w:rsidRDefault="00445C0A" w:rsidP="001D42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245">
        <w:rPr>
          <w:rFonts w:ascii="Times New Roman" w:hAnsi="Times New Roman" w:cs="Times New Roman"/>
          <w:bCs/>
          <w:sz w:val="28"/>
          <w:szCs w:val="28"/>
        </w:rPr>
        <w:t xml:space="preserve">Расходы бюджета увеличились в связи с участием района в </w:t>
      </w:r>
      <w:r w:rsidRPr="001D4245">
        <w:rPr>
          <w:rFonts w:ascii="Times New Roman" w:hAnsi="Times New Roman" w:cs="Times New Roman"/>
          <w:sz w:val="28"/>
          <w:szCs w:val="28"/>
        </w:rPr>
        <w:t>областной адресной программе «Переселение граждан из аварийного жилищного фонда» на 2022-2026 годы</w:t>
      </w:r>
      <w:r w:rsidRPr="001D4245">
        <w:rPr>
          <w:rFonts w:ascii="Times New Roman" w:hAnsi="Times New Roman" w:cs="Times New Roman"/>
          <w:bCs/>
          <w:sz w:val="28"/>
          <w:szCs w:val="28"/>
        </w:rPr>
        <w:t>. В рамках реализации указанной программы была выплачена выкупная стоимость жилых помещений.</w:t>
      </w:r>
    </w:p>
    <w:p w14:paraId="6D7FD646" w14:textId="311944E9" w:rsidR="00445C0A" w:rsidRPr="001D4245" w:rsidRDefault="00445C0A" w:rsidP="001D42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D4245">
        <w:rPr>
          <w:rFonts w:ascii="Times New Roman" w:hAnsi="Times New Roman" w:cs="Times New Roman"/>
          <w:bCs/>
          <w:sz w:val="28"/>
          <w:szCs w:val="28"/>
        </w:rPr>
        <w:t>Расходы на социальную сферу составили 328 млн. руб.  увеличение объема расходов к уровню 2022 года составило 10,7%.</w:t>
      </w:r>
    </w:p>
    <w:p w14:paraId="5C4C3004" w14:textId="77777777" w:rsidR="00445C0A" w:rsidRPr="001D4245" w:rsidRDefault="00445C0A" w:rsidP="0044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Сельское хозяйство является одной из основных отраслей экономики района. От эффективности работы агропромышленного комплекса зависит экономическая и социальная стабильность района в целом.</w:t>
      </w:r>
    </w:p>
    <w:p w14:paraId="12150AE6" w14:textId="77777777" w:rsidR="001D4245" w:rsidRPr="001D4245" w:rsidRDefault="00445C0A" w:rsidP="001D4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За 9 месяцев 2023 года в хозяйствах всех категорий произведено продукции (в сопоставимых ценах) на 1387 млн. рублей, что составляет 105 % к уровню 2022 года.</w:t>
      </w:r>
    </w:p>
    <w:p w14:paraId="34148584" w14:textId="77777777" w:rsidR="001D4245" w:rsidRPr="001D4245" w:rsidRDefault="00445C0A" w:rsidP="001D4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Предприятиями и организациями АПК района направлено 273</w:t>
      </w:r>
      <w:r w:rsidRPr="001D42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4245">
        <w:rPr>
          <w:rFonts w:ascii="Times New Roman" w:hAnsi="Times New Roman" w:cs="Times New Roman"/>
          <w:sz w:val="28"/>
          <w:szCs w:val="28"/>
        </w:rPr>
        <w:t>млн. рублей инвестиций в основной капитал на приобретение техники и сельскохозяйственного инвентаря, что в 2,6 раза больше уровня 2022 года.</w:t>
      </w:r>
    </w:p>
    <w:p w14:paraId="037D433C" w14:textId="7788F730" w:rsidR="001D4245" w:rsidRPr="001D4245" w:rsidRDefault="00445C0A" w:rsidP="001D4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Государственная поддержка агропромышленному комплексу района оказана в сумме 19 млн. рублей, что на 7 млн. рублей больше уровня прошлого года. Уровень среднемесячной заработной платы по предприятиям АПК района составил 42330 рублей. (115% к уровню 2022 года).</w:t>
      </w:r>
    </w:p>
    <w:p w14:paraId="18728595" w14:textId="6CA14FBF" w:rsidR="00445C0A" w:rsidRPr="001D4245" w:rsidRDefault="00445C0A" w:rsidP="001D4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 xml:space="preserve">Посевная площадь сельскохозяйственных культур во всех категориях хозяйств в 2023 году составила 70,2 тыс. гектар, или 100% к уровню прошлого года. </w:t>
      </w:r>
    </w:p>
    <w:p w14:paraId="7C7B5335" w14:textId="6411667A" w:rsidR="00445C0A" w:rsidRPr="001D4245" w:rsidRDefault="00445C0A" w:rsidP="0044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Под овощными культурами и картофелем занято 495 гектар, что позволит в полной мере обеспечить потребность населения района овощами и картофелем, и реализовать 12,1 тыс. тонн овощей и 2,4 тыс. тонн картофеля.</w:t>
      </w:r>
    </w:p>
    <w:p w14:paraId="22340D4B" w14:textId="1A650F8D" w:rsidR="00445C0A" w:rsidRPr="001D4245" w:rsidRDefault="00445C0A" w:rsidP="0044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В районе завершена уборка зерновых и зернобобовых культур на площади 44,1 тыс.</w:t>
      </w:r>
      <w:r w:rsidR="001D4245" w:rsidRPr="001D4245">
        <w:rPr>
          <w:rFonts w:ascii="Times New Roman" w:hAnsi="Times New Roman" w:cs="Times New Roman"/>
          <w:sz w:val="28"/>
          <w:szCs w:val="28"/>
        </w:rPr>
        <w:t xml:space="preserve"> </w:t>
      </w:r>
      <w:r w:rsidRPr="001D4245">
        <w:rPr>
          <w:rFonts w:ascii="Times New Roman" w:hAnsi="Times New Roman" w:cs="Times New Roman"/>
          <w:sz w:val="28"/>
          <w:szCs w:val="28"/>
        </w:rPr>
        <w:t>га. Валовой сбор составил 120,9 тыс.</w:t>
      </w:r>
      <w:r w:rsidR="001D4245" w:rsidRPr="001D4245">
        <w:rPr>
          <w:rFonts w:ascii="Times New Roman" w:hAnsi="Times New Roman" w:cs="Times New Roman"/>
          <w:sz w:val="28"/>
          <w:szCs w:val="28"/>
        </w:rPr>
        <w:t xml:space="preserve"> </w:t>
      </w:r>
      <w:r w:rsidRPr="001D4245">
        <w:rPr>
          <w:rFonts w:ascii="Times New Roman" w:hAnsi="Times New Roman" w:cs="Times New Roman"/>
          <w:sz w:val="28"/>
          <w:szCs w:val="28"/>
        </w:rPr>
        <w:t>тонн, при средней урожайности 27,4 ц/га.</w:t>
      </w:r>
    </w:p>
    <w:p w14:paraId="41EEC598" w14:textId="3212429B" w:rsidR="00445C0A" w:rsidRPr="001D4245" w:rsidRDefault="00445C0A" w:rsidP="0044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Завершена вспашка зяби на площади 29,0 тыс.</w:t>
      </w:r>
      <w:r w:rsidR="001D4245" w:rsidRPr="001D4245">
        <w:rPr>
          <w:rFonts w:ascii="Times New Roman" w:hAnsi="Times New Roman" w:cs="Times New Roman"/>
          <w:sz w:val="28"/>
          <w:szCs w:val="28"/>
        </w:rPr>
        <w:t xml:space="preserve"> </w:t>
      </w:r>
      <w:r w:rsidRPr="001D4245">
        <w:rPr>
          <w:rFonts w:ascii="Times New Roman" w:hAnsi="Times New Roman" w:cs="Times New Roman"/>
          <w:sz w:val="28"/>
          <w:szCs w:val="28"/>
        </w:rPr>
        <w:t>га (100% к плану).</w:t>
      </w:r>
    </w:p>
    <w:p w14:paraId="001F3FC6" w14:textId="77777777" w:rsidR="00445C0A" w:rsidRPr="001D4245" w:rsidRDefault="00445C0A" w:rsidP="0044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lastRenderedPageBreak/>
        <w:t>Под урожай 2024 года сельскохозяйственными предприятиями посеяно озимых культур 30,0 тыс. гектар, или 100% к плану.</w:t>
      </w:r>
    </w:p>
    <w:p w14:paraId="49DE4374" w14:textId="34D02C4F" w:rsidR="00445C0A" w:rsidRPr="001D4245" w:rsidRDefault="00445C0A" w:rsidP="0044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В районе в полном объеме заготовлены корма на зимовку скота 2023-2024гг.: сена 7,2 тыс.</w:t>
      </w:r>
      <w:r w:rsidR="001D4245" w:rsidRPr="001D4245">
        <w:rPr>
          <w:rFonts w:ascii="Times New Roman" w:hAnsi="Times New Roman" w:cs="Times New Roman"/>
          <w:sz w:val="28"/>
          <w:szCs w:val="28"/>
        </w:rPr>
        <w:t xml:space="preserve"> </w:t>
      </w:r>
      <w:r w:rsidRPr="001D4245">
        <w:rPr>
          <w:rFonts w:ascii="Times New Roman" w:hAnsi="Times New Roman" w:cs="Times New Roman"/>
          <w:sz w:val="28"/>
          <w:szCs w:val="28"/>
        </w:rPr>
        <w:t>тонн, соломы 8,1 тыс.</w:t>
      </w:r>
      <w:r w:rsidR="001D4245" w:rsidRPr="001D4245">
        <w:rPr>
          <w:rFonts w:ascii="Times New Roman" w:hAnsi="Times New Roman" w:cs="Times New Roman"/>
          <w:sz w:val="28"/>
          <w:szCs w:val="28"/>
        </w:rPr>
        <w:t xml:space="preserve"> </w:t>
      </w:r>
      <w:r w:rsidRPr="001D4245">
        <w:rPr>
          <w:rFonts w:ascii="Times New Roman" w:hAnsi="Times New Roman" w:cs="Times New Roman"/>
          <w:sz w:val="28"/>
          <w:szCs w:val="28"/>
        </w:rPr>
        <w:t>тонн, зернофуража 7,1 тыс.</w:t>
      </w:r>
      <w:r w:rsidR="001D4245" w:rsidRPr="001D4245">
        <w:rPr>
          <w:rFonts w:ascii="Times New Roman" w:hAnsi="Times New Roman" w:cs="Times New Roman"/>
          <w:sz w:val="28"/>
          <w:szCs w:val="28"/>
        </w:rPr>
        <w:t xml:space="preserve"> </w:t>
      </w:r>
      <w:r w:rsidRPr="001D4245">
        <w:rPr>
          <w:rFonts w:ascii="Times New Roman" w:hAnsi="Times New Roman" w:cs="Times New Roman"/>
          <w:sz w:val="28"/>
          <w:szCs w:val="28"/>
        </w:rPr>
        <w:t>тонн.</w:t>
      </w:r>
    </w:p>
    <w:p w14:paraId="6ECE9FA4" w14:textId="77777777" w:rsidR="00445C0A" w:rsidRPr="001D4245" w:rsidRDefault="00445C0A" w:rsidP="0044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За 9 месяцев 2023 года всеми категориями хозяйств района произведено:</w:t>
      </w:r>
    </w:p>
    <w:p w14:paraId="07CF5164" w14:textId="77777777" w:rsidR="00445C0A" w:rsidRPr="001D4245" w:rsidRDefault="00445C0A" w:rsidP="0044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6900 тонн молока (100% к уровню 2022 года);</w:t>
      </w:r>
    </w:p>
    <w:p w14:paraId="377211B7" w14:textId="77777777" w:rsidR="00445C0A" w:rsidRPr="001D4245" w:rsidRDefault="00445C0A" w:rsidP="0044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1785 тонн скота и птицы на убой (в живом весе) 119% к уровню 2022 года;</w:t>
      </w:r>
    </w:p>
    <w:p w14:paraId="2E1E6FA6" w14:textId="77777777" w:rsidR="00445C0A" w:rsidRPr="001D4245" w:rsidRDefault="00445C0A" w:rsidP="0044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8025 тыс. штук яиц (100 % к уровню 2022 года).</w:t>
      </w:r>
    </w:p>
    <w:p w14:paraId="60AE08CC" w14:textId="77777777" w:rsidR="00445C0A" w:rsidRPr="001D4245" w:rsidRDefault="00445C0A" w:rsidP="0044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>Для развития личных подсобных хозяйств в районе созданы благоприятные условия по заготовке кормов для скота и пастьбы в летний период (выделение пастбищ в аренду, использование водоемов).</w:t>
      </w:r>
    </w:p>
    <w:p w14:paraId="0F945D9E" w14:textId="77777777" w:rsidR="00445C0A" w:rsidRPr="001D4245" w:rsidRDefault="00445C0A" w:rsidP="00445C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 xml:space="preserve">В районе сохранена ветеринарная служба, в каждом населенном пункте имеются ветеринарные специалисты по оказанию всех видов ветеринарных услуг. </w:t>
      </w:r>
    </w:p>
    <w:p w14:paraId="49D83244" w14:textId="77777777" w:rsidR="00445C0A" w:rsidRPr="001D4245" w:rsidRDefault="00445C0A" w:rsidP="0044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 xml:space="preserve">Переработкой зерна в районе заняты КФХ </w:t>
      </w:r>
      <w:proofErr w:type="spellStart"/>
      <w:r w:rsidRPr="001D4245">
        <w:rPr>
          <w:rFonts w:ascii="Times New Roman" w:hAnsi="Times New Roman" w:cs="Times New Roman"/>
          <w:sz w:val="28"/>
          <w:szCs w:val="28"/>
        </w:rPr>
        <w:t>Еналиева</w:t>
      </w:r>
      <w:proofErr w:type="spellEnd"/>
      <w:r w:rsidRPr="001D4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4245">
        <w:rPr>
          <w:rFonts w:ascii="Times New Roman" w:hAnsi="Times New Roman" w:cs="Times New Roman"/>
          <w:sz w:val="28"/>
          <w:szCs w:val="28"/>
        </w:rPr>
        <w:t>Урбахский</w:t>
      </w:r>
      <w:proofErr w:type="spellEnd"/>
      <w:r w:rsidRPr="001D4245">
        <w:rPr>
          <w:rFonts w:ascii="Times New Roman" w:hAnsi="Times New Roman" w:cs="Times New Roman"/>
          <w:sz w:val="28"/>
          <w:szCs w:val="28"/>
        </w:rPr>
        <w:t xml:space="preserve"> комбинат хлебопродуктов, ООО «Голд-Агро», ООО «Агро 020» - мельница на ст. Наливная.</w:t>
      </w:r>
    </w:p>
    <w:p w14:paraId="060D3991" w14:textId="77777777" w:rsidR="00445C0A" w:rsidRPr="001D4245" w:rsidRDefault="00445C0A" w:rsidP="0044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45">
        <w:rPr>
          <w:rFonts w:ascii="Times New Roman" w:hAnsi="Times New Roman" w:cs="Times New Roman"/>
          <w:sz w:val="28"/>
          <w:szCs w:val="28"/>
        </w:rPr>
        <w:t xml:space="preserve">Выпечка хлеба и хлебобулочных изделий производится предприятиями ИП Горобченко, ИП </w:t>
      </w:r>
      <w:proofErr w:type="spellStart"/>
      <w:r w:rsidRPr="001D4245">
        <w:rPr>
          <w:rFonts w:ascii="Times New Roman" w:hAnsi="Times New Roman" w:cs="Times New Roman"/>
          <w:sz w:val="28"/>
          <w:szCs w:val="28"/>
        </w:rPr>
        <w:t>Тугаева</w:t>
      </w:r>
      <w:proofErr w:type="spellEnd"/>
      <w:r w:rsidRPr="001D4245">
        <w:rPr>
          <w:rFonts w:ascii="Times New Roman" w:hAnsi="Times New Roman" w:cs="Times New Roman"/>
          <w:sz w:val="28"/>
          <w:szCs w:val="28"/>
        </w:rPr>
        <w:t xml:space="preserve">, ИП Лаврентьев, ООО «Заволжье».  </w:t>
      </w:r>
    </w:p>
    <w:p w14:paraId="44662181" w14:textId="77777777" w:rsidR="00445C0A" w:rsidRPr="001D4245" w:rsidRDefault="00445C0A" w:rsidP="00445C0A">
      <w:pPr>
        <w:pStyle w:val="ad"/>
        <w:tabs>
          <w:tab w:val="left" w:pos="851"/>
          <w:tab w:val="left" w:pos="993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1D4245">
        <w:rPr>
          <w:kern w:val="1"/>
          <w:sz w:val="28"/>
          <w:szCs w:val="28"/>
          <w:lang w:eastAsia="ar-SA"/>
        </w:rPr>
        <w:t>Инвестиционная политика в муниципальном районе направлена на формирование благоприятного инвестиционного климата и решения следующих основных задач:</w:t>
      </w:r>
    </w:p>
    <w:p w14:paraId="1D2023B0" w14:textId="77777777" w:rsidR="00445C0A" w:rsidRPr="001D4245" w:rsidRDefault="00445C0A" w:rsidP="00445C0A">
      <w:pPr>
        <w:pStyle w:val="ad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1D4245">
        <w:rPr>
          <w:kern w:val="1"/>
          <w:sz w:val="28"/>
          <w:szCs w:val="28"/>
          <w:lang w:eastAsia="ar-SA"/>
        </w:rPr>
        <w:t>позиционирование района в качестве территорий, благоприятной для инвестирования, как на информационных ресурсах района, так и на уровне Саратовской области, РФ;</w:t>
      </w:r>
    </w:p>
    <w:p w14:paraId="7505D7E6" w14:textId="5C7FD496" w:rsidR="00445C0A" w:rsidRPr="001D4245" w:rsidRDefault="00445C0A" w:rsidP="00445C0A">
      <w:pPr>
        <w:pStyle w:val="ad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1D4245">
        <w:rPr>
          <w:kern w:val="1"/>
          <w:sz w:val="28"/>
          <w:szCs w:val="28"/>
          <w:lang w:eastAsia="ar-SA"/>
        </w:rPr>
        <w:t>выстраивание партнерских отношений с крупными инвесторами, постоянное взаимодействие и обеспечение режима наибольшего благоприятствования;</w:t>
      </w:r>
    </w:p>
    <w:p w14:paraId="7C387EE6" w14:textId="77777777" w:rsidR="00445C0A" w:rsidRPr="001D4245" w:rsidRDefault="00445C0A" w:rsidP="00445C0A">
      <w:pPr>
        <w:pStyle w:val="ad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1D4245">
        <w:rPr>
          <w:kern w:val="1"/>
          <w:sz w:val="28"/>
          <w:szCs w:val="28"/>
          <w:lang w:eastAsia="ar-SA"/>
        </w:rPr>
        <w:t>взаимодействие с участниками проектов на всех этапах сотрудничества;</w:t>
      </w:r>
    </w:p>
    <w:p w14:paraId="1E693092" w14:textId="77777777" w:rsidR="00445C0A" w:rsidRPr="001D4245" w:rsidRDefault="00445C0A" w:rsidP="00445C0A">
      <w:pPr>
        <w:pStyle w:val="ad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1D4245">
        <w:rPr>
          <w:kern w:val="1"/>
          <w:sz w:val="28"/>
          <w:szCs w:val="28"/>
          <w:lang w:eastAsia="ar-SA"/>
        </w:rPr>
        <w:t>ведение информационно-аналитической базы данных инвестиционных проектов и единой информационной базы свободных производственных площадок и оборудования, территорий для застройки;</w:t>
      </w:r>
    </w:p>
    <w:p w14:paraId="447923FC" w14:textId="77777777" w:rsidR="00445C0A" w:rsidRPr="001D4245" w:rsidRDefault="00445C0A" w:rsidP="00445C0A">
      <w:pPr>
        <w:pStyle w:val="ad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1D4245">
        <w:rPr>
          <w:kern w:val="1"/>
          <w:sz w:val="28"/>
          <w:szCs w:val="28"/>
          <w:lang w:eastAsia="ar-SA"/>
        </w:rPr>
        <w:t>проведение инвентаризации и выявление свободных инвестиционных площадок (земельных участков) с соответствующей инфраструктурой, включая земли сельхозназначения;</w:t>
      </w:r>
    </w:p>
    <w:p w14:paraId="7666574E" w14:textId="77777777" w:rsidR="00445C0A" w:rsidRPr="001D4245" w:rsidRDefault="00445C0A" w:rsidP="00445C0A">
      <w:pPr>
        <w:pStyle w:val="ad"/>
        <w:numPr>
          <w:ilvl w:val="0"/>
          <w:numId w:val="1"/>
        </w:numPr>
        <w:ind w:left="0" w:firstLine="709"/>
        <w:jc w:val="both"/>
        <w:rPr>
          <w:kern w:val="1"/>
          <w:sz w:val="28"/>
          <w:szCs w:val="28"/>
          <w:lang w:eastAsia="ar-SA"/>
        </w:rPr>
      </w:pPr>
      <w:r w:rsidRPr="001D4245">
        <w:rPr>
          <w:kern w:val="1"/>
          <w:sz w:val="28"/>
          <w:szCs w:val="28"/>
          <w:lang w:eastAsia="ar-SA"/>
        </w:rPr>
        <w:t>привлечение инвесторов и реализация инвестиционных проектов на территории района.</w:t>
      </w:r>
    </w:p>
    <w:p w14:paraId="2514F51A" w14:textId="1C6FEB58" w:rsidR="00AB1FA8" w:rsidRDefault="00AB1FA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DA9EF1" w14:textId="77777777" w:rsidR="00AB1FA8" w:rsidRDefault="00AB1FA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9D5FDF" w14:textId="77777777" w:rsidR="001D4245" w:rsidRDefault="001D4245" w:rsidP="001D42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E0DF040" w14:textId="60D03C12" w:rsidR="003C14EC" w:rsidRPr="003C14EC" w:rsidRDefault="003C14EC" w:rsidP="001D42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C14EC">
        <w:rPr>
          <w:b/>
          <w:sz w:val="28"/>
          <w:szCs w:val="28"/>
        </w:rPr>
        <w:lastRenderedPageBreak/>
        <w:t>ПОЯСНИТЕЛЬНАЯ ЗАПИСКА</w:t>
      </w:r>
    </w:p>
    <w:p w14:paraId="67C687FC" w14:textId="77777777" w:rsidR="003C14EC" w:rsidRDefault="00851C09" w:rsidP="003C14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3C14EC" w:rsidRPr="003C14EC">
        <w:rPr>
          <w:b/>
          <w:sz w:val="28"/>
          <w:szCs w:val="28"/>
        </w:rPr>
        <w:t>прогнозу социально-экономического развития Советского муниципального района на 20</w:t>
      </w:r>
      <w:r>
        <w:rPr>
          <w:b/>
          <w:sz w:val="28"/>
          <w:szCs w:val="28"/>
        </w:rPr>
        <w:t>2</w:t>
      </w:r>
      <w:r w:rsidR="00812D81">
        <w:rPr>
          <w:b/>
          <w:sz w:val="28"/>
          <w:szCs w:val="28"/>
        </w:rPr>
        <w:t>4</w:t>
      </w:r>
      <w:r w:rsidR="003C14EC" w:rsidRPr="003C14EC">
        <w:rPr>
          <w:b/>
          <w:sz w:val="28"/>
          <w:szCs w:val="28"/>
        </w:rPr>
        <w:t xml:space="preserve"> и плановый период 20</w:t>
      </w:r>
      <w:r w:rsidR="00B346AE">
        <w:rPr>
          <w:b/>
          <w:sz w:val="28"/>
          <w:szCs w:val="28"/>
        </w:rPr>
        <w:t>2</w:t>
      </w:r>
      <w:r w:rsidR="00812D81">
        <w:rPr>
          <w:b/>
          <w:sz w:val="28"/>
          <w:szCs w:val="28"/>
        </w:rPr>
        <w:t>5</w:t>
      </w:r>
      <w:r w:rsidR="003C14EC" w:rsidRPr="003C14EC">
        <w:rPr>
          <w:b/>
          <w:sz w:val="28"/>
          <w:szCs w:val="28"/>
        </w:rPr>
        <w:t xml:space="preserve"> и 202</w:t>
      </w:r>
      <w:r w:rsidR="00812D81">
        <w:rPr>
          <w:b/>
          <w:sz w:val="28"/>
          <w:szCs w:val="28"/>
        </w:rPr>
        <w:t>6</w:t>
      </w:r>
      <w:r w:rsidR="00B346AE">
        <w:rPr>
          <w:b/>
          <w:sz w:val="28"/>
          <w:szCs w:val="28"/>
        </w:rPr>
        <w:t xml:space="preserve"> </w:t>
      </w:r>
      <w:r w:rsidR="003C14EC" w:rsidRPr="003C14EC">
        <w:rPr>
          <w:b/>
          <w:sz w:val="28"/>
          <w:szCs w:val="28"/>
        </w:rPr>
        <w:t>годов</w:t>
      </w:r>
    </w:p>
    <w:p w14:paraId="465BCC5A" w14:textId="77777777" w:rsidR="003C14EC" w:rsidRPr="003C14EC" w:rsidRDefault="003C14EC" w:rsidP="00C834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4EC">
        <w:rPr>
          <w:sz w:val="28"/>
          <w:szCs w:val="28"/>
        </w:rPr>
        <w:t>Прогноз социально-экономического развития Советского муниципального района  на 20</w:t>
      </w:r>
      <w:r w:rsidR="00851C09">
        <w:rPr>
          <w:sz w:val="28"/>
          <w:szCs w:val="28"/>
        </w:rPr>
        <w:t>2</w:t>
      </w:r>
      <w:r w:rsidR="00812D81">
        <w:rPr>
          <w:sz w:val="28"/>
          <w:szCs w:val="28"/>
        </w:rPr>
        <w:t>4</w:t>
      </w:r>
      <w:r w:rsidRPr="003C14EC">
        <w:rPr>
          <w:sz w:val="28"/>
          <w:szCs w:val="28"/>
        </w:rPr>
        <w:t xml:space="preserve"> год  и плановый период 20</w:t>
      </w:r>
      <w:r w:rsidR="00B346AE">
        <w:rPr>
          <w:sz w:val="28"/>
          <w:szCs w:val="28"/>
        </w:rPr>
        <w:t>2</w:t>
      </w:r>
      <w:r w:rsidR="00812D81">
        <w:rPr>
          <w:sz w:val="28"/>
          <w:szCs w:val="28"/>
        </w:rPr>
        <w:t>5</w:t>
      </w:r>
      <w:r w:rsidRPr="003C14EC">
        <w:rPr>
          <w:sz w:val="28"/>
          <w:szCs w:val="28"/>
        </w:rPr>
        <w:t xml:space="preserve"> и 202</w:t>
      </w:r>
      <w:r w:rsidR="00812D81">
        <w:rPr>
          <w:sz w:val="28"/>
          <w:szCs w:val="28"/>
        </w:rPr>
        <w:t>6</w:t>
      </w:r>
      <w:r w:rsidRPr="003C14EC">
        <w:rPr>
          <w:sz w:val="28"/>
          <w:szCs w:val="28"/>
        </w:rPr>
        <w:t xml:space="preserve"> годов был разработан в соответствии с требованиями п</w:t>
      </w:r>
      <w:r w:rsidR="00F8672F">
        <w:rPr>
          <w:sz w:val="28"/>
          <w:szCs w:val="28"/>
        </w:rPr>
        <w:t xml:space="preserve">оложений Бюджетного Кодекса РФ, </w:t>
      </w:r>
      <w:r w:rsidRPr="003C14EC">
        <w:rPr>
          <w:sz w:val="28"/>
          <w:szCs w:val="28"/>
        </w:rPr>
        <w:t xml:space="preserve">Положением о бюджетном процессе в Советском муниципальном районе. </w:t>
      </w:r>
    </w:p>
    <w:p w14:paraId="4ABB718F" w14:textId="77777777" w:rsidR="003C14EC" w:rsidRPr="003C14EC" w:rsidRDefault="003C14EC" w:rsidP="00C8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4EC">
        <w:rPr>
          <w:rFonts w:ascii="Times New Roman" w:hAnsi="Times New Roman" w:cs="Times New Roman"/>
          <w:sz w:val="28"/>
          <w:szCs w:val="28"/>
        </w:rPr>
        <w:t>В основу разработки прогноза социально-экономического развития Советского муниципального района  на 20</w:t>
      </w:r>
      <w:r w:rsidR="00851C09">
        <w:rPr>
          <w:rFonts w:ascii="Times New Roman" w:hAnsi="Times New Roman" w:cs="Times New Roman"/>
          <w:sz w:val="28"/>
          <w:szCs w:val="28"/>
        </w:rPr>
        <w:t>2</w:t>
      </w:r>
      <w:r w:rsidR="00812D81">
        <w:rPr>
          <w:rFonts w:ascii="Times New Roman" w:hAnsi="Times New Roman" w:cs="Times New Roman"/>
          <w:sz w:val="28"/>
          <w:szCs w:val="28"/>
        </w:rPr>
        <w:t>4</w:t>
      </w:r>
      <w:r w:rsidRPr="003C14EC">
        <w:rPr>
          <w:rFonts w:ascii="Times New Roman" w:hAnsi="Times New Roman" w:cs="Times New Roman"/>
          <w:sz w:val="28"/>
          <w:szCs w:val="28"/>
        </w:rPr>
        <w:t xml:space="preserve"> и параметров прогноза до 202</w:t>
      </w:r>
      <w:r w:rsidR="00812D81">
        <w:rPr>
          <w:rFonts w:ascii="Times New Roman" w:hAnsi="Times New Roman" w:cs="Times New Roman"/>
          <w:sz w:val="28"/>
          <w:szCs w:val="28"/>
        </w:rPr>
        <w:t>6</w:t>
      </w:r>
      <w:r w:rsidRPr="003C14EC">
        <w:rPr>
          <w:rFonts w:ascii="Times New Roman" w:hAnsi="Times New Roman" w:cs="Times New Roman"/>
          <w:sz w:val="28"/>
          <w:szCs w:val="28"/>
        </w:rPr>
        <w:t xml:space="preserve"> года положены основные макроэкономические показатели социально-экономического развития муниципального образования за два предыдущих года, итоги социально-экономического развития Советского муниципального района за </w:t>
      </w:r>
      <w:r w:rsidR="00073959">
        <w:rPr>
          <w:rFonts w:ascii="Times New Roman" w:hAnsi="Times New Roman" w:cs="Times New Roman"/>
          <w:sz w:val="28"/>
          <w:szCs w:val="28"/>
        </w:rPr>
        <w:t>3</w:t>
      </w:r>
      <w:r w:rsidRPr="003C14EC">
        <w:rPr>
          <w:rFonts w:ascii="Times New Roman" w:hAnsi="Times New Roman" w:cs="Times New Roman"/>
          <w:sz w:val="28"/>
          <w:szCs w:val="28"/>
        </w:rPr>
        <w:t xml:space="preserve"> месяца текущ</w:t>
      </w:r>
      <w:r w:rsidR="0079658A">
        <w:rPr>
          <w:rFonts w:ascii="Times New Roman" w:hAnsi="Times New Roman" w:cs="Times New Roman"/>
          <w:sz w:val="28"/>
          <w:szCs w:val="28"/>
        </w:rPr>
        <w:t>его года, ожидаемые итоги за 202</w:t>
      </w:r>
      <w:r w:rsidR="00812D81">
        <w:rPr>
          <w:rFonts w:ascii="Times New Roman" w:hAnsi="Times New Roman" w:cs="Times New Roman"/>
          <w:sz w:val="28"/>
          <w:szCs w:val="28"/>
        </w:rPr>
        <w:t>3</w:t>
      </w:r>
      <w:r w:rsidRPr="003C14EC">
        <w:rPr>
          <w:rFonts w:ascii="Times New Roman" w:hAnsi="Times New Roman" w:cs="Times New Roman"/>
          <w:sz w:val="28"/>
          <w:szCs w:val="28"/>
        </w:rPr>
        <w:t xml:space="preserve"> год, а также предложения администрации Советского муниципального района. </w:t>
      </w:r>
    </w:p>
    <w:p w14:paraId="14006520" w14:textId="77777777" w:rsidR="003C14EC" w:rsidRPr="003C14EC" w:rsidRDefault="003C14EC" w:rsidP="00C8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4EC">
        <w:rPr>
          <w:rFonts w:ascii="Times New Roman" w:hAnsi="Times New Roman" w:cs="Times New Roman"/>
          <w:sz w:val="28"/>
          <w:szCs w:val="28"/>
        </w:rPr>
        <w:t xml:space="preserve">В прогнозируемом периоде будут сохраняться тенденции влияния внутренних и внешних условий на развитие экономики в </w:t>
      </w:r>
      <w:r w:rsidR="00851C0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3C14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343EDC" w14:textId="77777777" w:rsidR="003C14EC" w:rsidRPr="003C14EC" w:rsidRDefault="003C14EC" w:rsidP="00C834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C14E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</w:t>
      </w:r>
      <w:r w:rsidR="00C834A0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</w:r>
      <w:r w:rsidRPr="003C14EC">
        <w:rPr>
          <w:rFonts w:ascii="Times New Roman" w:hAnsi="Times New Roman" w:cs="Times New Roman"/>
          <w:color w:val="000000"/>
          <w:spacing w:val="7"/>
          <w:sz w:val="28"/>
          <w:szCs w:val="28"/>
        </w:rPr>
        <w:t>Важнейшая задача – это изыскание внутренних резервов для пополнения доходной части местного бюджета района.</w:t>
      </w:r>
    </w:p>
    <w:p w14:paraId="655C6DA3" w14:textId="77777777" w:rsidR="006A6CBD" w:rsidRPr="003C14EC" w:rsidRDefault="003C14EC" w:rsidP="009A2C19">
      <w:pPr>
        <w:pStyle w:val="msonospacing0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C14EC">
        <w:rPr>
          <w:b/>
          <w:sz w:val="28"/>
          <w:szCs w:val="28"/>
        </w:rPr>
        <w:t>Демографическая ситуация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2410"/>
      </w:tblGrid>
      <w:tr w:rsidR="006A6CBD" w14:paraId="3CA961D9" w14:textId="77777777" w:rsidTr="000F3FCC">
        <w:tc>
          <w:tcPr>
            <w:tcW w:w="3828" w:type="dxa"/>
          </w:tcPr>
          <w:p w14:paraId="25E6FFD3" w14:textId="77777777" w:rsidR="006A6CBD" w:rsidRDefault="006A6CBD" w:rsidP="004D40D0">
            <w:pPr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693" w:type="dxa"/>
          </w:tcPr>
          <w:p w14:paraId="29F113ED" w14:textId="77777777" w:rsidR="006A6CBD" w:rsidRDefault="006A6CBD" w:rsidP="006A6CBD">
            <w:pPr>
              <w:jc w:val="center"/>
              <w:rPr>
                <w:b/>
              </w:rPr>
            </w:pPr>
            <w:r>
              <w:rPr>
                <w:b/>
              </w:rPr>
              <w:t>2022 год отчет</w:t>
            </w:r>
          </w:p>
        </w:tc>
        <w:tc>
          <w:tcPr>
            <w:tcW w:w="2410" w:type="dxa"/>
          </w:tcPr>
          <w:p w14:paraId="20962F82" w14:textId="77777777" w:rsidR="006A6CBD" w:rsidRDefault="006A6CBD" w:rsidP="004D40D0">
            <w:pPr>
              <w:jc w:val="center"/>
              <w:rPr>
                <w:b/>
              </w:rPr>
            </w:pPr>
            <w:r>
              <w:rPr>
                <w:b/>
              </w:rPr>
              <w:t>2023 год оценка</w:t>
            </w:r>
          </w:p>
        </w:tc>
      </w:tr>
      <w:tr w:rsidR="006A6CBD" w14:paraId="4BFB47F3" w14:textId="77777777" w:rsidTr="000F3FCC">
        <w:tc>
          <w:tcPr>
            <w:tcW w:w="3828" w:type="dxa"/>
          </w:tcPr>
          <w:p w14:paraId="491B9095" w14:textId="77777777" w:rsidR="006A6CBD" w:rsidRDefault="006A6CBD" w:rsidP="004D40D0">
            <w:pPr>
              <w:rPr>
                <w:b/>
              </w:rPr>
            </w:pPr>
            <w:r w:rsidRPr="00751635">
              <w:rPr>
                <w:i/>
              </w:rPr>
              <w:t>численность населения</w:t>
            </w:r>
            <w:r>
              <w:rPr>
                <w:i/>
              </w:rPr>
              <w:t xml:space="preserve"> (чел.)</w:t>
            </w:r>
          </w:p>
        </w:tc>
        <w:tc>
          <w:tcPr>
            <w:tcW w:w="2693" w:type="dxa"/>
          </w:tcPr>
          <w:p w14:paraId="41867A4C" w14:textId="77777777" w:rsidR="006A6CBD" w:rsidRDefault="006A6CBD" w:rsidP="004D40D0">
            <w:pPr>
              <w:jc w:val="center"/>
              <w:rPr>
                <w:b/>
              </w:rPr>
            </w:pPr>
            <w:r>
              <w:rPr>
                <w:b/>
              </w:rPr>
              <w:t>24624</w:t>
            </w:r>
          </w:p>
        </w:tc>
        <w:tc>
          <w:tcPr>
            <w:tcW w:w="2410" w:type="dxa"/>
          </w:tcPr>
          <w:p w14:paraId="5F0E8B1A" w14:textId="77777777" w:rsidR="006A6CBD" w:rsidRDefault="006A6CBD" w:rsidP="004D40D0">
            <w:pPr>
              <w:jc w:val="center"/>
              <w:rPr>
                <w:b/>
              </w:rPr>
            </w:pPr>
            <w:r>
              <w:rPr>
                <w:b/>
              </w:rPr>
              <w:t>24242</w:t>
            </w:r>
          </w:p>
        </w:tc>
      </w:tr>
      <w:tr w:rsidR="006A6CBD" w14:paraId="5B2E24E6" w14:textId="77777777" w:rsidTr="000F3FCC">
        <w:tc>
          <w:tcPr>
            <w:tcW w:w="3828" w:type="dxa"/>
          </w:tcPr>
          <w:p w14:paraId="02041783" w14:textId="77777777" w:rsidR="006A6CBD" w:rsidRDefault="006A6CBD" w:rsidP="004D40D0">
            <w:pPr>
              <w:rPr>
                <w:b/>
              </w:rPr>
            </w:pPr>
            <w:r w:rsidRPr="00751635">
              <w:rPr>
                <w:i/>
              </w:rPr>
              <w:t>число родившихся</w:t>
            </w:r>
            <w:r>
              <w:rPr>
                <w:i/>
              </w:rPr>
              <w:t xml:space="preserve"> (чел.)</w:t>
            </w:r>
          </w:p>
        </w:tc>
        <w:tc>
          <w:tcPr>
            <w:tcW w:w="2693" w:type="dxa"/>
          </w:tcPr>
          <w:p w14:paraId="7206B515" w14:textId="77777777" w:rsidR="006A6CBD" w:rsidRDefault="006A6CBD" w:rsidP="004D40D0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410" w:type="dxa"/>
          </w:tcPr>
          <w:p w14:paraId="065DE530" w14:textId="77777777" w:rsidR="006A6CBD" w:rsidRDefault="006A6CBD" w:rsidP="004D40D0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6A6CBD" w14:paraId="6BAD9A89" w14:textId="77777777" w:rsidTr="000F3FCC">
        <w:tc>
          <w:tcPr>
            <w:tcW w:w="3828" w:type="dxa"/>
          </w:tcPr>
          <w:p w14:paraId="144A69D1" w14:textId="77777777" w:rsidR="006A6CBD" w:rsidRDefault="006A6CBD" w:rsidP="004D40D0">
            <w:pPr>
              <w:rPr>
                <w:b/>
              </w:rPr>
            </w:pPr>
            <w:r w:rsidRPr="00751635">
              <w:rPr>
                <w:i/>
                <w:color w:val="000000" w:themeColor="text1"/>
              </w:rPr>
              <w:t>число умерших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</w:rPr>
              <w:t>(чел.)</w:t>
            </w:r>
          </w:p>
        </w:tc>
        <w:tc>
          <w:tcPr>
            <w:tcW w:w="2693" w:type="dxa"/>
          </w:tcPr>
          <w:p w14:paraId="05CA3DBD" w14:textId="77777777" w:rsidR="006A6CBD" w:rsidRDefault="006A6CBD" w:rsidP="004D40D0">
            <w:pPr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2410" w:type="dxa"/>
          </w:tcPr>
          <w:p w14:paraId="3AAF21B9" w14:textId="77777777" w:rsidR="006A6CBD" w:rsidRDefault="006A6CBD" w:rsidP="004D40D0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</w:tr>
      <w:tr w:rsidR="006A6CBD" w14:paraId="03C6C151" w14:textId="77777777" w:rsidTr="000F3FCC">
        <w:tc>
          <w:tcPr>
            <w:tcW w:w="3828" w:type="dxa"/>
          </w:tcPr>
          <w:p w14:paraId="7E0E5BEC" w14:textId="77777777" w:rsidR="006A6CBD" w:rsidRDefault="006A6CBD" w:rsidP="004D40D0">
            <w:pPr>
              <w:rPr>
                <w:i/>
              </w:rPr>
            </w:pPr>
            <w:r w:rsidRPr="00751635">
              <w:rPr>
                <w:i/>
              </w:rPr>
              <w:t>миграционный приток</w:t>
            </w:r>
          </w:p>
          <w:p w14:paraId="07E96B24" w14:textId="77777777" w:rsidR="006A6CBD" w:rsidRPr="00751635" w:rsidRDefault="006A6CBD" w:rsidP="004D40D0">
            <w:pPr>
              <w:rPr>
                <w:i/>
              </w:rPr>
            </w:pPr>
            <w:r w:rsidRPr="00751635">
              <w:rPr>
                <w:i/>
              </w:rPr>
              <w:t>населения</w:t>
            </w:r>
            <w:r>
              <w:rPr>
                <w:i/>
              </w:rPr>
              <w:t xml:space="preserve"> (чел.)</w:t>
            </w:r>
          </w:p>
        </w:tc>
        <w:tc>
          <w:tcPr>
            <w:tcW w:w="2693" w:type="dxa"/>
          </w:tcPr>
          <w:p w14:paraId="20C0080A" w14:textId="77777777" w:rsidR="006A6CBD" w:rsidRDefault="006A6CBD" w:rsidP="00D82D40">
            <w:pPr>
              <w:jc w:val="center"/>
              <w:rPr>
                <w:b/>
              </w:rPr>
            </w:pPr>
            <w:r>
              <w:rPr>
                <w:b/>
              </w:rPr>
              <w:t>747</w:t>
            </w:r>
          </w:p>
        </w:tc>
        <w:tc>
          <w:tcPr>
            <w:tcW w:w="2410" w:type="dxa"/>
          </w:tcPr>
          <w:p w14:paraId="020137CF" w14:textId="77777777" w:rsidR="006A6CBD" w:rsidRDefault="006A6CBD" w:rsidP="00D82D40">
            <w:pPr>
              <w:jc w:val="center"/>
              <w:rPr>
                <w:b/>
              </w:rPr>
            </w:pPr>
            <w:r>
              <w:rPr>
                <w:b/>
              </w:rPr>
              <w:t>768</w:t>
            </w:r>
          </w:p>
        </w:tc>
      </w:tr>
      <w:tr w:rsidR="006A6CBD" w14:paraId="12FD9215" w14:textId="77777777" w:rsidTr="000F3FCC">
        <w:tc>
          <w:tcPr>
            <w:tcW w:w="3828" w:type="dxa"/>
          </w:tcPr>
          <w:p w14:paraId="7AF2EDFB" w14:textId="77777777" w:rsidR="006A6CBD" w:rsidRDefault="006A6CBD" w:rsidP="004D40D0">
            <w:pPr>
              <w:rPr>
                <w:b/>
              </w:rPr>
            </w:pPr>
            <w:r w:rsidRPr="00751635">
              <w:rPr>
                <w:i/>
              </w:rPr>
              <w:t xml:space="preserve">миграционный </w:t>
            </w:r>
            <w:r>
              <w:rPr>
                <w:i/>
              </w:rPr>
              <w:t>отток</w:t>
            </w:r>
            <w:r w:rsidRPr="00751635">
              <w:rPr>
                <w:i/>
              </w:rPr>
              <w:t xml:space="preserve"> населения</w:t>
            </w:r>
            <w:r>
              <w:rPr>
                <w:i/>
              </w:rPr>
              <w:t xml:space="preserve"> (чел.)</w:t>
            </w:r>
          </w:p>
        </w:tc>
        <w:tc>
          <w:tcPr>
            <w:tcW w:w="2693" w:type="dxa"/>
          </w:tcPr>
          <w:p w14:paraId="54A0B7CD" w14:textId="77777777" w:rsidR="006A6CBD" w:rsidRDefault="006A6CBD" w:rsidP="004D40D0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410" w:type="dxa"/>
          </w:tcPr>
          <w:p w14:paraId="34B80752" w14:textId="77777777" w:rsidR="006A6CBD" w:rsidRDefault="006A6CBD" w:rsidP="004D40D0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</w:tr>
    </w:tbl>
    <w:p w14:paraId="24D9F96F" w14:textId="77777777" w:rsidR="00812D81" w:rsidRPr="003C14EC" w:rsidRDefault="00812D81" w:rsidP="00812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4EC">
        <w:rPr>
          <w:sz w:val="28"/>
          <w:szCs w:val="28"/>
        </w:rPr>
        <w:t>На протяжении многих лет отмечается ежегодное снижение численности населения.</w:t>
      </w:r>
    </w:p>
    <w:p w14:paraId="5942EDF1" w14:textId="77777777" w:rsidR="00812D81" w:rsidRPr="00812D81" w:rsidRDefault="00812D81" w:rsidP="00812D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D81">
        <w:rPr>
          <w:rFonts w:ascii="Times New Roman" w:hAnsi="Times New Roman" w:cs="Times New Roman"/>
          <w:i/>
          <w:sz w:val="28"/>
          <w:szCs w:val="28"/>
        </w:rPr>
        <w:t xml:space="preserve">Основными причинами общей смертности являются: </w:t>
      </w:r>
    </w:p>
    <w:p w14:paraId="77AF0F7D" w14:textId="77777777" w:rsidR="00812D81" w:rsidRPr="00812D81" w:rsidRDefault="006A6CBD" w:rsidP="0081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</w:t>
      </w:r>
      <w:r w:rsidR="00812D81" w:rsidRPr="00812D81">
        <w:rPr>
          <w:rFonts w:ascii="Times New Roman" w:hAnsi="Times New Roman" w:cs="Times New Roman"/>
          <w:sz w:val="28"/>
          <w:szCs w:val="28"/>
        </w:rPr>
        <w:t xml:space="preserve"> системы кровообращения – 44,9%; </w:t>
      </w:r>
    </w:p>
    <w:p w14:paraId="11F21F8E" w14:textId="77777777" w:rsidR="00812D81" w:rsidRPr="00812D81" w:rsidRDefault="00812D81" w:rsidP="0081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81">
        <w:rPr>
          <w:rFonts w:ascii="Times New Roman" w:hAnsi="Times New Roman" w:cs="Times New Roman"/>
          <w:sz w:val="28"/>
          <w:szCs w:val="28"/>
        </w:rPr>
        <w:t>новообразовани</w:t>
      </w:r>
      <w:r w:rsidR="006A6CBD">
        <w:rPr>
          <w:rFonts w:ascii="Times New Roman" w:hAnsi="Times New Roman" w:cs="Times New Roman"/>
          <w:sz w:val="28"/>
          <w:szCs w:val="28"/>
        </w:rPr>
        <w:t>я</w:t>
      </w:r>
      <w:r w:rsidRPr="00812D81">
        <w:rPr>
          <w:rFonts w:ascii="Times New Roman" w:hAnsi="Times New Roman" w:cs="Times New Roman"/>
          <w:sz w:val="28"/>
          <w:szCs w:val="28"/>
        </w:rPr>
        <w:t xml:space="preserve"> – 12,5%;</w:t>
      </w:r>
    </w:p>
    <w:p w14:paraId="10B148DB" w14:textId="77777777" w:rsidR="00812D81" w:rsidRPr="00812D81" w:rsidRDefault="00812D81" w:rsidP="0081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81">
        <w:rPr>
          <w:rFonts w:ascii="Times New Roman" w:hAnsi="Times New Roman" w:cs="Times New Roman"/>
          <w:sz w:val="28"/>
          <w:szCs w:val="28"/>
        </w:rPr>
        <w:t>внешни</w:t>
      </w:r>
      <w:r w:rsidR="006A6CBD">
        <w:rPr>
          <w:rFonts w:ascii="Times New Roman" w:hAnsi="Times New Roman" w:cs="Times New Roman"/>
          <w:sz w:val="28"/>
          <w:szCs w:val="28"/>
        </w:rPr>
        <w:t>е</w:t>
      </w:r>
      <w:r w:rsidRPr="00812D81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A6CBD">
        <w:rPr>
          <w:rFonts w:ascii="Times New Roman" w:hAnsi="Times New Roman" w:cs="Times New Roman"/>
          <w:sz w:val="28"/>
          <w:szCs w:val="28"/>
        </w:rPr>
        <w:t>ы</w:t>
      </w:r>
      <w:r w:rsidRPr="00812D81">
        <w:rPr>
          <w:rFonts w:ascii="Times New Roman" w:hAnsi="Times New Roman" w:cs="Times New Roman"/>
          <w:sz w:val="28"/>
          <w:szCs w:val="28"/>
        </w:rPr>
        <w:t xml:space="preserve"> смерти -10,9%;</w:t>
      </w:r>
    </w:p>
    <w:p w14:paraId="7C44AADC" w14:textId="77777777" w:rsidR="00812D81" w:rsidRPr="00812D81" w:rsidRDefault="006A6CBD" w:rsidP="0081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</w:t>
      </w:r>
      <w:r w:rsidR="00812D81" w:rsidRPr="00812D81">
        <w:rPr>
          <w:rFonts w:ascii="Times New Roman" w:hAnsi="Times New Roman" w:cs="Times New Roman"/>
          <w:sz w:val="28"/>
          <w:szCs w:val="28"/>
        </w:rPr>
        <w:t xml:space="preserve"> органов пищеварения – 9,1%;</w:t>
      </w:r>
    </w:p>
    <w:p w14:paraId="715BA7B0" w14:textId="77777777" w:rsidR="00812D81" w:rsidRPr="00812D81" w:rsidRDefault="00812D81" w:rsidP="0081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81">
        <w:rPr>
          <w:rFonts w:ascii="Times New Roman" w:hAnsi="Times New Roman" w:cs="Times New Roman"/>
          <w:sz w:val="28"/>
          <w:szCs w:val="28"/>
        </w:rPr>
        <w:t>болезн</w:t>
      </w:r>
      <w:r w:rsidR="006A6CBD">
        <w:rPr>
          <w:rFonts w:ascii="Times New Roman" w:hAnsi="Times New Roman" w:cs="Times New Roman"/>
          <w:sz w:val="28"/>
          <w:szCs w:val="28"/>
        </w:rPr>
        <w:t>и</w:t>
      </w:r>
      <w:r w:rsidRPr="00812D81">
        <w:rPr>
          <w:rFonts w:ascii="Times New Roman" w:hAnsi="Times New Roman" w:cs="Times New Roman"/>
          <w:sz w:val="28"/>
          <w:szCs w:val="28"/>
        </w:rPr>
        <w:t xml:space="preserve"> органов дыхания – 4,2%.</w:t>
      </w:r>
    </w:p>
    <w:p w14:paraId="643D0F2F" w14:textId="77777777" w:rsidR="00812D81" w:rsidRDefault="00812D81" w:rsidP="00812D8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миграционного оттока населения является сокращение </w:t>
      </w:r>
      <w:r w:rsidR="006A6CBD">
        <w:rPr>
          <w:sz w:val="28"/>
          <w:szCs w:val="28"/>
        </w:rPr>
        <w:t xml:space="preserve">количества </w:t>
      </w:r>
      <w:r>
        <w:rPr>
          <w:sz w:val="28"/>
          <w:szCs w:val="28"/>
        </w:rPr>
        <w:t>нефтяных предприятий.</w:t>
      </w:r>
    </w:p>
    <w:p w14:paraId="157C6ED8" w14:textId="77777777" w:rsidR="006E6412" w:rsidRPr="006E6412" w:rsidRDefault="006E6412" w:rsidP="006E6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412">
        <w:rPr>
          <w:rFonts w:ascii="Times New Roman" w:eastAsia="Calibri" w:hAnsi="Times New Roman" w:cs="Times New Roman"/>
          <w:sz w:val="28"/>
          <w:szCs w:val="28"/>
        </w:rPr>
        <w:t xml:space="preserve">По состоянию на 1 января 2023 года на территории района зарегистрировано самозанятых всего 886  человек, за 2022 год было зарегистрировано 354 человека для сравнения за 2021 год зарегистрировалось в качестве самозанятых 180 человек.(2021 год – 532 чел., 2020 - 352 чел.). </w:t>
      </w:r>
    </w:p>
    <w:p w14:paraId="61B5161B" w14:textId="77777777" w:rsidR="006E6412" w:rsidRPr="006E6412" w:rsidRDefault="006E6412" w:rsidP="006E6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412">
        <w:rPr>
          <w:rFonts w:ascii="Times New Roman" w:hAnsi="Times New Roman" w:cs="Times New Roman"/>
          <w:sz w:val="28"/>
          <w:szCs w:val="28"/>
        </w:rPr>
        <w:lastRenderedPageBreak/>
        <w:t>По состоянию на 01.01.2023  в районе проживает 7662 пенсионера, их  число уменьшилось на 144 человека (</w:t>
      </w:r>
      <w:r>
        <w:rPr>
          <w:rFonts w:ascii="Times New Roman" w:hAnsi="Times New Roman" w:cs="Times New Roman"/>
          <w:sz w:val="28"/>
          <w:szCs w:val="28"/>
        </w:rPr>
        <w:t>2021 – 7806 чел</w:t>
      </w:r>
      <w:r w:rsidRPr="006E64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E641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7B1DE824" w14:textId="77777777" w:rsidR="006E6412" w:rsidRPr="006E6412" w:rsidRDefault="006E6412" w:rsidP="006E6412">
      <w:pPr>
        <w:pStyle w:val="a5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Pr="006E6412">
        <w:rPr>
          <w:bCs/>
          <w:szCs w:val="28"/>
        </w:rPr>
        <w:t>Размер средней пенсии по району составил 17</w:t>
      </w:r>
      <w:r>
        <w:rPr>
          <w:bCs/>
          <w:szCs w:val="28"/>
        </w:rPr>
        <w:t xml:space="preserve"> </w:t>
      </w:r>
      <w:r w:rsidRPr="006E6412">
        <w:rPr>
          <w:bCs/>
          <w:szCs w:val="28"/>
        </w:rPr>
        <w:t xml:space="preserve">828 рублей 64 копейки, что на 24% выше уровня 2021 года. (2021 -14500 руб.). </w:t>
      </w:r>
    </w:p>
    <w:p w14:paraId="455FA138" w14:textId="77777777" w:rsidR="003C14EC" w:rsidRPr="003C14EC" w:rsidRDefault="0089551B" w:rsidP="008955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ab/>
      </w:r>
      <w:r w:rsidR="003C14EC" w:rsidRPr="003C14E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Промышленное производство </w:t>
      </w:r>
    </w:p>
    <w:p w14:paraId="00B8A9CE" w14:textId="77777777" w:rsidR="003C14EC" w:rsidRPr="00C834A0" w:rsidRDefault="003C14EC" w:rsidP="00C8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4A0">
        <w:rPr>
          <w:rFonts w:ascii="Times New Roman" w:hAnsi="Times New Roman" w:cs="Times New Roman"/>
          <w:sz w:val="28"/>
          <w:szCs w:val="28"/>
        </w:rPr>
        <w:t>Администрацией ведется работа по созданию благоприятных условий для развития промышленности, повышения конкурентоспособности продукции, привлечения инвестиций в развитие производства.</w:t>
      </w:r>
    </w:p>
    <w:p w14:paraId="4756E9C0" w14:textId="77777777" w:rsidR="003C14EC" w:rsidRPr="006A6CBD" w:rsidRDefault="003C14EC" w:rsidP="00812D81">
      <w:pPr>
        <w:pStyle w:val="a7"/>
        <w:spacing w:after="0"/>
        <w:ind w:left="0" w:firstLine="708"/>
        <w:jc w:val="both"/>
        <w:rPr>
          <w:rFonts w:cs="Times New Roman"/>
          <w:szCs w:val="28"/>
        </w:rPr>
      </w:pPr>
      <w:r w:rsidRPr="006A6CBD">
        <w:rPr>
          <w:rFonts w:cs="Times New Roman"/>
          <w:szCs w:val="28"/>
        </w:rPr>
        <w:t>Ожидаемое выполнение объем</w:t>
      </w:r>
      <w:r w:rsidR="009A2C19" w:rsidRPr="006A6CBD">
        <w:rPr>
          <w:rFonts w:cs="Times New Roman"/>
          <w:szCs w:val="28"/>
        </w:rPr>
        <w:t>а</w:t>
      </w:r>
      <w:r w:rsidRPr="006A6CBD">
        <w:rPr>
          <w:rFonts w:cs="Times New Roman"/>
          <w:szCs w:val="28"/>
        </w:rPr>
        <w:t xml:space="preserve"> промышленного производства в 20</w:t>
      </w:r>
      <w:r w:rsidR="00851C09" w:rsidRPr="006A6CBD">
        <w:rPr>
          <w:rFonts w:cs="Times New Roman"/>
          <w:szCs w:val="28"/>
        </w:rPr>
        <w:t>2</w:t>
      </w:r>
      <w:r w:rsidR="00073959" w:rsidRPr="006A6CBD">
        <w:rPr>
          <w:rFonts w:cs="Times New Roman"/>
          <w:szCs w:val="28"/>
        </w:rPr>
        <w:t>3</w:t>
      </w:r>
      <w:r w:rsidR="00B346AE" w:rsidRPr="006A6CBD">
        <w:rPr>
          <w:rFonts w:cs="Times New Roman"/>
          <w:szCs w:val="28"/>
        </w:rPr>
        <w:t xml:space="preserve"> </w:t>
      </w:r>
      <w:r w:rsidRPr="006A6CBD">
        <w:rPr>
          <w:rFonts w:cs="Times New Roman"/>
          <w:szCs w:val="28"/>
        </w:rPr>
        <w:t xml:space="preserve">году составит  </w:t>
      </w:r>
      <w:r w:rsidR="006A6CBD" w:rsidRPr="006A6CBD">
        <w:rPr>
          <w:rFonts w:cs="Times New Roman"/>
          <w:szCs w:val="28"/>
        </w:rPr>
        <w:t>571 003,0</w:t>
      </w:r>
      <w:r w:rsidRPr="006A6CBD">
        <w:rPr>
          <w:rFonts w:cs="Times New Roman"/>
          <w:szCs w:val="28"/>
        </w:rPr>
        <w:t xml:space="preserve"> тыс. рублей. </w:t>
      </w:r>
    </w:p>
    <w:p w14:paraId="6C524124" w14:textId="77777777" w:rsidR="003C14EC" w:rsidRPr="00C834A0" w:rsidRDefault="003C14EC" w:rsidP="00C8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4A0">
        <w:rPr>
          <w:rFonts w:ascii="Times New Roman" w:hAnsi="Times New Roman" w:cs="Times New Roman"/>
          <w:sz w:val="28"/>
          <w:szCs w:val="28"/>
        </w:rPr>
        <w:t>Сохранение и рост промышленного производства в 20</w:t>
      </w:r>
      <w:r w:rsidR="009A2C19">
        <w:rPr>
          <w:rFonts w:ascii="Times New Roman" w:hAnsi="Times New Roman" w:cs="Times New Roman"/>
          <w:sz w:val="28"/>
          <w:szCs w:val="28"/>
        </w:rPr>
        <w:t>2</w:t>
      </w:r>
      <w:r w:rsidR="00812D81">
        <w:rPr>
          <w:rFonts w:ascii="Times New Roman" w:hAnsi="Times New Roman" w:cs="Times New Roman"/>
          <w:sz w:val="28"/>
          <w:szCs w:val="28"/>
        </w:rPr>
        <w:t>4</w:t>
      </w:r>
      <w:r w:rsidRPr="00C834A0">
        <w:rPr>
          <w:rFonts w:ascii="Times New Roman" w:hAnsi="Times New Roman" w:cs="Times New Roman"/>
          <w:sz w:val="28"/>
          <w:szCs w:val="28"/>
        </w:rPr>
        <w:t>-20</w:t>
      </w:r>
      <w:r w:rsidR="00C834A0" w:rsidRPr="00C834A0">
        <w:rPr>
          <w:rFonts w:ascii="Times New Roman" w:hAnsi="Times New Roman" w:cs="Times New Roman"/>
          <w:sz w:val="28"/>
          <w:szCs w:val="28"/>
        </w:rPr>
        <w:t>2</w:t>
      </w:r>
      <w:r w:rsidR="00812D81">
        <w:rPr>
          <w:rFonts w:ascii="Times New Roman" w:hAnsi="Times New Roman" w:cs="Times New Roman"/>
          <w:sz w:val="28"/>
          <w:szCs w:val="28"/>
        </w:rPr>
        <w:t>6</w:t>
      </w:r>
      <w:r w:rsidRPr="00C834A0">
        <w:rPr>
          <w:rFonts w:ascii="Times New Roman" w:hAnsi="Times New Roman" w:cs="Times New Roman"/>
          <w:sz w:val="28"/>
          <w:szCs w:val="28"/>
        </w:rPr>
        <w:t xml:space="preserve"> годах будет обеспечен</w:t>
      </w:r>
      <w:r w:rsidR="006A6CBD">
        <w:rPr>
          <w:rFonts w:ascii="Times New Roman" w:hAnsi="Times New Roman" w:cs="Times New Roman"/>
          <w:sz w:val="28"/>
          <w:szCs w:val="28"/>
        </w:rPr>
        <w:t>о</w:t>
      </w:r>
      <w:r w:rsidRPr="00C834A0">
        <w:rPr>
          <w:rFonts w:ascii="Times New Roman" w:hAnsi="Times New Roman" w:cs="Times New Roman"/>
          <w:sz w:val="28"/>
          <w:szCs w:val="28"/>
        </w:rPr>
        <w:t xml:space="preserve"> как за счет увеличения  объемов производства на действующих предприятиях</w:t>
      </w:r>
      <w:r w:rsidR="006A6CBD">
        <w:rPr>
          <w:rFonts w:ascii="Times New Roman" w:hAnsi="Times New Roman" w:cs="Times New Roman"/>
          <w:sz w:val="28"/>
          <w:szCs w:val="28"/>
        </w:rPr>
        <w:t>,</w:t>
      </w:r>
      <w:r w:rsidRPr="00C834A0">
        <w:rPr>
          <w:rFonts w:ascii="Times New Roman" w:hAnsi="Times New Roman" w:cs="Times New Roman"/>
          <w:sz w:val="28"/>
          <w:szCs w:val="28"/>
        </w:rPr>
        <w:t xml:space="preserve"> </w:t>
      </w:r>
      <w:r w:rsidR="00851C09">
        <w:rPr>
          <w:rFonts w:ascii="Times New Roman" w:hAnsi="Times New Roman" w:cs="Times New Roman"/>
          <w:sz w:val="28"/>
          <w:szCs w:val="28"/>
        </w:rPr>
        <w:t xml:space="preserve">так и за счет </w:t>
      </w:r>
      <w:r w:rsidRPr="00C834A0">
        <w:rPr>
          <w:rFonts w:ascii="Times New Roman" w:hAnsi="Times New Roman" w:cs="Times New Roman"/>
          <w:sz w:val="28"/>
          <w:szCs w:val="28"/>
        </w:rPr>
        <w:t>модернизации существующих производств.</w:t>
      </w:r>
    </w:p>
    <w:p w14:paraId="2A99F7F1" w14:textId="77777777" w:rsidR="003C14EC" w:rsidRPr="00C834A0" w:rsidRDefault="003C14EC" w:rsidP="00C8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4A0">
        <w:rPr>
          <w:rFonts w:ascii="Times New Roman" w:hAnsi="Times New Roman" w:cs="Times New Roman"/>
          <w:sz w:val="28"/>
          <w:szCs w:val="28"/>
        </w:rPr>
        <w:t>Предприятиям, реализующим перспективные инвестиционные проекты, связанные с модернизацией оборудования, будет оказываться поддержка.</w:t>
      </w:r>
    </w:p>
    <w:p w14:paraId="6FC9A7BF" w14:textId="77777777" w:rsidR="003C14EC" w:rsidRPr="00FB547D" w:rsidRDefault="003C14EC" w:rsidP="003C1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EC">
        <w:rPr>
          <w:rFonts w:ascii="Times New Roman" w:hAnsi="Times New Roman" w:cs="Times New Roman"/>
          <w:sz w:val="28"/>
          <w:szCs w:val="28"/>
        </w:rPr>
        <w:tab/>
      </w:r>
      <w:r w:rsidRPr="00FB547D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14:paraId="26354A5E" w14:textId="77777777" w:rsidR="003C14EC" w:rsidRDefault="003804F6" w:rsidP="006A6CBD">
      <w:pPr>
        <w:pStyle w:val="a5"/>
        <w:tabs>
          <w:tab w:val="left" w:pos="709"/>
        </w:tabs>
        <w:jc w:val="both"/>
        <w:rPr>
          <w:szCs w:val="28"/>
        </w:rPr>
      </w:pPr>
      <w:r>
        <w:rPr>
          <w:color w:val="FF0000"/>
          <w:szCs w:val="28"/>
        </w:rPr>
        <w:t xml:space="preserve"> </w:t>
      </w:r>
      <w:r w:rsidR="006A6CBD">
        <w:rPr>
          <w:color w:val="FF0000"/>
          <w:szCs w:val="28"/>
        </w:rPr>
        <w:tab/>
      </w:r>
      <w:r w:rsidR="003C14EC" w:rsidRPr="00FB547D">
        <w:rPr>
          <w:szCs w:val="28"/>
        </w:rPr>
        <w:t xml:space="preserve">На предстоящую перспективу приоритетными направлениями  в сфере потребительского рынка являются: обеспечение доступности для всего населения услуг торговли и </w:t>
      </w:r>
      <w:r w:rsidR="006660FE" w:rsidRPr="00FB547D">
        <w:rPr>
          <w:szCs w:val="28"/>
        </w:rPr>
        <w:t xml:space="preserve">бытовых </w:t>
      </w:r>
      <w:r w:rsidR="003C14EC" w:rsidRPr="00FB547D">
        <w:rPr>
          <w:szCs w:val="28"/>
        </w:rPr>
        <w:t>услуг, расширение объемов и продаж и ассортимента продукции местных товаропроизводителей, внедрение современных форм торговли и оказания услуг, создание благоприятного предпринимательского климата для притока инвестиций.</w:t>
      </w:r>
    </w:p>
    <w:p w14:paraId="6572B4EA" w14:textId="77777777" w:rsidR="006A6CBD" w:rsidRDefault="00554E92" w:rsidP="006A6CBD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6A6CBD">
        <w:rPr>
          <w:szCs w:val="28"/>
        </w:rPr>
        <w:t>О</w:t>
      </w:r>
      <w:r>
        <w:rPr>
          <w:szCs w:val="28"/>
        </w:rPr>
        <w:t>борот розничной торговли за 2022 год составил 2 784 969 тыс. руб., или 101,3 %  к уровню 2021 года.  По оценке 2023 оборот розничной торговли увеличится на 104,4 % и составит 3 055 110 тыс. руб.</w:t>
      </w:r>
    </w:p>
    <w:p w14:paraId="7C935AC2" w14:textId="77777777" w:rsidR="00554E92" w:rsidRPr="006E6412" w:rsidRDefault="00554E92" w:rsidP="006E64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12">
        <w:rPr>
          <w:rFonts w:ascii="Times New Roman" w:hAnsi="Times New Roman" w:cs="Times New Roman"/>
          <w:sz w:val="28"/>
          <w:szCs w:val="28"/>
        </w:rPr>
        <w:t>Оборот общественного питания в районе формируется малыми предприятиями на 100 %. В районе действует 22 предприятия общественного питания.</w:t>
      </w:r>
    </w:p>
    <w:p w14:paraId="3C0DB7F1" w14:textId="77777777" w:rsidR="00554E92" w:rsidRPr="00FB547D" w:rsidRDefault="00554E92" w:rsidP="006A6CBD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Оборот </w:t>
      </w:r>
      <w:r w:rsidR="006E6412">
        <w:rPr>
          <w:szCs w:val="28"/>
        </w:rPr>
        <w:t>общественного питания</w:t>
      </w:r>
      <w:r>
        <w:rPr>
          <w:szCs w:val="28"/>
        </w:rPr>
        <w:t xml:space="preserve"> за 2022 год составил </w:t>
      </w:r>
      <w:r w:rsidR="006E6412">
        <w:rPr>
          <w:szCs w:val="28"/>
        </w:rPr>
        <w:t>69 928,6</w:t>
      </w:r>
      <w:r>
        <w:rPr>
          <w:szCs w:val="28"/>
        </w:rPr>
        <w:t xml:space="preserve"> тыс. руб.  По оценке 2023 </w:t>
      </w:r>
      <w:r w:rsidR="006E6412">
        <w:rPr>
          <w:szCs w:val="28"/>
        </w:rPr>
        <w:t xml:space="preserve">общественного питания </w:t>
      </w:r>
      <w:r>
        <w:rPr>
          <w:szCs w:val="28"/>
        </w:rPr>
        <w:t>увеличится на 10</w:t>
      </w:r>
      <w:r w:rsidR="006E6412">
        <w:rPr>
          <w:szCs w:val="28"/>
        </w:rPr>
        <w:t>5</w:t>
      </w:r>
      <w:r>
        <w:rPr>
          <w:szCs w:val="28"/>
        </w:rPr>
        <w:t>,</w:t>
      </w:r>
      <w:r w:rsidR="006E6412">
        <w:rPr>
          <w:szCs w:val="28"/>
        </w:rPr>
        <w:t>1</w:t>
      </w:r>
      <w:r>
        <w:rPr>
          <w:szCs w:val="28"/>
        </w:rPr>
        <w:t xml:space="preserve"> % и составит </w:t>
      </w:r>
      <w:r w:rsidR="006E6412">
        <w:rPr>
          <w:szCs w:val="28"/>
        </w:rPr>
        <w:t>78 380</w:t>
      </w:r>
      <w:r>
        <w:rPr>
          <w:szCs w:val="28"/>
        </w:rPr>
        <w:t xml:space="preserve"> тыс. руб.</w:t>
      </w:r>
    </w:p>
    <w:p w14:paraId="75566EF1" w14:textId="77777777" w:rsidR="003C14EC" w:rsidRDefault="00F8672F" w:rsidP="00F8672F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51B">
        <w:rPr>
          <w:rFonts w:ascii="Times New Roman" w:hAnsi="Times New Roman" w:cs="Times New Roman"/>
          <w:sz w:val="28"/>
          <w:szCs w:val="28"/>
        </w:rPr>
        <w:t>Инвестиционная деятельность</w:t>
      </w:r>
    </w:p>
    <w:p w14:paraId="0FEAFDF4" w14:textId="77777777" w:rsidR="0089551B" w:rsidRPr="0089551B" w:rsidRDefault="0089551B" w:rsidP="00895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51B">
        <w:rPr>
          <w:rFonts w:ascii="Times New Roman" w:eastAsia="Times New Roman" w:hAnsi="Times New Roman" w:cs="Times New Roman"/>
          <w:sz w:val="24"/>
          <w:szCs w:val="24"/>
        </w:rPr>
        <w:t>Инвестиционные проекты</w:t>
      </w:r>
      <w:proofErr w:type="gramEnd"/>
      <w:r w:rsidRPr="0089551B">
        <w:rPr>
          <w:rFonts w:ascii="Times New Roman" w:hAnsi="Times New Roman" w:cs="Times New Roman"/>
          <w:sz w:val="24"/>
          <w:szCs w:val="24"/>
        </w:rPr>
        <w:t xml:space="preserve"> реализованные в </w:t>
      </w:r>
      <w:r w:rsidRPr="0089551B"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89551B">
        <w:rPr>
          <w:rFonts w:ascii="Times New Roman" w:hAnsi="Times New Roman" w:cs="Times New Roman"/>
          <w:sz w:val="24"/>
          <w:szCs w:val="24"/>
        </w:rPr>
        <w:t>у</w:t>
      </w:r>
      <w:r w:rsidRPr="0089551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058"/>
        <w:gridCol w:w="1636"/>
        <w:gridCol w:w="751"/>
        <w:gridCol w:w="1275"/>
        <w:gridCol w:w="2008"/>
        <w:gridCol w:w="850"/>
      </w:tblGrid>
      <w:tr w:rsidR="0089551B" w:rsidRPr="0089551B" w14:paraId="550CD1A2" w14:textId="77777777" w:rsidTr="0011402E">
        <w:tc>
          <w:tcPr>
            <w:tcW w:w="636" w:type="dxa"/>
            <w:shd w:val="clear" w:color="auto" w:fill="auto"/>
          </w:tcPr>
          <w:p w14:paraId="451D2A6B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8" w:type="dxa"/>
            <w:shd w:val="clear" w:color="auto" w:fill="auto"/>
          </w:tcPr>
          <w:p w14:paraId="0AF12E3B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</w:tcPr>
          <w:p w14:paraId="61873B5D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51" w:type="dxa"/>
            <w:shd w:val="clear" w:color="auto" w:fill="auto"/>
          </w:tcPr>
          <w:p w14:paraId="1BFD45E4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14:paraId="5E6EECE8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вложений (тыс. руб.)</w:t>
            </w:r>
          </w:p>
        </w:tc>
        <w:tc>
          <w:tcPr>
            <w:tcW w:w="2008" w:type="dxa"/>
            <w:shd w:val="clear" w:color="auto" w:fill="auto"/>
          </w:tcPr>
          <w:p w14:paraId="60835925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850" w:type="dxa"/>
            <w:shd w:val="clear" w:color="auto" w:fill="auto"/>
          </w:tcPr>
          <w:p w14:paraId="29FFCA9E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рабочих мест</w:t>
            </w:r>
          </w:p>
        </w:tc>
      </w:tr>
      <w:tr w:rsidR="0089551B" w:rsidRPr="0089551B" w14:paraId="48D2D5B5" w14:textId="77777777" w:rsidTr="0011402E">
        <w:tc>
          <w:tcPr>
            <w:tcW w:w="636" w:type="dxa"/>
            <w:shd w:val="clear" w:color="auto" w:fill="auto"/>
          </w:tcPr>
          <w:p w14:paraId="67D32391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14:paraId="2A086B36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Ниджат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2005C1EC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р.п. Степное, ул. Октябрьская,</w:t>
            </w:r>
          </w:p>
          <w:p w14:paraId="17ED4345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д 21</w:t>
            </w:r>
          </w:p>
        </w:tc>
        <w:tc>
          <w:tcPr>
            <w:tcW w:w="751" w:type="dxa"/>
            <w:shd w:val="clear" w:color="auto" w:fill="auto"/>
          </w:tcPr>
          <w:p w14:paraId="043A5AF4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14:paraId="4DBFEE8C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2 000,00 </w:t>
            </w:r>
          </w:p>
        </w:tc>
        <w:tc>
          <w:tcPr>
            <w:tcW w:w="2008" w:type="dxa"/>
            <w:shd w:val="clear" w:color="auto" w:fill="auto"/>
          </w:tcPr>
          <w:p w14:paraId="572F5BA2" w14:textId="77777777" w:rsidR="0089551B" w:rsidRPr="0089551B" w:rsidRDefault="0089551B" w:rsidP="00895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торгового центра «Семейный»</w:t>
            </w:r>
          </w:p>
        </w:tc>
        <w:tc>
          <w:tcPr>
            <w:tcW w:w="850" w:type="dxa"/>
            <w:shd w:val="clear" w:color="auto" w:fill="auto"/>
          </w:tcPr>
          <w:p w14:paraId="4EDB2979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551B" w:rsidRPr="0089551B" w14:paraId="70D9BAD8" w14:textId="77777777" w:rsidTr="0011402E">
        <w:tc>
          <w:tcPr>
            <w:tcW w:w="636" w:type="dxa"/>
            <w:shd w:val="clear" w:color="auto" w:fill="auto"/>
          </w:tcPr>
          <w:p w14:paraId="5B5D56EC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14:paraId="26DC713B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Сержанова</w:t>
            </w:r>
            <w:proofErr w:type="spellEnd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36" w:type="dxa"/>
            <w:shd w:val="clear" w:color="auto" w:fill="auto"/>
          </w:tcPr>
          <w:p w14:paraId="71F0A193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р.п. Степное, ул. 50 лет </w:t>
            </w: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Победы, 17</w:t>
            </w:r>
          </w:p>
        </w:tc>
        <w:tc>
          <w:tcPr>
            <w:tcW w:w="751" w:type="dxa"/>
            <w:shd w:val="clear" w:color="auto" w:fill="auto"/>
          </w:tcPr>
          <w:p w14:paraId="377366A2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5" w:type="dxa"/>
            <w:shd w:val="clear" w:color="auto" w:fill="auto"/>
          </w:tcPr>
          <w:p w14:paraId="613533C9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008" w:type="dxa"/>
            <w:shd w:val="clear" w:color="auto" w:fill="auto"/>
          </w:tcPr>
          <w:p w14:paraId="5110852E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магазина по </w:t>
            </w: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продаже товаров из Казахстана</w:t>
            </w:r>
          </w:p>
        </w:tc>
        <w:tc>
          <w:tcPr>
            <w:tcW w:w="850" w:type="dxa"/>
            <w:shd w:val="clear" w:color="auto" w:fill="auto"/>
          </w:tcPr>
          <w:p w14:paraId="01D2036A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9551B" w:rsidRPr="0089551B" w14:paraId="35F1B193" w14:textId="77777777" w:rsidTr="0011402E">
        <w:tc>
          <w:tcPr>
            <w:tcW w:w="636" w:type="dxa"/>
            <w:shd w:val="clear" w:color="auto" w:fill="auto"/>
          </w:tcPr>
          <w:p w14:paraId="6BE1D94B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14:paraId="525A0782" w14:textId="77777777" w:rsidR="0089551B" w:rsidRPr="0089551B" w:rsidRDefault="0089551B" w:rsidP="0089551B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«Степное Хлеб»</w:t>
            </w:r>
          </w:p>
        </w:tc>
        <w:tc>
          <w:tcPr>
            <w:tcW w:w="1636" w:type="dxa"/>
            <w:shd w:val="clear" w:color="auto" w:fill="auto"/>
          </w:tcPr>
          <w:p w14:paraId="62DEEA67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р.п. Степное, ул. Ленина, 1</w:t>
            </w:r>
          </w:p>
        </w:tc>
        <w:tc>
          <w:tcPr>
            <w:tcW w:w="751" w:type="dxa"/>
            <w:shd w:val="clear" w:color="auto" w:fill="auto"/>
          </w:tcPr>
          <w:p w14:paraId="1CD36C01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14:paraId="75E31C21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2008" w:type="dxa"/>
            <w:shd w:val="clear" w:color="auto" w:fill="auto"/>
          </w:tcPr>
          <w:p w14:paraId="24BB1FEA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гостиничного комплекса</w:t>
            </w:r>
          </w:p>
        </w:tc>
        <w:tc>
          <w:tcPr>
            <w:tcW w:w="850" w:type="dxa"/>
            <w:shd w:val="clear" w:color="auto" w:fill="auto"/>
          </w:tcPr>
          <w:p w14:paraId="39C42CA6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551B" w:rsidRPr="0089551B" w14:paraId="53189F65" w14:textId="77777777" w:rsidTr="0011402E">
        <w:tc>
          <w:tcPr>
            <w:tcW w:w="636" w:type="dxa"/>
            <w:shd w:val="clear" w:color="auto" w:fill="auto"/>
          </w:tcPr>
          <w:p w14:paraId="14362301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shd w:val="clear" w:color="auto" w:fill="auto"/>
          </w:tcPr>
          <w:p w14:paraId="7BE9A597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Масляков С.В.</w:t>
            </w:r>
          </w:p>
        </w:tc>
        <w:tc>
          <w:tcPr>
            <w:tcW w:w="1636" w:type="dxa"/>
            <w:shd w:val="clear" w:color="auto" w:fill="auto"/>
          </w:tcPr>
          <w:p w14:paraId="4D8295F4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р.п. Степное Октябрьская, 12</w:t>
            </w:r>
          </w:p>
        </w:tc>
        <w:tc>
          <w:tcPr>
            <w:tcW w:w="751" w:type="dxa"/>
            <w:shd w:val="clear" w:color="auto" w:fill="auto"/>
          </w:tcPr>
          <w:p w14:paraId="25BF9479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14:paraId="41AFAFD6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2008" w:type="dxa"/>
            <w:shd w:val="clear" w:color="auto" w:fill="auto"/>
          </w:tcPr>
          <w:p w14:paraId="0BF98255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магазина «Мир Техники»</w:t>
            </w:r>
          </w:p>
        </w:tc>
        <w:tc>
          <w:tcPr>
            <w:tcW w:w="850" w:type="dxa"/>
            <w:shd w:val="clear" w:color="auto" w:fill="auto"/>
          </w:tcPr>
          <w:p w14:paraId="7E09A555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51B" w:rsidRPr="0089551B" w14:paraId="487B39FE" w14:textId="77777777" w:rsidTr="0011402E">
        <w:tc>
          <w:tcPr>
            <w:tcW w:w="636" w:type="dxa"/>
            <w:shd w:val="clear" w:color="auto" w:fill="auto"/>
          </w:tcPr>
          <w:p w14:paraId="72A7C6B9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shd w:val="clear" w:color="auto" w:fill="auto"/>
          </w:tcPr>
          <w:p w14:paraId="297F89AA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Фрейт</w:t>
            </w:r>
            <w:proofErr w:type="spellEnd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</w:t>
            </w:r>
          </w:p>
        </w:tc>
        <w:tc>
          <w:tcPr>
            <w:tcW w:w="1636" w:type="dxa"/>
            <w:shd w:val="clear" w:color="auto" w:fill="auto"/>
          </w:tcPr>
          <w:p w14:paraId="1CD10C50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р.п. Степное</w:t>
            </w:r>
          </w:p>
        </w:tc>
        <w:tc>
          <w:tcPr>
            <w:tcW w:w="751" w:type="dxa"/>
            <w:shd w:val="clear" w:color="auto" w:fill="auto"/>
          </w:tcPr>
          <w:p w14:paraId="1AD20C77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14:paraId="0734FBF0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128800,00</w:t>
            </w:r>
          </w:p>
        </w:tc>
        <w:tc>
          <w:tcPr>
            <w:tcW w:w="2008" w:type="dxa"/>
            <w:shd w:val="clear" w:color="auto" w:fill="auto"/>
          </w:tcPr>
          <w:p w14:paraId="16B1DD56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13 ед. техники через лизинговые компании</w:t>
            </w:r>
          </w:p>
        </w:tc>
        <w:tc>
          <w:tcPr>
            <w:tcW w:w="850" w:type="dxa"/>
            <w:shd w:val="clear" w:color="auto" w:fill="auto"/>
          </w:tcPr>
          <w:p w14:paraId="4084FA18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51B" w:rsidRPr="0089551B" w14:paraId="4D0A7DA0" w14:textId="77777777" w:rsidTr="0011402E">
        <w:tc>
          <w:tcPr>
            <w:tcW w:w="636" w:type="dxa"/>
            <w:shd w:val="clear" w:color="auto" w:fill="auto"/>
          </w:tcPr>
          <w:p w14:paraId="3A6CA5DB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  <w:shd w:val="clear" w:color="auto" w:fill="auto"/>
          </w:tcPr>
          <w:p w14:paraId="7523A191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000 «</w:t>
            </w:r>
            <w:proofErr w:type="spellStart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Транском</w:t>
            </w:r>
            <w:proofErr w:type="spellEnd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</w:tcPr>
          <w:p w14:paraId="72FA1DCD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р.п. Степное</w:t>
            </w:r>
          </w:p>
        </w:tc>
        <w:tc>
          <w:tcPr>
            <w:tcW w:w="751" w:type="dxa"/>
            <w:shd w:val="clear" w:color="auto" w:fill="auto"/>
          </w:tcPr>
          <w:p w14:paraId="0056317F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14:paraId="05B57788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3 400,00</w:t>
            </w:r>
          </w:p>
        </w:tc>
        <w:tc>
          <w:tcPr>
            <w:tcW w:w="2008" w:type="dxa"/>
            <w:shd w:val="clear" w:color="auto" w:fill="auto"/>
          </w:tcPr>
          <w:p w14:paraId="1DB75E32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4 ед. техники через лизинговые компании</w:t>
            </w:r>
          </w:p>
        </w:tc>
        <w:tc>
          <w:tcPr>
            <w:tcW w:w="850" w:type="dxa"/>
            <w:shd w:val="clear" w:color="auto" w:fill="auto"/>
          </w:tcPr>
          <w:p w14:paraId="1EA57872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51B" w:rsidRPr="0089551B" w14:paraId="36D6CA93" w14:textId="77777777" w:rsidTr="0011402E">
        <w:tc>
          <w:tcPr>
            <w:tcW w:w="636" w:type="dxa"/>
            <w:shd w:val="clear" w:color="auto" w:fill="auto"/>
          </w:tcPr>
          <w:p w14:paraId="26823AE8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  <w:shd w:val="clear" w:color="auto" w:fill="auto"/>
          </w:tcPr>
          <w:p w14:paraId="6D1A94EB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ООО «</w:t>
            </w:r>
            <w:proofErr w:type="spellStart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Агрофорс</w:t>
            </w:r>
            <w:proofErr w:type="spellEnd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</w:tcPr>
          <w:p w14:paraId="2FCFF5E1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Мечетное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14:paraId="581891FA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14:paraId="41A50A79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40 853,00</w:t>
            </w:r>
          </w:p>
        </w:tc>
        <w:tc>
          <w:tcPr>
            <w:tcW w:w="2008" w:type="dxa"/>
            <w:shd w:val="clear" w:color="auto" w:fill="auto"/>
          </w:tcPr>
          <w:p w14:paraId="738F97F3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мехтока</w:t>
            </w:r>
            <w:proofErr w:type="spellEnd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приобретение зерносушилки, сепаратора</w:t>
            </w:r>
          </w:p>
        </w:tc>
        <w:tc>
          <w:tcPr>
            <w:tcW w:w="850" w:type="dxa"/>
            <w:shd w:val="clear" w:color="auto" w:fill="auto"/>
          </w:tcPr>
          <w:p w14:paraId="66C536DE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51B" w:rsidRPr="0089551B" w14:paraId="28CE8908" w14:textId="77777777" w:rsidTr="0011402E">
        <w:tc>
          <w:tcPr>
            <w:tcW w:w="636" w:type="dxa"/>
            <w:shd w:val="clear" w:color="auto" w:fill="auto"/>
          </w:tcPr>
          <w:p w14:paraId="692640C4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shd w:val="clear" w:color="auto" w:fill="auto"/>
          </w:tcPr>
          <w:p w14:paraId="7B8F9776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Промтех</w:t>
            </w:r>
            <w:proofErr w:type="spellEnd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-ресурс»</w:t>
            </w:r>
          </w:p>
        </w:tc>
        <w:tc>
          <w:tcPr>
            <w:tcW w:w="1636" w:type="dxa"/>
            <w:shd w:val="clear" w:color="auto" w:fill="auto"/>
          </w:tcPr>
          <w:p w14:paraId="4EB27829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Мечетное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14:paraId="2FB8A51F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275" w:type="dxa"/>
            <w:shd w:val="clear" w:color="auto" w:fill="auto"/>
          </w:tcPr>
          <w:p w14:paraId="59A36323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1 375,00</w:t>
            </w:r>
          </w:p>
        </w:tc>
        <w:tc>
          <w:tcPr>
            <w:tcW w:w="2008" w:type="dxa"/>
            <w:shd w:val="clear" w:color="auto" w:fill="auto"/>
          </w:tcPr>
          <w:p w14:paraId="6C1F1D7D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саженцев черешни </w:t>
            </w:r>
          </w:p>
        </w:tc>
        <w:tc>
          <w:tcPr>
            <w:tcW w:w="850" w:type="dxa"/>
            <w:shd w:val="clear" w:color="auto" w:fill="auto"/>
          </w:tcPr>
          <w:p w14:paraId="00BB3435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51B" w:rsidRPr="0089551B" w14:paraId="72D4E9AD" w14:textId="77777777" w:rsidTr="0011402E">
        <w:tc>
          <w:tcPr>
            <w:tcW w:w="636" w:type="dxa"/>
            <w:shd w:val="clear" w:color="auto" w:fill="auto"/>
          </w:tcPr>
          <w:p w14:paraId="166BBF18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  <w:shd w:val="clear" w:color="auto" w:fill="auto"/>
          </w:tcPr>
          <w:p w14:paraId="3E8EA9C3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«Амир»</w:t>
            </w:r>
          </w:p>
        </w:tc>
        <w:tc>
          <w:tcPr>
            <w:tcW w:w="1636" w:type="dxa"/>
            <w:shd w:val="clear" w:color="auto" w:fill="auto"/>
          </w:tcPr>
          <w:p w14:paraId="02137C37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Мечетное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14:paraId="40910805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275" w:type="dxa"/>
            <w:shd w:val="clear" w:color="auto" w:fill="auto"/>
          </w:tcPr>
          <w:p w14:paraId="16ED90F2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20 401,20 грантовая </w:t>
            </w:r>
            <w:proofErr w:type="gramStart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под-</w:t>
            </w:r>
            <w:proofErr w:type="spellStart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</w:t>
            </w:r>
            <w:proofErr w:type="spellEnd"/>
            <w:proofErr w:type="gramEnd"/>
          </w:p>
        </w:tc>
        <w:tc>
          <w:tcPr>
            <w:tcW w:w="2008" w:type="dxa"/>
            <w:shd w:val="clear" w:color="auto" w:fill="auto"/>
          </w:tcPr>
          <w:p w14:paraId="32DE5853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линии по мясопереработке</w:t>
            </w:r>
          </w:p>
        </w:tc>
        <w:tc>
          <w:tcPr>
            <w:tcW w:w="850" w:type="dxa"/>
            <w:shd w:val="clear" w:color="auto" w:fill="auto"/>
          </w:tcPr>
          <w:p w14:paraId="16EF3BC6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51B" w:rsidRPr="0089551B" w14:paraId="7777ACD2" w14:textId="77777777" w:rsidTr="0011402E">
        <w:tc>
          <w:tcPr>
            <w:tcW w:w="636" w:type="dxa"/>
            <w:shd w:val="clear" w:color="auto" w:fill="auto"/>
          </w:tcPr>
          <w:p w14:paraId="6D158E60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  <w:shd w:val="clear" w:color="auto" w:fill="auto"/>
          </w:tcPr>
          <w:p w14:paraId="6F03F4E1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«Нива Авангард»</w:t>
            </w:r>
          </w:p>
        </w:tc>
        <w:tc>
          <w:tcPr>
            <w:tcW w:w="1636" w:type="dxa"/>
            <w:shd w:val="clear" w:color="auto" w:fill="auto"/>
          </w:tcPr>
          <w:p w14:paraId="05D64D42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р.п. Советское</w:t>
            </w:r>
          </w:p>
        </w:tc>
        <w:tc>
          <w:tcPr>
            <w:tcW w:w="751" w:type="dxa"/>
            <w:shd w:val="clear" w:color="auto" w:fill="auto"/>
          </w:tcPr>
          <w:p w14:paraId="095E97A6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14:paraId="0CEC7767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2008" w:type="dxa"/>
            <w:shd w:val="clear" w:color="auto" w:fill="auto"/>
          </w:tcPr>
          <w:p w14:paraId="66AD5174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зернохранилища</w:t>
            </w:r>
          </w:p>
        </w:tc>
        <w:tc>
          <w:tcPr>
            <w:tcW w:w="850" w:type="dxa"/>
            <w:shd w:val="clear" w:color="auto" w:fill="auto"/>
          </w:tcPr>
          <w:p w14:paraId="221AC155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51B" w:rsidRPr="0089551B" w14:paraId="07B4F60E" w14:textId="77777777" w:rsidTr="0011402E">
        <w:tc>
          <w:tcPr>
            <w:tcW w:w="636" w:type="dxa"/>
            <w:shd w:val="clear" w:color="auto" w:fill="auto"/>
          </w:tcPr>
          <w:p w14:paraId="452DF76A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  <w:shd w:val="clear" w:color="auto" w:fill="auto"/>
          </w:tcPr>
          <w:p w14:paraId="0F79728E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КФХ  </w:t>
            </w:r>
            <w:proofErr w:type="spellStart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Еналиев</w:t>
            </w:r>
            <w:proofErr w:type="spellEnd"/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36" w:type="dxa"/>
            <w:shd w:val="clear" w:color="auto" w:fill="auto"/>
          </w:tcPr>
          <w:p w14:paraId="412C6B48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с. Розовое</w:t>
            </w:r>
          </w:p>
        </w:tc>
        <w:tc>
          <w:tcPr>
            <w:tcW w:w="751" w:type="dxa"/>
            <w:shd w:val="clear" w:color="auto" w:fill="auto"/>
          </w:tcPr>
          <w:p w14:paraId="601C7DC0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14:paraId="40110B5D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2008" w:type="dxa"/>
            <w:shd w:val="clear" w:color="auto" w:fill="auto"/>
          </w:tcPr>
          <w:p w14:paraId="68EDB5BD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зернохранилища</w:t>
            </w:r>
          </w:p>
        </w:tc>
        <w:tc>
          <w:tcPr>
            <w:tcW w:w="850" w:type="dxa"/>
            <w:shd w:val="clear" w:color="auto" w:fill="auto"/>
          </w:tcPr>
          <w:p w14:paraId="02621464" w14:textId="77777777" w:rsidR="0089551B" w:rsidRPr="0089551B" w:rsidRDefault="0089551B" w:rsidP="0089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5033A1" w14:textId="77777777" w:rsidR="0089551B" w:rsidRDefault="0089551B" w:rsidP="0089551B">
      <w:pPr>
        <w:shd w:val="clear" w:color="auto" w:fill="FFFFFF"/>
        <w:tabs>
          <w:tab w:val="left" w:pos="58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D98F54" w14:textId="77777777" w:rsidR="0089551B" w:rsidRDefault="0089551B" w:rsidP="00895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51B">
        <w:rPr>
          <w:rFonts w:ascii="Times New Roman" w:eastAsia="Times New Roman" w:hAnsi="Times New Roman" w:cs="Times New Roman"/>
          <w:b/>
          <w:sz w:val="28"/>
          <w:szCs w:val="28"/>
        </w:rPr>
        <w:t>Планируемые инвестиционных проекты на территории Советского муниципального района в 2023-2025 годах</w:t>
      </w:r>
    </w:p>
    <w:p w14:paraId="5C5C70FD" w14:textId="77777777" w:rsidR="000F3FCC" w:rsidRDefault="000F3FCC" w:rsidP="00895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843"/>
        <w:gridCol w:w="3118"/>
        <w:gridCol w:w="851"/>
      </w:tblGrid>
      <w:tr w:rsidR="000F3FCC" w:rsidRPr="00BD30B0" w14:paraId="59A867DC" w14:textId="77777777" w:rsidTr="000F3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9431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D066C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4948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      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42627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вложений</w:t>
            </w:r>
          </w:p>
          <w:p w14:paraId="53685539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483E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проекта/Наименование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58E1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0F3FCC" w:rsidRPr="00BD30B0" w14:paraId="43AA2B3A" w14:textId="77777777" w:rsidTr="000F3F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53EA3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B347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903F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987A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2671E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F231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3FCC" w:rsidRPr="00BD30B0" w14:paraId="2954469F" w14:textId="77777777" w:rsidTr="000F3FCC">
        <w:trPr>
          <w:trHeight w:val="7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49196C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613DC4" w14:textId="77777777" w:rsidR="000F3FCC" w:rsidRPr="000F3FCC" w:rsidRDefault="000F3FCC" w:rsidP="000F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Садыков С.И. </w:t>
            </w:r>
            <w:proofErr w:type="spellStart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28B7A05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D4E85B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1E2E366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здания </w:t>
            </w:r>
          </w:p>
          <w:p w14:paraId="483A6897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открытия ТРЦ/ Степновское 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B4CF7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3FCC" w:rsidRPr="00BD30B0" w14:paraId="5F50BCD0" w14:textId="77777777" w:rsidTr="000F3FCC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25FFA8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CD84DB" w14:textId="77777777" w:rsidR="000F3FCC" w:rsidRPr="000F3FCC" w:rsidRDefault="000F3FCC" w:rsidP="000F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Истаева</w:t>
            </w:r>
            <w:proofErr w:type="spellEnd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6EA191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3939F9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7200DE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gramStart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  придорожного</w:t>
            </w:r>
            <w:proofErr w:type="gramEnd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сервиса (гостиница, объект </w:t>
            </w:r>
          </w:p>
          <w:p w14:paraId="6997FE6A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общественного питания, торговля)/ </w:t>
            </w:r>
            <w:proofErr w:type="spellStart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Золотостепское</w:t>
            </w:r>
            <w:proofErr w:type="spellEnd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82A70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FCC" w:rsidRPr="00BD30B0" w14:paraId="7C57A479" w14:textId="77777777" w:rsidTr="000F3FCC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86542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16BD2" w14:textId="77777777" w:rsidR="000F3FCC" w:rsidRPr="000F3FCC" w:rsidRDefault="000F3FCC" w:rsidP="000F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«Нива-Авангард»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21EC5" w14:textId="77777777" w:rsidR="000F3FCC" w:rsidRPr="000F3FCC" w:rsidRDefault="000F3FCC" w:rsidP="000F3F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2023       (реализован)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35058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E2592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зерносушилки/</w:t>
            </w:r>
          </w:p>
          <w:p w14:paraId="31943791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Советское 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943D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CC" w:rsidRPr="00BD30B0" w14:paraId="25E51B1B" w14:textId="77777777" w:rsidTr="000F3FCC">
        <w:trPr>
          <w:trHeight w:val="1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DBEA0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E5F4" w14:textId="77777777" w:rsidR="000F3FCC" w:rsidRPr="000F3FCC" w:rsidRDefault="000F3FCC" w:rsidP="000F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«СМУ-14»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095B6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2023 - 2024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C394F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F95DE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автомойки самообслуживания </w:t>
            </w:r>
          </w:p>
          <w:p w14:paraId="7A153D63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2-й км автодороги р.п. Степное – г. Энгельс/</w:t>
            </w:r>
          </w:p>
          <w:p w14:paraId="1BE0F3B5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Степновское 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1A3B" w14:textId="77777777" w:rsidR="000F3FCC" w:rsidRPr="000F3FCC" w:rsidRDefault="000F3FCC" w:rsidP="000F3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3</w:t>
            </w:r>
          </w:p>
        </w:tc>
      </w:tr>
      <w:tr w:rsidR="000F3FCC" w:rsidRPr="00BD30B0" w14:paraId="123E5BBC" w14:textId="77777777" w:rsidTr="000F3FCC">
        <w:trPr>
          <w:trHeight w:val="6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DB432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6D6C0" w14:textId="77777777" w:rsidR="000F3FCC" w:rsidRPr="000F3FCC" w:rsidRDefault="000F3FCC" w:rsidP="000F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Урбахский</w:t>
            </w:r>
            <w:proofErr w:type="spellEnd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КХП»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75DF" w14:textId="77777777" w:rsidR="000F3FCC" w:rsidRPr="000F3FCC" w:rsidRDefault="000F3FCC" w:rsidP="000F3F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2023 (реализован)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91B4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167E1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производства (реконструкция сушилки и крыши)/ Пушкинское 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F323" w14:textId="77777777" w:rsidR="000F3FCC" w:rsidRPr="000F3FCC" w:rsidRDefault="000F3FCC" w:rsidP="000F3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</w:p>
        </w:tc>
      </w:tr>
      <w:tr w:rsidR="000F3FCC" w:rsidRPr="00BD30B0" w14:paraId="36AD11B7" w14:textId="77777777" w:rsidTr="000F3FCC">
        <w:trPr>
          <w:trHeight w:val="6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202DA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50F1" w14:textId="77777777" w:rsidR="000F3FCC" w:rsidRPr="000F3FCC" w:rsidRDefault="000F3FCC" w:rsidP="000F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Агрофорс</w:t>
            </w:r>
            <w:proofErr w:type="spellEnd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20F2F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2023 (реализован)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D4B8D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78 600,00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83304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зернохранилища/ </w:t>
            </w:r>
            <w:proofErr w:type="spellStart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Мечетненское</w:t>
            </w:r>
            <w:proofErr w:type="spellEnd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15A3" w14:textId="77777777" w:rsidR="000F3FCC" w:rsidRPr="000F3FCC" w:rsidRDefault="000F3FCC" w:rsidP="000F3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</w:p>
        </w:tc>
      </w:tr>
      <w:tr w:rsidR="000F3FCC" w:rsidRPr="00BD30B0" w14:paraId="7A030928" w14:textId="77777777" w:rsidTr="000F3FCC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D6AEE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F0F2" w14:textId="77777777" w:rsidR="000F3FCC" w:rsidRPr="000F3FCC" w:rsidRDefault="000F3FCC" w:rsidP="000F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Агрофорс</w:t>
            </w:r>
            <w:proofErr w:type="spellEnd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74E82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2024 - 2026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B757F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уточняется инвестором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73952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Орошение, строительство и ввод на 30 и 31 насосной станции на 2500 га/ </w:t>
            </w:r>
            <w:proofErr w:type="spellStart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Мечетненское</w:t>
            </w:r>
            <w:proofErr w:type="spellEnd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B8C4" w14:textId="77777777" w:rsidR="000F3FCC" w:rsidRPr="000F3FCC" w:rsidRDefault="000F3FCC" w:rsidP="000F3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</w:p>
        </w:tc>
      </w:tr>
      <w:tr w:rsidR="000F3FCC" w:rsidRPr="00BD30B0" w14:paraId="7B0780BA" w14:textId="77777777" w:rsidTr="000F3FCC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3314D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734DD" w14:textId="77777777" w:rsidR="000F3FCC" w:rsidRPr="000F3FCC" w:rsidRDefault="000F3FCC" w:rsidP="000F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ИП Кушнир А.С.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A641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2023 (реализован)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DC649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4 200,00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CA61E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погрузчика/ Степновское 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8296" w14:textId="77777777" w:rsidR="000F3FCC" w:rsidRPr="000F3FCC" w:rsidRDefault="000F3FCC" w:rsidP="000F3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1</w:t>
            </w:r>
          </w:p>
        </w:tc>
      </w:tr>
      <w:tr w:rsidR="000F3FCC" w:rsidRPr="00BD30B0" w14:paraId="3F34BD6C" w14:textId="77777777" w:rsidTr="000F3FCC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6BFC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58BAC" w14:textId="77777777" w:rsidR="000F3FCC" w:rsidRPr="000F3FCC" w:rsidRDefault="000F3FCC" w:rsidP="000F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«Белопольское»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1942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70C1AF4C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(реализован)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EEAE6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уточняется инвестором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64FCD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мехтока</w:t>
            </w:r>
            <w:proofErr w:type="spellEnd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строительство зернохранилища/ Любимовское 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2192" w14:textId="77777777" w:rsidR="000F3FCC" w:rsidRPr="000F3FCC" w:rsidRDefault="000F3FCC" w:rsidP="000F3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</w:p>
        </w:tc>
      </w:tr>
      <w:tr w:rsidR="000F3FCC" w:rsidRPr="00BD30B0" w14:paraId="1DFDD0CC" w14:textId="77777777" w:rsidTr="000F3FCC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3BAD7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3A571" w14:textId="77777777" w:rsidR="000F3FCC" w:rsidRPr="000F3FCC" w:rsidRDefault="000F3FCC" w:rsidP="000F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СССПК «Амир»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ECA00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 (реализован)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835B1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20 401,00 грантовая поддержка, 21 599,00 собственные средства</w:t>
            </w:r>
          </w:p>
          <w:p w14:paraId="21B0C362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7500,00 собственные средства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58A7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цеха по переработке мясной продукции  в п. Дубки</w:t>
            </w:r>
          </w:p>
          <w:p w14:paraId="7A09AE2B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Любимовское 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ADF7" w14:textId="77777777" w:rsidR="000F3FCC" w:rsidRPr="000F3FCC" w:rsidRDefault="000F3FCC" w:rsidP="000F3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3</w:t>
            </w:r>
          </w:p>
        </w:tc>
      </w:tr>
      <w:tr w:rsidR="000F3FCC" w:rsidRPr="00BD30B0" w14:paraId="55B643B0" w14:textId="77777777" w:rsidTr="000F3FCC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FE373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5753E" w14:textId="77777777" w:rsidR="000F3FCC" w:rsidRPr="000F3FCC" w:rsidRDefault="000F3FCC" w:rsidP="000F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«Газпром </w:t>
            </w:r>
          </w:p>
          <w:p w14:paraId="776F836B" w14:textId="77777777" w:rsidR="000F3FCC" w:rsidRPr="000F3FCC" w:rsidRDefault="000F3FCC" w:rsidP="000F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ПХГ»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18D0C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2023-2034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AB80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192 320,0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C126F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АЗС для заправки техники предприятия «Степновского УПХГ»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0A5C" w14:textId="77777777" w:rsidR="000F3FCC" w:rsidRPr="000F3FCC" w:rsidRDefault="000F3FCC" w:rsidP="000F3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</w:p>
        </w:tc>
      </w:tr>
      <w:tr w:rsidR="000F3FCC" w:rsidRPr="00BD30B0" w14:paraId="557D3963" w14:textId="77777777" w:rsidTr="000F3FCC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F8FBA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9B5C7" w14:textId="77777777" w:rsidR="000F3FCC" w:rsidRPr="000F3FCC" w:rsidRDefault="000F3FCC" w:rsidP="000F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«Газпром ПХГ»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F59A6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2023-2029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F24A5" w14:textId="77777777" w:rsidR="000F3FCC" w:rsidRPr="000F3FCC" w:rsidRDefault="000F3FCC" w:rsidP="000F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100 820,0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CAFF" w14:textId="77777777" w:rsidR="000F3FCC" w:rsidRPr="000F3FCC" w:rsidRDefault="000F3FCC" w:rsidP="000F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Локальная система оповещения ОПО 1 класса опасности филиала ООО «</w:t>
            </w:r>
            <w:proofErr w:type="spellStart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ГазпромПХГ</w:t>
            </w:r>
            <w:proofErr w:type="spellEnd"/>
            <w:r w:rsidRPr="000F3FCC">
              <w:rPr>
                <w:rFonts w:ascii="Times New Roman" w:eastAsia="Times New Roman" w:hAnsi="Times New Roman" w:cs="Times New Roman"/>
                <w:sz w:val="24"/>
                <w:szCs w:val="24"/>
              </w:rPr>
              <w:t>» «Степновское УПХГ»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789E" w14:textId="77777777" w:rsidR="000F3FCC" w:rsidRPr="000F3FCC" w:rsidRDefault="000F3FCC" w:rsidP="000F3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</w:p>
        </w:tc>
      </w:tr>
    </w:tbl>
    <w:p w14:paraId="400F6BB3" w14:textId="77777777" w:rsidR="000F3FCC" w:rsidRDefault="000F3FCC" w:rsidP="000F3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A3789D" w14:textId="77777777" w:rsidR="0089551B" w:rsidRPr="0011402E" w:rsidRDefault="0089551B" w:rsidP="00114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51B">
        <w:rPr>
          <w:rFonts w:ascii="Times New Roman" w:hAnsi="Times New Roman" w:cs="Times New Roman"/>
          <w:sz w:val="28"/>
          <w:szCs w:val="28"/>
        </w:rPr>
        <w:t xml:space="preserve">Демографический вызов является основным сдерживающим фактором для развития района. В силу объективных демографических трендов в ближайшие несколько лет население Советского муниципального района будет сокращаться. Важным фактором, влияющим на демографическую ситуацию, является активный процесс старения населения. Численность граждан старше трудоспособного возраста составляет </w:t>
      </w:r>
      <w:r w:rsidR="00A826C0">
        <w:rPr>
          <w:rFonts w:ascii="Times New Roman" w:hAnsi="Times New Roman" w:cs="Times New Roman"/>
          <w:sz w:val="28"/>
          <w:szCs w:val="28"/>
        </w:rPr>
        <w:t>7591</w:t>
      </w:r>
      <w:r w:rsidRPr="0089551B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A826C0">
        <w:rPr>
          <w:rFonts w:ascii="Times New Roman" w:hAnsi="Times New Roman" w:cs="Times New Roman"/>
          <w:sz w:val="28"/>
          <w:szCs w:val="28"/>
        </w:rPr>
        <w:t>31,3</w:t>
      </w:r>
      <w:r w:rsidRPr="0089551B">
        <w:rPr>
          <w:rFonts w:ascii="Times New Roman" w:hAnsi="Times New Roman" w:cs="Times New Roman"/>
          <w:sz w:val="28"/>
          <w:szCs w:val="28"/>
        </w:rPr>
        <w:t xml:space="preserve"> </w:t>
      </w:r>
      <w:r w:rsidRPr="0089551B">
        <w:rPr>
          <w:rFonts w:ascii="Times New Roman" w:hAnsi="Times New Roman" w:cs="Times New Roman"/>
          <w:sz w:val="28"/>
          <w:szCs w:val="28"/>
        </w:rPr>
        <w:lastRenderedPageBreak/>
        <w:t>процента. Более высокая доля населения в нетрудоспособном возрасте предопределяет и высокую долю расходов бюджета на меры социальной поддержки.</w:t>
      </w:r>
    </w:p>
    <w:p w14:paraId="5C56D68E" w14:textId="77777777" w:rsidR="0011402E" w:rsidRDefault="0089551B" w:rsidP="0011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1402E">
        <w:rPr>
          <w:rFonts w:ascii="Times New Roman" w:hAnsi="Times New Roman" w:cs="Times New Roman"/>
          <w:sz w:val="28"/>
          <w:szCs w:val="28"/>
          <w:lang w:eastAsia="zh-CN"/>
        </w:rPr>
        <w:t xml:space="preserve">Еще одним существенным фактором, сдерживающим экономический рост, является отсутствие  предприятий, производящих готовую продукцию. Значительная часть производств района является дочерними или филиалами больших холдингов.  </w:t>
      </w:r>
    </w:p>
    <w:p w14:paraId="0A71F648" w14:textId="77777777" w:rsidR="00A826C0" w:rsidRPr="0011402E" w:rsidRDefault="00A826C0" w:rsidP="0011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2E">
        <w:rPr>
          <w:rFonts w:ascii="Times New Roman" w:hAnsi="Times New Roman" w:cs="Times New Roman"/>
          <w:sz w:val="28"/>
          <w:szCs w:val="28"/>
        </w:rPr>
        <w:t>Недостаточная сбалансированность между производством сельскохозяйственной продукции и уровнем развития пищевой и перерабатывающей промышленности, мощностями овощехранилищ определяет невысокую степень переработки сырья и соответственно низкую добавленную стоимость выпускаемой продукции, что, в конечном счете, отражается на уровне доходов предприятий АПК.</w:t>
      </w:r>
    </w:p>
    <w:p w14:paraId="5101E2D3" w14:textId="77777777" w:rsidR="00A826C0" w:rsidRPr="0011402E" w:rsidRDefault="00A826C0" w:rsidP="001140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02E">
        <w:rPr>
          <w:rFonts w:ascii="Times New Roman" w:hAnsi="Times New Roman" w:cs="Times New Roman"/>
          <w:sz w:val="28"/>
          <w:szCs w:val="28"/>
        </w:rPr>
        <w:t>Значительные колебания конъюнктуры рынка продовольственных товаров, недостаточные инвестиции в модернизацию материально-технической и технологической базы, недостаточное развитие страхования в производственной деятельности приводят к финансовой неустойчивости сельскохозяйственных предприятий.</w:t>
      </w:r>
    </w:p>
    <w:p w14:paraId="50679B1C" w14:textId="77777777" w:rsidR="00A826C0" w:rsidRPr="0011402E" w:rsidRDefault="00A826C0" w:rsidP="001140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02E">
        <w:rPr>
          <w:rFonts w:ascii="Times New Roman" w:hAnsi="Times New Roman" w:cs="Times New Roman"/>
          <w:sz w:val="28"/>
          <w:szCs w:val="28"/>
        </w:rPr>
        <w:t>Малая привлекательность сельской территории для проживания (неудовлетворительное состояние социальной, транспортной и коммунальной инфраструктур) обуславливает отток рабочей силы и создает определенную угрозу реализации стратегических приоритетов развития АПК.</w:t>
      </w:r>
    </w:p>
    <w:p w14:paraId="31B64E93" w14:textId="77777777" w:rsidR="0011402E" w:rsidRDefault="0089551B" w:rsidP="00114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2E">
        <w:rPr>
          <w:rFonts w:ascii="Times New Roman" w:hAnsi="Times New Roman" w:cs="Times New Roman"/>
          <w:sz w:val="28"/>
          <w:szCs w:val="28"/>
        </w:rPr>
        <w:tab/>
        <w:t>Предприятиями, действующими на территории Советского муниципального района, являются:</w:t>
      </w:r>
    </w:p>
    <w:p w14:paraId="39F1293B" w14:textId="77777777" w:rsidR="0089551B" w:rsidRPr="0011402E" w:rsidRDefault="0089551B" w:rsidP="00114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2E">
        <w:rPr>
          <w:rFonts w:ascii="Times New Roman" w:hAnsi="Times New Roman" w:cs="Times New Roman"/>
          <w:sz w:val="28"/>
          <w:szCs w:val="28"/>
        </w:rPr>
        <w:t>- Филиал ООО «Газпром ПХГ» Степновское УПХГ - хранение и транспортировка газа;</w:t>
      </w:r>
    </w:p>
    <w:p w14:paraId="73C78F60" w14:textId="77777777" w:rsidR="0089551B" w:rsidRPr="0011402E" w:rsidRDefault="0089551B" w:rsidP="0011402E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1402E">
        <w:rPr>
          <w:rFonts w:ascii="Times New Roman" w:hAnsi="Times New Roman"/>
          <w:b/>
          <w:sz w:val="28"/>
          <w:szCs w:val="28"/>
        </w:rPr>
        <w:t xml:space="preserve">- </w:t>
      </w:r>
      <w:r w:rsidRPr="0011402E">
        <w:rPr>
          <w:rFonts w:ascii="Times New Roman" w:hAnsi="Times New Roman"/>
          <w:sz w:val="28"/>
          <w:szCs w:val="28"/>
        </w:rPr>
        <w:t>ОАО «</w:t>
      </w:r>
      <w:proofErr w:type="spellStart"/>
      <w:r w:rsidRPr="0011402E">
        <w:rPr>
          <w:rFonts w:ascii="Times New Roman" w:hAnsi="Times New Roman"/>
          <w:sz w:val="28"/>
          <w:szCs w:val="28"/>
        </w:rPr>
        <w:t>Урбахский</w:t>
      </w:r>
      <w:proofErr w:type="spellEnd"/>
      <w:r w:rsidRPr="0011402E">
        <w:rPr>
          <w:rFonts w:ascii="Times New Roman" w:hAnsi="Times New Roman"/>
          <w:sz w:val="28"/>
          <w:szCs w:val="28"/>
        </w:rPr>
        <w:t xml:space="preserve"> КХП» - переработка зерновых.     </w:t>
      </w:r>
    </w:p>
    <w:p w14:paraId="6A3B95D4" w14:textId="5F987ED7" w:rsidR="003C14EC" w:rsidRPr="00AB1FA8" w:rsidRDefault="007E2AE5" w:rsidP="00AB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AE5">
        <w:rPr>
          <w:rFonts w:ascii="Times New Roman" w:hAnsi="Times New Roman" w:cs="Times New Roman"/>
          <w:sz w:val="28"/>
          <w:szCs w:val="28"/>
        </w:rPr>
        <w:t xml:space="preserve">Основными механизмами </w:t>
      </w:r>
      <w:r>
        <w:rPr>
          <w:rFonts w:ascii="Times New Roman" w:hAnsi="Times New Roman" w:cs="Times New Roman"/>
          <w:sz w:val="28"/>
          <w:szCs w:val="28"/>
        </w:rPr>
        <w:t xml:space="preserve">стабилизации ситуации </w:t>
      </w:r>
      <w:r w:rsidRPr="007E2AE5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2AE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Pr="007E2AE5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2AE5">
        <w:rPr>
          <w:rFonts w:ascii="Times New Roman" w:hAnsi="Times New Roman" w:cs="Times New Roman"/>
          <w:sz w:val="28"/>
          <w:szCs w:val="28"/>
        </w:rPr>
        <w:t xml:space="preserve"> национальных проектов, 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2AE5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2AE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E2AE5">
        <w:rPr>
          <w:rFonts w:ascii="Times New Roman" w:hAnsi="Times New Roman" w:cs="Times New Roman"/>
          <w:sz w:val="28"/>
          <w:szCs w:val="28"/>
        </w:rPr>
        <w:t xml:space="preserve"> как действующи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2AE5">
        <w:rPr>
          <w:rFonts w:ascii="Times New Roman" w:hAnsi="Times New Roman" w:cs="Times New Roman"/>
          <w:sz w:val="28"/>
          <w:szCs w:val="28"/>
        </w:rPr>
        <w:t>, так и те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2AE5">
        <w:rPr>
          <w:rFonts w:ascii="Times New Roman" w:hAnsi="Times New Roman" w:cs="Times New Roman"/>
          <w:sz w:val="28"/>
          <w:szCs w:val="28"/>
        </w:rPr>
        <w:t>, что будут разработаны в будущем.</w:t>
      </w:r>
    </w:p>
    <w:sectPr w:rsidR="003C14EC" w:rsidRPr="00AB1FA8" w:rsidSect="00AB1FA8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default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2D99"/>
    <w:multiLevelType w:val="hybridMultilevel"/>
    <w:tmpl w:val="43E4E44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45104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4EC"/>
    <w:rsid w:val="0002377B"/>
    <w:rsid w:val="00073959"/>
    <w:rsid w:val="000764BC"/>
    <w:rsid w:val="000F3FCC"/>
    <w:rsid w:val="0011402E"/>
    <w:rsid w:val="001D094A"/>
    <w:rsid w:val="001D4245"/>
    <w:rsid w:val="00280946"/>
    <w:rsid w:val="003804F6"/>
    <w:rsid w:val="003C14EC"/>
    <w:rsid w:val="00445C0A"/>
    <w:rsid w:val="00471F16"/>
    <w:rsid w:val="00485A0D"/>
    <w:rsid w:val="00487738"/>
    <w:rsid w:val="00554E92"/>
    <w:rsid w:val="005727FF"/>
    <w:rsid w:val="00577CD9"/>
    <w:rsid w:val="005A4B6C"/>
    <w:rsid w:val="005C1915"/>
    <w:rsid w:val="005E146C"/>
    <w:rsid w:val="006400AD"/>
    <w:rsid w:val="00660EDD"/>
    <w:rsid w:val="006660FE"/>
    <w:rsid w:val="00666A24"/>
    <w:rsid w:val="006A6CBD"/>
    <w:rsid w:val="006E6412"/>
    <w:rsid w:val="00702E45"/>
    <w:rsid w:val="00740067"/>
    <w:rsid w:val="007405B5"/>
    <w:rsid w:val="0079658A"/>
    <w:rsid w:val="007E2AE5"/>
    <w:rsid w:val="00812D81"/>
    <w:rsid w:val="00851A1A"/>
    <w:rsid w:val="00851C09"/>
    <w:rsid w:val="0089551B"/>
    <w:rsid w:val="008C6F28"/>
    <w:rsid w:val="00937EF4"/>
    <w:rsid w:val="009A2C19"/>
    <w:rsid w:val="00A54779"/>
    <w:rsid w:val="00A826C0"/>
    <w:rsid w:val="00AB1FA8"/>
    <w:rsid w:val="00B139CE"/>
    <w:rsid w:val="00B346AE"/>
    <w:rsid w:val="00C834A0"/>
    <w:rsid w:val="00C921BD"/>
    <w:rsid w:val="00E80B8D"/>
    <w:rsid w:val="00E92791"/>
    <w:rsid w:val="00F063F0"/>
    <w:rsid w:val="00F8672F"/>
    <w:rsid w:val="00FB547D"/>
    <w:rsid w:val="00F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8655"/>
  <w15:docId w15:val="{BAAC7D1E-C520-4184-B5E9-90A322B8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4BC"/>
  </w:style>
  <w:style w:type="paragraph" w:styleId="1">
    <w:name w:val="heading 1"/>
    <w:basedOn w:val="a"/>
    <w:next w:val="a"/>
    <w:link w:val="10"/>
    <w:uiPriority w:val="9"/>
    <w:qFormat/>
    <w:rsid w:val="008955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3C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14EC"/>
    <w:rPr>
      <w:color w:val="0000FF"/>
      <w:u w:val="single"/>
    </w:rPr>
  </w:style>
  <w:style w:type="paragraph" w:styleId="a5">
    <w:name w:val="Body Text"/>
    <w:basedOn w:val="a"/>
    <w:link w:val="a6"/>
    <w:rsid w:val="003C1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C14E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3C14EC"/>
    <w:pPr>
      <w:spacing w:after="120" w:line="240" w:lineRule="auto"/>
      <w:ind w:left="283"/>
    </w:pPr>
    <w:rPr>
      <w:rFonts w:ascii="Times New Roman" w:eastAsiaTheme="minorHAnsi" w:hAnsi="Times New Roman"/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3C14EC"/>
    <w:rPr>
      <w:rFonts w:ascii="Times New Roman" w:eastAsiaTheme="minorHAnsi" w:hAnsi="Times New Roman"/>
      <w:sz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C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4E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812D81"/>
    <w:pPr>
      <w:spacing w:after="0" w:line="240" w:lineRule="auto"/>
    </w:pPr>
    <w:rPr>
      <w:rFonts w:ascii="PT Astra Serif" w:eastAsiaTheme="minorHAnsi" w:hAnsi="PT Astra Serif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551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8955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No Spacing"/>
    <w:link w:val="ae"/>
    <w:uiPriority w:val="99"/>
    <w:qFormat/>
    <w:rsid w:val="0044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99"/>
    <w:locked/>
    <w:rsid w:val="00445C0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445C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f0">
    <w:name w:val="Заголовок Знак"/>
    <w:basedOn w:val="a0"/>
    <w:link w:val="af"/>
    <w:rsid w:val="00445C0A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F51BC43-4672-408B-B1E8-8BBA0928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Богомолова</dc:creator>
  <cp:lastModifiedBy>Фин. управление Советского р-на Степное</cp:lastModifiedBy>
  <cp:revision>3</cp:revision>
  <cp:lastPrinted>2023-10-27T12:52:00Z</cp:lastPrinted>
  <dcterms:created xsi:type="dcterms:W3CDTF">2023-10-29T08:55:00Z</dcterms:created>
  <dcterms:modified xsi:type="dcterms:W3CDTF">2023-11-16T07:22:00Z</dcterms:modified>
</cp:coreProperties>
</file>